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9303EC" w14:textId="77777777" w:rsidR="00FF73F9" w:rsidRDefault="00FF73F9" w:rsidP="00957761">
      <w:pPr>
        <w:pStyle w:val="Default"/>
        <w:spacing w:before="0" w:after="36" w:line="360" w:lineRule="auto"/>
        <w:ind w:left="10"/>
        <w:jc w:val="center"/>
        <w:rPr>
          <w:rFonts w:ascii="Times New Roman" w:hAnsi="Times New Roman" w:cs="Times New Roman"/>
          <w:b/>
          <w:bCs/>
        </w:rPr>
      </w:pPr>
    </w:p>
    <w:p w14:paraId="3143321D" w14:textId="3952FBCF" w:rsidR="00A80FF6" w:rsidRPr="00C47E56" w:rsidRDefault="00D81BFC" w:rsidP="00957761">
      <w:pPr>
        <w:pStyle w:val="Default"/>
        <w:spacing w:before="0" w:after="36" w:line="360" w:lineRule="auto"/>
        <w:ind w:left="10"/>
        <w:jc w:val="center"/>
        <w:rPr>
          <w:rFonts w:ascii="Times New Roman" w:eastAsia="Times New Roman" w:hAnsi="Times New Roman" w:cs="Times New Roman"/>
        </w:rPr>
      </w:pPr>
      <w:r w:rsidRPr="00C47E56">
        <w:rPr>
          <w:rFonts w:ascii="Times New Roman" w:hAnsi="Times New Roman" w:cs="Times New Roman"/>
          <w:b/>
          <w:bCs/>
        </w:rPr>
        <w:t xml:space="preserve">PERJANJIAN KERJA SAMA </w:t>
      </w:r>
    </w:p>
    <w:p w14:paraId="79E64FEF" w14:textId="77777777" w:rsidR="00A80FF6" w:rsidRPr="00C47E56" w:rsidRDefault="00D81BFC" w:rsidP="00957761">
      <w:pPr>
        <w:pStyle w:val="Default"/>
        <w:spacing w:before="0" w:after="44" w:line="360" w:lineRule="auto"/>
        <w:jc w:val="center"/>
        <w:rPr>
          <w:rFonts w:ascii="Times New Roman" w:eastAsia="Times New Roman" w:hAnsi="Times New Roman" w:cs="Times New Roman"/>
        </w:rPr>
      </w:pPr>
      <w:r w:rsidRPr="00C47E56">
        <w:rPr>
          <w:rFonts w:ascii="Times New Roman" w:hAnsi="Times New Roman" w:cs="Times New Roman"/>
          <w:lang w:val="pt-PT"/>
        </w:rPr>
        <w:t>antara</w:t>
      </w:r>
      <w:r w:rsidRPr="00C47E56">
        <w:rPr>
          <w:rFonts w:ascii="Times New Roman" w:hAnsi="Times New Roman" w:cs="Times New Roman"/>
        </w:rPr>
        <w:t xml:space="preserve"> </w:t>
      </w:r>
    </w:p>
    <w:p w14:paraId="13957605" w14:textId="77777777" w:rsidR="00A80FF6" w:rsidRPr="00C47E56" w:rsidRDefault="00D81BFC" w:rsidP="00957761">
      <w:pPr>
        <w:pStyle w:val="Default"/>
        <w:spacing w:before="0" w:after="44" w:line="360" w:lineRule="auto"/>
        <w:ind w:left="10"/>
        <w:jc w:val="center"/>
        <w:rPr>
          <w:rFonts w:ascii="Times New Roman" w:eastAsia="Times New Roman" w:hAnsi="Times New Roman" w:cs="Times New Roman"/>
          <w:b/>
          <w:bCs/>
        </w:rPr>
      </w:pPr>
      <w:r w:rsidRPr="00C47E56">
        <w:rPr>
          <w:rFonts w:ascii="Times New Roman" w:hAnsi="Times New Roman" w:cs="Times New Roman"/>
          <w:b/>
          <w:bCs/>
        </w:rPr>
        <w:t>DISTRIBUTOR “NINGRAT”</w:t>
      </w:r>
    </w:p>
    <w:p w14:paraId="67DD4A66" w14:textId="77777777" w:rsidR="00A80FF6" w:rsidRPr="00C47E56" w:rsidRDefault="00D81BFC" w:rsidP="00957761">
      <w:pPr>
        <w:pStyle w:val="Default"/>
        <w:spacing w:before="0" w:after="44" w:line="360" w:lineRule="auto"/>
        <w:ind w:left="10"/>
        <w:jc w:val="center"/>
        <w:rPr>
          <w:rFonts w:ascii="Times New Roman" w:eastAsia="Times New Roman" w:hAnsi="Times New Roman" w:cs="Times New Roman"/>
          <w:lang w:val="da-DK"/>
        </w:rPr>
      </w:pPr>
      <w:r w:rsidRPr="00C47E56">
        <w:rPr>
          <w:rFonts w:ascii="Times New Roman" w:hAnsi="Times New Roman" w:cs="Times New Roman"/>
          <w:lang w:val="da-DK"/>
        </w:rPr>
        <w:t>dengan</w:t>
      </w:r>
    </w:p>
    <w:p w14:paraId="2F7C07D1" w14:textId="6857F0EB" w:rsidR="00A80FF6" w:rsidRPr="00C47E56" w:rsidRDefault="00D81BFC" w:rsidP="00957761">
      <w:pPr>
        <w:pStyle w:val="Default"/>
        <w:spacing w:before="0" w:after="43" w:line="360" w:lineRule="auto"/>
        <w:jc w:val="center"/>
        <w:rPr>
          <w:rFonts w:ascii="Times New Roman" w:eastAsia="Times New Roman" w:hAnsi="Times New Roman" w:cs="Times New Roman"/>
          <w:b/>
          <w:bCs/>
        </w:rPr>
      </w:pPr>
      <w:r w:rsidRPr="00C47E56">
        <w:rPr>
          <w:rFonts w:ascii="Times New Roman" w:hAnsi="Times New Roman" w:cs="Times New Roman"/>
          <w:b/>
          <w:bCs/>
          <w:lang w:val="pt-PT"/>
        </w:rPr>
        <w:t>[</w:t>
      </w:r>
      <w:r w:rsidRPr="00C47E56">
        <w:rPr>
          <w:rFonts w:ascii="Times New Roman" w:hAnsi="Times New Roman" w:cs="Times New Roman"/>
          <w:b/>
          <w:bCs/>
        </w:rPr>
        <w:t xml:space="preserve"> Nama </w:t>
      </w:r>
      <w:r w:rsidR="00A45C8B">
        <w:rPr>
          <w:rFonts w:ascii="Times New Roman" w:hAnsi="Times New Roman" w:cs="Times New Roman"/>
          <w:b/>
          <w:bCs/>
          <w:lang w:val="en-US"/>
        </w:rPr>
        <w:t>SubAgen</w:t>
      </w:r>
      <w:r w:rsidRPr="00C47E56">
        <w:rPr>
          <w:rFonts w:ascii="Times New Roman" w:hAnsi="Times New Roman" w:cs="Times New Roman"/>
          <w:b/>
          <w:bCs/>
          <w:lang w:val="pt-PT"/>
        </w:rPr>
        <w:t>]</w:t>
      </w:r>
    </w:p>
    <w:p w14:paraId="4444B1D2" w14:textId="77777777" w:rsidR="00A80FF6" w:rsidRPr="00C47E56" w:rsidRDefault="00D81BFC" w:rsidP="00957761">
      <w:pPr>
        <w:pStyle w:val="Default"/>
        <w:spacing w:before="0" w:after="43" w:line="360" w:lineRule="auto"/>
        <w:jc w:val="center"/>
        <w:rPr>
          <w:rFonts w:ascii="Times New Roman" w:eastAsia="Times New Roman" w:hAnsi="Times New Roman" w:cs="Times New Roman"/>
        </w:rPr>
      </w:pPr>
      <w:r w:rsidRPr="00C47E56">
        <w:rPr>
          <w:rFonts w:ascii="Times New Roman" w:hAnsi="Times New Roman" w:cs="Times New Roman"/>
          <w:b/>
          <w:bCs/>
        </w:rPr>
        <w:t xml:space="preserve"> </w:t>
      </w:r>
      <w:r w:rsidRPr="00C47E56">
        <w:rPr>
          <w:rFonts w:ascii="Times New Roman" w:hAnsi="Times New Roman" w:cs="Times New Roman"/>
          <w:lang w:val="en-US"/>
        </w:rPr>
        <w:t>No. 004/Mou/I/2021</w:t>
      </w:r>
    </w:p>
    <w:p w14:paraId="1A66976A" w14:textId="77777777" w:rsidR="00A80FF6" w:rsidRPr="00C47E56" w:rsidRDefault="00D81BFC" w:rsidP="00957761">
      <w:pPr>
        <w:pStyle w:val="Default"/>
        <w:spacing w:before="0" w:after="160" w:line="360" w:lineRule="auto"/>
        <w:jc w:val="both"/>
        <w:rPr>
          <w:rFonts w:ascii="Times New Roman" w:eastAsia="Times New Roman" w:hAnsi="Times New Roman" w:cs="Times New Roman"/>
        </w:rPr>
      </w:pPr>
      <w:r w:rsidRPr="00C47E56">
        <w:rPr>
          <w:rFonts w:ascii="Times New Roman" w:eastAsia="Times New Roman" w:hAnsi="Times New Roman" w:cs="Times New Roman"/>
          <w:b/>
          <w:bCs/>
          <w:noProof/>
          <w:lang w:val="en-US"/>
        </w:rPr>
        <mc:AlternateContent>
          <mc:Choice Requires="wps">
            <w:drawing>
              <wp:anchor distT="0" distB="0" distL="0" distR="0" simplePos="0" relativeHeight="251659264" behindDoc="0" locked="0" layoutInCell="1" allowOverlap="1" wp14:anchorId="718102A2" wp14:editId="7D4EF044">
                <wp:simplePos x="0" y="0"/>
                <wp:positionH relativeFrom="column">
                  <wp:posOffset>-19048</wp:posOffset>
                </wp:positionH>
                <wp:positionV relativeFrom="line">
                  <wp:posOffset>35556</wp:posOffset>
                </wp:positionV>
                <wp:extent cx="5781678" cy="0"/>
                <wp:effectExtent l="0" t="0" r="0" b="0"/>
                <wp:wrapNone/>
                <wp:docPr id="1073741825" name="officeArt object" descr="Straight Connector 1"/>
                <wp:cNvGraphicFramePr/>
                <a:graphic xmlns:a="http://schemas.openxmlformats.org/drawingml/2006/main">
                  <a:graphicData uri="http://schemas.microsoft.com/office/word/2010/wordprocessingShape">
                    <wps:wsp>
                      <wps:cNvCnPr/>
                      <wps:spPr>
                        <a:xfrm>
                          <a:off x="0" y="0"/>
                          <a:ext cx="5781678" cy="0"/>
                        </a:xfrm>
                        <a:prstGeom prst="line">
                          <a:avLst/>
                        </a:prstGeom>
                        <a:noFill/>
                        <a:ln w="19050" cap="flat">
                          <a:solidFill>
                            <a:srgbClr val="000000"/>
                          </a:solidFill>
                          <a:prstDash val="solid"/>
                          <a:miter lim="800000"/>
                        </a:ln>
                        <a:effectLst/>
                      </wps:spPr>
                      <wps:bodyPr/>
                    </wps:wsp>
                  </a:graphicData>
                </a:graphic>
              </wp:anchor>
            </w:drawing>
          </mc:Choice>
          <mc:Fallback>
            <w:pict>
              <v:line w14:anchorId="3896A5C4" id="officeArt object" o:spid="_x0000_s1026" alt="Straight Connector 1" style="position:absolute;z-index:251659264;visibility:visible;mso-wrap-style:square;mso-wrap-distance-left:0;mso-wrap-distance-top:0;mso-wrap-distance-right:0;mso-wrap-distance-bottom:0;mso-position-horizontal:absolute;mso-position-horizontal-relative:text;mso-position-vertical:absolute;mso-position-vertical-relative:line" from="-1.5pt,2.8pt" to="453.7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" strokeweight="1.5pt">
                <v:stroke joinstyle="miter"/>
                <w10:wrap anchory="line"/>
              </v:line>
            </w:pict>
          </mc:Fallback>
        </mc:AlternateContent>
      </w:r>
    </w:p>
    <w:p w14:paraId="6CCB73FA" w14:textId="77777777" w:rsidR="00A80FF6" w:rsidRPr="00C47E56" w:rsidRDefault="00D81BFC" w:rsidP="00957761">
      <w:pPr>
        <w:pStyle w:val="Default"/>
        <w:spacing w:before="0" w:line="360" w:lineRule="auto"/>
        <w:jc w:val="both"/>
        <w:rPr>
          <w:rFonts w:ascii="Times New Roman" w:eastAsia="Times New Roman" w:hAnsi="Times New Roman" w:cs="Times New Roman"/>
        </w:rPr>
      </w:pPr>
      <w:r w:rsidRPr="00C47E56">
        <w:rPr>
          <w:rFonts w:ascii="Times New Roman" w:hAnsi="Times New Roman" w:cs="Times New Roman"/>
          <w:lang w:val="it-IT"/>
        </w:rPr>
        <w:t>Yang bertanda tangan di</w:t>
      </w:r>
      <w:r w:rsidRPr="00C47E56">
        <w:rPr>
          <w:rFonts w:ascii="Times New Roman" w:hAnsi="Times New Roman" w:cs="Times New Roman"/>
          <w:lang w:val="en-US"/>
        </w:rPr>
        <w:t xml:space="preserve"> </w:t>
      </w:r>
      <w:r w:rsidRPr="00C47E56">
        <w:rPr>
          <w:rFonts w:ascii="Times New Roman" w:hAnsi="Times New Roman" w:cs="Times New Roman"/>
          <w:lang w:val="it-IT"/>
        </w:rPr>
        <w:t>bawah ini:</w:t>
      </w:r>
    </w:p>
    <w:p w14:paraId="542D400B" w14:textId="77777777" w:rsidR="00A80FF6" w:rsidRPr="00C47E56" w:rsidRDefault="00D81BFC" w:rsidP="00957761">
      <w:pPr>
        <w:pStyle w:val="Default"/>
        <w:spacing w:before="0" w:line="360" w:lineRule="auto"/>
        <w:jc w:val="both"/>
        <w:rPr>
          <w:rFonts w:ascii="Times New Roman" w:eastAsia="Times New Roman" w:hAnsi="Times New Roman" w:cs="Times New Roman"/>
          <w:lang w:val="it-IT"/>
        </w:rPr>
      </w:pPr>
      <w:r w:rsidRPr="00C47E56">
        <w:rPr>
          <w:rFonts w:ascii="Times New Roman" w:hAnsi="Times New Roman" w:cs="Times New Roman"/>
          <w:lang w:val="it-IT"/>
        </w:rPr>
        <w:t>Nama</w:t>
      </w:r>
      <w:r w:rsidRPr="00C47E56">
        <w:rPr>
          <w:rFonts w:ascii="Times New Roman" w:hAnsi="Times New Roman" w:cs="Times New Roman"/>
          <w:lang w:val="it-IT"/>
        </w:rPr>
        <w:tab/>
      </w:r>
      <w:r w:rsidRPr="00C47E56">
        <w:rPr>
          <w:rFonts w:ascii="Times New Roman" w:hAnsi="Times New Roman" w:cs="Times New Roman"/>
          <w:lang w:val="it-IT"/>
        </w:rPr>
        <w:tab/>
      </w:r>
      <w:r w:rsidRPr="00C47E56">
        <w:rPr>
          <w:rFonts w:ascii="Times New Roman" w:hAnsi="Times New Roman" w:cs="Times New Roman"/>
          <w:lang w:val="it-IT"/>
        </w:rPr>
        <w:tab/>
      </w:r>
      <w:r w:rsidRPr="00C47E56">
        <w:rPr>
          <w:rFonts w:ascii="Times New Roman" w:hAnsi="Times New Roman" w:cs="Times New Roman"/>
          <w:lang w:val="it-IT"/>
        </w:rPr>
        <w:tab/>
        <w:t xml:space="preserve">: </w:t>
      </w:r>
    </w:p>
    <w:p w14:paraId="66FEDA82" w14:textId="77777777" w:rsidR="00A80FF6" w:rsidRPr="00C47E56" w:rsidRDefault="00D81BFC" w:rsidP="00957761">
      <w:pPr>
        <w:pStyle w:val="Default"/>
        <w:tabs>
          <w:tab w:val="left" w:pos="720"/>
          <w:tab w:val="left" w:pos="1440"/>
          <w:tab w:val="left" w:pos="2160"/>
          <w:tab w:val="left" w:pos="2880"/>
        </w:tabs>
        <w:spacing w:before="0" w:line="360" w:lineRule="auto"/>
        <w:jc w:val="both"/>
        <w:rPr>
          <w:rFonts w:ascii="Times New Roman" w:eastAsia="Times New Roman" w:hAnsi="Times New Roman" w:cs="Times New Roman"/>
          <w:lang w:val="it-IT"/>
        </w:rPr>
      </w:pPr>
      <w:r w:rsidRPr="00C47E56">
        <w:rPr>
          <w:rFonts w:ascii="Times New Roman" w:hAnsi="Times New Roman" w:cs="Times New Roman"/>
          <w:lang w:val="it-IT"/>
        </w:rPr>
        <w:t>Tempat, Tanggal Lahir</w:t>
      </w:r>
      <w:r w:rsidRPr="00C47E56">
        <w:rPr>
          <w:rFonts w:ascii="Times New Roman" w:hAnsi="Times New Roman" w:cs="Times New Roman"/>
          <w:lang w:val="it-IT"/>
        </w:rPr>
        <w:tab/>
        <w:t xml:space="preserve">: </w:t>
      </w:r>
    </w:p>
    <w:p w14:paraId="5A11985F" w14:textId="77777777" w:rsidR="00A80FF6" w:rsidRPr="00C47E56" w:rsidRDefault="00D81BFC" w:rsidP="00957761">
      <w:pPr>
        <w:pStyle w:val="Default"/>
        <w:spacing w:before="0" w:line="360" w:lineRule="auto"/>
        <w:jc w:val="both"/>
        <w:rPr>
          <w:rFonts w:ascii="Times New Roman" w:eastAsia="Times New Roman" w:hAnsi="Times New Roman" w:cs="Times New Roman"/>
          <w:lang w:val="it-IT"/>
        </w:rPr>
      </w:pPr>
      <w:r w:rsidRPr="00C47E56">
        <w:rPr>
          <w:rFonts w:ascii="Times New Roman" w:hAnsi="Times New Roman" w:cs="Times New Roman"/>
          <w:lang w:val="it-IT"/>
        </w:rPr>
        <w:t>Alamat</w:t>
      </w:r>
      <w:r w:rsidRPr="00C47E56">
        <w:rPr>
          <w:rFonts w:ascii="Times New Roman" w:hAnsi="Times New Roman" w:cs="Times New Roman"/>
          <w:lang w:val="it-IT"/>
        </w:rPr>
        <w:tab/>
      </w:r>
      <w:r w:rsidRPr="00C47E56">
        <w:rPr>
          <w:rFonts w:ascii="Times New Roman" w:hAnsi="Times New Roman" w:cs="Times New Roman"/>
          <w:lang w:val="it-IT"/>
        </w:rPr>
        <w:tab/>
      </w:r>
      <w:r w:rsidRPr="00C47E56">
        <w:rPr>
          <w:rFonts w:ascii="Times New Roman" w:hAnsi="Times New Roman" w:cs="Times New Roman"/>
          <w:lang w:val="it-IT"/>
        </w:rPr>
        <w:tab/>
      </w:r>
      <w:r w:rsidRPr="00C47E56">
        <w:rPr>
          <w:rFonts w:ascii="Times New Roman" w:hAnsi="Times New Roman" w:cs="Times New Roman"/>
          <w:lang w:val="it-IT"/>
        </w:rPr>
        <w:tab/>
        <w:t xml:space="preserve">: </w:t>
      </w:r>
    </w:p>
    <w:p w14:paraId="700F6AF9" w14:textId="77777777" w:rsidR="00A80FF6" w:rsidRPr="00C47E56" w:rsidRDefault="00D81BFC" w:rsidP="00957761">
      <w:pPr>
        <w:pStyle w:val="Default"/>
        <w:spacing w:before="0" w:line="360" w:lineRule="auto"/>
        <w:jc w:val="both"/>
        <w:rPr>
          <w:rFonts w:ascii="Times New Roman" w:eastAsia="Times New Roman" w:hAnsi="Times New Roman" w:cs="Times New Roman"/>
          <w:lang w:val="it-IT"/>
        </w:rPr>
      </w:pPr>
      <w:r w:rsidRPr="00C47E56">
        <w:rPr>
          <w:rFonts w:ascii="Times New Roman" w:hAnsi="Times New Roman" w:cs="Times New Roman"/>
          <w:lang w:val="it-IT"/>
        </w:rPr>
        <w:t>No KTP</w:t>
      </w:r>
      <w:r w:rsidRPr="00C47E56">
        <w:rPr>
          <w:rFonts w:ascii="Times New Roman" w:hAnsi="Times New Roman" w:cs="Times New Roman"/>
          <w:lang w:val="it-IT"/>
        </w:rPr>
        <w:tab/>
      </w:r>
      <w:r w:rsidRPr="00C47E56">
        <w:rPr>
          <w:rFonts w:ascii="Times New Roman" w:hAnsi="Times New Roman" w:cs="Times New Roman"/>
          <w:lang w:val="it-IT"/>
        </w:rPr>
        <w:tab/>
      </w:r>
      <w:r w:rsidRPr="00C47E56">
        <w:rPr>
          <w:rFonts w:ascii="Times New Roman" w:hAnsi="Times New Roman" w:cs="Times New Roman"/>
          <w:lang w:val="it-IT"/>
        </w:rPr>
        <w:tab/>
        <w:t xml:space="preserve">: </w:t>
      </w:r>
    </w:p>
    <w:p w14:paraId="1A87B2F8" w14:textId="77777777" w:rsidR="00A80FF6" w:rsidRPr="00C47E56" w:rsidRDefault="00D81BFC" w:rsidP="00957761">
      <w:pPr>
        <w:pStyle w:val="Default"/>
        <w:spacing w:before="0" w:line="360" w:lineRule="auto"/>
        <w:jc w:val="both"/>
        <w:rPr>
          <w:rFonts w:ascii="Times New Roman" w:eastAsia="Times New Roman" w:hAnsi="Times New Roman" w:cs="Times New Roman"/>
        </w:rPr>
      </w:pPr>
      <w:r w:rsidRPr="00C47E56">
        <w:rPr>
          <w:rFonts w:ascii="Times New Roman" w:hAnsi="Times New Roman" w:cs="Times New Roman"/>
        </w:rPr>
        <w:t>Dalam hal ini bertindak untuk dan atas nama Mitra Resmi Produk “</w:t>
      </w:r>
      <w:r w:rsidRPr="00C47E56">
        <w:rPr>
          <w:rFonts w:ascii="Times New Roman" w:hAnsi="Times New Roman" w:cs="Times New Roman"/>
          <w:b/>
          <w:bCs/>
          <w:lang w:val="en-US"/>
        </w:rPr>
        <w:t>Ningrat</w:t>
      </w:r>
      <w:r w:rsidRPr="00C47E56">
        <w:rPr>
          <w:rFonts w:ascii="Times New Roman" w:hAnsi="Times New Roman" w:cs="Times New Roman"/>
        </w:rPr>
        <w:t xml:space="preserve">” dalam perjanjian ini yang selanjutnya disebut </w:t>
      </w:r>
      <w:r w:rsidRPr="00C47E56">
        <w:rPr>
          <w:rFonts w:ascii="Times New Roman" w:hAnsi="Times New Roman" w:cs="Times New Roman"/>
          <w:lang w:val="en-US"/>
        </w:rPr>
        <w:t xml:space="preserve">Distributor. </w:t>
      </w:r>
    </w:p>
    <w:p w14:paraId="62E985C5" w14:textId="77777777" w:rsidR="00A80FF6" w:rsidRPr="00C47E56" w:rsidRDefault="00A80FF6" w:rsidP="00957761">
      <w:pPr>
        <w:pStyle w:val="Default"/>
        <w:spacing w:before="0" w:line="360" w:lineRule="auto"/>
        <w:jc w:val="both"/>
        <w:rPr>
          <w:rFonts w:ascii="Times New Roman" w:eastAsia="Times New Roman" w:hAnsi="Times New Roman" w:cs="Times New Roman"/>
        </w:rPr>
      </w:pPr>
    </w:p>
    <w:p w14:paraId="33BDC0D1" w14:textId="77777777" w:rsidR="00A80FF6" w:rsidRPr="00C47E56" w:rsidRDefault="00D81BFC" w:rsidP="00957761">
      <w:pPr>
        <w:pStyle w:val="Default"/>
        <w:spacing w:before="0" w:line="360" w:lineRule="auto"/>
        <w:jc w:val="both"/>
        <w:rPr>
          <w:rFonts w:ascii="Times New Roman" w:eastAsia="Times New Roman" w:hAnsi="Times New Roman" w:cs="Times New Roman"/>
          <w:b/>
          <w:bCs/>
        </w:rPr>
      </w:pPr>
      <w:r w:rsidRPr="00C47E56">
        <w:rPr>
          <w:rFonts w:ascii="Times New Roman" w:hAnsi="Times New Roman" w:cs="Times New Roman"/>
        </w:rPr>
        <w:t>Nama</w:t>
      </w:r>
      <w:r w:rsidRPr="00C47E56">
        <w:rPr>
          <w:rFonts w:ascii="Times New Roman" w:eastAsia="Times New Roman" w:hAnsi="Times New Roman" w:cs="Times New Roman"/>
          <w:b/>
          <w:bCs/>
        </w:rPr>
        <w:tab/>
      </w:r>
      <w:r w:rsidRPr="00C47E56">
        <w:rPr>
          <w:rFonts w:ascii="Times New Roman" w:eastAsia="Times New Roman" w:hAnsi="Times New Roman" w:cs="Times New Roman"/>
          <w:b/>
          <w:bCs/>
        </w:rPr>
        <w:tab/>
      </w:r>
      <w:r w:rsidRPr="00C47E56">
        <w:rPr>
          <w:rFonts w:ascii="Times New Roman" w:eastAsia="Times New Roman" w:hAnsi="Times New Roman" w:cs="Times New Roman"/>
          <w:b/>
          <w:bCs/>
        </w:rPr>
        <w:tab/>
      </w:r>
      <w:r w:rsidRPr="00C47E56">
        <w:rPr>
          <w:rFonts w:ascii="Times New Roman" w:eastAsia="Times New Roman" w:hAnsi="Times New Roman" w:cs="Times New Roman"/>
          <w:b/>
          <w:bCs/>
        </w:rPr>
        <w:tab/>
        <w:t>:</w:t>
      </w:r>
    </w:p>
    <w:p w14:paraId="119ADB22" w14:textId="77777777" w:rsidR="00A80FF6" w:rsidRPr="00C47E56" w:rsidRDefault="00D81BFC" w:rsidP="00957761">
      <w:pPr>
        <w:pStyle w:val="Default"/>
        <w:spacing w:before="0" w:line="360" w:lineRule="auto"/>
        <w:jc w:val="both"/>
        <w:rPr>
          <w:rFonts w:ascii="Times New Roman" w:eastAsia="Times New Roman" w:hAnsi="Times New Roman" w:cs="Times New Roman"/>
        </w:rPr>
      </w:pPr>
      <w:r w:rsidRPr="00C47E56">
        <w:rPr>
          <w:rFonts w:ascii="Times New Roman" w:hAnsi="Times New Roman" w:cs="Times New Roman"/>
        </w:rPr>
        <w:t>Tempat, Tanggal Lahir</w:t>
      </w:r>
      <w:r w:rsidRPr="00C47E56">
        <w:rPr>
          <w:rFonts w:ascii="Times New Roman" w:hAnsi="Times New Roman" w:cs="Times New Roman"/>
        </w:rPr>
        <w:tab/>
        <w:t>:</w:t>
      </w:r>
    </w:p>
    <w:p w14:paraId="7CD56C95" w14:textId="77777777" w:rsidR="00A80FF6" w:rsidRPr="00C47E56" w:rsidRDefault="00D81BFC" w:rsidP="00957761">
      <w:pPr>
        <w:pStyle w:val="Default"/>
        <w:spacing w:before="0" w:line="360" w:lineRule="auto"/>
        <w:jc w:val="both"/>
        <w:rPr>
          <w:rFonts w:ascii="Times New Roman" w:eastAsia="Times New Roman" w:hAnsi="Times New Roman" w:cs="Times New Roman"/>
        </w:rPr>
      </w:pPr>
      <w:r w:rsidRPr="00C47E56">
        <w:rPr>
          <w:rFonts w:ascii="Times New Roman" w:hAnsi="Times New Roman" w:cs="Times New Roman"/>
        </w:rPr>
        <w:t>Alamat KTP</w:t>
      </w:r>
      <w:r w:rsidRPr="00C47E56">
        <w:rPr>
          <w:rFonts w:ascii="Times New Roman" w:hAnsi="Times New Roman" w:cs="Times New Roman"/>
        </w:rPr>
        <w:tab/>
      </w:r>
      <w:r w:rsidRPr="00C47E56">
        <w:rPr>
          <w:rFonts w:ascii="Times New Roman" w:hAnsi="Times New Roman" w:cs="Times New Roman"/>
        </w:rPr>
        <w:tab/>
      </w:r>
      <w:r w:rsidRPr="00C47E56">
        <w:rPr>
          <w:rFonts w:ascii="Times New Roman" w:hAnsi="Times New Roman" w:cs="Times New Roman"/>
        </w:rPr>
        <w:tab/>
        <w:t>:</w:t>
      </w:r>
    </w:p>
    <w:p w14:paraId="22B38A0A" w14:textId="77777777" w:rsidR="00A80FF6" w:rsidRPr="00C47E56" w:rsidRDefault="00D81BFC" w:rsidP="00957761">
      <w:pPr>
        <w:pStyle w:val="Default"/>
        <w:spacing w:before="0" w:line="360" w:lineRule="auto"/>
        <w:jc w:val="both"/>
        <w:rPr>
          <w:rFonts w:ascii="Times New Roman" w:eastAsia="Times New Roman" w:hAnsi="Times New Roman" w:cs="Times New Roman"/>
        </w:rPr>
      </w:pPr>
      <w:r w:rsidRPr="00C47E56">
        <w:rPr>
          <w:rFonts w:ascii="Times New Roman" w:hAnsi="Times New Roman" w:cs="Times New Roman"/>
        </w:rPr>
        <w:t>Alamat Domisili</w:t>
      </w:r>
      <w:r w:rsidRPr="00C47E56">
        <w:rPr>
          <w:rFonts w:ascii="Times New Roman" w:hAnsi="Times New Roman" w:cs="Times New Roman"/>
        </w:rPr>
        <w:tab/>
      </w:r>
      <w:r w:rsidRPr="00C47E56">
        <w:rPr>
          <w:rFonts w:ascii="Times New Roman" w:hAnsi="Times New Roman" w:cs="Times New Roman"/>
        </w:rPr>
        <w:tab/>
        <w:t>:</w:t>
      </w:r>
    </w:p>
    <w:p w14:paraId="5CC3697D" w14:textId="77777777" w:rsidR="00A80FF6" w:rsidRPr="00C47E56" w:rsidRDefault="00D81BFC" w:rsidP="00957761">
      <w:pPr>
        <w:pStyle w:val="Default"/>
        <w:spacing w:before="0" w:line="360" w:lineRule="auto"/>
        <w:jc w:val="both"/>
        <w:rPr>
          <w:rFonts w:ascii="Times New Roman" w:eastAsia="Times New Roman" w:hAnsi="Times New Roman" w:cs="Times New Roman"/>
        </w:rPr>
      </w:pPr>
      <w:r w:rsidRPr="00C47E56">
        <w:rPr>
          <w:rFonts w:ascii="Times New Roman" w:hAnsi="Times New Roman" w:cs="Times New Roman"/>
        </w:rPr>
        <w:t>Nomor KTP</w:t>
      </w:r>
      <w:r w:rsidRPr="00C47E56">
        <w:rPr>
          <w:rFonts w:ascii="Times New Roman" w:hAnsi="Times New Roman" w:cs="Times New Roman"/>
        </w:rPr>
        <w:tab/>
      </w:r>
      <w:r w:rsidRPr="00C47E56">
        <w:rPr>
          <w:rFonts w:ascii="Times New Roman" w:hAnsi="Times New Roman" w:cs="Times New Roman"/>
        </w:rPr>
        <w:tab/>
      </w:r>
      <w:r w:rsidRPr="00C47E56">
        <w:rPr>
          <w:rFonts w:ascii="Times New Roman" w:hAnsi="Times New Roman" w:cs="Times New Roman"/>
        </w:rPr>
        <w:tab/>
        <w:t>:</w:t>
      </w:r>
    </w:p>
    <w:p w14:paraId="4FB2C1AB" w14:textId="722F2044" w:rsidR="00A80FF6" w:rsidRPr="00C47E56" w:rsidRDefault="00D81BFC" w:rsidP="00957761">
      <w:pPr>
        <w:pStyle w:val="Default"/>
        <w:spacing w:before="0" w:line="360" w:lineRule="auto"/>
        <w:jc w:val="both"/>
        <w:rPr>
          <w:rFonts w:ascii="Times New Roman" w:eastAsia="Times New Roman" w:hAnsi="Times New Roman" w:cs="Times New Roman"/>
          <w:b/>
          <w:bCs/>
        </w:rPr>
      </w:pPr>
      <w:r w:rsidRPr="00C47E56">
        <w:rPr>
          <w:rFonts w:ascii="Times New Roman" w:hAnsi="Times New Roman" w:cs="Times New Roman"/>
        </w:rPr>
        <w:t xml:space="preserve">Dalam hal ini bertindak untuk dan atas nama </w:t>
      </w:r>
      <w:r w:rsidRPr="00C47E56">
        <w:rPr>
          <w:rFonts w:ascii="Times New Roman" w:hAnsi="Times New Roman" w:cs="Times New Roman"/>
          <w:shd w:val="clear" w:color="auto" w:fill="FFFF00"/>
        </w:rPr>
        <w:t xml:space="preserve">[nama </w:t>
      </w:r>
      <w:r w:rsidR="00A45C8B">
        <w:rPr>
          <w:rFonts w:ascii="Times New Roman" w:hAnsi="Times New Roman" w:cs="Times New Roman"/>
          <w:shd w:val="clear" w:color="auto" w:fill="FFFF00"/>
          <w:lang w:val="en-US"/>
        </w:rPr>
        <w:t>Sub Agen</w:t>
      </w:r>
      <w:r w:rsidRPr="00C47E56">
        <w:rPr>
          <w:rFonts w:ascii="Times New Roman" w:hAnsi="Times New Roman" w:cs="Times New Roman"/>
          <w:shd w:val="clear" w:color="auto" w:fill="FFFF00"/>
        </w:rPr>
        <w:t>]</w:t>
      </w:r>
      <w:r w:rsidRPr="00C47E56">
        <w:rPr>
          <w:rFonts w:ascii="Times New Roman" w:hAnsi="Times New Roman" w:cs="Times New Roman"/>
        </w:rPr>
        <w:t xml:space="preserve"> yang selanjutnya disebut </w:t>
      </w:r>
      <w:r w:rsidR="00A45C8B">
        <w:rPr>
          <w:rFonts w:ascii="Times New Roman" w:hAnsi="Times New Roman" w:cs="Times New Roman"/>
          <w:b/>
          <w:bCs/>
          <w:lang w:val="en-US"/>
        </w:rPr>
        <w:t>Sub Agen</w:t>
      </w:r>
      <w:r w:rsidRPr="00C47E56">
        <w:rPr>
          <w:rFonts w:ascii="Times New Roman" w:hAnsi="Times New Roman" w:cs="Times New Roman"/>
          <w:b/>
          <w:bCs/>
        </w:rPr>
        <w:t xml:space="preserve">. </w:t>
      </w:r>
      <w:r w:rsidRPr="00C47E56">
        <w:rPr>
          <w:rFonts w:ascii="Times New Roman" w:hAnsi="Times New Roman" w:cs="Times New Roman"/>
          <w:b/>
          <w:bCs/>
          <w:lang w:val="en-US"/>
        </w:rPr>
        <w:t>Distributor</w:t>
      </w:r>
      <w:r w:rsidRPr="00C47E56">
        <w:rPr>
          <w:rFonts w:ascii="Times New Roman" w:hAnsi="Times New Roman" w:cs="Times New Roman"/>
          <w:lang w:val="nl-NL"/>
        </w:rPr>
        <w:t xml:space="preserve"> dan </w:t>
      </w:r>
      <w:r w:rsidR="00A45C8B">
        <w:rPr>
          <w:rFonts w:ascii="Times New Roman" w:hAnsi="Times New Roman" w:cs="Times New Roman"/>
          <w:b/>
          <w:bCs/>
          <w:lang w:val="en-US"/>
        </w:rPr>
        <w:t>Sub Agen</w:t>
      </w:r>
      <w:r w:rsidRPr="00C47E56">
        <w:rPr>
          <w:rFonts w:ascii="Times New Roman" w:hAnsi="Times New Roman" w:cs="Times New Roman"/>
          <w:b/>
          <w:bCs/>
          <w:lang w:val="en-US"/>
        </w:rPr>
        <w:t xml:space="preserve"> </w:t>
      </w:r>
      <w:r w:rsidRPr="00C47E56">
        <w:rPr>
          <w:rFonts w:ascii="Times New Roman" w:hAnsi="Times New Roman" w:cs="Times New Roman"/>
        </w:rPr>
        <w:t xml:space="preserve">selanjutnya secara bersama-sama disebut </w:t>
      </w:r>
      <w:r w:rsidRPr="00C47E56">
        <w:rPr>
          <w:rFonts w:ascii="Times New Roman" w:hAnsi="Times New Roman" w:cs="Times New Roman"/>
          <w:b/>
          <w:bCs/>
        </w:rPr>
        <w:t>PARA PIHAK</w:t>
      </w:r>
      <w:r w:rsidRPr="00C47E56">
        <w:rPr>
          <w:rFonts w:ascii="Times New Roman" w:hAnsi="Times New Roman" w:cs="Times New Roman"/>
        </w:rPr>
        <w:t>.</w:t>
      </w:r>
    </w:p>
    <w:p w14:paraId="17BC8E1F" w14:textId="77777777" w:rsidR="00A80FF6" w:rsidRPr="00C47E56" w:rsidRDefault="00A80FF6" w:rsidP="00957761">
      <w:pPr>
        <w:pStyle w:val="Default"/>
        <w:spacing w:before="0" w:line="360" w:lineRule="auto"/>
        <w:jc w:val="both"/>
        <w:rPr>
          <w:rFonts w:ascii="Times New Roman" w:eastAsia="Times New Roman" w:hAnsi="Times New Roman" w:cs="Times New Roman"/>
        </w:rPr>
      </w:pPr>
    </w:p>
    <w:p w14:paraId="37A4FC4D" w14:textId="77777777" w:rsidR="00A80FF6" w:rsidRPr="00C47E56" w:rsidRDefault="00D81BFC" w:rsidP="00957761">
      <w:pPr>
        <w:pStyle w:val="Default"/>
        <w:spacing w:before="0" w:line="360" w:lineRule="auto"/>
        <w:jc w:val="both"/>
        <w:rPr>
          <w:rFonts w:ascii="Times New Roman" w:eastAsia="Times New Roman" w:hAnsi="Times New Roman" w:cs="Times New Roman"/>
        </w:rPr>
      </w:pPr>
      <w:r w:rsidRPr="00C47E56">
        <w:rPr>
          <w:rFonts w:ascii="Times New Roman" w:hAnsi="Times New Roman" w:cs="Times New Roman"/>
        </w:rPr>
        <w:t xml:space="preserve">Pada hari ini, </w:t>
      </w:r>
      <w:r w:rsidRPr="00C47E56">
        <w:rPr>
          <w:rFonts w:ascii="Times New Roman" w:hAnsi="Times New Roman" w:cs="Times New Roman"/>
          <w:shd w:val="clear" w:color="auto" w:fill="FFFF00"/>
        </w:rPr>
        <w:t>[.....] tanggal [......] [.......] [......],</w:t>
      </w:r>
      <w:r w:rsidRPr="00C47E56">
        <w:rPr>
          <w:rFonts w:ascii="Times New Roman" w:hAnsi="Times New Roman" w:cs="Times New Roman"/>
          <w:lang w:val="it-IT"/>
        </w:rPr>
        <w:t xml:space="preserve"> bertempat di </w:t>
      </w:r>
      <w:r w:rsidRPr="00C47E56">
        <w:rPr>
          <w:rFonts w:ascii="Times New Roman" w:hAnsi="Times New Roman" w:cs="Times New Roman"/>
        </w:rPr>
        <w:t xml:space="preserve">Kota </w:t>
      </w:r>
      <w:r w:rsidRPr="00C47E56">
        <w:rPr>
          <w:rFonts w:ascii="Times New Roman" w:hAnsi="Times New Roman" w:cs="Times New Roman"/>
          <w:shd w:val="clear" w:color="auto" w:fill="FFFF00"/>
        </w:rPr>
        <w:t>[.............................]</w:t>
      </w:r>
      <w:r w:rsidRPr="00C47E56">
        <w:rPr>
          <w:rFonts w:ascii="Times New Roman" w:hAnsi="Times New Roman" w:cs="Times New Roman"/>
        </w:rPr>
        <w:t xml:space="preserve">, </w:t>
      </w:r>
      <w:r w:rsidRPr="00C47E56">
        <w:rPr>
          <w:rFonts w:ascii="Times New Roman" w:hAnsi="Times New Roman" w:cs="Times New Roman"/>
          <w:b/>
          <w:bCs/>
          <w:lang w:val="pt-PT"/>
        </w:rPr>
        <w:t>Para Pihak</w:t>
      </w:r>
      <w:r w:rsidRPr="00C47E56">
        <w:rPr>
          <w:rFonts w:ascii="Times New Roman" w:hAnsi="Times New Roman" w:cs="Times New Roman"/>
        </w:rPr>
        <w:t xml:space="preserve"> telah sepakat melakukan perikatan dengan disepakatinya perjanjian kerjasama dalam bentuk kemitraan, dengan penjelasan, ketentuan, dan syarat-syarat sebagai berikut:</w:t>
      </w:r>
    </w:p>
    <w:p w14:paraId="4F6FE2EC" w14:textId="77777777" w:rsidR="00A80FF6" w:rsidRPr="00C47E56" w:rsidRDefault="00A80FF6" w:rsidP="00957761">
      <w:pPr>
        <w:pStyle w:val="Default"/>
        <w:spacing w:before="0" w:line="360" w:lineRule="auto"/>
        <w:jc w:val="both"/>
        <w:rPr>
          <w:rFonts w:ascii="Times New Roman" w:eastAsia="Times New Roman" w:hAnsi="Times New Roman" w:cs="Times New Roman"/>
        </w:rPr>
      </w:pPr>
    </w:p>
    <w:p w14:paraId="1261667B" w14:textId="77777777" w:rsidR="00A80FF6" w:rsidRPr="00C47E56" w:rsidRDefault="00A80FF6" w:rsidP="00957761">
      <w:pPr>
        <w:pStyle w:val="Default"/>
        <w:spacing w:before="0" w:line="360" w:lineRule="auto"/>
        <w:jc w:val="both"/>
        <w:rPr>
          <w:rFonts w:ascii="Times New Roman" w:eastAsia="Times New Roman" w:hAnsi="Times New Roman" w:cs="Times New Roman"/>
        </w:rPr>
      </w:pPr>
    </w:p>
    <w:p w14:paraId="3DA541FE" w14:textId="77777777" w:rsidR="00A80FF6" w:rsidRPr="00C47E56" w:rsidRDefault="00A80FF6" w:rsidP="00957761">
      <w:pPr>
        <w:pStyle w:val="Default"/>
        <w:spacing w:before="0" w:line="360" w:lineRule="auto"/>
        <w:jc w:val="center"/>
        <w:rPr>
          <w:rFonts w:ascii="Times New Roman" w:eastAsia="Times New Roman" w:hAnsi="Times New Roman" w:cs="Times New Roman"/>
        </w:rPr>
      </w:pPr>
    </w:p>
    <w:p w14:paraId="07E187CA" w14:textId="77777777" w:rsidR="00A80FF6" w:rsidRPr="00C47E56" w:rsidRDefault="00A80FF6" w:rsidP="00957761">
      <w:pPr>
        <w:pStyle w:val="Default"/>
        <w:spacing w:before="0" w:line="360" w:lineRule="auto"/>
        <w:jc w:val="both"/>
        <w:rPr>
          <w:rFonts w:ascii="Times New Roman" w:eastAsia="Times New Roman" w:hAnsi="Times New Roman" w:cs="Times New Roman"/>
        </w:rPr>
      </w:pPr>
    </w:p>
    <w:p w14:paraId="7223140A" w14:textId="77777777" w:rsidR="00A80FF6" w:rsidRPr="00C47E56" w:rsidRDefault="00A80FF6" w:rsidP="00957761">
      <w:pPr>
        <w:pStyle w:val="Default"/>
        <w:spacing w:before="0" w:line="360" w:lineRule="auto"/>
        <w:jc w:val="both"/>
        <w:rPr>
          <w:rFonts w:ascii="Times New Roman" w:eastAsia="Times New Roman" w:hAnsi="Times New Roman" w:cs="Times New Roman"/>
        </w:rPr>
      </w:pPr>
    </w:p>
    <w:p w14:paraId="46C4C4A9" w14:textId="77777777" w:rsidR="00A80FF6" w:rsidRPr="00C47E56" w:rsidRDefault="00A80FF6" w:rsidP="00957761">
      <w:pPr>
        <w:pStyle w:val="Default"/>
        <w:spacing w:before="0" w:line="360" w:lineRule="auto"/>
        <w:jc w:val="both"/>
        <w:rPr>
          <w:rFonts w:ascii="Times New Roman" w:eastAsia="Times New Roman" w:hAnsi="Times New Roman" w:cs="Times New Roman"/>
        </w:rPr>
      </w:pPr>
    </w:p>
    <w:p w14:paraId="633A84CA" w14:textId="77777777" w:rsidR="00C47E56" w:rsidRDefault="00C47E56" w:rsidP="00957761">
      <w:pPr>
        <w:pStyle w:val="Default"/>
        <w:spacing w:before="0" w:line="360" w:lineRule="auto"/>
        <w:jc w:val="center"/>
        <w:rPr>
          <w:rFonts w:ascii="Times New Roman" w:hAnsi="Times New Roman" w:cs="Times New Roman"/>
        </w:rPr>
      </w:pPr>
      <w:bookmarkStart w:id="0" w:name="_Hlk21331485"/>
    </w:p>
    <w:p w14:paraId="57052BDF" w14:textId="77777777" w:rsidR="00A80FF6" w:rsidRPr="00C47E56" w:rsidRDefault="00D81BFC" w:rsidP="00957761">
      <w:pPr>
        <w:pStyle w:val="Default"/>
        <w:spacing w:before="0" w:line="360" w:lineRule="auto"/>
        <w:jc w:val="center"/>
        <w:rPr>
          <w:rFonts w:ascii="Times New Roman" w:eastAsia="Times New Roman" w:hAnsi="Times New Roman" w:cs="Times New Roman"/>
        </w:rPr>
      </w:pPr>
      <w:r w:rsidRPr="00C47E56">
        <w:rPr>
          <w:rFonts w:ascii="Times New Roman" w:hAnsi="Times New Roman" w:cs="Times New Roman"/>
        </w:rPr>
        <w:t xml:space="preserve">PASAL </w:t>
      </w:r>
      <w:bookmarkEnd w:id="0"/>
      <w:r w:rsidRPr="00C47E56">
        <w:rPr>
          <w:rFonts w:ascii="Times New Roman" w:hAnsi="Times New Roman" w:cs="Times New Roman"/>
        </w:rPr>
        <w:t>1</w:t>
      </w:r>
    </w:p>
    <w:p w14:paraId="7C70F8D4" w14:textId="77777777" w:rsidR="00A80FF6" w:rsidRPr="00C47E56" w:rsidRDefault="00D81BFC" w:rsidP="00957761">
      <w:pPr>
        <w:pStyle w:val="Default"/>
        <w:spacing w:before="0" w:line="360" w:lineRule="auto"/>
        <w:jc w:val="center"/>
        <w:rPr>
          <w:rFonts w:ascii="Times New Roman" w:eastAsia="Times New Roman" w:hAnsi="Times New Roman" w:cs="Times New Roman"/>
          <w:b/>
          <w:bCs/>
          <w:u w:val="single"/>
          <w:lang w:val="en-US"/>
        </w:rPr>
      </w:pPr>
      <w:r w:rsidRPr="00C47E56">
        <w:rPr>
          <w:rFonts w:ascii="Times New Roman" w:hAnsi="Times New Roman" w:cs="Times New Roman"/>
          <w:b/>
          <w:bCs/>
          <w:u w:val="single"/>
          <w:lang w:val="en-US"/>
        </w:rPr>
        <w:t>PENJELASAN ISTILAH</w:t>
      </w:r>
    </w:p>
    <w:p w14:paraId="1506CFA9" w14:textId="77777777" w:rsidR="00A80FF6" w:rsidRPr="00C47E56" w:rsidRDefault="00D81BFC" w:rsidP="00957761">
      <w:pPr>
        <w:pStyle w:val="Default"/>
        <w:numPr>
          <w:ilvl w:val="0"/>
          <w:numId w:val="2"/>
        </w:numPr>
        <w:spacing w:before="0" w:line="360" w:lineRule="auto"/>
        <w:jc w:val="both"/>
        <w:rPr>
          <w:rFonts w:ascii="Times New Roman" w:hAnsi="Times New Roman" w:cs="Times New Roman"/>
          <w:lang w:val="en-US"/>
        </w:rPr>
      </w:pPr>
      <w:r w:rsidRPr="00C47E56">
        <w:rPr>
          <w:rFonts w:ascii="Times New Roman" w:hAnsi="Times New Roman" w:cs="Times New Roman"/>
          <w:b/>
          <w:bCs/>
          <w:lang w:val="en-US"/>
        </w:rPr>
        <w:t>“</w:t>
      </w:r>
      <w:r w:rsidRPr="00C47E56">
        <w:rPr>
          <w:rFonts w:ascii="Times New Roman" w:hAnsi="Times New Roman" w:cs="Times New Roman"/>
        </w:rPr>
        <w:t>Produk</w:t>
      </w:r>
      <w:r w:rsidRPr="00C47E56">
        <w:rPr>
          <w:rFonts w:ascii="Times New Roman" w:hAnsi="Times New Roman" w:cs="Times New Roman"/>
          <w:lang w:val="en-US"/>
        </w:rPr>
        <w:t>”</w:t>
      </w:r>
      <w:r w:rsidRPr="00C47E56">
        <w:rPr>
          <w:rFonts w:ascii="Times New Roman" w:hAnsi="Times New Roman" w:cs="Times New Roman"/>
        </w:rPr>
        <w:t xml:space="preserve"> yang dimaksudkan dalam perjanjian ini adalah berbagai produk dengan merek dagang </w:t>
      </w:r>
      <w:r w:rsidRPr="00C47E56">
        <w:rPr>
          <w:rFonts w:ascii="Times New Roman" w:hAnsi="Times New Roman" w:cs="Times New Roman"/>
          <w:b/>
          <w:bCs/>
          <w:lang w:val="en-US"/>
        </w:rPr>
        <w:t>Ningrat</w:t>
      </w:r>
      <w:r w:rsidRPr="00C47E56">
        <w:rPr>
          <w:rFonts w:ascii="Times New Roman" w:hAnsi="Times New Roman" w:cs="Times New Roman"/>
          <w:lang w:val="it-IT"/>
        </w:rPr>
        <w:t xml:space="preserve"> Seperti </w:t>
      </w:r>
      <w:r w:rsidRPr="00C47E56">
        <w:rPr>
          <w:rFonts w:ascii="Times New Roman" w:hAnsi="Times New Roman" w:cs="Times New Roman"/>
          <w:b/>
          <w:bCs/>
        </w:rPr>
        <w:t>Clodi, Menspad, Sabun Lerak</w:t>
      </w:r>
      <w:r w:rsidRPr="00C47E56">
        <w:rPr>
          <w:rFonts w:ascii="Times New Roman" w:hAnsi="Times New Roman" w:cs="Times New Roman"/>
        </w:rPr>
        <w:t xml:space="preserve"> yang untuk selanjutnya dalam perjanjian ini disebut </w:t>
      </w:r>
      <w:r w:rsidRPr="00C47E56">
        <w:rPr>
          <w:rFonts w:ascii="Times New Roman" w:hAnsi="Times New Roman" w:cs="Times New Roman"/>
          <w:rtl/>
          <w:lang w:val="ar-SA"/>
        </w:rPr>
        <w:t>“</w:t>
      </w:r>
      <w:r w:rsidRPr="00C47E56">
        <w:rPr>
          <w:rFonts w:ascii="Times New Roman" w:hAnsi="Times New Roman" w:cs="Times New Roman"/>
        </w:rPr>
        <w:t>Produk”. Apabila di kemudian hari terdapat pengembangan produk ataupun penghentian produksi atas suatu tipe tertentu akibatnya minimnya minat pasar maka perubahan produk tersebut akan dituangkan dalam suatu addendum secara tertulis.</w:t>
      </w:r>
    </w:p>
    <w:p w14:paraId="41593693" w14:textId="77777777" w:rsidR="00A80FF6" w:rsidRPr="00C47E56" w:rsidRDefault="00D81BFC" w:rsidP="00957761">
      <w:pPr>
        <w:pStyle w:val="Default"/>
        <w:numPr>
          <w:ilvl w:val="0"/>
          <w:numId w:val="2"/>
        </w:numPr>
        <w:spacing w:before="0" w:line="360" w:lineRule="auto"/>
        <w:jc w:val="both"/>
        <w:rPr>
          <w:rFonts w:ascii="Times New Roman" w:hAnsi="Times New Roman" w:cs="Times New Roman"/>
          <w:lang w:val="en-US"/>
        </w:rPr>
      </w:pPr>
      <w:r w:rsidRPr="00C47E56">
        <w:rPr>
          <w:rFonts w:ascii="Times New Roman" w:hAnsi="Times New Roman" w:cs="Times New Roman"/>
          <w:lang w:val="en-US"/>
        </w:rPr>
        <w:t xml:space="preserve"> </w:t>
      </w:r>
      <w:r w:rsidRPr="00C47E56">
        <w:rPr>
          <w:rFonts w:ascii="Times New Roman" w:hAnsi="Times New Roman" w:cs="Times New Roman"/>
        </w:rPr>
        <w:t>“Pusat” adalah Kantor Pusat yang bertempat di Jombang</w:t>
      </w:r>
      <w:r w:rsidRPr="00C47E56">
        <w:rPr>
          <w:rFonts w:ascii="Times New Roman" w:hAnsi="Times New Roman" w:cs="Times New Roman"/>
          <w:lang w:val="en-US"/>
        </w:rPr>
        <w:t>.</w:t>
      </w:r>
    </w:p>
    <w:p w14:paraId="7A8AFA3C" w14:textId="2D7EE24D" w:rsidR="00496708" w:rsidRPr="0082346E" w:rsidRDefault="00496708" w:rsidP="00496708">
      <w:pPr>
        <w:pStyle w:val="BodyA"/>
        <w:numPr>
          <w:ilvl w:val="0"/>
          <w:numId w:val="2"/>
        </w:numPr>
        <w:tabs>
          <w:tab w:val="left" w:pos="426"/>
        </w:tabs>
        <w:spacing w:after="0" w:line="360" w:lineRule="auto"/>
        <w:jc w:val="mediumKashida"/>
        <w:rPr>
          <w:rFonts w:ascii="Times New Roman" w:hAnsi="Times New Roman" w:cs="Times New Roman"/>
          <w:sz w:val="24"/>
          <w:szCs w:val="24"/>
        </w:rPr>
      </w:pPr>
      <w:r>
        <w:rPr>
          <w:rFonts w:ascii="Times New Roman" w:hAnsi="Times New Roman" w:cs="Times New Roman"/>
          <w:sz w:val="24"/>
          <w:szCs w:val="24"/>
        </w:rPr>
        <w:t xml:space="preserve"> </w:t>
      </w:r>
      <w:r w:rsidRPr="00822E05">
        <w:rPr>
          <w:rFonts w:ascii="Times New Roman" w:hAnsi="Times New Roman" w:cs="Times New Roman"/>
          <w:lang w:val="en-US"/>
        </w:rPr>
        <w:t>“</w:t>
      </w:r>
      <w:r>
        <w:rPr>
          <w:rFonts w:ascii="Times New Roman" w:hAnsi="Times New Roman" w:cs="Times New Roman"/>
          <w:lang w:val="en-US"/>
        </w:rPr>
        <w:t>Jenjang kemitraan” adalah lima level kemitraan yang ada di “Ningrat”. Masing-masing jenjang mempunyai hak dan keajiban yang perlu dipenuhi sebelum naik ke jenjang dengan diskon yang lebih tinggi</w:t>
      </w:r>
    </w:p>
    <w:p w14:paraId="40AEC968" w14:textId="77777777" w:rsidR="00496708" w:rsidRDefault="00496708" w:rsidP="00496708">
      <w:pPr>
        <w:pStyle w:val="BodyA"/>
        <w:numPr>
          <w:ilvl w:val="0"/>
          <w:numId w:val="2"/>
        </w:numPr>
        <w:tabs>
          <w:tab w:val="left" w:pos="426"/>
        </w:tabs>
        <w:spacing w:after="0" w:line="360" w:lineRule="auto"/>
        <w:jc w:val="both"/>
        <w:rPr>
          <w:rFonts w:ascii="Times New Roman" w:hAnsi="Times New Roman"/>
          <w:sz w:val="24"/>
          <w:szCs w:val="24"/>
          <w:lang w:val="en-US"/>
        </w:rPr>
      </w:pPr>
      <w:r>
        <w:rPr>
          <w:rFonts w:ascii="Times New Roman" w:hAnsi="Times New Roman"/>
          <w:sz w:val="24"/>
          <w:szCs w:val="24"/>
          <w:lang w:val="en-US"/>
        </w:rPr>
        <w:t xml:space="preserve"> </w:t>
      </w:r>
      <w:r>
        <w:rPr>
          <w:rFonts w:ascii="Times New Roman" w:hAnsi="Times New Roman"/>
          <w:sz w:val="24"/>
          <w:szCs w:val="24"/>
        </w:rPr>
        <w:t xml:space="preserve">“Distributor” adalah Mitra Pemasaran resmi </w:t>
      </w:r>
      <w:r>
        <w:rPr>
          <w:rFonts w:ascii="Times New Roman" w:hAnsi="Times New Roman"/>
          <w:sz w:val="24"/>
          <w:szCs w:val="24"/>
          <w:lang w:val="en-US"/>
        </w:rPr>
        <w:t>p</w:t>
      </w:r>
      <w:r>
        <w:rPr>
          <w:rFonts w:ascii="Times New Roman" w:hAnsi="Times New Roman"/>
          <w:sz w:val="24"/>
          <w:szCs w:val="24"/>
        </w:rPr>
        <w:t>roduk–</w:t>
      </w:r>
      <w:r>
        <w:rPr>
          <w:rFonts w:ascii="Times New Roman" w:hAnsi="Times New Roman"/>
          <w:sz w:val="24"/>
          <w:szCs w:val="24"/>
          <w:lang w:val="en-US"/>
        </w:rPr>
        <w:t>p</w:t>
      </w:r>
      <w:r>
        <w:rPr>
          <w:rFonts w:ascii="Times New Roman" w:hAnsi="Times New Roman"/>
          <w:sz w:val="24"/>
          <w:szCs w:val="24"/>
        </w:rPr>
        <w:t>roduk “</w:t>
      </w:r>
      <w:r>
        <w:rPr>
          <w:rFonts w:ascii="Times New Roman" w:hAnsi="Times New Roman"/>
          <w:b/>
          <w:bCs/>
          <w:sz w:val="24"/>
          <w:szCs w:val="24"/>
          <w:lang w:val="en-US"/>
        </w:rPr>
        <w:t>Ningrat</w:t>
      </w:r>
      <w:r>
        <w:rPr>
          <w:rFonts w:ascii="Times New Roman" w:hAnsi="Times New Roman"/>
          <w:sz w:val="24"/>
          <w:szCs w:val="24"/>
        </w:rPr>
        <w:t>”, yang berhak berhubungan secara langsung dengan Pusat</w:t>
      </w:r>
      <w:r>
        <w:rPr>
          <w:rFonts w:ascii="Times New Roman" w:hAnsi="Times New Roman"/>
          <w:sz w:val="24"/>
          <w:szCs w:val="24"/>
          <w:lang w:val="en-US"/>
        </w:rPr>
        <w:t>.</w:t>
      </w:r>
    </w:p>
    <w:p w14:paraId="0C716D22" w14:textId="77777777" w:rsidR="00496708" w:rsidRPr="0082346E" w:rsidRDefault="00496708" w:rsidP="00496708">
      <w:pPr>
        <w:pStyle w:val="BodyA"/>
        <w:numPr>
          <w:ilvl w:val="0"/>
          <w:numId w:val="2"/>
        </w:numPr>
        <w:spacing w:after="0" w:line="360" w:lineRule="auto"/>
        <w:jc w:val="mediumKashida"/>
        <w:rPr>
          <w:rFonts w:ascii="Times New Roman" w:hAnsi="Times New Roman" w:cs="Times New Roman"/>
          <w:sz w:val="24"/>
          <w:szCs w:val="24"/>
          <w:lang w:val="en-US"/>
        </w:rPr>
      </w:pPr>
      <w:r>
        <w:rPr>
          <w:rFonts w:ascii="Times New Roman" w:hAnsi="Times New Roman"/>
          <w:sz w:val="24"/>
          <w:szCs w:val="24"/>
          <w:lang w:val="en-US"/>
        </w:rPr>
        <w:t xml:space="preserve"> “Agen Plus” adalah Mitra Pemasaran Produ</w:t>
      </w:r>
      <w:r>
        <w:rPr>
          <w:rFonts w:ascii="Times New Roman" w:hAnsi="Times New Roman"/>
          <w:sz w:val="24"/>
          <w:szCs w:val="24"/>
        </w:rPr>
        <w:t>k</w:t>
      </w:r>
      <w:r>
        <w:rPr>
          <w:rFonts w:ascii="Times New Roman" w:hAnsi="Times New Roman"/>
          <w:sz w:val="24"/>
          <w:szCs w:val="24"/>
          <w:lang w:val="en-US"/>
        </w:rPr>
        <w:t xml:space="preserve"> </w:t>
      </w:r>
      <w:r>
        <w:rPr>
          <w:rFonts w:ascii="Times New Roman" w:hAnsi="Times New Roman"/>
          <w:sz w:val="24"/>
          <w:szCs w:val="24"/>
        </w:rPr>
        <w:t>Pusat</w:t>
      </w:r>
      <w:r>
        <w:rPr>
          <w:rFonts w:ascii="Times New Roman" w:hAnsi="Times New Roman"/>
          <w:sz w:val="24"/>
          <w:szCs w:val="24"/>
          <w:lang w:val="en-US"/>
        </w:rPr>
        <w:t xml:space="preserve"> yang masih dibawah Distributor, dengan minimal </w:t>
      </w:r>
      <w:r>
        <w:rPr>
          <w:rFonts w:ascii="Times New Roman" w:hAnsi="Times New Roman"/>
          <w:sz w:val="24"/>
          <w:szCs w:val="24"/>
        </w:rPr>
        <w:t>pembelanjaan</w:t>
      </w:r>
      <w:r>
        <w:rPr>
          <w:rFonts w:ascii="Times New Roman" w:hAnsi="Times New Roman"/>
          <w:sz w:val="24"/>
          <w:szCs w:val="24"/>
          <w:lang w:val="en-US"/>
        </w:rPr>
        <w:t xml:space="preserve"> produ</w:t>
      </w:r>
      <w:r>
        <w:rPr>
          <w:rFonts w:ascii="Times New Roman" w:hAnsi="Times New Roman"/>
          <w:sz w:val="24"/>
          <w:szCs w:val="24"/>
        </w:rPr>
        <w:t>k</w:t>
      </w:r>
      <w:r>
        <w:rPr>
          <w:rFonts w:ascii="Times New Roman" w:hAnsi="Times New Roman"/>
          <w:sz w:val="24"/>
          <w:szCs w:val="24"/>
          <w:lang w:val="en-US"/>
        </w:rPr>
        <w:t xml:space="preserve"> senilai</w:t>
      </w:r>
      <w:r>
        <w:rPr>
          <w:rFonts w:ascii="Times New Roman" w:hAnsi="Times New Roman"/>
          <w:sz w:val="24"/>
          <w:szCs w:val="24"/>
        </w:rPr>
        <w:t xml:space="preserve"> </w:t>
      </w:r>
      <w:r>
        <w:rPr>
          <w:rFonts w:ascii="Times New Roman" w:hAnsi="Times New Roman"/>
          <w:sz w:val="24"/>
          <w:szCs w:val="24"/>
          <w:lang w:val="en-US"/>
        </w:rPr>
        <w:t>Rp. 6.000.000,-</w:t>
      </w:r>
      <w:r>
        <w:rPr>
          <w:rFonts w:ascii="Times New Roman" w:hAnsi="Times New Roman"/>
          <w:sz w:val="24"/>
          <w:szCs w:val="24"/>
        </w:rPr>
        <w:t xml:space="preserve"> (enam juta rupiah)</w:t>
      </w:r>
      <w:r>
        <w:rPr>
          <w:rFonts w:ascii="Times New Roman" w:hAnsi="Times New Roman"/>
          <w:sz w:val="24"/>
          <w:szCs w:val="24"/>
          <w:lang w:val="en-US"/>
        </w:rPr>
        <w:t xml:space="preserve"> , dan mendapatkan </w:t>
      </w:r>
      <w:r>
        <w:rPr>
          <w:rFonts w:ascii="Times New Roman" w:hAnsi="Times New Roman"/>
          <w:sz w:val="24"/>
          <w:szCs w:val="24"/>
        </w:rPr>
        <w:t>Diskon</w:t>
      </w:r>
      <w:r>
        <w:rPr>
          <w:rFonts w:ascii="Times New Roman" w:hAnsi="Times New Roman"/>
          <w:sz w:val="24"/>
          <w:szCs w:val="24"/>
          <w:lang w:val="en-US"/>
        </w:rPr>
        <w:t xml:space="preserve"> senilai 35%</w:t>
      </w:r>
      <w:r>
        <w:rPr>
          <w:rFonts w:ascii="Times New Roman" w:hAnsi="Times New Roman"/>
          <w:sz w:val="24"/>
          <w:szCs w:val="24"/>
        </w:rPr>
        <w:t xml:space="preserve"> (tiga puluh lima persen) </w:t>
      </w:r>
      <w:r>
        <w:rPr>
          <w:rFonts w:ascii="Times New Roman" w:hAnsi="Times New Roman" w:cs="Times New Roman"/>
          <w:sz w:val="24"/>
          <w:szCs w:val="24"/>
        </w:rPr>
        <w:t>serta bisa naik ke level Distributor setelah target tercapai minimal 6 bulan.</w:t>
      </w:r>
    </w:p>
    <w:p w14:paraId="7674565D" w14:textId="77777777" w:rsidR="00496708" w:rsidRPr="0082346E" w:rsidRDefault="00496708" w:rsidP="00496708">
      <w:pPr>
        <w:pStyle w:val="BodyA"/>
        <w:numPr>
          <w:ilvl w:val="0"/>
          <w:numId w:val="2"/>
        </w:numPr>
        <w:spacing w:after="0" w:line="360" w:lineRule="auto"/>
        <w:jc w:val="mediumKashida"/>
        <w:rPr>
          <w:rFonts w:ascii="Times New Roman" w:hAnsi="Times New Roman" w:cs="Times New Roman"/>
          <w:sz w:val="24"/>
          <w:szCs w:val="24"/>
          <w:lang w:val="en-US"/>
        </w:rPr>
      </w:pPr>
      <w:bookmarkStart w:id="1" w:name="_Hlk59999530"/>
      <w:r w:rsidRPr="00D54F1E">
        <w:rPr>
          <w:rFonts w:ascii="Times New Roman" w:hAnsi="Times New Roman" w:cs="Times New Roman"/>
          <w:sz w:val="24"/>
          <w:szCs w:val="24"/>
          <w:lang w:val="en-US"/>
        </w:rPr>
        <w:t>“Agen” adalah</w:t>
      </w:r>
      <w:r w:rsidRPr="00D54F1E">
        <w:rPr>
          <w:rFonts w:ascii="Times New Roman" w:hAnsi="Times New Roman" w:cs="Times New Roman"/>
          <w:sz w:val="24"/>
          <w:szCs w:val="24"/>
        </w:rPr>
        <w:t xml:space="preserve"> </w:t>
      </w:r>
      <w:r w:rsidRPr="00D54F1E">
        <w:rPr>
          <w:rFonts w:ascii="Times New Roman" w:hAnsi="Times New Roman" w:cs="Times New Roman"/>
          <w:sz w:val="24"/>
          <w:szCs w:val="24"/>
          <w:lang w:val="en-US"/>
        </w:rPr>
        <w:t>Mitra Pemasaran Produ</w:t>
      </w:r>
      <w:r>
        <w:rPr>
          <w:rFonts w:ascii="Times New Roman" w:hAnsi="Times New Roman" w:cs="Times New Roman"/>
          <w:sz w:val="24"/>
          <w:szCs w:val="24"/>
          <w:lang w:val="en-US"/>
        </w:rPr>
        <w:t>k</w:t>
      </w:r>
      <w:r w:rsidRPr="00D54F1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Pusat </w:t>
      </w:r>
      <w:r w:rsidRPr="00D54F1E">
        <w:rPr>
          <w:rFonts w:ascii="Times New Roman" w:hAnsi="Times New Roman" w:cs="Times New Roman"/>
          <w:sz w:val="24"/>
          <w:szCs w:val="24"/>
          <w:lang w:val="en-US"/>
        </w:rPr>
        <w:t xml:space="preserve">yang masih dibawah </w:t>
      </w:r>
      <w:r>
        <w:rPr>
          <w:rFonts w:ascii="Times New Roman" w:hAnsi="Times New Roman" w:cs="Times New Roman"/>
          <w:sz w:val="24"/>
          <w:szCs w:val="24"/>
          <w:lang w:val="en-US"/>
        </w:rPr>
        <w:t>Agen</w:t>
      </w:r>
      <w:r w:rsidRPr="00D54F1E">
        <w:rPr>
          <w:rFonts w:ascii="Times New Roman" w:hAnsi="Times New Roman" w:cs="Times New Roman"/>
          <w:sz w:val="24"/>
          <w:szCs w:val="24"/>
          <w:lang w:val="en-US"/>
        </w:rPr>
        <w:t xml:space="preserve"> Plus dengan syarat Minimal </w:t>
      </w:r>
      <w:r>
        <w:rPr>
          <w:rFonts w:ascii="Times New Roman" w:hAnsi="Times New Roman"/>
          <w:sz w:val="24"/>
          <w:szCs w:val="24"/>
        </w:rPr>
        <w:t>pembelanjaan</w:t>
      </w:r>
      <w:r w:rsidRPr="00D54F1E">
        <w:rPr>
          <w:rFonts w:ascii="Times New Roman" w:hAnsi="Times New Roman" w:cs="Times New Roman"/>
          <w:sz w:val="24"/>
          <w:szCs w:val="24"/>
          <w:lang w:val="en-US"/>
        </w:rPr>
        <w:t xml:space="preserve"> Rp. 3.000.000,- </w:t>
      </w:r>
      <w:r w:rsidRPr="00D54F1E">
        <w:rPr>
          <w:rFonts w:ascii="Times New Roman" w:hAnsi="Times New Roman" w:cs="Times New Roman"/>
          <w:sz w:val="24"/>
          <w:szCs w:val="24"/>
        </w:rPr>
        <w:t xml:space="preserve">(tiga juta rupiah) </w:t>
      </w:r>
      <w:r w:rsidRPr="00D54F1E">
        <w:rPr>
          <w:rFonts w:ascii="Times New Roman" w:hAnsi="Times New Roman" w:cs="Times New Roman"/>
          <w:sz w:val="24"/>
          <w:szCs w:val="24"/>
          <w:lang w:val="en-US"/>
        </w:rPr>
        <w:t>dan mendapatkan dis</w:t>
      </w:r>
      <w:r w:rsidRPr="00D54F1E">
        <w:rPr>
          <w:rFonts w:ascii="Times New Roman" w:hAnsi="Times New Roman" w:cs="Times New Roman"/>
          <w:sz w:val="24"/>
          <w:szCs w:val="24"/>
        </w:rPr>
        <w:t>kon</w:t>
      </w:r>
      <w:r w:rsidRPr="00D54F1E">
        <w:rPr>
          <w:rFonts w:ascii="Times New Roman" w:hAnsi="Times New Roman" w:cs="Times New Roman"/>
          <w:sz w:val="24"/>
          <w:szCs w:val="24"/>
          <w:lang w:val="en-US"/>
        </w:rPr>
        <w:t xml:space="preserve"> 30%</w:t>
      </w:r>
      <w:r w:rsidRPr="00D54F1E">
        <w:rPr>
          <w:rFonts w:ascii="Times New Roman" w:hAnsi="Times New Roman" w:cs="Times New Roman"/>
          <w:sz w:val="24"/>
          <w:szCs w:val="24"/>
        </w:rPr>
        <w:t xml:space="preserve"> (tiga puluh persen)</w:t>
      </w:r>
      <w:r>
        <w:rPr>
          <w:rFonts w:ascii="Times New Roman" w:hAnsi="Times New Roman" w:cs="Times New Roman"/>
          <w:sz w:val="24"/>
          <w:szCs w:val="24"/>
        </w:rPr>
        <w:t>, serta bisa naik ke level Agen Plus setelah target tercapai minimal 6 bulan.</w:t>
      </w:r>
    </w:p>
    <w:bookmarkEnd w:id="1"/>
    <w:p w14:paraId="682223A5" w14:textId="339BBA34" w:rsidR="00496708" w:rsidRPr="0082346E" w:rsidRDefault="00496708" w:rsidP="00496708">
      <w:pPr>
        <w:pStyle w:val="BodyA"/>
        <w:numPr>
          <w:ilvl w:val="0"/>
          <w:numId w:val="2"/>
        </w:numPr>
        <w:spacing w:after="0" w:line="360" w:lineRule="auto"/>
        <w:jc w:val="mediumKashida"/>
        <w:rPr>
          <w:rFonts w:ascii="Times New Roman" w:hAnsi="Times New Roman" w:cs="Times New Roman"/>
          <w:sz w:val="24"/>
          <w:szCs w:val="24"/>
          <w:lang w:val="en-US"/>
        </w:rPr>
      </w:pPr>
      <w:r>
        <w:rPr>
          <w:rFonts w:ascii="Times New Roman" w:hAnsi="Times New Roman"/>
          <w:sz w:val="24"/>
          <w:szCs w:val="24"/>
          <w:lang w:val="en-US"/>
        </w:rPr>
        <w:t xml:space="preserve"> “</w:t>
      </w:r>
      <w:r w:rsidR="00A45C8B">
        <w:rPr>
          <w:rFonts w:ascii="Times New Roman" w:hAnsi="Times New Roman"/>
          <w:sz w:val="24"/>
          <w:szCs w:val="24"/>
          <w:lang w:val="en-US"/>
        </w:rPr>
        <w:t>Sub Agen</w:t>
      </w:r>
      <w:r>
        <w:rPr>
          <w:rFonts w:ascii="Times New Roman" w:hAnsi="Times New Roman"/>
          <w:sz w:val="24"/>
          <w:szCs w:val="24"/>
          <w:lang w:val="en-US"/>
        </w:rPr>
        <w:t>” adalah Mitra Pemasaran Produ</w:t>
      </w:r>
      <w:r>
        <w:rPr>
          <w:rFonts w:ascii="Times New Roman" w:hAnsi="Times New Roman"/>
          <w:sz w:val="24"/>
          <w:szCs w:val="24"/>
        </w:rPr>
        <w:t>k</w:t>
      </w:r>
      <w:r>
        <w:rPr>
          <w:rFonts w:ascii="Times New Roman" w:hAnsi="Times New Roman"/>
          <w:sz w:val="24"/>
          <w:szCs w:val="24"/>
          <w:lang w:val="en-US"/>
        </w:rPr>
        <w:t xml:space="preserve"> Pusat yang masih di bawah Agen, dengan syarat minimal </w:t>
      </w:r>
      <w:r>
        <w:rPr>
          <w:rFonts w:ascii="Times New Roman" w:hAnsi="Times New Roman"/>
          <w:sz w:val="24"/>
          <w:szCs w:val="24"/>
        </w:rPr>
        <w:t>pembelanjaan</w:t>
      </w:r>
      <w:r>
        <w:rPr>
          <w:rFonts w:ascii="Times New Roman" w:hAnsi="Times New Roman"/>
          <w:sz w:val="24"/>
          <w:szCs w:val="24"/>
          <w:lang w:val="en-US"/>
        </w:rPr>
        <w:t xml:space="preserve"> Rp. 1.000.000,- (satu juta rupiah) dan mendapatkan </w:t>
      </w:r>
      <w:r>
        <w:rPr>
          <w:rFonts w:ascii="Times New Roman" w:hAnsi="Times New Roman"/>
          <w:sz w:val="24"/>
          <w:szCs w:val="24"/>
        </w:rPr>
        <w:t>d</w:t>
      </w:r>
      <w:r>
        <w:rPr>
          <w:rFonts w:ascii="Times New Roman" w:hAnsi="Times New Roman"/>
          <w:sz w:val="24"/>
          <w:szCs w:val="24"/>
          <w:lang w:val="en-US"/>
        </w:rPr>
        <w:t>is</w:t>
      </w:r>
      <w:r>
        <w:rPr>
          <w:rFonts w:ascii="Times New Roman" w:hAnsi="Times New Roman"/>
          <w:sz w:val="24"/>
          <w:szCs w:val="24"/>
        </w:rPr>
        <w:t>kon</w:t>
      </w:r>
      <w:r>
        <w:rPr>
          <w:rFonts w:ascii="Times New Roman" w:hAnsi="Times New Roman"/>
          <w:sz w:val="24"/>
          <w:szCs w:val="24"/>
          <w:lang w:val="en-US"/>
        </w:rPr>
        <w:t xml:space="preserve"> 25%</w:t>
      </w:r>
      <w:r>
        <w:rPr>
          <w:rFonts w:ascii="Times New Roman" w:hAnsi="Times New Roman"/>
          <w:sz w:val="24"/>
          <w:szCs w:val="24"/>
        </w:rPr>
        <w:t xml:space="preserve"> (dua puluh lima persen)</w:t>
      </w:r>
      <w:r>
        <w:rPr>
          <w:rFonts w:ascii="Times New Roman" w:hAnsi="Times New Roman"/>
          <w:sz w:val="24"/>
          <w:szCs w:val="24"/>
          <w:lang w:val="en-US"/>
        </w:rPr>
        <w:t xml:space="preserve">, </w:t>
      </w:r>
      <w:r>
        <w:rPr>
          <w:rFonts w:ascii="Times New Roman" w:hAnsi="Times New Roman" w:cs="Times New Roman"/>
          <w:sz w:val="24"/>
          <w:szCs w:val="24"/>
        </w:rPr>
        <w:t>serta bisa naik ke level Agen setelah target tercapai minimal 3 bulan.</w:t>
      </w:r>
    </w:p>
    <w:p w14:paraId="00BE6682" w14:textId="4B5B0CDC" w:rsidR="00496708" w:rsidRPr="0082346E" w:rsidRDefault="00496708" w:rsidP="00496708">
      <w:pPr>
        <w:pStyle w:val="BodyA"/>
        <w:numPr>
          <w:ilvl w:val="0"/>
          <w:numId w:val="2"/>
        </w:numPr>
        <w:spacing w:after="0" w:line="360" w:lineRule="auto"/>
        <w:jc w:val="mediumKashida"/>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rPr>
        <w:t xml:space="preserve">“Marketer“ adalah </w:t>
      </w:r>
      <w:r w:rsidRPr="00D54F1E">
        <w:rPr>
          <w:rFonts w:ascii="Times New Roman" w:hAnsi="Times New Roman" w:cs="Times New Roman"/>
          <w:sz w:val="24"/>
          <w:szCs w:val="24"/>
          <w:lang w:val="en-US"/>
        </w:rPr>
        <w:t>Mitra Pemasaran Produ</w:t>
      </w:r>
      <w:r>
        <w:rPr>
          <w:rFonts w:ascii="Times New Roman" w:hAnsi="Times New Roman" w:cs="Times New Roman"/>
          <w:sz w:val="24"/>
          <w:szCs w:val="24"/>
          <w:lang w:val="en-US"/>
        </w:rPr>
        <w:t>k</w:t>
      </w:r>
      <w:r w:rsidRPr="00D54F1E">
        <w:rPr>
          <w:rFonts w:ascii="Times New Roman" w:hAnsi="Times New Roman" w:cs="Times New Roman"/>
          <w:sz w:val="24"/>
          <w:szCs w:val="24"/>
          <w:lang w:val="en-US"/>
        </w:rPr>
        <w:t xml:space="preserve"> PRINSIPAL yang masih dibawah </w:t>
      </w:r>
      <w:r w:rsidR="00A45C8B">
        <w:rPr>
          <w:rFonts w:ascii="Times New Roman" w:hAnsi="Times New Roman" w:cs="Times New Roman"/>
          <w:sz w:val="24"/>
          <w:szCs w:val="24"/>
          <w:lang w:val="en-US"/>
        </w:rPr>
        <w:t>SUB AGEN</w:t>
      </w:r>
      <w:r>
        <w:rPr>
          <w:rFonts w:ascii="Times New Roman" w:hAnsi="Times New Roman" w:cs="Times New Roman"/>
          <w:sz w:val="24"/>
          <w:szCs w:val="24"/>
          <w:lang w:val="en-US"/>
        </w:rPr>
        <w:t xml:space="preserve"> yang mendapatkan komisi maksimal 10% dari setiap produk yang dijual.</w:t>
      </w:r>
    </w:p>
    <w:p w14:paraId="236F3C7B" w14:textId="77777777" w:rsidR="00496708" w:rsidRDefault="00496708" w:rsidP="00496708">
      <w:pPr>
        <w:pStyle w:val="BodyA"/>
        <w:numPr>
          <w:ilvl w:val="0"/>
          <w:numId w:val="2"/>
        </w:numPr>
        <w:spacing w:after="0" w:line="360" w:lineRule="auto"/>
        <w:jc w:val="both"/>
        <w:rPr>
          <w:rFonts w:ascii="Times New Roman" w:hAnsi="Times New Roman"/>
          <w:sz w:val="24"/>
          <w:szCs w:val="24"/>
          <w:lang w:val="en-US"/>
        </w:rPr>
      </w:pPr>
      <w:r>
        <w:rPr>
          <w:rFonts w:ascii="Times New Roman" w:hAnsi="Times New Roman"/>
          <w:sz w:val="24"/>
          <w:szCs w:val="24"/>
          <w:lang w:val="en-US"/>
        </w:rPr>
        <w:t xml:space="preserve"> “</w:t>
      </w:r>
      <w:r>
        <w:rPr>
          <w:rFonts w:ascii="Times New Roman" w:hAnsi="Times New Roman"/>
          <w:i/>
          <w:iCs/>
          <w:sz w:val="24"/>
          <w:szCs w:val="24"/>
          <w:lang w:val="en-US"/>
        </w:rPr>
        <w:t>End user</w:t>
      </w:r>
      <w:r>
        <w:rPr>
          <w:rFonts w:ascii="Times New Roman" w:hAnsi="Times New Roman"/>
          <w:sz w:val="24"/>
          <w:szCs w:val="24"/>
          <w:lang w:val="en-US"/>
        </w:rPr>
        <w:t>” adalah Orang yang menggunakan produ</w:t>
      </w:r>
      <w:r>
        <w:rPr>
          <w:rFonts w:ascii="Times New Roman" w:hAnsi="Times New Roman"/>
          <w:sz w:val="24"/>
          <w:szCs w:val="24"/>
        </w:rPr>
        <w:t>k</w:t>
      </w:r>
      <w:r>
        <w:rPr>
          <w:rFonts w:ascii="Times New Roman" w:hAnsi="Times New Roman"/>
          <w:sz w:val="24"/>
          <w:szCs w:val="24"/>
          <w:lang w:val="en-US"/>
        </w:rPr>
        <w:t xml:space="preserve"> dari Pusat, dalam hal ini produ</w:t>
      </w:r>
      <w:r>
        <w:rPr>
          <w:rFonts w:ascii="Times New Roman" w:hAnsi="Times New Roman"/>
          <w:sz w:val="24"/>
          <w:szCs w:val="24"/>
        </w:rPr>
        <w:t>k</w:t>
      </w:r>
      <w:r>
        <w:rPr>
          <w:rFonts w:ascii="Times New Roman" w:hAnsi="Times New Roman"/>
          <w:sz w:val="24"/>
          <w:szCs w:val="24"/>
          <w:lang w:val="en-US"/>
        </w:rPr>
        <w:t xml:space="preserve"> Ningrat, dan atau bisa disebut dengan pengguna akhir</w:t>
      </w:r>
      <w:r>
        <w:rPr>
          <w:rFonts w:ascii="Times New Roman" w:hAnsi="Times New Roman"/>
          <w:sz w:val="24"/>
          <w:szCs w:val="24"/>
        </w:rPr>
        <w:t>.</w:t>
      </w:r>
    </w:p>
    <w:p w14:paraId="7D6FF773" w14:textId="77777777" w:rsidR="00496708" w:rsidRDefault="00496708" w:rsidP="00496708">
      <w:pPr>
        <w:pStyle w:val="BodyA"/>
        <w:numPr>
          <w:ilvl w:val="0"/>
          <w:numId w:val="2"/>
        </w:numPr>
        <w:spacing w:after="0" w:line="360" w:lineRule="auto"/>
        <w:jc w:val="both"/>
        <w:rPr>
          <w:rFonts w:ascii="Times New Roman" w:hAnsi="Times New Roman"/>
          <w:sz w:val="24"/>
          <w:szCs w:val="24"/>
          <w:lang w:val="en-US"/>
        </w:rPr>
      </w:pPr>
      <w:r>
        <w:rPr>
          <w:rFonts w:ascii="Times New Roman" w:hAnsi="Times New Roman"/>
          <w:sz w:val="24"/>
          <w:szCs w:val="24"/>
          <w:lang w:val="en-US"/>
        </w:rPr>
        <w:t xml:space="preserve"> “Market place” adalah Situs online yang menghubungkan antara penjual dan pembeli di dunia maya seperti </w:t>
      </w:r>
      <w:r>
        <w:rPr>
          <w:rFonts w:ascii="Times New Roman" w:hAnsi="Times New Roman"/>
          <w:sz w:val="24"/>
          <w:szCs w:val="24"/>
        </w:rPr>
        <w:t xml:space="preserve"> </w:t>
      </w:r>
      <w:r>
        <w:rPr>
          <w:rFonts w:ascii="Times New Roman" w:hAnsi="Times New Roman"/>
          <w:sz w:val="24"/>
          <w:szCs w:val="24"/>
          <w:lang w:val="en-US"/>
        </w:rPr>
        <w:t>halnya Shopee, Tokopedia, JD ID, dan masih banyak lainnya.</w:t>
      </w:r>
    </w:p>
    <w:p w14:paraId="29D8D83A" w14:textId="00416B78" w:rsidR="00F8122E" w:rsidRDefault="00F8122E" w:rsidP="00496708">
      <w:pPr>
        <w:pStyle w:val="Default"/>
        <w:spacing w:before="0" w:line="360" w:lineRule="auto"/>
        <w:ind w:left="559"/>
        <w:jc w:val="both"/>
        <w:rPr>
          <w:rFonts w:ascii="Times New Roman" w:hAnsi="Times New Roman" w:cs="Times New Roman"/>
          <w:lang w:val="en-US"/>
        </w:rPr>
      </w:pPr>
    </w:p>
    <w:p w14:paraId="68C47FFB" w14:textId="77F512FF" w:rsidR="00496708" w:rsidRDefault="00496708" w:rsidP="00496708">
      <w:pPr>
        <w:pStyle w:val="Default"/>
        <w:spacing w:before="0" w:line="360" w:lineRule="auto"/>
        <w:ind w:left="559"/>
        <w:jc w:val="both"/>
        <w:rPr>
          <w:rFonts w:ascii="Times New Roman" w:hAnsi="Times New Roman" w:cs="Times New Roman"/>
          <w:lang w:val="en-US"/>
        </w:rPr>
      </w:pPr>
    </w:p>
    <w:p w14:paraId="0FE6CB08" w14:textId="77777777" w:rsidR="00496708" w:rsidRPr="00957761" w:rsidRDefault="00496708" w:rsidP="00496708">
      <w:pPr>
        <w:pStyle w:val="Default"/>
        <w:spacing w:before="0" w:line="360" w:lineRule="auto"/>
        <w:ind w:left="559"/>
        <w:jc w:val="both"/>
        <w:rPr>
          <w:rFonts w:ascii="Times New Roman" w:hAnsi="Times New Roman" w:cs="Times New Roman"/>
          <w:lang w:val="en-US"/>
        </w:rPr>
      </w:pPr>
    </w:p>
    <w:p w14:paraId="7EEC0514" w14:textId="77777777" w:rsidR="00A80FF6" w:rsidRPr="00C47E56" w:rsidRDefault="00D81BFC" w:rsidP="00957761">
      <w:pPr>
        <w:pStyle w:val="Default"/>
        <w:spacing w:before="0" w:line="360" w:lineRule="auto"/>
        <w:jc w:val="center"/>
        <w:rPr>
          <w:rFonts w:ascii="Times New Roman" w:eastAsia="Times New Roman" w:hAnsi="Times New Roman" w:cs="Times New Roman"/>
        </w:rPr>
      </w:pPr>
      <w:bookmarkStart w:id="2" w:name="_Hlk21331608"/>
      <w:r w:rsidRPr="00C47E56">
        <w:rPr>
          <w:rFonts w:ascii="Times New Roman" w:hAnsi="Times New Roman" w:cs="Times New Roman"/>
        </w:rPr>
        <w:lastRenderedPageBreak/>
        <w:t>PASAL 2</w:t>
      </w:r>
      <w:bookmarkEnd w:id="2"/>
    </w:p>
    <w:p w14:paraId="3F8BD291" w14:textId="1E332341" w:rsidR="00A80FF6" w:rsidRPr="00C47E56" w:rsidRDefault="00D81BFC" w:rsidP="00957761">
      <w:pPr>
        <w:pStyle w:val="Default"/>
        <w:spacing w:before="0" w:line="360" w:lineRule="auto"/>
        <w:jc w:val="center"/>
        <w:rPr>
          <w:rFonts w:ascii="Times New Roman" w:eastAsia="Times New Roman" w:hAnsi="Times New Roman" w:cs="Times New Roman"/>
          <w:b/>
          <w:bCs/>
          <w:u w:val="single"/>
        </w:rPr>
      </w:pPr>
      <w:r w:rsidRPr="00C47E56">
        <w:rPr>
          <w:rFonts w:ascii="Times New Roman" w:hAnsi="Times New Roman" w:cs="Times New Roman"/>
          <w:b/>
          <w:bCs/>
          <w:u w:val="single"/>
        </w:rPr>
        <w:t xml:space="preserve">SYARAT &amp; KETENTUAN </w:t>
      </w:r>
      <w:r w:rsidR="00A45C8B">
        <w:rPr>
          <w:rFonts w:ascii="Times New Roman" w:hAnsi="Times New Roman" w:cs="Times New Roman"/>
          <w:b/>
          <w:bCs/>
          <w:u w:val="single"/>
          <w:lang w:val="en-US"/>
        </w:rPr>
        <w:t>SUB AGEN</w:t>
      </w:r>
    </w:p>
    <w:p w14:paraId="7219D9B7" w14:textId="5F6D18D0" w:rsidR="00A80FF6" w:rsidRPr="00C47E56" w:rsidRDefault="00D81BFC" w:rsidP="00957761">
      <w:pPr>
        <w:pStyle w:val="Default"/>
        <w:spacing w:before="0" w:line="360" w:lineRule="auto"/>
        <w:jc w:val="both"/>
        <w:rPr>
          <w:rFonts w:ascii="Times New Roman" w:eastAsia="Times New Roman" w:hAnsi="Times New Roman" w:cs="Times New Roman"/>
        </w:rPr>
      </w:pPr>
      <w:r w:rsidRPr="00C47E56">
        <w:rPr>
          <w:rFonts w:ascii="Times New Roman" w:hAnsi="Times New Roman" w:cs="Times New Roman"/>
          <w:lang w:val="en-US"/>
        </w:rPr>
        <w:t>Syarat menjadi</w:t>
      </w:r>
      <w:r w:rsidRPr="00C47E56">
        <w:rPr>
          <w:rFonts w:ascii="Times New Roman" w:hAnsi="Times New Roman" w:cs="Times New Roman"/>
        </w:rPr>
        <w:t xml:space="preserve"> </w:t>
      </w:r>
      <w:r w:rsidR="00A45C8B">
        <w:rPr>
          <w:rFonts w:ascii="Times New Roman" w:hAnsi="Times New Roman" w:cs="Times New Roman"/>
          <w:lang w:val="en-US"/>
        </w:rPr>
        <w:t>Sub Agen</w:t>
      </w:r>
      <w:r w:rsidRPr="00C47E56">
        <w:rPr>
          <w:rFonts w:ascii="Times New Roman" w:hAnsi="Times New Roman" w:cs="Times New Roman"/>
          <w:lang w:val="en-US"/>
        </w:rPr>
        <w:t xml:space="preserve"> adalah</w:t>
      </w:r>
      <w:r w:rsidRPr="00C47E56">
        <w:rPr>
          <w:rFonts w:ascii="Times New Roman" w:hAnsi="Times New Roman" w:cs="Times New Roman"/>
        </w:rPr>
        <w:t xml:space="preserve"> sebagai berikut: </w:t>
      </w:r>
    </w:p>
    <w:p w14:paraId="2A389EE3" w14:textId="77777777" w:rsidR="00055B5E" w:rsidRDefault="00055B5E" w:rsidP="00055B5E">
      <w:pPr>
        <w:pStyle w:val="Default"/>
        <w:numPr>
          <w:ilvl w:val="0"/>
          <w:numId w:val="5"/>
        </w:numPr>
        <w:spacing w:before="0" w:line="360" w:lineRule="auto"/>
        <w:jc w:val="both"/>
        <w:rPr>
          <w:rFonts w:ascii="Times New Roman" w:hAnsi="Times New Roman"/>
          <w:lang w:val="en-US"/>
        </w:rPr>
      </w:pPr>
      <w:r>
        <w:rPr>
          <w:rFonts w:ascii="Times New Roman" w:hAnsi="Times New Roman"/>
          <w:lang w:val="en-US"/>
        </w:rPr>
        <w:t xml:space="preserve">Pendaftar merupakan perorangan, bukan lembaga. </w:t>
      </w:r>
    </w:p>
    <w:p w14:paraId="593444D4" w14:textId="4FE77C28" w:rsidR="00055B5E" w:rsidRDefault="00736581" w:rsidP="00055B5E">
      <w:pPr>
        <w:pStyle w:val="Default"/>
        <w:numPr>
          <w:ilvl w:val="0"/>
          <w:numId w:val="5"/>
        </w:numPr>
        <w:spacing w:before="0" w:line="360" w:lineRule="auto"/>
        <w:jc w:val="both"/>
        <w:rPr>
          <w:rFonts w:ascii="Times New Roman" w:hAnsi="Times New Roman"/>
          <w:lang w:val="en-US"/>
        </w:rPr>
      </w:pPr>
      <w:r>
        <w:rPr>
          <w:rFonts w:ascii="Times New Roman" w:hAnsi="Times New Roman"/>
          <w:lang w:val="en-US"/>
        </w:rPr>
        <w:t>Pembelanjaan</w:t>
      </w:r>
      <w:r w:rsidR="00055B5E">
        <w:rPr>
          <w:rFonts w:ascii="Times New Roman" w:hAnsi="Times New Roman"/>
          <w:lang w:val="en-US"/>
        </w:rPr>
        <w:t xml:space="preserve"> minimal Rp. 1.000.000,- (satu juta rupiah) setiap bulan.</w:t>
      </w:r>
    </w:p>
    <w:p w14:paraId="0835F9D4" w14:textId="71083510" w:rsidR="0018444D" w:rsidRPr="00496708" w:rsidRDefault="00496708" w:rsidP="00496708">
      <w:pPr>
        <w:pStyle w:val="Default"/>
        <w:numPr>
          <w:ilvl w:val="0"/>
          <w:numId w:val="5"/>
        </w:numPr>
        <w:spacing w:before="0" w:line="360" w:lineRule="auto"/>
        <w:jc w:val="both"/>
        <w:rPr>
          <w:rFonts w:ascii="Times New Roman" w:hAnsi="Times New Roman"/>
          <w:lang w:val="en-US"/>
        </w:rPr>
      </w:pPr>
      <w:r>
        <w:rPr>
          <w:rFonts w:ascii="Times New Roman" w:hAnsi="Times New Roman"/>
          <w:lang w:val="en-US"/>
        </w:rPr>
        <w:t>Pembelanjaan</w:t>
      </w:r>
      <w:r w:rsidR="00055B5E">
        <w:rPr>
          <w:rFonts w:ascii="Times New Roman" w:hAnsi="Times New Roman"/>
          <w:lang w:val="en-US"/>
        </w:rPr>
        <w:t xml:space="preserve"> minimal Rp 1.000.000,- (satu juta rupiah) berhak mendapatkan diskon 25% (dua puluh lima persen)</w:t>
      </w:r>
      <w:r w:rsidR="00556285">
        <w:rPr>
          <w:rFonts w:ascii="Times New Roman" w:hAnsi="Times New Roman"/>
          <w:lang w:val="en-US"/>
        </w:rPr>
        <w:t>.</w:t>
      </w:r>
    </w:p>
    <w:p w14:paraId="63FED9D6" w14:textId="34F9A480" w:rsidR="00FF73F9" w:rsidRPr="00FF73F9" w:rsidRDefault="00055B5E" w:rsidP="00FF73F9">
      <w:pPr>
        <w:pStyle w:val="Default"/>
        <w:numPr>
          <w:ilvl w:val="0"/>
          <w:numId w:val="5"/>
        </w:numPr>
        <w:spacing w:before="0" w:line="360" w:lineRule="auto"/>
        <w:jc w:val="both"/>
        <w:rPr>
          <w:rFonts w:ascii="Times New Roman" w:hAnsi="Times New Roman" w:cs="Times New Roman"/>
          <w:lang w:val="en-US"/>
        </w:rPr>
      </w:pPr>
      <w:r>
        <w:rPr>
          <w:rFonts w:ascii="Times New Roman" w:hAnsi="Times New Roman" w:cs="Times New Roman"/>
          <w:lang w:val="en-US"/>
        </w:rPr>
        <w:t xml:space="preserve">Omset  lebih dari Rp. </w:t>
      </w:r>
      <w:r w:rsidR="00A45C8B">
        <w:rPr>
          <w:rFonts w:ascii="Times New Roman" w:hAnsi="Times New Roman" w:cs="Times New Roman"/>
          <w:lang w:val="en-US"/>
        </w:rPr>
        <w:t>4</w:t>
      </w:r>
      <w:r>
        <w:rPr>
          <w:rFonts w:ascii="Times New Roman" w:hAnsi="Times New Roman" w:cs="Times New Roman"/>
          <w:lang w:val="en-US"/>
        </w:rPr>
        <w:t>.000.000,-</w:t>
      </w:r>
      <w:r w:rsidR="00B06CB1">
        <w:rPr>
          <w:rFonts w:ascii="Times New Roman" w:hAnsi="Times New Roman" w:cs="Times New Roman"/>
          <w:lang w:val="en-US"/>
        </w:rPr>
        <w:t xml:space="preserve"> (</w:t>
      </w:r>
      <w:r w:rsidR="00A45C8B">
        <w:rPr>
          <w:rFonts w:ascii="Times New Roman" w:hAnsi="Times New Roman" w:cs="Times New Roman"/>
          <w:lang w:val="en-US"/>
        </w:rPr>
        <w:t>empat</w:t>
      </w:r>
      <w:r w:rsidR="00B06CB1">
        <w:rPr>
          <w:rFonts w:ascii="Times New Roman" w:hAnsi="Times New Roman" w:cs="Times New Roman"/>
          <w:lang w:val="en-US"/>
        </w:rPr>
        <w:t xml:space="preserve"> juta rupiah)</w:t>
      </w:r>
      <w:r w:rsidR="008A33BA">
        <w:rPr>
          <w:rFonts w:ascii="Times New Roman" w:hAnsi="Times New Roman" w:cs="Times New Roman"/>
          <w:lang w:val="en-US"/>
        </w:rPr>
        <w:t xml:space="preserve"> berhak mendapatkan poin dari Pusat senilai Rp. 500,- (lima ratus rupiah), dan omset lebih dari Rp. 8</w:t>
      </w:r>
      <w:r w:rsidR="00DB353C">
        <w:rPr>
          <w:rFonts w:ascii="Times New Roman" w:hAnsi="Times New Roman" w:cs="Times New Roman"/>
          <w:lang w:val="en-US"/>
        </w:rPr>
        <w:t>.000.000,- (delapan juta rupiah) berhak mendapatkan poin dari Pusat seenilai Rp. 1000</w:t>
      </w:r>
      <w:r w:rsidR="00556285">
        <w:rPr>
          <w:rFonts w:ascii="Times New Roman" w:hAnsi="Times New Roman" w:cs="Times New Roman"/>
          <w:lang w:val="en-US"/>
        </w:rPr>
        <w:t xml:space="preserve"> </w:t>
      </w:r>
      <w:r w:rsidR="00DB353C">
        <w:rPr>
          <w:rFonts w:ascii="Times New Roman" w:hAnsi="Times New Roman" w:cs="Times New Roman"/>
          <w:lang w:val="en-US"/>
        </w:rPr>
        <w:t>(seribu rupiah).</w:t>
      </w:r>
    </w:p>
    <w:p w14:paraId="2D77CB9A" w14:textId="5812B2A9" w:rsidR="00A80FF6" w:rsidRPr="00C47E56" w:rsidRDefault="00D81BFC" w:rsidP="00957761">
      <w:pPr>
        <w:pStyle w:val="Default"/>
        <w:numPr>
          <w:ilvl w:val="0"/>
          <w:numId w:val="5"/>
        </w:numPr>
        <w:spacing w:before="0" w:line="360" w:lineRule="auto"/>
        <w:jc w:val="both"/>
        <w:rPr>
          <w:rFonts w:ascii="Times New Roman" w:hAnsi="Times New Roman" w:cs="Times New Roman"/>
          <w:lang w:val="en-US"/>
        </w:rPr>
      </w:pPr>
      <w:r w:rsidRPr="00C47E56">
        <w:rPr>
          <w:rFonts w:ascii="Times New Roman" w:hAnsi="Times New Roman" w:cs="Times New Roman"/>
          <w:lang w:val="en-US"/>
        </w:rPr>
        <w:t xml:space="preserve">Total perolehan poin bisa dicairkan </w:t>
      </w:r>
      <w:r w:rsidR="00B06CB1">
        <w:rPr>
          <w:rFonts w:ascii="Times New Roman" w:hAnsi="Times New Roman" w:cs="Times New Roman"/>
          <w:lang w:val="en-US"/>
        </w:rPr>
        <w:t>6 bulan sekali</w:t>
      </w:r>
      <w:r w:rsidRPr="00C47E56">
        <w:rPr>
          <w:rFonts w:ascii="Times New Roman" w:hAnsi="Times New Roman" w:cs="Times New Roman"/>
          <w:lang w:val="en-US"/>
        </w:rPr>
        <w:t xml:space="preserve"> sekali.</w:t>
      </w:r>
    </w:p>
    <w:p w14:paraId="649B74F7" w14:textId="1BD6843B" w:rsidR="00957761" w:rsidRPr="008A33BA" w:rsidRDefault="00D81BFC" w:rsidP="00F8122E">
      <w:pPr>
        <w:pStyle w:val="Default"/>
        <w:numPr>
          <w:ilvl w:val="0"/>
          <w:numId w:val="5"/>
        </w:numPr>
        <w:spacing w:before="0" w:line="360" w:lineRule="auto"/>
        <w:jc w:val="both"/>
        <w:rPr>
          <w:rFonts w:ascii="Times New Roman" w:hAnsi="Times New Roman" w:cs="Times New Roman"/>
          <w:lang w:val="en-US"/>
        </w:rPr>
      </w:pPr>
      <w:r w:rsidRPr="00C47E56">
        <w:rPr>
          <w:rFonts w:ascii="Times New Roman" w:hAnsi="Times New Roman" w:cs="Times New Roman"/>
          <w:lang w:val="en-US"/>
        </w:rPr>
        <w:t xml:space="preserve">Total perolehan poin didapat dari total poin dari </w:t>
      </w:r>
      <w:r w:rsidR="00496708">
        <w:rPr>
          <w:rFonts w:ascii="Times New Roman" w:hAnsi="Times New Roman" w:cs="Times New Roman"/>
          <w:lang w:val="en-US"/>
        </w:rPr>
        <w:t>pembelanjaan</w:t>
      </w:r>
      <w:r w:rsidRPr="00C47E56">
        <w:rPr>
          <w:rFonts w:ascii="Times New Roman" w:hAnsi="Times New Roman" w:cs="Times New Roman"/>
          <w:lang w:val="en-US"/>
        </w:rPr>
        <w:t xml:space="preserve"> rutin tiap bulan. Jika tidak melakukan </w:t>
      </w:r>
      <w:r w:rsidR="00496708">
        <w:rPr>
          <w:rFonts w:ascii="Times New Roman" w:hAnsi="Times New Roman" w:cs="Times New Roman"/>
          <w:lang w:val="en-US"/>
        </w:rPr>
        <w:t>pembelanjaan</w:t>
      </w:r>
      <w:r w:rsidRPr="00C47E56">
        <w:rPr>
          <w:rFonts w:ascii="Times New Roman" w:hAnsi="Times New Roman" w:cs="Times New Roman"/>
          <w:lang w:val="en-US"/>
        </w:rPr>
        <w:t xml:space="preserve"> rutin maka poin di bulan sebelumnya akan hangus. Contoh: Januari </w:t>
      </w:r>
    </w:p>
    <w:p w14:paraId="3AE322B0" w14:textId="5AC5494C" w:rsidR="00A80FF6" w:rsidRPr="00C47E56" w:rsidRDefault="00D81BFC" w:rsidP="00957761">
      <w:pPr>
        <w:pStyle w:val="Default"/>
        <w:spacing w:before="0" w:line="360" w:lineRule="auto"/>
        <w:ind w:left="714"/>
        <w:jc w:val="both"/>
        <w:rPr>
          <w:rFonts w:ascii="Times New Roman" w:hAnsi="Times New Roman" w:cs="Times New Roman"/>
          <w:lang w:val="en-US"/>
        </w:rPr>
      </w:pPr>
      <w:r w:rsidRPr="00C47E56">
        <w:rPr>
          <w:rFonts w:ascii="Times New Roman" w:hAnsi="Times New Roman" w:cs="Times New Roman"/>
          <w:lang w:val="en-US"/>
        </w:rPr>
        <w:t xml:space="preserve">mendapat 100 poin, bulan Februari tidak melakukan </w:t>
      </w:r>
      <w:r w:rsidR="00496708">
        <w:rPr>
          <w:rFonts w:ascii="Times New Roman" w:hAnsi="Times New Roman" w:cs="Times New Roman"/>
          <w:lang w:val="en-US"/>
        </w:rPr>
        <w:t>pembelanjaan</w:t>
      </w:r>
      <w:r w:rsidRPr="00C47E56">
        <w:rPr>
          <w:rFonts w:ascii="Times New Roman" w:hAnsi="Times New Roman" w:cs="Times New Roman"/>
          <w:lang w:val="en-US"/>
        </w:rPr>
        <w:t xml:space="preserve">; maka terhitung bulan Maret, poin di bulan Januari hangus dan mulai dari nol lagi. </w:t>
      </w:r>
    </w:p>
    <w:p w14:paraId="36B6968D" w14:textId="64CD0C58" w:rsidR="00A80FF6" w:rsidRPr="00C47E56" w:rsidRDefault="00A45C8B" w:rsidP="00957761">
      <w:pPr>
        <w:pStyle w:val="Default"/>
        <w:numPr>
          <w:ilvl w:val="0"/>
          <w:numId w:val="5"/>
        </w:numPr>
        <w:spacing w:before="0" w:line="360" w:lineRule="auto"/>
        <w:jc w:val="both"/>
        <w:rPr>
          <w:rFonts w:ascii="Times New Roman" w:hAnsi="Times New Roman" w:cs="Times New Roman"/>
          <w:lang w:val="en-US"/>
        </w:rPr>
      </w:pPr>
      <w:r>
        <w:rPr>
          <w:rFonts w:ascii="Times New Roman" w:hAnsi="Times New Roman" w:cs="Times New Roman"/>
          <w:lang w:val="en-US"/>
        </w:rPr>
        <w:t>Sub Agen</w:t>
      </w:r>
      <w:r w:rsidR="00D81BFC" w:rsidRPr="00C47E56">
        <w:rPr>
          <w:rFonts w:ascii="Times New Roman" w:hAnsi="Times New Roman" w:cs="Times New Roman"/>
          <w:lang w:val="en-US"/>
        </w:rPr>
        <w:t xml:space="preserve"> bisa menjadi Agen jika memenuhi syarat sebagai berikut :</w:t>
      </w:r>
    </w:p>
    <w:p w14:paraId="15BA662F" w14:textId="4D6F753F" w:rsidR="00A80FF6" w:rsidRPr="00C47E56" w:rsidRDefault="00D81BFC" w:rsidP="00FF73F9">
      <w:pPr>
        <w:pStyle w:val="Default"/>
        <w:numPr>
          <w:ilvl w:val="0"/>
          <w:numId w:val="7"/>
        </w:numPr>
        <w:spacing w:before="0" w:after="160" w:line="360" w:lineRule="auto"/>
        <w:jc w:val="both"/>
        <w:rPr>
          <w:rFonts w:ascii="Times New Roman" w:hAnsi="Times New Roman" w:cs="Times New Roman"/>
          <w:lang w:val="en-US"/>
        </w:rPr>
      </w:pPr>
      <w:r w:rsidRPr="00C47E56">
        <w:rPr>
          <w:rFonts w:ascii="Times New Roman" w:hAnsi="Times New Roman" w:cs="Times New Roman"/>
          <w:lang w:val="en-US"/>
        </w:rPr>
        <w:t xml:space="preserve">Telah bergabung menjadi </w:t>
      </w:r>
      <w:r w:rsidR="00A45C8B">
        <w:rPr>
          <w:rFonts w:ascii="Times New Roman" w:hAnsi="Times New Roman" w:cs="Times New Roman"/>
          <w:lang w:val="en-US"/>
        </w:rPr>
        <w:t>Sub Agen</w:t>
      </w:r>
      <w:r w:rsidRPr="00C47E56">
        <w:rPr>
          <w:rFonts w:ascii="Times New Roman" w:hAnsi="Times New Roman" w:cs="Times New Roman"/>
          <w:lang w:val="en-US"/>
        </w:rPr>
        <w:t xml:space="preserve"> Ningrat minimal 3 (tiga) bulan dan rutin melakukan </w:t>
      </w:r>
      <w:r w:rsidR="00496708">
        <w:rPr>
          <w:rFonts w:ascii="Times New Roman" w:hAnsi="Times New Roman" w:cs="Times New Roman"/>
          <w:lang w:val="en-US"/>
        </w:rPr>
        <w:t>pembelanjaan</w:t>
      </w:r>
      <w:r w:rsidRPr="00C47E56">
        <w:rPr>
          <w:rFonts w:ascii="Times New Roman" w:hAnsi="Times New Roman" w:cs="Times New Roman"/>
          <w:lang w:val="en-US"/>
        </w:rPr>
        <w:t xml:space="preserve"> sesuai minimal tiap bulannya. </w:t>
      </w:r>
    </w:p>
    <w:p w14:paraId="2AEECD13" w14:textId="251E0DD8" w:rsidR="00A80FF6" w:rsidRPr="00C47E56" w:rsidRDefault="00D81BFC" w:rsidP="00FF73F9">
      <w:pPr>
        <w:pStyle w:val="Default"/>
        <w:numPr>
          <w:ilvl w:val="0"/>
          <w:numId w:val="7"/>
        </w:numPr>
        <w:spacing w:before="0" w:after="160" w:line="360" w:lineRule="auto"/>
        <w:jc w:val="both"/>
        <w:rPr>
          <w:rFonts w:ascii="Times New Roman" w:hAnsi="Times New Roman" w:cs="Times New Roman"/>
          <w:lang w:val="en-US"/>
        </w:rPr>
      </w:pPr>
      <w:r w:rsidRPr="00C47E56">
        <w:rPr>
          <w:rFonts w:ascii="Times New Roman" w:hAnsi="Times New Roman" w:cs="Times New Roman"/>
          <w:lang w:val="en-US"/>
        </w:rPr>
        <w:t>Mempunyai jaringan marketing (</w:t>
      </w:r>
      <w:r w:rsidR="00A45C8B">
        <w:rPr>
          <w:rFonts w:ascii="Times New Roman" w:hAnsi="Times New Roman" w:cs="Times New Roman"/>
          <w:lang w:val="en-US"/>
        </w:rPr>
        <w:t>Sub Agen</w:t>
      </w:r>
      <w:r w:rsidRPr="00C47E56">
        <w:rPr>
          <w:rFonts w:ascii="Times New Roman" w:hAnsi="Times New Roman" w:cs="Times New Roman"/>
          <w:lang w:val="en-US"/>
        </w:rPr>
        <w:t xml:space="preserve"> dan marketer) minimal 6 (enam) orang.</w:t>
      </w:r>
    </w:p>
    <w:p w14:paraId="001BEC66" w14:textId="37F7F4BF" w:rsidR="00F8122E" w:rsidRPr="00A45C8B" w:rsidRDefault="00D81BFC" w:rsidP="00A45C8B">
      <w:pPr>
        <w:pStyle w:val="Default"/>
        <w:numPr>
          <w:ilvl w:val="0"/>
          <w:numId w:val="7"/>
        </w:numPr>
        <w:spacing w:before="0" w:after="160" w:line="360" w:lineRule="auto"/>
        <w:jc w:val="both"/>
        <w:rPr>
          <w:rFonts w:ascii="Times New Roman" w:hAnsi="Times New Roman" w:cs="Times New Roman"/>
          <w:lang w:val="en-US"/>
        </w:rPr>
      </w:pPr>
      <w:r w:rsidRPr="00C47E56">
        <w:rPr>
          <w:rFonts w:ascii="Times New Roman" w:hAnsi="Times New Roman" w:cs="Times New Roman"/>
          <w:lang w:val="en-US"/>
        </w:rPr>
        <w:t>Omset penjualan selama 3 (tiga) bulan lebih dari Rp 3.000.000,- (tiga juta rupiah) per bulannya.</w:t>
      </w:r>
    </w:p>
    <w:p w14:paraId="4A48B3E2" w14:textId="77777777" w:rsidR="00A80FF6" w:rsidRPr="00C47E56" w:rsidRDefault="00D81BFC" w:rsidP="00957761">
      <w:pPr>
        <w:pStyle w:val="Default"/>
        <w:spacing w:before="0" w:line="360" w:lineRule="auto"/>
        <w:jc w:val="center"/>
        <w:rPr>
          <w:rFonts w:ascii="Times New Roman" w:eastAsia="Times New Roman" w:hAnsi="Times New Roman" w:cs="Times New Roman"/>
        </w:rPr>
      </w:pPr>
      <w:r w:rsidRPr="00C47E56">
        <w:rPr>
          <w:rFonts w:ascii="Times New Roman" w:hAnsi="Times New Roman" w:cs="Times New Roman"/>
        </w:rPr>
        <w:t xml:space="preserve">PASAL </w:t>
      </w:r>
      <w:r w:rsidRPr="00C47E56">
        <w:rPr>
          <w:rFonts w:ascii="Times New Roman" w:hAnsi="Times New Roman" w:cs="Times New Roman"/>
          <w:lang w:val="en-US"/>
        </w:rPr>
        <w:t>3</w:t>
      </w:r>
    </w:p>
    <w:p w14:paraId="6229D319" w14:textId="77777777" w:rsidR="00A80FF6" w:rsidRPr="00C47E56" w:rsidRDefault="00D81BFC" w:rsidP="00957761">
      <w:pPr>
        <w:pStyle w:val="Default"/>
        <w:spacing w:before="0" w:line="360" w:lineRule="auto"/>
        <w:jc w:val="center"/>
        <w:rPr>
          <w:rFonts w:ascii="Times New Roman" w:eastAsia="Times New Roman" w:hAnsi="Times New Roman" w:cs="Times New Roman"/>
          <w:b/>
          <w:bCs/>
          <w:u w:val="single"/>
        </w:rPr>
      </w:pPr>
      <w:r w:rsidRPr="00C47E56">
        <w:rPr>
          <w:rFonts w:ascii="Times New Roman" w:hAnsi="Times New Roman" w:cs="Times New Roman"/>
          <w:b/>
          <w:bCs/>
          <w:u w:val="single"/>
        </w:rPr>
        <w:t>PENYERAGAMAN HARGA PRODUK NINGRAT</w:t>
      </w:r>
    </w:p>
    <w:p w14:paraId="799440D1" w14:textId="03EDF74A" w:rsidR="00A80FF6" w:rsidRPr="00C47E56" w:rsidRDefault="00D81BFC" w:rsidP="00957761">
      <w:pPr>
        <w:pStyle w:val="Default"/>
        <w:spacing w:before="0" w:line="360" w:lineRule="auto"/>
        <w:jc w:val="both"/>
        <w:rPr>
          <w:rFonts w:ascii="Times New Roman" w:eastAsia="Times New Roman" w:hAnsi="Times New Roman" w:cs="Times New Roman"/>
          <w:lang w:val="en-US"/>
        </w:rPr>
      </w:pPr>
      <w:r w:rsidRPr="00C47E56">
        <w:rPr>
          <w:rFonts w:ascii="Times New Roman" w:hAnsi="Times New Roman" w:cs="Times New Roman"/>
          <w:b/>
          <w:bCs/>
          <w:lang w:val="en-US"/>
        </w:rPr>
        <w:t>Ningrat</w:t>
      </w:r>
      <w:r w:rsidRPr="00C47E56">
        <w:rPr>
          <w:rFonts w:ascii="Times New Roman" w:hAnsi="Times New Roman" w:cs="Times New Roman"/>
          <w:lang w:val="en-US"/>
        </w:rPr>
        <w:t xml:space="preserve"> akan memberlakukan penyeragaman harga, baik di Marketplace maupun di sosial media lainnya, maka </w:t>
      </w:r>
      <w:r w:rsidR="00A45C8B">
        <w:rPr>
          <w:rFonts w:ascii="Times New Roman" w:hAnsi="Times New Roman" w:cs="Times New Roman"/>
          <w:lang w:val="en-US"/>
        </w:rPr>
        <w:t>Sub Agen</w:t>
      </w:r>
      <w:r w:rsidRPr="00C47E56">
        <w:rPr>
          <w:rFonts w:ascii="Times New Roman" w:hAnsi="Times New Roman" w:cs="Times New Roman"/>
          <w:lang w:val="en-US"/>
        </w:rPr>
        <w:t xml:space="preserve"> wajib mematuhi harga dan ketentuan Produk </w:t>
      </w:r>
      <w:r w:rsidRPr="00C47E56">
        <w:rPr>
          <w:rFonts w:ascii="Times New Roman" w:hAnsi="Times New Roman" w:cs="Times New Roman"/>
          <w:b/>
          <w:bCs/>
          <w:lang w:val="en-US"/>
        </w:rPr>
        <w:t>Ningrat</w:t>
      </w:r>
    </w:p>
    <w:p w14:paraId="498B17E2" w14:textId="59EE21A5" w:rsidR="00496708" w:rsidRPr="00A45C8B" w:rsidRDefault="00D81BFC" w:rsidP="00496708">
      <w:pPr>
        <w:pStyle w:val="Default"/>
        <w:numPr>
          <w:ilvl w:val="0"/>
          <w:numId w:val="10"/>
        </w:numPr>
        <w:spacing w:before="0" w:line="360" w:lineRule="auto"/>
        <w:jc w:val="both"/>
        <w:rPr>
          <w:rFonts w:ascii="Times New Roman" w:hAnsi="Times New Roman" w:cs="Times New Roman"/>
          <w:lang w:val="en-US"/>
        </w:rPr>
      </w:pPr>
      <w:bookmarkStart w:id="3" w:name="_Hlk60000931"/>
      <w:r w:rsidRPr="00C47E56">
        <w:rPr>
          <w:rFonts w:ascii="Times New Roman" w:hAnsi="Times New Roman" w:cs="Times New Roman"/>
          <w:lang w:val="en-US"/>
        </w:rPr>
        <w:t xml:space="preserve">Harga yang dicantumkan di Marketplace </w:t>
      </w:r>
      <w:r w:rsidR="00234EE0">
        <w:rPr>
          <w:rFonts w:ascii="Times New Roman" w:hAnsi="Times New Roman" w:cs="Times New Roman"/>
          <w:lang w:val="en-US"/>
        </w:rPr>
        <w:t xml:space="preserve">dan Sosial Media </w:t>
      </w:r>
      <w:r w:rsidRPr="00C47E56">
        <w:rPr>
          <w:rFonts w:ascii="Times New Roman" w:hAnsi="Times New Roman" w:cs="Times New Roman"/>
          <w:lang w:val="en-US"/>
        </w:rPr>
        <w:t>adalah harga End User.</w:t>
      </w:r>
    </w:p>
    <w:p w14:paraId="36CCF002" w14:textId="77777777" w:rsidR="00A80FF6" w:rsidRPr="00C47E56" w:rsidRDefault="00D81BFC" w:rsidP="00957761">
      <w:pPr>
        <w:pStyle w:val="Default"/>
        <w:numPr>
          <w:ilvl w:val="0"/>
          <w:numId w:val="10"/>
        </w:numPr>
        <w:spacing w:before="0" w:line="360" w:lineRule="auto"/>
        <w:jc w:val="both"/>
        <w:rPr>
          <w:rFonts w:ascii="Times New Roman" w:hAnsi="Times New Roman" w:cs="Times New Roman"/>
          <w:lang w:val="en-US"/>
        </w:rPr>
      </w:pPr>
      <w:r w:rsidRPr="00C47E56">
        <w:rPr>
          <w:rFonts w:ascii="Times New Roman" w:hAnsi="Times New Roman" w:cs="Times New Roman"/>
          <w:lang w:val="en-US"/>
        </w:rPr>
        <w:t>Periode Promo dilakukan serentak oleh Pusat, yang akan diinformasikan ke seluruh tim marketing.</w:t>
      </w:r>
    </w:p>
    <w:p w14:paraId="6F205D62" w14:textId="074C1EDA" w:rsidR="00A80FF6" w:rsidRPr="00C47E56" w:rsidRDefault="00D81BFC" w:rsidP="00957761">
      <w:pPr>
        <w:pStyle w:val="Default"/>
        <w:numPr>
          <w:ilvl w:val="0"/>
          <w:numId w:val="10"/>
        </w:numPr>
        <w:spacing w:before="0" w:line="360" w:lineRule="auto"/>
        <w:jc w:val="both"/>
        <w:rPr>
          <w:rFonts w:ascii="Times New Roman" w:hAnsi="Times New Roman" w:cs="Times New Roman"/>
          <w:lang w:val="en-US"/>
        </w:rPr>
      </w:pPr>
      <w:r w:rsidRPr="00C47E56">
        <w:rPr>
          <w:rFonts w:ascii="Times New Roman" w:hAnsi="Times New Roman" w:cs="Times New Roman"/>
          <w:lang w:val="en-US"/>
        </w:rPr>
        <w:t xml:space="preserve">Tim </w:t>
      </w:r>
      <w:r w:rsidR="00556285">
        <w:rPr>
          <w:rFonts w:ascii="Times New Roman" w:hAnsi="Times New Roman" w:cs="Times New Roman"/>
          <w:lang w:val="en-US"/>
        </w:rPr>
        <w:t xml:space="preserve">Penjualan </w:t>
      </w:r>
      <w:r w:rsidRPr="00C47E56">
        <w:rPr>
          <w:rFonts w:ascii="Times New Roman" w:hAnsi="Times New Roman" w:cs="Times New Roman"/>
          <w:lang w:val="en-US"/>
        </w:rPr>
        <w:t>(</w:t>
      </w:r>
      <w:r w:rsidR="00DB353C">
        <w:rPr>
          <w:rFonts w:ascii="Times New Roman" w:hAnsi="Times New Roman" w:cs="Times New Roman"/>
          <w:lang w:val="en-US"/>
        </w:rPr>
        <w:t>Marketer</w:t>
      </w:r>
      <w:r w:rsidRPr="00C47E56">
        <w:rPr>
          <w:rFonts w:ascii="Times New Roman" w:hAnsi="Times New Roman" w:cs="Times New Roman"/>
          <w:lang w:val="en-US"/>
        </w:rPr>
        <w:t xml:space="preserve">, </w:t>
      </w:r>
      <w:r w:rsidR="00A45C8B">
        <w:rPr>
          <w:rFonts w:ascii="Times New Roman" w:hAnsi="Times New Roman" w:cs="Times New Roman"/>
          <w:lang w:val="en-US"/>
        </w:rPr>
        <w:t>Sub Agen</w:t>
      </w:r>
      <w:r w:rsidR="00DB353C">
        <w:rPr>
          <w:rFonts w:ascii="Times New Roman" w:hAnsi="Times New Roman" w:cs="Times New Roman"/>
          <w:lang w:val="en-US"/>
        </w:rPr>
        <w:t>, Agen, Agen Plus</w:t>
      </w:r>
      <w:r w:rsidRPr="00C47E56">
        <w:rPr>
          <w:rFonts w:ascii="Times New Roman" w:hAnsi="Times New Roman" w:cs="Times New Roman"/>
          <w:lang w:val="en-US"/>
        </w:rPr>
        <w:t xml:space="preserve">, Distributor) tidak boleh mengikuti </w:t>
      </w:r>
      <w:r w:rsidRPr="00C47E56">
        <w:rPr>
          <w:rFonts w:ascii="Times New Roman" w:hAnsi="Times New Roman" w:cs="Times New Roman"/>
          <w:i/>
          <w:iCs/>
          <w:lang w:val="en-US"/>
        </w:rPr>
        <w:t>flash deal</w:t>
      </w:r>
      <w:r w:rsidRPr="00C47E56">
        <w:rPr>
          <w:rFonts w:ascii="Times New Roman" w:hAnsi="Times New Roman" w:cs="Times New Roman"/>
          <w:lang w:val="en-US"/>
        </w:rPr>
        <w:t>/program promo apapun di Marketplace.</w:t>
      </w:r>
    </w:p>
    <w:p w14:paraId="47AB5E94" w14:textId="10C20416" w:rsidR="00A80FF6" w:rsidRDefault="00D81BFC" w:rsidP="00957761">
      <w:pPr>
        <w:pStyle w:val="Default"/>
        <w:numPr>
          <w:ilvl w:val="0"/>
          <w:numId w:val="10"/>
        </w:numPr>
        <w:spacing w:before="0" w:line="360" w:lineRule="auto"/>
        <w:jc w:val="both"/>
        <w:rPr>
          <w:rFonts w:ascii="Times New Roman" w:hAnsi="Times New Roman" w:cs="Times New Roman"/>
          <w:lang w:val="en-US"/>
        </w:rPr>
      </w:pPr>
      <w:r w:rsidRPr="00C47E56">
        <w:rPr>
          <w:rFonts w:ascii="Times New Roman" w:hAnsi="Times New Roman" w:cs="Times New Roman"/>
          <w:lang w:val="en-US"/>
        </w:rPr>
        <w:t xml:space="preserve">Tidak diperkenankan mencantumkan harga </w:t>
      </w:r>
      <w:r w:rsidR="00234EE0">
        <w:rPr>
          <w:rFonts w:ascii="Times New Roman" w:hAnsi="Times New Roman" w:cs="Times New Roman"/>
          <w:lang w:val="en-US"/>
        </w:rPr>
        <w:t xml:space="preserve">varian </w:t>
      </w:r>
      <w:r w:rsidRPr="00C47E56">
        <w:rPr>
          <w:rFonts w:ascii="Times New Roman" w:hAnsi="Times New Roman" w:cs="Times New Roman"/>
          <w:lang w:val="en-US"/>
        </w:rPr>
        <w:t>di Marketplace</w:t>
      </w:r>
      <w:r w:rsidR="00873126">
        <w:rPr>
          <w:rFonts w:ascii="Times New Roman" w:hAnsi="Times New Roman" w:cs="Times New Roman"/>
          <w:lang w:val="en-US"/>
        </w:rPr>
        <w:t>.</w:t>
      </w:r>
    </w:p>
    <w:bookmarkEnd w:id="3"/>
    <w:p w14:paraId="538F19FC" w14:textId="77777777" w:rsidR="0018444D" w:rsidRPr="00957761" w:rsidRDefault="0018444D" w:rsidP="00F8122E">
      <w:pPr>
        <w:pStyle w:val="Default"/>
        <w:spacing w:before="0" w:line="360" w:lineRule="auto"/>
        <w:ind w:left="709"/>
        <w:jc w:val="both"/>
        <w:rPr>
          <w:rFonts w:ascii="Times New Roman" w:hAnsi="Times New Roman" w:cs="Times New Roman"/>
          <w:lang w:val="en-US"/>
        </w:rPr>
      </w:pPr>
    </w:p>
    <w:p w14:paraId="171696C2" w14:textId="77777777" w:rsidR="00A80FF6" w:rsidRPr="00C47E56" w:rsidRDefault="00D81BFC" w:rsidP="00957761">
      <w:pPr>
        <w:pStyle w:val="Default"/>
        <w:spacing w:before="0" w:line="360" w:lineRule="auto"/>
        <w:jc w:val="center"/>
        <w:rPr>
          <w:rFonts w:ascii="Times New Roman" w:eastAsia="Times New Roman" w:hAnsi="Times New Roman" w:cs="Times New Roman"/>
        </w:rPr>
      </w:pPr>
      <w:r w:rsidRPr="00C47E56">
        <w:rPr>
          <w:rFonts w:ascii="Times New Roman" w:hAnsi="Times New Roman" w:cs="Times New Roman"/>
        </w:rPr>
        <w:lastRenderedPageBreak/>
        <w:t xml:space="preserve">PASAL </w:t>
      </w:r>
      <w:r w:rsidRPr="00C47E56">
        <w:rPr>
          <w:rFonts w:ascii="Times New Roman" w:hAnsi="Times New Roman" w:cs="Times New Roman"/>
          <w:lang w:val="en-US"/>
        </w:rPr>
        <w:t>4</w:t>
      </w:r>
    </w:p>
    <w:p w14:paraId="58A24A8B" w14:textId="225A0ED7" w:rsidR="00A80FF6" w:rsidRPr="00C47E56" w:rsidRDefault="00D81BFC" w:rsidP="00957761">
      <w:pPr>
        <w:pStyle w:val="Default"/>
        <w:spacing w:before="0" w:line="360" w:lineRule="auto"/>
        <w:jc w:val="center"/>
        <w:rPr>
          <w:rFonts w:ascii="Times New Roman" w:eastAsia="Times New Roman" w:hAnsi="Times New Roman" w:cs="Times New Roman"/>
          <w:b/>
          <w:bCs/>
          <w:u w:val="single"/>
        </w:rPr>
      </w:pPr>
      <w:r w:rsidRPr="00C47E56">
        <w:rPr>
          <w:rFonts w:ascii="Times New Roman" w:hAnsi="Times New Roman" w:cs="Times New Roman"/>
          <w:b/>
          <w:bCs/>
          <w:u w:val="single"/>
        </w:rPr>
        <w:t xml:space="preserve">HUBUNGAN PUSAT DAN </w:t>
      </w:r>
      <w:r w:rsidR="00A45C8B">
        <w:rPr>
          <w:rFonts w:ascii="Times New Roman" w:hAnsi="Times New Roman" w:cs="Times New Roman"/>
          <w:b/>
          <w:bCs/>
          <w:u w:val="single"/>
          <w:lang w:val="en-US"/>
        </w:rPr>
        <w:t>SUB AGEN</w:t>
      </w:r>
    </w:p>
    <w:p w14:paraId="6512ADEE" w14:textId="0D671709" w:rsidR="00A80FF6" w:rsidRPr="00C47E56" w:rsidRDefault="00D81BFC" w:rsidP="00957761">
      <w:pPr>
        <w:pStyle w:val="Default"/>
        <w:numPr>
          <w:ilvl w:val="0"/>
          <w:numId w:val="12"/>
        </w:numPr>
        <w:spacing w:before="0" w:line="360" w:lineRule="auto"/>
        <w:jc w:val="both"/>
        <w:rPr>
          <w:rFonts w:ascii="Times New Roman" w:hAnsi="Times New Roman" w:cs="Times New Roman"/>
          <w:lang w:val="en-US"/>
        </w:rPr>
      </w:pPr>
      <w:r w:rsidRPr="00C47E56">
        <w:rPr>
          <w:rFonts w:ascii="Times New Roman" w:hAnsi="Times New Roman" w:cs="Times New Roman"/>
          <w:lang w:val="en-US"/>
        </w:rPr>
        <w:t xml:space="preserve">Hubungan antara Pusat dengan </w:t>
      </w:r>
      <w:r w:rsidR="00A45C8B">
        <w:rPr>
          <w:rFonts w:ascii="Times New Roman" w:hAnsi="Times New Roman" w:cs="Times New Roman"/>
          <w:lang w:val="en-US"/>
        </w:rPr>
        <w:t>Sub Agen</w:t>
      </w:r>
      <w:r w:rsidRPr="00C47E56">
        <w:rPr>
          <w:rFonts w:ascii="Times New Roman" w:hAnsi="Times New Roman" w:cs="Times New Roman"/>
          <w:lang w:val="en-US"/>
        </w:rPr>
        <w:t xml:space="preserve"> hanya berkaitan dengan pembinaan.</w:t>
      </w:r>
    </w:p>
    <w:p w14:paraId="247CAF4B" w14:textId="7C536D8F" w:rsidR="00F8122E" w:rsidRDefault="00D81BFC" w:rsidP="00E32BCF">
      <w:pPr>
        <w:pStyle w:val="Default"/>
        <w:numPr>
          <w:ilvl w:val="0"/>
          <w:numId w:val="12"/>
        </w:numPr>
        <w:spacing w:before="0" w:line="360" w:lineRule="auto"/>
        <w:jc w:val="both"/>
        <w:rPr>
          <w:rFonts w:ascii="Times New Roman" w:hAnsi="Times New Roman" w:cs="Times New Roman"/>
          <w:lang w:val="en-US"/>
        </w:rPr>
      </w:pPr>
      <w:r w:rsidRPr="00C47E56">
        <w:rPr>
          <w:rFonts w:ascii="Times New Roman" w:hAnsi="Times New Roman" w:cs="Times New Roman"/>
          <w:lang w:val="en-US"/>
        </w:rPr>
        <w:t xml:space="preserve">Untuk </w:t>
      </w:r>
      <w:r w:rsidR="00496708">
        <w:rPr>
          <w:rFonts w:ascii="Times New Roman" w:hAnsi="Times New Roman" w:cs="Times New Roman"/>
          <w:lang w:val="en-US"/>
        </w:rPr>
        <w:t>pembelanjaan</w:t>
      </w:r>
      <w:r w:rsidRPr="00C47E56">
        <w:rPr>
          <w:rFonts w:ascii="Times New Roman" w:hAnsi="Times New Roman" w:cs="Times New Roman"/>
          <w:lang w:val="en-US"/>
        </w:rPr>
        <w:t xml:space="preserve">, komplain, dan </w:t>
      </w:r>
      <w:r w:rsidRPr="00C47E56">
        <w:rPr>
          <w:rFonts w:ascii="Times New Roman" w:hAnsi="Times New Roman" w:cs="Times New Roman"/>
          <w:i/>
          <w:iCs/>
          <w:lang w:val="en-US"/>
        </w:rPr>
        <w:t>refund</w:t>
      </w:r>
      <w:r w:rsidRPr="00C47E56">
        <w:rPr>
          <w:rFonts w:ascii="Times New Roman" w:hAnsi="Times New Roman" w:cs="Times New Roman"/>
          <w:lang w:val="en-US"/>
        </w:rPr>
        <w:t xml:space="preserve"> barang bisa dilakukan dengan Distributor, yang untuk selanjutnya akan disampaikan oleh Distributor ke Pusat.</w:t>
      </w:r>
    </w:p>
    <w:p w14:paraId="6EF77F49" w14:textId="77777777" w:rsidR="00FF73F9" w:rsidRPr="00FF73F9" w:rsidRDefault="00FF73F9" w:rsidP="00FF73F9">
      <w:pPr>
        <w:pStyle w:val="Default"/>
        <w:spacing w:before="0" w:line="360" w:lineRule="auto"/>
        <w:ind w:left="360"/>
        <w:jc w:val="both"/>
        <w:rPr>
          <w:rFonts w:ascii="Times New Roman" w:hAnsi="Times New Roman" w:cs="Times New Roman"/>
          <w:lang w:val="en-US"/>
        </w:rPr>
      </w:pPr>
    </w:p>
    <w:p w14:paraId="5E5D8405" w14:textId="77777777" w:rsidR="00A80FF6" w:rsidRPr="00C47E56" w:rsidRDefault="00D81BFC" w:rsidP="00957761">
      <w:pPr>
        <w:pStyle w:val="Default"/>
        <w:spacing w:before="0" w:line="360" w:lineRule="auto"/>
        <w:jc w:val="center"/>
        <w:rPr>
          <w:rFonts w:ascii="Times New Roman" w:eastAsia="Times New Roman" w:hAnsi="Times New Roman" w:cs="Times New Roman"/>
        </w:rPr>
      </w:pPr>
      <w:r w:rsidRPr="00C47E56">
        <w:rPr>
          <w:rFonts w:ascii="Times New Roman" w:hAnsi="Times New Roman" w:cs="Times New Roman"/>
        </w:rPr>
        <w:t>PASAL</w:t>
      </w:r>
      <w:r w:rsidRPr="00C47E56">
        <w:rPr>
          <w:rFonts w:ascii="Times New Roman" w:hAnsi="Times New Roman" w:cs="Times New Roman"/>
          <w:lang w:val="en-US"/>
        </w:rPr>
        <w:t xml:space="preserve"> 5</w:t>
      </w:r>
    </w:p>
    <w:p w14:paraId="449EA15D" w14:textId="51340DD5" w:rsidR="00A80FF6" w:rsidRPr="00C47E56" w:rsidRDefault="00D81BFC" w:rsidP="00957761">
      <w:pPr>
        <w:pStyle w:val="Default"/>
        <w:spacing w:before="0" w:line="360" w:lineRule="auto"/>
        <w:jc w:val="center"/>
        <w:rPr>
          <w:rFonts w:ascii="Times New Roman" w:eastAsia="Times New Roman" w:hAnsi="Times New Roman" w:cs="Times New Roman"/>
        </w:rPr>
      </w:pPr>
      <w:r w:rsidRPr="00C47E56">
        <w:rPr>
          <w:rFonts w:ascii="Times New Roman" w:hAnsi="Times New Roman" w:cs="Times New Roman"/>
          <w:b/>
          <w:bCs/>
          <w:u w:val="single"/>
        </w:rPr>
        <w:t>KEWAJIBAN</w:t>
      </w:r>
      <w:r w:rsidRPr="00C47E56">
        <w:rPr>
          <w:rFonts w:ascii="Times New Roman" w:hAnsi="Times New Roman" w:cs="Times New Roman"/>
          <w:b/>
          <w:bCs/>
          <w:u w:val="single"/>
          <w:lang w:val="en-US"/>
        </w:rPr>
        <w:t xml:space="preserve"> DAN HAK</w:t>
      </w:r>
      <w:r w:rsidRPr="00C47E56">
        <w:rPr>
          <w:rFonts w:ascii="Times New Roman" w:hAnsi="Times New Roman" w:cs="Times New Roman"/>
          <w:b/>
          <w:bCs/>
          <w:u w:val="single"/>
        </w:rPr>
        <w:t xml:space="preserve"> </w:t>
      </w:r>
      <w:r w:rsidR="00A45C8B">
        <w:rPr>
          <w:rFonts w:ascii="Times New Roman" w:hAnsi="Times New Roman" w:cs="Times New Roman"/>
          <w:b/>
          <w:bCs/>
          <w:u w:val="single"/>
          <w:lang w:val="en-US"/>
        </w:rPr>
        <w:t>SUB AGEN</w:t>
      </w:r>
    </w:p>
    <w:p w14:paraId="14A135B1" w14:textId="030AF0A4" w:rsidR="00A80FF6" w:rsidRPr="00331ACF" w:rsidRDefault="00A45C8B" w:rsidP="00957761">
      <w:pPr>
        <w:pStyle w:val="Default"/>
        <w:numPr>
          <w:ilvl w:val="0"/>
          <w:numId w:val="13"/>
        </w:numPr>
        <w:spacing w:before="0" w:after="160" w:line="360" w:lineRule="auto"/>
        <w:jc w:val="both"/>
        <w:rPr>
          <w:rFonts w:ascii="Times New Roman" w:hAnsi="Times New Roman" w:cs="Times New Roman"/>
          <w:lang w:val="en-US"/>
        </w:rPr>
      </w:pPr>
      <w:r>
        <w:rPr>
          <w:rFonts w:ascii="Times New Roman" w:hAnsi="Times New Roman" w:cs="Times New Roman"/>
          <w:lang w:val="en-US"/>
        </w:rPr>
        <w:t>Sub Agen</w:t>
      </w:r>
      <w:r w:rsidR="00D81BFC" w:rsidRPr="00C47E56">
        <w:rPr>
          <w:rFonts w:ascii="Times New Roman" w:hAnsi="Times New Roman" w:cs="Times New Roman"/>
          <w:lang w:val="en-US"/>
        </w:rPr>
        <w:t xml:space="preserve"> </w:t>
      </w:r>
      <w:r w:rsidR="00D81BFC" w:rsidRPr="00C47E56">
        <w:rPr>
          <w:rFonts w:ascii="Times New Roman" w:hAnsi="Times New Roman" w:cs="Times New Roman"/>
        </w:rPr>
        <w:t xml:space="preserve">wajib jujur, amanah dan bertanggung jawab mengikuti aturan </w:t>
      </w:r>
      <w:r w:rsidR="00D81BFC" w:rsidRPr="00C47E56">
        <w:rPr>
          <w:rFonts w:ascii="Times New Roman" w:hAnsi="Times New Roman" w:cs="Times New Roman"/>
          <w:b/>
          <w:bCs/>
        </w:rPr>
        <w:t>Ningrat</w:t>
      </w:r>
      <w:r w:rsidR="00D81BFC" w:rsidRPr="00C47E56">
        <w:rPr>
          <w:rFonts w:ascii="Times New Roman" w:hAnsi="Times New Roman" w:cs="Times New Roman"/>
        </w:rPr>
        <w:t>.</w:t>
      </w:r>
    </w:p>
    <w:p w14:paraId="37D42E5D" w14:textId="043E048B" w:rsidR="00556285" w:rsidRPr="00556285" w:rsidRDefault="00A45C8B" w:rsidP="00556285">
      <w:pPr>
        <w:pStyle w:val="ListParagraph"/>
        <w:numPr>
          <w:ilvl w:val="0"/>
          <w:numId w:val="13"/>
        </w:numPr>
        <w:spacing w:after="0" w:line="360" w:lineRule="auto"/>
        <w:jc w:val="mediumKashida"/>
        <w:rPr>
          <w:rFonts w:ascii="Times New Roman" w:hAnsi="Times New Roman" w:cs="Times New Roman"/>
          <w:sz w:val="24"/>
          <w:szCs w:val="24"/>
        </w:rPr>
      </w:pPr>
      <w:r>
        <w:rPr>
          <w:rFonts w:ascii="Times New Roman" w:hAnsi="Times New Roman" w:cs="Times New Roman"/>
          <w:sz w:val="24"/>
          <w:szCs w:val="24"/>
        </w:rPr>
        <w:t>Sub Agen</w:t>
      </w:r>
      <w:r w:rsidR="00331ACF">
        <w:rPr>
          <w:rFonts w:ascii="Times New Roman" w:hAnsi="Times New Roman" w:cs="Times New Roman"/>
          <w:sz w:val="24"/>
          <w:szCs w:val="24"/>
        </w:rPr>
        <w:t xml:space="preserve"> </w:t>
      </w:r>
      <w:r w:rsidR="00556285">
        <w:rPr>
          <w:rFonts w:ascii="Times New Roman" w:hAnsi="Times New Roman" w:cs="Times New Roman"/>
          <w:sz w:val="24"/>
          <w:szCs w:val="24"/>
        </w:rPr>
        <w:t xml:space="preserve">dilarang melakukan </w:t>
      </w:r>
      <w:r w:rsidR="00496708">
        <w:rPr>
          <w:rFonts w:ascii="Times New Roman" w:hAnsi="Times New Roman" w:cs="Times New Roman"/>
          <w:sz w:val="24"/>
          <w:szCs w:val="24"/>
        </w:rPr>
        <w:t>Pembelanjaan</w:t>
      </w:r>
      <w:r w:rsidR="00556285">
        <w:rPr>
          <w:rFonts w:ascii="Times New Roman" w:hAnsi="Times New Roman" w:cs="Times New Roman"/>
          <w:sz w:val="24"/>
          <w:szCs w:val="24"/>
        </w:rPr>
        <w:t xml:space="preserve"> Bersama (Kulakan Bareng).</w:t>
      </w:r>
    </w:p>
    <w:p w14:paraId="2492205D" w14:textId="0AF266EA" w:rsidR="0018444D" w:rsidRPr="00496708" w:rsidRDefault="00A45C8B" w:rsidP="0018444D">
      <w:pPr>
        <w:pStyle w:val="Default"/>
        <w:numPr>
          <w:ilvl w:val="0"/>
          <w:numId w:val="13"/>
        </w:numPr>
        <w:spacing w:before="0" w:after="160" w:line="360" w:lineRule="auto"/>
        <w:jc w:val="both"/>
        <w:rPr>
          <w:rFonts w:ascii="Times New Roman" w:hAnsi="Times New Roman" w:cs="Times New Roman"/>
          <w:lang w:val="en-US"/>
        </w:rPr>
      </w:pPr>
      <w:r>
        <w:rPr>
          <w:rFonts w:ascii="Times New Roman" w:hAnsi="Times New Roman" w:cs="Times New Roman"/>
          <w:lang w:val="en-US"/>
        </w:rPr>
        <w:t>Sub Agen</w:t>
      </w:r>
      <w:r w:rsidR="00D81BFC" w:rsidRPr="00C47E56">
        <w:rPr>
          <w:rFonts w:ascii="Times New Roman" w:hAnsi="Times New Roman" w:cs="Times New Roman"/>
          <w:lang w:val="en-US"/>
        </w:rPr>
        <w:t xml:space="preserve"> </w:t>
      </w:r>
      <w:r w:rsidR="00D81BFC" w:rsidRPr="00C47E56">
        <w:rPr>
          <w:rFonts w:ascii="Times New Roman" w:hAnsi="Times New Roman" w:cs="Times New Roman"/>
        </w:rPr>
        <w:t xml:space="preserve">yang tidak mengikuti aturan </w:t>
      </w:r>
      <w:r w:rsidR="00D81BFC" w:rsidRPr="00C47E56">
        <w:rPr>
          <w:rFonts w:ascii="Times New Roman" w:hAnsi="Times New Roman" w:cs="Times New Roman"/>
          <w:b/>
          <w:bCs/>
          <w:lang w:val="en-US"/>
        </w:rPr>
        <w:t>N</w:t>
      </w:r>
      <w:r w:rsidR="00D81BFC" w:rsidRPr="00C47E56">
        <w:rPr>
          <w:rFonts w:ascii="Times New Roman" w:hAnsi="Times New Roman" w:cs="Times New Roman"/>
          <w:b/>
          <w:bCs/>
        </w:rPr>
        <w:t>ingrat</w:t>
      </w:r>
      <w:r w:rsidR="00D81BFC" w:rsidRPr="00C47E56">
        <w:rPr>
          <w:rFonts w:ascii="Times New Roman" w:hAnsi="Times New Roman" w:cs="Times New Roman"/>
        </w:rPr>
        <w:t xml:space="preserve">, akan dikenakan sanksi </w:t>
      </w:r>
      <w:r w:rsidR="00D81BFC" w:rsidRPr="00C47E56">
        <w:rPr>
          <w:rFonts w:ascii="Times New Roman" w:hAnsi="Times New Roman" w:cs="Times New Roman"/>
          <w:lang w:val="en-US"/>
        </w:rPr>
        <w:t xml:space="preserve">beragam, </w:t>
      </w:r>
      <w:r w:rsidR="00D81BFC" w:rsidRPr="00C47E56">
        <w:rPr>
          <w:rFonts w:ascii="Times New Roman" w:hAnsi="Times New Roman" w:cs="Times New Roman"/>
        </w:rPr>
        <w:t>hingga</w:t>
      </w:r>
      <w:r w:rsidR="00D81BFC" w:rsidRPr="00C47E56">
        <w:rPr>
          <w:rFonts w:ascii="Times New Roman" w:hAnsi="Times New Roman" w:cs="Times New Roman"/>
          <w:lang w:val="en-US"/>
        </w:rPr>
        <w:t xml:space="preserve"> yang terberat, yaitu</w:t>
      </w:r>
      <w:r w:rsidR="00D81BFC" w:rsidRPr="00C47E56">
        <w:rPr>
          <w:rFonts w:ascii="Times New Roman" w:hAnsi="Times New Roman" w:cs="Times New Roman"/>
        </w:rPr>
        <w:t xml:space="preserve"> </w:t>
      </w:r>
      <w:r w:rsidR="00D81BFC" w:rsidRPr="00C47E56">
        <w:rPr>
          <w:rFonts w:ascii="Times New Roman" w:hAnsi="Times New Roman" w:cs="Times New Roman"/>
          <w:lang w:val="en-US"/>
        </w:rPr>
        <w:t xml:space="preserve">bisa </w:t>
      </w:r>
      <w:r w:rsidR="00D81BFC" w:rsidRPr="00C47E56">
        <w:rPr>
          <w:rFonts w:ascii="Times New Roman" w:hAnsi="Times New Roman" w:cs="Times New Roman"/>
        </w:rPr>
        <w:t xml:space="preserve">dikeluarkan dari </w:t>
      </w:r>
      <w:r w:rsidR="00D81BFC" w:rsidRPr="00C47E56">
        <w:rPr>
          <w:rFonts w:ascii="Times New Roman" w:hAnsi="Times New Roman" w:cs="Times New Roman"/>
          <w:lang w:val="en-US"/>
        </w:rPr>
        <w:t xml:space="preserve">tim marketing </w:t>
      </w:r>
      <w:r w:rsidR="00D81BFC" w:rsidRPr="00C47E56">
        <w:rPr>
          <w:rFonts w:ascii="Times New Roman" w:hAnsi="Times New Roman" w:cs="Times New Roman"/>
          <w:b/>
          <w:bCs/>
        </w:rPr>
        <w:t>Ningrat</w:t>
      </w:r>
      <w:r w:rsidR="0018444D">
        <w:rPr>
          <w:rFonts w:ascii="Times New Roman" w:hAnsi="Times New Roman" w:cs="Times New Roman"/>
          <w:b/>
          <w:bCs/>
        </w:rPr>
        <w:t>.</w:t>
      </w:r>
    </w:p>
    <w:p w14:paraId="7EBFADCE" w14:textId="3D146F7C" w:rsidR="0018444D" w:rsidRDefault="00A45C8B" w:rsidP="00496708">
      <w:pPr>
        <w:pStyle w:val="Default"/>
        <w:numPr>
          <w:ilvl w:val="0"/>
          <w:numId w:val="13"/>
        </w:numPr>
        <w:spacing w:before="0" w:after="160" w:line="360" w:lineRule="auto"/>
        <w:jc w:val="both"/>
        <w:rPr>
          <w:rFonts w:ascii="Times New Roman" w:hAnsi="Times New Roman" w:cs="Times New Roman"/>
          <w:lang w:val="en-US"/>
        </w:rPr>
      </w:pPr>
      <w:r>
        <w:rPr>
          <w:rFonts w:ascii="Times New Roman" w:hAnsi="Times New Roman" w:cs="Times New Roman"/>
        </w:rPr>
        <w:t>Sub Agen</w:t>
      </w:r>
      <w:r w:rsidR="00496708">
        <w:rPr>
          <w:rFonts w:ascii="Times New Roman" w:hAnsi="Times New Roman" w:cs="Times New Roman"/>
        </w:rPr>
        <w:t xml:space="preserve"> wajib mencapai target penjualan minimal 3 bulan berturut-turut untuk naik level menjadi Agen.</w:t>
      </w:r>
    </w:p>
    <w:p w14:paraId="497E0E94" w14:textId="77777777" w:rsidR="00496708" w:rsidRPr="00496708" w:rsidRDefault="00496708" w:rsidP="00496708">
      <w:pPr>
        <w:pStyle w:val="Default"/>
        <w:spacing w:before="0" w:after="160" w:line="360" w:lineRule="auto"/>
        <w:ind w:left="360"/>
        <w:jc w:val="both"/>
        <w:rPr>
          <w:rFonts w:ascii="Times New Roman" w:hAnsi="Times New Roman" w:cs="Times New Roman"/>
          <w:lang w:val="en-US"/>
        </w:rPr>
      </w:pPr>
    </w:p>
    <w:p w14:paraId="0901CEE7" w14:textId="77777777" w:rsidR="00A80FF6" w:rsidRPr="00C47E56" w:rsidRDefault="00D81BFC" w:rsidP="00957761">
      <w:pPr>
        <w:pStyle w:val="Default"/>
        <w:spacing w:before="0" w:line="360" w:lineRule="auto"/>
        <w:jc w:val="center"/>
        <w:rPr>
          <w:rFonts w:ascii="Times New Roman" w:eastAsia="Times New Roman" w:hAnsi="Times New Roman" w:cs="Times New Roman"/>
        </w:rPr>
      </w:pPr>
      <w:r w:rsidRPr="00C47E56">
        <w:rPr>
          <w:rFonts w:ascii="Times New Roman" w:hAnsi="Times New Roman" w:cs="Times New Roman"/>
        </w:rPr>
        <w:t xml:space="preserve">PASAL </w:t>
      </w:r>
      <w:r w:rsidRPr="00C47E56">
        <w:rPr>
          <w:rFonts w:ascii="Times New Roman" w:hAnsi="Times New Roman" w:cs="Times New Roman"/>
          <w:lang w:val="en-US"/>
        </w:rPr>
        <w:t>6</w:t>
      </w:r>
    </w:p>
    <w:p w14:paraId="256B35EF" w14:textId="77777777" w:rsidR="00A80FF6" w:rsidRPr="00C47E56" w:rsidRDefault="00D81BFC" w:rsidP="00957761">
      <w:pPr>
        <w:pStyle w:val="Default"/>
        <w:spacing w:before="0" w:line="360" w:lineRule="auto"/>
        <w:jc w:val="center"/>
        <w:rPr>
          <w:rFonts w:ascii="Times New Roman" w:eastAsia="Times New Roman" w:hAnsi="Times New Roman" w:cs="Times New Roman"/>
          <w:b/>
          <w:bCs/>
          <w:u w:val="single"/>
        </w:rPr>
      </w:pPr>
      <w:r w:rsidRPr="00C47E56">
        <w:rPr>
          <w:rFonts w:ascii="Times New Roman" w:hAnsi="Times New Roman" w:cs="Times New Roman"/>
          <w:b/>
          <w:bCs/>
          <w:u w:val="single"/>
        </w:rPr>
        <w:t>FORCE MAJEURE</w:t>
      </w:r>
    </w:p>
    <w:p w14:paraId="1D00C647" w14:textId="77777777" w:rsidR="00A80FF6" w:rsidRPr="00C47E56" w:rsidRDefault="00D81BFC" w:rsidP="00957761">
      <w:pPr>
        <w:pStyle w:val="Default"/>
        <w:numPr>
          <w:ilvl w:val="0"/>
          <w:numId w:val="15"/>
        </w:numPr>
        <w:spacing w:before="0" w:line="360" w:lineRule="auto"/>
        <w:jc w:val="both"/>
        <w:rPr>
          <w:rFonts w:ascii="Times New Roman" w:hAnsi="Times New Roman" w:cs="Times New Roman"/>
        </w:rPr>
      </w:pPr>
      <w:r w:rsidRPr="00C47E56">
        <w:rPr>
          <w:rFonts w:ascii="Times New Roman" w:hAnsi="Times New Roman" w:cs="Times New Roman"/>
        </w:rPr>
        <w:t>Masing-masing pihak dibebaskan dari tanggung jawab atas keterlambatan atau kegagalan dalam memenuhi kewajiban yang tercantum dalam Perjanjian ini, yang disebabkan atau diakibatkan oleh kejadian di luar kekuasaan masing-masing pihak yang digolongkan sebagai Force Majeure.</w:t>
      </w:r>
    </w:p>
    <w:p w14:paraId="41C34AF7" w14:textId="77777777" w:rsidR="00A80FF6" w:rsidRDefault="00D81BFC" w:rsidP="00957761">
      <w:pPr>
        <w:pStyle w:val="Default"/>
        <w:numPr>
          <w:ilvl w:val="0"/>
          <w:numId w:val="15"/>
        </w:numPr>
        <w:spacing w:before="0" w:line="360" w:lineRule="auto"/>
        <w:jc w:val="both"/>
        <w:rPr>
          <w:rFonts w:ascii="Times New Roman" w:hAnsi="Times New Roman" w:cs="Times New Roman"/>
        </w:rPr>
      </w:pPr>
      <w:r w:rsidRPr="00C47E56">
        <w:rPr>
          <w:rFonts w:ascii="Times New Roman" w:hAnsi="Times New Roman" w:cs="Times New Roman"/>
        </w:rPr>
        <w:t>Peristiwa yang dapat digolongkan Force Majeure adalah: adanya bencana alam seperti gempa bumi, taufan, banjir atau hujan terus menerus, wabah penyakit (Jika berkaitan secara langsung / Korban Wabah Penyakit) adanya perang, peledakan, sabotase, revolusi, pemberontakan, huru hara, adanya tindakan pemerintahan dalam bidang ekonomi dan moneter yang secara nyata berpengaruh terhadap pelaksanaan Perjanjian ini.</w:t>
      </w:r>
    </w:p>
    <w:p w14:paraId="7C1FAFE8" w14:textId="77777777" w:rsidR="00F8122E" w:rsidRPr="00C47E56" w:rsidRDefault="00F8122E" w:rsidP="00F8122E">
      <w:pPr>
        <w:pStyle w:val="Default"/>
        <w:spacing w:before="0" w:line="360" w:lineRule="auto"/>
        <w:ind w:left="360"/>
        <w:jc w:val="both"/>
        <w:rPr>
          <w:rFonts w:ascii="Times New Roman" w:hAnsi="Times New Roman" w:cs="Times New Roman"/>
        </w:rPr>
      </w:pPr>
    </w:p>
    <w:p w14:paraId="66AC50BD" w14:textId="77777777" w:rsidR="00A80FF6" w:rsidRPr="00C47E56" w:rsidRDefault="00D81BFC" w:rsidP="00957761">
      <w:pPr>
        <w:pStyle w:val="Default"/>
        <w:spacing w:before="0" w:line="360" w:lineRule="auto"/>
        <w:jc w:val="center"/>
        <w:rPr>
          <w:rFonts w:ascii="Times New Roman" w:eastAsia="Times New Roman" w:hAnsi="Times New Roman" w:cs="Times New Roman"/>
        </w:rPr>
      </w:pPr>
      <w:r w:rsidRPr="00C47E56">
        <w:rPr>
          <w:rFonts w:ascii="Times New Roman" w:hAnsi="Times New Roman" w:cs="Times New Roman"/>
        </w:rPr>
        <w:t xml:space="preserve">PASAL </w:t>
      </w:r>
      <w:r w:rsidRPr="00C47E56">
        <w:rPr>
          <w:rFonts w:ascii="Times New Roman" w:hAnsi="Times New Roman" w:cs="Times New Roman"/>
          <w:lang w:val="en-US"/>
        </w:rPr>
        <w:t>7</w:t>
      </w:r>
    </w:p>
    <w:p w14:paraId="7BA24D6E" w14:textId="77777777" w:rsidR="00A80FF6" w:rsidRPr="00C47E56" w:rsidRDefault="00D81BFC" w:rsidP="00957761">
      <w:pPr>
        <w:pStyle w:val="Default"/>
        <w:spacing w:before="0" w:line="360" w:lineRule="auto"/>
        <w:jc w:val="center"/>
        <w:rPr>
          <w:rFonts w:ascii="Times New Roman" w:eastAsia="Times New Roman" w:hAnsi="Times New Roman" w:cs="Times New Roman"/>
          <w:b/>
          <w:bCs/>
          <w:u w:val="single"/>
        </w:rPr>
      </w:pPr>
      <w:r w:rsidRPr="00C47E56">
        <w:rPr>
          <w:rFonts w:ascii="Times New Roman" w:hAnsi="Times New Roman" w:cs="Times New Roman"/>
          <w:b/>
          <w:bCs/>
          <w:u w:val="single"/>
        </w:rPr>
        <w:t>RAHASIA DAGANG DAN RAHASIA DATA</w:t>
      </w:r>
    </w:p>
    <w:p w14:paraId="1C816EF2" w14:textId="785CBC21" w:rsidR="00A80FF6" w:rsidRPr="00C47E56" w:rsidRDefault="00A45C8B" w:rsidP="00957761">
      <w:pPr>
        <w:pStyle w:val="Default"/>
        <w:numPr>
          <w:ilvl w:val="0"/>
          <w:numId w:val="17"/>
        </w:numPr>
        <w:spacing w:before="0" w:line="360" w:lineRule="auto"/>
        <w:jc w:val="both"/>
        <w:rPr>
          <w:rFonts w:ascii="Times New Roman" w:hAnsi="Times New Roman" w:cs="Times New Roman"/>
          <w:lang w:val="en-US"/>
        </w:rPr>
      </w:pPr>
      <w:r>
        <w:rPr>
          <w:rFonts w:ascii="Times New Roman" w:hAnsi="Times New Roman" w:cs="Times New Roman"/>
          <w:lang w:val="en-US"/>
        </w:rPr>
        <w:t>Sub Agen</w:t>
      </w:r>
      <w:r w:rsidR="00D81BFC" w:rsidRPr="00C47E56">
        <w:rPr>
          <w:rFonts w:ascii="Times New Roman" w:hAnsi="Times New Roman" w:cs="Times New Roman"/>
          <w:lang w:val="en-US"/>
        </w:rPr>
        <w:t xml:space="preserve"> dilarang menyebarkan dan/atau memberitahukan dalam bentuk apapun rahasia dagang kepada pihak kompetitor, dan pihak manapun yang tidak berkepentingan.</w:t>
      </w:r>
    </w:p>
    <w:p w14:paraId="2C8A08AA" w14:textId="77777777" w:rsidR="00A80FF6" w:rsidRDefault="00D81BFC" w:rsidP="00957761">
      <w:pPr>
        <w:pStyle w:val="Default"/>
        <w:numPr>
          <w:ilvl w:val="0"/>
          <w:numId w:val="17"/>
        </w:numPr>
        <w:spacing w:before="0" w:line="360" w:lineRule="auto"/>
        <w:jc w:val="both"/>
        <w:rPr>
          <w:rFonts w:ascii="Times New Roman" w:hAnsi="Times New Roman" w:cs="Times New Roman"/>
          <w:lang w:val="en-US"/>
        </w:rPr>
      </w:pPr>
      <w:r w:rsidRPr="00C47E56">
        <w:rPr>
          <w:rFonts w:ascii="Times New Roman" w:hAnsi="Times New Roman" w:cs="Times New Roman"/>
          <w:lang w:val="en-US"/>
        </w:rPr>
        <w:t>Distributor dilarang menyebarkan dan/atau memberitahukan informasi sensitif (data penjualan/omset)/data pelanggan)  kepada pihak lainnya dan pihak manapun yang tidak berkepentingan.</w:t>
      </w:r>
    </w:p>
    <w:p w14:paraId="74CD38E2" w14:textId="77777777" w:rsidR="00FF73F9" w:rsidRDefault="00FF73F9" w:rsidP="00B06CB1">
      <w:pPr>
        <w:pStyle w:val="Default"/>
        <w:spacing w:before="0" w:line="360" w:lineRule="auto"/>
        <w:rPr>
          <w:rFonts w:ascii="Times New Roman" w:hAnsi="Times New Roman" w:cs="Times New Roman"/>
        </w:rPr>
      </w:pPr>
    </w:p>
    <w:p w14:paraId="001D5498" w14:textId="022C33D6" w:rsidR="00A80FF6" w:rsidRPr="00C47E56" w:rsidRDefault="00D81BFC" w:rsidP="00957761">
      <w:pPr>
        <w:pStyle w:val="Default"/>
        <w:spacing w:before="0" w:line="360" w:lineRule="auto"/>
        <w:jc w:val="center"/>
        <w:rPr>
          <w:rFonts w:ascii="Times New Roman" w:eastAsia="Times New Roman" w:hAnsi="Times New Roman" w:cs="Times New Roman"/>
        </w:rPr>
      </w:pPr>
      <w:r w:rsidRPr="00C47E56">
        <w:rPr>
          <w:rFonts w:ascii="Times New Roman" w:hAnsi="Times New Roman" w:cs="Times New Roman"/>
        </w:rPr>
        <w:t xml:space="preserve">PASAL </w:t>
      </w:r>
      <w:r w:rsidRPr="00C47E56">
        <w:rPr>
          <w:rFonts w:ascii="Times New Roman" w:hAnsi="Times New Roman" w:cs="Times New Roman"/>
          <w:lang w:val="en-US"/>
        </w:rPr>
        <w:t>8</w:t>
      </w:r>
    </w:p>
    <w:p w14:paraId="0043085D" w14:textId="77777777" w:rsidR="00A80FF6" w:rsidRPr="00C47E56" w:rsidRDefault="00D81BFC" w:rsidP="00957761">
      <w:pPr>
        <w:pStyle w:val="Default"/>
        <w:spacing w:before="0" w:line="360" w:lineRule="auto"/>
        <w:jc w:val="center"/>
        <w:rPr>
          <w:rFonts w:ascii="Times New Roman" w:eastAsia="Times New Roman" w:hAnsi="Times New Roman" w:cs="Times New Roman"/>
          <w:b/>
          <w:bCs/>
          <w:u w:val="single"/>
        </w:rPr>
      </w:pPr>
      <w:r w:rsidRPr="00C47E56">
        <w:rPr>
          <w:rFonts w:ascii="Times New Roman" w:hAnsi="Times New Roman" w:cs="Times New Roman"/>
          <w:b/>
          <w:bCs/>
          <w:u w:val="single"/>
        </w:rPr>
        <w:t>SANKSI DAN BERAKHIRNYA PERJANJIAN</w:t>
      </w:r>
    </w:p>
    <w:p w14:paraId="26A493A8" w14:textId="565D0CC1" w:rsidR="00A80FF6" w:rsidRPr="00C47E56" w:rsidRDefault="00D81BFC" w:rsidP="00957761">
      <w:pPr>
        <w:pStyle w:val="Default"/>
        <w:numPr>
          <w:ilvl w:val="0"/>
          <w:numId w:val="19"/>
        </w:numPr>
        <w:spacing w:before="0" w:line="360" w:lineRule="auto"/>
        <w:jc w:val="both"/>
        <w:rPr>
          <w:rFonts w:ascii="Times New Roman" w:hAnsi="Times New Roman" w:cs="Times New Roman"/>
          <w:lang w:val="en-US"/>
        </w:rPr>
      </w:pPr>
      <w:r w:rsidRPr="00C47E56">
        <w:rPr>
          <w:rFonts w:ascii="Times New Roman" w:hAnsi="Times New Roman" w:cs="Times New Roman"/>
          <w:lang w:val="en-US"/>
        </w:rPr>
        <w:t xml:space="preserve">Jika terjadi pelanggaran yang dilakukan </w:t>
      </w:r>
      <w:r w:rsidR="00A45C8B">
        <w:rPr>
          <w:rFonts w:ascii="Times New Roman" w:hAnsi="Times New Roman" w:cs="Times New Roman"/>
          <w:lang w:val="en-US"/>
        </w:rPr>
        <w:t>Sub Agen</w:t>
      </w:r>
      <w:r w:rsidRPr="00C47E56">
        <w:rPr>
          <w:rFonts w:ascii="Times New Roman" w:hAnsi="Times New Roman" w:cs="Times New Roman"/>
          <w:lang w:val="en-US"/>
        </w:rPr>
        <w:t xml:space="preserve"> terhadap pasal/ketentuan di perjanjian ini, maka Distributor akan melakukan peneguran sampai 3 (tiga) kali. </w:t>
      </w:r>
    </w:p>
    <w:p w14:paraId="12C15AE7" w14:textId="77777777" w:rsidR="00A80FF6" w:rsidRPr="00C47E56" w:rsidRDefault="00D81BFC" w:rsidP="00957761">
      <w:pPr>
        <w:pStyle w:val="Default"/>
        <w:numPr>
          <w:ilvl w:val="0"/>
          <w:numId w:val="19"/>
        </w:numPr>
        <w:spacing w:before="0" w:line="360" w:lineRule="auto"/>
        <w:jc w:val="both"/>
        <w:rPr>
          <w:rFonts w:ascii="Times New Roman" w:hAnsi="Times New Roman" w:cs="Times New Roman"/>
          <w:lang w:val="en-US"/>
        </w:rPr>
      </w:pPr>
      <w:r w:rsidRPr="00C47E56">
        <w:rPr>
          <w:rFonts w:ascii="Times New Roman" w:hAnsi="Times New Roman" w:cs="Times New Roman"/>
          <w:lang w:val="en-US"/>
        </w:rPr>
        <w:t xml:space="preserve">Distributor berhak melaporkan pelaku pelanggaran ke Pusat. Pusat berhak melakukan blacklist kepada yang bersangkutan dan mengumumkan pemberhentian kerja sama di story Instagram atau Facebook milik </w:t>
      </w:r>
      <w:r w:rsidRPr="00C47E56">
        <w:rPr>
          <w:rFonts w:ascii="Times New Roman" w:hAnsi="Times New Roman" w:cs="Times New Roman"/>
          <w:b/>
          <w:bCs/>
          <w:lang w:val="en-US"/>
        </w:rPr>
        <w:t>Ningrat</w:t>
      </w:r>
      <w:r w:rsidRPr="00C47E56">
        <w:rPr>
          <w:rFonts w:ascii="Times New Roman" w:hAnsi="Times New Roman" w:cs="Times New Roman"/>
          <w:lang w:val="en-US"/>
        </w:rPr>
        <w:t xml:space="preserve">. </w:t>
      </w:r>
    </w:p>
    <w:p w14:paraId="24838E09" w14:textId="25BC4ED1" w:rsidR="00F8122E" w:rsidRPr="00FF73F9" w:rsidRDefault="00D81BFC" w:rsidP="00FF73F9">
      <w:pPr>
        <w:pStyle w:val="Default"/>
        <w:numPr>
          <w:ilvl w:val="0"/>
          <w:numId w:val="19"/>
        </w:numPr>
        <w:spacing w:before="0" w:line="360" w:lineRule="auto"/>
        <w:jc w:val="both"/>
        <w:rPr>
          <w:rFonts w:ascii="Times New Roman" w:hAnsi="Times New Roman" w:cs="Times New Roman"/>
          <w:lang w:val="en-US"/>
        </w:rPr>
      </w:pPr>
      <w:r w:rsidRPr="00C47E56">
        <w:rPr>
          <w:rFonts w:ascii="Times New Roman" w:hAnsi="Times New Roman" w:cs="Times New Roman"/>
          <w:lang w:val="en-US"/>
        </w:rPr>
        <w:t xml:space="preserve">Dalam hal perjanjian berakhir, </w:t>
      </w:r>
      <w:r w:rsidR="00A45C8B">
        <w:rPr>
          <w:rFonts w:ascii="Times New Roman" w:hAnsi="Times New Roman" w:cs="Times New Roman"/>
          <w:lang w:val="en-US"/>
        </w:rPr>
        <w:t>Sub Agen</w:t>
      </w:r>
      <w:r w:rsidRPr="00C47E56">
        <w:rPr>
          <w:rFonts w:ascii="Times New Roman" w:hAnsi="Times New Roman" w:cs="Times New Roman"/>
          <w:lang w:val="en-US"/>
        </w:rPr>
        <w:t xml:space="preserve"> berkewajiban untuk:</w:t>
      </w:r>
    </w:p>
    <w:p w14:paraId="65ECC2DA" w14:textId="77777777" w:rsidR="00C47E56" w:rsidRPr="00957761" w:rsidRDefault="00D81BFC" w:rsidP="00957761">
      <w:pPr>
        <w:pStyle w:val="Default"/>
        <w:numPr>
          <w:ilvl w:val="0"/>
          <w:numId w:val="21"/>
        </w:numPr>
        <w:spacing w:before="0" w:line="360" w:lineRule="auto"/>
        <w:jc w:val="both"/>
        <w:rPr>
          <w:rFonts w:ascii="Times New Roman" w:hAnsi="Times New Roman" w:cs="Times New Roman"/>
          <w:lang w:val="en-US"/>
        </w:rPr>
      </w:pPr>
      <w:r w:rsidRPr="00C47E56">
        <w:rPr>
          <w:rFonts w:ascii="Times New Roman" w:hAnsi="Times New Roman" w:cs="Times New Roman"/>
          <w:lang w:val="en-US"/>
        </w:rPr>
        <w:t>Tidak menuntut dan meminta kembali biaya apapun yang sudah dikeluarkan.</w:t>
      </w:r>
    </w:p>
    <w:p w14:paraId="46FC03A4" w14:textId="77777777" w:rsidR="00A80FF6" w:rsidRPr="00C47E56" w:rsidRDefault="00D81BFC" w:rsidP="00957761">
      <w:pPr>
        <w:pStyle w:val="Default"/>
        <w:numPr>
          <w:ilvl w:val="0"/>
          <w:numId w:val="21"/>
        </w:numPr>
        <w:spacing w:before="0" w:line="360" w:lineRule="auto"/>
        <w:jc w:val="both"/>
        <w:rPr>
          <w:rFonts w:ascii="Times New Roman" w:hAnsi="Times New Roman" w:cs="Times New Roman"/>
          <w:lang w:val="en-US"/>
        </w:rPr>
      </w:pPr>
      <w:r w:rsidRPr="00C47E56">
        <w:rPr>
          <w:rFonts w:ascii="Times New Roman" w:hAnsi="Times New Roman" w:cs="Times New Roman"/>
          <w:lang w:val="en-US"/>
        </w:rPr>
        <w:t xml:space="preserve">Melepaskan dan tidak menggunakan seluruh atribut Merek </w:t>
      </w:r>
      <w:r w:rsidRPr="00C47E56">
        <w:rPr>
          <w:rFonts w:ascii="Times New Roman" w:hAnsi="Times New Roman" w:cs="Times New Roman"/>
          <w:b/>
          <w:bCs/>
          <w:lang w:val="en-US"/>
        </w:rPr>
        <w:t>Ningrat</w:t>
      </w:r>
      <w:r w:rsidRPr="00C47E56">
        <w:rPr>
          <w:rFonts w:ascii="Times New Roman" w:hAnsi="Times New Roman" w:cs="Times New Roman"/>
          <w:lang w:val="en-US"/>
        </w:rPr>
        <w:t xml:space="preserve"> baik pada identitas perusahaan, identitas pribadi, kegiatan pemasaran, kegiatan media sosial dan kegiatan pemasaran offline.</w:t>
      </w:r>
    </w:p>
    <w:p w14:paraId="4D249606" w14:textId="77777777" w:rsidR="00A80FF6" w:rsidRPr="00C47E56" w:rsidRDefault="00D81BFC" w:rsidP="00957761">
      <w:pPr>
        <w:pStyle w:val="Default"/>
        <w:numPr>
          <w:ilvl w:val="0"/>
          <w:numId w:val="21"/>
        </w:numPr>
        <w:spacing w:before="0" w:line="360" w:lineRule="auto"/>
        <w:jc w:val="both"/>
        <w:rPr>
          <w:rFonts w:ascii="Times New Roman" w:hAnsi="Times New Roman" w:cs="Times New Roman"/>
          <w:lang w:val="en-US"/>
        </w:rPr>
      </w:pPr>
      <w:r w:rsidRPr="00C47E56">
        <w:rPr>
          <w:rFonts w:ascii="Times New Roman" w:hAnsi="Times New Roman" w:cs="Times New Roman"/>
          <w:lang w:val="en-US"/>
        </w:rPr>
        <w:t xml:space="preserve">Tidak menggunakan logogram, logotype baik dalam bentuk gambar, tulisan atau gabungan keduanya dengan menggunakan merk dagang </w:t>
      </w:r>
      <w:r w:rsidRPr="00C47E56">
        <w:rPr>
          <w:rFonts w:ascii="Times New Roman" w:hAnsi="Times New Roman" w:cs="Times New Roman"/>
          <w:b/>
          <w:bCs/>
          <w:lang w:val="en-US"/>
        </w:rPr>
        <w:t>Ningrat</w:t>
      </w:r>
      <w:r w:rsidRPr="00C47E56">
        <w:rPr>
          <w:rFonts w:ascii="Times New Roman" w:hAnsi="Times New Roman" w:cs="Times New Roman"/>
          <w:lang w:val="en-US"/>
        </w:rPr>
        <w:t xml:space="preserve"> untuk kepentingan apapun.</w:t>
      </w:r>
    </w:p>
    <w:p w14:paraId="0F9C5028" w14:textId="77777777" w:rsidR="00A80FF6" w:rsidRPr="00C47E56" w:rsidRDefault="00D81BFC" w:rsidP="00957761">
      <w:pPr>
        <w:pStyle w:val="Default"/>
        <w:numPr>
          <w:ilvl w:val="0"/>
          <w:numId w:val="21"/>
        </w:numPr>
        <w:spacing w:before="0" w:line="360" w:lineRule="auto"/>
        <w:jc w:val="both"/>
        <w:rPr>
          <w:rFonts w:ascii="Times New Roman" w:hAnsi="Times New Roman" w:cs="Times New Roman"/>
          <w:lang w:val="en-US"/>
        </w:rPr>
      </w:pPr>
      <w:r w:rsidRPr="00C47E56">
        <w:rPr>
          <w:rFonts w:ascii="Times New Roman" w:hAnsi="Times New Roman" w:cs="Times New Roman"/>
          <w:lang w:val="en-US"/>
        </w:rPr>
        <w:t xml:space="preserve">Tidak menggunakan media sosial apapun dengan nama akun, deskripsi, dan profil yang mengandung logogram, logotype, warna, gambar, ilustrasi dan desain grafis yang pernah digunakan oleh merk dagang </w:t>
      </w:r>
      <w:r w:rsidRPr="00C47E56">
        <w:rPr>
          <w:rFonts w:ascii="Times New Roman" w:hAnsi="Times New Roman" w:cs="Times New Roman"/>
          <w:b/>
          <w:bCs/>
          <w:lang w:val="en-US"/>
        </w:rPr>
        <w:t>Ningrat</w:t>
      </w:r>
      <w:r w:rsidRPr="00C47E56">
        <w:rPr>
          <w:rFonts w:ascii="Times New Roman" w:hAnsi="Times New Roman" w:cs="Times New Roman"/>
          <w:lang w:val="en-US"/>
        </w:rPr>
        <w:t>.</w:t>
      </w:r>
    </w:p>
    <w:p w14:paraId="32225666" w14:textId="7FFBDDB1" w:rsidR="00496708" w:rsidRPr="00A45C8B" w:rsidRDefault="00D81BFC" w:rsidP="00496708">
      <w:pPr>
        <w:pStyle w:val="Default"/>
        <w:numPr>
          <w:ilvl w:val="0"/>
          <w:numId w:val="22"/>
        </w:numPr>
        <w:spacing w:before="0" w:line="360" w:lineRule="auto"/>
        <w:jc w:val="both"/>
        <w:rPr>
          <w:rFonts w:ascii="Times New Roman" w:hAnsi="Times New Roman" w:cs="Times New Roman"/>
          <w:lang w:val="en-US"/>
        </w:rPr>
      </w:pPr>
      <w:r w:rsidRPr="00C47E56">
        <w:rPr>
          <w:rFonts w:ascii="Times New Roman" w:hAnsi="Times New Roman" w:cs="Times New Roman"/>
          <w:lang w:val="en-US"/>
        </w:rPr>
        <w:t>Ketentuan pada Pasal 8 ayat 2 di atas berlaku dimulai mulai saat penerbitan surat keputusan bersama tentang penghentian hubungan kerja sama.</w:t>
      </w:r>
    </w:p>
    <w:p w14:paraId="0E960958" w14:textId="77777777" w:rsidR="00F8122E" w:rsidRPr="00957761" w:rsidRDefault="00F8122E" w:rsidP="00F8122E">
      <w:pPr>
        <w:pStyle w:val="Default"/>
        <w:spacing w:before="0" w:line="360" w:lineRule="auto"/>
        <w:ind w:left="360"/>
        <w:jc w:val="both"/>
        <w:rPr>
          <w:rFonts w:ascii="Times New Roman" w:hAnsi="Times New Roman" w:cs="Times New Roman"/>
          <w:lang w:val="en-US"/>
        </w:rPr>
      </w:pPr>
    </w:p>
    <w:p w14:paraId="2CF12AD8" w14:textId="77777777" w:rsidR="00A80FF6" w:rsidRPr="00C47E56" w:rsidRDefault="00D81BFC" w:rsidP="00957761">
      <w:pPr>
        <w:pStyle w:val="Default"/>
        <w:spacing w:before="0" w:line="360" w:lineRule="auto"/>
        <w:jc w:val="center"/>
        <w:rPr>
          <w:rFonts w:ascii="Times New Roman" w:eastAsia="Times New Roman" w:hAnsi="Times New Roman" w:cs="Times New Roman"/>
        </w:rPr>
      </w:pPr>
      <w:r w:rsidRPr="00C47E56">
        <w:rPr>
          <w:rFonts w:ascii="Times New Roman" w:hAnsi="Times New Roman" w:cs="Times New Roman"/>
        </w:rPr>
        <w:t xml:space="preserve">PASAL </w:t>
      </w:r>
      <w:r w:rsidRPr="00C47E56">
        <w:rPr>
          <w:rFonts w:ascii="Times New Roman" w:hAnsi="Times New Roman" w:cs="Times New Roman"/>
          <w:lang w:val="en-US"/>
        </w:rPr>
        <w:t>9</w:t>
      </w:r>
    </w:p>
    <w:p w14:paraId="3B056AF3" w14:textId="77777777" w:rsidR="00A80FF6" w:rsidRPr="00C47E56" w:rsidRDefault="00D81BFC" w:rsidP="00957761">
      <w:pPr>
        <w:pStyle w:val="Default"/>
        <w:spacing w:before="0" w:line="360" w:lineRule="auto"/>
        <w:jc w:val="center"/>
        <w:rPr>
          <w:rFonts w:ascii="Times New Roman" w:eastAsia="Times New Roman" w:hAnsi="Times New Roman" w:cs="Times New Roman"/>
          <w:b/>
          <w:bCs/>
          <w:u w:val="single"/>
        </w:rPr>
      </w:pPr>
      <w:r w:rsidRPr="00C47E56">
        <w:rPr>
          <w:rFonts w:ascii="Times New Roman" w:hAnsi="Times New Roman" w:cs="Times New Roman"/>
          <w:b/>
          <w:bCs/>
          <w:u w:val="single"/>
        </w:rPr>
        <w:t>ADDENDUM/PERJANJIAN TAMBAHAN</w:t>
      </w:r>
    </w:p>
    <w:p w14:paraId="59E4B4E2" w14:textId="77777777" w:rsidR="00A80FF6" w:rsidRPr="00C47E56" w:rsidRDefault="00D81BFC" w:rsidP="00957761">
      <w:pPr>
        <w:pStyle w:val="Default"/>
        <w:numPr>
          <w:ilvl w:val="0"/>
          <w:numId w:val="24"/>
        </w:numPr>
        <w:spacing w:before="0" w:line="360" w:lineRule="auto"/>
        <w:jc w:val="both"/>
        <w:rPr>
          <w:rFonts w:ascii="Times New Roman" w:hAnsi="Times New Roman" w:cs="Times New Roman"/>
          <w:lang w:val="en-US"/>
        </w:rPr>
      </w:pPr>
      <w:r w:rsidRPr="00C47E56">
        <w:rPr>
          <w:rFonts w:ascii="Times New Roman" w:hAnsi="Times New Roman" w:cs="Times New Roman"/>
          <w:lang w:val="en-US"/>
        </w:rPr>
        <w:t>Segala sesuatu yang belum diatur dan dijelaskan dalam perjanjian ini akan dijelaskan pada lampiran.</w:t>
      </w:r>
    </w:p>
    <w:p w14:paraId="0836ED28" w14:textId="7C74C6F5" w:rsidR="0018444D" w:rsidRDefault="00D81BFC" w:rsidP="00C51036">
      <w:pPr>
        <w:pStyle w:val="Default"/>
        <w:numPr>
          <w:ilvl w:val="0"/>
          <w:numId w:val="24"/>
        </w:numPr>
        <w:spacing w:before="0" w:line="360" w:lineRule="auto"/>
        <w:jc w:val="both"/>
        <w:rPr>
          <w:rFonts w:ascii="Times New Roman" w:hAnsi="Times New Roman" w:cs="Times New Roman"/>
          <w:lang w:val="en-US"/>
        </w:rPr>
      </w:pPr>
      <w:r w:rsidRPr="00C47E56">
        <w:rPr>
          <w:rFonts w:ascii="Times New Roman" w:hAnsi="Times New Roman" w:cs="Times New Roman"/>
          <w:lang w:val="en-US"/>
        </w:rPr>
        <w:t>Bila Para Pihak memerlukan adanya perubahan dan/atau penambahan pasal-pasal perjanjian maka akan dimusyawarahkan dan dituangkan dalam surat perjanjian tambahan/addendum yang merupakan bagian tidak terpisah dari perjanjian ini.</w:t>
      </w:r>
    </w:p>
    <w:p w14:paraId="2701A85B" w14:textId="05A46E93" w:rsidR="00A45C8B" w:rsidRDefault="00A45C8B" w:rsidP="00A45C8B">
      <w:pPr>
        <w:pStyle w:val="Default"/>
        <w:spacing w:before="0" w:line="360" w:lineRule="auto"/>
        <w:jc w:val="both"/>
        <w:rPr>
          <w:rFonts w:ascii="Times New Roman" w:hAnsi="Times New Roman" w:cs="Times New Roman"/>
          <w:lang w:val="en-US"/>
        </w:rPr>
      </w:pPr>
    </w:p>
    <w:p w14:paraId="1032A3C5" w14:textId="01C1700C" w:rsidR="00A45C8B" w:rsidRDefault="00A45C8B" w:rsidP="00A45C8B">
      <w:pPr>
        <w:pStyle w:val="Default"/>
        <w:spacing w:before="0" w:line="360" w:lineRule="auto"/>
        <w:jc w:val="both"/>
        <w:rPr>
          <w:rFonts w:ascii="Times New Roman" w:hAnsi="Times New Roman" w:cs="Times New Roman"/>
          <w:lang w:val="en-US"/>
        </w:rPr>
      </w:pPr>
    </w:p>
    <w:p w14:paraId="74F427AA" w14:textId="55A2A483" w:rsidR="00A45C8B" w:rsidRDefault="00A45C8B" w:rsidP="00A45C8B">
      <w:pPr>
        <w:pStyle w:val="Default"/>
        <w:spacing w:before="0" w:line="360" w:lineRule="auto"/>
        <w:jc w:val="both"/>
        <w:rPr>
          <w:rFonts w:ascii="Times New Roman" w:hAnsi="Times New Roman" w:cs="Times New Roman"/>
          <w:lang w:val="en-US"/>
        </w:rPr>
      </w:pPr>
    </w:p>
    <w:p w14:paraId="5B8E1AD1" w14:textId="75A7ACF9" w:rsidR="00A45C8B" w:rsidRDefault="00A45C8B" w:rsidP="00A45C8B">
      <w:pPr>
        <w:pStyle w:val="Default"/>
        <w:spacing w:before="0" w:line="360" w:lineRule="auto"/>
        <w:jc w:val="both"/>
        <w:rPr>
          <w:rFonts w:ascii="Times New Roman" w:hAnsi="Times New Roman" w:cs="Times New Roman"/>
          <w:lang w:val="en-US"/>
        </w:rPr>
      </w:pPr>
    </w:p>
    <w:p w14:paraId="3CA3BF9F" w14:textId="70FB17A4" w:rsidR="00A45C8B" w:rsidRDefault="00A45C8B" w:rsidP="00A45C8B">
      <w:pPr>
        <w:pStyle w:val="Default"/>
        <w:spacing w:before="0" w:line="360" w:lineRule="auto"/>
        <w:jc w:val="both"/>
        <w:rPr>
          <w:rFonts w:ascii="Times New Roman" w:hAnsi="Times New Roman" w:cs="Times New Roman"/>
          <w:lang w:val="en-US"/>
        </w:rPr>
      </w:pPr>
    </w:p>
    <w:p w14:paraId="6BC6E975" w14:textId="77777777" w:rsidR="00A45C8B" w:rsidRPr="00496708" w:rsidRDefault="00A45C8B" w:rsidP="00A45C8B">
      <w:pPr>
        <w:pStyle w:val="Default"/>
        <w:spacing w:before="0" w:line="360" w:lineRule="auto"/>
        <w:jc w:val="both"/>
        <w:rPr>
          <w:rFonts w:ascii="Times New Roman" w:hAnsi="Times New Roman" w:cs="Times New Roman"/>
          <w:lang w:val="en-US"/>
        </w:rPr>
      </w:pPr>
    </w:p>
    <w:p w14:paraId="0CEF1FC9" w14:textId="77777777" w:rsidR="0018444D" w:rsidRPr="00957761" w:rsidRDefault="0018444D" w:rsidP="00C51036">
      <w:pPr>
        <w:pStyle w:val="Default"/>
        <w:spacing w:before="0" w:line="360" w:lineRule="auto"/>
        <w:jc w:val="both"/>
        <w:rPr>
          <w:rFonts w:ascii="Times New Roman" w:hAnsi="Times New Roman" w:cs="Times New Roman"/>
          <w:lang w:val="en-US"/>
        </w:rPr>
      </w:pPr>
    </w:p>
    <w:p w14:paraId="0E967B8E" w14:textId="77777777" w:rsidR="00A80FF6" w:rsidRPr="00C47E56" w:rsidRDefault="00D81BFC" w:rsidP="00957761">
      <w:pPr>
        <w:pStyle w:val="Default"/>
        <w:spacing w:before="0" w:line="360" w:lineRule="auto"/>
        <w:jc w:val="center"/>
        <w:rPr>
          <w:rFonts w:ascii="Times New Roman" w:eastAsia="Times New Roman" w:hAnsi="Times New Roman" w:cs="Times New Roman"/>
        </w:rPr>
      </w:pPr>
      <w:r w:rsidRPr="00C47E56">
        <w:rPr>
          <w:rFonts w:ascii="Times New Roman" w:hAnsi="Times New Roman" w:cs="Times New Roman"/>
        </w:rPr>
        <w:t>PASAL 1</w:t>
      </w:r>
      <w:r w:rsidRPr="00C47E56">
        <w:rPr>
          <w:rFonts w:ascii="Times New Roman" w:hAnsi="Times New Roman" w:cs="Times New Roman"/>
          <w:lang w:val="en-US"/>
        </w:rPr>
        <w:t>1</w:t>
      </w:r>
    </w:p>
    <w:p w14:paraId="3E0EA052" w14:textId="77777777" w:rsidR="00A80FF6" w:rsidRPr="00C47E56" w:rsidRDefault="00D81BFC" w:rsidP="00957761">
      <w:pPr>
        <w:pStyle w:val="Default"/>
        <w:spacing w:before="0" w:line="360" w:lineRule="auto"/>
        <w:jc w:val="center"/>
        <w:rPr>
          <w:rFonts w:ascii="Times New Roman" w:eastAsia="Times New Roman" w:hAnsi="Times New Roman" w:cs="Times New Roman"/>
          <w:b/>
          <w:bCs/>
          <w:u w:val="single"/>
        </w:rPr>
      </w:pPr>
      <w:r w:rsidRPr="00C47E56">
        <w:rPr>
          <w:rFonts w:ascii="Times New Roman" w:hAnsi="Times New Roman" w:cs="Times New Roman"/>
          <w:b/>
          <w:bCs/>
          <w:u w:val="single"/>
        </w:rPr>
        <w:t>PENYELESAIAN SENGKETA</w:t>
      </w:r>
    </w:p>
    <w:p w14:paraId="52294A4C" w14:textId="605CF281" w:rsidR="00A80FF6" w:rsidRPr="00B06CB1" w:rsidRDefault="00D81BFC" w:rsidP="00F8122E">
      <w:pPr>
        <w:pStyle w:val="Default"/>
        <w:numPr>
          <w:ilvl w:val="0"/>
          <w:numId w:val="26"/>
        </w:numPr>
        <w:spacing w:before="0" w:line="360" w:lineRule="auto"/>
        <w:jc w:val="both"/>
        <w:rPr>
          <w:rFonts w:ascii="Times New Roman" w:hAnsi="Times New Roman" w:cs="Times New Roman"/>
          <w:b/>
          <w:bCs/>
        </w:rPr>
      </w:pPr>
      <w:r w:rsidRPr="00C47E56">
        <w:rPr>
          <w:rFonts w:ascii="Times New Roman" w:hAnsi="Times New Roman" w:cs="Times New Roman"/>
        </w:rPr>
        <w:t xml:space="preserve">Segala perselisihan dan sengketa yang timbul selama melaksanakan kerjasama ini, Para Pihak sepakat menggunakan penyelesaiaan secara kekeluargaan, yaitu musyawarah mufakat. Apabila tidak dapat diselesaikan secara musyawarah, maka Para Pihak sepakat memilih Pengadilan Negeri Jombang di Jombang untuk menyelesaikan sengketa sesuai Undang - Undang Negara Republik Indonesia </w:t>
      </w:r>
    </w:p>
    <w:p w14:paraId="68D03B64" w14:textId="17836730" w:rsidR="00B06CB1" w:rsidRDefault="00B06CB1" w:rsidP="00B06CB1">
      <w:pPr>
        <w:pStyle w:val="Default"/>
        <w:spacing w:before="0" w:line="360" w:lineRule="auto"/>
        <w:jc w:val="both"/>
        <w:rPr>
          <w:rFonts w:ascii="Times New Roman" w:hAnsi="Times New Roman" w:cs="Times New Roman"/>
        </w:rPr>
      </w:pPr>
    </w:p>
    <w:p w14:paraId="271A5995" w14:textId="38EB64FF" w:rsidR="00B06CB1" w:rsidRDefault="00B06CB1" w:rsidP="00B06CB1">
      <w:pPr>
        <w:pStyle w:val="Default"/>
        <w:spacing w:before="0" w:line="360" w:lineRule="auto"/>
        <w:jc w:val="both"/>
        <w:rPr>
          <w:rFonts w:ascii="Times New Roman" w:hAnsi="Times New Roman" w:cs="Times New Roman"/>
        </w:rPr>
      </w:pPr>
    </w:p>
    <w:p w14:paraId="398E697F" w14:textId="77777777" w:rsidR="00B06CB1" w:rsidRPr="00F8122E" w:rsidRDefault="00B06CB1" w:rsidP="00B06CB1">
      <w:pPr>
        <w:pStyle w:val="Default"/>
        <w:spacing w:before="0" w:line="360" w:lineRule="auto"/>
        <w:jc w:val="both"/>
        <w:rPr>
          <w:rFonts w:ascii="Times New Roman" w:hAnsi="Times New Roman" w:cs="Times New Roman"/>
          <w:b/>
          <w:bCs/>
        </w:rPr>
      </w:pPr>
    </w:p>
    <w:p w14:paraId="15141DA7" w14:textId="15AB5C9B" w:rsidR="00A80FF6" w:rsidRPr="00C47E56" w:rsidRDefault="00D81BFC" w:rsidP="0018444D">
      <w:pPr>
        <w:pStyle w:val="Default"/>
        <w:spacing w:before="0" w:line="360" w:lineRule="auto"/>
        <w:ind w:firstLine="426"/>
        <w:rPr>
          <w:rFonts w:ascii="Times New Roman" w:eastAsia="Times New Roman" w:hAnsi="Times New Roman" w:cs="Times New Roman"/>
          <w:lang w:val="nl-NL"/>
        </w:rPr>
      </w:pPr>
      <w:r w:rsidRPr="00C47E56">
        <w:rPr>
          <w:rFonts w:ascii="Times New Roman" w:hAnsi="Times New Roman" w:cs="Times New Roman"/>
          <w:lang w:val="nl-NL"/>
        </w:rPr>
        <w:t xml:space="preserve">Jombang, </w:t>
      </w:r>
      <w:r w:rsidR="00A45C8B">
        <w:rPr>
          <w:rFonts w:ascii="Times New Roman" w:hAnsi="Times New Roman" w:cs="Times New Roman"/>
          <w:lang w:val="nl-NL"/>
        </w:rPr>
        <w:t>.....................</w:t>
      </w:r>
      <w:r w:rsidRPr="00C47E56">
        <w:rPr>
          <w:rFonts w:ascii="Times New Roman" w:hAnsi="Times New Roman" w:cs="Times New Roman"/>
          <w:lang w:val="nl-NL"/>
        </w:rPr>
        <w:t>2021</w:t>
      </w:r>
    </w:p>
    <w:p w14:paraId="3FC2538E" w14:textId="5F550167" w:rsidR="00A80FF6" w:rsidRPr="00C47E56" w:rsidRDefault="00D81BFC" w:rsidP="00957761">
      <w:pPr>
        <w:pStyle w:val="Default"/>
        <w:spacing w:before="0" w:line="360" w:lineRule="auto"/>
        <w:rPr>
          <w:rFonts w:ascii="Times New Roman" w:eastAsia="Times New Roman" w:hAnsi="Times New Roman" w:cs="Times New Roman"/>
          <w:lang w:val="en-US"/>
        </w:rPr>
      </w:pPr>
      <w:r w:rsidRPr="00C47E56">
        <w:rPr>
          <w:rFonts w:ascii="Times New Roman" w:eastAsia="Times New Roman" w:hAnsi="Times New Roman" w:cs="Times New Roman"/>
          <w:lang w:val="en-US"/>
        </w:rPr>
        <w:tab/>
        <w:t>DISTRIBUTOR</w:t>
      </w:r>
      <w:r w:rsidRPr="00C47E56">
        <w:rPr>
          <w:rFonts w:ascii="Times New Roman" w:eastAsia="Times New Roman" w:hAnsi="Times New Roman" w:cs="Times New Roman"/>
          <w:lang w:val="en-US"/>
        </w:rPr>
        <w:tab/>
      </w:r>
      <w:r w:rsidRPr="00C47E56">
        <w:rPr>
          <w:rFonts w:ascii="Times New Roman" w:eastAsia="Times New Roman" w:hAnsi="Times New Roman" w:cs="Times New Roman"/>
          <w:lang w:val="en-US"/>
        </w:rPr>
        <w:tab/>
      </w:r>
      <w:r w:rsidRPr="00C47E56">
        <w:rPr>
          <w:rFonts w:ascii="Times New Roman" w:eastAsia="Times New Roman" w:hAnsi="Times New Roman" w:cs="Times New Roman"/>
          <w:lang w:val="en-US"/>
        </w:rPr>
        <w:tab/>
      </w:r>
      <w:r w:rsidRPr="00C47E56">
        <w:rPr>
          <w:rFonts w:ascii="Times New Roman" w:eastAsia="Times New Roman" w:hAnsi="Times New Roman" w:cs="Times New Roman"/>
          <w:lang w:val="en-US"/>
        </w:rPr>
        <w:tab/>
      </w:r>
      <w:r w:rsidRPr="00C47E56">
        <w:rPr>
          <w:rFonts w:ascii="Times New Roman" w:eastAsia="Times New Roman" w:hAnsi="Times New Roman" w:cs="Times New Roman"/>
          <w:lang w:val="en-US"/>
        </w:rPr>
        <w:tab/>
        <w:t xml:space="preserve">    </w:t>
      </w:r>
      <w:r w:rsidRPr="00C47E56">
        <w:rPr>
          <w:rFonts w:ascii="Times New Roman" w:eastAsia="Times New Roman" w:hAnsi="Times New Roman" w:cs="Times New Roman"/>
          <w:lang w:val="en-US"/>
        </w:rPr>
        <w:tab/>
      </w:r>
      <w:r w:rsidR="00A45C8B">
        <w:rPr>
          <w:rFonts w:ascii="Times New Roman" w:eastAsia="Times New Roman" w:hAnsi="Times New Roman" w:cs="Times New Roman"/>
          <w:lang w:val="en-US"/>
        </w:rPr>
        <w:t>SUB AGEN</w:t>
      </w:r>
    </w:p>
    <w:p w14:paraId="1D0C37CB" w14:textId="77777777" w:rsidR="00A80FF6" w:rsidRPr="00C47E56" w:rsidRDefault="00A80FF6" w:rsidP="00957761">
      <w:pPr>
        <w:pStyle w:val="Default"/>
        <w:tabs>
          <w:tab w:val="left" w:pos="5160"/>
        </w:tabs>
        <w:spacing w:before="0" w:after="160" w:line="360" w:lineRule="auto"/>
        <w:rPr>
          <w:rFonts w:ascii="Times New Roman" w:eastAsia="Times New Roman" w:hAnsi="Times New Roman" w:cs="Times New Roman"/>
        </w:rPr>
      </w:pPr>
    </w:p>
    <w:p w14:paraId="78C52BFA" w14:textId="77777777" w:rsidR="00A80FF6" w:rsidRPr="00C47E56" w:rsidRDefault="00A80FF6" w:rsidP="00957761">
      <w:pPr>
        <w:pStyle w:val="Default"/>
        <w:tabs>
          <w:tab w:val="left" w:pos="5160"/>
        </w:tabs>
        <w:spacing w:before="0" w:after="160" w:line="360" w:lineRule="auto"/>
        <w:rPr>
          <w:rFonts w:ascii="Times New Roman" w:eastAsia="Times New Roman" w:hAnsi="Times New Roman" w:cs="Times New Roman"/>
        </w:rPr>
      </w:pPr>
    </w:p>
    <w:p w14:paraId="3F350FBB" w14:textId="77777777" w:rsidR="00A80FF6" w:rsidRPr="00C47E56" w:rsidRDefault="00A80FF6" w:rsidP="00957761">
      <w:pPr>
        <w:pStyle w:val="Default"/>
        <w:tabs>
          <w:tab w:val="left" w:pos="5160"/>
        </w:tabs>
        <w:spacing w:before="0" w:after="160" w:line="360" w:lineRule="auto"/>
        <w:rPr>
          <w:rFonts w:ascii="Times New Roman" w:eastAsia="Times New Roman" w:hAnsi="Times New Roman" w:cs="Times New Roman"/>
        </w:rPr>
      </w:pPr>
    </w:p>
    <w:p w14:paraId="71A940CA" w14:textId="77777777" w:rsidR="00A80FF6" w:rsidRPr="00C47E56" w:rsidRDefault="00D81BFC" w:rsidP="00957761">
      <w:pPr>
        <w:pStyle w:val="Default"/>
        <w:tabs>
          <w:tab w:val="left" w:pos="5160"/>
        </w:tabs>
        <w:spacing w:before="0" w:line="360" w:lineRule="auto"/>
        <w:rPr>
          <w:rFonts w:ascii="Times New Roman" w:eastAsia="Times New Roman" w:hAnsi="Times New Roman" w:cs="Times New Roman"/>
        </w:rPr>
      </w:pPr>
      <w:r w:rsidRPr="00C47E56">
        <w:rPr>
          <w:rFonts w:ascii="Times New Roman" w:hAnsi="Times New Roman" w:cs="Times New Roman"/>
        </w:rPr>
        <w:t xml:space="preserve">         (</w:t>
      </w:r>
      <w:r w:rsidRPr="00C47E56">
        <w:rPr>
          <w:rFonts w:ascii="Times New Roman" w:hAnsi="Times New Roman" w:cs="Times New Roman"/>
          <w:u w:val="single"/>
        </w:rPr>
        <w:t>………………………)</w:t>
      </w:r>
      <w:r w:rsidRPr="00C47E56">
        <w:rPr>
          <w:rFonts w:ascii="Times New Roman" w:eastAsia="Times New Roman" w:hAnsi="Times New Roman" w:cs="Times New Roman"/>
        </w:rPr>
        <w:tab/>
      </w:r>
      <w:r w:rsidRPr="00C47E56">
        <w:rPr>
          <w:rFonts w:ascii="Times New Roman" w:eastAsia="Times New Roman" w:hAnsi="Times New Roman" w:cs="Times New Roman"/>
        </w:rPr>
        <w:tab/>
        <w:t xml:space="preserve">        (</w:t>
      </w:r>
      <w:r w:rsidRPr="00C47E56">
        <w:rPr>
          <w:rFonts w:ascii="Times New Roman" w:hAnsi="Times New Roman" w:cs="Times New Roman"/>
          <w:u w:val="single"/>
        </w:rPr>
        <w:t>………………………)</w:t>
      </w:r>
    </w:p>
    <w:p w14:paraId="052766A5" w14:textId="67CF1EA1" w:rsidR="00957761" w:rsidRDefault="00957761" w:rsidP="00957761">
      <w:pPr>
        <w:pStyle w:val="Default"/>
        <w:tabs>
          <w:tab w:val="left" w:pos="5160"/>
        </w:tabs>
        <w:spacing w:before="0" w:after="160" w:line="360" w:lineRule="auto"/>
        <w:rPr>
          <w:rFonts w:ascii="Times New Roman" w:eastAsia="Times New Roman" w:hAnsi="Times New Roman" w:cs="Times New Roman"/>
        </w:rPr>
      </w:pPr>
    </w:p>
    <w:p w14:paraId="0FD6E533" w14:textId="42239FC8" w:rsidR="00FF73F9" w:rsidRDefault="00FF73F9" w:rsidP="00957761">
      <w:pPr>
        <w:pStyle w:val="Default"/>
        <w:tabs>
          <w:tab w:val="left" w:pos="5160"/>
        </w:tabs>
        <w:spacing w:before="0" w:after="160" w:line="360" w:lineRule="auto"/>
        <w:rPr>
          <w:rFonts w:ascii="Times New Roman" w:eastAsia="Times New Roman" w:hAnsi="Times New Roman" w:cs="Times New Roman"/>
        </w:rPr>
      </w:pPr>
    </w:p>
    <w:p w14:paraId="6BB595B8" w14:textId="303D9A6C" w:rsidR="00FF73F9" w:rsidRDefault="00FF73F9" w:rsidP="00957761">
      <w:pPr>
        <w:pStyle w:val="Default"/>
        <w:tabs>
          <w:tab w:val="left" w:pos="5160"/>
        </w:tabs>
        <w:spacing w:before="0" w:after="160" w:line="360" w:lineRule="auto"/>
        <w:rPr>
          <w:rFonts w:ascii="Times New Roman" w:eastAsia="Times New Roman" w:hAnsi="Times New Roman" w:cs="Times New Roman"/>
        </w:rPr>
      </w:pPr>
    </w:p>
    <w:p w14:paraId="4659EE56" w14:textId="03192F90" w:rsidR="00FF73F9" w:rsidRDefault="00FF73F9" w:rsidP="00957761">
      <w:pPr>
        <w:pStyle w:val="Default"/>
        <w:tabs>
          <w:tab w:val="left" w:pos="5160"/>
        </w:tabs>
        <w:spacing w:before="0" w:after="160" w:line="360" w:lineRule="auto"/>
        <w:rPr>
          <w:rFonts w:ascii="Times New Roman" w:eastAsia="Times New Roman" w:hAnsi="Times New Roman" w:cs="Times New Roman"/>
        </w:rPr>
      </w:pPr>
    </w:p>
    <w:p w14:paraId="78426460" w14:textId="2611B881" w:rsidR="00FF73F9" w:rsidRDefault="00FF73F9" w:rsidP="00957761">
      <w:pPr>
        <w:pStyle w:val="Default"/>
        <w:tabs>
          <w:tab w:val="left" w:pos="5160"/>
        </w:tabs>
        <w:spacing w:before="0" w:after="160" w:line="360" w:lineRule="auto"/>
        <w:rPr>
          <w:rFonts w:ascii="Times New Roman" w:eastAsia="Times New Roman" w:hAnsi="Times New Roman" w:cs="Times New Roman"/>
        </w:rPr>
      </w:pPr>
    </w:p>
    <w:p w14:paraId="10E00090" w14:textId="7C8243AA" w:rsidR="00FF73F9" w:rsidRDefault="00FF73F9" w:rsidP="00957761">
      <w:pPr>
        <w:pStyle w:val="Default"/>
        <w:tabs>
          <w:tab w:val="left" w:pos="5160"/>
        </w:tabs>
        <w:spacing w:before="0" w:after="160" w:line="360" w:lineRule="auto"/>
        <w:rPr>
          <w:rFonts w:ascii="Times New Roman" w:eastAsia="Times New Roman" w:hAnsi="Times New Roman" w:cs="Times New Roman"/>
        </w:rPr>
      </w:pPr>
    </w:p>
    <w:p w14:paraId="2C6AC92B" w14:textId="48F72983" w:rsidR="00FF73F9" w:rsidRDefault="00FF73F9" w:rsidP="00957761">
      <w:pPr>
        <w:pStyle w:val="Default"/>
        <w:tabs>
          <w:tab w:val="left" w:pos="5160"/>
        </w:tabs>
        <w:spacing w:before="0" w:after="160" w:line="360" w:lineRule="auto"/>
        <w:rPr>
          <w:rFonts w:ascii="Times New Roman" w:eastAsia="Times New Roman" w:hAnsi="Times New Roman" w:cs="Times New Roman"/>
        </w:rPr>
      </w:pPr>
    </w:p>
    <w:p w14:paraId="4D0051BE" w14:textId="204CC6FC" w:rsidR="00A45C8B" w:rsidRDefault="00A45C8B" w:rsidP="00957761">
      <w:pPr>
        <w:pStyle w:val="Default"/>
        <w:tabs>
          <w:tab w:val="left" w:pos="5160"/>
        </w:tabs>
        <w:spacing w:before="0" w:after="160" w:line="360" w:lineRule="auto"/>
        <w:rPr>
          <w:rFonts w:ascii="Times New Roman" w:eastAsia="Times New Roman" w:hAnsi="Times New Roman" w:cs="Times New Roman"/>
        </w:rPr>
      </w:pPr>
    </w:p>
    <w:p w14:paraId="3C7A66AC" w14:textId="3EC1A602" w:rsidR="00A45C8B" w:rsidRDefault="00A45C8B" w:rsidP="00957761">
      <w:pPr>
        <w:pStyle w:val="Default"/>
        <w:tabs>
          <w:tab w:val="left" w:pos="5160"/>
        </w:tabs>
        <w:spacing w:before="0" w:after="160" w:line="360" w:lineRule="auto"/>
        <w:rPr>
          <w:rFonts w:ascii="Times New Roman" w:eastAsia="Times New Roman" w:hAnsi="Times New Roman" w:cs="Times New Roman"/>
        </w:rPr>
      </w:pPr>
    </w:p>
    <w:p w14:paraId="260A662E" w14:textId="77FEC92D" w:rsidR="00A45C8B" w:rsidRDefault="00A45C8B" w:rsidP="00957761">
      <w:pPr>
        <w:pStyle w:val="Default"/>
        <w:tabs>
          <w:tab w:val="left" w:pos="5160"/>
        </w:tabs>
        <w:spacing w:before="0" w:after="160" w:line="360" w:lineRule="auto"/>
        <w:rPr>
          <w:rFonts w:ascii="Times New Roman" w:eastAsia="Times New Roman" w:hAnsi="Times New Roman" w:cs="Times New Roman"/>
        </w:rPr>
      </w:pPr>
    </w:p>
    <w:p w14:paraId="0478B4B8" w14:textId="77777777" w:rsidR="00A45C8B" w:rsidRDefault="00A45C8B" w:rsidP="00957761">
      <w:pPr>
        <w:pStyle w:val="Default"/>
        <w:tabs>
          <w:tab w:val="left" w:pos="5160"/>
        </w:tabs>
        <w:spacing w:before="0" w:after="160" w:line="360" w:lineRule="auto"/>
        <w:rPr>
          <w:rFonts w:ascii="Times New Roman" w:eastAsia="Times New Roman" w:hAnsi="Times New Roman" w:cs="Times New Roman"/>
        </w:rPr>
      </w:pPr>
    </w:p>
    <w:p w14:paraId="07D9F0FA" w14:textId="77777777" w:rsidR="00856ACF" w:rsidRDefault="00856ACF" w:rsidP="00957761">
      <w:pPr>
        <w:pStyle w:val="Default"/>
        <w:tabs>
          <w:tab w:val="left" w:pos="5160"/>
        </w:tabs>
        <w:spacing w:before="0" w:after="160" w:line="360" w:lineRule="auto"/>
        <w:jc w:val="center"/>
        <w:rPr>
          <w:rFonts w:ascii="Times New Roman" w:hAnsi="Times New Roman" w:cs="Times New Roman"/>
          <w:b/>
          <w:bCs/>
          <w:u w:val="single"/>
        </w:rPr>
      </w:pPr>
    </w:p>
    <w:p w14:paraId="539972B9" w14:textId="02E195D1" w:rsidR="00A80FF6" w:rsidRPr="00C47E56" w:rsidRDefault="00D81BFC" w:rsidP="00957761">
      <w:pPr>
        <w:pStyle w:val="Default"/>
        <w:tabs>
          <w:tab w:val="left" w:pos="5160"/>
        </w:tabs>
        <w:spacing w:before="0" w:after="160" w:line="360" w:lineRule="auto"/>
        <w:jc w:val="center"/>
        <w:rPr>
          <w:rFonts w:ascii="Times New Roman" w:eastAsia="Times New Roman" w:hAnsi="Times New Roman" w:cs="Times New Roman"/>
          <w:b/>
          <w:bCs/>
          <w:u w:val="single"/>
        </w:rPr>
      </w:pPr>
      <w:r w:rsidRPr="00C47E56">
        <w:rPr>
          <w:rFonts w:ascii="Times New Roman" w:hAnsi="Times New Roman" w:cs="Times New Roman"/>
          <w:b/>
          <w:bCs/>
          <w:u w:val="single"/>
        </w:rPr>
        <w:lastRenderedPageBreak/>
        <w:t>ADDENDUM</w:t>
      </w:r>
      <w:r w:rsidRPr="00C47E56">
        <w:rPr>
          <w:rFonts w:ascii="Times New Roman" w:hAnsi="Times New Roman" w:cs="Times New Roman"/>
          <w:b/>
          <w:bCs/>
          <w:u w:val="single"/>
          <w:lang w:val="en-US"/>
        </w:rPr>
        <w:t xml:space="preserve"> MOU </w:t>
      </w:r>
      <w:r w:rsidR="00A45C8B">
        <w:rPr>
          <w:rFonts w:ascii="Times New Roman" w:hAnsi="Times New Roman" w:cs="Times New Roman"/>
          <w:b/>
          <w:bCs/>
          <w:u w:val="single"/>
          <w:lang w:val="en-US"/>
        </w:rPr>
        <w:t>SUB AGEN</w:t>
      </w:r>
    </w:p>
    <w:p w14:paraId="40D3188C" w14:textId="77777777" w:rsidR="00A80FF6" w:rsidRPr="00C47E56" w:rsidRDefault="00D81BFC" w:rsidP="00957761">
      <w:pPr>
        <w:pStyle w:val="Default"/>
        <w:numPr>
          <w:ilvl w:val="0"/>
          <w:numId w:val="28"/>
        </w:numPr>
        <w:spacing w:before="0" w:line="360" w:lineRule="auto"/>
        <w:jc w:val="both"/>
        <w:rPr>
          <w:rFonts w:ascii="Times New Roman" w:hAnsi="Times New Roman" w:cs="Times New Roman"/>
          <w:b/>
          <w:bCs/>
        </w:rPr>
      </w:pPr>
      <w:r w:rsidRPr="00C47E56">
        <w:rPr>
          <w:rFonts w:ascii="Times New Roman" w:hAnsi="Times New Roman" w:cs="Times New Roman"/>
          <w:b/>
          <w:bCs/>
          <w:u w:val="single"/>
        </w:rPr>
        <w:t>Penjelasan penghitungan poin</w:t>
      </w:r>
    </w:p>
    <w:p w14:paraId="7D617791" w14:textId="790E9096" w:rsidR="00A80FF6" w:rsidRPr="00C47E56" w:rsidRDefault="00D81BFC" w:rsidP="00957761">
      <w:pPr>
        <w:pStyle w:val="Default"/>
        <w:tabs>
          <w:tab w:val="left" w:pos="5160"/>
        </w:tabs>
        <w:spacing w:before="0" w:line="360" w:lineRule="auto"/>
        <w:ind w:left="720"/>
        <w:jc w:val="both"/>
        <w:rPr>
          <w:rFonts w:ascii="Times New Roman" w:eastAsia="Times New Roman" w:hAnsi="Times New Roman" w:cs="Times New Roman"/>
        </w:rPr>
      </w:pPr>
      <w:r w:rsidRPr="00C47E56">
        <w:rPr>
          <w:rFonts w:ascii="Times New Roman" w:hAnsi="Times New Roman" w:cs="Times New Roman"/>
        </w:rPr>
        <w:t xml:space="preserve">Dalam </w:t>
      </w:r>
      <w:r w:rsidR="00496708">
        <w:rPr>
          <w:rFonts w:ascii="Times New Roman" w:hAnsi="Times New Roman" w:cs="Times New Roman"/>
        </w:rPr>
        <w:t>pembelanjaan</w:t>
      </w:r>
      <w:r w:rsidRPr="00C47E56">
        <w:rPr>
          <w:rFonts w:ascii="Times New Roman" w:hAnsi="Times New Roman" w:cs="Times New Roman"/>
        </w:rPr>
        <w:t xml:space="preserve"> Produk NINGRAT, </w:t>
      </w:r>
      <w:r w:rsidR="00A45C8B">
        <w:rPr>
          <w:rFonts w:ascii="Times New Roman" w:hAnsi="Times New Roman" w:cs="Times New Roman"/>
        </w:rPr>
        <w:t>Sub Agen</w:t>
      </w:r>
      <w:r w:rsidRPr="00C47E56">
        <w:rPr>
          <w:rFonts w:ascii="Times New Roman" w:hAnsi="Times New Roman" w:cs="Times New Roman"/>
        </w:rPr>
        <w:t xml:space="preserve"> berhak mendapatkan </w:t>
      </w:r>
      <w:r w:rsidRPr="00C47E56">
        <w:rPr>
          <w:rFonts w:ascii="Times New Roman" w:hAnsi="Times New Roman" w:cs="Times New Roman"/>
          <w:lang w:val="en-US"/>
        </w:rPr>
        <w:t>p</w:t>
      </w:r>
      <w:r w:rsidRPr="00C47E56">
        <w:rPr>
          <w:rFonts w:ascii="Times New Roman" w:hAnsi="Times New Roman" w:cs="Times New Roman"/>
        </w:rPr>
        <w:t>oin yang berlaku untuk:</w:t>
      </w:r>
    </w:p>
    <w:p w14:paraId="1F34E52C" w14:textId="77777777" w:rsidR="00A80FF6" w:rsidRPr="00C47E56" w:rsidRDefault="00D81BFC" w:rsidP="00957761">
      <w:pPr>
        <w:pStyle w:val="Default"/>
        <w:numPr>
          <w:ilvl w:val="0"/>
          <w:numId w:val="30"/>
        </w:numPr>
        <w:spacing w:before="71" w:line="360" w:lineRule="auto"/>
        <w:rPr>
          <w:rFonts w:ascii="Times New Roman" w:hAnsi="Times New Roman" w:cs="Times New Roman"/>
        </w:rPr>
      </w:pPr>
      <w:r w:rsidRPr="00C47E56">
        <w:rPr>
          <w:rFonts w:ascii="Times New Roman" w:hAnsi="Times New Roman" w:cs="Times New Roman"/>
        </w:rPr>
        <w:t xml:space="preserve">1 clodi </w:t>
      </w:r>
      <w:r w:rsidRPr="00C47E56">
        <w:rPr>
          <w:rFonts w:ascii="Times New Roman" w:hAnsi="Times New Roman" w:cs="Times New Roman"/>
        </w:rPr>
        <w:tab/>
      </w:r>
      <w:r w:rsidRPr="00C47E56">
        <w:rPr>
          <w:rFonts w:ascii="Times New Roman" w:hAnsi="Times New Roman" w:cs="Times New Roman"/>
        </w:rPr>
        <w:tab/>
        <w:t>= 1 (satu) poin</w:t>
      </w:r>
    </w:p>
    <w:p w14:paraId="4B488740" w14:textId="77777777" w:rsidR="00A80FF6" w:rsidRPr="00C47E56" w:rsidRDefault="00D81BFC" w:rsidP="00957761">
      <w:pPr>
        <w:pStyle w:val="Default"/>
        <w:numPr>
          <w:ilvl w:val="0"/>
          <w:numId w:val="30"/>
        </w:numPr>
        <w:spacing w:before="71" w:line="360" w:lineRule="auto"/>
        <w:rPr>
          <w:rFonts w:ascii="Times New Roman" w:hAnsi="Times New Roman" w:cs="Times New Roman"/>
        </w:rPr>
      </w:pPr>
      <w:r w:rsidRPr="00C47E56">
        <w:rPr>
          <w:rFonts w:ascii="Times New Roman" w:hAnsi="Times New Roman" w:cs="Times New Roman"/>
        </w:rPr>
        <w:t xml:space="preserve">3 Menspad </w:t>
      </w:r>
      <w:r w:rsidRPr="00C47E56">
        <w:rPr>
          <w:rFonts w:ascii="Times New Roman" w:hAnsi="Times New Roman" w:cs="Times New Roman"/>
        </w:rPr>
        <w:tab/>
        <w:t>= 1 (satu) Poin</w:t>
      </w:r>
    </w:p>
    <w:p w14:paraId="387979EB" w14:textId="77777777" w:rsidR="00A80FF6" w:rsidRPr="00C47E56" w:rsidRDefault="00D81BFC" w:rsidP="00957761">
      <w:pPr>
        <w:pStyle w:val="Default"/>
        <w:tabs>
          <w:tab w:val="left" w:pos="480"/>
        </w:tabs>
        <w:spacing w:before="71" w:line="360" w:lineRule="auto"/>
        <w:ind w:left="709"/>
        <w:rPr>
          <w:rFonts w:ascii="Times New Roman" w:eastAsia="Times New Roman" w:hAnsi="Times New Roman" w:cs="Times New Roman"/>
        </w:rPr>
      </w:pPr>
      <w:r w:rsidRPr="00C47E56">
        <w:rPr>
          <w:rFonts w:ascii="Times New Roman" w:hAnsi="Times New Roman" w:cs="Times New Roman"/>
        </w:rPr>
        <w:t>Untuk perhitungan reward berlaku sesuai dengan ketentuan sebagai berikut</w:t>
      </w:r>
    </w:p>
    <w:p w14:paraId="2746F3C8" w14:textId="77777777" w:rsidR="00A80FF6" w:rsidRPr="00C47E56" w:rsidRDefault="00D81BFC" w:rsidP="00957761">
      <w:pPr>
        <w:pStyle w:val="Default"/>
        <w:numPr>
          <w:ilvl w:val="0"/>
          <w:numId w:val="32"/>
        </w:numPr>
        <w:spacing w:before="71" w:line="360" w:lineRule="auto"/>
        <w:rPr>
          <w:rFonts w:ascii="Times New Roman" w:hAnsi="Times New Roman" w:cs="Times New Roman"/>
        </w:rPr>
      </w:pPr>
      <w:r w:rsidRPr="00C47E56">
        <w:rPr>
          <w:rFonts w:ascii="Times New Roman" w:hAnsi="Times New Roman" w:cs="Times New Roman"/>
        </w:rPr>
        <w:t>Omset &gt; Rp. 8.000.000,- (lebih dari delapan juta rupiah) = 1 poin senilai Rp 1.000,- (seribu rupiah)</w:t>
      </w:r>
    </w:p>
    <w:p w14:paraId="6802F71A" w14:textId="2354814C" w:rsidR="00A80FF6" w:rsidRPr="00957761" w:rsidRDefault="0012070F" w:rsidP="00957761">
      <w:pPr>
        <w:pStyle w:val="Default"/>
        <w:numPr>
          <w:ilvl w:val="0"/>
          <w:numId w:val="32"/>
        </w:numPr>
        <w:spacing w:before="71" w:line="360" w:lineRule="auto"/>
        <w:rPr>
          <w:rFonts w:ascii="Times New Roman" w:hAnsi="Times New Roman" w:cs="Times New Roman"/>
        </w:rPr>
      </w:pPr>
      <w:r w:rsidRPr="00C47E56">
        <w:rPr>
          <w:rFonts w:ascii="Times New Roman" w:hAnsi="Times New Roman" w:cs="Times New Roman"/>
        </w:rPr>
        <w:t xml:space="preserve">Omset &gt; Rp. </w:t>
      </w:r>
      <w:r w:rsidR="00A45C8B">
        <w:rPr>
          <w:rFonts w:ascii="Times New Roman" w:hAnsi="Times New Roman" w:cs="Times New Roman"/>
        </w:rPr>
        <w:t>4</w:t>
      </w:r>
      <w:r w:rsidR="00D81BFC" w:rsidRPr="00C47E56">
        <w:rPr>
          <w:rFonts w:ascii="Times New Roman" w:hAnsi="Times New Roman" w:cs="Times New Roman"/>
        </w:rPr>
        <w:t xml:space="preserve">.000.000,- (lebih dari </w:t>
      </w:r>
      <w:r w:rsidR="00B06CB1">
        <w:rPr>
          <w:rFonts w:ascii="Times New Roman" w:hAnsi="Times New Roman" w:cs="Times New Roman"/>
        </w:rPr>
        <w:t>e</w:t>
      </w:r>
      <w:r w:rsidR="00A45C8B">
        <w:rPr>
          <w:rFonts w:ascii="Times New Roman" w:hAnsi="Times New Roman" w:cs="Times New Roman"/>
        </w:rPr>
        <w:t>mpat</w:t>
      </w:r>
      <w:r w:rsidR="00D81BFC" w:rsidRPr="00C47E56">
        <w:rPr>
          <w:rFonts w:ascii="Times New Roman" w:hAnsi="Times New Roman" w:cs="Times New Roman"/>
        </w:rPr>
        <w:t xml:space="preserve"> juta rupiah) = 1 poin senilai Rp. 500,-</w:t>
      </w:r>
      <w:r w:rsidR="00D81BFC" w:rsidRPr="00C47E56">
        <w:rPr>
          <w:rFonts w:ascii="Times New Roman" w:hAnsi="Times New Roman" w:cs="Times New Roman"/>
          <w:lang w:val="en-US"/>
        </w:rPr>
        <w:t xml:space="preserve"> (lima ratus rupiah)</w:t>
      </w:r>
    </w:p>
    <w:p w14:paraId="54CE8A2B" w14:textId="7A27376E" w:rsidR="00A80FF6" w:rsidRPr="00C47E56" w:rsidRDefault="00D81BFC" w:rsidP="0018444D">
      <w:pPr>
        <w:pStyle w:val="Default"/>
        <w:widowControl w:val="0"/>
        <w:numPr>
          <w:ilvl w:val="0"/>
          <w:numId w:val="28"/>
        </w:numPr>
        <w:spacing w:before="0" w:line="360" w:lineRule="auto"/>
        <w:jc w:val="both"/>
        <w:rPr>
          <w:rFonts w:ascii="Times New Roman" w:hAnsi="Times New Roman" w:cs="Times New Roman"/>
          <w:b/>
          <w:bCs/>
        </w:rPr>
      </w:pPr>
      <w:r w:rsidRPr="00C47E56">
        <w:rPr>
          <w:rFonts w:ascii="Times New Roman" w:hAnsi="Times New Roman" w:cs="Times New Roman"/>
          <w:b/>
          <w:bCs/>
          <w:u w:val="single"/>
        </w:rPr>
        <w:t>Contoh Naik Level</w:t>
      </w:r>
      <w:r w:rsidR="00B06CB1">
        <w:rPr>
          <w:rFonts w:ascii="Times New Roman" w:hAnsi="Times New Roman" w:cs="Times New Roman"/>
          <w:b/>
          <w:bCs/>
          <w:u w:val="single"/>
        </w:rPr>
        <w:t xml:space="preserve"> dan Turun Level</w:t>
      </w:r>
    </w:p>
    <w:p w14:paraId="129778C7" w14:textId="3CEF0896" w:rsidR="00A80FF6" w:rsidRPr="003B54BB" w:rsidRDefault="00B06CB1" w:rsidP="00B06CB1">
      <w:pPr>
        <w:pStyle w:val="Default"/>
        <w:widowControl w:val="0"/>
        <w:numPr>
          <w:ilvl w:val="1"/>
          <w:numId w:val="21"/>
        </w:numPr>
        <w:tabs>
          <w:tab w:val="left" w:pos="142"/>
          <w:tab w:val="left" w:pos="5160"/>
        </w:tabs>
        <w:spacing w:before="0" w:line="360" w:lineRule="auto"/>
        <w:jc w:val="both"/>
        <w:rPr>
          <w:rFonts w:ascii="Times New Roman" w:eastAsia="Times New Roman" w:hAnsi="Times New Roman" w:cs="Times New Roman"/>
          <w:b/>
          <w:bCs/>
        </w:rPr>
      </w:pPr>
      <w:r w:rsidRPr="003B54BB">
        <w:rPr>
          <w:rFonts w:ascii="Times New Roman" w:hAnsi="Times New Roman" w:cs="Times New Roman"/>
          <w:b/>
          <w:bCs/>
        </w:rPr>
        <w:t xml:space="preserve">Naik </w:t>
      </w:r>
      <w:r w:rsidR="003B54BB">
        <w:rPr>
          <w:rFonts w:ascii="Times New Roman" w:hAnsi="Times New Roman" w:cs="Times New Roman"/>
          <w:b/>
          <w:bCs/>
        </w:rPr>
        <w:t>L</w:t>
      </w:r>
      <w:r w:rsidRPr="003B54BB">
        <w:rPr>
          <w:rFonts w:ascii="Times New Roman" w:hAnsi="Times New Roman" w:cs="Times New Roman"/>
          <w:b/>
          <w:bCs/>
        </w:rPr>
        <w:t>evel</w:t>
      </w:r>
    </w:p>
    <w:tbl>
      <w:tblPr>
        <w:tblW w:w="6471" w:type="dxa"/>
        <w:tblInd w:w="17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2061"/>
        <w:gridCol w:w="2250"/>
        <w:gridCol w:w="2160"/>
      </w:tblGrid>
      <w:tr w:rsidR="00B06CB1" w:rsidRPr="00C47E56" w14:paraId="1D9E2EC1" w14:textId="7942F5E6" w:rsidTr="00856ACF">
        <w:trPr>
          <w:trHeight w:val="251"/>
        </w:trPr>
        <w:tc>
          <w:tcPr>
            <w:tcW w:w="2061" w:type="dxa"/>
            <w:tcBorders>
              <w:top w:val="single" w:sz="4" w:space="0" w:color="000000"/>
              <w:left w:val="single" w:sz="4" w:space="0" w:color="000000"/>
              <w:bottom w:val="single" w:sz="4" w:space="0" w:color="000000"/>
              <w:right w:val="single" w:sz="4" w:space="0" w:color="000000"/>
            </w:tcBorders>
          </w:tcPr>
          <w:p w14:paraId="383D8A10" w14:textId="7481C777" w:rsidR="00B06CB1" w:rsidRPr="00C47E56" w:rsidRDefault="00B06CB1" w:rsidP="00CB3BE7">
            <w:pPr>
              <w:pStyle w:val="Default"/>
              <w:widowControl w:val="0"/>
              <w:spacing w:before="0" w:line="360" w:lineRule="auto"/>
              <w:jc w:val="center"/>
              <w:rPr>
                <w:rFonts w:ascii="Times New Roman" w:hAnsi="Times New Roman" w:cs="Times New Roman"/>
              </w:rPr>
            </w:pPr>
            <w:r>
              <w:rPr>
                <w:rFonts w:ascii="Times New Roman" w:hAnsi="Times New Roman" w:cs="Times New Roman"/>
              </w:rPr>
              <w:t xml:space="preserve">Nama </w:t>
            </w:r>
            <w:r w:rsidR="00A45C8B">
              <w:rPr>
                <w:rFonts w:ascii="Times New Roman" w:hAnsi="Times New Roman" w:cs="Times New Roman"/>
              </w:rPr>
              <w:t>Sub Agen</w:t>
            </w:r>
          </w:p>
        </w:tc>
        <w:tc>
          <w:tcPr>
            <w:tcW w:w="2250" w:type="dxa"/>
            <w:tcBorders>
              <w:top w:val="single" w:sz="4" w:space="0" w:color="000000"/>
              <w:left w:val="single" w:sz="4" w:space="0" w:color="000000"/>
              <w:bottom w:val="single" w:sz="4" w:space="0" w:color="000000"/>
              <w:right w:val="single" w:sz="4" w:space="0" w:color="000000"/>
            </w:tcBorders>
          </w:tcPr>
          <w:p w14:paraId="18E07E28" w14:textId="26BD099C" w:rsidR="00B06CB1" w:rsidRPr="00C47E56" w:rsidRDefault="00B06CB1" w:rsidP="00CB3BE7">
            <w:pPr>
              <w:pStyle w:val="Default"/>
              <w:widowControl w:val="0"/>
              <w:spacing w:before="0" w:line="360" w:lineRule="auto"/>
              <w:jc w:val="center"/>
              <w:rPr>
                <w:rFonts w:ascii="Times New Roman" w:hAnsi="Times New Roman" w:cs="Times New Roman"/>
              </w:rPr>
            </w:pPr>
            <w:r w:rsidRPr="00C47E56">
              <w:rPr>
                <w:rFonts w:ascii="Times New Roman" w:hAnsi="Times New Roman" w:cs="Times New Roman"/>
              </w:rPr>
              <w:t>Bulan</w:t>
            </w:r>
          </w:p>
        </w:tc>
        <w:tc>
          <w:tcPr>
            <w:tcW w:w="2160" w:type="dxa"/>
            <w:tcBorders>
              <w:top w:val="single" w:sz="4" w:space="0" w:color="000000"/>
              <w:left w:val="single" w:sz="4" w:space="0" w:color="000000"/>
              <w:bottom w:val="single" w:sz="4" w:space="0" w:color="000000"/>
              <w:right w:val="single" w:sz="4" w:space="0" w:color="000000"/>
            </w:tcBorders>
          </w:tcPr>
          <w:p w14:paraId="775472E9" w14:textId="3D26631D" w:rsidR="00B06CB1" w:rsidRPr="00C47E56" w:rsidRDefault="00B06CB1" w:rsidP="00CB3BE7">
            <w:pPr>
              <w:pStyle w:val="Default"/>
              <w:widowControl w:val="0"/>
              <w:spacing w:before="0" w:line="360" w:lineRule="auto"/>
              <w:jc w:val="center"/>
              <w:rPr>
                <w:rFonts w:ascii="Times New Roman" w:hAnsi="Times New Roman" w:cs="Times New Roman"/>
              </w:rPr>
            </w:pPr>
            <w:r w:rsidRPr="00C47E56">
              <w:rPr>
                <w:rFonts w:ascii="Times New Roman" w:hAnsi="Times New Roman" w:cs="Times New Roman"/>
              </w:rPr>
              <w:t xml:space="preserve">Omset </w:t>
            </w:r>
          </w:p>
        </w:tc>
      </w:tr>
      <w:tr w:rsidR="00B06CB1" w:rsidRPr="00C47E56" w14:paraId="1A73B71C" w14:textId="7DC93F30" w:rsidTr="00856ACF">
        <w:trPr>
          <w:trHeight w:val="251"/>
        </w:trPr>
        <w:tc>
          <w:tcPr>
            <w:tcW w:w="2061" w:type="dxa"/>
            <w:vMerge w:val="restart"/>
            <w:tcBorders>
              <w:top w:val="single" w:sz="4" w:space="0" w:color="000000"/>
              <w:left w:val="single" w:sz="4" w:space="0" w:color="000000"/>
              <w:right w:val="single" w:sz="4" w:space="0" w:color="000000"/>
            </w:tcBorders>
            <w:shd w:val="clear" w:color="auto" w:fill="E7EAF4"/>
          </w:tcPr>
          <w:p w14:paraId="41E68233" w14:textId="455B98E8" w:rsidR="00B06CB1" w:rsidRPr="00C47E56" w:rsidRDefault="00B06CB1" w:rsidP="00CB3BE7">
            <w:pPr>
              <w:pStyle w:val="Default"/>
              <w:widowControl w:val="0"/>
              <w:spacing w:before="0" w:line="360" w:lineRule="auto"/>
              <w:jc w:val="center"/>
              <w:rPr>
                <w:rFonts w:ascii="Times New Roman" w:hAnsi="Times New Roman" w:cs="Times New Roman"/>
              </w:rPr>
            </w:pPr>
            <w:r>
              <w:rPr>
                <w:rFonts w:ascii="Times New Roman" w:hAnsi="Times New Roman" w:cs="Times New Roman"/>
              </w:rPr>
              <w:t>A</w:t>
            </w:r>
          </w:p>
        </w:tc>
        <w:tc>
          <w:tcPr>
            <w:tcW w:w="2250" w:type="dxa"/>
            <w:tcBorders>
              <w:top w:val="single" w:sz="4" w:space="0" w:color="000000"/>
              <w:left w:val="single" w:sz="4" w:space="0" w:color="000000"/>
              <w:bottom w:val="single" w:sz="4" w:space="0" w:color="000000"/>
              <w:right w:val="single" w:sz="4" w:space="0" w:color="000000"/>
            </w:tcBorders>
            <w:shd w:val="clear" w:color="auto" w:fill="E7EAF4"/>
          </w:tcPr>
          <w:p w14:paraId="2C8A2008" w14:textId="04B52748" w:rsidR="00B06CB1" w:rsidRPr="00C47E56" w:rsidRDefault="00B06CB1" w:rsidP="00CB3BE7">
            <w:pPr>
              <w:pStyle w:val="Default"/>
              <w:widowControl w:val="0"/>
              <w:spacing w:before="0" w:line="360" w:lineRule="auto"/>
              <w:jc w:val="both"/>
              <w:rPr>
                <w:rFonts w:ascii="Times New Roman" w:hAnsi="Times New Roman" w:cs="Times New Roman"/>
              </w:rPr>
            </w:pPr>
            <w:r w:rsidRPr="00C47E56">
              <w:rPr>
                <w:rFonts w:ascii="Times New Roman" w:hAnsi="Times New Roman" w:cs="Times New Roman"/>
              </w:rPr>
              <w:t>Januari 2021</w:t>
            </w:r>
          </w:p>
        </w:tc>
        <w:tc>
          <w:tcPr>
            <w:tcW w:w="2160" w:type="dxa"/>
            <w:tcBorders>
              <w:top w:val="single" w:sz="4" w:space="0" w:color="000000"/>
              <w:left w:val="single" w:sz="4" w:space="0" w:color="000000"/>
              <w:bottom w:val="single" w:sz="4" w:space="0" w:color="000000"/>
              <w:right w:val="single" w:sz="4" w:space="0" w:color="000000"/>
            </w:tcBorders>
            <w:shd w:val="clear" w:color="auto" w:fill="E7EAF4"/>
          </w:tcPr>
          <w:p w14:paraId="49FB95AB" w14:textId="34B09D2B" w:rsidR="00B06CB1" w:rsidRPr="00C47E56" w:rsidRDefault="00B06CB1" w:rsidP="00CB3BE7">
            <w:pPr>
              <w:pStyle w:val="Default"/>
              <w:widowControl w:val="0"/>
              <w:spacing w:before="0" w:line="360" w:lineRule="auto"/>
              <w:jc w:val="both"/>
              <w:rPr>
                <w:rFonts w:ascii="Times New Roman" w:hAnsi="Times New Roman" w:cs="Times New Roman"/>
              </w:rPr>
            </w:pPr>
            <w:r w:rsidRPr="00C47E56">
              <w:rPr>
                <w:rFonts w:ascii="Times New Roman" w:hAnsi="Times New Roman" w:cs="Times New Roman"/>
              </w:rPr>
              <w:t>3.000.000</w:t>
            </w:r>
          </w:p>
        </w:tc>
      </w:tr>
      <w:tr w:rsidR="00B06CB1" w:rsidRPr="00C47E56" w14:paraId="119CDD29" w14:textId="53A994E4" w:rsidTr="00856ACF">
        <w:trPr>
          <w:trHeight w:val="251"/>
        </w:trPr>
        <w:tc>
          <w:tcPr>
            <w:tcW w:w="2061" w:type="dxa"/>
            <w:vMerge/>
            <w:tcBorders>
              <w:left w:val="single" w:sz="4" w:space="0" w:color="000000"/>
              <w:right w:val="single" w:sz="4" w:space="0" w:color="000000"/>
            </w:tcBorders>
          </w:tcPr>
          <w:p w14:paraId="66BAF9DF" w14:textId="77777777" w:rsidR="00B06CB1" w:rsidRPr="00C47E56" w:rsidRDefault="00B06CB1" w:rsidP="00CB3BE7">
            <w:pPr>
              <w:pStyle w:val="Default"/>
              <w:widowControl w:val="0"/>
              <w:spacing w:before="0" w:line="360" w:lineRule="auto"/>
              <w:jc w:val="center"/>
              <w:rPr>
                <w:rFonts w:ascii="Times New Roman" w:hAnsi="Times New Roman" w:cs="Times New Roman"/>
              </w:rPr>
            </w:pPr>
          </w:p>
        </w:tc>
        <w:tc>
          <w:tcPr>
            <w:tcW w:w="2250" w:type="dxa"/>
            <w:tcBorders>
              <w:top w:val="single" w:sz="4" w:space="0" w:color="000000"/>
              <w:left w:val="single" w:sz="4" w:space="0" w:color="000000"/>
              <w:bottom w:val="single" w:sz="4" w:space="0" w:color="000000"/>
              <w:right w:val="single" w:sz="4" w:space="0" w:color="000000"/>
            </w:tcBorders>
          </w:tcPr>
          <w:p w14:paraId="2BC1CB84" w14:textId="768A544F" w:rsidR="00B06CB1" w:rsidRPr="00C47E56" w:rsidRDefault="00B06CB1" w:rsidP="00CB3BE7">
            <w:pPr>
              <w:pStyle w:val="Default"/>
              <w:widowControl w:val="0"/>
              <w:spacing w:before="0" w:line="360" w:lineRule="auto"/>
              <w:jc w:val="both"/>
              <w:rPr>
                <w:rFonts w:ascii="Times New Roman" w:hAnsi="Times New Roman" w:cs="Times New Roman"/>
              </w:rPr>
            </w:pPr>
            <w:r w:rsidRPr="00C47E56">
              <w:rPr>
                <w:rFonts w:ascii="Times New Roman" w:hAnsi="Times New Roman" w:cs="Times New Roman"/>
              </w:rPr>
              <w:t>Februari 2021</w:t>
            </w:r>
          </w:p>
        </w:tc>
        <w:tc>
          <w:tcPr>
            <w:tcW w:w="2160" w:type="dxa"/>
            <w:tcBorders>
              <w:top w:val="single" w:sz="4" w:space="0" w:color="000000"/>
              <w:left w:val="single" w:sz="4" w:space="0" w:color="000000"/>
              <w:bottom w:val="single" w:sz="4" w:space="0" w:color="000000"/>
              <w:right w:val="single" w:sz="4" w:space="0" w:color="000000"/>
            </w:tcBorders>
          </w:tcPr>
          <w:p w14:paraId="44A954E1" w14:textId="33D144CC" w:rsidR="00B06CB1" w:rsidRPr="00C47E56" w:rsidRDefault="00B06CB1" w:rsidP="00CB3BE7">
            <w:pPr>
              <w:pStyle w:val="Default"/>
              <w:widowControl w:val="0"/>
              <w:spacing w:before="0" w:line="360" w:lineRule="auto"/>
              <w:jc w:val="both"/>
              <w:rPr>
                <w:rFonts w:ascii="Times New Roman" w:hAnsi="Times New Roman" w:cs="Times New Roman"/>
              </w:rPr>
            </w:pPr>
            <w:r w:rsidRPr="00C47E56">
              <w:rPr>
                <w:rFonts w:ascii="Times New Roman" w:hAnsi="Times New Roman" w:cs="Times New Roman"/>
              </w:rPr>
              <w:t>3.000.000</w:t>
            </w:r>
          </w:p>
        </w:tc>
      </w:tr>
      <w:tr w:rsidR="00B06CB1" w:rsidRPr="00C47E56" w14:paraId="5151EF86" w14:textId="2F2A11FB" w:rsidTr="00856ACF">
        <w:trPr>
          <w:trHeight w:val="251"/>
        </w:trPr>
        <w:tc>
          <w:tcPr>
            <w:tcW w:w="2061" w:type="dxa"/>
            <w:vMerge/>
            <w:tcBorders>
              <w:left w:val="single" w:sz="4" w:space="0" w:color="000000"/>
              <w:bottom w:val="single" w:sz="4" w:space="0" w:color="000000"/>
              <w:right w:val="single" w:sz="4" w:space="0" w:color="000000"/>
            </w:tcBorders>
            <w:shd w:val="clear" w:color="auto" w:fill="E7EAF4"/>
          </w:tcPr>
          <w:p w14:paraId="52FBAEC3" w14:textId="77777777" w:rsidR="00B06CB1" w:rsidRDefault="00B06CB1" w:rsidP="00CB3BE7">
            <w:pPr>
              <w:pStyle w:val="Default"/>
              <w:widowControl w:val="0"/>
              <w:spacing w:before="0" w:line="360" w:lineRule="auto"/>
              <w:jc w:val="center"/>
              <w:rPr>
                <w:rFonts w:ascii="Times New Roman" w:hAnsi="Times New Roman" w:cs="Times New Roman"/>
              </w:rPr>
            </w:pPr>
          </w:p>
        </w:tc>
        <w:tc>
          <w:tcPr>
            <w:tcW w:w="2250" w:type="dxa"/>
            <w:tcBorders>
              <w:top w:val="single" w:sz="4" w:space="0" w:color="000000"/>
              <w:left w:val="single" w:sz="4" w:space="0" w:color="000000"/>
              <w:bottom w:val="single" w:sz="4" w:space="0" w:color="000000"/>
              <w:right w:val="single" w:sz="4" w:space="0" w:color="000000"/>
            </w:tcBorders>
            <w:shd w:val="clear" w:color="auto" w:fill="E7EAF4"/>
          </w:tcPr>
          <w:p w14:paraId="7C00A6A4" w14:textId="7E4927BD" w:rsidR="00B06CB1" w:rsidRDefault="00B06CB1" w:rsidP="00CB3BE7">
            <w:pPr>
              <w:pStyle w:val="Default"/>
              <w:widowControl w:val="0"/>
              <w:spacing w:before="0" w:line="360" w:lineRule="auto"/>
              <w:jc w:val="both"/>
              <w:rPr>
                <w:rFonts w:ascii="Times New Roman" w:hAnsi="Times New Roman" w:cs="Times New Roman"/>
              </w:rPr>
            </w:pPr>
            <w:r w:rsidRPr="00C47E56">
              <w:rPr>
                <w:rFonts w:ascii="Times New Roman" w:hAnsi="Times New Roman" w:cs="Times New Roman"/>
              </w:rPr>
              <w:t>Maret 2021</w:t>
            </w:r>
          </w:p>
        </w:tc>
        <w:tc>
          <w:tcPr>
            <w:tcW w:w="2160" w:type="dxa"/>
            <w:tcBorders>
              <w:top w:val="single" w:sz="4" w:space="0" w:color="000000"/>
              <w:left w:val="single" w:sz="4" w:space="0" w:color="000000"/>
              <w:bottom w:val="single" w:sz="4" w:space="0" w:color="000000"/>
              <w:right w:val="single" w:sz="4" w:space="0" w:color="000000"/>
            </w:tcBorders>
            <w:shd w:val="clear" w:color="auto" w:fill="E7EAF4"/>
          </w:tcPr>
          <w:p w14:paraId="4005E753" w14:textId="76F8A123" w:rsidR="00B06CB1" w:rsidRDefault="00B418A8" w:rsidP="00CB3BE7">
            <w:pPr>
              <w:pStyle w:val="Default"/>
              <w:widowControl w:val="0"/>
              <w:spacing w:before="0" w:line="360" w:lineRule="auto"/>
              <w:jc w:val="both"/>
              <w:rPr>
                <w:rFonts w:ascii="Times New Roman" w:hAnsi="Times New Roman" w:cs="Times New Roman"/>
              </w:rPr>
            </w:pPr>
            <w:r>
              <w:rPr>
                <w:rFonts w:ascii="Times New Roman" w:hAnsi="Times New Roman" w:cs="Times New Roman"/>
              </w:rPr>
              <w:t>6</w:t>
            </w:r>
            <w:r w:rsidR="00B06CB1">
              <w:rPr>
                <w:rFonts w:ascii="Times New Roman" w:hAnsi="Times New Roman" w:cs="Times New Roman"/>
              </w:rPr>
              <w:t>.000.000</w:t>
            </w:r>
          </w:p>
        </w:tc>
      </w:tr>
    </w:tbl>
    <w:p w14:paraId="58453160" w14:textId="74D458F3" w:rsidR="00A80FF6" w:rsidRDefault="00A80FF6" w:rsidP="00957761">
      <w:pPr>
        <w:pStyle w:val="Default"/>
        <w:widowControl w:val="0"/>
        <w:tabs>
          <w:tab w:val="left" w:pos="142"/>
          <w:tab w:val="left" w:pos="5160"/>
        </w:tabs>
        <w:spacing w:before="0" w:line="360" w:lineRule="auto"/>
        <w:jc w:val="both"/>
        <w:rPr>
          <w:rFonts w:ascii="Times New Roman" w:eastAsia="Times New Roman" w:hAnsi="Times New Roman" w:cs="Times New Roman"/>
        </w:rPr>
      </w:pPr>
    </w:p>
    <w:p w14:paraId="11654616" w14:textId="49830DBB" w:rsidR="00B06CB1" w:rsidRDefault="00B06CB1" w:rsidP="003B54BB">
      <w:pPr>
        <w:pStyle w:val="Default"/>
        <w:widowControl w:val="0"/>
        <w:tabs>
          <w:tab w:val="left" w:pos="142"/>
          <w:tab w:val="left" w:pos="5160"/>
        </w:tabs>
        <w:spacing w:before="0" w:line="360" w:lineRule="auto"/>
        <w:ind w:left="720"/>
        <w:jc w:val="both"/>
        <w:rPr>
          <w:rFonts w:ascii="Times New Roman" w:eastAsia="Times New Roman" w:hAnsi="Times New Roman" w:cs="Times New Roman"/>
        </w:rPr>
      </w:pPr>
      <w:r w:rsidRPr="00B418A8">
        <w:rPr>
          <w:rFonts w:ascii="Times New Roman" w:eastAsia="Times New Roman" w:hAnsi="Times New Roman" w:cs="Times New Roman"/>
          <w:b/>
          <w:bCs/>
        </w:rPr>
        <w:t>A</w:t>
      </w:r>
      <w:r>
        <w:rPr>
          <w:rFonts w:ascii="Times New Roman" w:eastAsia="Times New Roman" w:hAnsi="Times New Roman" w:cs="Times New Roman"/>
        </w:rPr>
        <w:t xml:space="preserve"> Mulai bergabung menjadi </w:t>
      </w:r>
      <w:r w:rsidR="00A45C8B">
        <w:rPr>
          <w:rFonts w:ascii="Times New Roman" w:eastAsia="Times New Roman" w:hAnsi="Times New Roman" w:cs="Times New Roman"/>
          <w:b/>
          <w:bCs/>
        </w:rPr>
        <w:t>Sub Agen</w:t>
      </w:r>
      <w:r>
        <w:rPr>
          <w:rFonts w:ascii="Times New Roman" w:eastAsia="Times New Roman" w:hAnsi="Times New Roman" w:cs="Times New Roman"/>
        </w:rPr>
        <w:t xml:space="preserve"> Ningrat di bulan Januari 2021. </w:t>
      </w:r>
      <w:r w:rsidR="00B418A8">
        <w:rPr>
          <w:rFonts w:ascii="Times New Roman" w:eastAsia="Times New Roman" w:hAnsi="Times New Roman" w:cs="Times New Roman"/>
        </w:rPr>
        <w:t xml:space="preserve">Di bulan Januari, Februari, dan Maret, </w:t>
      </w:r>
      <w:r w:rsidR="00B418A8" w:rsidRPr="00AF096D">
        <w:rPr>
          <w:rFonts w:ascii="Times New Roman" w:eastAsia="Times New Roman" w:hAnsi="Times New Roman" w:cs="Times New Roman"/>
          <w:b/>
          <w:bCs/>
        </w:rPr>
        <w:t xml:space="preserve">A </w:t>
      </w:r>
      <w:r w:rsidR="00B418A8">
        <w:rPr>
          <w:rFonts w:ascii="Times New Roman" w:eastAsia="Times New Roman" w:hAnsi="Times New Roman" w:cs="Times New Roman"/>
        </w:rPr>
        <w:t xml:space="preserve">berhasil mencapai target menjadi </w:t>
      </w:r>
      <w:r w:rsidR="00B418A8" w:rsidRPr="00AF096D">
        <w:rPr>
          <w:rFonts w:ascii="Times New Roman" w:eastAsia="Times New Roman" w:hAnsi="Times New Roman" w:cs="Times New Roman"/>
          <w:b/>
          <w:bCs/>
        </w:rPr>
        <w:t>Agen</w:t>
      </w:r>
      <w:r w:rsidR="00B418A8">
        <w:rPr>
          <w:rFonts w:ascii="Times New Roman" w:eastAsia="Times New Roman" w:hAnsi="Times New Roman" w:cs="Times New Roman"/>
        </w:rPr>
        <w:t xml:space="preserve">. Sehingga di Bulan April, </w:t>
      </w:r>
      <w:r w:rsidR="00B418A8" w:rsidRPr="00AF096D">
        <w:rPr>
          <w:rFonts w:ascii="Times New Roman" w:eastAsia="Times New Roman" w:hAnsi="Times New Roman" w:cs="Times New Roman"/>
          <w:b/>
          <w:bCs/>
        </w:rPr>
        <w:t>A</w:t>
      </w:r>
      <w:r w:rsidR="00B418A8">
        <w:rPr>
          <w:rFonts w:ascii="Times New Roman" w:eastAsia="Times New Roman" w:hAnsi="Times New Roman" w:cs="Times New Roman"/>
        </w:rPr>
        <w:t xml:space="preserve"> naik level menjadi </w:t>
      </w:r>
      <w:r w:rsidR="00B418A8" w:rsidRPr="00AF096D">
        <w:rPr>
          <w:rFonts w:ascii="Times New Roman" w:eastAsia="Times New Roman" w:hAnsi="Times New Roman" w:cs="Times New Roman"/>
          <w:b/>
          <w:bCs/>
        </w:rPr>
        <w:t>Agen</w:t>
      </w:r>
      <w:r w:rsidR="00B418A8">
        <w:rPr>
          <w:rFonts w:ascii="Times New Roman" w:eastAsia="Times New Roman" w:hAnsi="Times New Roman" w:cs="Times New Roman"/>
        </w:rPr>
        <w:t xml:space="preserve"> serta berhak mendapatkan poin di bulan </w:t>
      </w:r>
      <w:r w:rsidR="00AF096D">
        <w:rPr>
          <w:rFonts w:ascii="Times New Roman" w:eastAsia="Times New Roman" w:hAnsi="Times New Roman" w:cs="Times New Roman"/>
        </w:rPr>
        <w:t>M</w:t>
      </w:r>
      <w:r w:rsidR="00B418A8">
        <w:rPr>
          <w:rFonts w:ascii="Times New Roman" w:eastAsia="Times New Roman" w:hAnsi="Times New Roman" w:cs="Times New Roman"/>
        </w:rPr>
        <w:t>aret senilai Rp. 500.- (lima ratus rupiah).</w:t>
      </w:r>
    </w:p>
    <w:p w14:paraId="09DFD558" w14:textId="5439F49F" w:rsidR="00856ACF" w:rsidRDefault="00856ACF" w:rsidP="003B54BB">
      <w:pPr>
        <w:pStyle w:val="BodyText"/>
        <w:tabs>
          <w:tab w:val="left" w:pos="5160"/>
        </w:tabs>
        <w:spacing w:line="360" w:lineRule="auto"/>
        <w:ind w:left="0" w:firstLine="0"/>
        <w:rPr>
          <w:rFonts w:ascii="Times New Roman" w:hAnsi="Times New Roman" w:cs="Times New Roman"/>
          <w:b/>
          <w:bCs/>
        </w:rPr>
      </w:pPr>
    </w:p>
    <w:p w14:paraId="4E6A4EE7" w14:textId="5F61D745" w:rsidR="00785957" w:rsidRDefault="00785957" w:rsidP="003B54BB">
      <w:pPr>
        <w:pStyle w:val="BodyText"/>
        <w:tabs>
          <w:tab w:val="left" w:pos="5160"/>
        </w:tabs>
        <w:spacing w:line="360" w:lineRule="auto"/>
        <w:ind w:left="0" w:firstLine="0"/>
        <w:rPr>
          <w:rFonts w:ascii="Times New Roman" w:hAnsi="Times New Roman" w:cs="Times New Roman"/>
          <w:b/>
          <w:bCs/>
        </w:rPr>
      </w:pPr>
    </w:p>
    <w:p w14:paraId="478C6CB9" w14:textId="7133DC4E" w:rsidR="00785957" w:rsidRDefault="00785957" w:rsidP="003B54BB">
      <w:pPr>
        <w:pStyle w:val="BodyText"/>
        <w:tabs>
          <w:tab w:val="left" w:pos="5160"/>
        </w:tabs>
        <w:spacing w:line="360" w:lineRule="auto"/>
        <w:ind w:left="0" w:firstLine="0"/>
        <w:rPr>
          <w:rFonts w:ascii="Times New Roman" w:hAnsi="Times New Roman" w:cs="Times New Roman"/>
          <w:b/>
          <w:bCs/>
        </w:rPr>
      </w:pPr>
    </w:p>
    <w:p w14:paraId="6D979A23" w14:textId="6C013004" w:rsidR="00785957" w:rsidRDefault="00785957" w:rsidP="003B54BB">
      <w:pPr>
        <w:pStyle w:val="BodyText"/>
        <w:tabs>
          <w:tab w:val="left" w:pos="5160"/>
        </w:tabs>
        <w:spacing w:line="360" w:lineRule="auto"/>
        <w:ind w:left="0" w:firstLine="0"/>
        <w:rPr>
          <w:rFonts w:ascii="Times New Roman" w:hAnsi="Times New Roman" w:cs="Times New Roman"/>
          <w:b/>
          <w:bCs/>
        </w:rPr>
      </w:pPr>
    </w:p>
    <w:p w14:paraId="049BFAAC" w14:textId="5C3B037A" w:rsidR="00785957" w:rsidRDefault="00785957" w:rsidP="003B54BB">
      <w:pPr>
        <w:pStyle w:val="BodyText"/>
        <w:tabs>
          <w:tab w:val="left" w:pos="5160"/>
        </w:tabs>
        <w:spacing w:line="360" w:lineRule="auto"/>
        <w:ind w:left="0" w:firstLine="0"/>
        <w:rPr>
          <w:rFonts w:ascii="Times New Roman" w:hAnsi="Times New Roman" w:cs="Times New Roman"/>
          <w:b/>
          <w:bCs/>
        </w:rPr>
      </w:pPr>
    </w:p>
    <w:p w14:paraId="5F014EF6" w14:textId="77777777" w:rsidR="00785957" w:rsidRDefault="00785957" w:rsidP="003B54BB">
      <w:pPr>
        <w:pStyle w:val="BodyText"/>
        <w:tabs>
          <w:tab w:val="left" w:pos="5160"/>
        </w:tabs>
        <w:spacing w:line="360" w:lineRule="auto"/>
        <w:ind w:left="0" w:firstLine="0"/>
        <w:rPr>
          <w:rFonts w:ascii="Times New Roman" w:hAnsi="Times New Roman" w:cs="Times New Roman"/>
          <w:b/>
          <w:bCs/>
        </w:rPr>
      </w:pPr>
    </w:p>
    <w:p w14:paraId="7CD14F84" w14:textId="04E46D5F" w:rsidR="00785957" w:rsidRDefault="00785957" w:rsidP="003B54BB">
      <w:pPr>
        <w:pStyle w:val="BodyText"/>
        <w:tabs>
          <w:tab w:val="left" w:pos="5160"/>
        </w:tabs>
        <w:spacing w:line="360" w:lineRule="auto"/>
        <w:ind w:left="0" w:firstLine="0"/>
        <w:rPr>
          <w:rFonts w:ascii="Times New Roman" w:hAnsi="Times New Roman" w:cs="Times New Roman"/>
          <w:b/>
          <w:bCs/>
        </w:rPr>
      </w:pPr>
    </w:p>
    <w:p w14:paraId="4A449713" w14:textId="44648B45" w:rsidR="00785957" w:rsidRDefault="00785957" w:rsidP="003B54BB">
      <w:pPr>
        <w:pStyle w:val="BodyText"/>
        <w:tabs>
          <w:tab w:val="left" w:pos="5160"/>
        </w:tabs>
        <w:spacing w:line="360" w:lineRule="auto"/>
        <w:ind w:left="0" w:firstLine="0"/>
        <w:rPr>
          <w:rFonts w:ascii="Times New Roman" w:hAnsi="Times New Roman" w:cs="Times New Roman"/>
          <w:b/>
          <w:bCs/>
        </w:rPr>
      </w:pPr>
    </w:p>
    <w:p w14:paraId="603FA7F6" w14:textId="051B76AA" w:rsidR="00785957" w:rsidRDefault="00785957" w:rsidP="003B54BB">
      <w:pPr>
        <w:pStyle w:val="BodyText"/>
        <w:tabs>
          <w:tab w:val="left" w:pos="5160"/>
        </w:tabs>
        <w:spacing w:line="360" w:lineRule="auto"/>
        <w:ind w:left="0" w:firstLine="0"/>
        <w:rPr>
          <w:rFonts w:ascii="Times New Roman" w:hAnsi="Times New Roman" w:cs="Times New Roman"/>
          <w:b/>
          <w:bCs/>
        </w:rPr>
      </w:pPr>
    </w:p>
    <w:p w14:paraId="1DEB0567" w14:textId="6A0C5F40" w:rsidR="00785957" w:rsidRDefault="00785957" w:rsidP="003B54BB">
      <w:pPr>
        <w:pStyle w:val="BodyText"/>
        <w:tabs>
          <w:tab w:val="left" w:pos="5160"/>
        </w:tabs>
        <w:spacing w:line="360" w:lineRule="auto"/>
        <w:ind w:left="0" w:firstLine="0"/>
        <w:rPr>
          <w:rFonts w:ascii="Times New Roman" w:hAnsi="Times New Roman" w:cs="Times New Roman"/>
          <w:b/>
          <w:bCs/>
        </w:rPr>
      </w:pPr>
    </w:p>
    <w:p w14:paraId="77AF1C3F" w14:textId="77777777" w:rsidR="00A45C8B" w:rsidRDefault="00A45C8B" w:rsidP="003B54BB">
      <w:pPr>
        <w:pStyle w:val="BodyText"/>
        <w:tabs>
          <w:tab w:val="left" w:pos="5160"/>
        </w:tabs>
        <w:spacing w:line="360" w:lineRule="auto"/>
        <w:ind w:left="0" w:firstLine="0"/>
        <w:rPr>
          <w:rFonts w:ascii="Times New Roman" w:hAnsi="Times New Roman" w:cs="Times New Roman"/>
          <w:b/>
          <w:bCs/>
        </w:rPr>
      </w:pPr>
    </w:p>
    <w:p w14:paraId="09917826" w14:textId="31C912B7" w:rsidR="00FF73F9" w:rsidRPr="00FF73F9" w:rsidRDefault="00FF73F9" w:rsidP="00FF73F9">
      <w:pPr>
        <w:pStyle w:val="BodyText"/>
        <w:tabs>
          <w:tab w:val="left" w:pos="5160"/>
        </w:tabs>
        <w:spacing w:line="360" w:lineRule="auto"/>
        <w:ind w:left="0" w:firstLine="0"/>
        <w:jc w:val="center"/>
        <w:rPr>
          <w:rFonts w:ascii="Times New Roman" w:hAnsi="Times New Roman" w:cs="Times New Roman"/>
          <w:b/>
          <w:bCs/>
        </w:rPr>
      </w:pPr>
      <w:r w:rsidRPr="00FD27AD">
        <w:rPr>
          <w:rFonts w:ascii="Times New Roman" w:hAnsi="Times New Roman" w:cs="Times New Roman"/>
          <w:b/>
          <w:bCs/>
        </w:rPr>
        <w:lastRenderedPageBreak/>
        <w:t>KETENTUAN HARGA PRODUK NINGRAT</w:t>
      </w:r>
    </w:p>
    <w:tbl>
      <w:tblPr>
        <w:tblStyle w:val="TableGrid"/>
        <w:tblW w:w="7358" w:type="dxa"/>
        <w:tblInd w:w="1390" w:type="dxa"/>
        <w:tblCellMar>
          <w:top w:w="17" w:type="dxa"/>
          <w:left w:w="108" w:type="dxa"/>
          <w:right w:w="36" w:type="dxa"/>
        </w:tblCellMar>
        <w:tblLook w:val="04A0" w:firstRow="1" w:lastRow="0" w:firstColumn="1" w:lastColumn="0" w:noHBand="0" w:noVBand="1"/>
      </w:tblPr>
      <w:tblGrid>
        <w:gridCol w:w="574"/>
        <w:gridCol w:w="3454"/>
        <w:gridCol w:w="1170"/>
        <w:gridCol w:w="2160"/>
      </w:tblGrid>
      <w:tr w:rsidR="00FF73F9" w14:paraId="32F1B9D3" w14:textId="77777777" w:rsidTr="00871A48">
        <w:trPr>
          <w:trHeight w:val="252"/>
        </w:trPr>
        <w:tc>
          <w:tcPr>
            <w:tcW w:w="574" w:type="dxa"/>
            <w:tcBorders>
              <w:top w:val="single" w:sz="4" w:space="0" w:color="000000"/>
              <w:left w:val="single" w:sz="4" w:space="0" w:color="000000"/>
              <w:bottom w:val="single" w:sz="4" w:space="0" w:color="000000"/>
              <w:right w:val="single" w:sz="4" w:space="0" w:color="000000"/>
            </w:tcBorders>
            <w:shd w:val="clear" w:color="auto" w:fill="92D050"/>
            <w:vAlign w:val="center"/>
          </w:tcPr>
          <w:p w14:paraId="50EE44EA" w14:textId="77777777" w:rsidR="00FF73F9" w:rsidRDefault="00FF73F9" w:rsidP="00871A48">
            <w:r>
              <w:rPr>
                <w:rFonts w:ascii="Times New Roman" w:eastAsia="Times New Roman" w:hAnsi="Times New Roman" w:cs="Times New Roman"/>
                <w:b/>
              </w:rPr>
              <w:t xml:space="preserve">NO </w:t>
            </w:r>
          </w:p>
        </w:tc>
        <w:tc>
          <w:tcPr>
            <w:tcW w:w="3454" w:type="dxa"/>
            <w:tcBorders>
              <w:top w:val="single" w:sz="4" w:space="0" w:color="000000"/>
              <w:left w:val="single" w:sz="4" w:space="0" w:color="000000"/>
              <w:bottom w:val="single" w:sz="4" w:space="0" w:color="000000"/>
              <w:right w:val="single" w:sz="4" w:space="0" w:color="000000"/>
            </w:tcBorders>
            <w:shd w:val="clear" w:color="auto" w:fill="92D050"/>
            <w:vAlign w:val="center"/>
          </w:tcPr>
          <w:p w14:paraId="5FD6A61D" w14:textId="77777777" w:rsidR="00FF73F9" w:rsidRDefault="00FF73F9" w:rsidP="00871A48">
            <w:pPr>
              <w:ind w:right="67"/>
              <w:jc w:val="center"/>
            </w:pPr>
            <w:r>
              <w:rPr>
                <w:rFonts w:ascii="Times New Roman" w:eastAsia="Times New Roman" w:hAnsi="Times New Roman" w:cs="Times New Roman"/>
                <w:b/>
              </w:rPr>
              <w:t xml:space="preserve">Produk </w:t>
            </w:r>
          </w:p>
        </w:tc>
        <w:tc>
          <w:tcPr>
            <w:tcW w:w="1170" w:type="dxa"/>
            <w:tcBorders>
              <w:top w:val="single" w:sz="4" w:space="0" w:color="000000"/>
              <w:left w:val="single" w:sz="4" w:space="0" w:color="000000"/>
              <w:bottom w:val="single" w:sz="4" w:space="0" w:color="000000"/>
              <w:right w:val="single" w:sz="4" w:space="0" w:color="000000"/>
            </w:tcBorders>
            <w:shd w:val="clear" w:color="auto" w:fill="92D050"/>
            <w:vAlign w:val="center"/>
          </w:tcPr>
          <w:p w14:paraId="48AF8FF6" w14:textId="77777777" w:rsidR="00FF73F9" w:rsidRDefault="00FF73F9" w:rsidP="00871A48">
            <w:pPr>
              <w:ind w:left="49" w:firstLine="127"/>
            </w:pPr>
            <w:r>
              <w:rPr>
                <w:rFonts w:ascii="Times New Roman" w:eastAsia="Times New Roman" w:hAnsi="Times New Roman" w:cs="Times New Roman"/>
                <w:b/>
              </w:rPr>
              <w:t xml:space="preserve"> Harga End User  </w:t>
            </w:r>
          </w:p>
        </w:tc>
        <w:tc>
          <w:tcPr>
            <w:tcW w:w="2160" w:type="dxa"/>
            <w:tcBorders>
              <w:top w:val="single" w:sz="4" w:space="0" w:color="000000"/>
              <w:left w:val="single" w:sz="4" w:space="0" w:color="000000"/>
              <w:bottom w:val="single" w:sz="4" w:space="0" w:color="000000"/>
              <w:right w:val="single" w:sz="4" w:space="0" w:color="000000"/>
            </w:tcBorders>
            <w:shd w:val="clear" w:color="auto" w:fill="92D050"/>
          </w:tcPr>
          <w:p w14:paraId="123299A6" w14:textId="77777777" w:rsidR="00FF73F9" w:rsidRDefault="00FF73F9" w:rsidP="00871A48">
            <w:pPr>
              <w:ind w:right="67"/>
              <w:jc w:val="center"/>
            </w:pPr>
            <w:r>
              <w:rPr>
                <w:rFonts w:ascii="Times New Roman" w:eastAsia="Times New Roman" w:hAnsi="Times New Roman" w:cs="Times New Roman"/>
                <w:b/>
              </w:rPr>
              <w:t xml:space="preserve">Disc </w:t>
            </w:r>
          </w:p>
          <w:p w14:paraId="3A3D4182" w14:textId="37B53D6B" w:rsidR="00FF73F9" w:rsidRDefault="00A45C8B" w:rsidP="00871A48">
            <w:pPr>
              <w:ind w:right="68"/>
              <w:jc w:val="center"/>
            </w:pPr>
            <w:r>
              <w:rPr>
                <w:rFonts w:ascii="Times New Roman" w:eastAsia="Times New Roman" w:hAnsi="Times New Roman" w:cs="Times New Roman"/>
                <w:b/>
              </w:rPr>
              <w:t>Sub Agen</w:t>
            </w:r>
            <w:r w:rsidR="00FF73F9">
              <w:rPr>
                <w:rFonts w:ascii="Times New Roman" w:eastAsia="Times New Roman" w:hAnsi="Times New Roman" w:cs="Times New Roman"/>
                <w:b/>
              </w:rPr>
              <w:t xml:space="preserve"> </w:t>
            </w:r>
          </w:p>
          <w:p w14:paraId="5B06E7A6" w14:textId="77777777" w:rsidR="00FF73F9" w:rsidRDefault="00FF73F9" w:rsidP="00871A48">
            <w:pPr>
              <w:ind w:right="65"/>
              <w:jc w:val="center"/>
            </w:pPr>
            <w:r>
              <w:rPr>
                <w:rFonts w:ascii="Times New Roman" w:eastAsia="Times New Roman" w:hAnsi="Times New Roman" w:cs="Times New Roman"/>
                <w:b/>
              </w:rPr>
              <w:t xml:space="preserve">25% </w:t>
            </w:r>
          </w:p>
        </w:tc>
      </w:tr>
      <w:tr w:rsidR="00FF73F9" w14:paraId="4599169E" w14:textId="77777777" w:rsidTr="00871A48">
        <w:trPr>
          <w:trHeight w:val="369"/>
        </w:trPr>
        <w:tc>
          <w:tcPr>
            <w:tcW w:w="574" w:type="dxa"/>
            <w:tcBorders>
              <w:top w:val="single" w:sz="4" w:space="0" w:color="000000"/>
              <w:left w:val="single" w:sz="4" w:space="0" w:color="000000"/>
              <w:bottom w:val="single" w:sz="4" w:space="0" w:color="000000"/>
              <w:right w:val="nil"/>
            </w:tcBorders>
          </w:tcPr>
          <w:p w14:paraId="7E72AA6A" w14:textId="77777777" w:rsidR="00FF73F9" w:rsidRDefault="00FF73F9" w:rsidP="00871A48">
            <w:pPr>
              <w:spacing w:after="160"/>
            </w:pPr>
          </w:p>
        </w:tc>
        <w:tc>
          <w:tcPr>
            <w:tcW w:w="4624" w:type="dxa"/>
            <w:gridSpan w:val="2"/>
            <w:tcBorders>
              <w:top w:val="single" w:sz="4" w:space="0" w:color="000000"/>
              <w:left w:val="nil"/>
              <w:bottom w:val="single" w:sz="4" w:space="0" w:color="000000"/>
              <w:right w:val="nil"/>
            </w:tcBorders>
            <w:vAlign w:val="center"/>
          </w:tcPr>
          <w:p w14:paraId="1000B1C0" w14:textId="116A6080" w:rsidR="00FF73F9" w:rsidRDefault="00FF73F9" w:rsidP="00871A48">
            <w:pPr>
              <w:ind w:left="655"/>
              <w:jc w:val="center"/>
            </w:pPr>
            <w:r>
              <w:rPr>
                <w:rFonts w:ascii="Times New Roman" w:eastAsia="Times New Roman" w:hAnsi="Times New Roman" w:cs="Times New Roman"/>
                <w:b/>
              </w:rPr>
              <w:t>CLODI</w:t>
            </w:r>
          </w:p>
        </w:tc>
        <w:tc>
          <w:tcPr>
            <w:tcW w:w="2160" w:type="dxa"/>
            <w:tcBorders>
              <w:top w:val="single" w:sz="4" w:space="0" w:color="000000"/>
              <w:left w:val="nil"/>
              <w:bottom w:val="single" w:sz="4" w:space="0" w:color="000000"/>
              <w:right w:val="single" w:sz="4" w:space="0" w:color="000000"/>
            </w:tcBorders>
          </w:tcPr>
          <w:p w14:paraId="05AFD55D" w14:textId="77777777" w:rsidR="00FF73F9" w:rsidRDefault="00FF73F9" w:rsidP="00871A48">
            <w:pPr>
              <w:spacing w:after="160"/>
            </w:pPr>
          </w:p>
        </w:tc>
      </w:tr>
      <w:tr w:rsidR="00FF73F9" w14:paraId="7D9B0243" w14:textId="77777777" w:rsidTr="00871A48">
        <w:trPr>
          <w:trHeight w:val="279"/>
        </w:trPr>
        <w:tc>
          <w:tcPr>
            <w:tcW w:w="574" w:type="dxa"/>
            <w:tcBorders>
              <w:top w:val="single" w:sz="4" w:space="0" w:color="000000"/>
              <w:left w:val="single" w:sz="4" w:space="0" w:color="000000"/>
              <w:bottom w:val="single" w:sz="4" w:space="0" w:color="000000"/>
              <w:right w:val="single" w:sz="4" w:space="0" w:color="000000"/>
            </w:tcBorders>
            <w:vAlign w:val="center"/>
          </w:tcPr>
          <w:p w14:paraId="1D059054" w14:textId="77777777" w:rsidR="00FF73F9" w:rsidRDefault="00FF73F9" w:rsidP="00871A48">
            <w:pPr>
              <w:ind w:right="70"/>
              <w:jc w:val="center"/>
            </w:pPr>
            <w:r>
              <w:t xml:space="preserve">1 </w:t>
            </w:r>
          </w:p>
        </w:tc>
        <w:tc>
          <w:tcPr>
            <w:tcW w:w="3454" w:type="dxa"/>
            <w:tcBorders>
              <w:top w:val="single" w:sz="4" w:space="0" w:color="000000"/>
              <w:left w:val="single" w:sz="4" w:space="0" w:color="000000"/>
              <w:bottom w:val="single" w:sz="4" w:space="0" w:color="000000"/>
              <w:right w:val="single" w:sz="4" w:space="0" w:color="000000"/>
            </w:tcBorders>
            <w:vAlign w:val="center"/>
          </w:tcPr>
          <w:p w14:paraId="797EB3B0" w14:textId="77777777" w:rsidR="00FF73F9" w:rsidRDefault="00FF73F9" w:rsidP="00871A48">
            <w:pPr>
              <w:ind w:right="70"/>
              <w:jc w:val="center"/>
            </w:pPr>
            <w:r>
              <w:t xml:space="preserve">AIO Reguler </w:t>
            </w:r>
          </w:p>
        </w:tc>
        <w:tc>
          <w:tcPr>
            <w:tcW w:w="1170" w:type="dxa"/>
            <w:tcBorders>
              <w:top w:val="single" w:sz="4" w:space="0" w:color="000000"/>
              <w:left w:val="single" w:sz="4" w:space="0" w:color="000000"/>
              <w:bottom w:val="single" w:sz="4" w:space="0" w:color="000000"/>
              <w:right w:val="single" w:sz="4" w:space="0" w:color="000000"/>
            </w:tcBorders>
          </w:tcPr>
          <w:p w14:paraId="0CC06A97" w14:textId="77777777" w:rsidR="00FF73F9" w:rsidRDefault="00FF73F9" w:rsidP="00871A48">
            <w:pPr>
              <w:ind w:left="532"/>
            </w:pPr>
            <w:r>
              <w:t xml:space="preserve">        </w:t>
            </w:r>
          </w:p>
          <w:p w14:paraId="4CC5DBE0" w14:textId="77777777" w:rsidR="00FF73F9" w:rsidRDefault="00FF73F9" w:rsidP="00871A48">
            <w:pPr>
              <w:ind w:right="71"/>
              <w:jc w:val="center"/>
            </w:pPr>
            <w:r>
              <w:t xml:space="preserve">65.000  </w:t>
            </w:r>
          </w:p>
        </w:tc>
        <w:tc>
          <w:tcPr>
            <w:tcW w:w="2160" w:type="dxa"/>
            <w:tcBorders>
              <w:top w:val="single" w:sz="4" w:space="0" w:color="000000"/>
              <w:left w:val="single" w:sz="4" w:space="0" w:color="000000"/>
              <w:bottom w:val="single" w:sz="4" w:space="0" w:color="000000"/>
              <w:right w:val="single" w:sz="4" w:space="0" w:color="000000"/>
            </w:tcBorders>
          </w:tcPr>
          <w:p w14:paraId="5D9102FB" w14:textId="77777777" w:rsidR="00FF73F9" w:rsidRDefault="00FF73F9" w:rsidP="00871A48">
            <w:pPr>
              <w:ind w:left="545"/>
            </w:pPr>
            <w:r>
              <w:t xml:space="preserve">        </w:t>
            </w:r>
          </w:p>
          <w:p w14:paraId="1F2C3286" w14:textId="77777777" w:rsidR="00FF73F9" w:rsidRDefault="00FF73F9" w:rsidP="00871A48">
            <w:pPr>
              <w:ind w:right="68"/>
              <w:jc w:val="center"/>
            </w:pPr>
            <w:r>
              <w:t xml:space="preserve">48.750  </w:t>
            </w:r>
          </w:p>
        </w:tc>
      </w:tr>
      <w:tr w:rsidR="00FF73F9" w14:paraId="46F0E010" w14:textId="77777777" w:rsidTr="00871A48">
        <w:trPr>
          <w:trHeight w:val="387"/>
        </w:trPr>
        <w:tc>
          <w:tcPr>
            <w:tcW w:w="574" w:type="dxa"/>
            <w:tcBorders>
              <w:top w:val="single" w:sz="4" w:space="0" w:color="000000"/>
              <w:left w:val="single" w:sz="4" w:space="0" w:color="000000"/>
              <w:bottom w:val="single" w:sz="4" w:space="0" w:color="000000"/>
              <w:right w:val="single" w:sz="4" w:space="0" w:color="000000"/>
            </w:tcBorders>
            <w:vAlign w:val="center"/>
          </w:tcPr>
          <w:p w14:paraId="3EB2BE66" w14:textId="77777777" w:rsidR="00FF73F9" w:rsidRDefault="00FF73F9" w:rsidP="00871A48">
            <w:pPr>
              <w:ind w:right="70"/>
              <w:jc w:val="center"/>
            </w:pPr>
            <w:r>
              <w:t xml:space="preserve">2 </w:t>
            </w:r>
          </w:p>
        </w:tc>
        <w:tc>
          <w:tcPr>
            <w:tcW w:w="3454" w:type="dxa"/>
            <w:tcBorders>
              <w:top w:val="single" w:sz="4" w:space="0" w:color="000000"/>
              <w:left w:val="single" w:sz="4" w:space="0" w:color="000000"/>
              <w:bottom w:val="single" w:sz="4" w:space="0" w:color="000000"/>
              <w:right w:val="single" w:sz="4" w:space="0" w:color="000000"/>
            </w:tcBorders>
            <w:vAlign w:val="center"/>
          </w:tcPr>
          <w:p w14:paraId="6A3F24D8" w14:textId="77777777" w:rsidR="00FF73F9" w:rsidRDefault="00FF73F9" w:rsidP="00871A48">
            <w:pPr>
              <w:ind w:right="67"/>
              <w:jc w:val="center"/>
            </w:pPr>
            <w:r>
              <w:t xml:space="preserve">AIO Jumbo </w:t>
            </w:r>
          </w:p>
        </w:tc>
        <w:tc>
          <w:tcPr>
            <w:tcW w:w="1170" w:type="dxa"/>
            <w:tcBorders>
              <w:top w:val="single" w:sz="4" w:space="0" w:color="000000"/>
              <w:left w:val="single" w:sz="4" w:space="0" w:color="000000"/>
              <w:bottom w:val="single" w:sz="4" w:space="0" w:color="000000"/>
              <w:right w:val="single" w:sz="4" w:space="0" w:color="000000"/>
            </w:tcBorders>
          </w:tcPr>
          <w:p w14:paraId="137571DA" w14:textId="77777777" w:rsidR="00FF73F9" w:rsidRDefault="00FF73F9" w:rsidP="00871A48">
            <w:pPr>
              <w:ind w:left="532"/>
            </w:pPr>
            <w:r>
              <w:t xml:space="preserve">        </w:t>
            </w:r>
          </w:p>
          <w:p w14:paraId="1B9D6395" w14:textId="77777777" w:rsidR="00FF73F9" w:rsidRDefault="00FF73F9" w:rsidP="00871A48">
            <w:pPr>
              <w:ind w:right="71"/>
              <w:jc w:val="center"/>
            </w:pPr>
            <w:r>
              <w:t xml:space="preserve">75.000  </w:t>
            </w:r>
          </w:p>
        </w:tc>
        <w:tc>
          <w:tcPr>
            <w:tcW w:w="2160" w:type="dxa"/>
            <w:tcBorders>
              <w:top w:val="single" w:sz="4" w:space="0" w:color="000000"/>
              <w:left w:val="single" w:sz="4" w:space="0" w:color="000000"/>
              <w:bottom w:val="single" w:sz="4" w:space="0" w:color="000000"/>
              <w:right w:val="single" w:sz="4" w:space="0" w:color="000000"/>
            </w:tcBorders>
          </w:tcPr>
          <w:p w14:paraId="00020521" w14:textId="77777777" w:rsidR="00FF73F9" w:rsidRDefault="00FF73F9" w:rsidP="00871A48">
            <w:pPr>
              <w:ind w:left="545"/>
            </w:pPr>
            <w:r>
              <w:t xml:space="preserve">        </w:t>
            </w:r>
          </w:p>
          <w:p w14:paraId="688B66BA" w14:textId="77777777" w:rsidR="00FF73F9" w:rsidRDefault="00FF73F9" w:rsidP="00871A48">
            <w:pPr>
              <w:ind w:right="68"/>
              <w:jc w:val="center"/>
            </w:pPr>
            <w:r>
              <w:t xml:space="preserve">56.250  </w:t>
            </w:r>
          </w:p>
        </w:tc>
      </w:tr>
      <w:tr w:rsidR="00FF73F9" w14:paraId="67DE084B" w14:textId="77777777" w:rsidTr="00871A48">
        <w:trPr>
          <w:trHeight w:val="71"/>
        </w:trPr>
        <w:tc>
          <w:tcPr>
            <w:tcW w:w="574" w:type="dxa"/>
            <w:tcBorders>
              <w:top w:val="single" w:sz="4" w:space="0" w:color="000000"/>
              <w:left w:val="single" w:sz="4" w:space="0" w:color="000000"/>
              <w:bottom w:val="single" w:sz="4" w:space="0" w:color="000000"/>
              <w:right w:val="single" w:sz="4" w:space="0" w:color="000000"/>
            </w:tcBorders>
            <w:vAlign w:val="center"/>
          </w:tcPr>
          <w:p w14:paraId="21D09C22" w14:textId="77777777" w:rsidR="00FF73F9" w:rsidRDefault="00FF73F9" w:rsidP="00871A48">
            <w:pPr>
              <w:ind w:right="70"/>
              <w:jc w:val="center"/>
            </w:pPr>
            <w:r>
              <w:t xml:space="preserve">3 </w:t>
            </w:r>
          </w:p>
        </w:tc>
        <w:tc>
          <w:tcPr>
            <w:tcW w:w="3454" w:type="dxa"/>
            <w:tcBorders>
              <w:top w:val="single" w:sz="4" w:space="0" w:color="000000"/>
              <w:left w:val="single" w:sz="4" w:space="0" w:color="000000"/>
              <w:bottom w:val="single" w:sz="4" w:space="0" w:color="000000"/>
              <w:right w:val="single" w:sz="4" w:space="0" w:color="000000"/>
            </w:tcBorders>
            <w:vAlign w:val="center"/>
          </w:tcPr>
          <w:p w14:paraId="5B02816B" w14:textId="77777777" w:rsidR="00FF73F9" w:rsidRDefault="00FF73F9" w:rsidP="00871A48">
            <w:pPr>
              <w:ind w:right="66"/>
              <w:jc w:val="center"/>
            </w:pPr>
            <w:r>
              <w:t xml:space="preserve">Pull Up Pant </w:t>
            </w:r>
          </w:p>
        </w:tc>
        <w:tc>
          <w:tcPr>
            <w:tcW w:w="1170" w:type="dxa"/>
            <w:tcBorders>
              <w:top w:val="single" w:sz="4" w:space="0" w:color="000000"/>
              <w:left w:val="single" w:sz="4" w:space="0" w:color="000000"/>
              <w:bottom w:val="single" w:sz="4" w:space="0" w:color="000000"/>
              <w:right w:val="single" w:sz="4" w:space="0" w:color="000000"/>
            </w:tcBorders>
          </w:tcPr>
          <w:p w14:paraId="0A2BC123" w14:textId="77777777" w:rsidR="00FF73F9" w:rsidRDefault="00FF73F9" w:rsidP="00871A48">
            <w:pPr>
              <w:ind w:left="532"/>
            </w:pPr>
            <w:r>
              <w:t xml:space="preserve">        </w:t>
            </w:r>
          </w:p>
          <w:p w14:paraId="4B9D1855" w14:textId="77777777" w:rsidR="00FF73F9" w:rsidRDefault="00FF73F9" w:rsidP="00871A48">
            <w:pPr>
              <w:ind w:right="71"/>
              <w:jc w:val="center"/>
            </w:pPr>
            <w:r>
              <w:t xml:space="preserve">75.000  </w:t>
            </w:r>
          </w:p>
        </w:tc>
        <w:tc>
          <w:tcPr>
            <w:tcW w:w="2160" w:type="dxa"/>
            <w:tcBorders>
              <w:top w:val="single" w:sz="4" w:space="0" w:color="000000"/>
              <w:left w:val="single" w:sz="4" w:space="0" w:color="000000"/>
              <w:bottom w:val="single" w:sz="4" w:space="0" w:color="000000"/>
              <w:right w:val="single" w:sz="4" w:space="0" w:color="000000"/>
            </w:tcBorders>
          </w:tcPr>
          <w:p w14:paraId="64BB4CB1" w14:textId="77777777" w:rsidR="00FF73F9" w:rsidRDefault="00FF73F9" w:rsidP="00871A48">
            <w:pPr>
              <w:ind w:left="545"/>
            </w:pPr>
            <w:r>
              <w:t xml:space="preserve">        </w:t>
            </w:r>
          </w:p>
          <w:p w14:paraId="007A1E03" w14:textId="77777777" w:rsidR="00FF73F9" w:rsidRDefault="00FF73F9" w:rsidP="00871A48">
            <w:pPr>
              <w:ind w:right="68"/>
              <w:jc w:val="center"/>
            </w:pPr>
            <w:r>
              <w:t xml:space="preserve">56.250  </w:t>
            </w:r>
          </w:p>
        </w:tc>
      </w:tr>
      <w:tr w:rsidR="00FF73F9" w14:paraId="7528705E" w14:textId="77777777" w:rsidTr="00871A48">
        <w:trPr>
          <w:trHeight w:val="126"/>
        </w:trPr>
        <w:tc>
          <w:tcPr>
            <w:tcW w:w="574" w:type="dxa"/>
            <w:tcBorders>
              <w:top w:val="single" w:sz="4" w:space="0" w:color="000000"/>
              <w:left w:val="single" w:sz="4" w:space="0" w:color="000000"/>
              <w:bottom w:val="single" w:sz="4" w:space="0" w:color="000000"/>
              <w:right w:val="single" w:sz="4" w:space="0" w:color="000000"/>
            </w:tcBorders>
            <w:vAlign w:val="center"/>
          </w:tcPr>
          <w:p w14:paraId="4BF10FB8" w14:textId="77777777" w:rsidR="00FF73F9" w:rsidRDefault="00FF73F9" w:rsidP="00871A48">
            <w:pPr>
              <w:ind w:right="70"/>
              <w:jc w:val="center"/>
            </w:pPr>
            <w:r>
              <w:t xml:space="preserve">4 </w:t>
            </w:r>
          </w:p>
        </w:tc>
        <w:tc>
          <w:tcPr>
            <w:tcW w:w="3454" w:type="dxa"/>
            <w:tcBorders>
              <w:top w:val="single" w:sz="4" w:space="0" w:color="000000"/>
              <w:left w:val="single" w:sz="4" w:space="0" w:color="000000"/>
              <w:bottom w:val="single" w:sz="4" w:space="0" w:color="000000"/>
              <w:right w:val="single" w:sz="4" w:space="0" w:color="000000"/>
            </w:tcBorders>
            <w:vAlign w:val="center"/>
          </w:tcPr>
          <w:p w14:paraId="79F4EF6A" w14:textId="77777777" w:rsidR="00FF73F9" w:rsidRDefault="00FF73F9" w:rsidP="00871A48">
            <w:pPr>
              <w:ind w:right="68"/>
              <w:jc w:val="center"/>
            </w:pPr>
            <w:r>
              <w:t xml:space="preserve">Front Snap </w:t>
            </w:r>
          </w:p>
        </w:tc>
        <w:tc>
          <w:tcPr>
            <w:tcW w:w="1170" w:type="dxa"/>
            <w:tcBorders>
              <w:top w:val="single" w:sz="4" w:space="0" w:color="000000"/>
              <w:left w:val="single" w:sz="4" w:space="0" w:color="000000"/>
              <w:bottom w:val="single" w:sz="4" w:space="0" w:color="000000"/>
              <w:right w:val="single" w:sz="4" w:space="0" w:color="000000"/>
            </w:tcBorders>
          </w:tcPr>
          <w:p w14:paraId="4491B316" w14:textId="77777777" w:rsidR="00FF73F9" w:rsidRDefault="00FF73F9" w:rsidP="00871A48">
            <w:pPr>
              <w:ind w:left="532"/>
            </w:pPr>
            <w:r>
              <w:t xml:space="preserve">        </w:t>
            </w:r>
          </w:p>
          <w:p w14:paraId="24903D51" w14:textId="77777777" w:rsidR="00FF73F9" w:rsidRDefault="00FF73F9" w:rsidP="00871A48">
            <w:pPr>
              <w:ind w:right="71"/>
              <w:jc w:val="center"/>
            </w:pPr>
            <w:r>
              <w:t xml:space="preserve">75.000  </w:t>
            </w:r>
          </w:p>
        </w:tc>
        <w:tc>
          <w:tcPr>
            <w:tcW w:w="2160" w:type="dxa"/>
            <w:tcBorders>
              <w:top w:val="single" w:sz="4" w:space="0" w:color="000000"/>
              <w:left w:val="single" w:sz="4" w:space="0" w:color="000000"/>
              <w:bottom w:val="single" w:sz="4" w:space="0" w:color="000000"/>
              <w:right w:val="single" w:sz="4" w:space="0" w:color="000000"/>
            </w:tcBorders>
          </w:tcPr>
          <w:p w14:paraId="4C8D1C99" w14:textId="77777777" w:rsidR="00FF73F9" w:rsidRDefault="00FF73F9" w:rsidP="00871A48">
            <w:pPr>
              <w:ind w:left="545"/>
            </w:pPr>
            <w:r>
              <w:t xml:space="preserve">        </w:t>
            </w:r>
          </w:p>
          <w:p w14:paraId="5C8F010E" w14:textId="77777777" w:rsidR="00FF73F9" w:rsidRDefault="00FF73F9" w:rsidP="00871A48">
            <w:pPr>
              <w:ind w:right="68"/>
              <w:jc w:val="center"/>
            </w:pPr>
            <w:r>
              <w:t xml:space="preserve">56.250  </w:t>
            </w:r>
          </w:p>
        </w:tc>
      </w:tr>
      <w:tr w:rsidR="00A45C8B" w14:paraId="17F03B77" w14:textId="77777777" w:rsidTr="00871A48">
        <w:trPr>
          <w:trHeight w:val="578"/>
        </w:trPr>
        <w:tc>
          <w:tcPr>
            <w:tcW w:w="574" w:type="dxa"/>
            <w:tcBorders>
              <w:top w:val="single" w:sz="4" w:space="0" w:color="000000"/>
              <w:left w:val="single" w:sz="4" w:space="0" w:color="000000"/>
              <w:bottom w:val="single" w:sz="4" w:space="0" w:color="000000"/>
              <w:right w:val="single" w:sz="4" w:space="0" w:color="000000"/>
            </w:tcBorders>
            <w:vAlign w:val="center"/>
          </w:tcPr>
          <w:p w14:paraId="2AB044A4" w14:textId="7626153A" w:rsidR="00A45C8B" w:rsidRDefault="00A45C8B" w:rsidP="00871A48">
            <w:pPr>
              <w:ind w:right="70"/>
              <w:jc w:val="center"/>
            </w:pPr>
            <w:r>
              <w:t>5</w:t>
            </w:r>
          </w:p>
        </w:tc>
        <w:tc>
          <w:tcPr>
            <w:tcW w:w="3454" w:type="dxa"/>
            <w:tcBorders>
              <w:top w:val="single" w:sz="4" w:space="0" w:color="000000"/>
              <w:left w:val="single" w:sz="4" w:space="0" w:color="000000"/>
              <w:bottom w:val="single" w:sz="4" w:space="0" w:color="000000"/>
              <w:right w:val="single" w:sz="4" w:space="0" w:color="000000"/>
            </w:tcBorders>
            <w:vAlign w:val="center"/>
          </w:tcPr>
          <w:p w14:paraId="474615E1" w14:textId="47BB72B0" w:rsidR="00A45C8B" w:rsidRDefault="00A45C8B" w:rsidP="00871A48">
            <w:pPr>
              <w:ind w:right="68"/>
              <w:jc w:val="center"/>
            </w:pPr>
            <w:r>
              <w:t>Pottypant</w:t>
            </w:r>
            <w:r w:rsidR="00871A48">
              <w:t xml:space="preserve"> 1set isi 2pcs</w:t>
            </w:r>
            <w:r>
              <w:t xml:space="preserve"> (M,L,XL)</w:t>
            </w:r>
          </w:p>
        </w:tc>
        <w:tc>
          <w:tcPr>
            <w:tcW w:w="1170" w:type="dxa"/>
            <w:tcBorders>
              <w:top w:val="single" w:sz="4" w:space="0" w:color="000000"/>
              <w:left w:val="single" w:sz="4" w:space="0" w:color="000000"/>
              <w:bottom w:val="single" w:sz="4" w:space="0" w:color="000000"/>
              <w:right w:val="single" w:sz="4" w:space="0" w:color="000000"/>
            </w:tcBorders>
          </w:tcPr>
          <w:p w14:paraId="66C22B75" w14:textId="7F0C845F" w:rsidR="00A45C8B" w:rsidRDefault="00A45C8B" w:rsidP="00871A48">
            <w:pPr>
              <w:spacing w:before="240"/>
              <w:jc w:val="center"/>
            </w:pPr>
            <w:r>
              <w:t>95.000</w:t>
            </w:r>
          </w:p>
        </w:tc>
        <w:tc>
          <w:tcPr>
            <w:tcW w:w="2160" w:type="dxa"/>
            <w:tcBorders>
              <w:top w:val="single" w:sz="4" w:space="0" w:color="000000"/>
              <w:left w:val="single" w:sz="4" w:space="0" w:color="000000"/>
              <w:bottom w:val="single" w:sz="4" w:space="0" w:color="000000"/>
              <w:right w:val="single" w:sz="4" w:space="0" w:color="000000"/>
            </w:tcBorders>
          </w:tcPr>
          <w:p w14:paraId="420A15B9" w14:textId="429C3E3D" w:rsidR="00A45C8B" w:rsidRDefault="00A45C8B" w:rsidP="00871A48">
            <w:pPr>
              <w:spacing w:before="240"/>
              <w:jc w:val="center"/>
            </w:pPr>
            <w:r>
              <w:t>71.250</w:t>
            </w:r>
          </w:p>
        </w:tc>
      </w:tr>
      <w:tr w:rsidR="00FF73F9" w14:paraId="4ED89ADA" w14:textId="77777777" w:rsidTr="00871A48">
        <w:trPr>
          <w:trHeight w:val="581"/>
        </w:trPr>
        <w:tc>
          <w:tcPr>
            <w:tcW w:w="574" w:type="dxa"/>
            <w:tcBorders>
              <w:top w:val="single" w:sz="4" w:space="0" w:color="000000"/>
              <w:left w:val="single" w:sz="4" w:space="0" w:color="000000"/>
              <w:bottom w:val="single" w:sz="4" w:space="0" w:color="000000"/>
              <w:right w:val="nil"/>
            </w:tcBorders>
          </w:tcPr>
          <w:p w14:paraId="2B6BB0C6" w14:textId="77777777" w:rsidR="00FF73F9" w:rsidRDefault="00FF73F9" w:rsidP="00871A48">
            <w:pPr>
              <w:spacing w:after="160"/>
            </w:pPr>
          </w:p>
        </w:tc>
        <w:tc>
          <w:tcPr>
            <w:tcW w:w="4624" w:type="dxa"/>
            <w:gridSpan w:val="2"/>
            <w:tcBorders>
              <w:top w:val="single" w:sz="4" w:space="0" w:color="000000"/>
              <w:left w:val="nil"/>
              <w:bottom w:val="single" w:sz="4" w:space="0" w:color="000000"/>
              <w:right w:val="nil"/>
            </w:tcBorders>
            <w:vAlign w:val="center"/>
          </w:tcPr>
          <w:p w14:paraId="5D6961B0" w14:textId="77777777" w:rsidR="00FF73F9" w:rsidRDefault="00FF73F9" w:rsidP="00871A48">
            <w:pPr>
              <w:ind w:left="1385"/>
            </w:pPr>
            <w:r>
              <w:rPr>
                <w:rFonts w:ascii="Times New Roman" w:eastAsia="Times New Roman" w:hAnsi="Times New Roman" w:cs="Times New Roman"/>
                <w:b/>
              </w:rPr>
              <w:t xml:space="preserve">Menspad (Pembalut Kain) </w:t>
            </w:r>
          </w:p>
        </w:tc>
        <w:tc>
          <w:tcPr>
            <w:tcW w:w="2160" w:type="dxa"/>
            <w:tcBorders>
              <w:top w:val="single" w:sz="4" w:space="0" w:color="000000"/>
              <w:left w:val="nil"/>
              <w:bottom w:val="single" w:sz="4" w:space="0" w:color="000000"/>
              <w:right w:val="single" w:sz="4" w:space="0" w:color="000000"/>
            </w:tcBorders>
          </w:tcPr>
          <w:p w14:paraId="2ED57AE6" w14:textId="77777777" w:rsidR="00FF73F9" w:rsidRDefault="00FF73F9" w:rsidP="00871A48">
            <w:pPr>
              <w:spacing w:after="160"/>
            </w:pPr>
          </w:p>
        </w:tc>
      </w:tr>
      <w:tr w:rsidR="00FF73F9" w14:paraId="253F5EDD" w14:textId="77777777" w:rsidTr="00871A48">
        <w:trPr>
          <w:trHeight w:val="81"/>
        </w:trPr>
        <w:tc>
          <w:tcPr>
            <w:tcW w:w="574" w:type="dxa"/>
            <w:tcBorders>
              <w:top w:val="single" w:sz="4" w:space="0" w:color="000000"/>
              <w:left w:val="single" w:sz="4" w:space="0" w:color="000000"/>
              <w:bottom w:val="single" w:sz="4" w:space="0" w:color="000000"/>
              <w:right w:val="single" w:sz="4" w:space="0" w:color="000000"/>
            </w:tcBorders>
            <w:vAlign w:val="center"/>
          </w:tcPr>
          <w:p w14:paraId="66B97A1B" w14:textId="77777777" w:rsidR="00FF73F9" w:rsidRDefault="00FF73F9" w:rsidP="00871A48">
            <w:pPr>
              <w:ind w:right="70"/>
              <w:jc w:val="center"/>
            </w:pPr>
            <w:r>
              <w:t xml:space="preserve">1 </w:t>
            </w:r>
          </w:p>
        </w:tc>
        <w:tc>
          <w:tcPr>
            <w:tcW w:w="3454" w:type="dxa"/>
            <w:tcBorders>
              <w:top w:val="single" w:sz="4" w:space="0" w:color="000000"/>
              <w:left w:val="single" w:sz="4" w:space="0" w:color="000000"/>
              <w:bottom w:val="single" w:sz="4" w:space="0" w:color="000000"/>
              <w:right w:val="single" w:sz="4" w:space="0" w:color="000000"/>
            </w:tcBorders>
            <w:vAlign w:val="center"/>
          </w:tcPr>
          <w:p w14:paraId="748E40A3" w14:textId="77777777" w:rsidR="00FF73F9" w:rsidRDefault="00FF73F9" w:rsidP="00871A48">
            <w:pPr>
              <w:ind w:right="64"/>
              <w:jc w:val="center"/>
            </w:pPr>
            <w:r>
              <w:t xml:space="preserve">Panty </w:t>
            </w:r>
          </w:p>
        </w:tc>
        <w:tc>
          <w:tcPr>
            <w:tcW w:w="1170" w:type="dxa"/>
            <w:tcBorders>
              <w:top w:val="single" w:sz="4" w:space="0" w:color="000000"/>
              <w:left w:val="single" w:sz="4" w:space="0" w:color="000000"/>
              <w:bottom w:val="single" w:sz="4" w:space="0" w:color="000000"/>
              <w:right w:val="single" w:sz="4" w:space="0" w:color="000000"/>
            </w:tcBorders>
          </w:tcPr>
          <w:p w14:paraId="10529D76" w14:textId="77777777" w:rsidR="00FF73F9" w:rsidRDefault="00FF73F9" w:rsidP="00871A48">
            <w:pPr>
              <w:ind w:left="532"/>
            </w:pPr>
            <w:r>
              <w:t xml:space="preserve">        </w:t>
            </w:r>
          </w:p>
          <w:p w14:paraId="4C6F6F3D" w14:textId="77777777" w:rsidR="00FF73F9" w:rsidRDefault="00FF73F9" w:rsidP="00871A48">
            <w:pPr>
              <w:ind w:right="71"/>
              <w:jc w:val="center"/>
            </w:pPr>
            <w:r>
              <w:t xml:space="preserve">17.000  </w:t>
            </w:r>
          </w:p>
        </w:tc>
        <w:tc>
          <w:tcPr>
            <w:tcW w:w="2160" w:type="dxa"/>
            <w:tcBorders>
              <w:top w:val="single" w:sz="4" w:space="0" w:color="000000"/>
              <w:left w:val="single" w:sz="4" w:space="0" w:color="000000"/>
              <w:bottom w:val="single" w:sz="4" w:space="0" w:color="000000"/>
              <w:right w:val="single" w:sz="4" w:space="0" w:color="000000"/>
            </w:tcBorders>
          </w:tcPr>
          <w:p w14:paraId="6A0B59EA" w14:textId="77777777" w:rsidR="00FF73F9" w:rsidRDefault="00FF73F9" w:rsidP="00871A48">
            <w:pPr>
              <w:ind w:left="545"/>
            </w:pPr>
            <w:r>
              <w:t xml:space="preserve">        </w:t>
            </w:r>
          </w:p>
          <w:p w14:paraId="50854F48" w14:textId="77777777" w:rsidR="00FF73F9" w:rsidRDefault="00FF73F9" w:rsidP="00871A48">
            <w:pPr>
              <w:ind w:right="68"/>
              <w:jc w:val="center"/>
            </w:pPr>
            <w:r>
              <w:t xml:space="preserve">12.750  </w:t>
            </w:r>
          </w:p>
        </w:tc>
      </w:tr>
      <w:tr w:rsidR="00FF73F9" w14:paraId="17353E88" w14:textId="77777777" w:rsidTr="00871A48">
        <w:trPr>
          <w:trHeight w:val="198"/>
        </w:trPr>
        <w:tc>
          <w:tcPr>
            <w:tcW w:w="574" w:type="dxa"/>
            <w:tcBorders>
              <w:top w:val="single" w:sz="4" w:space="0" w:color="000000"/>
              <w:left w:val="single" w:sz="4" w:space="0" w:color="000000"/>
              <w:bottom w:val="single" w:sz="4" w:space="0" w:color="000000"/>
              <w:right w:val="single" w:sz="4" w:space="0" w:color="000000"/>
            </w:tcBorders>
            <w:vAlign w:val="center"/>
          </w:tcPr>
          <w:p w14:paraId="0B2718BC" w14:textId="77777777" w:rsidR="00FF73F9" w:rsidRDefault="00FF73F9" w:rsidP="00871A48">
            <w:pPr>
              <w:ind w:right="70"/>
              <w:jc w:val="center"/>
            </w:pPr>
            <w:r>
              <w:t xml:space="preserve">2 </w:t>
            </w:r>
          </w:p>
        </w:tc>
        <w:tc>
          <w:tcPr>
            <w:tcW w:w="3454" w:type="dxa"/>
            <w:tcBorders>
              <w:top w:val="single" w:sz="4" w:space="0" w:color="000000"/>
              <w:left w:val="single" w:sz="4" w:space="0" w:color="000000"/>
              <w:bottom w:val="single" w:sz="4" w:space="0" w:color="000000"/>
              <w:right w:val="single" w:sz="4" w:space="0" w:color="000000"/>
            </w:tcBorders>
            <w:vAlign w:val="center"/>
          </w:tcPr>
          <w:p w14:paraId="75EC8C9B" w14:textId="77777777" w:rsidR="00FF73F9" w:rsidRDefault="00FF73F9" w:rsidP="00871A48">
            <w:pPr>
              <w:ind w:right="66"/>
              <w:jc w:val="center"/>
            </w:pPr>
            <w:r>
              <w:t xml:space="preserve">Day </w:t>
            </w:r>
          </w:p>
        </w:tc>
        <w:tc>
          <w:tcPr>
            <w:tcW w:w="1170" w:type="dxa"/>
            <w:tcBorders>
              <w:top w:val="single" w:sz="4" w:space="0" w:color="000000"/>
              <w:left w:val="single" w:sz="4" w:space="0" w:color="000000"/>
              <w:bottom w:val="single" w:sz="4" w:space="0" w:color="000000"/>
              <w:right w:val="single" w:sz="4" w:space="0" w:color="000000"/>
            </w:tcBorders>
          </w:tcPr>
          <w:p w14:paraId="0EDB0BE0" w14:textId="77777777" w:rsidR="00FF73F9" w:rsidRDefault="00FF73F9" w:rsidP="00871A48">
            <w:pPr>
              <w:ind w:left="532"/>
            </w:pPr>
            <w:r>
              <w:t xml:space="preserve">        </w:t>
            </w:r>
          </w:p>
          <w:p w14:paraId="046343B4" w14:textId="77777777" w:rsidR="00FF73F9" w:rsidRDefault="00FF73F9" w:rsidP="00871A48">
            <w:pPr>
              <w:ind w:right="71"/>
              <w:jc w:val="center"/>
            </w:pPr>
            <w:r>
              <w:t xml:space="preserve">25.000  </w:t>
            </w:r>
          </w:p>
        </w:tc>
        <w:tc>
          <w:tcPr>
            <w:tcW w:w="2160" w:type="dxa"/>
            <w:tcBorders>
              <w:top w:val="single" w:sz="4" w:space="0" w:color="000000"/>
              <w:left w:val="single" w:sz="4" w:space="0" w:color="000000"/>
              <w:bottom w:val="single" w:sz="4" w:space="0" w:color="000000"/>
              <w:right w:val="single" w:sz="4" w:space="0" w:color="000000"/>
            </w:tcBorders>
          </w:tcPr>
          <w:p w14:paraId="6F291420" w14:textId="77777777" w:rsidR="00FF73F9" w:rsidRDefault="00FF73F9" w:rsidP="00871A48">
            <w:pPr>
              <w:ind w:left="545"/>
            </w:pPr>
            <w:r>
              <w:t xml:space="preserve">        </w:t>
            </w:r>
          </w:p>
          <w:p w14:paraId="15F5F142" w14:textId="77777777" w:rsidR="00FF73F9" w:rsidRDefault="00FF73F9" w:rsidP="00871A48">
            <w:pPr>
              <w:ind w:right="68"/>
              <w:jc w:val="center"/>
            </w:pPr>
            <w:r>
              <w:t xml:space="preserve">18.750  </w:t>
            </w:r>
          </w:p>
        </w:tc>
      </w:tr>
      <w:tr w:rsidR="00FF73F9" w14:paraId="057BDFAF" w14:textId="77777777" w:rsidTr="00871A48">
        <w:trPr>
          <w:trHeight w:val="225"/>
        </w:trPr>
        <w:tc>
          <w:tcPr>
            <w:tcW w:w="574" w:type="dxa"/>
            <w:tcBorders>
              <w:top w:val="single" w:sz="4" w:space="0" w:color="000000"/>
              <w:left w:val="single" w:sz="4" w:space="0" w:color="000000"/>
              <w:bottom w:val="single" w:sz="4" w:space="0" w:color="000000"/>
              <w:right w:val="single" w:sz="4" w:space="0" w:color="000000"/>
            </w:tcBorders>
            <w:vAlign w:val="center"/>
          </w:tcPr>
          <w:p w14:paraId="70AC9ACE" w14:textId="77777777" w:rsidR="00FF73F9" w:rsidRDefault="00FF73F9" w:rsidP="00871A48">
            <w:pPr>
              <w:ind w:right="70"/>
              <w:jc w:val="center"/>
            </w:pPr>
            <w:r>
              <w:t xml:space="preserve">3 </w:t>
            </w:r>
          </w:p>
        </w:tc>
        <w:tc>
          <w:tcPr>
            <w:tcW w:w="3454" w:type="dxa"/>
            <w:tcBorders>
              <w:top w:val="single" w:sz="4" w:space="0" w:color="000000"/>
              <w:left w:val="single" w:sz="4" w:space="0" w:color="000000"/>
              <w:bottom w:val="single" w:sz="4" w:space="0" w:color="000000"/>
              <w:right w:val="single" w:sz="4" w:space="0" w:color="000000"/>
            </w:tcBorders>
            <w:vAlign w:val="center"/>
          </w:tcPr>
          <w:p w14:paraId="28BBC1E8" w14:textId="77777777" w:rsidR="00FF73F9" w:rsidRDefault="00FF73F9" w:rsidP="00871A48">
            <w:pPr>
              <w:ind w:right="67"/>
              <w:jc w:val="center"/>
            </w:pPr>
            <w:r>
              <w:t xml:space="preserve">Maxi </w:t>
            </w:r>
          </w:p>
        </w:tc>
        <w:tc>
          <w:tcPr>
            <w:tcW w:w="1170" w:type="dxa"/>
            <w:tcBorders>
              <w:top w:val="single" w:sz="4" w:space="0" w:color="000000"/>
              <w:left w:val="single" w:sz="4" w:space="0" w:color="000000"/>
              <w:bottom w:val="single" w:sz="4" w:space="0" w:color="000000"/>
              <w:right w:val="single" w:sz="4" w:space="0" w:color="000000"/>
            </w:tcBorders>
          </w:tcPr>
          <w:p w14:paraId="460A9881" w14:textId="77777777" w:rsidR="00FF73F9" w:rsidRDefault="00FF73F9" w:rsidP="00871A48">
            <w:pPr>
              <w:ind w:left="532"/>
            </w:pPr>
            <w:r>
              <w:t xml:space="preserve">        </w:t>
            </w:r>
          </w:p>
          <w:p w14:paraId="1F8961AF" w14:textId="77777777" w:rsidR="00FF73F9" w:rsidRDefault="00FF73F9" w:rsidP="00871A48">
            <w:pPr>
              <w:ind w:right="71"/>
              <w:jc w:val="center"/>
            </w:pPr>
            <w:r>
              <w:t xml:space="preserve">27.000  </w:t>
            </w:r>
          </w:p>
        </w:tc>
        <w:tc>
          <w:tcPr>
            <w:tcW w:w="2160" w:type="dxa"/>
            <w:tcBorders>
              <w:top w:val="single" w:sz="4" w:space="0" w:color="000000"/>
              <w:left w:val="single" w:sz="4" w:space="0" w:color="000000"/>
              <w:bottom w:val="single" w:sz="4" w:space="0" w:color="000000"/>
              <w:right w:val="single" w:sz="4" w:space="0" w:color="000000"/>
            </w:tcBorders>
          </w:tcPr>
          <w:p w14:paraId="747541B9" w14:textId="77777777" w:rsidR="00FF73F9" w:rsidRDefault="00FF73F9" w:rsidP="00871A48">
            <w:pPr>
              <w:ind w:left="545"/>
            </w:pPr>
            <w:r>
              <w:t xml:space="preserve">        </w:t>
            </w:r>
          </w:p>
          <w:p w14:paraId="51675D87" w14:textId="77777777" w:rsidR="00FF73F9" w:rsidRDefault="00FF73F9" w:rsidP="00871A48">
            <w:pPr>
              <w:ind w:right="68"/>
              <w:jc w:val="center"/>
            </w:pPr>
            <w:r>
              <w:t xml:space="preserve">20.250  </w:t>
            </w:r>
          </w:p>
        </w:tc>
      </w:tr>
      <w:tr w:rsidR="00FF73F9" w14:paraId="39AE0C57" w14:textId="77777777" w:rsidTr="00871A48">
        <w:trPr>
          <w:trHeight w:val="581"/>
        </w:trPr>
        <w:tc>
          <w:tcPr>
            <w:tcW w:w="574" w:type="dxa"/>
            <w:tcBorders>
              <w:top w:val="single" w:sz="4" w:space="0" w:color="000000"/>
              <w:left w:val="single" w:sz="4" w:space="0" w:color="000000"/>
              <w:bottom w:val="single" w:sz="4" w:space="0" w:color="000000"/>
              <w:right w:val="single" w:sz="4" w:space="0" w:color="000000"/>
            </w:tcBorders>
            <w:vAlign w:val="center"/>
          </w:tcPr>
          <w:p w14:paraId="7C40F5AB" w14:textId="77777777" w:rsidR="00FF73F9" w:rsidRDefault="00FF73F9" w:rsidP="00871A48">
            <w:pPr>
              <w:ind w:right="70"/>
              <w:jc w:val="center"/>
            </w:pPr>
            <w:r>
              <w:t xml:space="preserve">4 </w:t>
            </w:r>
          </w:p>
        </w:tc>
        <w:tc>
          <w:tcPr>
            <w:tcW w:w="3454" w:type="dxa"/>
            <w:tcBorders>
              <w:top w:val="single" w:sz="4" w:space="0" w:color="000000"/>
              <w:left w:val="single" w:sz="4" w:space="0" w:color="000000"/>
              <w:bottom w:val="single" w:sz="4" w:space="0" w:color="000000"/>
              <w:right w:val="single" w:sz="4" w:space="0" w:color="000000"/>
            </w:tcBorders>
            <w:vAlign w:val="center"/>
          </w:tcPr>
          <w:p w14:paraId="631D8AB1" w14:textId="77777777" w:rsidR="00FF73F9" w:rsidRDefault="00FF73F9" w:rsidP="00871A48">
            <w:pPr>
              <w:ind w:right="65"/>
              <w:jc w:val="center"/>
            </w:pPr>
            <w:r>
              <w:t xml:space="preserve">Nite </w:t>
            </w:r>
          </w:p>
        </w:tc>
        <w:tc>
          <w:tcPr>
            <w:tcW w:w="1170" w:type="dxa"/>
            <w:tcBorders>
              <w:top w:val="single" w:sz="4" w:space="0" w:color="000000"/>
              <w:left w:val="single" w:sz="4" w:space="0" w:color="000000"/>
              <w:bottom w:val="single" w:sz="4" w:space="0" w:color="000000"/>
              <w:right w:val="single" w:sz="4" w:space="0" w:color="000000"/>
            </w:tcBorders>
          </w:tcPr>
          <w:p w14:paraId="7F5EA5F4" w14:textId="77777777" w:rsidR="00FF73F9" w:rsidRDefault="00FF73F9" w:rsidP="00871A48">
            <w:pPr>
              <w:ind w:left="532"/>
            </w:pPr>
            <w:r>
              <w:t xml:space="preserve">        </w:t>
            </w:r>
          </w:p>
          <w:p w14:paraId="6D1172EE" w14:textId="77777777" w:rsidR="00FF73F9" w:rsidRDefault="00FF73F9" w:rsidP="00871A48">
            <w:pPr>
              <w:ind w:right="71"/>
              <w:jc w:val="center"/>
            </w:pPr>
            <w:r>
              <w:t xml:space="preserve">30.000  </w:t>
            </w:r>
          </w:p>
        </w:tc>
        <w:tc>
          <w:tcPr>
            <w:tcW w:w="2160" w:type="dxa"/>
            <w:tcBorders>
              <w:top w:val="single" w:sz="4" w:space="0" w:color="000000"/>
              <w:left w:val="single" w:sz="4" w:space="0" w:color="000000"/>
              <w:bottom w:val="single" w:sz="4" w:space="0" w:color="000000"/>
              <w:right w:val="single" w:sz="4" w:space="0" w:color="000000"/>
            </w:tcBorders>
          </w:tcPr>
          <w:p w14:paraId="517306E0" w14:textId="77777777" w:rsidR="00FF73F9" w:rsidRDefault="00FF73F9" w:rsidP="00871A48">
            <w:pPr>
              <w:ind w:left="545"/>
            </w:pPr>
            <w:r>
              <w:t xml:space="preserve">        </w:t>
            </w:r>
          </w:p>
          <w:p w14:paraId="44DBA74D" w14:textId="77777777" w:rsidR="00FF73F9" w:rsidRDefault="00FF73F9" w:rsidP="00871A48">
            <w:pPr>
              <w:ind w:right="68"/>
              <w:jc w:val="center"/>
            </w:pPr>
            <w:r>
              <w:t xml:space="preserve">22.500  </w:t>
            </w:r>
          </w:p>
        </w:tc>
      </w:tr>
      <w:tr w:rsidR="00FF73F9" w14:paraId="26A85356" w14:textId="77777777" w:rsidTr="00871A48">
        <w:trPr>
          <w:trHeight w:val="578"/>
        </w:trPr>
        <w:tc>
          <w:tcPr>
            <w:tcW w:w="574" w:type="dxa"/>
            <w:tcBorders>
              <w:top w:val="single" w:sz="4" w:space="0" w:color="000000"/>
              <w:left w:val="single" w:sz="4" w:space="0" w:color="000000"/>
              <w:bottom w:val="single" w:sz="4" w:space="0" w:color="000000"/>
              <w:right w:val="nil"/>
            </w:tcBorders>
          </w:tcPr>
          <w:p w14:paraId="651C3780" w14:textId="77777777" w:rsidR="00FF73F9" w:rsidRDefault="00FF73F9" w:rsidP="00871A48">
            <w:pPr>
              <w:spacing w:after="160"/>
            </w:pPr>
          </w:p>
        </w:tc>
        <w:tc>
          <w:tcPr>
            <w:tcW w:w="4624" w:type="dxa"/>
            <w:gridSpan w:val="2"/>
            <w:tcBorders>
              <w:top w:val="single" w:sz="4" w:space="0" w:color="000000"/>
              <w:left w:val="nil"/>
              <w:bottom w:val="single" w:sz="4" w:space="0" w:color="000000"/>
              <w:right w:val="nil"/>
            </w:tcBorders>
            <w:vAlign w:val="center"/>
          </w:tcPr>
          <w:p w14:paraId="068A17CC" w14:textId="77777777" w:rsidR="00FF73F9" w:rsidRDefault="00FF73F9" w:rsidP="00871A48">
            <w:pPr>
              <w:ind w:left="656"/>
              <w:jc w:val="center"/>
            </w:pPr>
            <w:r>
              <w:rPr>
                <w:rFonts w:ascii="Times New Roman" w:eastAsia="Times New Roman" w:hAnsi="Times New Roman" w:cs="Times New Roman"/>
                <w:b/>
              </w:rPr>
              <w:t xml:space="preserve">Sabun Lerak </w:t>
            </w:r>
          </w:p>
        </w:tc>
        <w:tc>
          <w:tcPr>
            <w:tcW w:w="2160" w:type="dxa"/>
            <w:tcBorders>
              <w:top w:val="single" w:sz="4" w:space="0" w:color="000000"/>
              <w:left w:val="nil"/>
              <w:bottom w:val="single" w:sz="4" w:space="0" w:color="000000"/>
              <w:right w:val="single" w:sz="4" w:space="0" w:color="000000"/>
            </w:tcBorders>
          </w:tcPr>
          <w:p w14:paraId="7ABFAEF8" w14:textId="77777777" w:rsidR="00FF73F9" w:rsidRDefault="00FF73F9" w:rsidP="00871A48">
            <w:pPr>
              <w:spacing w:after="160"/>
            </w:pPr>
          </w:p>
        </w:tc>
      </w:tr>
      <w:tr w:rsidR="00FF73F9" w14:paraId="0A092C42" w14:textId="77777777" w:rsidTr="00871A48">
        <w:trPr>
          <w:trHeight w:val="378"/>
        </w:trPr>
        <w:tc>
          <w:tcPr>
            <w:tcW w:w="574" w:type="dxa"/>
            <w:tcBorders>
              <w:top w:val="single" w:sz="4" w:space="0" w:color="000000"/>
              <w:left w:val="single" w:sz="4" w:space="0" w:color="000000"/>
              <w:bottom w:val="single" w:sz="4" w:space="0" w:color="000000"/>
              <w:right w:val="single" w:sz="4" w:space="0" w:color="000000"/>
            </w:tcBorders>
            <w:vAlign w:val="center"/>
          </w:tcPr>
          <w:p w14:paraId="2291CBCE" w14:textId="77777777" w:rsidR="00FF73F9" w:rsidRDefault="00FF73F9" w:rsidP="00871A48">
            <w:pPr>
              <w:ind w:right="70"/>
              <w:jc w:val="center"/>
            </w:pPr>
            <w:r>
              <w:t xml:space="preserve">1 </w:t>
            </w:r>
          </w:p>
        </w:tc>
        <w:tc>
          <w:tcPr>
            <w:tcW w:w="3454" w:type="dxa"/>
            <w:tcBorders>
              <w:top w:val="single" w:sz="4" w:space="0" w:color="000000"/>
              <w:left w:val="single" w:sz="4" w:space="0" w:color="000000"/>
              <w:bottom w:val="single" w:sz="4" w:space="0" w:color="000000"/>
              <w:right w:val="single" w:sz="4" w:space="0" w:color="000000"/>
            </w:tcBorders>
            <w:vAlign w:val="center"/>
          </w:tcPr>
          <w:p w14:paraId="4E447534" w14:textId="77777777" w:rsidR="00FF73F9" w:rsidRDefault="00FF73F9" w:rsidP="00871A48">
            <w:pPr>
              <w:ind w:right="68"/>
              <w:jc w:val="center"/>
            </w:pPr>
            <w:r>
              <w:t xml:space="preserve">Soap Bar (Batang) </w:t>
            </w:r>
          </w:p>
        </w:tc>
        <w:tc>
          <w:tcPr>
            <w:tcW w:w="1170" w:type="dxa"/>
            <w:tcBorders>
              <w:top w:val="single" w:sz="4" w:space="0" w:color="000000"/>
              <w:left w:val="single" w:sz="4" w:space="0" w:color="000000"/>
              <w:bottom w:val="single" w:sz="4" w:space="0" w:color="000000"/>
              <w:right w:val="single" w:sz="4" w:space="0" w:color="000000"/>
            </w:tcBorders>
          </w:tcPr>
          <w:p w14:paraId="33511DCA" w14:textId="77777777" w:rsidR="00FF73F9" w:rsidRDefault="00FF73F9" w:rsidP="00871A48">
            <w:pPr>
              <w:ind w:left="532"/>
            </w:pPr>
            <w:r>
              <w:t xml:space="preserve">        </w:t>
            </w:r>
          </w:p>
          <w:p w14:paraId="49F09650" w14:textId="77777777" w:rsidR="00FF73F9" w:rsidRDefault="00FF73F9" w:rsidP="00871A48">
            <w:pPr>
              <w:ind w:right="71"/>
              <w:jc w:val="center"/>
            </w:pPr>
            <w:r>
              <w:t xml:space="preserve">10.000  </w:t>
            </w:r>
          </w:p>
        </w:tc>
        <w:tc>
          <w:tcPr>
            <w:tcW w:w="2160" w:type="dxa"/>
            <w:tcBorders>
              <w:top w:val="single" w:sz="4" w:space="0" w:color="000000"/>
              <w:left w:val="single" w:sz="4" w:space="0" w:color="000000"/>
              <w:bottom w:val="single" w:sz="4" w:space="0" w:color="000000"/>
              <w:right w:val="single" w:sz="4" w:space="0" w:color="000000"/>
            </w:tcBorders>
          </w:tcPr>
          <w:p w14:paraId="2DC3634A" w14:textId="77777777" w:rsidR="00FF73F9" w:rsidRDefault="00FF73F9" w:rsidP="00871A48">
            <w:pPr>
              <w:ind w:right="11"/>
              <w:jc w:val="right"/>
            </w:pPr>
            <w:r>
              <w:t xml:space="preserve">          </w:t>
            </w:r>
          </w:p>
          <w:p w14:paraId="3BC4DAC3" w14:textId="77777777" w:rsidR="00FF73F9" w:rsidRDefault="00FF73F9" w:rsidP="00871A48">
            <w:pPr>
              <w:ind w:right="68"/>
              <w:jc w:val="center"/>
            </w:pPr>
            <w:r>
              <w:t xml:space="preserve">7.500  </w:t>
            </w:r>
          </w:p>
        </w:tc>
      </w:tr>
      <w:tr w:rsidR="00FF73F9" w14:paraId="27EE4CC0" w14:textId="77777777" w:rsidTr="00871A48">
        <w:trPr>
          <w:trHeight w:val="306"/>
        </w:trPr>
        <w:tc>
          <w:tcPr>
            <w:tcW w:w="574" w:type="dxa"/>
            <w:tcBorders>
              <w:top w:val="single" w:sz="4" w:space="0" w:color="000000"/>
              <w:left w:val="single" w:sz="4" w:space="0" w:color="000000"/>
              <w:bottom w:val="single" w:sz="4" w:space="0" w:color="000000"/>
              <w:right w:val="single" w:sz="4" w:space="0" w:color="000000"/>
            </w:tcBorders>
            <w:vAlign w:val="center"/>
          </w:tcPr>
          <w:p w14:paraId="1CF3830C" w14:textId="77777777" w:rsidR="00FF73F9" w:rsidRDefault="00FF73F9" w:rsidP="00871A48">
            <w:pPr>
              <w:ind w:right="70"/>
              <w:jc w:val="center"/>
            </w:pPr>
            <w:r>
              <w:t xml:space="preserve">2 </w:t>
            </w:r>
          </w:p>
        </w:tc>
        <w:tc>
          <w:tcPr>
            <w:tcW w:w="3454" w:type="dxa"/>
            <w:tcBorders>
              <w:top w:val="single" w:sz="4" w:space="0" w:color="000000"/>
              <w:left w:val="single" w:sz="4" w:space="0" w:color="000000"/>
              <w:bottom w:val="single" w:sz="4" w:space="0" w:color="000000"/>
              <w:right w:val="single" w:sz="4" w:space="0" w:color="000000"/>
            </w:tcBorders>
            <w:vAlign w:val="center"/>
          </w:tcPr>
          <w:p w14:paraId="44F71723" w14:textId="77777777" w:rsidR="00FF73F9" w:rsidRDefault="00FF73F9" w:rsidP="00871A48">
            <w:pPr>
              <w:ind w:right="66"/>
              <w:jc w:val="center"/>
            </w:pPr>
            <w:r>
              <w:t xml:space="preserve">Cair </w:t>
            </w:r>
          </w:p>
        </w:tc>
        <w:tc>
          <w:tcPr>
            <w:tcW w:w="1170" w:type="dxa"/>
            <w:tcBorders>
              <w:top w:val="single" w:sz="4" w:space="0" w:color="000000"/>
              <w:left w:val="single" w:sz="4" w:space="0" w:color="000000"/>
              <w:bottom w:val="single" w:sz="4" w:space="0" w:color="000000"/>
              <w:right w:val="single" w:sz="4" w:space="0" w:color="000000"/>
            </w:tcBorders>
          </w:tcPr>
          <w:p w14:paraId="563F60E5" w14:textId="77777777" w:rsidR="00FF73F9" w:rsidRDefault="00FF73F9" w:rsidP="00871A48">
            <w:pPr>
              <w:ind w:left="532"/>
            </w:pPr>
            <w:r>
              <w:t xml:space="preserve">        </w:t>
            </w:r>
          </w:p>
          <w:p w14:paraId="58752075" w14:textId="77777777" w:rsidR="00FF73F9" w:rsidRDefault="00FF73F9" w:rsidP="00871A48">
            <w:pPr>
              <w:ind w:right="71"/>
              <w:jc w:val="center"/>
            </w:pPr>
            <w:r>
              <w:t xml:space="preserve">15.000  </w:t>
            </w:r>
          </w:p>
        </w:tc>
        <w:tc>
          <w:tcPr>
            <w:tcW w:w="2160" w:type="dxa"/>
            <w:tcBorders>
              <w:top w:val="single" w:sz="4" w:space="0" w:color="000000"/>
              <w:left w:val="single" w:sz="4" w:space="0" w:color="000000"/>
              <w:bottom w:val="single" w:sz="4" w:space="0" w:color="000000"/>
              <w:right w:val="single" w:sz="4" w:space="0" w:color="000000"/>
            </w:tcBorders>
          </w:tcPr>
          <w:p w14:paraId="206B1E98" w14:textId="77777777" w:rsidR="00FF73F9" w:rsidRDefault="00FF73F9" w:rsidP="00871A48">
            <w:pPr>
              <w:ind w:left="545"/>
            </w:pPr>
            <w:r>
              <w:t xml:space="preserve">        </w:t>
            </w:r>
          </w:p>
          <w:p w14:paraId="48816AE2" w14:textId="77777777" w:rsidR="00FF73F9" w:rsidRDefault="00FF73F9" w:rsidP="00871A48">
            <w:pPr>
              <w:ind w:right="68"/>
              <w:jc w:val="center"/>
            </w:pPr>
            <w:r>
              <w:t xml:space="preserve">11.250  </w:t>
            </w:r>
          </w:p>
        </w:tc>
      </w:tr>
      <w:tr w:rsidR="00FF73F9" w14:paraId="4E3AD8E0" w14:textId="77777777" w:rsidTr="00871A48">
        <w:trPr>
          <w:trHeight w:val="72"/>
        </w:trPr>
        <w:tc>
          <w:tcPr>
            <w:tcW w:w="574" w:type="dxa"/>
            <w:tcBorders>
              <w:top w:val="single" w:sz="4" w:space="0" w:color="000000"/>
              <w:left w:val="single" w:sz="4" w:space="0" w:color="000000"/>
              <w:bottom w:val="single" w:sz="4" w:space="0" w:color="000000"/>
              <w:right w:val="single" w:sz="4" w:space="0" w:color="000000"/>
            </w:tcBorders>
            <w:vAlign w:val="center"/>
          </w:tcPr>
          <w:p w14:paraId="7C0323C2" w14:textId="77777777" w:rsidR="00FF73F9" w:rsidRDefault="00FF73F9" w:rsidP="00871A48">
            <w:pPr>
              <w:ind w:right="70"/>
              <w:jc w:val="center"/>
            </w:pPr>
            <w:r>
              <w:t xml:space="preserve">3 </w:t>
            </w:r>
          </w:p>
        </w:tc>
        <w:tc>
          <w:tcPr>
            <w:tcW w:w="3454" w:type="dxa"/>
            <w:tcBorders>
              <w:top w:val="single" w:sz="4" w:space="0" w:color="000000"/>
              <w:left w:val="single" w:sz="4" w:space="0" w:color="000000"/>
              <w:bottom w:val="single" w:sz="4" w:space="0" w:color="000000"/>
              <w:right w:val="single" w:sz="4" w:space="0" w:color="000000"/>
            </w:tcBorders>
            <w:vAlign w:val="center"/>
          </w:tcPr>
          <w:p w14:paraId="1F7FCAA8" w14:textId="77777777" w:rsidR="00FF73F9" w:rsidRDefault="00FF73F9" w:rsidP="00871A48">
            <w:pPr>
              <w:ind w:right="71"/>
              <w:jc w:val="center"/>
            </w:pPr>
            <w:r>
              <w:t xml:space="preserve">Cream </w:t>
            </w:r>
          </w:p>
        </w:tc>
        <w:tc>
          <w:tcPr>
            <w:tcW w:w="1170" w:type="dxa"/>
            <w:tcBorders>
              <w:top w:val="single" w:sz="4" w:space="0" w:color="000000"/>
              <w:left w:val="single" w:sz="4" w:space="0" w:color="000000"/>
              <w:bottom w:val="single" w:sz="4" w:space="0" w:color="000000"/>
              <w:right w:val="single" w:sz="4" w:space="0" w:color="000000"/>
            </w:tcBorders>
          </w:tcPr>
          <w:p w14:paraId="048E4835" w14:textId="77777777" w:rsidR="00FF73F9" w:rsidRDefault="00FF73F9" w:rsidP="00871A48">
            <w:pPr>
              <w:ind w:left="532"/>
            </w:pPr>
            <w:r>
              <w:t xml:space="preserve">        </w:t>
            </w:r>
          </w:p>
          <w:p w14:paraId="6174BD11" w14:textId="77777777" w:rsidR="00FF73F9" w:rsidRDefault="00FF73F9" w:rsidP="00871A48">
            <w:pPr>
              <w:ind w:right="71"/>
              <w:jc w:val="center"/>
            </w:pPr>
            <w:r>
              <w:t xml:space="preserve">18.000  </w:t>
            </w:r>
          </w:p>
        </w:tc>
        <w:tc>
          <w:tcPr>
            <w:tcW w:w="2160" w:type="dxa"/>
            <w:tcBorders>
              <w:top w:val="single" w:sz="4" w:space="0" w:color="000000"/>
              <w:left w:val="single" w:sz="4" w:space="0" w:color="000000"/>
              <w:bottom w:val="single" w:sz="4" w:space="0" w:color="000000"/>
              <w:right w:val="single" w:sz="4" w:space="0" w:color="000000"/>
            </w:tcBorders>
          </w:tcPr>
          <w:p w14:paraId="56862EA2" w14:textId="77777777" w:rsidR="00FF73F9" w:rsidRDefault="00FF73F9" w:rsidP="00871A48">
            <w:pPr>
              <w:ind w:left="545"/>
            </w:pPr>
            <w:r>
              <w:t xml:space="preserve">        </w:t>
            </w:r>
          </w:p>
          <w:p w14:paraId="74B7E78C" w14:textId="77777777" w:rsidR="00FF73F9" w:rsidRDefault="00FF73F9" w:rsidP="00871A48">
            <w:pPr>
              <w:ind w:right="68"/>
              <w:jc w:val="center"/>
            </w:pPr>
            <w:r>
              <w:t xml:space="preserve">13.500  </w:t>
            </w:r>
          </w:p>
        </w:tc>
      </w:tr>
      <w:tr w:rsidR="00FF73F9" w14:paraId="6FB2D104" w14:textId="77777777" w:rsidTr="00871A48">
        <w:trPr>
          <w:trHeight w:val="581"/>
        </w:trPr>
        <w:tc>
          <w:tcPr>
            <w:tcW w:w="574" w:type="dxa"/>
            <w:tcBorders>
              <w:top w:val="single" w:sz="4" w:space="0" w:color="000000"/>
              <w:left w:val="single" w:sz="4" w:space="0" w:color="000000"/>
              <w:bottom w:val="single" w:sz="4" w:space="0" w:color="000000"/>
              <w:right w:val="nil"/>
            </w:tcBorders>
          </w:tcPr>
          <w:p w14:paraId="429EDC52" w14:textId="77777777" w:rsidR="00FF73F9" w:rsidRDefault="00FF73F9" w:rsidP="00871A48">
            <w:pPr>
              <w:spacing w:after="160"/>
            </w:pPr>
          </w:p>
        </w:tc>
        <w:tc>
          <w:tcPr>
            <w:tcW w:w="4624" w:type="dxa"/>
            <w:gridSpan w:val="2"/>
            <w:tcBorders>
              <w:top w:val="single" w:sz="4" w:space="0" w:color="000000"/>
              <w:left w:val="nil"/>
              <w:bottom w:val="single" w:sz="4" w:space="0" w:color="000000"/>
              <w:right w:val="nil"/>
            </w:tcBorders>
            <w:vAlign w:val="center"/>
          </w:tcPr>
          <w:p w14:paraId="6377128C" w14:textId="77777777" w:rsidR="00FF73F9" w:rsidRDefault="00FF73F9" w:rsidP="00871A48">
            <w:pPr>
              <w:ind w:left="657"/>
              <w:jc w:val="center"/>
            </w:pPr>
            <w:r>
              <w:rPr>
                <w:rFonts w:ascii="Times New Roman" w:eastAsia="Times New Roman" w:hAnsi="Times New Roman" w:cs="Times New Roman"/>
                <w:b/>
              </w:rPr>
              <w:t xml:space="preserve">Accessories Clodi </w:t>
            </w:r>
          </w:p>
        </w:tc>
        <w:tc>
          <w:tcPr>
            <w:tcW w:w="2160" w:type="dxa"/>
            <w:tcBorders>
              <w:top w:val="single" w:sz="4" w:space="0" w:color="000000"/>
              <w:left w:val="nil"/>
              <w:bottom w:val="single" w:sz="4" w:space="0" w:color="000000"/>
              <w:right w:val="single" w:sz="4" w:space="0" w:color="000000"/>
            </w:tcBorders>
          </w:tcPr>
          <w:p w14:paraId="6A0F801D" w14:textId="77777777" w:rsidR="00FF73F9" w:rsidRDefault="00FF73F9" w:rsidP="00871A48">
            <w:pPr>
              <w:spacing w:after="160"/>
            </w:pPr>
          </w:p>
        </w:tc>
      </w:tr>
      <w:tr w:rsidR="00FF73F9" w14:paraId="6D15F7BC" w14:textId="77777777" w:rsidTr="00871A48">
        <w:trPr>
          <w:trHeight w:val="198"/>
        </w:trPr>
        <w:tc>
          <w:tcPr>
            <w:tcW w:w="574" w:type="dxa"/>
            <w:tcBorders>
              <w:top w:val="single" w:sz="4" w:space="0" w:color="000000"/>
              <w:left w:val="single" w:sz="4" w:space="0" w:color="000000"/>
              <w:bottom w:val="single" w:sz="4" w:space="0" w:color="000000"/>
              <w:right w:val="single" w:sz="4" w:space="0" w:color="000000"/>
            </w:tcBorders>
            <w:vAlign w:val="center"/>
          </w:tcPr>
          <w:p w14:paraId="3A0989A7" w14:textId="77777777" w:rsidR="00FF73F9" w:rsidRDefault="00FF73F9" w:rsidP="00871A48">
            <w:pPr>
              <w:ind w:right="70"/>
              <w:jc w:val="center"/>
            </w:pPr>
            <w:r>
              <w:t xml:space="preserve">1 </w:t>
            </w:r>
          </w:p>
        </w:tc>
        <w:tc>
          <w:tcPr>
            <w:tcW w:w="3454" w:type="dxa"/>
            <w:tcBorders>
              <w:top w:val="single" w:sz="4" w:space="0" w:color="000000"/>
              <w:left w:val="single" w:sz="4" w:space="0" w:color="000000"/>
              <w:bottom w:val="single" w:sz="4" w:space="0" w:color="000000"/>
              <w:right w:val="single" w:sz="4" w:space="0" w:color="000000"/>
            </w:tcBorders>
            <w:vAlign w:val="center"/>
          </w:tcPr>
          <w:p w14:paraId="1AF2A79C" w14:textId="77777777" w:rsidR="00FF73F9" w:rsidRDefault="00FF73F9" w:rsidP="00871A48">
            <w:pPr>
              <w:ind w:right="69"/>
              <w:jc w:val="center"/>
            </w:pPr>
            <w:r>
              <w:t xml:space="preserve">Cover Pull Up Pant </w:t>
            </w:r>
          </w:p>
        </w:tc>
        <w:tc>
          <w:tcPr>
            <w:tcW w:w="1170" w:type="dxa"/>
            <w:tcBorders>
              <w:top w:val="single" w:sz="4" w:space="0" w:color="000000"/>
              <w:left w:val="single" w:sz="4" w:space="0" w:color="000000"/>
              <w:bottom w:val="single" w:sz="4" w:space="0" w:color="000000"/>
              <w:right w:val="single" w:sz="4" w:space="0" w:color="000000"/>
            </w:tcBorders>
          </w:tcPr>
          <w:p w14:paraId="6A14BA46" w14:textId="77777777" w:rsidR="00FF73F9" w:rsidRDefault="00FF73F9" w:rsidP="00871A48">
            <w:pPr>
              <w:ind w:left="532"/>
            </w:pPr>
            <w:r>
              <w:t xml:space="preserve">        </w:t>
            </w:r>
          </w:p>
          <w:p w14:paraId="383B0EE2" w14:textId="77777777" w:rsidR="00FF73F9" w:rsidRDefault="00FF73F9" w:rsidP="00871A48">
            <w:pPr>
              <w:ind w:right="71"/>
              <w:jc w:val="center"/>
            </w:pPr>
            <w:r>
              <w:t xml:space="preserve">48.000  </w:t>
            </w:r>
          </w:p>
        </w:tc>
        <w:tc>
          <w:tcPr>
            <w:tcW w:w="2160" w:type="dxa"/>
            <w:tcBorders>
              <w:top w:val="single" w:sz="4" w:space="0" w:color="000000"/>
              <w:left w:val="single" w:sz="4" w:space="0" w:color="000000"/>
              <w:bottom w:val="single" w:sz="4" w:space="0" w:color="000000"/>
              <w:right w:val="single" w:sz="4" w:space="0" w:color="000000"/>
            </w:tcBorders>
          </w:tcPr>
          <w:p w14:paraId="4CB6CCD1" w14:textId="77777777" w:rsidR="00FF73F9" w:rsidRDefault="00FF73F9" w:rsidP="00871A48">
            <w:pPr>
              <w:ind w:left="545"/>
            </w:pPr>
            <w:r>
              <w:t xml:space="preserve">        </w:t>
            </w:r>
          </w:p>
          <w:p w14:paraId="1BDC4A2A" w14:textId="77777777" w:rsidR="00FF73F9" w:rsidRDefault="00FF73F9" w:rsidP="00871A48">
            <w:pPr>
              <w:ind w:right="68"/>
              <w:jc w:val="center"/>
            </w:pPr>
            <w:r>
              <w:t xml:space="preserve">36.000  </w:t>
            </w:r>
          </w:p>
        </w:tc>
      </w:tr>
      <w:tr w:rsidR="00FF73F9" w14:paraId="59EBFA5E" w14:textId="77777777" w:rsidTr="00871A48">
        <w:trPr>
          <w:trHeight w:val="396"/>
        </w:trPr>
        <w:tc>
          <w:tcPr>
            <w:tcW w:w="574" w:type="dxa"/>
            <w:tcBorders>
              <w:top w:val="single" w:sz="4" w:space="0" w:color="000000"/>
              <w:left w:val="single" w:sz="4" w:space="0" w:color="000000"/>
              <w:bottom w:val="single" w:sz="4" w:space="0" w:color="000000"/>
              <w:right w:val="single" w:sz="4" w:space="0" w:color="000000"/>
            </w:tcBorders>
            <w:vAlign w:val="center"/>
          </w:tcPr>
          <w:p w14:paraId="7ECDD643" w14:textId="77777777" w:rsidR="00FF73F9" w:rsidRDefault="00FF73F9" w:rsidP="00871A48">
            <w:pPr>
              <w:ind w:right="70"/>
              <w:jc w:val="center"/>
            </w:pPr>
            <w:r>
              <w:t xml:space="preserve">2 </w:t>
            </w:r>
          </w:p>
        </w:tc>
        <w:tc>
          <w:tcPr>
            <w:tcW w:w="3454" w:type="dxa"/>
            <w:tcBorders>
              <w:top w:val="single" w:sz="4" w:space="0" w:color="000000"/>
              <w:left w:val="single" w:sz="4" w:space="0" w:color="000000"/>
              <w:bottom w:val="single" w:sz="4" w:space="0" w:color="000000"/>
              <w:right w:val="single" w:sz="4" w:space="0" w:color="000000"/>
            </w:tcBorders>
            <w:vAlign w:val="center"/>
          </w:tcPr>
          <w:p w14:paraId="39A1C8FE" w14:textId="77777777" w:rsidR="00FF73F9" w:rsidRDefault="00FF73F9" w:rsidP="00871A48">
            <w:pPr>
              <w:ind w:right="71"/>
              <w:jc w:val="center"/>
            </w:pPr>
            <w:r>
              <w:t xml:space="preserve">Cover Front Snap </w:t>
            </w:r>
          </w:p>
        </w:tc>
        <w:tc>
          <w:tcPr>
            <w:tcW w:w="1170" w:type="dxa"/>
            <w:tcBorders>
              <w:top w:val="single" w:sz="4" w:space="0" w:color="000000"/>
              <w:left w:val="single" w:sz="4" w:space="0" w:color="000000"/>
              <w:bottom w:val="single" w:sz="4" w:space="0" w:color="000000"/>
              <w:right w:val="single" w:sz="4" w:space="0" w:color="000000"/>
            </w:tcBorders>
          </w:tcPr>
          <w:p w14:paraId="0EA88D78" w14:textId="77777777" w:rsidR="00FF73F9" w:rsidRDefault="00FF73F9" w:rsidP="00871A48">
            <w:pPr>
              <w:ind w:left="532"/>
            </w:pPr>
            <w:r>
              <w:t xml:space="preserve">        </w:t>
            </w:r>
          </w:p>
          <w:p w14:paraId="7347FC39" w14:textId="77777777" w:rsidR="00FF73F9" w:rsidRDefault="00FF73F9" w:rsidP="00871A48">
            <w:pPr>
              <w:ind w:right="71"/>
              <w:jc w:val="center"/>
            </w:pPr>
            <w:r>
              <w:t xml:space="preserve">48.000  </w:t>
            </w:r>
          </w:p>
        </w:tc>
        <w:tc>
          <w:tcPr>
            <w:tcW w:w="2160" w:type="dxa"/>
            <w:tcBorders>
              <w:top w:val="single" w:sz="4" w:space="0" w:color="000000"/>
              <w:left w:val="single" w:sz="4" w:space="0" w:color="000000"/>
              <w:bottom w:val="single" w:sz="4" w:space="0" w:color="000000"/>
              <w:right w:val="single" w:sz="4" w:space="0" w:color="000000"/>
            </w:tcBorders>
          </w:tcPr>
          <w:p w14:paraId="2BA4096C" w14:textId="77777777" w:rsidR="00FF73F9" w:rsidRDefault="00FF73F9" w:rsidP="00871A48">
            <w:pPr>
              <w:ind w:left="545"/>
            </w:pPr>
            <w:r>
              <w:t xml:space="preserve">        </w:t>
            </w:r>
          </w:p>
          <w:p w14:paraId="4F0A51AB" w14:textId="77777777" w:rsidR="00FF73F9" w:rsidRDefault="00FF73F9" w:rsidP="00871A48">
            <w:pPr>
              <w:ind w:right="68"/>
              <w:jc w:val="center"/>
            </w:pPr>
            <w:r>
              <w:t xml:space="preserve">36.000  </w:t>
            </w:r>
          </w:p>
        </w:tc>
      </w:tr>
      <w:tr w:rsidR="00FF73F9" w14:paraId="586BFCAB" w14:textId="77777777" w:rsidTr="00871A48">
        <w:trPr>
          <w:trHeight w:val="405"/>
        </w:trPr>
        <w:tc>
          <w:tcPr>
            <w:tcW w:w="574" w:type="dxa"/>
            <w:tcBorders>
              <w:top w:val="single" w:sz="4" w:space="0" w:color="000000"/>
              <w:left w:val="single" w:sz="4" w:space="0" w:color="000000"/>
              <w:bottom w:val="single" w:sz="4" w:space="0" w:color="000000"/>
              <w:right w:val="single" w:sz="4" w:space="0" w:color="000000"/>
            </w:tcBorders>
            <w:vAlign w:val="center"/>
          </w:tcPr>
          <w:p w14:paraId="4CF0BB8B" w14:textId="77777777" w:rsidR="00FF73F9" w:rsidRDefault="00FF73F9" w:rsidP="00871A48">
            <w:pPr>
              <w:ind w:right="70"/>
              <w:jc w:val="center"/>
            </w:pPr>
            <w:r>
              <w:t xml:space="preserve">3 </w:t>
            </w:r>
          </w:p>
        </w:tc>
        <w:tc>
          <w:tcPr>
            <w:tcW w:w="3454" w:type="dxa"/>
            <w:tcBorders>
              <w:top w:val="single" w:sz="4" w:space="0" w:color="000000"/>
              <w:left w:val="single" w:sz="4" w:space="0" w:color="000000"/>
              <w:bottom w:val="single" w:sz="4" w:space="0" w:color="000000"/>
              <w:right w:val="single" w:sz="4" w:space="0" w:color="000000"/>
            </w:tcBorders>
            <w:vAlign w:val="center"/>
          </w:tcPr>
          <w:p w14:paraId="4A57A3B4" w14:textId="77777777" w:rsidR="00FF73F9" w:rsidRDefault="00FF73F9" w:rsidP="00871A48">
            <w:pPr>
              <w:ind w:right="67"/>
              <w:jc w:val="center"/>
            </w:pPr>
            <w:r>
              <w:t xml:space="preserve">Insert Microfiber Lembaran </w:t>
            </w:r>
          </w:p>
        </w:tc>
        <w:tc>
          <w:tcPr>
            <w:tcW w:w="1170" w:type="dxa"/>
            <w:tcBorders>
              <w:top w:val="single" w:sz="4" w:space="0" w:color="000000"/>
              <w:left w:val="single" w:sz="4" w:space="0" w:color="000000"/>
              <w:bottom w:val="single" w:sz="4" w:space="0" w:color="000000"/>
              <w:right w:val="single" w:sz="4" w:space="0" w:color="000000"/>
            </w:tcBorders>
          </w:tcPr>
          <w:p w14:paraId="1F3012EC" w14:textId="77777777" w:rsidR="00FF73F9" w:rsidRDefault="00FF73F9" w:rsidP="00871A48">
            <w:pPr>
              <w:ind w:left="532"/>
            </w:pPr>
            <w:r>
              <w:t xml:space="preserve">        </w:t>
            </w:r>
          </w:p>
          <w:p w14:paraId="1252BC1B" w14:textId="77777777" w:rsidR="00FF73F9" w:rsidRDefault="00FF73F9" w:rsidP="00871A48">
            <w:pPr>
              <w:ind w:right="71"/>
              <w:jc w:val="center"/>
            </w:pPr>
            <w:r>
              <w:t xml:space="preserve">18.000  </w:t>
            </w:r>
          </w:p>
        </w:tc>
        <w:tc>
          <w:tcPr>
            <w:tcW w:w="2160" w:type="dxa"/>
            <w:tcBorders>
              <w:top w:val="single" w:sz="4" w:space="0" w:color="000000"/>
              <w:left w:val="single" w:sz="4" w:space="0" w:color="000000"/>
              <w:bottom w:val="single" w:sz="4" w:space="0" w:color="000000"/>
              <w:right w:val="single" w:sz="4" w:space="0" w:color="000000"/>
            </w:tcBorders>
          </w:tcPr>
          <w:p w14:paraId="0B071F85" w14:textId="77777777" w:rsidR="00FF73F9" w:rsidRDefault="00FF73F9" w:rsidP="00871A48">
            <w:pPr>
              <w:ind w:left="545"/>
            </w:pPr>
            <w:r>
              <w:t xml:space="preserve">        </w:t>
            </w:r>
          </w:p>
          <w:p w14:paraId="2B50DE46" w14:textId="77777777" w:rsidR="00FF73F9" w:rsidRDefault="00FF73F9" w:rsidP="00871A48">
            <w:pPr>
              <w:ind w:right="68"/>
              <w:jc w:val="center"/>
            </w:pPr>
            <w:r>
              <w:t xml:space="preserve">13.500  </w:t>
            </w:r>
          </w:p>
        </w:tc>
      </w:tr>
      <w:tr w:rsidR="00FF73F9" w14:paraId="44F6D7C2" w14:textId="77777777" w:rsidTr="00871A48">
        <w:trPr>
          <w:trHeight w:val="71"/>
        </w:trPr>
        <w:tc>
          <w:tcPr>
            <w:tcW w:w="574" w:type="dxa"/>
            <w:tcBorders>
              <w:top w:val="single" w:sz="4" w:space="0" w:color="000000"/>
              <w:left w:val="single" w:sz="4" w:space="0" w:color="000000"/>
              <w:bottom w:val="single" w:sz="4" w:space="0" w:color="000000"/>
              <w:right w:val="single" w:sz="4" w:space="0" w:color="000000"/>
            </w:tcBorders>
            <w:vAlign w:val="center"/>
          </w:tcPr>
          <w:p w14:paraId="41C912C6" w14:textId="77777777" w:rsidR="00FF73F9" w:rsidRDefault="00FF73F9" w:rsidP="00871A48">
            <w:pPr>
              <w:ind w:right="70"/>
              <w:jc w:val="center"/>
            </w:pPr>
            <w:r>
              <w:t xml:space="preserve">4 </w:t>
            </w:r>
          </w:p>
        </w:tc>
        <w:tc>
          <w:tcPr>
            <w:tcW w:w="3454" w:type="dxa"/>
            <w:tcBorders>
              <w:top w:val="single" w:sz="4" w:space="0" w:color="000000"/>
              <w:left w:val="single" w:sz="4" w:space="0" w:color="000000"/>
              <w:bottom w:val="single" w:sz="4" w:space="0" w:color="000000"/>
              <w:right w:val="single" w:sz="4" w:space="0" w:color="000000"/>
            </w:tcBorders>
          </w:tcPr>
          <w:p w14:paraId="59E209EC" w14:textId="77777777" w:rsidR="00FF73F9" w:rsidRDefault="00FF73F9" w:rsidP="00871A48">
            <w:pPr>
              <w:jc w:val="center"/>
            </w:pPr>
            <w:r>
              <w:t xml:space="preserve">Insert Staydry (Microfiber 3 layer + 1 layer Microfleece) </w:t>
            </w:r>
          </w:p>
        </w:tc>
        <w:tc>
          <w:tcPr>
            <w:tcW w:w="1170" w:type="dxa"/>
            <w:tcBorders>
              <w:top w:val="single" w:sz="4" w:space="0" w:color="000000"/>
              <w:left w:val="single" w:sz="4" w:space="0" w:color="000000"/>
              <w:bottom w:val="single" w:sz="4" w:space="0" w:color="000000"/>
              <w:right w:val="single" w:sz="4" w:space="0" w:color="000000"/>
            </w:tcBorders>
          </w:tcPr>
          <w:p w14:paraId="4FA39453" w14:textId="77777777" w:rsidR="00FF73F9" w:rsidRDefault="00FF73F9" w:rsidP="00871A48">
            <w:pPr>
              <w:ind w:left="532"/>
            </w:pPr>
            <w:r>
              <w:t xml:space="preserve">        </w:t>
            </w:r>
          </w:p>
          <w:p w14:paraId="517E1C14" w14:textId="77777777" w:rsidR="00FF73F9" w:rsidRDefault="00FF73F9" w:rsidP="00871A48">
            <w:pPr>
              <w:ind w:right="71"/>
              <w:jc w:val="center"/>
            </w:pPr>
            <w:r>
              <w:t xml:space="preserve">20.000  </w:t>
            </w:r>
          </w:p>
        </w:tc>
        <w:tc>
          <w:tcPr>
            <w:tcW w:w="2160" w:type="dxa"/>
            <w:tcBorders>
              <w:top w:val="single" w:sz="4" w:space="0" w:color="000000"/>
              <w:left w:val="single" w:sz="4" w:space="0" w:color="000000"/>
              <w:bottom w:val="single" w:sz="4" w:space="0" w:color="000000"/>
              <w:right w:val="single" w:sz="4" w:space="0" w:color="000000"/>
            </w:tcBorders>
          </w:tcPr>
          <w:p w14:paraId="6E0802A1" w14:textId="77777777" w:rsidR="00FF73F9" w:rsidRDefault="00FF73F9" w:rsidP="00871A48">
            <w:pPr>
              <w:ind w:left="545"/>
            </w:pPr>
            <w:r>
              <w:t xml:space="preserve">        </w:t>
            </w:r>
          </w:p>
          <w:p w14:paraId="4459D2C0" w14:textId="77777777" w:rsidR="00FF73F9" w:rsidRDefault="00FF73F9" w:rsidP="00871A48">
            <w:pPr>
              <w:ind w:right="68"/>
              <w:jc w:val="center"/>
            </w:pPr>
            <w:r>
              <w:t xml:space="preserve">15.000  </w:t>
            </w:r>
          </w:p>
        </w:tc>
      </w:tr>
      <w:tr w:rsidR="00FF73F9" w14:paraId="6CCCCC7F" w14:textId="77777777" w:rsidTr="00871A48">
        <w:trPr>
          <w:trHeight w:val="579"/>
        </w:trPr>
        <w:tc>
          <w:tcPr>
            <w:tcW w:w="574" w:type="dxa"/>
            <w:tcBorders>
              <w:top w:val="single" w:sz="4" w:space="0" w:color="000000"/>
              <w:left w:val="single" w:sz="4" w:space="0" w:color="000000"/>
              <w:bottom w:val="single" w:sz="4" w:space="0" w:color="000000"/>
              <w:right w:val="single" w:sz="4" w:space="0" w:color="000000"/>
            </w:tcBorders>
            <w:vAlign w:val="center"/>
          </w:tcPr>
          <w:p w14:paraId="4CBFF64E" w14:textId="77777777" w:rsidR="00FF73F9" w:rsidRDefault="00FF73F9" w:rsidP="00871A48">
            <w:pPr>
              <w:ind w:right="70"/>
              <w:jc w:val="center"/>
            </w:pPr>
            <w:r>
              <w:t xml:space="preserve">5 </w:t>
            </w:r>
          </w:p>
        </w:tc>
        <w:tc>
          <w:tcPr>
            <w:tcW w:w="3454" w:type="dxa"/>
            <w:tcBorders>
              <w:top w:val="single" w:sz="4" w:space="0" w:color="000000"/>
              <w:left w:val="single" w:sz="4" w:space="0" w:color="000000"/>
              <w:bottom w:val="single" w:sz="4" w:space="0" w:color="000000"/>
              <w:right w:val="single" w:sz="4" w:space="0" w:color="000000"/>
            </w:tcBorders>
            <w:vAlign w:val="center"/>
          </w:tcPr>
          <w:p w14:paraId="7B58FD74" w14:textId="77777777" w:rsidR="00FF73F9" w:rsidRDefault="00FF73F9" w:rsidP="00871A48">
            <w:pPr>
              <w:ind w:right="69"/>
              <w:jc w:val="center"/>
            </w:pPr>
            <w:r>
              <w:t xml:space="preserve">Linner Pocket </w:t>
            </w:r>
          </w:p>
        </w:tc>
        <w:tc>
          <w:tcPr>
            <w:tcW w:w="1170" w:type="dxa"/>
            <w:tcBorders>
              <w:top w:val="single" w:sz="4" w:space="0" w:color="000000"/>
              <w:left w:val="single" w:sz="4" w:space="0" w:color="000000"/>
              <w:bottom w:val="single" w:sz="4" w:space="0" w:color="000000"/>
              <w:right w:val="single" w:sz="4" w:space="0" w:color="000000"/>
            </w:tcBorders>
          </w:tcPr>
          <w:p w14:paraId="2000334B" w14:textId="77777777" w:rsidR="00FF73F9" w:rsidRDefault="00FF73F9" w:rsidP="00871A48">
            <w:pPr>
              <w:ind w:left="532"/>
            </w:pPr>
            <w:r>
              <w:t xml:space="preserve">        </w:t>
            </w:r>
          </w:p>
          <w:p w14:paraId="42BC8A4E" w14:textId="77777777" w:rsidR="00FF73F9" w:rsidRDefault="00FF73F9" w:rsidP="00871A48">
            <w:pPr>
              <w:ind w:right="71"/>
              <w:jc w:val="center"/>
            </w:pPr>
            <w:r>
              <w:t xml:space="preserve">15.000  </w:t>
            </w:r>
          </w:p>
        </w:tc>
        <w:tc>
          <w:tcPr>
            <w:tcW w:w="2160" w:type="dxa"/>
            <w:tcBorders>
              <w:top w:val="single" w:sz="4" w:space="0" w:color="000000"/>
              <w:left w:val="single" w:sz="4" w:space="0" w:color="000000"/>
              <w:bottom w:val="single" w:sz="4" w:space="0" w:color="000000"/>
              <w:right w:val="single" w:sz="4" w:space="0" w:color="000000"/>
            </w:tcBorders>
          </w:tcPr>
          <w:p w14:paraId="5612A5CE" w14:textId="77777777" w:rsidR="00FF73F9" w:rsidRDefault="00FF73F9" w:rsidP="00871A48">
            <w:pPr>
              <w:ind w:left="545"/>
            </w:pPr>
            <w:r>
              <w:t xml:space="preserve">        </w:t>
            </w:r>
          </w:p>
          <w:p w14:paraId="246FB704" w14:textId="77777777" w:rsidR="00FF73F9" w:rsidRDefault="00FF73F9" w:rsidP="00871A48">
            <w:pPr>
              <w:ind w:right="68"/>
              <w:jc w:val="center"/>
            </w:pPr>
            <w:r>
              <w:t xml:space="preserve">11.250  </w:t>
            </w:r>
          </w:p>
        </w:tc>
      </w:tr>
    </w:tbl>
    <w:p w14:paraId="052D3DCE" w14:textId="30204515" w:rsidR="00FF73F9" w:rsidRDefault="00FF73F9" w:rsidP="00871A48">
      <w:pPr>
        <w:pStyle w:val="Default"/>
        <w:widowControl w:val="0"/>
        <w:spacing w:before="0" w:line="360" w:lineRule="auto"/>
        <w:ind w:left="709"/>
        <w:jc w:val="both"/>
        <w:rPr>
          <w:rFonts w:ascii="Times New Roman" w:hAnsi="Times New Roman" w:cs="Times New Roman"/>
        </w:rPr>
      </w:pPr>
    </w:p>
    <w:p w14:paraId="61070A3F" w14:textId="662107FF" w:rsidR="00871A48" w:rsidRDefault="00871A48" w:rsidP="00871A48">
      <w:pPr>
        <w:pStyle w:val="Default"/>
        <w:widowControl w:val="0"/>
        <w:spacing w:before="0" w:line="360" w:lineRule="auto"/>
        <w:ind w:left="709"/>
        <w:jc w:val="both"/>
        <w:rPr>
          <w:rFonts w:ascii="Times New Roman" w:hAnsi="Times New Roman" w:cs="Times New Roman"/>
        </w:rPr>
      </w:pPr>
    </w:p>
    <w:p w14:paraId="1C3CBE2C" w14:textId="352A2506" w:rsidR="00871A48" w:rsidRPr="00C47E56" w:rsidRDefault="00871A48" w:rsidP="00871A48">
      <w:pPr>
        <w:pStyle w:val="Default"/>
        <w:widowControl w:val="0"/>
        <w:spacing w:before="0" w:line="360" w:lineRule="auto"/>
        <w:ind w:left="709"/>
        <w:jc w:val="both"/>
        <w:rPr>
          <w:rFonts w:ascii="Times New Roman" w:hAnsi="Times New Roman" w:cs="Times New Roman"/>
        </w:rPr>
      </w:pPr>
      <w:r>
        <w:rPr>
          <w:rFonts w:ascii="Times New Roman" w:hAnsi="Times New Roman" w:cs="Times New Roman"/>
        </w:rPr>
        <w:t>*Khusus untuk Pottypant bisa dijual perpcs/bijian</w:t>
      </w:r>
    </w:p>
    <w:sectPr w:rsidR="00871A48" w:rsidRPr="00C47E56">
      <w:headerReference w:type="even" r:id="rId7"/>
      <w:headerReference w:type="default" r:id="rId8"/>
      <w:headerReference w:type="first" r:id="rId9"/>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988AB1" w14:textId="77777777" w:rsidR="00C96840" w:rsidRDefault="00C96840">
      <w:r>
        <w:separator/>
      </w:r>
    </w:p>
  </w:endnote>
  <w:endnote w:type="continuationSeparator" w:id="0">
    <w:p w14:paraId="2A125C22" w14:textId="77777777" w:rsidR="00C96840" w:rsidRDefault="00C968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Helvetica Neue">
    <w:altName w:val="Times New Roman"/>
    <w:charset w:val="00"/>
    <w:family w:val="roman"/>
    <w:pitch w:val="default"/>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3395D4" w14:textId="77777777" w:rsidR="00C96840" w:rsidRDefault="00C96840">
      <w:r>
        <w:separator/>
      </w:r>
    </w:p>
  </w:footnote>
  <w:footnote w:type="continuationSeparator" w:id="0">
    <w:p w14:paraId="3158B446" w14:textId="77777777" w:rsidR="00C96840" w:rsidRDefault="00C968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85D0BE" w14:textId="77777777" w:rsidR="00F3277F" w:rsidRDefault="00C96840">
    <w:pPr>
      <w:pStyle w:val="Header"/>
    </w:pPr>
    <w:r>
      <w:rPr>
        <w:noProof/>
      </w:rPr>
      <w:pict w14:anchorId="2E4B4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113905" o:spid="_x0000_s2050" type="#_x0000_t75" style="position:absolute;margin-left:0;margin-top:0;width:589.45pt;height:374.95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D522C9" w14:textId="5CED69B5" w:rsidR="00A80FF6" w:rsidRDefault="00FF73F9">
    <w:pPr>
      <w:pStyle w:val="HeaderFooter"/>
      <w:rPr>
        <w:rFonts w:hint="eastAsia"/>
      </w:rPr>
    </w:pPr>
    <w:r>
      <w:rPr>
        <w:rFonts w:hint="eastAsia"/>
        <w:noProof/>
        <w14:textOutline w14:w="0" w14:cap="rnd" w14:cmpd="sng" w14:algn="ctr">
          <w14:noFill/>
          <w14:prstDash w14:val="solid"/>
          <w14:bevel/>
        </w14:textOutline>
      </w:rPr>
      <w:drawing>
        <wp:inline distT="0" distB="0" distL="0" distR="0" wp14:anchorId="1AFD2D95" wp14:editId="5AF2FDFB">
          <wp:extent cx="714375" cy="454420"/>
          <wp:effectExtent l="0" t="0" r="0" b="3175"/>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ningrat.jpeg"/>
                  <pic:cNvPicPr/>
                </pic:nvPicPr>
                <pic:blipFill>
                  <a:blip r:embed="rId1">
                    <a:extLst>
                      <a:ext uri="{28A0092B-C50C-407E-A947-70E740481C1C}">
                        <a14:useLocalDpi xmlns:a14="http://schemas.microsoft.com/office/drawing/2010/main" val="0"/>
                      </a:ext>
                    </a:extLst>
                  </a:blip>
                  <a:stretch>
                    <a:fillRect/>
                  </a:stretch>
                </pic:blipFill>
                <pic:spPr>
                  <a:xfrm>
                    <a:off x="0" y="0"/>
                    <a:ext cx="728001" cy="463088"/>
                  </a:xfrm>
                  <a:prstGeom prst="rect">
                    <a:avLst/>
                  </a:prstGeom>
                </pic:spPr>
              </pic:pic>
            </a:graphicData>
          </a:graphic>
        </wp:inline>
      </w:drawing>
    </w:r>
    <w:r w:rsidR="00C96840">
      <w:rPr>
        <w:rFonts w:hint="eastAsia"/>
        <w:noProof/>
        <w14:textOutline w14:w="0" w14:cap="rnd" w14:cmpd="sng" w14:algn="ctr">
          <w14:noFill/>
          <w14:prstDash w14:val="solid"/>
          <w14:bevel/>
        </w14:textOutline>
      </w:rPr>
      <w:pict w14:anchorId="18EF9E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113906" o:spid="_x0000_s2051" type="#_x0000_t75" style="position:absolute;margin-left:0;margin-top:0;width:589.45pt;height:374.95pt;z-index:-251656192;mso-position-horizontal:center;mso-position-horizontal-relative:margin;mso-position-vertical:center;mso-position-vertical-relative:margin" o:allowincell="f">
          <v:imagedata r:id="rId2"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4C4B4D" w14:textId="77777777" w:rsidR="00F3277F" w:rsidRDefault="00C96840">
    <w:pPr>
      <w:pStyle w:val="Header"/>
    </w:pPr>
    <w:r>
      <w:rPr>
        <w:noProof/>
      </w:rPr>
      <w:pict w14:anchorId="3BAAC8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113904" o:spid="_x0000_s2049" type="#_x0000_t75" style="position:absolute;margin-left:0;margin-top:0;width:589.45pt;height:374.95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27D3B"/>
    <w:multiLevelType w:val="hybridMultilevel"/>
    <w:tmpl w:val="283AC3EC"/>
    <w:styleLink w:val="ImportedStyle12"/>
    <w:lvl w:ilvl="0" w:tplc="E7486EE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B8C7612">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9DE69DE">
      <w:start w:val="1"/>
      <w:numFmt w:val="lowerRoman"/>
      <w:lvlText w:val="%3."/>
      <w:lvlJc w:val="left"/>
      <w:pPr>
        <w:ind w:left="180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ED92795C">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0BE72CC">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622B69A">
      <w:start w:val="1"/>
      <w:numFmt w:val="lowerRoman"/>
      <w:lvlText w:val="%6."/>
      <w:lvlJc w:val="left"/>
      <w:pPr>
        <w:ind w:left="396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D124F0CA">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BA4A454">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3E49090">
      <w:start w:val="1"/>
      <w:numFmt w:val="lowerRoman"/>
      <w:lvlText w:val="%9."/>
      <w:lvlJc w:val="left"/>
      <w:pPr>
        <w:ind w:left="612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1F251E6"/>
    <w:multiLevelType w:val="hybridMultilevel"/>
    <w:tmpl w:val="1E088C2E"/>
    <w:numStyleLink w:val="ImportedStyle10"/>
  </w:abstractNum>
  <w:abstractNum w:abstractNumId="2" w15:restartNumberingAfterBreak="0">
    <w:nsid w:val="05C169DA"/>
    <w:multiLevelType w:val="hybridMultilevel"/>
    <w:tmpl w:val="1C22A996"/>
    <w:styleLink w:val="ImportedStyle5"/>
    <w:lvl w:ilvl="0" w:tplc="64A2F99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2F45EE2">
      <w:start w:val="1"/>
      <w:numFmt w:val="lowerLetter"/>
      <w:lvlText w:val="%2."/>
      <w:lvlJc w:val="left"/>
      <w:pPr>
        <w:ind w:left="1004"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2125C60">
      <w:start w:val="1"/>
      <w:numFmt w:val="lowerRoman"/>
      <w:lvlText w:val="%3."/>
      <w:lvlJc w:val="left"/>
      <w:pPr>
        <w:ind w:left="1724"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2BF6CFA6">
      <w:start w:val="1"/>
      <w:numFmt w:val="decimal"/>
      <w:lvlText w:val="%4."/>
      <w:lvlJc w:val="left"/>
      <w:pPr>
        <w:ind w:left="2444"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546C98A">
      <w:start w:val="1"/>
      <w:numFmt w:val="lowerLetter"/>
      <w:lvlText w:val="%5."/>
      <w:lvlJc w:val="left"/>
      <w:pPr>
        <w:ind w:left="3164"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CDAF338">
      <w:start w:val="1"/>
      <w:numFmt w:val="lowerRoman"/>
      <w:lvlText w:val="%6."/>
      <w:lvlJc w:val="left"/>
      <w:pPr>
        <w:ind w:left="3884"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5B30D3D4">
      <w:start w:val="1"/>
      <w:numFmt w:val="decimal"/>
      <w:lvlText w:val="%7."/>
      <w:lvlJc w:val="left"/>
      <w:pPr>
        <w:ind w:left="4604"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B500D62">
      <w:start w:val="1"/>
      <w:numFmt w:val="lowerLetter"/>
      <w:lvlText w:val="%8."/>
      <w:lvlJc w:val="left"/>
      <w:pPr>
        <w:ind w:left="5324"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AC47A70">
      <w:start w:val="1"/>
      <w:numFmt w:val="lowerRoman"/>
      <w:lvlText w:val="%9."/>
      <w:lvlJc w:val="left"/>
      <w:pPr>
        <w:ind w:left="6044"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9F107DF"/>
    <w:multiLevelType w:val="hybridMultilevel"/>
    <w:tmpl w:val="567ADC84"/>
    <w:styleLink w:val="ImportedStyle15"/>
    <w:lvl w:ilvl="0" w:tplc="7004AC7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DC8D22A">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49AED98">
      <w:start w:val="1"/>
      <w:numFmt w:val="lowerRoman"/>
      <w:lvlText w:val="%3."/>
      <w:lvlJc w:val="left"/>
      <w:pPr>
        <w:ind w:left="180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9A240644">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B6E2978">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4B016F0">
      <w:start w:val="1"/>
      <w:numFmt w:val="lowerRoman"/>
      <w:lvlText w:val="%6."/>
      <w:lvlJc w:val="left"/>
      <w:pPr>
        <w:ind w:left="396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3DD212EA">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1702FCC">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BA6DB46">
      <w:start w:val="1"/>
      <w:numFmt w:val="lowerRoman"/>
      <w:lvlText w:val="%9."/>
      <w:lvlJc w:val="left"/>
      <w:pPr>
        <w:ind w:left="612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A8B21D8"/>
    <w:multiLevelType w:val="hybridMultilevel"/>
    <w:tmpl w:val="9872D766"/>
    <w:numStyleLink w:val="ImportedStyle14"/>
  </w:abstractNum>
  <w:abstractNum w:abstractNumId="5" w15:restartNumberingAfterBreak="0">
    <w:nsid w:val="13014241"/>
    <w:multiLevelType w:val="hybridMultilevel"/>
    <w:tmpl w:val="FDF67BCE"/>
    <w:styleLink w:val="ImportedStyle40"/>
    <w:lvl w:ilvl="0" w:tplc="33AC9E94">
      <w:start w:val="1"/>
      <w:numFmt w:val="bullet"/>
      <w:lvlText w:val="·"/>
      <w:lvlJc w:val="left"/>
      <w:pPr>
        <w:tabs>
          <w:tab w:val="left" w:pos="480"/>
        </w:tabs>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25AF6B8">
      <w:start w:val="1"/>
      <w:numFmt w:val="bullet"/>
      <w:lvlText w:val="o"/>
      <w:lvlJc w:val="left"/>
      <w:pPr>
        <w:tabs>
          <w:tab w:val="left" w:pos="48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F2C5B5E">
      <w:start w:val="1"/>
      <w:numFmt w:val="bullet"/>
      <w:lvlText w:val="▪"/>
      <w:lvlJc w:val="left"/>
      <w:pPr>
        <w:tabs>
          <w:tab w:val="left" w:pos="48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92A8BB6">
      <w:start w:val="1"/>
      <w:numFmt w:val="bullet"/>
      <w:lvlText w:val="·"/>
      <w:lvlJc w:val="left"/>
      <w:pPr>
        <w:tabs>
          <w:tab w:val="left" w:pos="480"/>
        </w:tabs>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B489550">
      <w:start w:val="1"/>
      <w:numFmt w:val="bullet"/>
      <w:lvlText w:val="o"/>
      <w:lvlJc w:val="left"/>
      <w:pPr>
        <w:tabs>
          <w:tab w:val="left" w:pos="48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B68AE60">
      <w:start w:val="1"/>
      <w:numFmt w:val="bullet"/>
      <w:lvlText w:val="▪"/>
      <w:lvlJc w:val="left"/>
      <w:pPr>
        <w:tabs>
          <w:tab w:val="left" w:pos="48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7802C48">
      <w:start w:val="1"/>
      <w:numFmt w:val="bullet"/>
      <w:lvlText w:val="·"/>
      <w:lvlJc w:val="left"/>
      <w:pPr>
        <w:tabs>
          <w:tab w:val="left" w:pos="480"/>
        </w:tabs>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30406BE">
      <w:start w:val="1"/>
      <w:numFmt w:val="bullet"/>
      <w:lvlText w:val="o"/>
      <w:lvlJc w:val="left"/>
      <w:pPr>
        <w:tabs>
          <w:tab w:val="left" w:pos="48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8B4D770">
      <w:start w:val="1"/>
      <w:numFmt w:val="bullet"/>
      <w:lvlText w:val="▪"/>
      <w:lvlJc w:val="left"/>
      <w:pPr>
        <w:tabs>
          <w:tab w:val="left" w:pos="480"/>
        </w:tabs>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16415E29"/>
    <w:multiLevelType w:val="hybridMultilevel"/>
    <w:tmpl w:val="ABA08B46"/>
    <w:numStyleLink w:val="ImportedStyle2"/>
  </w:abstractNum>
  <w:abstractNum w:abstractNumId="7" w15:restartNumberingAfterBreak="0">
    <w:nsid w:val="1DEF0D5A"/>
    <w:multiLevelType w:val="hybridMultilevel"/>
    <w:tmpl w:val="567ADC84"/>
    <w:numStyleLink w:val="ImportedStyle15"/>
  </w:abstractNum>
  <w:abstractNum w:abstractNumId="8" w15:restartNumberingAfterBreak="0">
    <w:nsid w:val="1E962474"/>
    <w:multiLevelType w:val="hybridMultilevel"/>
    <w:tmpl w:val="7408F0E6"/>
    <w:styleLink w:val="ImportedStyle20"/>
    <w:lvl w:ilvl="0" w:tplc="298092E8">
      <w:start w:val="1"/>
      <w:numFmt w:val="decimal"/>
      <w:lvlText w:val="%1."/>
      <w:lvlJc w:val="left"/>
      <w:pPr>
        <w:ind w:left="426" w:hanging="426"/>
      </w:pPr>
      <w:rPr>
        <w:rFonts w:hAnsi="Arial Unicode MS"/>
        <w:b/>
        <w:bCs/>
        <w:caps w:val="0"/>
        <w:smallCaps w:val="0"/>
        <w:strike w:val="0"/>
        <w:dstrike w:val="0"/>
        <w:outline w:val="0"/>
        <w:emboss w:val="0"/>
        <w:imprint w:val="0"/>
        <w:spacing w:val="0"/>
        <w:w w:val="100"/>
        <w:kern w:val="0"/>
        <w:position w:val="0"/>
        <w:highlight w:val="none"/>
        <w:vertAlign w:val="baseline"/>
      </w:rPr>
    </w:lvl>
    <w:lvl w:ilvl="1" w:tplc="3E0A6610">
      <w:start w:val="1"/>
      <w:numFmt w:val="lowerLetter"/>
      <w:lvlText w:val="%2."/>
      <w:lvlJc w:val="left"/>
      <w:pPr>
        <w:ind w:left="1146" w:hanging="426"/>
      </w:pPr>
      <w:rPr>
        <w:rFonts w:hAnsi="Arial Unicode MS"/>
        <w:b/>
        <w:bCs/>
        <w:caps w:val="0"/>
        <w:smallCaps w:val="0"/>
        <w:strike w:val="0"/>
        <w:dstrike w:val="0"/>
        <w:outline w:val="0"/>
        <w:emboss w:val="0"/>
        <w:imprint w:val="0"/>
        <w:spacing w:val="0"/>
        <w:w w:val="100"/>
        <w:kern w:val="0"/>
        <w:position w:val="0"/>
        <w:highlight w:val="none"/>
        <w:vertAlign w:val="baseline"/>
      </w:rPr>
    </w:lvl>
    <w:lvl w:ilvl="2" w:tplc="DEDC1F24">
      <w:start w:val="1"/>
      <w:numFmt w:val="lowerRoman"/>
      <w:lvlText w:val="%3."/>
      <w:lvlJc w:val="left"/>
      <w:pPr>
        <w:ind w:left="1866" w:hanging="358"/>
      </w:pPr>
      <w:rPr>
        <w:rFonts w:hAnsi="Arial Unicode MS"/>
        <w:b/>
        <w:bCs/>
        <w:caps w:val="0"/>
        <w:smallCaps w:val="0"/>
        <w:strike w:val="0"/>
        <w:dstrike w:val="0"/>
        <w:outline w:val="0"/>
        <w:emboss w:val="0"/>
        <w:imprint w:val="0"/>
        <w:spacing w:val="0"/>
        <w:w w:val="100"/>
        <w:kern w:val="0"/>
        <w:position w:val="0"/>
        <w:highlight w:val="none"/>
        <w:vertAlign w:val="baseline"/>
      </w:rPr>
    </w:lvl>
    <w:lvl w:ilvl="3" w:tplc="02D60906">
      <w:start w:val="1"/>
      <w:numFmt w:val="decimal"/>
      <w:lvlText w:val="%4."/>
      <w:lvlJc w:val="left"/>
      <w:pPr>
        <w:ind w:left="2586" w:hanging="426"/>
      </w:pPr>
      <w:rPr>
        <w:rFonts w:hAnsi="Arial Unicode MS"/>
        <w:b/>
        <w:bCs/>
        <w:caps w:val="0"/>
        <w:smallCaps w:val="0"/>
        <w:strike w:val="0"/>
        <w:dstrike w:val="0"/>
        <w:outline w:val="0"/>
        <w:emboss w:val="0"/>
        <w:imprint w:val="0"/>
        <w:spacing w:val="0"/>
        <w:w w:val="100"/>
        <w:kern w:val="0"/>
        <w:position w:val="0"/>
        <w:highlight w:val="none"/>
        <w:vertAlign w:val="baseline"/>
      </w:rPr>
    </w:lvl>
    <w:lvl w:ilvl="4" w:tplc="7AB26C7E">
      <w:start w:val="1"/>
      <w:numFmt w:val="lowerLetter"/>
      <w:lvlText w:val="%5."/>
      <w:lvlJc w:val="left"/>
      <w:pPr>
        <w:ind w:left="3306" w:hanging="426"/>
      </w:pPr>
      <w:rPr>
        <w:rFonts w:hAnsi="Arial Unicode MS"/>
        <w:b/>
        <w:bCs/>
        <w:caps w:val="0"/>
        <w:smallCaps w:val="0"/>
        <w:strike w:val="0"/>
        <w:dstrike w:val="0"/>
        <w:outline w:val="0"/>
        <w:emboss w:val="0"/>
        <w:imprint w:val="0"/>
        <w:spacing w:val="0"/>
        <w:w w:val="100"/>
        <w:kern w:val="0"/>
        <w:position w:val="0"/>
        <w:highlight w:val="none"/>
        <w:vertAlign w:val="baseline"/>
      </w:rPr>
    </w:lvl>
    <w:lvl w:ilvl="5" w:tplc="8CC0111E">
      <w:start w:val="1"/>
      <w:numFmt w:val="lowerRoman"/>
      <w:lvlText w:val="%6."/>
      <w:lvlJc w:val="left"/>
      <w:pPr>
        <w:ind w:left="4026" w:hanging="358"/>
      </w:pPr>
      <w:rPr>
        <w:rFonts w:hAnsi="Arial Unicode MS"/>
        <w:b/>
        <w:bCs/>
        <w:caps w:val="0"/>
        <w:smallCaps w:val="0"/>
        <w:strike w:val="0"/>
        <w:dstrike w:val="0"/>
        <w:outline w:val="0"/>
        <w:emboss w:val="0"/>
        <w:imprint w:val="0"/>
        <w:spacing w:val="0"/>
        <w:w w:val="100"/>
        <w:kern w:val="0"/>
        <w:position w:val="0"/>
        <w:highlight w:val="none"/>
        <w:vertAlign w:val="baseline"/>
      </w:rPr>
    </w:lvl>
    <w:lvl w:ilvl="6" w:tplc="FB36E632">
      <w:start w:val="1"/>
      <w:numFmt w:val="decimal"/>
      <w:lvlText w:val="%7."/>
      <w:lvlJc w:val="left"/>
      <w:pPr>
        <w:ind w:left="4746" w:hanging="426"/>
      </w:pPr>
      <w:rPr>
        <w:rFonts w:hAnsi="Arial Unicode MS"/>
        <w:b/>
        <w:bCs/>
        <w:caps w:val="0"/>
        <w:smallCaps w:val="0"/>
        <w:strike w:val="0"/>
        <w:dstrike w:val="0"/>
        <w:outline w:val="0"/>
        <w:emboss w:val="0"/>
        <w:imprint w:val="0"/>
        <w:spacing w:val="0"/>
        <w:w w:val="100"/>
        <w:kern w:val="0"/>
        <w:position w:val="0"/>
        <w:highlight w:val="none"/>
        <w:vertAlign w:val="baseline"/>
      </w:rPr>
    </w:lvl>
    <w:lvl w:ilvl="7" w:tplc="B1BE4E00">
      <w:start w:val="1"/>
      <w:numFmt w:val="lowerLetter"/>
      <w:lvlText w:val="%8."/>
      <w:lvlJc w:val="left"/>
      <w:pPr>
        <w:ind w:left="5466" w:hanging="426"/>
      </w:pPr>
      <w:rPr>
        <w:rFonts w:hAnsi="Arial Unicode MS"/>
        <w:b/>
        <w:bCs/>
        <w:caps w:val="0"/>
        <w:smallCaps w:val="0"/>
        <w:strike w:val="0"/>
        <w:dstrike w:val="0"/>
        <w:outline w:val="0"/>
        <w:emboss w:val="0"/>
        <w:imprint w:val="0"/>
        <w:spacing w:val="0"/>
        <w:w w:val="100"/>
        <w:kern w:val="0"/>
        <w:position w:val="0"/>
        <w:highlight w:val="none"/>
        <w:vertAlign w:val="baseline"/>
      </w:rPr>
    </w:lvl>
    <w:lvl w:ilvl="8" w:tplc="EF60C7EE">
      <w:start w:val="1"/>
      <w:numFmt w:val="lowerRoman"/>
      <w:lvlText w:val="%9."/>
      <w:lvlJc w:val="left"/>
      <w:pPr>
        <w:ind w:left="6186" w:hanging="358"/>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230660C8"/>
    <w:multiLevelType w:val="hybridMultilevel"/>
    <w:tmpl w:val="3A3EB48C"/>
    <w:styleLink w:val="ImportedStyle11"/>
    <w:lvl w:ilvl="0" w:tplc="CC6008F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44EBD7A">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38CDE20">
      <w:start w:val="1"/>
      <w:numFmt w:val="lowerRoman"/>
      <w:lvlText w:val="%3."/>
      <w:lvlJc w:val="left"/>
      <w:pPr>
        <w:ind w:left="180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11ECD89C">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1BECB3E">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1C6EAFC">
      <w:start w:val="1"/>
      <w:numFmt w:val="lowerRoman"/>
      <w:lvlText w:val="%6."/>
      <w:lvlJc w:val="left"/>
      <w:pPr>
        <w:ind w:left="396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4E629E6A">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CB83EA4">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0487722">
      <w:start w:val="1"/>
      <w:numFmt w:val="lowerRoman"/>
      <w:lvlText w:val="%9."/>
      <w:lvlJc w:val="left"/>
      <w:pPr>
        <w:ind w:left="612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27261865"/>
    <w:multiLevelType w:val="hybridMultilevel"/>
    <w:tmpl w:val="B6C65B68"/>
    <w:numStyleLink w:val="Numbered"/>
  </w:abstractNum>
  <w:abstractNum w:abstractNumId="11" w15:restartNumberingAfterBreak="0">
    <w:nsid w:val="2ACD2381"/>
    <w:multiLevelType w:val="hybridMultilevel"/>
    <w:tmpl w:val="CE1C80F6"/>
    <w:numStyleLink w:val="ImportedStyle13"/>
  </w:abstractNum>
  <w:abstractNum w:abstractNumId="12" w15:restartNumberingAfterBreak="0">
    <w:nsid w:val="3BD64A54"/>
    <w:multiLevelType w:val="hybridMultilevel"/>
    <w:tmpl w:val="ABA08B46"/>
    <w:numStyleLink w:val="ImportedStyle2"/>
  </w:abstractNum>
  <w:abstractNum w:abstractNumId="13" w15:restartNumberingAfterBreak="0">
    <w:nsid w:val="3E5B5D46"/>
    <w:multiLevelType w:val="hybridMultilevel"/>
    <w:tmpl w:val="2C88C22A"/>
    <w:numStyleLink w:val="ImportedStyle4"/>
  </w:abstractNum>
  <w:abstractNum w:abstractNumId="14" w15:restartNumberingAfterBreak="0">
    <w:nsid w:val="3F944844"/>
    <w:multiLevelType w:val="hybridMultilevel"/>
    <w:tmpl w:val="138C571E"/>
    <w:styleLink w:val="ImportedStyle30"/>
    <w:lvl w:ilvl="0" w:tplc="76DA18E0">
      <w:start w:val="1"/>
      <w:numFmt w:val="decimal"/>
      <w:lvlText w:val="%1."/>
      <w:lvlJc w:val="left"/>
      <w:pPr>
        <w:tabs>
          <w:tab w:val="left" w:pos="5160"/>
        </w:tabs>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B6F0A97C">
      <w:start w:val="1"/>
      <w:numFmt w:val="decimal"/>
      <w:lvlText w:val="%2."/>
      <w:lvlJc w:val="left"/>
      <w:pPr>
        <w:tabs>
          <w:tab w:val="left" w:pos="5160"/>
        </w:tabs>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756E6162">
      <w:start w:val="1"/>
      <w:numFmt w:val="decimal"/>
      <w:lvlText w:val="%3."/>
      <w:lvlJc w:val="left"/>
      <w:pPr>
        <w:tabs>
          <w:tab w:val="left" w:pos="5160"/>
        </w:tabs>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44CA7FA2">
      <w:start w:val="1"/>
      <w:numFmt w:val="decimal"/>
      <w:lvlText w:val="%4."/>
      <w:lvlJc w:val="left"/>
      <w:pPr>
        <w:tabs>
          <w:tab w:val="left" w:pos="5160"/>
        </w:tabs>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EFE829B2">
      <w:start w:val="1"/>
      <w:numFmt w:val="decimal"/>
      <w:lvlText w:val="%5."/>
      <w:lvlJc w:val="left"/>
      <w:pPr>
        <w:tabs>
          <w:tab w:val="left" w:pos="5160"/>
        </w:tabs>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D71E1F28">
      <w:start w:val="1"/>
      <w:numFmt w:val="decimal"/>
      <w:lvlText w:val="%6."/>
      <w:lvlJc w:val="left"/>
      <w:pPr>
        <w:tabs>
          <w:tab w:val="left" w:pos="5160"/>
        </w:tabs>
        <w:ind w:left="39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9E18751C">
      <w:start w:val="1"/>
      <w:numFmt w:val="decimal"/>
      <w:lvlText w:val="%7."/>
      <w:lvlJc w:val="left"/>
      <w:pPr>
        <w:tabs>
          <w:tab w:val="left" w:pos="5160"/>
        </w:tabs>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3D044FE6">
      <w:start w:val="1"/>
      <w:numFmt w:val="decimal"/>
      <w:suff w:val="nothing"/>
      <w:lvlText w:val="%8."/>
      <w:lvlJc w:val="left"/>
      <w:pPr>
        <w:tabs>
          <w:tab w:val="left" w:pos="5160"/>
        </w:tabs>
        <w:ind w:left="5160" w:hanging="120"/>
      </w:pPr>
      <w:rPr>
        <w:rFonts w:hAnsi="Arial Unicode MS"/>
        <w:b/>
        <w:bCs/>
        <w:caps w:val="0"/>
        <w:smallCaps w:val="0"/>
        <w:strike w:val="0"/>
        <w:dstrike w:val="0"/>
        <w:outline w:val="0"/>
        <w:emboss w:val="0"/>
        <w:imprint w:val="0"/>
        <w:spacing w:val="0"/>
        <w:w w:val="100"/>
        <w:kern w:val="0"/>
        <w:position w:val="0"/>
        <w:highlight w:val="none"/>
        <w:vertAlign w:val="baseline"/>
      </w:rPr>
    </w:lvl>
    <w:lvl w:ilvl="8" w:tplc="838027D2">
      <w:start w:val="1"/>
      <w:numFmt w:val="decimal"/>
      <w:lvlText w:val="%9."/>
      <w:lvlJc w:val="left"/>
      <w:pPr>
        <w:tabs>
          <w:tab w:val="left" w:pos="5160"/>
        </w:tabs>
        <w:ind w:left="612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3FDA5F74"/>
    <w:multiLevelType w:val="hybridMultilevel"/>
    <w:tmpl w:val="1C22A996"/>
    <w:numStyleLink w:val="ImportedStyle5"/>
  </w:abstractNum>
  <w:abstractNum w:abstractNumId="16" w15:restartNumberingAfterBreak="0">
    <w:nsid w:val="43B06858"/>
    <w:multiLevelType w:val="hybridMultilevel"/>
    <w:tmpl w:val="138C571E"/>
    <w:numStyleLink w:val="ImportedStyle30"/>
  </w:abstractNum>
  <w:abstractNum w:abstractNumId="17" w15:restartNumberingAfterBreak="0">
    <w:nsid w:val="49B73AD2"/>
    <w:multiLevelType w:val="hybridMultilevel"/>
    <w:tmpl w:val="8FC2AFC0"/>
    <w:styleLink w:val="ImportedStyle50"/>
    <w:lvl w:ilvl="0" w:tplc="D1E28BA2">
      <w:start w:val="1"/>
      <w:numFmt w:val="bullet"/>
      <w:lvlText w:val="·"/>
      <w:lvlJc w:val="left"/>
      <w:pPr>
        <w:tabs>
          <w:tab w:val="left" w:pos="480"/>
        </w:tabs>
        <w:ind w:left="1429"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24A05A6">
      <w:start w:val="1"/>
      <w:numFmt w:val="bullet"/>
      <w:lvlText w:val="o"/>
      <w:lvlJc w:val="left"/>
      <w:pPr>
        <w:tabs>
          <w:tab w:val="left" w:pos="480"/>
        </w:tabs>
        <w:ind w:left="214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FD21C84">
      <w:start w:val="1"/>
      <w:numFmt w:val="bullet"/>
      <w:lvlText w:val="▪"/>
      <w:lvlJc w:val="left"/>
      <w:pPr>
        <w:tabs>
          <w:tab w:val="left" w:pos="480"/>
        </w:tabs>
        <w:ind w:left="286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882DC3A">
      <w:start w:val="1"/>
      <w:numFmt w:val="bullet"/>
      <w:lvlText w:val="·"/>
      <w:lvlJc w:val="left"/>
      <w:pPr>
        <w:tabs>
          <w:tab w:val="left" w:pos="480"/>
        </w:tabs>
        <w:ind w:left="3589"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2620FC6">
      <w:start w:val="1"/>
      <w:numFmt w:val="bullet"/>
      <w:lvlText w:val="o"/>
      <w:lvlJc w:val="left"/>
      <w:pPr>
        <w:tabs>
          <w:tab w:val="left" w:pos="480"/>
        </w:tabs>
        <w:ind w:left="430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A80EDE4">
      <w:start w:val="1"/>
      <w:numFmt w:val="bullet"/>
      <w:lvlText w:val="▪"/>
      <w:lvlJc w:val="left"/>
      <w:pPr>
        <w:tabs>
          <w:tab w:val="left" w:pos="480"/>
        </w:tabs>
        <w:ind w:left="502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FE2BEE8">
      <w:start w:val="1"/>
      <w:numFmt w:val="bullet"/>
      <w:lvlText w:val="·"/>
      <w:lvlJc w:val="left"/>
      <w:pPr>
        <w:tabs>
          <w:tab w:val="left" w:pos="480"/>
        </w:tabs>
        <w:ind w:left="5749"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502D67A">
      <w:start w:val="1"/>
      <w:numFmt w:val="bullet"/>
      <w:lvlText w:val="o"/>
      <w:lvlJc w:val="left"/>
      <w:pPr>
        <w:tabs>
          <w:tab w:val="left" w:pos="480"/>
        </w:tabs>
        <w:ind w:left="646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078F53A">
      <w:start w:val="1"/>
      <w:numFmt w:val="bullet"/>
      <w:lvlText w:val="▪"/>
      <w:lvlJc w:val="left"/>
      <w:pPr>
        <w:tabs>
          <w:tab w:val="left" w:pos="480"/>
        </w:tabs>
        <w:ind w:left="718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4A3A44BF"/>
    <w:multiLevelType w:val="hybridMultilevel"/>
    <w:tmpl w:val="B6C65B68"/>
    <w:numStyleLink w:val="Numbered"/>
  </w:abstractNum>
  <w:abstractNum w:abstractNumId="19" w15:restartNumberingAfterBreak="0">
    <w:nsid w:val="4D8118F1"/>
    <w:multiLevelType w:val="hybridMultilevel"/>
    <w:tmpl w:val="3A3EB48C"/>
    <w:numStyleLink w:val="ImportedStyle11"/>
  </w:abstractNum>
  <w:abstractNum w:abstractNumId="20" w15:restartNumberingAfterBreak="0">
    <w:nsid w:val="4F7D3F49"/>
    <w:multiLevelType w:val="hybridMultilevel"/>
    <w:tmpl w:val="8FC2AFC0"/>
    <w:numStyleLink w:val="ImportedStyle50"/>
  </w:abstractNum>
  <w:abstractNum w:abstractNumId="21" w15:restartNumberingAfterBreak="0">
    <w:nsid w:val="51CB31E4"/>
    <w:multiLevelType w:val="hybridMultilevel"/>
    <w:tmpl w:val="78282012"/>
    <w:styleLink w:val="ImportedStyle1"/>
    <w:lvl w:ilvl="0" w:tplc="D848FA00">
      <w:start w:val="1"/>
      <w:numFmt w:val="bullet"/>
      <w:lvlText w:val="·"/>
      <w:lvlJc w:val="left"/>
      <w:pPr>
        <w:ind w:left="143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694C7BA">
      <w:start w:val="1"/>
      <w:numFmt w:val="bullet"/>
      <w:lvlText w:val="o"/>
      <w:lvlJc w:val="left"/>
      <w:pPr>
        <w:ind w:left="215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4D4E7D2">
      <w:start w:val="1"/>
      <w:numFmt w:val="bullet"/>
      <w:lvlText w:val="▪"/>
      <w:lvlJc w:val="left"/>
      <w:pPr>
        <w:ind w:left="287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F24F204">
      <w:start w:val="1"/>
      <w:numFmt w:val="bullet"/>
      <w:lvlText w:val="·"/>
      <w:lvlJc w:val="left"/>
      <w:pPr>
        <w:ind w:left="359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9560E3C">
      <w:start w:val="1"/>
      <w:numFmt w:val="bullet"/>
      <w:lvlText w:val="o"/>
      <w:lvlJc w:val="left"/>
      <w:pPr>
        <w:ind w:left="431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A2C28FA">
      <w:start w:val="1"/>
      <w:numFmt w:val="bullet"/>
      <w:lvlText w:val="▪"/>
      <w:lvlJc w:val="left"/>
      <w:pPr>
        <w:ind w:left="503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3A850B4">
      <w:start w:val="1"/>
      <w:numFmt w:val="bullet"/>
      <w:lvlText w:val="·"/>
      <w:lvlJc w:val="left"/>
      <w:pPr>
        <w:ind w:left="575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C48FA9C">
      <w:start w:val="1"/>
      <w:numFmt w:val="bullet"/>
      <w:lvlText w:val="o"/>
      <w:lvlJc w:val="left"/>
      <w:pPr>
        <w:ind w:left="647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B8A0C4E">
      <w:start w:val="1"/>
      <w:numFmt w:val="bullet"/>
      <w:lvlText w:val="▪"/>
      <w:lvlJc w:val="left"/>
      <w:pPr>
        <w:ind w:left="719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52DE65B5"/>
    <w:multiLevelType w:val="hybridMultilevel"/>
    <w:tmpl w:val="78282012"/>
    <w:numStyleLink w:val="ImportedStyle1"/>
  </w:abstractNum>
  <w:abstractNum w:abstractNumId="23" w15:restartNumberingAfterBreak="0">
    <w:nsid w:val="574E2165"/>
    <w:multiLevelType w:val="hybridMultilevel"/>
    <w:tmpl w:val="7408F0E6"/>
    <w:numStyleLink w:val="ImportedStyle20"/>
  </w:abstractNum>
  <w:abstractNum w:abstractNumId="24" w15:restartNumberingAfterBreak="0">
    <w:nsid w:val="5B883ADA"/>
    <w:multiLevelType w:val="hybridMultilevel"/>
    <w:tmpl w:val="138C571E"/>
    <w:numStyleLink w:val="ImportedStyle30"/>
  </w:abstractNum>
  <w:abstractNum w:abstractNumId="25" w15:restartNumberingAfterBreak="0">
    <w:nsid w:val="5E2A357B"/>
    <w:multiLevelType w:val="hybridMultilevel"/>
    <w:tmpl w:val="B6C65B68"/>
    <w:numStyleLink w:val="Numbered"/>
  </w:abstractNum>
  <w:abstractNum w:abstractNumId="26" w15:restartNumberingAfterBreak="0">
    <w:nsid w:val="606414BD"/>
    <w:multiLevelType w:val="hybridMultilevel"/>
    <w:tmpl w:val="ABA08B46"/>
    <w:styleLink w:val="ImportedStyle2"/>
    <w:lvl w:ilvl="0" w:tplc="87F076EE">
      <w:start w:val="1"/>
      <w:numFmt w:val="decimal"/>
      <w:lvlText w:val="%1."/>
      <w:lvlJc w:val="left"/>
      <w:pPr>
        <w:ind w:left="714" w:hanging="357"/>
      </w:pPr>
      <w:rPr>
        <w:rFonts w:hAnsi="Arial Unicode MS"/>
        <w:caps w:val="0"/>
        <w:smallCaps w:val="0"/>
        <w:strike w:val="0"/>
        <w:dstrike w:val="0"/>
        <w:outline w:val="0"/>
        <w:emboss w:val="0"/>
        <w:imprint w:val="0"/>
        <w:spacing w:val="0"/>
        <w:w w:val="100"/>
        <w:kern w:val="0"/>
        <w:position w:val="0"/>
        <w:highlight w:val="none"/>
        <w:vertAlign w:val="baseline"/>
      </w:rPr>
    </w:lvl>
    <w:lvl w:ilvl="1" w:tplc="0186F0BC">
      <w:start w:val="1"/>
      <w:numFmt w:val="lowerLetter"/>
      <w:lvlText w:val="%2."/>
      <w:lvlJc w:val="left"/>
      <w:pPr>
        <w:ind w:left="1434" w:hanging="357"/>
      </w:pPr>
      <w:rPr>
        <w:rFonts w:hAnsi="Arial Unicode MS"/>
        <w:caps w:val="0"/>
        <w:smallCaps w:val="0"/>
        <w:strike w:val="0"/>
        <w:dstrike w:val="0"/>
        <w:outline w:val="0"/>
        <w:emboss w:val="0"/>
        <w:imprint w:val="0"/>
        <w:spacing w:val="0"/>
        <w:w w:val="100"/>
        <w:kern w:val="0"/>
        <w:position w:val="0"/>
        <w:highlight w:val="none"/>
        <w:vertAlign w:val="baseline"/>
      </w:rPr>
    </w:lvl>
    <w:lvl w:ilvl="2" w:tplc="02DAB736">
      <w:start w:val="1"/>
      <w:numFmt w:val="lowerRoman"/>
      <w:lvlText w:val="%3."/>
      <w:lvlJc w:val="left"/>
      <w:pPr>
        <w:ind w:left="2154" w:hanging="289"/>
      </w:pPr>
      <w:rPr>
        <w:rFonts w:hAnsi="Arial Unicode MS"/>
        <w:caps w:val="0"/>
        <w:smallCaps w:val="0"/>
        <w:strike w:val="0"/>
        <w:dstrike w:val="0"/>
        <w:outline w:val="0"/>
        <w:emboss w:val="0"/>
        <w:imprint w:val="0"/>
        <w:spacing w:val="0"/>
        <w:w w:val="100"/>
        <w:kern w:val="0"/>
        <w:position w:val="0"/>
        <w:highlight w:val="none"/>
        <w:vertAlign w:val="baseline"/>
      </w:rPr>
    </w:lvl>
    <w:lvl w:ilvl="3" w:tplc="065420A4">
      <w:start w:val="1"/>
      <w:numFmt w:val="decimal"/>
      <w:lvlText w:val="%4."/>
      <w:lvlJc w:val="left"/>
      <w:pPr>
        <w:ind w:left="2874" w:hanging="357"/>
      </w:pPr>
      <w:rPr>
        <w:rFonts w:hAnsi="Arial Unicode MS"/>
        <w:caps w:val="0"/>
        <w:smallCaps w:val="0"/>
        <w:strike w:val="0"/>
        <w:dstrike w:val="0"/>
        <w:outline w:val="0"/>
        <w:emboss w:val="0"/>
        <w:imprint w:val="0"/>
        <w:spacing w:val="0"/>
        <w:w w:val="100"/>
        <w:kern w:val="0"/>
        <w:position w:val="0"/>
        <w:highlight w:val="none"/>
        <w:vertAlign w:val="baseline"/>
      </w:rPr>
    </w:lvl>
    <w:lvl w:ilvl="4" w:tplc="8E5CF4EA">
      <w:start w:val="1"/>
      <w:numFmt w:val="lowerLetter"/>
      <w:lvlText w:val="%5."/>
      <w:lvlJc w:val="left"/>
      <w:pPr>
        <w:ind w:left="3594" w:hanging="357"/>
      </w:pPr>
      <w:rPr>
        <w:rFonts w:hAnsi="Arial Unicode MS"/>
        <w:caps w:val="0"/>
        <w:smallCaps w:val="0"/>
        <w:strike w:val="0"/>
        <w:dstrike w:val="0"/>
        <w:outline w:val="0"/>
        <w:emboss w:val="0"/>
        <w:imprint w:val="0"/>
        <w:spacing w:val="0"/>
        <w:w w:val="100"/>
        <w:kern w:val="0"/>
        <w:position w:val="0"/>
        <w:highlight w:val="none"/>
        <w:vertAlign w:val="baseline"/>
      </w:rPr>
    </w:lvl>
    <w:lvl w:ilvl="5" w:tplc="3880F3C2">
      <w:start w:val="1"/>
      <w:numFmt w:val="lowerRoman"/>
      <w:lvlText w:val="%6."/>
      <w:lvlJc w:val="left"/>
      <w:pPr>
        <w:ind w:left="4314" w:hanging="289"/>
      </w:pPr>
      <w:rPr>
        <w:rFonts w:hAnsi="Arial Unicode MS"/>
        <w:caps w:val="0"/>
        <w:smallCaps w:val="0"/>
        <w:strike w:val="0"/>
        <w:dstrike w:val="0"/>
        <w:outline w:val="0"/>
        <w:emboss w:val="0"/>
        <w:imprint w:val="0"/>
        <w:spacing w:val="0"/>
        <w:w w:val="100"/>
        <w:kern w:val="0"/>
        <w:position w:val="0"/>
        <w:highlight w:val="none"/>
        <w:vertAlign w:val="baseline"/>
      </w:rPr>
    </w:lvl>
    <w:lvl w:ilvl="6" w:tplc="05863CF8">
      <w:start w:val="1"/>
      <w:numFmt w:val="decimal"/>
      <w:lvlText w:val="%7."/>
      <w:lvlJc w:val="left"/>
      <w:pPr>
        <w:ind w:left="5034" w:hanging="357"/>
      </w:pPr>
      <w:rPr>
        <w:rFonts w:hAnsi="Arial Unicode MS"/>
        <w:caps w:val="0"/>
        <w:smallCaps w:val="0"/>
        <w:strike w:val="0"/>
        <w:dstrike w:val="0"/>
        <w:outline w:val="0"/>
        <w:emboss w:val="0"/>
        <w:imprint w:val="0"/>
        <w:spacing w:val="0"/>
        <w:w w:val="100"/>
        <w:kern w:val="0"/>
        <w:position w:val="0"/>
        <w:highlight w:val="none"/>
        <w:vertAlign w:val="baseline"/>
      </w:rPr>
    </w:lvl>
    <w:lvl w:ilvl="7" w:tplc="83A4C996">
      <w:start w:val="1"/>
      <w:numFmt w:val="lowerLetter"/>
      <w:lvlText w:val="%8."/>
      <w:lvlJc w:val="left"/>
      <w:pPr>
        <w:ind w:left="5754" w:hanging="357"/>
      </w:pPr>
      <w:rPr>
        <w:rFonts w:hAnsi="Arial Unicode MS"/>
        <w:caps w:val="0"/>
        <w:smallCaps w:val="0"/>
        <w:strike w:val="0"/>
        <w:dstrike w:val="0"/>
        <w:outline w:val="0"/>
        <w:emboss w:val="0"/>
        <w:imprint w:val="0"/>
        <w:spacing w:val="0"/>
        <w:w w:val="100"/>
        <w:kern w:val="0"/>
        <w:position w:val="0"/>
        <w:highlight w:val="none"/>
        <w:vertAlign w:val="baseline"/>
      </w:rPr>
    </w:lvl>
    <w:lvl w:ilvl="8" w:tplc="34585B0E">
      <w:start w:val="1"/>
      <w:numFmt w:val="lowerRoman"/>
      <w:lvlText w:val="%9."/>
      <w:lvlJc w:val="left"/>
      <w:pPr>
        <w:ind w:left="6474" w:hanging="2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6D913504"/>
    <w:multiLevelType w:val="hybridMultilevel"/>
    <w:tmpl w:val="283AC3EC"/>
    <w:numStyleLink w:val="ImportedStyle12"/>
  </w:abstractNum>
  <w:abstractNum w:abstractNumId="28" w15:restartNumberingAfterBreak="0">
    <w:nsid w:val="70B235DE"/>
    <w:multiLevelType w:val="hybridMultilevel"/>
    <w:tmpl w:val="9872D766"/>
    <w:styleLink w:val="ImportedStyle14"/>
    <w:lvl w:ilvl="0" w:tplc="E1F41282">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20A6EB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DA80D18">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A4A61D3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F30C6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08664E2">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BB68038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52E655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BAC94AE">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738F01B2"/>
    <w:multiLevelType w:val="hybridMultilevel"/>
    <w:tmpl w:val="FDF67BCE"/>
    <w:numStyleLink w:val="ImportedStyle40"/>
  </w:abstractNum>
  <w:abstractNum w:abstractNumId="30" w15:restartNumberingAfterBreak="0">
    <w:nsid w:val="739A2F57"/>
    <w:multiLevelType w:val="hybridMultilevel"/>
    <w:tmpl w:val="CE1C80F6"/>
    <w:styleLink w:val="ImportedStyle13"/>
    <w:lvl w:ilvl="0" w:tplc="FDC044D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69E0708">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64A534C">
      <w:start w:val="1"/>
      <w:numFmt w:val="lowerRoman"/>
      <w:lvlText w:val="%3."/>
      <w:lvlJc w:val="left"/>
      <w:pPr>
        <w:ind w:left="180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E7B49932">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82A401C">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F147710">
      <w:start w:val="1"/>
      <w:numFmt w:val="lowerRoman"/>
      <w:lvlText w:val="%6."/>
      <w:lvlJc w:val="left"/>
      <w:pPr>
        <w:ind w:left="396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44643E74">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BC0FDC0">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96E0F66">
      <w:start w:val="1"/>
      <w:numFmt w:val="lowerRoman"/>
      <w:lvlText w:val="%9."/>
      <w:lvlJc w:val="left"/>
      <w:pPr>
        <w:ind w:left="612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7BB47A3F"/>
    <w:multiLevelType w:val="hybridMultilevel"/>
    <w:tmpl w:val="51185BCC"/>
    <w:lvl w:ilvl="0" w:tplc="0409000F">
      <w:start w:val="1"/>
      <w:numFmt w:val="decimal"/>
      <w:lvlText w:val="%1."/>
      <w:lvlJc w:val="left"/>
      <w:pPr>
        <w:ind w:left="360" w:hanging="360"/>
      </w:pPr>
      <w:rPr>
        <w:b w:val="0"/>
        <w:bCs w:val="0"/>
        <w:i w:val="0"/>
        <w:iCs w:val="0"/>
        <w:caps w:val="0"/>
        <w:smallCaps w:val="0"/>
        <w:strike w:val="0"/>
        <w:dstrike w:val="0"/>
        <w:outline w:val="0"/>
        <w:emboss w:val="0"/>
        <w:imprint w:val="0"/>
        <w:spacing w:val="0"/>
        <w:w w:val="100"/>
        <w:kern w:val="0"/>
        <w:position w:val="0"/>
        <w:highlight w:val="none"/>
        <w:vertAlign w:val="baseline"/>
      </w:rPr>
    </w:lvl>
    <w:lvl w:ilvl="1" w:tplc="F59E6C06">
      <w:start w:val="1"/>
      <w:numFmt w:val="lowerLetter"/>
      <w:lvlText w:val="%2."/>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83222378">
      <w:start w:val="1"/>
      <w:numFmt w:val="lowerRoman"/>
      <w:lvlText w:val="%3."/>
      <w:lvlJc w:val="left"/>
      <w:pPr>
        <w:ind w:left="1800" w:hanging="29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194A9736">
      <w:start w:val="1"/>
      <w:numFmt w:val="decimal"/>
      <w:lvlText w:val="%4."/>
      <w:lvlJc w:val="left"/>
      <w:pPr>
        <w:ind w:left="25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737CC02A">
      <w:start w:val="1"/>
      <w:numFmt w:val="lowerLetter"/>
      <w:lvlText w:val="%5."/>
      <w:lvlJc w:val="left"/>
      <w:pPr>
        <w:ind w:left="32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7EEC92A4">
      <w:start w:val="1"/>
      <w:numFmt w:val="lowerRoman"/>
      <w:lvlText w:val="%6."/>
      <w:lvlJc w:val="left"/>
      <w:pPr>
        <w:ind w:left="3960" w:hanging="29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32F2FAEA">
      <w:start w:val="1"/>
      <w:numFmt w:val="decimal"/>
      <w:lvlText w:val="%7."/>
      <w:lvlJc w:val="left"/>
      <w:pPr>
        <w:ind w:left="46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824ADD58">
      <w:start w:val="1"/>
      <w:numFmt w:val="lowerLetter"/>
      <w:lvlText w:val="%8."/>
      <w:lvlJc w:val="left"/>
      <w:pPr>
        <w:ind w:left="54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3CA4E460">
      <w:start w:val="1"/>
      <w:numFmt w:val="lowerRoman"/>
      <w:lvlText w:val="%9."/>
      <w:lvlJc w:val="left"/>
      <w:pPr>
        <w:ind w:left="6120" w:hanging="29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7D4354CA"/>
    <w:multiLevelType w:val="hybridMultilevel"/>
    <w:tmpl w:val="2C88C22A"/>
    <w:styleLink w:val="ImportedStyle4"/>
    <w:lvl w:ilvl="0" w:tplc="5E66D466">
      <w:start w:val="1"/>
      <w:numFmt w:val="decimal"/>
      <w:lvlText w:val="%1."/>
      <w:lvlJc w:val="left"/>
      <w:pPr>
        <w:ind w:left="709" w:hanging="283"/>
      </w:pPr>
      <w:rPr>
        <w:rFonts w:hAnsi="Arial Unicode MS"/>
        <w:caps w:val="0"/>
        <w:smallCaps w:val="0"/>
        <w:strike w:val="0"/>
        <w:dstrike w:val="0"/>
        <w:outline w:val="0"/>
        <w:emboss w:val="0"/>
        <w:imprint w:val="0"/>
        <w:spacing w:val="0"/>
        <w:w w:val="100"/>
        <w:kern w:val="0"/>
        <w:position w:val="0"/>
        <w:highlight w:val="none"/>
        <w:vertAlign w:val="baseline"/>
      </w:rPr>
    </w:lvl>
    <w:lvl w:ilvl="1" w:tplc="D81C3EDE">
      <w:start w:val="1"/>
      <w:numFmt w:val="lowerLetter"/>
      <w:lvlText w:val="%2."/>
      <w:lvlJc w:val="left"/>
      <w:pPr>
        <w:ind w:left="1429" w:hanging="283"/>
      </w:pPr>
      <w:rPr>
        <w:rFonts w:hAnsi="Arial Unicode MS"/>
        <w:caps w:val="0"/>
        <w:smallCaps w:val="0"/>
        <w:strike w:val="0"/>
        <w:dstrike w:val="0"/>
        <w:outline w:val="0"/>
        <w:emboss w:val="0"/>
        <w:imprint w:val="0"/>
        <w:spacing w:val="0"/>
        <w:w w:val="100"/>
        <w:kern w:val="0"/>
        <w:position w:val="0"/>
        <w:highlight w:val="none"/>
        <w:vertAlign w:val="baseline"/>
      </w:rPr>
    </w:lvl>
    <w:lvl w:ilvl="2" w:tplc="3B323BF4">
      <w:start w:val="1"/>
      <w:numFmt w:val="lowerRoman"/>
      <w:lvlText w:val="%3."/>
      <w:lvlJc w:val="left"/>
      <w:pPr>
        <w:ind w:left="2149" w:hanging="223"/>
      </w:pPr>
      <w:rPr>
        <w:rFonts w:hAnsi="Arial Unicode MS"/>
        <w:caps w:val="0"/>
        <w:smallCaps w:val="0"/>
        <w:strike w:val="0"/>
        <w:dstrike w:val="0"/>
        <w:outline w:val="0"/>
        <w:emboss w:val="0"/>
        <w:imprint w:val="0"/>
        <w:spacing w:val="0"/>
        <w:w w:val="100"/>
        <w:kern w:val="0"/>
        <w:position w:val="0"/>
        <w:highlight w:val="none"/>
        <w:vertAlign w:val="baseline"/>
      </w:rPr>
    </w:lvl>
    <w:lvl w:ilvl="3" w:tplc="5364A070">
      <w:start w:val="1"/>
      <w:numFmt w:val="decimal"/>
      <w:lvlText w:val="%4."/>
      <w:lvlJc w:val="left"/>
      <w:pPr>
        <w:ind w:left="2869" w:hanging="283"/>
      </w:pPr>
      <w:rPr>
        <w:rFonts w:hAnsi="Arial Unicode MS"/>
        <w:caps w:val="0"/>
        <w:smallCaps w:val="0"/>
        <w:strike w:val="0"/>
        <w:dstrike w:val="0"/>
        <w:outline w:val="0"/>
        <w:emboss w:val="0"/>
        <w:imprint w:val="0"/>
        <w:spacing w:val="0"/>
        <w:w w:val="100"/>
        <w:kern w:val="0"/>
        <w:position w:val="0"/>
        <w:highlight w:val="none"/>
        <w:vertAlign w:val="baseline"/>
      </w:rPr>
    </w:lvl>
    <w:lvl w:ilvl="4" w:tplc="7430D7E4">
      <w:start w:val="1"/>
      <w:numFmt w:val="lowerLetter"/>
      <w:lvlText w:val="%5."/>
      <w:lvlJc w:val="left"/>
      <w:pPr>
        <w:ind w:left="3589" w:hanging="283"/>
      </w:pPr>
      <w:rPr>
        <w:rFonts w:hAnsi="Arial Unicode MS"/>
        <w:caps w:val="0"/>
        <w:smallCaps w:val="0"/>
        <w:strike w:val="0"/>
        <w:dstrike w:val="0"/>
        <w:outline w:val="0"/>
        <w:emboss w:val="0"/>
        <w:imprint w:val="0"/>
        <w:spacing w:val="0"/>
        <w:w w:val="100"/>
        <w:kern w:val="0"/>
        <w:position w:val="0"/>
        <w:highlight w:val="none"/>
        <w:vertAlign w:val="baseline"/>
      </w:rPr>
    </w:lvl>
    <w:lvl w:ilvl="5" w:tplc="CBBED118">
      <w:start w:val="1"/>
      <w:numFmt w:val="lowerRoman"/>
      <w:lvlText w:val="%6."/>
      <w:lvlJc w:val="left"/>
      <w:pPr>
        <w:ind w:left="4309" w:hanging="223"/>
      </w:pPr>
      <w:rPr>
        <w:rFonts w:hAnsi="Arial Unicode MS"/>
        <w:caps w:val="0"/>
        <w:smallCaps w:val="0"/>
        <w:strike w:val="0"/>
        <w:dstrike w:val="0"/>
        <w:outline w:val="0"/>
        <w:emboss w:val="0"/>
        <w:imprint w:val="0"/>
        <w:spacing w:val="0"/>
        <w:w w:val="100"/>
        <w:kern w:val="0"/>
        <w:position w:val="0"/>
        <w:highlight w:val="none"/>
        <w:vertAlign w:val="baseline"/>
      </w:rPr>
    </w:lvl>
    <w:lvl w:ilvl="6" w:tplc="24D0A31A">
      <w:start w:val="1"/>
      <w:numFmt w:val="decimal"/>
      <w:lvlText w:val="%7."/>
      <w:lvlJc w:val="left"/>
      <w:pPr>
        <w:ind w:left="5029" w:hanging="283"/>
      </w:pPr>
      <w:rPr>
        <w:rFonts w:hAnsi="Arial Unicode MS"/>
        <w:caps w:val="0"/>
        <w:smallCaps w:val="0"/>
        <w:strike w:val="0"/>
        <w:dstrike w:val="0"/>
        <w:outline w:val="0"/>
        <w:emboss w:val="0"/>
        <w:imprint w:val="0"/>
        <w:spacing w:val="0"/>
        <w:w w:val="100"/>
        <w:kern w:val="0"/>
        <w:position w:val="0"/>
        <w:highlight w:val="none"/>
        <w:vertAlign w:val="baseline"/>
      </w:rPr>
    </w:lvl>
    <w:lvl w:ilvl="7" w:tplc="910AA180">
      <w:start w:val="1"/>
      <w:numFmt w:val="lowerLetter"/>
      <w:lvlText w:val="%8."/>
      <w:lvlJc w:val="left"/>
      <w:pPr>
        <w:ind w:left="5749" w:hanging="283"/>
      </w:pPr>
      <w:rPr>
        <w:rFonts w:hAnsi="Arial Unicode MS"/>
        <w:caps w:val="0"/>
        <w:smallCaps w:val="0"/>
        <w:strike w:val="0"/>
        <w:dstrike w:val="0"/>
        <w:outline w:val="0"/>
        <w:emboss w:val="0"/>
        <w:imprint w:val="0"/>
        <w:spacing w:val="0"/>
        <w:w w:val="100"/>
        <w:kern w:val="0"/>
        <w:position w:val="0"/>
        <w:highlight w:val="none"/>
        <w:vertAlign w:val="baseline"/>
      </w:rPr>
    </w:lvl>
    <w:lvl w:ilvl="8" w:tplc="5B86A47A">
      <w:start w:val="1"/>
      <w:numFmt w:val="lowerRoman"/>
      <w:lvlText w:val="%9."/>
      <w:lvlJc w:val="left"/>
      <w:pPr>
        <w:ind w:left="6469" w:hanging="22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7E612624"/>
    <w:multiLevelType w:val="hybridMultilevel"/>
    <w:tmpl w:val="B6C65B68"/>
    <w:styleLink w:val="Numbered"/>
    <w:lvl w:ilvl="0" w:tplc="037CE888">
      <w:start w:val="1"/>
      <w:numFmt w:val="decimal"/>
      <w:suff w:val="nothing"/>
      <w:lvlText w:val="%1."/>
      <w:lvlJc w:val="left"/>
      <w:pPr>
        <w:tabs>
          <w:tab w:val="left" w:pos="142"/>
          <w:tab w:val="left" w:pos="253"/>
        </w:tabs>
        <w:ind w:left="559" w:hanging="559"/>
      </w:pPr>
      <w:rPr>
        <w:rFonts w:hAnsi="Arial Unicode MS"/>
        <w:caps w:val="0"/>
        <w:smallCaps w:val="0"/>
        <w:strike w:val="0"/>
        <w:dstrike w:val="0"/>
        <w:outline w:val="0"/>
        <w:emboss w:val="0"/>
        <w:imprint w:val="0"/>
        <w:spacing w:val="0"/>
        <w:w w:val="100"/>
        <w:kern w:val="0"/>
        <w:position w:val="0"/>
        <w:highlight w:val="none"/>
        <w:vertAlign w:val="baseline"/>
      </w:rPr>
    </w:lvl>
    <w:lvl w:ilvl="1" w:tplc="3D38FC54">
      <w:start w:val="1"/>
      <w:numFmt w:val="decimal"/>
      <w:lvlText w:val="%2."/>
      <w:lvlJc w:val="left"/>
      <w:pPr>
        <w:tabs>
          <w:tab w:val="left" w:pos="142"/>
          <w:tab w:val="left" w:pos="253"/>
          <w:tab w:val="num" w:pos="1053"/>
        </w:tabs>
        <w:ind w:left="1470" w:hanging="670"/>
      </w:pPr>
      <w:rPr>
        <w:rFonts w:hAnsi="Arial Unicode MS"/>
        <w:caps w:val="0"/>
        <w:smallCaps w:val="0"/>
        <w:strike w:val="0"/>
        <w:dstrike w:val="0"/>
        <w:outline w:val="0"/>
        <w:emboss w:val="0"/>
        <w:imprint w:val="0"/>
        <w:spacing w:val="0"/>
        <w:w w:val="100"/>
        <w:kern w:val="0"/>
        <w:position w:val="0"/>
        <w:highlight w:val="none"/>
        <w:vertAlign w:val="baseline"/>
      </w:rPr>
    </w:lvl>
    <w:lvl w:ilvl="2" w:tplc="D4101BBA">
      <w:start w:val="1"/>
      <w:numFmt w:val="decimal"/>
      <w:lvlText w:val="%3."/>
      <w:lvlJc w:val="left"/>
      <w:pPr>
        <w:tabs>
          <w:tab w:val="left" w:pos="142"/>
          <w:tab w:val="left" w:pos="253"/>
          <w:tab w:val="num" w:pos="1853"/>
        </w:tabs>
        <w:ind w:left="2270" w:hanging="670"/>
      </w:pPr>
      <w:rPr>
        <w:rFonts w:hAnsi="Arial Unicode MS"/>
        <w:caps w:val="0"/>
        <w:smallCaps w:val="0"/>
        <w:strike w:val="0"/>
        <w:dstrike w:val="0"/>
        <w:outline w:val="0"/>
        <w:emboss w:val="0"/>
        <w:imprint w:val="0"/>
        <w:spacing w:val="0"/>
        <w:w w:val="100"/>
        <w:kern w:val="0"/>
        <w:position w:val="0"/>
        <w:highlight w:val="none"/>
        <w:vertAlign w:val="baseline"/>
      </w:rPr>
    </w:lvl>
    <w:lvl w:ilvl="3" w:tplc="1E4212C4">
      <w:start w:val="1"/>
      <w:numFmt w:val="decimal"/>
      <w:lvlText w:val="%4."/>
      <w:lvlJc w:val="left"/>
      <w:pPr>
        <w:tabs>
          <w:tab w:val="left" w:pos="142"/>
          <w:tab w:val="left" w:pos="253"/>
          <w:tab w:val="num" w:pos="2653"/>
        </w:tabs>
        <w:ind w:left="3070" w:hanging="670"/>
      </w:pPr>
      <w:rPr>
        <w:rFonts w:hAnsi="Arial Unicode MS"/>
        <w:caps w:val="0"/>
        <w:smallCaps w:val="0"/>
        <w:strike w:val="0"/>
        <w:dstrike w:val="0"/>
        <w:outline w:val="0"/>
        <w:emboss w:val="0"/>
        <w:imprint w:val="0"/>
        <w:spacing w:val="0"/>
        <w:w w:val="100"/>
        <w:kern w:val="0"/>
        <w:position w:val="0"/>
        <w:highlight w:val="none"/>
        <w:vertAlign w:val="baseline"/>
      </w:rPr>
    </w:lvl>
    <w:lvl w:ilvl="4" w:tplc="6C7AE44E">
      <w:start w:val="1"/>
      <w:numFmt w:val="decimal"/>
      <w:lvlText w:val="%5."/>
      <w:lvlJc w:val="left"/>
      <w:pPr>
        <w:tabs>
          <w:tab w:val="left" w:pos="142"/>
          <w:tab w:val="left" w:pos="253"/>
          <w:tab w:val="num" w:pos="3453"/>
        </w:tabs>
        <w:ind w:left="3870" w:hanging="670"/>
      </w:pPr>
      <w:rPr>
        <w:rFonts w:hAnsi="Arial Unicode MS"/>
        <w:caps w:val="0"/>
        <w:smallCaps w:val="0"/>
        <w:strike w:val="0"/>
        <w:dstrike w:val="0"/>
        <w:outline w:val="0"/>
        <w:emboss w:val="0"/>
        <w:imprint w:val="0"/>
        <w:spacing w:val="0"/>
        <w:w w:val="100"/>
        <w:kern w:val="0"/>
        <w:position w:val="0"/>
        <w:highlight w:val="none"/>
        <w:vertAlign w:val="baseline"/>
      </w:rPr>
    </w:lvl>
    <w:lvl w:ilvl="5" w:tplc="13BA265A">
      <w:start w:val="1"/>
      <w:numFmt w:val="decimal"/>
      <w:lvlText w:val="%6."/>
      <w:lvlJc w:val="left"/>
      <w:pPr>
        <w:tabs>
          <w:tab w:val="left" w:pos="142"/>
          <w:tab w:val="left" w:pos="253"/>
          <w:tab w:val="num" w:pos="4253"/>
        </w:tabs>
        <w:ind w:left="4670" w:hanging="670"/>
      </w:pPr>
      <w:rPr>
        <w:rFonts w:hAnsi="Arial Unicode MS"/>
        <w:caps w:val="0"/>
        <w:smallCaps w:val="0"/>
        <w:strike w:val="0"/>
        <w:dstrike w:val="0"/>
        <w:outline w:val="0"/>
        <w:emboss w:val="0"/>
        <w:imprint w:val="0"/>
        <w:spacing w:val="0"/>
        <w:w w:val="100"/>
        <w:kern w:val="0"/>
        <w:position w:val="0"/>
        <w:highlight w:val="none"/>
        <w:vertAlign w:val="baseline"/>
      </w:rPr>
    </w:lvl>
    <w:lvl w:ilvl="6" w:tplc="C5D06F58">
      <w:start w:val="1"/>
      <w:numFmt w:val="decimal"/>
      <w:lvlText w:val="%7."/>
      <w:lvlJc w:val="left"/>
      <w:pPr>
        <w:tabs>
          <w:tab w:val="left" w:pos="142"/>
          <w:tab w:val="left" w:pos="253"/>
          <w:tab w:val="num" w:pos="5053"/>
        </w:tabs>
        <w:ind w:left="5470" w:hanging="670"/>
      </w:pPr>
      <w:rPr>
        <w:rFonts w:hAnsi="Arial Unicode MS"/>
        <w:caps w:val="0"/>
        <w:smallCaps w:val="0"/>
        <w:strike w:val="0"/>
        <w:dstrike w:val="0"/>
        <w:outline w:val="0"/>
        <w:emboss w:val="0"/>
        <w:imprint w:val="0"/>
        <w:spacing w:val="0"/>
        <w:w w:val="100"/>
        <w:kern w:val="0"/>
        <w:position w:val="0"/>
        <w:highlight w:val="none"/>
        <w:vertAlign w:val="baseline"/>
      </w:rPr>
    </w:lvl>
    <w:lvl w:ilvl="7" w:tplc="F1DE8850">
      <w:start w:val="1"/>
      <w:numFmt w:val="decimal"/>
      <w:lvlText w:val="%8."/>
      <w:lvlJc w:val="left"/>
      <w:pPr>
        <w:tabs>
          <w:tab w:val="left" w:pos="142"/>
          <w:tab w:val="left" w:pos="253"/>
          <w:tab w:val="num" w:pos="5853"/>
        </w:tabs>
        <w:ind w:left="6270" w:hanging="670"/>
      </w:pPr>
      <w:rPr>
        <w:rFonts w:hAnsi="Arial Unicode MS"/>
        <w:caps w:val="0"/>
        <w:smallCaps w:val="0"/>
        <w:strike w:val="0"/>
        <w:dstrike w:val="0"/>
        <w:outline w:val="0"/>
        <w:emboss w:val="0"/>
        <w:imprint w:val="0"/>
        <w:spacing w:val="0"/>
        <w:w w:val="100"/>
        <w:kern w:val="0"/>
        <w:position w:val="0"/>
        <w:highlight w:val="none"/>
        <w:vertAlign w:val="baseline"/>
      </w:rPr>
    </w:lvl>
    <w:lvl w:ilvl="8" w:tplc="DD1E6970">
      <w:start w:val="1"/>
      <w:numFmt w:val="decimal"/>
      <w:lvlText w:val="%9."/>
      <w:lvlJc w:val="left"/>
      <w:pPr>
        <w:tabs>
          <w:tab w:val="left" w:pos="142"/>
          <w:tab w:val="left" w:pos="253"/>
          <w:tab w:val="num" w:pos="6653"/>
        </w:tabs>
        <w:ind w:left="7070" w:hanging="6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 w15:restartNumberingAfterBreak="0">
    <w:nsid w:val="7FF232AA"/>
    <w:multiLevelType w:val="hybridMultilevel"/>
    <w:tmpl w:val="1E088C2E"/>
    <w:styleLink w:val="ImportedStyle10"/>
    <w:lvl w:ilvl="0" w:tplc="1E088C2E">
      <w:start w:val="1"/>
      <w:numFmt w:val="decimal"/>
      <w:lvlText w:val="%1."/>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5C605DF2">
      <w:start w:val="1"/>
      <w:numFmt w:val="lowerLetter"/>
      <w:lvlText w:val="%2."/>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9CF278E0">
      <w:start w:val="1"/>
      <w:numFmt w:val="lowerRoman"/>
      <w:lvlText w:val="%3."/>
      <w:lvlJc w:val="left"/>
      <w:pPr>
        <w:ind w:left="2160" w:hanging="29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B150B8F8">
      <w:start w:val="1"/>
      <w:numFmt w:val="decimal"/>
      <w:lvlText w:val="%4."/>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ADE0E3E0">
      <w:start w:val="1"/>
      <w:numFmt w:val="lowerLetter"/>
      <w:lvlText w:val="%5."/>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98F0A1FC">
      <w:start w:val="1"/>
      <w:numFmt w:val="lowerRoman"/>
      <w:lvlText w:val="%6."/>
      <w:lvlJc w:val="left"/>
      <w:pPr>
        <w:ind w:left="4320" w:hanging="29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E5B88860">
      <w:start w:val="1"/>
      <w:numFmt w:val="decimal"/>
      <w:lvlText w:val="%7."/>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2BD03C6A">
      <w:start w:val="1"/>
      <w:numFmt w:val="lowerLetter"/>
      <w:lvlText w:val="%8."/>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289C48A8">
      <w:start w:val="1"/>
      <w:numFmt w:val="lowerRoman"/>
      <w:lvlText w:val="%9."/>
      <w:lvlJc w:val="left"/>
      <w:pPr>
        <w:ind w:left="6480" w:hanging="29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33"/>
  </w:num>
  <w:num w:numId="2">
    <w:abstractNumId w:val="10"/>
  </w:num>
  <w:num w:numId="3">
    <w:abstractNumId w:val="10"/>
    <w:lvlOverride w:ilvl="0">
      <w:lvl w:ilvl="0" w:tplc="DDA6BF10">
        <w:start w:val="1"/>
        <w:numFmt w:val="decimal"/>
        <w:suff w:val="nothing"/>
        <w:lvlText w:val="%1."/>
        <w:lvlJc w:val="left"/>
        <w:pPr>
          <w:tabs>
            <w:tab w:val="left" w:pos="142"/>
            <w:tab w:val="left" w:pos="253"/>
            <w:tab w:val="left" w:pos="426"/>
          </w:tabs>
          <w:ind w:left="559" w:hanging="55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2826AE2">
        <w:start w:val="1"/>
        <w:numFmt w:val="decimal"/>
        <w:lvlText w:val="%2."/>
        <w:lvlJc w:val="left"/>
        <w:pPr>
          <w:tabs>
            <w:tab w:val="left" w:pos="142"/>
            <w:tab w:val="left" w:pos="253"/>
            <w:tab w:val="left" w:pos="426"/>
            <w:tab w:val="num" w:pos="1053"/>
          </w:tabs>
          <w:ind w:left="1470" w:hanging="6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C5EA0EA">
        <w:start w:val="1"/>
        <w:numFmt w:val="decimal"/>
        <w:lvlText w:val="%3."/>
        <w:lvlJc w:val="left"/>
        <w:pPr>
          <w:tabs>
            <w:tab w:val="left" w:pos="142"/>
            <w:tab w:val="left" w:pos="253"/>
            <w:tab w:val="left" w:pos="426"/>
            <w:tab w:val="num" w:pos="1853"/>
          </w:tabs>
          <w:ind w:left="2270" w:hanging="6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7E2286A">
        <w:start w:val="1"/>
        <w:numFmt w:val="decimal"/>
        <w:lvlText w:val="%4."/>
        <w:lvlJc w:val="left"/>
        <w:pPr>
          <w:tabs>
            <w:tab w:val="left" w:pos="142"/>
            <w:tab w:val="left" w:pos="253"/>
            <w:tab w:val="left" w:pos="426"/>
            <w:tab w:val="num" w:pos="2653"/>
          </w:tabs>
          <w:ind w:left="3070" w:hanging="6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86A02DA">
        <w:start w:val="1"/>
        <w:numFmt w:val="decimal"/>
        <w:lvlText w:val="%5."/>
        <w:lvlJc w:val="left"/>
        <w:pPr>
          <w:tabs>
            <w:tab w:val="left" w:pos="142"/>
            <w:tab w:val="left" w:pos="253"/>
            <w:tab w:val="left" w:pos="426"/>
            <w:tab w:val="num" w:pos="3453"/>
          </w:tabs>
          <w:ind w:left="3870" w:hanging="6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C046B24">
        <w:start w:val="1"/>
        <w:numFmt w:val="decimal"/>
        <w:lvlText w:val="%6."/>
        <w:lvlJc w:val="left"/>
        <w:pPr>
          <w:tabs>
            <w:tab w:val="left" w:pos="142"/>
            <w:tab w:val="left" w:pos="253"/>
            <w:tab w:val="left" w:pos="426"/>
            <w:tab w:val="num" w:pos="4253"/>
          </w:tabs>
          <w:ind w:left="4670" w:hanging="6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20EC7AA">
        <w:start w:val="1"/>
        <w:numFmt w:val="decimal"/>
        <w:lvlText w:val="%7."/>
        <w:lvlJc w:val="left"/>
        <w:pPr>
          <w:tabs>
            <w:tab w:val="left" w:pos="142"/>
            <w:tab w:val="left" w:pos="253"/>
            <w:tab w:val="left" w:pos="426"/>
            <w:tab w:val="num" w:pos="5053"/>
          </w:tabs>
          <w:ind w:left="5470" w:hanging="6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5CF6B4C6">
        <w:start w:val="1"/>
        <w:numFmt w:val="decimal"/>
        <w:lvlText w:val="%8."/>
        <w:lvlJc w:val="left"/>
        <w:pPr>
          <w:tabs>
            <w:tab w:val="left" w:pos="142"/>
            <w:tab w:val="left" w:pos="253"/>
            <w:tab w:val="left" w:pos="426"/>
            <w:tab w:val="num" w:pos="5853"/>
          </w:tabs>
          <w:ind w:left="6270" w:hanging="6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CDE2D18">
        <w:start w:val="1"/>
        <w:numFmt w:val="decimal"/>
        <w:lvlText w:val="%9."/>
        <w:lvlJc w:val="left"/>
        <w:pPr>
          <w:tabs>
            <w:tab w:val="left" w:pos="142"/>
            <w:tab w:val="left" w:pos="253"/>
            <w:tab w:val="left" w:pos="426"/>
            <w:tab w:val="num" w:pos="6653"/>
          </w:tabs>
          <w:ind w:left="7070" w:hanging="67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26"/>
  </w:num>
  <w:num w:numId="5">
    <w:abstractNumId w:val="12"/>
  </w:num>
  <w:num w:numId="6">
    <w:abstractNumId w:val="21"/>
  </w:num>
  <w:num w:numId="7">
    <w:abstractNumId w:val="22"/>
  </w:num>
  <w:num w:numId="8">
    <w:abstractNumId w:val="12"/>
    <w:lvlOverride w:ilvl="0">
      <w:startOverride w:val="8"/>
    </w:lvlOverride>
  </w:num>
  <w:num w:numId="9">
    <w:abstractNumId w:val="32"/>
  </w:num>
  <w:num w:numId="10">
    <w:abstractNumId w:val="13"/>
  </w:num>
  <w:num w:numId="11">
    <w:abstractNumId w:val="2"/>
  </w:num>
  <w:num w:numId="12">
    <w:abstractNumId w:val="15"/>
  </w:num>
  <w:num w:numId="13">
    <w:abstractNumId w:val="15"/>
    <w:lvlOverride w:ilvl="0">
      <w:startOverride w:val="1"/>
      <w:lvl w:ilvl="0" w:tplc="A5F41F5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934A04D6">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D8249B66">
        <w:start w:val="1"/>
        <w:numFmt w:val="lowerRoman"/>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D8CD4F8">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B2A4F57C">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2A08F4EE">
        <w:start w:val="1"/>
        <w:numFmt w:val="lowerRoman"/>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440844E">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05C4A824">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4764D90">
        <w:start w:val="1"/>
        <w:numFmt w:val="lowerRoman"/>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9"/>
  </w:num>
  <w:num w:numId="15">
    <w:abstractNumId w:val="19"/>
  </w:num>
  <w:num w:numId="16">
    <w:abstractNumId w:val="0"/>
  </w:num>
  <w:num w:numId="17">
    <w:abstractNumId w:val="27"/>
  </w:num>
  <w:num w:numId="18">
    <w:abstractNumId w:val="30"/>
  </w:num>
  <w:num w:numId="19">
    <w:abstractNumId w:val="11"/>
  </w:num>
  <w:num w:numId="20">
    <w:abstractNumId w:val="28"/>
  </w:num>
  <w:num w:numId="21">
    <w:abstractNumId w:val="4"/>
  </w:num>
  <w:num w:numId="22">
    <w:abstractNumId w:val="11"/>
    <w:lvlOverride w:ilvl="0">
      <w:startOverride w:val="3"/>
    </w:lvlOverride>
  </w:num>
  <w:num w:numId="23">
    <w:abstractNumId w:val="3"/>
  </w:num>
  <w:num w:numId="24">
    <w:abstractNumId w:val="7"/>
  </w:num>
  <w:num w:numId="25">
    <w:abstractNumId w:val="8"/>
  </w:num>
  <w:num w:numId="26">
    <w:abstractNumId w:val="23"/>
    <w:lvlOverride w:ilvl="0">
      <w:lvl w:ilvl="0" w:tplc="A4BA254A">
        <w:start w:val="1"/>
        <w:numFmt w:val="decimal"/>
        <w:lvlText w:val="%1."/>
        <w:lvlJc w:val="left"/>
        <w:pPr>
          <w:ind w:left="426" w:hanging="426"/>
        </w:pPr>
        <w:rPr>
          <w:rFonts w:hAnsi="Arial Unicode MS"/>
          <w:b w:val="0"/>
          <w:bCs w:val="0"/>
          <w:caps w:val="0"/>
          <w:smallCaps w:val="0"/>
          <w:strike w:val="0"/>
          <w:dstrike w:val="0"/>
          <w:outline w:val="0"/>
          <w:emboss w:val="0"/>
          <w:imprint w:val="0"/>
          <w:spacing w:val="0"/>
          <w:w w:val="100"/>
          <w:kern w:val="0"/>
          <w:position w:val="0"/>
          <w:highlight w:val="none"/>
          <w:vertAlign w:val="baseline"/>
        </w:rPr>
      </w:lvl>
    </w:lvlOverride>
  </w:num>
  <w:num w:numId="27">
    <w:abstractNumId w:val="14"/>
  </w:num>
  <w:num w:numId="28">
    <w:abstractNumId w:val="16"/>
  </w:num>
  <w:num w:numId="29">
    <w:abstractNumId w:val="5"/>
  </w:num>
  <w:num w:numId="30">
    <w:abstractNumId w:val="29"/>
  </w:num>
  <w:num w:numId="31">
    <w:abstractNumId w:val="17"/>
  </w:num>
  <w:num w:numId="32">
    <w:abstractNumId w:val="20"/>
  </w:num>
  <w:num w:numId="33">
    <w:abstractNumId w:val="16"/>
  </w:num>
  <w:num w:numId="34">
    <w:abstractNumId w:val="6"/>
  </w:num>
  <w:num w:numId="35">
    <w:abstractNumId w:val="25"/>
  </w:num>
  <w:num w:numId="36">
    <w:abstractNumId w:val="34"/>
  </w:num>
  <w:num w:numId="37">
    <w:abstractNumId w:val="1"/>
  </w:num>
  <w:num w:numId="38">
    <w:abstractNumId w:val="24"/>
    <w:lvlOverride w:ilvl="0">
      <w:startOverride w:val="2"/>
      <w:lvl w:ilvl="0" w:tplc="65D061BC">
        <w:start w:val="2"/>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DC6C61E">
        <w:start w:val="1"/>
        <w:numFmt w:val="decimal"/>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11E83C7E">
        <w:start w:val="1"/>
        <w:numFmt w:val="decimal"/>
        <w:lvlText w:val="%3."/>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033682E8">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91B43426">
        <w:start w:val="1"/>
        <w:numFmt w:val="decimal"/>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FF6EB7BC">
        <w:start w:val="1"/>
        <w:numFmt w:val="decimal"/>
        <w:lvlText w:val="%6."/>
        <w:lvlJc w:val="left"/>
        <w:pPr>
          <w:ind w:left="39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56881436">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002E372">
        <w:start w:val="1"/>
        <w:numFmt w:val="decimal"/>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07386FD8">
        <w:start w:val="1"/>
        <w:numFmt w:val="decimal"/>
        <w:lvlText w:val="%9."/>
        <w:lvlJc w:val="left"/>
        <w:pPr>
          <w:ind w:left="61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39">
    <w:abstractNumId w:val="18"/>
  </w:num>
  <w:num w:numId="4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7"/>
  <w:displayBackgroundShape/>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A80FF6"/>
    <w:rsid w:val="00055B5E"/>
    <w:rsid w:val="00096D16"/>
    <w:rsid w:val="0012070F"/>
    <w:rsid w:val="0018444D"/>
    <w:rsid w:val="001B5D68"/>
    <w:rsid w:val="001F47FB"/>
    <w:rsid w:val="00234EE0"/>
    <w:rsid w:val="00256F5A"/>
    <w:rsid w:val="00331ACF"/>
    <w:rsid w:val="00382E86"/>
    <w:rsid w:val="003B54BB"/>
    <w:rsid w:val="00451B89"/>
    <w:rsid w:val="00496708"/>
    <w:rsid w:val="00541A66"/>
    <w:rsid w:val="00556285"/>
    <w:rsid w:val="006630C4"/>
    <w:rsid w:val="006D7108"/>
    <w:rsid w:val="00713EA0"/>
    <w:rsid w:val="00736581"/>
    <w:rsid w:val="00785957"/>
    <w:rsid w:val="00856ACF"/>
    <w:rsid w:val="00871A48"/>
    <w:rsid w:val="00873126"/>
    <w:rsid w:val="008A33BA"/>
    <w:rsid w:val="00957761"/>
    <w:rsid w:val="00975673"/>
    <w:rsid w:val="009E3FE5"/>
    <w:rsid w:val="00A45C8B"/>
    <w:rsid w:val="00A80FF6"/>
    <w:rsid w:val="00A9558F"/>
    <w:rsid w:val="00AF096D"/>
    <w:rsid w:val="00B06CB1"/>
    <w:rsid w:val="00B418A8"/>
    <w:rsid w:val="00BE21BB"/>
    <w:rsid w:val="00C02629"/>
    <w:rsid w:val="00C47E56"/>
    <w:rsid w:val="00C51036"/>
    <w:rsid w:val="00C96840"/>
    <w:rsid w:val="00CB3BE7"/>
    <w:rsid w:val="00D81BFC"/>
    <w:rsid w:val="00DB353C"/>
    <w:rsid w:val="00E32BCF"/>
    <w:rsid w:val="00E926D4"/>
    <w:rsid w:val="00F3277F"/>
    <w:rsid w:val="00F8122E"/>
    <w:rsid w:val="00FA18A7"/>
    <w:rsid w:val="00FF73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1B30B5F"/>
  <w15:docId w15:val="{436734A5-238A-488A-BD0E-114500209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efault">
    <w:name w:val="Default"/>
    <w:pPr>
      <w:spacing w:before="160"/>
    </w:pPr>
    <w:rPr>
      <w:rFonts w:ascii="Helvetica Neue" w:hAnsi="Helvetica Neue" w:cs="Arial Unicode MS"/>
      <w:color w:val="000000"/>
      <w:sz w:val="24"/>
      <w:szCs w:val="24"/>
      <w:u w:color="000000"/>
      <w:lang w:val="de-DE"/>
      <w14:textOutline w14:w="12700" w14:cap="flat" w14:cmpd="sng" w14:algn="ctr">
        <w14:noFill/>
        <w14:prstDash w14:val="solid"/>
        <w14:miter w14:lim="400000"/>
      </w14:textOutline>
    </w:rPr>
  </w:style>
  <w:style w:type="numbering" w:customStyle="1" w:styleId="Numbered">
    <w:name w:val="Numbered"/>
    <w:pPr>
      <w:numPr>
        <w:numId w:val="1"/>
      </w:numPr>
    </w:pPr>
  </w:style>
  <w:style w:type="numbering" w:customStyle="1" w:styleId="ImportedStyle2">
    <w:name w:val="Imported Style 2"/>
    <w:pPr>
      <w:numPr>
        <w:numId w:val="4"/>
      </w:numPr>
    </w:pPr>
  </w:style>
  <w:style w:type="numbering" w:customStyle="1" w:styleId="ImportedStyle1">
    <w:name w:val="Imported Style 1"/>
    <w:pPr>
      <w:numPr>
        <w:numId w:val="6"/>
      </w:numPr>
    </w:pPr>
  </w:style>
  <w:style w:type="numbering" w:customStyle="1" w:styleId="ImportedStyle4">
    <w:name w:val="Imported Style 4"/>
    <w:pPr>
      <w:numPr>
        <w:numId w:val="9"/>
      </w:numPr>
    </w:pPr>
  </w:style>
  <w:style w:type="numbering" w:customStyle="1" w:styleId="ImportedStyle5">
    <w:name w:val="Imported Style 5"/>
    <w:pPr>
      <w:numPr>
        <w:numId w:val="11"/>
      </w:numPr>
    </w:pPr>
  </w:style>
  <w:style w:type="numbering" w:customStyle="1" w:styleId="ImportedStyle11">
    <w:name w:val="Imported Style 11"/>
    <w:pPr>
      <w:numPr>
        <w:numId w:val="14"/>
      </w:numPr>
    </w:pPr>
  </w:style>
  <w:style w:type="numbering" w:customStyle="1" w:styleId="ImportedStyle12">
    <w:name w:val="Imported Style 12"/>
    <w:pPr>
      <w:numPr>
        <w:numId w:val="16"/>
      </w:numPr>
    </w:pPr>
  </w:style>
  <w:style w:type="numbering" w:customStyle="1" w:styleId="ImportedStyle13">
    <w:name w:val="Imported Style 13"/>
    <w:pPr>
      <w:numPr>
        <w:numId w:val="18"/>
      </w:numPr>
    </w:pPr>
  </w:style>
  <w:style w:type="numbering" w:customStyle="1" w:styleId="ImportedStyle14">
    <w:name w:val="Imported Style 14"/>
    <w:pPr>
      <w:numPr>
        <w:numId w:val="20"/>
      </w:numPr>
    </w:pPr>
  </w:style>
  <w:style w:type="numbering" w:customStyle="1" w:styleId="ImportedStyle15">
    <w:name w:val="Imported Style 15"/>
    <w:pPr>
      <w:numPr>
        <w:numId w:val="23"/>
      </w:numPr>
    </w:pPr>
  </w:style>
  <w:style w:type="numbering" w:customStyle="1" w:styleId="ImportedStyle20">
    <w:name w:val="Imported Style 2.0"/>
    <w:pPr>
      <w:numPr>
        <w:numId w:val="25"/>
      </w:numPr>
    </w:pPr>
  </w:style>
  <w:style w:type="numbering" w:customStyle="1" w:styleId="ImportedStyle30">
    <w:name w:val="Imported Style 3.0"/>
    <w:pPr>
      <w:numPr>
        <w:numId w:val="27"/>
      </w:numPr>
    </w:pPr>
  </w:style>
  <w:style w:type="numbering" w:customStyle="1" w:styleId="ImportedStyle40">
    <w:name w:val="Imported Style 4.0"/>
    <w:pPr>
      <w:numPr>
        <w:numId w:val="29"/>
      </w:numPr>
    </w:pPr>
  </w:style>
  <w:style w:type="numbering" w:customStyle="1" w:styleId="ImportedStyle50">
    <w:name w:val="Imported Style 5.0"/>
    <w:pPr>
      <w:numPr>
        <w:numId w:val="31"/>
      </w:numPr>
    </w:pPr>
  </w:style>
  <w:style w:type="paragraph" w:styleId="Header">
    <w:name w:val="header"/>
    <w:basedOn w:val="Normal"/>
    <w:link w:val="HeaderChar"/>
    <w:uiPriority w:val="99"/>
    <w:unhideWhenUsed/>
    <w:rsid w:val="00F3277F"/>
    <w:pPr>
      <w:tabs>
        <w:tab w:val="center" w:pos="4680"/>
        <w:tab w:val="right" w:pos="9360"/>
      </w:tabs>
    </w:pPr>
  </w:style>
  <w:style w:type="character" w:customStyle="1" w:styleId="HeaderChar">
    <w:name w:val="Header Char"/>
    <w:basedOn w:val="DefaultParagraphFont"/>
    <w:link w:val="Header"/>
    <w:uiPriority w:val="99"/>
    <w:rsid w:val="00F3277F"/>
    <w:rPr>
      <w:sz w:val="24"/>
      <w:szCs w:val="24"/>
    </w:rPr>
  </w:style>
  <w:style w:type="paragraph" w:styleId="Footer">
    <w:name w:val="footer"/>
    <w:basedOn w:val="Normal"/>
    <w:link w:val="FooterChar"/>
    <w:uiPriority w:val="99"/>
    <w:unhideWhenUsed/>
    <w:rsid w:val="00F3277F"/>
    <w:pPr>
      <w:tabs>
        <w:tab w:val="center" w:pos="4680"/>
        <w:tab w:val="right" w:pos="9360"/>
      </w:tabs>
    </w:pPr>
  </w:style>
  <w:style w:type="character" w:customStyle="1" w:styleId="FooterChar">
    <w:name w:val="Footer Char"/>
    <w:basedOn w:val="DefaultParagraphFont"/>
    <w:link w:val="Footer"/>
    <w:uiPriority w:val="99"/>
    <w:rsid w:val="00F3277F"/>
    <w:rPr>
      <w:sz w:val="24"/>
      <w:szCs w:val="24"/>
    </w:rPr>
  </w:style>
  <w:style w:type="paragraph" w:customStyle="1" w:styleId="BodyA">
    <w:name w:val="Body A"/>
    <w:rsid w:val="008A33BA"/>
    <w:pPr>
      <w:spacing w:after="160" w:line="259" w:lineRule="auto"/>
    </w:pPr>
    <w:rPr>
      <w:rFonts w:ascii="Calibri" w:hAnsi="Calibri" w:cs="Arial Unicode MS"/>
      <w:color w:val="000000"/>
      <w:sz w:val="22"/>
      <w:szCs w:val="22"/>
      <w:u w:color="000000"/>
      <w:lang w:val="de-DE"/>
      <w14:textOutline w14:w="12700" w14:cap="flat" w14:cmpd="sng" w14:algn="ctr">
        <w14:noFill/>
        <w14:prstDash w14:val="solid"/>
        <w14:miter w14:lim="400000"/>
      </w14:textOutline>
    </w:rPr>
  </w:style>
  <w:style w:type="numbering" w:customStyle="1" w:styleId="ImportedStyle10">
    <w:name w:val="Imported Style 1.0"/>
    <w:rsid w:val="00556285"/>
    <w:pPr>
      <w:numPr>
        <w:numId w:val="36"/>
      </w:numPr>
    </w:pPr>
  </w:style>
  <w:style w:type="paragraph" w:styleId="ListParagraph">
    <w:name w:val="List Paragraph"/>
    <w:rsid w:val="00556285"/>
    <w:pPr>
      <w:spacing w:after="160" w:line="259" w:lineRule="auto"/>
      <w:ind w:left="720"/>
    </w:pPr>
    <w:rPr>
      <w:rFonts w:ascii="Calibri" w:hAnsi="Calibri" w:cs="Arial Unicode MS"/>
      <w:color w:val="000000"/>
      <w:sz w:val="22"/>
      <w:szCs w:val="22"/>
      <w:u w:color="000000"/>
    </w:rPr>
  </w:style>
  <w:style w:type="table" w:customStyle="1" w:styleId="TableGrid">
    <w:name w:val="TableGrid"/>
    <w:rsid w:val="00FF73F9"/>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sz w:val="22"/>
      <w:szCs w:val="22"/>
      <w:bdr w:val="none" w:sz="0" w:space="0" w:color="auto"/>
    </w:rPr>
    <w:tblPr>
      <w:tblCellMar>
        <w:top w:w="0" w:type="dxa"/>
        <w:left w:w="0" w:type="dxa"/>
        <w:bottom w:w="0" w:type="dxa"/>
        <w:right w:w="0" w:type="dxa"/>
      </w:tblCellMar>
    </w:tblPr>
  </w:style>
  <w:style w:type="paragraph" w:styleId="BodyText">
    <w:name w:val="Body Text"/>
    <w:link w:val="BodyTextChar"/>
    <w:rsid w:val="00FF73F9"/>
    <w:pPr>
      <w:widowControl w:val="0"/>
      <w:ind w:left="480" w:hanging="360"/>
    </w:pPr>
    <w:rPr>
      <w:rFonts w:ascii="Comic Sans MS" w:hAnsi="Comic Sans MS" w:cs="Arial Unicode MS"/>
      <w:color w:val="000000"/>
      <w:sz w:val="24"/>
      <w:szCs w:val="24"/>
      <w:u w:color="000000"/>
      <w:lang w:val="de-DE"/>
    </w:rPr>
  </w:style>
  <w:style w:type="character" w:customStyle="1" w:styleId="BodyTextChar">
    <w:name w:val="Body Text Char"/>
    <w:basedOn w:val="DefaultParagraphFont"/>
    <w:link w:val="BodyText"/>
    <w:rsid w:val="00FF73F9"/>
    <w:rPr>
      <w:rFonts w:ascii="Comic Sans MS" w:hAnsi="Comic Sans MS" w:cs="Arial Unicode MS"/>
      <w:color w:val="000000"/>
      <w:sz w:val="24"/>
      <w:szCs w:val="24"/>
      <w:u w:color="000000"/>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8</Pages>
  <Words>1620</Words>
  <Characters>9234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hastaningrat</cp:lastModifiedBy>
  <cp:revision>32</cp:revision>
  <dcterms:created xsi:type="dcterms:W3CDTF">2020-12-26T01:55:00Z</dcterms:created>
  <dcterms:modified xsi:type="dcterms:W3CDTF">2021-08-05T03:50:00Z</dcterms:modified>
</cp:coreProperties>
</file>