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BB9" w:rsidRDefault="00464BB9" w:rsidP="00B35BA9">
      <w:pPr>
        <w:autoSpaceDE w:val="0"/>
        <w:autoSpaceDN w:val="0"/>
        <w:adjustRightInd w:val="0"/>
        <w:spacing w:after="0" w:line="240" w:lineRule="auto"/>
        <w:jc w:val="center"/>
        <w:rPr>
          <w:rFonts w:ascii="ArialMT" w:hAnsi="ArialMT" w:cs="ArialMT"/>
          <w:b/>
          <w:sz w:val="24"/>
          <w:szCs w:val="20"/>
          <w:u w:val="single"/>
        </w:rPr>
      </w:pPr>
    </w:p>
    <w:p w:rsidR="00464BB9" w:rsidRDefault="00464BB9" w:rsidP="00464BB9">
      <w:pPr>
        <w:jc w:val="both"/>
        <w:rPr>
          <w:rFonts w:ascii="Arial Narrow" w:hAnsi="Arial Narrow"/>
          <w:sz w:val="24"/>
        </w:rPr>
      </w:pPr>
    </w:p>
    <w:p w:rsidR="00464BB9" w:rsidRDefault="00464BB9" w:rsidP="00464BB9">
      <w:pPr>
        <w:jc w:val="both"/>
        <w:rPr>
          <w:rFonts w:ascii="Arial Narrow" w:hAnsi="Arial Narrow"/>
          <w:sz w:val="28"/>
        </w:rPr>
      </w:pPr>
    </w:p>
    <w:tbl>
      <w:tblPr>
        <w:tblpPr w:leftFromText="180" w:rightFromText="180" w:vertAnchor="text" w:horzAnchor="page" w:tblpX="3925" w:tblpY="-133"/>
        <w:tblW w:w="4908"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shd w:val="clear" w:color="auto" w:fill="E6E6E6"/>
        <w:tblLook w:val="01E0" w:firstRow="1" w:lastRow="1" w:firstColumn="1" w:lastColumn="1" w:noHBand="0" w:noVBand="0"/>
      </w:tblPr>
      <w:tblGrid>
        <w:gridCol w:w="4908"/>
      </w:tblGrid>
      <w:tr w:rsidR="00464BB9" w:rsidRPr="00753D55" w:rsidTr="00B105B9">
        <w:trPr>
          <w:trHeight w:val="1217"/>
        </w:trPr>
        <w:tc>
          <w:tcPr>
            <w:tcW w:w="4908" w:type="dxa"/>
            <w:shd w:val="clear" w:color="auto" w:fill="E6E6E6"/>
            <w:vAlign w:val="center"/>
          </w:tcPr>
          <w:p w:rsidR="00464BB9" w:rsidRDefault="00FE4BBB" w:rsidP="00BA2029">
            <w:pPr>
              <w:jc w:val="center"/>
              <w:rPr>
                <w:rFonts w:ascii="Arial Narrow" w:hAnsi="Arial Narrow"/>
                <w:b/>
                <w:sz w:val="44"/>
                <w:szCs w:val="32"/>
              </w:rPr>
            </w:pPr>
            <w:r>
              <w:rPr>
                <w:rFonts w:ascii="Arial Narrow" w:hAnsi="Arial Narrow"/>
                <w:b/>
                <w:sz w:val="44"/>
                <w:szCs w:val="32"/>
              </w:rPr>
              <w:t>Brand</w:t>
            </w:r>
            <w:r w:rsidR="006435BC">
              <w:rPr>
                <w:rFonts w:ascii="Arial Narrow" w:hAnsi="Arial Narrow"/>
                <w:b/>
                <w:sz w:val="44"/>
                <w:szCs w:val="32"/>
              </w:rPr>
              <w:t xml:space="preserve"> Management</w:t>
            </w:r>
          </w:p>
          <w:p w:rsidR="00895836" w:rsidRDefault="00E87F43" w:rsidP="00BA2029">
            <w:pPr>
              <w:jc w:val="center"/>
              <w:rPr>
                <w:rFonts w:ascii="Arial Narrow" w:hAnsi="Arial Narrow"/>
                <w:b/>
                <w:sz w:val="44"/>
                <w:szCs w:val="32"/>
              </w:rPr>
            </w:pPr>
            <w:r>
              <w:rPr>
                <w:rFonts w:ascii="Arial Narrow" w:hAnsi="Arial Narrow"/>
                <w:b/>
                <w:sz w:val="44"/>
                <w:szCs w:val="32"/>
              </w:rPr>
              <w:t>Section B</w:t>
            </w:r>
            <w:r w:rsidR="00377073">
              <w:rPr>
                <w:rFonts w:ascii="Arial Narrow" w:hAnsi="Arial Narrow"/>
                <w:b/>
                <w:sz w:val="44"/>
                <w:szCs w:val="32"/>
              </w:rPr>
              <w:t>SE</w:t>
            </w:r>
            <w:r w:rsidR="00CB2941">
              <w:rPr>
                <w:rFonts w:ascii="Arial Narrow" w:hAnsi="Arial Narrow"/>
                <w:b/>
                <w:sz w:val="44"/>
                <w:szCs w:val="32"/>
              </w:rPr>
              <w:t xml:space="preserve"> – </w:t>
            </w:r>
            <w:r w:rsidR="00377073">
              <w:rPr>
                <w:rFonts w:ascii="Arial Narrow" w:hAnsi="Arial Narrow"/>
                <w:b/>
                <w:sz w:val="44"/>
                <w:szCs w:val="32"/>
              </w:rPr>
              <w:t>3</w:t>
            </w:r>
            <w:r w:rsidR="00CB2941">
              <w:rPr>
                <w:rFonts w:ascii="Arial Narrow" w:hAnsi="Arial Narrow"/>
                <w:b/>
                <w:sz w:val="44"/>
                <w:szCs w:val="32"/>
              </w:rPr>
              <w:t>A</w:t>
            </w:r>
          </w:p>
          <w:p w:rsidR="00464BB9" w:rsidRPr="00C758AA" w:rsidRDefault="00464BB9" w:rsidP="00895836">
            <w:pPr>
              <w:jc w:val="center"/>
              <w:rPr>
                <w:rFonts w:ascii="Arial Narrow" w:hAnsi="Arial Narrow"/>
                <w:b/>
                <w:sz w:val="44"/>
                <w:szCs w:val="32"/>
              </w:rPr>
            </w:pPr>
            <w:r w:rsidRPr="00F76F15">
              <w:rPr>
                <w:rFonts w:ascii="Arial Narrow" w:hAnsi="Arial Narrow"/>
                <w:b/>
                <w:sz w:val="44"/>
                <w:szCs w:val="32"/>
              </w:rPr>
              <w:t xml:space="preserve">  </w:t>
            </w:r>
            <w:r w:rsidR="00FE4BBB">
              <w:rPr>
                <w:rFonts w:ascii="Arial Narrow" w:hAnsi="Arial Narrow"/>
                <w:b/>
                <w:sz w:val="44"/>
                <w:szCs w:val="32"/>
              </w:rPr>
              <w:t>MG 3013</w:t>
            </w:r>
          </w:p>
        </w:tc>
      </w:tr>
    </w:tbl>
    <w:p w:rsidR="00464BB9" w:rsidRDefault="00464BB9" w:rsidP="00464BB9">
      <w:pPr>
        <w:jc w:val="both"/>
        <w:rPr>
          <w:rFonts w:ascii="Arial Narrow" w:hAnsi="Arial Narrow"/>
          <w:sz w:val="28"/>
        </w:rPr>
      </w:pPr>
    </w:p>
    <w:p w:rsidR="00464BB9" w:rsidRDefault="00464BB9" w:rsidP="00464BB9">
      <w:pPr>
        <w:jc w:val="both"/>
        <w:rPr>
          <w:rFonts w:ascii="Arial Narrow" w:hAnsi="Arial Narrow"/>
          <w:sz w:val="28"/>
        </w:rPr>
      </w:pPr>
    </w:p>
    <w:p w:rsidR="00C07C90" w:rsidRDefault="00C07C90" w:rsidP="00464BB9">
      <w:pPr>
        <w:jc w:val="both"/>
        <w:rPr>
          <w:rFonts w:ascii="Arial Narrow" w:hAnsi="Arial Narrow"/>
          <w:sz w:val="28"/>
        </w:rPr>
      </w:pPr>
    </w:p>
    <w:p w:rsidR="00C07C90" w:rsidRDefault="00C07C90" w:rsidP="00464BB9">
      <w:pPr>
        <w:jc w:val="both"/>
        <w:rPr>
          <w:rFonts w:ascii="Arial Narrow" w:hAnsi="Arial Narrow"/>
          <w:sz w:val="28"/>
        </w:rPr>
      </w:pPr>
    </w:p>
    <w:p w:rsidR="002C0FC8" w:rsidRDefault="002C0FC8" w:rsidP="00464BB9">
      <w:pPr>
        <w:jc w:val="both"/>
        <w:rPr>
          <w:rFonts w:ascii="Arial Narrow" w:hAnsi="Arial Narrow"/>
          <w:sz w:val="28"/>
        </w:rPr>
      </w:pPr>
    </w:p>
    <w:p w:rsidR="002C0FC8" w:rsidRPr="00753D55" w:rsidRDefault="002C0FC8" w:rsidP="00464BB9">
      <w:pPr>
        <w:jc w:val="both"/>
        <w:rPr>
          <w:rFonts w:ascii="Arial Narrow" w:hAnsi="Arial Narrow"/>
          <w:sz w:val="28"/>
        </w:rPr>
      </w:pPr>
    </w:p>
    <w:tbl>
      <w:tblPr>
        <w:tblW w:w="9288" w:type="dxa"/>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ayout w:type="fixed"/>
        <w:tblLook w:val="0000" w:firstRow="0" w:lastRow="0" w:firstColumn="0" w:lastColumn="0" w:noHBand="0" w:noVBand="0"/>
      </w:tblPr>
      <w:tblGrid>
        <w:gridCol w:w="4140"/>
        <w:gridCol w:w="5148"/>
      </w:tblGrid>
      <w:tr w:rsidR="00464BB9" w:rsidRPr="00753D55" w:rsidTr="00C07C90">
        <w:trPr>
          <w:trHeight w:val="432"/>
        </w:trPr>
        <w:tc>
          <w:tcPr>
            <w:tcW w:w="4140" w:type="dxa"/>
            <w:vAlign w:val="center"/>
          </w:tcPr>
          <w:p w:rsidR="00464BB9" w:rsidRPr="00753D55" w:rsidRDefault="00464BB9" w:rsidP="00BA2029">
            <w:pPr>
              <w:pStyle w:val="baseinfo"/>
              <w:tabs>
                <w:tab w:val="clear" w:pos="5220"/>
              </w:tabs>
              <w:spacing w:before="40" w:after="40" w:line="360" w:lineRule="auto"/>
              <w:ind w:left="0"/>
              <w:jc w:val="left"/>
              <w:rPr>
                <w:rFonts w:ascii="Arial Narrow" w:hAnsi="Arial Narrow" w:cs="Arial"/>
                <w:b/>
                <w:sz w:val="24"/>
                <w:szCs w:val="24"/>
              </w:rPr>
            </w:pPr>
            <w:r w:rsidRPr="00753D55">
              <w:rPr>
                <w:rFonts w:ascii="Arial Narrow" w:hAnsi="Arial Narrow" w:cs="Arial"/>
                <w:b/>
                <w:sz w:val="24"/>
                <w:szCs w:val="24"/>
              </w:rPr>
              <w:t>Program</w:t>
            </w:r>
          </w:p>
        </w:tc>
        <w:tc>
          <w:tcPr>
            <w:tcW w:w="5148" w:type="dxa"/>
            <w:vAlign w:val="center"/>
          </w:tcPr>
          <w:p w:rsidR="00464BB9" w:rsidRPr="00753D55" w:rsidRDefault="00FE4BBB" w:rsidP="00BA2029">
            <w:pPr>
              <w:pStyle w:val="baseinfo"/>
              <w:tabs>
                <w:tab w:val="clear" w:pos="5220"/>
              </w:tabs>
              <w:spacing w:before="40" w:after="40" w:line="360" w:lineRule="auto"/>
              <w:ind w:left="0"/>
              <w:jc w:val="left"/>
              <w:rPr>
                <w:rFonts w:ascii="Arial Narrow" w:hAnsi="Arial Narrow" w:cs="Arial"/>
                <w:b/>
                <w:sz w:val="24"/>
                <w:szCs w:val="24"/>
              </w:rPr>
            </w:pPr>
            <w:r>
              <w:rPr>
                <w:rFonts w:ascii="Arial Narrow" w:hAnsi="Arial Narrow" w:cs="Arial"/>
                <w:b/>
                <w:sz w:val="24"/>
                <w:szCs w:val="24"/>
              </w:rPr>
              <w:t>BSCS</w:t>
            </w:r>
          </w:p>
        </w:tc>
      </w:tr>
      <w:tr w:rsidR="00464BB9" w:rsidRPr="00753D55" w:rsidTr="00C07C90">
        <w:trPr>
          <w:trHeight w:val="432"/>
        </w:trPr>
        <w:tc>
          <w:tcPr>
            <w:tcW w:w="4140" w:type="dxa"/>
            <w:vAlign w:val="center"/>
          </w:tcPr>
          <w:p w:rsidR="00464BB9" w:rsidRPr="00753D55" w:rsidRDefault="00464BB9" w:rsidP="00BA2029">
            <w:pPr>
              <w:pStyle w:val="baseinfo"/>
              <w:tabs>
                <w:tab w:val="clear" w:pos="5220"/>
              </w:tabs>
              <w:spacing w:before="40" w:after="40" w:line="360" w:lineRule="auto"/>
              <w:ind w:left="0"/>
              <w:jc w:val="left"/>
              <w:rPr>
                <w:rFonts w:ascii="Arial Narrow" w:hAnsi="Arial Narrow" w:cs="Arial"/>
                <w:b/>
                <w:sz w:val="24"/>
                <w:szCs w:val="24"/>
              </w:rPr>
            </w:pPr>
            <w:r w:rsidRPr="00753D55">
              <w:rPr>
                <w:rFonts w:ascii="Arial Narrow" w:hAnsi="Arial Narrow" w:cs="Arial"/>
                <w:b/>
                <w:sz w:val="24"/>
                <w:szCs w:val="24"/>
              </w:rPr>
              <w:t>Credit Hours</w:t>
            </w:r>
          </w:p>
        </w:tc>
        <w:tc>
          <w:tcPr>
            <w:tcW w:w="5148" w:type="dxa"/>
            <w:vAlign w:val="center"/>
          </w:tcPr>
          <w:p w:rsidR="00464BB9" w:rsidRPr="00753D55" w:rsidRDefault="00464BB9" w:rsidP="00BA2029">
            <w:pPr>
              <w:pStyle w:val="baseinfo"/>
              <w:tabs>
                <w:tab w:val="clear" w:pos="5220"/>
              </w:tabs>
              <w:spacing w:before="40" w:after="40" w:line="360" w:lineRule="auto"/>
              <w:ind w:left="0"/>
              <w:jc w:val="left"/>
              <w:rPr>
                <w:rFonts w:ascii="Arial Narrow" w:hAnsi="Arial Narrow" w:cs="Arial"/>
                <w:b/>
                <w:sz w:val="24"/>
                <w:szCs w:val="24"/>
              </w:rPr>
            </w:pPr>
            <w:r w:rsidRPr="00753D55">
              <w:rPr>
                <w:rFonts w:ascii="Arial Narrow" w:hAnsi="Arial Narrow" w:cs="Arial"/>
                <w:b/>
                <w:sz w:val="24"/>
                <w:szCs w:val="24"/>
              </w:rPr>
              <w:t>3</w:t>
            </w:r>
          </w:p>
        </w:tc>
      </w:tr>
      <w:tr w:rsidR="00464BB9" w:rsidRPr="00753D55" w:rsidTr="00C07C90">
        <w:trPr>
          <w:trHeight w:val="432"/>
        </w:trPr>
        <w:tc>
          <w:tcPr>
            <w:tcW w:w="4140" w:type="dxa"/>
            <w:vAlign w:val="center"/>
          </w:tcPr>
          <w:p w:rsidR="00464BB9" w:rsidRPr="00753D55" w:rsidRDefault="00464BB9" w:rsidP="00BA2029">
            <w:pPr>
              <w:pStyle w:val="baseinfo"/>
              <w:tabs>
                <w:tab w:val="clear" w:pos="5220"/>
              </w:tabs>
              <w:spacing w:before="40" w:after="40" w:line="360" w:lineRule="auto"/>
              <w:ind w:left="0"/>
              <w:jc w:val="left"/>
              <w:rPr>
                <w:rFonts w:ascii="Arial Narrow" w:hAnsi="Arial Narrow" w:cs="Arial"/>
                <w:b/>
                <w:sz w:val="24"/>
                <w:szCs w:val="24"/>
              </w:rPr>
            </w:pPr>
            <w:r w:rsidRPr="00753D55">
              <w:rPr>
                <w:rFonts w:ascii="Arial Narrow" w:hAnsi="Arial Narrow" w:cs="Arial"/>
                <w:b/>
                <w:sz w:val="24"/>
                <w:szCs w:val="24"/>
              </w:rPr>
              <w:t>Duration</w:t>
            </w:r>
          </w:p>
        </w:tc>
        <w:tc>
          <w:tcPr>
            <w:tcW w:w="5148" w:type="dxa"/>
            <w:vAlign w:val="center"/>
          </w:tcPr>
          <w:p w:rsidR="00464BB9" w:rsidRPr="00753D55" w:rsidRDefault="00464BB9" w:rsidP="00543319">
            <w:pPr>
              <w:pStyle w:val="baseinfo"/>
              <w:tabs>
                <w:tab w:val="clear" w:pos="5220"/>
              </w:tabs>
              <w:spacing w:before="40" w:after="40" w:line="360" w:lineRule="auto"/>
              <w:ind w:left="0"/>
              <w:jc w:val="left"/>
              <w:rPr>
                <w:rFonts w:ascii="Arial Narrow" w:hAnsi="Arial Narrow" w:cs="Arial"/>
                <w:b/>
                <w:sz w:val="24"/>
                <w:szCs w:val="24"/>
              </w:rPr>
            </w:pPr>
            <w:r w:rsidRPr="00753D55">
              <w:rPr>
                <w:rFonts w:ascii="Arial Narrow" w:hAnsi="Arial Narrow" w:cs="Arial"/>
                <w:b/>
                <w:sz w:val="24"/>
                <w:szCs w:val="24"/>
              </w:rPr>
              <w:t>1</w:t>
            </w:r>
            <w:r w:rsidR="00543319">
              <w:rPr>
                <w:rFonts w:ascii="Arial Narrow" w:hAnsi="Arial Narrow" w:cs="Arial"/>
                <w:b/>
                <w:sz w:val="24"/>
                <w:szCs w:val="24"/>
              </w:rPr>
              <w:t>5</w:t>
            </w:r>
            <w:r w:rsidRPr="00753D55">
              <w:rPr>
                <w:rFonts w:ascii="Arial Narrow" w:hAnsi="Arial Narrow" w:cs="Arial"/>
                <w:b/>
                <w:sz w:val="24"/>
                <w:szCs w:val="24"/>
              </w:rPr>
              <w:t xml:space="preserve"> Weeks / 3</w:t>
            </w:r>
            <w:r w:rsidR="00543319">
              <w:rPr>
                <w:rFonts w:ascii="Arial Narrow" w:hAnsi="Arial Narrow" w:cs="Arial"/>
                <w:b/>
                <w:sz w:val="24"/>
                <w:szCs w:val="24"/>
              </w:rPr>
              <w:t>0</w:t>
            </w:r>
            <w:r>
              <w:rPr>
                <w:rFonts w:ascii="Arial Narrow" w:hAnsi="Arial Narrow" w:cs="Arial"/>
                <w:b/>
                <w:sz w:val="24"/>
                <w:szCs w:val="24"/>
              </w:rPr>
              <w:t xml:space="preserve"> </w:t>
            </w:r>
            <w:r w:rsidRPr="00753D55">
              <w:rPr>
                <w:rFonts w:ascii="Arial Narrow" w:hAnsi="Arial Narrow" w:cs="Arial"/>
                <w:b/>
                <w:sz w:val="24"/>
                <w:szCs w:val="24"/>
              </w:rPr>
              <w:t xml:space="preserve">sessions </w:t>
            </w:r>
          </w:p>
        </w:tc>
      </w:tr>
      <w:tr w:rsidR="00464BB9" w:rsidRPr="00753D55" w:rsidTr="00C07C90">
        <w:trPr>
          <w:trHeight w:val="432"/>
        </w:trPr>
        <w:tc>
          <w:tcPr>
            <w:tcW w:w="4140" w:type="dxa"/>
            <w:vAlign w:val="center"/>
          </w:tcPr>
          <w:p w:rsidR="00464BB9" w:rsidRPr="00753D55" w:rsidRDefault="00464BB9" w:rsidP="00BA2029">
            <w:pPr>
              <w:pStyle w:val="baseinfo"/>
              <w:tabs>
                <w:tab w:val="clear" w:pos="5220"/>
              </w:tabs>
              <w:spacing w:before="40" w:after="40" w:line="360" w:lineRule="auto"/>
              <w:ind w:left="0"/>
              <w:jc w:val="left"/>
              <w:rPr>
                <w:rFonts w:ascii="Arial Narrow" w:hAnsi="Arial Narrow" w:cs="Arial"/>
                <w:b/>
                <w:sz w:val="24"/>
                <w:szCs w:val="24"/>
              </w:rPr>
            </w:pPr>
            <w:r w:rsidRPr="00753D55">
              <w:rPr>
                <w:rFonts w:ascii="Arial Narrow" w:hAnsi="Arial Narrow" w:cs="Arial"/>
                <w:b/>
                <w:sz w:val="24"/>
                <w:szCs w:val="24"/>
              </w:rPr>
              <w:t>Prerequisites</w:t>
            </w:r>
          </w:p>
        </w:tc>
        <w:tc>
          <w:tcPr>
            <w:tcW w:w="5148" w:type="dxa"/>
            <w:vAlign w:val="center"/>
          </w:tcPr>
          <w:p w:rsidR="00464BB9" w:rsidRPr="00C07C90" w:rsidRDefault="00464BB9" w:rsidP="00BA2029">
            <w:pPr>
              <w:pStyle w:val="baseinfo"/>
              <w:tabs>
                <w:tab w:val="left" w:pos="720"/>
              </w:tabs>
              <w:spacing w:before="40" w:after="40" w:line="360" w:lineRule="auto"/>
              <w:ind w:left="0"/>
              <w:jc w:val="left"/>
              <w:rPr>
                <w:rFonts w:ascii="Arial Narrow" w:hAnsi="Arial Narrow" w:cs="Arial"/>
                <w:b/>
                <w:i/>
                <w:szCs w:val="24"/>
              </w:rPr>
            </w:pPr>
          </w:p>
        </w:tc>
      </w:tr>
      <w:tr w:rsidR="00464BB9" w:rsidRPr="00753D55" w:rsidTr="00C07C90">
        <w:trPr>
          <w:trHeight w:val="432"/>
        </w:trPr>
        <w:tc>
          <w:tcPr>
            <w:tcW w:w="4140" w:type="dxa"/>
            <w:vAlign w:val="center"/>
          </w:tcPr>
          <w:p w:rsidR="00464BB9" w:rsidRPr="00753D55" w:rsidRDefault="00464BB9" w:rsidP="00BA2029">
            <w:pPr>
              <w:pStyle w:val="baseinfo"/>
              <w:tabs>
                <w:tab w:val="clear" w:pos="5220"/>
              </w:tabs>
              <w:spacing w:before="40" w:after="40" w:line="360" w:lineRule="auto"/>
              <w:ind w:left="0"/>
              <w:jc w:val="left"/>
              <w:rPr>
                <w:rFonts w:ascii="Arial Narrow" w:hAnsi="Arial Narrow" w:cs="Arial"/>
                <w:b/>
                <w:sz w:val="24"/>
                <w:szCs w:val="24"/>
              </w:rPr>
            </w:pPr>
            <w:r w:rsidRPr="00753D55">
              <w:rPr>
                <w:rFonts w:ascii="Arial Narrow" w:hAnsi="Arial Narrow" w:cs="Arial"/>
                <w:b/>
                <w:sz w:val="24"/>
                <w:szCs w:val="24"/>
              </w:rPr>
              <w:t>Resource Person</w:t>
            </w:r>
          </w:p>
        </w:tc>
        <w:tc>
          <w:tcPr>
            <w:tcW w:w="5148" w:type="dxa"/>
            <w:vAlign w:val="center"/>
          </w:tcPr>
          <w:p w:rsidR="00464BB9" w:rsidRPr="00753D55" w:rsidRDefault="008421A3" w:rsidP="00BA2029">
            <w:pPr>
              <w:pStyle w:val="baseinfo"/>
              <w:tabs>
                <w:tab w:val="clear" w:pos="5220"/>
              </w:tabs>
              <w:spacing w:before="40" w:after="40" w:line="360" w:lineRule="auto"/>
              <w:ind w:left="0"/>
              <w:jc w:val="left"/>
              <w:rPr>
                <w:rFonts w:ascii="Arial Narrow" w:hAnsi="Arial Narrow" w:cs="Arial"/>
                <w:b/>
                <w:sz w:val="24"/>
                <w:szCs w:val="24"/>
              </w:rPr>
            </w:pPr>
            <w:proofErr w:type="spellStart"/>
            <w:r>
              <w:rPr>
                <w:rFonts w:ascii="Arial Narrow" w:hAnsi="Arial Narrow" w:cs="Arial"/>
                <w:b/>
                <w:sz w:val="24"/>
                <w:szCs w:val="24"/>
              </w:rPr>
              <w:t>Saquib</w:t>
            </w:r>
            <w:proofErr w:type="spellEnd"/>
            <w:r>
              <w:rPr>
                <w:rFonts w:ascii="Arial Narrow" w:hAnsi="Arial Narrow" w:cs="Arial"/>
                <w:b/>
                <w:sz w:val="24"/>
                <w:szCs w:val="24"/>
              </w:rPr>
              <w:t xml:space="preserve"> Saeed Bhatti</w:t>
            </w:r>
          </w:p>
        </w:tc>
      </w:tr>
      <w:tr w:rsidR="00464BB9" w:rsidRPr="00753D55" w:rsidTr="00C07C90">
        <w:trPr>
          <w:trHeight w:val="432"/>
        </w:trPr>
        <w:tc>
          <w:tcPr>
            <w:tcW w:w="4140" w:type="dxa"/>
            <w:vAlign w:val="center"/>
          </w:tcPr>
          <w:p w:rsidR="00464BB9" w:rsidRPr="00753D55" w:rsidRDefault="00464BB9" w:rsidP="00BA2029">
            <w:pPr>
              <w:pStyle w:val="baseinfo"/>
              <w:tabs>
                <w:tab w:val="clear" w:pos="5220"/>
              </w:tabs>
              <w:spacing w:before="40" w:after="40" w:line="360" w:lineRule="auto"/>
              <w:ind w:left="0"/>
              <w:jc w:val="left"/>
              <w:rPr>
                <w:rFonts w:ascii="Arial Narrow" w:hAnsi="Arial Narrow" w:cs="Arial"/>
                <w:b/>
                <w:sz w:val="24"/>
                <w:szCs w:val="24"/>
              </w:rPr>
            </w:pPr>
            <w:r w:rsidRPr="00753D55">
              <w:rPr>
                <w:rFonts w:ascii="Arial Narrow" w:hAnsi="Arial Narrow" w:cs="Arial"/>
                <w:b/>
                <w:sz w:val="26"/>
              </w:rPr>
              <w:t>Counselling timings</w:t>
            </w:r>
          </w:p>
        </w:tc>
        <w:tc>
          <w:tcPr>
            <w:tcW w:w="5148" w:type="dxa"/>
            <w:vAlign w:val="center"/>
          </w:tcPr>
          <w:p w:rsidR="00464BB9" w:rsidRPr="00753D55" w:rsidRDefault="00895836" w:rsidP="00581009">
            <w:pPr>
              <w:pStyle w:val="baseinfo"/>
              <w:tabs>
                <w:tab w:val="clear" w:pos="5220"/>
              </w:tabs>
              <w:spacing w:before="40" w:after="40" w:line="360" w:lineRule="auto"/>
              <w:ind w:left="0"/>
              <w:jc w:val="left"/>
              <w:rPr>
                <w:rFonts w:ascii="Arial Narrow" w:hAnsi="Arial Narrow" w:cs="Arial"/>
                <w:b/>
                <w:sz w:val="24"/>
                <w:szCs w:val="24"/>
              </w:rPr>
            </w:pPr>
            <w:r>
              <w:rPr>
                <w:rFonts w:ascii="Arial Narrow" w:hAnsi="Arial Narrow" w:cs="Arial"/>
                <w:b/>
                <w:sz w:val="24"/>
                <w:szCs w:val="24"/>
              </w:rPr>
              <w:t xml:space="preserve"> </w:t>
            </w:r>
            <w:r w:rsidR="008421A3">
              <w:rPr>
                <w:rFonts w:ascii="Arial Narrow" w:hAnsi="Arial Narrow" w:cs="Arial"/>
                <w:b/>
                <w:sz w:val="24"/>
                <w:szCs w:val="24"/>
              </w:rPr>
              <w:t>By appointment only</w:t>
            </w:r>
          </w:p>
        </w:tc>
      </w:tr>
      <w:tr w:rsidR="00464BB9" w:rsidRPr="00753D55" w:rsidTr="00C07C90">
        <w:trPr>
          <w:trHeight w:val="432"/>
        </w:trPr>
        <w:tc>
          <w:tcPr>
            <w:tcW w:w="4140" w:type="dxa"/>
            <w:vAlign w:val="center"/>
          </w:tcPr>
          <w:p w:rsidR="00464BB9" w:rsidRPr="00753D55" w:rsidRDefault="00464BB9" w:rsidP="00BA2029">
            <w:pPr>
              <w:pStyle w:val="baseinfo"/>
              <w:tabs>
                <w:tab w:val="clear" w:pos="5220"/>
              </w:tabs>
              <w:spacing w:before="40" w:after="40" w:line="360" w:lineRule="auto"/>
              <w:ind w:left="0"/>
              <w:jc w:val="left"/>
              <w:rPr>
                <w:rFonts w:ascii="Arial Narrow" w:hAnsi="Arial Narrow" w:cs="Arial"/>
                <w:b/>
                <w:sz w:val="26"/>
              </w:rPr>
            </w:pPr>
            <w:r w:rsidRPr="00753D55">
              <w:rPr>
                <w:rFonts w:ascii="Arial Narrow" w:hAnsi="Arial Narrow" w:cs="Arial"/>
                <w:b/>
                <w:sz w:val="26"/>
              </w:rPr>
              <w:t>Contact</w:t>
            </w:r>
          </w:p>
        </w:tc>
        <w:tc>
          <w:tcPr>
            <w:tcW w:w="5148" w:type="dxa"/>
            <w:vAlign w:val="center"/>
          </w:tcPr>
          <w:p w:rsidR="00464BB9" w:rsidRDefault="00BF686A" w:rsidP="00A333B6">
            <w:pPr>
              <w:pStyle w:val="baseinfo"/>
              <w:tabs>
                <w:tab w:val="clear" w:pos="5220"/>
              </w:tabs>
              <w:spacing w:before="40" w:after="40" w:line="360" w:lineRule="auto"/>
              <w:ind w:left="0"/>
              <w:jc w:val="left"/>
              <w:rPr>
                <w:rFonts w:ascii="Arial Narrow" w:hAnsi="Arial Narrow" w:cs="Arial"/>
                <w:b/>
                <w:sz w:val="24"/>
                <w:szCs w:val="24"/>
              </w:rPr>
            </w:pPr>
            <w:hyperlink r:id="rId6" w:history="1">
              <w:r w:rsidR="00A333B6" w:rsidRPr="00C96DEE">
                <w:rPr>
                  <w:rStyle w:val="Hyperlink"/>
                  <w:rFonts w:ascii="Arial Narrow" w:hAnsi="Arial Narrow" w:cs="Arial"/>
                  <w:b/>
                  <w:sz w:val="24"/>
                  <w:szCs w:val="24"/>
                </w:rPr>
                <w:t>saquib.bhatti@lhr.nu.edu.pk</w:t>
              </w:r>
            </w:hyperlink>
            <w:r w:rsidR="00581009">
              <w:rPr>
                <w:rFonts w:ascii="Arial Narrow" w:hAnsi="Arial Narrow" w:cs="Arial"/>
                <w:b/>
                <w:sz w:val="24"/>
                <w:szCs w:val="24"/>
              </w:rPr>
              <w:t xml:space="preserve"> </w:t>
            </w:r>
          </w:p>
          <w:p w:rsidR="00E87F43" w:rsidRPr="00753D55" w:rsidRDefault="00E87F43" w:rsidP="00A333B6">
            <w:pPr>
              <w:pStyle w:val="baseinfo"/>
              <w:tabs>
                <w:tab w:val="clear" w:pos="5220"/>
              </w:tabs>
              <w:spacing w:before="40" w:after="40" w:line="360" w:lineRule="auto"/>
              <w:ind w:left="0"/>
              <w:jc w:val="left"/>
              <w:rPr>
                <w:rFonts w:ascii="Arial Narrow" w:hAnsi="Arial Narrow" w:cs="Arial"/>
                <w:b/>
                <w:sz w:val="26"/>
              </w:rPr>
            </w:pPr>
            <w:r>
              <w:rPr>
                <w:rFonts w:ascii="Arial Narrow" w:hAnsi="Arial Narrow" w:cs="Arial"/>
                <w:b/>
                <w:sz w:val="26"/>
              </w:rPr>
              <w:t>0345-5122132</w:t>
            </w:r>
          </w:p>
        </w:tc>
      </w:tr>
    </w:tbl>
    <w:p w:rsidR="00464BB9" w:rsidRPr="00753D55" w:rsidRDefault="00464BB9" w:rsidP="00464BB9">
      <w:pPr>
        <w:jc w:val="both"/>
        <w:rPr>
          <w:rFonts w:ascii="Arial Narrow" w:hAnsi="Arial Narrow"/>
          <w:sz w:val="28"/>
        </w:rPr>
      </w:pPr>
      <w:r w:rsidRPr="00753D55">
        <w:rPr>
          <w:rFonts w:ascii="Arial Narrow" w:hAnsi="Arial Narrow"/>
          <w:sz w:val="28"/>
        </w:rPr>
        <w:t xml:space="preserve"> </w:t>
      </w:r>
    </w:p>
    <w:p w:rsidR="00464BB9" w:rsidRDefault="00464BB9" w:rsidP="00B35BA9">
      <w:pPr>
        <w:autoSpaceDE w:val="0"/>
        <w:autoSpaceDN w:val="0"/>
        <w:adjustRightInd w:val="0"/>
        <w:spacing w:after="0" w:line="240" w:lineRule="auto"/>
        <w:jc w:val="center"/>
        <w:rPr>
          <w:rFonts w:ascii="ArialMT" w:hAnsi="ArialMT" w:cs="ArialMT"/>
          <w:b/>
          <w:sz w:val="24"/>
          <w:szCs w:val="20"/>
          <w:u w:val="single"/>
        </w:rPr>
      </w:pPr>
    </w:p>
    <w:p w:rsidR="00464BB9" w:rsidRDefault="00464BB9" w:rsidP="00B35BA9">
      <w:pPr>
        <w:autoSpaceDE w:val="0"/>
        <w:autoSpaceDN w:val="0"/>
        <w:adjustRightInd w:val="0"/>
        <w:spacing w:after="0" w:line="240" w:lineRule="auto"/>
        <w:jc w:val="center"/>
        <w:rPr>
          <w:rFonts w:ascii="ArialMT" w:hAnsi="ArialMT" w:cs="ArialMT"/>
          <w:b/>
          <w:sz w:val="24"/>
          <w:szCs w:val="20"/>
          <w:u w:val="single"/>
        </w:rPr>
      </w:pPr>
    </w:p>
    <w:p w:rsidR="00464BB9" w:rsidRDefault="00464BB9" w:rsidP="00B35BA9">
      <w:pPr>
        <w:autoSpaceDE w:val="0"/>
        <w:autoSpaceDN w:val="0"/>
        <w:adjustRightInd w:val="0"/>
        <w:spacing w:after="0" w:line="240" w:lineRule="auto"/>
        <w:jc w:val="center"/>
        <w:rPr>
          <w:rFonts w:ascii="ArialMT" w:hAnsi="ArialMT" w:cs="ArialMT"/>
          <w:b/>
          <w:sz w:val="24"/>
          <w:szCs w:val="20"/>
          <w:u w:val="single"/>
        </w:rPr>
      </w:pPr>
    </w:p>
    <w:p w:rsidR="00581009" w:rsidRDefault="00581009">
      <w:pPr>
        <w:rPr>
          <w:rFonts w:ascii="ArialMT" w:hAnsi="ArialMT" w:cs="ArialMT"/>
          <w:sz w:val="20"/>
          <w:szCs w:val="20"/>
        </w:rPr>
      </w:pPr>
      <w:r>
        <w:rPr>
          <w:rFonts w:ascii="ArialMT" w:hAnsi="ArialMT" w:cs="ArialMT"/>
          <w:sz w:val="20"/>
          <w:szCs w:val="20"/>
        </w:rPr>
        <w:br w:type="page"/>
      </w:r>
    </w:p>
    <w:p w:rsidR="00B35BA9" w:rsidRDefault="00B35BA9" w:rsidP="004B5702">
      <w:pPr>
        <w:autoSpaceDE w:val="0"/>
        <w:autoSpaceDN w:val="0"/>
        <w:adjustRightInd w:val="0"/>
        <w:spacing w:after="0" w:line="240" w:lineRule="auto"/>
        <w:rPr>
          <w:rFonts w:ascii="ArialMT" w:hAnsi="ArialMT" w:cs="ArialMT"/>
          <w:sz w:val="20"/>
          <w:szCs w:val="20"/>
        </w:rPr>
      </w:pPr>
    </w:p>
    <w:p w:rsidR="00B35BA9" w:rsidRPr="007933D1" w:rsidRDefault="004B5702" w:rsidP="004B5702">
      <w:pPr>
        <w:autoSpaceDE w:val="0"/>
        <w:autoSpaceDN w:val="0"/>
        <w:adjustRightInd w:val="0"/>
        <w:spacing w:after="0" w:line="240" w:lineRule="auto"/>
        <w:rPr>
          <w:rFonts w:ascii="Arial" w:hAnsi="Arial" w:cs="Arial"/>
        </w:rPr>
      </w:pPr>
      <w:r w:rsidRPr="007933D1">
        <w:rPr>
          <w:rFonts w:ascii="Arial" w:hAnsi="Arial" w:cs="Arial"/>
          <w:b/>
          <w:u w:val="single"/>
        </w:rPr>
        <w:t xml:space="preserve">Course </w:t>
      </w:r>
      <w:r w:rsidR="00581009" w:rsidRPr="007933D1">
        <w:rPr>
          <w:rFonts w:ascii="Arial" w:hAnsi="Arial" w:cs="Arial"/>
          <w:b/>
          <w:u w:val="single"/>
        </w:rPr>
        <w:t>Introduction:</w:t>
      </w:r>
      <w:r w:rsidRPr="007933D1">
        <w:rPr>
          <w:rFonts w:ascii="Arial" w:hAnsi="Arial" w:cs="Arial"/>
        </w:rPr>
        <w:t xml:space="preserve"> </w:t>
      </w:r>
    </w:p>
    <w:p w:rsidR="00A333B6" w:rsidRPr="007933D1" w:rsidRDefault="00A333B6" w:rsidP="004B5702">
      <w:pPr>
        <w:autoSpaceDE w:val="0"/>
        <w:autoSpaceDN w:val="0"/>
        <w:adjustRightInd w:val="0"/>
        <w:spacing w:after="0" w:line="240" w:lineRule="auto"/>
        <w:rPr>
          <w:rFonts w:ascii="Arial" w:hAnsi="Arial" w:cs="Arial"/>
        </w:rPr>
      </w:pPr>
    </w:p>
    <w:p w:rsidR="00E22452" w:rsidRDefault="003C307B" w:rsidP="004B5702">
      <w:pPr>
        <w:autoSpaceDE w:val="0"/>
        <w:autoSpaceDN w:val="0"/>
        <w:adjustRightInd w:val="0"/>
        <w:spacing w:after="0" w:line="240" w:lineRule="auto"/>
        <w:rPr>
          <w:rFonts w:ascii="Arial" w:hAnsi="Arial" w:cs="Arial"/>
          <w:color w:val="333333"/>
          <w:shd w:val="clear" w:color="auto" w:fill="FFFFFF"/>
        </w:rPr>
      </w:pPr>
      <w:r>
        <w:rPr>
          <w:rFonts w:ascii="Arial" w:hAnsi="Arial" w:cs="Arial"/>
          <w:color w:val="333333"/>
          <w:shd w:val="clear" w:color="auto" w:fill="FFFFFF"/>
        </w:rPr>
        <w:t>Brands are strategic assets that can provide firms with long-lasting competitive advantage. How to achieve this is the central theme of Brand Management. Topics include: the development, launch and naming of new brands; brand and line extensions; life-cycle management, rejuvenating and retiring brands; brand architecture, multi-brand portfolios, brand alliances and co-branding; corporate and employer branding; brand metrics and audits.</w:t>
      </w:r>
    </w:p>
    <w:p w:rsidR="003C307B" w:rsidRPr="007933D1" w:rsidRDefault="003C307B" w:rsidP="004B5702">
      <w:pPr>
        <w:autoSpaceDE w:val="0"/>
        <w:autoSpaceDN w:val="0"/>
        <w:adjustRightInd w:val="0"/>
        <w:spacing w:after="0" w:line="240" w:lineRule="auto"/>
        <w:rPr>
          <w:rFonts w:ascii="Arial" w:hAnsi="Arial" w:cs="Arial"/>
        </w:rPr>
      </w:pPr>
    </w:p>
    <w:p w:rsidR="006A3992" w:rsidRPr="007933D1" w:rsidRDefault="006A3992" w:rsidP="004B5702">
      <w:pPr>
        <w:autoSpaceDE w:val="0"/>
        <w:autoSpaceDN w:val="0"/>
        <w:adjustRightInd w:val="0"/>
        <w:spacing w:after="0" w:line="240" w:lineRule="auto"/>
        <w:rPr>
          <w:rFonts w:ascii="Arial" w:hAnsi="Arial" w:cs="Arial"/>
          <w:b/>
          <w:u w:val="single"/>
        </w:rPr>
      </w:pPr>
      <w:r w:rsidRPr="007933D1">
        <w:rPr>
          <w:rFonts w:ascii="Arial" w:hAnsi="Arial" w:cs="Arial"/>
          <w:b/>
          <w:u w:val="single"/>
        </w:rPr>
        <w:t>Course Objectives:</w:t>
      </w:r>
    </w:p>
    <w:p w:rsidR="00A333B6" w:rsidRPr="007933D1" w:rsidRDefault="00A333B6" w:rsidP="00895836">
      <w:pPr>
        <w:spacing w:after="0" w:line="240" w:lineRule="auto"/>
        <w:rPr>
          <w:rFonts w:ascii="Arial" w:eastAsia="Times New Roman" w:hAnsi="Arial" w:cs="Arial"/>
        </w:rPr>
      </w:pPr>
    </w:p>
    <w:p w:rsidR="001D05EC" w:rsidRPr="001D05EC" w:rsidRDefault="001D05EC" w:rsidP="001D05EC">
      <w:pPr>
        <w:pStyle w:val="NormalWeb"/>
        <w:shd w:val="clear" w:color="auto" w:fill="FFFFFF"/>
        <w:spacing w:before="0" w:beforeAutospacing="0"/>
        <w:rPr>
          <w:rFonts w:ascii="Arial" w:hAnsi="Arial" w:cs="Arial"/>
          <w:color w:val="333333"/>
          <w:sz w:val="22"/>
          <w:szCs w:val="22"/>
        </w:rPr>
      </w:pPr>
      <w:r w:rsidRPr="001D05EC">
        <w:rPr>
          <w:rFonts w:ascii="Arial" w:hAnsi="Arial" w:cs="Arial"/>
          <w:color w:val="333333"/>
          <w:sz w:val="22"/>
          <w:szCs w:val="22"/>
        </w:rPr>
        <w:t>The course’s aims are to:</w:t>
      </w:r>
    </w:p>
    <w:p w:rsidR="001D05EC" w:rsidRPr="001D05EC" w:rsidRDefault="001D05EC" w:rsidP="00F90A55">
      <w:pPr>
        <w:pStyle w:val="NormalWeb"/>
        <w:shd w:val="clear" w:color="auto" w:fill="FFFFFF"/>
        <w:spacing w:before="0" w:beforeAutospacing="0"/>
        <w:rPr>
          <w:rFonts w:ascii="Arial" w:hAnsi="Arial" w:cs="Arial"/>
          <w:color w:val="333333"/>
          <w:sz w:val="22"/>
          <w:szCs w:val="22"/>
        </w:rPr>
      </w:pPr>
      <w:r w:rsidRPr="001D05EC">
        <w:rPr>
          <w:rFonts w:ascii="Arial" w:hAnsi="Arial" w:cs="Arial"/>
          <w:color w:val="333333"/>
          <w:sz w:val="22"/>
          <w:szCs w:val="22"/>
        </w:rPr>
        <w:t>• Provide an understanding of the meanings of brand from different perspectives.</w:t>
      </w:r>
    </w:p>
    <w:p w:rsidR="001D05EC" w:rsidRPr="001D05EC" w:rsidRDefault="001D05EC" w:rsidP="00F90A55">
      <w:pPr>
        <w:pStyle w:val="NormalWeb"/>
        <w:shd w:val="clear" w:color="auto" w:fill="FFFFFF"/>
        <w:spacing w:before="0" w:beforeAutospacing="0"/>
        <w:rPr>
          <w:rFonts w:ascii="Arial" w:hAnsi="Arial" w:cs="Arial"/>
          <w:color w:val="333333"/>
          <w:sz w:val="22"/>
          <w:szCs w:val="22"/>
        </w:rPr>
      </w:pPr>
      <w:r w:rsidRPr="001D05EC">
        <w:rPr>
          <w:rFonts w:ascii="Arial" w:hAnsi="Arial" w:cs="Arial"/>
          <w:color w:val="333333"/>
          <w:sz w:val="22"/>
          <w:szCs w:val="22"/>
        </w:rPr>
        <w:t>• Provide the appropriate concepts, theories and techniques related to the important issues in brand management operations.</w:t>
      </w:r>
    </w:p>
    <w:p w:rsidR="001D05EC" w:rsidRPr="001D05EC" w:rsidRDefault="001D05EC" w:rsidP="00F90A55">
      <w:pPr>
        <w:pStyle w:val="NormalWeb"/>
        <w:shd w:val="clear" w:color="auto" w:fill="FFFFFF"/>
        <w:spacing w:before="0" w:beforeAutospacing="0"/>
        <w:rPr>
          <w:rFonts w:ascii="Arial" w:hAnsi="Arial" w:cs="Arial"/>
          <w:color w:val="333333"/>
          <w:sz w:val="22"/>
          <w:szCs w:val="22"/>
        </w:rPr>
      </w:pPr>
      <w:r w:rsidRPr="001D05EC">
        <w:rPr>
          <w:rFonts w:ascii="Arial" w:hAnsi="Arial" w:cs="Arial"/>
          <w:color w:val="333333"/>
          <w:sz w:val="22"/>
          <w:szCs w:val="22"/>
        </w:rPr>
        <w:t>• Enhance students’ ability to apply creative and critical strategies and tactics involved in developing, positioning, leveraging, and managing a brand, and measuring its value.</w:t>
      </w:r>
    </w:p>
    <w:p w:rsidR="004B5702" w:rsidRPr="007933D1" w:rsidRDefault="004B5702" w:rsidP="004B5702">
      <w:pPr>
        <w:autoSpaceDE w:val="0"/>
        <w:autoSpaceDN w:val="0"/>
        <w:adjustRightInd w:val="0"/>
        <w:spacing w:after="0" w:line="240" w:lineRule="auto"/>
        <w:rPr>
          <w:rFonts w:ascii="Arial" w:hAnsi="Arial" w:cs="Arial"/>
          <w:b/>
          <w:u w:val="single"/>
        </w:rPr>
      </w:pPr>
      <w:r w:rsidRPr="007933D1">
        <w:rPr>
          <w:rFonts w:ascii="Arial" w:hAnsi="Arial" w:cs="Arial"/>
          <w:b/>
          <w:u w:val="single"/>
        </w:rPr>
        <w:t xml:space="preserve">Learning </w:t>
      </w:r>
      <w:r w:rsidR="00581009" w:rsidRPr="007933D1">
        <w:rPr>
          <w:rFonts w:ascii="Arial" w:hAnsi="Arial" w:cs="Arial"/>
          <w:b/>
          <w:u w:val="single"/>
        </w:rPr>
        <w:t>Outcomes</w:t>
      </w:r>
      <w:r w:rsidRPr="007933D1">
        <w:rPr>
          <w:rFonts w:ascii="Arial" w:hAnsi="Arial" w:cs="Arial"/>
          <w:b/>
          <w:u w:val="single"/>
        </w:rPr>
        <w:t>:</w:t>
      </w:r>
    </w:p>
    <w:p w:rsidR="00A333B6" w:rsidRPr="007933D1" w:rsidRDefault="00A333B6" w:rsidP="00E22452">
      <w:pPr>
        <w:autoSpaceDE w:val="0"/>
        <w:autoSpaceDN w:val="0"/>
        <w:adjustRightInd w:val="0"/>
        <w:spacing w:after="0" w:line="240" w:lineRule="auto"/>
        <w:rPr>
          <w:rFonts w:ascii="Arial" w:hAnsi="Arial" w:cs="Arial"/>
        </w:rPr>
      </w:pPr>
    </w:p>
    <w:p w:rsidR="00C04A5B" w:rsidRDefault="00C04A5B" w:rsidP="00E22452">
      <w:pPr>
        <w:autoSpaceDE w:val="0"/>
        <w:autoSpaceDN w:val="0"/>
        <w:adjustRightInd w:val="0"/>
        <w:spacing w:after="0" w:line="240" w:lineRule="auto"/>
        <w:rPr>
          <w:rFonts w:ascii="Arial" w:hAnsi="Arial" w:cs="Arial"/>
        </w:rPr>
      </w:pPr>
      <w:r>
        <w:rPr>
          <w:rFonts w:ascii="Arial" w:hAnsi="Arial" w:cs="Arial"/>
        </w:rPr>
        <w:t>On successful completion of this course, you should be able to:</w:t>
      </w:r>
    </w:p>
    <w:p w:rsidR="00C04A5B" w:rsidRDefault="00C04A5B" w:rsidP="00E22452">
      <w:pPr>
        <w:autoSpaceDE w:val="0"/>
        <w:autoSpaceDN w:val="0"/>
        <w:adjustRightInd w:val="0"/>
        <w:spacing w:after="0" w:line="240" w:lineRule="auto"/>
        <w:rPr>
          <w:rFonts w:ascii="Arial" w:hAnsi="Arial" w:cs="Arial"/>
        </w:rPr>
      </w:pPr>
    </w:p>
    <w:p w:rsidR="00C04A5B" w:rsidRPr="00C04A5B" w:rsidRDefault="00C04A5B" w:rsidP="00C04A5B">
      <w:pPr>
        <w:pStyle w:val="ListParagraph"/>
        <w:numPr>
          <w:ilvl w:val="0"/>
          <w:numId w:val="6"/>
        </w:numPr>
        <w:autoSpaceDE w:val="0"/>
        <w:autoSpaceDN w:val="0"/>
        <w:adjustRightInd w:val="0"/>
        <w:spacing w:after="0" w:line="240" w:lineRule="auto"/>
        <w:rPr>
          <w:rFonts w:ascii="Arial" w:hAnsi="Arial" w:cs="Arial"/>
        </w:rPr>
      </w:pPr>
      <w:r>
        <w:rPr>
          <w:rFonts w:ascii="Arial" w:hAnsi="Arial" w:cs="Arial"/>
          <w:color w:val="333333"/>
          <w:shd w:val="clear" w:color="auto" w:fill="FFFFFF"/>
        </w:rPr>
        <w:t>Assess different viewpoints on brand and think cogently and critically about these viewpoints;</w:t>
      </w:r>
    </w:p>
    <w:p w:rsidR="00C04A5B" w:rsidRPr="00C04A5B" w:rsidRDefault="00C04A5B" w:rsidP="00C04A5B">
      <w:pPr>
        <w:pStyle w:val="ListParagraph"/>
        <w:numPr>
          <w:ilvl w:val="0"/>
          <w:numId w:val="6"/>
        </w:numPr>
        <w:autoSpaceDE w:val="0"/>
        <w:autoSpaceDN w:val="0"/>
        <w:adjustRightInd w:val="0"/>
        <w:spacing w:after="0" w:line="240" w:lineRule="auto"/>
        <w:rPr>
          <w:rFonts w:ascii="Arial" w:hAnsi="Arial" w:cs="Arial"/>
        </w:rPr>
      </w:pPr>
      <w:r>
        <w:rPr>
          <w:rFonts w:ascii="Arial" w:hAnsi="Arial" w:cs="Arial"/>
          <w:color w:val="333333"/>
          <w:shd w:val="clear" w:color="auto" w:fill="FAFAFA"/>
        </w:rPr>
        <w:t>Analyze specific problems and challenges in brand management, and to devise sound and practical solutions to these problems;</w:t>
      </w:r>
    </w:p>
    <w:p w:rsidR="00C04A5B" w:rsidRPr="00C04A5B" w:rsidRDefault="00C04A5B" w:rsidP="00C04A5B">
      <w:pPr>
        <w:pStyle w:val="ListParagraph"/>
        <w:numPr>
          <w:ilvl w:val="0"/>
          <w:numId w:val="6"/>
        </w:numPr>
        <w:autoSpaceDE w:val="0"/>
        <w:autoSpaceDN w:val="0"/>
        <w:adjustRightInd w:val="0"/>
        <w:spacing w:after="0" w:line="240" w:lineRule="auto"/>
        <w:rPr>
          <w:rFonts w:ascii="Arial" w:hAnsi="Arial" w:cs="Arial"/>
        </w:rPr>
      </w:pPr>
      <w:r>
        <w:rPr>
          <w:rFonts w:ascii="Arial" w:hAnsi="Arial" w:cs="Arial"/>
          <w:color w:val="333333"/>
          <w:shd w:val="clear" w:color="auto" w:fill="FFFFFF"/>
        </w:rPr>
        <w:t>Use resources (e.g., marketing research, research studies, expert advice, etc.) in an informed and skillful way as part of the process of developing ideas, plans and solutions</w:t>
      </w:r>
      <w:r w:rsidR="00F90A55">
        <w:rPr>
          <w:rFonts w:ascii="Arial" w:hAnsi="Arial" w:cs="Arial"/>
          <w:color w:val="333333"/>
          <w:shd w:val="clear" w:color="auto" w:fill="FFFFFF"/>
        </w:rPr>
        <w:t xml:space="preserve">; </w:t>
      </w:r>
    </w:p>
    <w:p w:rsidR="00C04A5B" w:rsidRPr="00F90A55" w:rsidRDefault="00F90A55" w:rsidP="00C04A5B">
      <w:pPr>
        <w:pStyle w:val="ListParagraph"/>
        <w:numPr>
          <w:ilvl w:val="0"/>
          <w:numId w:val="6"/>
        </w:numPr>
        <w:autoSpaceDE w:val="0"/>
        <w:autoSpaceDN w:val="0"/>
        <w:adjustRightInd w:val="0"/>
        <w:spacing w:after="0" w:line="240" w:lineRule="auto"/>
        <w:rPr>
          <w:rFonts w:ascii="Arial" w:hAnsi="Arial" w:cs="Arial"/>
        </w:rPr>
      </w:pPr>
      <w:r>
        <w:rPr>
          <w:rFonts w:ascii="Arial" w:hAnsi="Arial" w:cs="Arial"/>
          <w:color w:val="333333"/>
          <w:shd w:val="clear" w:color="auto" w:fill="FAFAFA"/>
        </w:rPr>
        <w:t>Effectively communicate branding knowledge in oral and written contexts; &amp;</w:t>
      </w:r>
    </w:p>
    <w:p w:rsidR="00F90A55" w:rsidRPr="00F90A55" w:rsidRDefault="00F90A55" w:rsidP="00C04A5B">
      <w:pPr>
        <w:pStyle w:val="ListParagraph"/>
        <w:numPr>
          <w:ilvl w:val="0"/>
          <w:numId w:val="6"/>
        </w:numPr>
        <w:autoSpaceDE w:val="0"/>
        <w:autoSpaceDN w:val="0"/>
        <w:adjustRightInd w:val="0"/>
        <w:spacing w:after="0" w:line="240" w:lineRule="auto"/>
        <w:rPr>
          <w:rFonts w:ascii="Arial" w:hAnsi="Arial" w:cs="Arial"/>
        </w:rPr>
      </w:pPr>
      <w:r>
        <w:rPr>
          <w:rFonts w:ascii="Arial" w:hAnsi="Arial" w:cs="Arial"/>
          <w:color w:val="333333"/>
          <w:shd w:val="clear" w:color="auto" w:fill="FFFFFF"/>
        </w:rPr>
        <w:t>Work individually and as an effective member of a team</w:t>
      </w:r>
    </w:p>
    <w:p w:rsidR="00E22452" w:rsidRPr="007933D1" w:rsidRDefault="00E22452" w:rsidP="007E76DB">
      <w:pPr>
        <w:autoSpaceDE w:val="0"/>
        <w:autoSpaceDN w:val="0"/>
        <w:adjustRightInd w:val="0"/>
        <w:spacing w:after="0" w:line="240" w:lineRule="auto"/>
        <w:rPr>
          <w:rFonts w:ascii="Arial" w:hAnsi="Arial" w:cs="Arial"/>
          <w:b/>
          <w:u w:val="single"/>
        </w:rPr>
      </w:pPr>
    </w:p>
    <w:p w:rsidR="00622D13" w:rsidRPr="007933D1" w:rsidRDefault="007E76DB" w:rsidP="007E76DB">
      <w:pPr>
        <w:autoSpaceDE w:val="0"/>
        <w:autoSpaceDN w:val="0"/>
        <w:adjustRightInd w:val="0"/>
        <w:spacing w:after="0" w:line="240" w:lineRule="auto"/>
        <w:rPr>
          <w:rFonts w:ascii="Arial" w:hAnsi="Arial" w:cs="Arial"/>
          <w:b/>
          <w:u w:val="single"/>
        </w:rPr>
      </w:pPr>
      <w:r w:rsidRPr="007933D1">
        <w:rPr>
          <w:rFonts w:ascii="Arial" w:hAnsi="Arial" w:cs="Arial"/>
          <w:b/>
          <w:u w:val="single"/>
        </w:rPr>
        <w:t>V</w:t>
      </w:r>
      <w:r w:rsidR="00581009" w:rsidRPr="007933D1">
        <w:rPr>
          <w:rFonts w:ascii="Arial" w:hAnsi="Arial" w:cs="Arial"/>
          <w:b/>
          <w:u w:val="single"/>
        </w:rPr>
        <w:t xml:space="preserve">iolation of </w:t>
      </w:r>
      <w:r w:rsidRPr="007933D1">
        <w:rPr>
          <w:rFonts w:ascii="Arial" w:hAnsi="Arial" w:cs="Arial"/>
          <w:b/>
          <w:u w:val="single"/>
        </w:rPr>
        <w:t>A</w:t>
      </w:r>
      <w:r w:rsidR="00581009" w:rsidRPr="007933D1">
        <w:rPr>
          <w:rFonts w:ascii="Arial" w:hAnsi="Arial" w:cs="Arial"/>
          <w:b/>
          <w:u w:val="single"/>
        </w:rPr>
        <w:t>cademic</w:t>
      </w:r>
      <w:r w:rsidRPr="007933D1">
        <w:rPr>
          <w:rFonts w:ascii="Arial" w:hAnsi="Arial" w:cs="Arial"/>
          <w:b/>
          <w:u w:val="single"/>
        </w:rPr>
        <w:t xml:space="preserve"> H</w:t>
      </w:r>
      <w:r w:rsidR="00581009" w:rsidRPr="007933D1">
        <w:rPr>
          <w:rFonts w:ascii="Arial" w:hAnsi="Arial" w:cs="Arial"/>
          <w:b/>
          <w:u w:val="single"/>
        </w:rPr>
        <w:t>onesty Policy</w:t>
      </w:r>
      <w:r w:rsidRPr="007933D1">
        <w:rPr>
          <w:rFonts w:ascii="Arial" w:hAnsi="Arial" w:cs="Arial"/>
          <w:b/>
          <w:u w:val="single"/>
        </w:rPr>
        <w:t xml:space="preserve">: </w:t>
      </w:r>
    </w:p>
    <w:p w:rsidR="00A333B6" w:rsidRPr="007933D1" w:rsidRDefault="00A333B6" w:rsidP="007E76DB">
      <w:pPr>
        <w:autoSpaceDE w:val="0"/>
        <w:autoSpaceDN w:val="0"/>
        <w:adjustRightInd w:val="0"/>
        <w:spacing w:after="0" w:line="240" w:lineRule="auto"/>
        <w:rPr>
          <w:rFonts w:ascii="Arial" w:hAnsi="Arial" w:cs="Arial"/>
        </w:rPr>
      </w:pPr>
    </w:p>
    <w:p w:rsidR="007E76DB" w:rsidRPr="007933D1" w:rsidRDefault="007E76DB" w:rsidP="007E76DB">
      <w:pPr>
        <w:autoSpaceDE w:val="0"/>
        <w:autoSpaceDN w:val="0"/>
        <w:adjustRightInd w:val="0"/>
        <w:spacing w:after="0" w:line="240" w:lineRule="auto"/>
        <w:rPr>
          <w:rFonts w:ascii="Arial" w:hAnsi="Arial" w:cs="Arial"/>
        </w:rPr>
      </w:pPr>
      <w:r w:rsidRPr="007933D1">
        <w:rPr>
          <w:rFonts w:ascii="Arial" w:hAnsi="Arial" w:cs="Arial"/>
        </w:rPr>
        <w:t xml:space="preserve">If I received </w:t>
      </w:r>
      <w:r w:rsidR="00622D13" w:rsidRPr="007933D1">
        <w:rPr>
          <w:rFonts w:ascii="Arial" w:hAnsi="Arial" w:cs="Arial"/>
        </w:rPr>
        <w:t>two</w:t>
      </w:r>
      <w:r w:rsidRPr="007933D1">
        <w:rPr>
          <w:rFonts w:ascii="Arial" w:hAnsi="Arial" w:cs="Arial"/>
        </w:rPr>
        <w:t xml:space="preserve"> </w:t>
      </w:r>
      <w:r w:rsidR="006D77D2" w:rsidRPr="007933D1">
        <w:rPr>
          <w:rFonts w:ascii="Arial" w:hAnsi="Arial" w:cs="Arial"/>
        </w:rPr>
        <w:t xml:space="preserve">assignments </w:t>
      </w:r>
      <w:r w:rsidRPr="007933D1">
        <w:rPr>
          <w:rFonts w:ascii="Arial" w:hAnsi="Arial" w:cs="Arial"/>
        </w:rPr>
        <w:t>that are identical or</w:t>
      </w:r>
      <w:r w:rsidR="00895637" w:rsidRPr="007933D1">
        <w:rPr>
          <w:rFonts w:ascii="Arial" w:hAnsi="Arial" w:cs="Arial"/>
        </w:rPr>
        <w:t xml:space="preserve"> </w:t>
      </w:r>
      <w:r w:rsidRPr="007933D1">
        <w:rPr>
          <w:rFonts w:ascii="Arial" w:hAnsi="Arial" w:cs="Arial"/>
        </w:rPr>
        <w:t xml:space="preserve">virtually identical (including </w:t>
      </w:r>
      <w:r w:rsidR="006D77D2" w:rsidRPr="007933D1">
        <w:rPr>
          <w:rFonts w:ascii="Arial" w:hAnsi="Arial" w:cs="Arial"/>
        </w:rPr>
        <w:t>s</w:t>
      </w:r>
      <w:r w:rsidRPr="007933D1">
        <w:rPr>
          <w:rFonts w:ascii="Arial" w:hAnsi="Arial" w:cs="Arial"/>
        </w:rPr>
        <w:t xml:space="preserve">preadsheets), both </w:t>
      </w:r>
      <w:r w:rsidR="003D59D8" w:rsidRPr="007933D1">
        <w:rPr>
          <w:rFonts w:ascii="Arial" w:hAnsi="Arial" w:cs="Arial"/>
        </w:rPr>
        <w:t>assignments</w:t>
      </w:r>
      <w:r w:rsidRPr="007933D1">
        <w:rPr>
          <w:rFonts w:ascii="Arial" w:hAnsi="Arial" w:cs="Arial"/>
        </w:rPr>
        <w:t xml:space="preserve"> will receive a </w:t>
      </w:r>
      <w:r w:rsidR="00622D13" w:rsidRPr="007933D1">
        <w:rPr>
          <w:rFonts w:ascii="Arial" w:hAnsi="Arial" w:cs="Arial"/>
        </w:rPr>
        <w:t>zero</w:t>
      </w:r>
      <w:r w:rsidRPr="007933D1">
        <w:rPr>
          <w:rFonts w:ascii="Arial" w:hAnsi="Arial" w:cs="Arial"/>
        </w:rPr>
        <w:t>. If you violate</w:t>
      </w:r>
      <w:r w:rsidR="00895637" w:rsidRPr="007933D1">
        <w:rPr>
          <w:rFonts w:ascii="Arial" w:hAnsi="Arial" w:cs="Arial"/>
        </w:rPr>
        <w:t xml:space="preserve"> </w:t>
      </w:r>
      <w:r w:rsidRPr="007933D1">
        <w:rPr>
          <w:rFonts w:ascii="Arial" w:hAnsi="Arial" w:cs="Arial"/>
        </w:rPr>
        <w:t>the Academic Honesty policy for a second time, you will receive a failing grade for the course.</w:t>
      </w:r>
    </w:p>
    <w:p w:rsidR="00895637" w:rsidRPr="007933D1" w:rsidRDefault="00895637" w:rsidP="007E76DB">
      <w:pPr>
        <w:autoSpaceDE w:val="0"/>
        <w:autoSpaceDN w:val="0"/>
        <w:adjustRightInd w:val="0"/>
        <w:spacing w:after="0" w:line="240" w:lineRule="auto"/>
        <w:rPr>
          <w:rFonts w:ascii="Arial" w:hAnsi="Arial" w:cs="Arial"/>
        </w:rPr>
      </w:pPr>
    </w:p>
    <w:p w:rsidR="003D59D8" w:rsidRPr="007933D1" w:rsidRDefault="003D59D8" w:rsidP="003D59D8">
      <w:pPr>
        <w:tabs>
          <w:tab w:val="right" w:pos="9360"/>
        </w:tabs>
        <w:spacing w:after="120"/>
        <w:rPr>
          <w:rFonts w:ascii="Arial" w:hAnsi="Arial" w:cs="Arial"/>
        </w:rPr>
      </w:pPr>
      <w:r w:rsidRPr="007933D1">
        <w:rPr>
          <w:rFonts w:ascii="Arial" w:hAnsi="Arial" w:cs="Arial"/>
        </w:rPr>
        <w:t>Academic dishonesty or plagiarism also includes:</w:t>
      </w:r>
      <w:r w:rsidRPr="007933D1">
        <w:rPr>
          <w:rFonts w:ascii="Arial" w:hAnsi="Arial" w:cs="Arial"/>
        </w:rPr>
        <w:tab/>
      </w:r>
    </w:p>
    <w:p w:rsidR="003D59D8" w:rsidRPr="007933D1" w:rsidRDefault="003D59D8" w:rsidP="003D59D8">
      <w:pPr>
        <w:numPr>
          <w:ilvl w:val="0"/>
          <w:numId w:val="4"/>
        </w:numPr>
        <w:spacing w:after="0" w:line="240" w:lineRule="auto"/>
        <w:rPr>
          <w:rFonts w:ascii="Arial" w:hAnsi="Arial" w:cs="Arial"/>
        </w:rPr>
      </w:pPr>
      <w:r w:rsidRPr="007933D1">
        <w:rPr>
          <w:rFonts w:ascii="Arial" w:hAnsi="Arial" w:cs="Arial"/>
        </w:rPr>
        <w:t>Quoting verbatim or almost verbatim from a source without reference or acknowledgment</w:t>
      </w:r>
    </w:p>
    <w:p w:rsidR="003D59D8" w:rsidRPr="007933D1" w:rsidRDefault="003D59D8" w:rsidP="003D59D8">
      <w:pPr>
        <w:numPr>
          <w:ilvl w:val="0"/>
          <w:numId w:val="4"/>
        </w:numPr>
        <w:spacing w:after="0" w:line="240" w:lineRule="auto"/>
        <w:rPr>
          <w:rFonts w:ascii="Arial" w:hAnsi="Arial" w:cs="Arial"/>
        </w:rPr>
      </w:pPr>
      <w:r w:rsidRPr="007933D1">
        <w:rPr>
          <w:rFonts w:ascii="Arial" w:hAnsi="Arial" w:cs="Arial"/>
        </w:rPr>
        <w:t>Adopting a line or argument from an author without indicating the source</w:t>
      </w:r>
    </w:p>
    <w:p w:rsidR="003D59D8" w:rsidRPr="007933D1" w:rsidRDefault="003D59D8" w:rsidP="003D59D8">
      <w:pPr>
        <w:numPr>
          <w:ilvl w:val="0"/>
          <w:numId w:val="4"/>
        </w:numPr>
        <w:spacing w:after="0" w:line="240" w:lineRule="auto"/>
        <w:rPr>
          <w:rFonts w:ascii="Arial" w:hAnsi="Arial" w:cs="Arial"/>
        </w:rPr>
      </w:pPr>
      <w:r w:rsidRPr="007933D1">
        <w:rPr>
          <w:rFonts w:ascii="Arial" w:hAnsi="Arial" w:cs="Arial"/>
        </w:rPr>
        <w:t>Submission of someone else’s work without acknowledgment</w:t>
      </w:r>
    </w:p>
    <w:p w:rsidR="003D59D8" w:rsidRPr="007933D1" w:rsidRDefault="003D59D8" w:rsidP="003D59D8">
      <w:pPr>
        <w:numPr>
          <w:ilvl w:val="0"/>
          <w:numId w:val="4"/>
        </w:numPr>
        <w:spacing w:after="0" w:line="240" w:lineRule="auto"/>
        <w:rPr>
          <w:rFonts w:ascii="Arial" w:hAnsi="Arial" w:cs="Arial"/>
        </w:rPr>
      </w:pPr>
      <w:r w:rsidRPr="007933D1">
        <w:rPr>
          <w:rFonts w:ascii="Arial" w:hAnsi="Arial" w:cs="Arial"/>
        </w:rPr>
        <w:t>Knowingly representing another author’s ideas as one’s own work</w:t>
      </w:r>
    </w:p>
    <w:p w:rsidR="003D59D8" w:rsidRPr="007933D1" w:rsidRDefault="003D59D8" w:rsidP="003D59D8">
      <w:pPr>
        <w:numPr>
          <w:ilvl w:val="0"/>
          <w:numId w:val="4"/>
        </w:numPr>
        <w:spacing w:after="0" w:line="240" w:lineRule="auto"/>
        <w:rPr>
          <w:rFonts w:ascii="Arial" w:hAnsi="Arial" w:cs="Arial"/>
        </w:rPr>
      </w:pPr>
      <w:r w:rsidRPr="007933D1">
        <w:rPr>
          <w:rFonts w:ascii="Arial" w:hAnsi="Arial" w:cs="Arial"/>
        </w:rPr>
        <w:t>Copying from another person or using materials that are not allowed in a test or exam</w:t>
      </w:r>
    </w:p>
    <w:p w:rsidR="003D59D8" w:rsidRPr="007933D1" w:rsidRDefault="003D59D8" w:rsidP="003D59D8">
      <w:pPr>
        <w:spacing w:before="120"/>
        <w:rPr>
          <w:rFonts w:ascii="Arial" w:hAnsi="Arial" w:cs="Arial"/>
        </w:rPr>
      </w:pPr>
      <w:r w:rsidRPr="007933D1">
        <w:rPr>
          <w:rFonts w:ascii="Arial" w:hAnsi="Arial" w:cs="Arial"/>
        </w:rPr>
        <w:t>Any incident of academic dishonesty will be reported to the Academic Office and the work will receive a failing grade.</w:t>
      </w:r>
    </w:p>
    <w:p w:rsidR="003D59D8" w:rsidRPr="007933D1" w:rsidRDefault="003D59D8" w:rsidP="007E76DB">
      <w:pPr>
        <w:autoSpaceDE w:val="0"/>
        <w:autoSpaceDN w:val="0"/>
        <w:adjustRightInd w:val="0"/>
        <w:spacing w:after="0" w:line="240" w:lineRule="auto"/>
        <w:rPr>
          <w:rFonts w:ascii="Arial" w:hAnsi="Arial" w:cs="Arial"/>
        </w:rPr>
      </w:pPr>
    </w:p>
    <w:p w:rsidR="007933D1" w:rsidRDefault="007933D1" w:rsidP="007E76DB">
      <w:pPr>
        <w:autoSpaceDE w:val="0"/>
        <w:autoSpaceDN w:val="0"/>
        <w:adjustRightInd w:val="0"/>
        <w:spacing w:after="0" w:line="240" w:lineRule="auto"/>
        <w:rPr>
          <w:rFonts w:ascii="Arial" w:hAnsi="Arial" w:cs="Arial"/>
          <w:b/>
          <w:u w:val="single"/>
        </w:rPr>
      </w:pPr>
    </w:p>
    <w:p w:rsidR="007E76DB" w:rsidRPr="007933D1" w:rsidRDefault="007E76DB" w:rsidP="007E76DB">
      <w:pPr>
        <w:autoSpaceDE w:val="0"/>
        <w:autoSpaceDN w:val="0"/>
        <w:adjustRightInd w:val="0"/>
        <w:spacing w:after="0" w:line="240" w:lineRule="auto"/>
        <w:rPr>
          <w:rFonts w:ascii="Arial" w:hAnsi="Arial" w:cs="Arial"/>
          <w:b/>
          <w:u w:val="single"/>
        </w:rPr>
      </w:pPr>
      <w:r w:rsidRPr="007933D1">
        <w:rPr>
          <w:rFonts w:ascii="Arial" w:hAnsi="Arial" w:cs="Arial"/>
          <w:b/>
          <w:u w:val="single"/>
        </w:rPr>
        <w:t xml:space="preserve">How to Keep </w:t>
      </w:r>
      <w:r w:rsidR="00895637" w:rsidRPr="007933D1">
        <w:rPr>
          <w:rFonts w:ascii="Arial" w:hAnsi="Arial" w:cs="Arial"/>
          <w:b/>
          <w:u w:val="single"/>
        </w:rPr>
        <w:t xml:space="preserve">Your Professor </w:t>
      </w:r>
      <w:proofErr w:type="gramStart"/>
      <w:r w:rsidRPr="007933D1">
        <w:rPr>
          <w:rFonts w:ascii="Arial" w:hAnsi="Arial" w:cs="Arial"/>
          <w:b/>
          <w:u w:val="single"/>
        </w:rPr>
        <w:t>Happy:</w:t>
      </w:r>
      <w:proofErr w:type="gramEnd"/>
    </w:p>
    <w:p w:rsidR="00A333B6" w:rsidRPr="007933D1" w:rsidRDefault="00A333B6" w:rsidP="007E76DB">
      <w:pPr>
        <w:autoSpaceDE w:val="0"/>
        <w:autoSpaceDN w:val="0"/>
        <w:adjustRightInd w:val="0"/>
        <w:spacing w:after="0" w:line="240" w:lineRule="auto"/>
        <w:rPr>
          <w:rFonts w:ascii="Arial" w:hAnsi="Arial" w:cs="Arial"/>
        </w:rPr>
      </w:pPr>
    </w:p>
    <w:p w:rsidR="007E76DB" w:rsidRPr="007933D1" w:rsidRDefault="007E76DB" w:rsidP="007E76DB">
      <w:pPr>
        <w:autoSpaceDE w:val="0"/>
        <w:autoSpaceDN w:val="0"/>
        <w:adjustRightInd w:val="0"/>
        <w:spacing w:after="0" w:line="240" w:lineRule="auto"/>
        <w:rPr>
          <w:rFonts w:ascii="Arial" w:hAnsi="Arial" w:cs="Arial"/>
        </w:rPr>
      </w:pPr>
      <w:r w:rsidRPr="007933D1">
        <w:rPr>
          <w:rFonts w:ascii="Arial" w:hAnsi="Arial" w:cs="Arial"/>
        </w:rPr>
        <w:t xml:space="preserve">Class attendance is required. I will take attendance at each class. If you miss more than </w:t>
      </w:r>
      <w:r w:rsidR="00895637" w:rsidRPr="007933D1">
        <w:rPr>
          <w:rFonts w:ascii="Arial" w:hAnsi="Arial" w:cs="Arial"/>
        </w:rPr>
        <w:t>6</w:t>
      </w:r>
      <w:r w:rsidRPr="007933D1">
        <w:rPr>
          <w:rFonts w:ascii="Arial" w:hAnsi="Arial" w:cs="Arial"/>
        </w:rPr>
        <w:t xml:space="preserve"> classes for any reason, you will be withdrawn from the course.</w:t>
      </w:r>
      <w:r w:rsidR="006D77D2" w:rsidRPr="007933D1">
        <w:rPr>
          <w:rFonts w:ascii="Arial" w:hAnsi="Arial" w:cs="Arial"/>
        </w:rPr>
        <w:t xml:space="preserve"> </w:t>
      </w:r>
      <w:r w:rsidRPr="007933D1">
        <w:rPr>
          <w:rFonts w:ascii="Arial" w:hAnsi="Arial" w:cs="Arial"/>
        </w:rPr>
        <w:t xml:space="preserve">In addition, this class lasts for </w:t>
      </w:r>
      <w:r w:rsidR="00895637" w:rsidRPr="007933D1">
        <w:rPr>
          <w:rFonts w:ascii="Arial" w:hAnsi="Arial" w:cs="Arial"/>
        </w:rPr>
        <w:t xml:space="preserve">90 </w:t>
      </w:r>
      <w:r w:rsidRPr="007933D1">
        <w:rPr>
          <w:rFonts w:ascii="Arial" w:hAnsi="Arial" w:cs="Arial"/>
        </w:rPr>
        <w:t>minutes</w:t>
      </w:r>
      <w:r w:rsidR="00895637" w:rsidRPr="007933D1">
        <w:rPr>
          <w:rFonts w:ascii="Arial" w:hAnsi="Arial" w:cs="Arial"/>
        </w:rPr>
        <w:t xml:space="preserve">. </w:t>
      </w:r>
      <w:r w:rsidRPr="007933D1">
        <w:rPr>
          <w:rFonts w:ascii="Arial" w:hAnsi="Arial" w:cs="Arial"/>
        </w:rPr>
        <w:t>As a courtesy to the professor and other students, be prepared to arrive at class and be in</w:t>
      </w:r>
      <w:r w:rsidR="00895637" w:rsidRPr="007933D1">
        <w:rPr>
          <w:rFonts w:ascii="Arial" w:hAnsi="Arial" w:cs="Arial"/>
        </w:rPr>
        <w:t xml:space="preserve"> </w:t>
      </w:r>
      <w:r w:rsidRPr="007933D1">
        <w:rPr>
          <w:rFonts w:ascii="Arial" w:hAnsi="Arial" w:cs="Arial"/>
        </w:rPr>
        <w:t>your seat on time.</w:t>
      </w:r>
    </w:p>
    <w:p w:rsidR="00A333B6" w:rsidRPr="007933D1" w:rsidRDefault="00A333B6" w:rsidP="007E76DB">
      <w:pPr>
        <w:autoSpaceDE w:val="0"/>
        <w:autoSpaceDN w:val="0"/>
        <w:adjustRightInd w:val="0"/>
        <w:spacing w:after="0" w:line="240" w:lineRule="auto"/>
        <w:rPr>
          <w:rFonts w:ascii="Arial" w:hAnsi="Arial" w:cs="Arial"/>
        </w:rPr>
      </w:pPr>
    </w:p>
    <w:p w:rsidR="007E76DB" w:rsidRPr="007933D1" w:rsidRDefault="007E76DB" w:rsidP="007E76DB">
      <w:pPr>
        <w:autoSpaceDE w:val="0"/>
        <w:autoSpaceDN w:val="0"/>
        <w:adjustRightInd w:val="0"/>
        <w:spacing w:after="0" w:line="240" w:lineRule="auto"/>
        <w:rPr>
          <w:rFonts w:ascii="Arial" w:hAnsi="Arial" w:cs="Arial"/>
        </w:rPr>
      </w:pPr>
      <w:r w:rsidRPr="007933D1">
        <w:rPr>
          <w:rFonts w:ascii="Arial" w:hAnsi="Arial" w:cs="Arial"/>
        </w:rPr>
        <w:t>Similarly, if you need to get something to eat or drink, do so before class. If you need to use</w:t>
      </w:r>
      <w:r w:rsidR="00895637" w:rsidRPr="007933D1">
        <w:rPr>
          <w:rFonts w:ascii="Arial" w:hAnsi="Arial" w:cs="Arial"/>
        </w:rPr>
        <w:t xml:space="preserve"> </w:t>
      </w:r>
      <w:r w:rsidRPr="007933D1">
        <w:rPr>
          <w:rFonts w:ascii="Arial" w:hAnsi="Arial" w:cs="Arial"/>
        </w:rPr>
        <w:t>the restroom, do so before class. If is very disruptive to have people rustling food wrappers</w:t>
      </w:r>
      <w:r w:rsidR="00895637" w:rsidRPr="007933D1">
        <w:rPr>
          <w:rFonts w:ascii="Arial" w:hAnsi="Arial" w:cs="Arial"/>
        </w:rPr>
        <w:t xml:space="preserve"> </w:t>
      </w:r>
      <w:r w:rsidRPr="007933D1">
        <w:rPr>
          <w:rFonts w:ascii="Arial" w:hAnsi="Arial" w:cs="Arial"/>
        </w:rPr>
        <w:t>or walking in and out after class has started.</w:t>
      </w:r>
    </w:p>
    <w:p w:rsidR="00A333B6" w:rsidRPr="007933D1" w:rsidRDefault="00A333B6" w:rsidP="007E76DB">
      <w:pPr>
        <w:autoSpaceDE w:val="0"/>
        <w:autoSpaceDN w:val="0"/>
        <w:adjustRightInd w:val="0"/>
        <w:spacing w:after="0" w:line="240" w:lineRule="auto"/>
        <w:rPr>
          <w:rFonts w:ascii="Arial" w:hAnsi="Arial" w:cs="Arial"/>
        </w:rPr>
      </w:pPr>
    </w:p>
    <w:p w:rsidR="007E76DB" w:rsidRPr="007933D1" w:rsidRDefault="007E76DB" w:rsidP="007E76DB">
      <w:pPr>
        <w:autoSpaceDE w:val="0"/>
        <w:autoSpaceDN w:val="0"/>
        <w:adjustRightInd w:val="0"/>
        <w:spacing w:after="0" w:line="240" w:lineRule="auto"/>
        <w:rPr>
          <w:rFonts w:ascii="Arial" w:hAnsi="Arial" w:cs="Arial"/>
          <w:b/>
          <w:i/>
        </w:rPr>
      </w:pPr>
      <w:r w:rsidRPr="007933D1">
        <w:rPr>
          <w:rFonts w:ascii="Arial" w:hAnsi="Arial" w:cs="Arial"/>
          <w:b/>
          <w:i/>
        </w:rPr>
        <w:t xml:space="preserve">If you carry a </w:t>
      </w:r>
      <w:r w:rsidR="00895637" w:rsidRPr="007933D1">
        <w:rPr>
          <w:rFonts w:ascii="Arial" w:hAnsi="Arial" w:cs="Arial"/>
          <w:b/>
          <w:i/>
        </w:rPr>
        <w:t>cell phone</w:t>
      </w:r>
      <w:r w:rsidRPr="007933D1">
        <w:rPr>
          <w:rFonts w:ascii="Arial" w:hAnsi="Arial" w:cs="Arial"/>
          <w:b/>
          <w:i/>
        </w:rPr>
        <w:t>, turn it off before coming to class. During class your</w:t>
      </w:r>
      <w:r w:rsidR="00622D13" w:rsidRPr="007933D1">
        <w:rPr>
          <w:rFonts w:ascii="Arial" w:hAnsi="Arial" w:cs="Arial"/>
          <w:b/>
          <w:i/>
        </w:rPr>
        <w:t xml:space="preserve"> </w:t>
      </w:r>
      <w:r w:rsidRPr="007933D1">
        <w:rPr>
          <w:rFonts w:ascii="Arial" w:hAnsi="Arial" w:cs="Arial"/>
          <w:b/>
          <w:i/>
        </w:rPr>
        <w:t xml:space="preserve">phone belongs in your </w:t>
      </w:r>
      <w:r w:rsidR="00966DA6" w:rsidRPr="007933D1">
        <w:rPr>
          <w:rFonts w:ascii="Arial" w:hAnsi="Arial" w:cs="Arial"/>
          <w:b/>
          <w:i/>
        </w:rPr>
        <w:t xml:space="preserve">pocket, </w:t>
      </w:r>
      <w:r w:rsidRPr="007933D1">
        <w:rPr>
          <w:rFonts w:ascii="Arial" w:hAnsi="Arial" w:cs="Arial"/>
          <w:b/>
          <w:i/>
        </w:rPr>
        <w:t>purse or carrying case. If I see you using your phone during class to</w:t>
      </w:r>
      <w:r w:rsidR="00966DA6" w:rsidRPr="007933D1">
        <w:rPr>
          <w:rFonts w:ascii="Arial" w:hAnsi="Arial" w:cs="Arial"/>
          <w:b/>
          <w:i/>
        </w:rPr>
        <w:t xml:space="preserve"> </w:t>
      </w:r>
      <w:r w:rsidRPr="007933D1">
        <w:rPr>
          <w:rFonts w:ascii="Arial" w:hAnsi="Arial" w:cs="Arial"/>
          <w:b/>
          <w:i/>
        </w:rPr>
        <w:t xml:space="preserve">make or receive calls or to text message, I will </w:t>
      </w:r>
      <w:r w:rsidR="004B5A3D" w:rsidRPr="007933D1">
        <w:rPr>
          <w:rFonts w:ascii="Arial" w:hAnsi="Arial" w:cs="Arial"/>
          <w:b/>
          <w:i/>
        </w:rPr>
        <w:t>excuse</w:t>
      </w:r>
      <w:r w:rsidRPr="007933D1">
        <w:rPr>
          <w:rFonts w:ascii="Arial" w:hAnsi="Arial" w:cs="Arial"/>
          <w:b/>
          <w:i/>
        </w:rPr>
        <w:t xml:space="preserve"> you from the class </w:t>
      </w:r>
      <w:r w:rsidR="004B5A3D" w:rsidRPr="007933D1">
        <w:rPr>
          <w:rFonts w:ascii="Arial" w:hAnsi="Arial" w:cs="Arial"/>
          <w:b/>
          <w:i/>
        </w:rPr>
        <w:t xml:space="preserve">by marking absent </w:t>
      </w:r>
      <w:r w:rsidRPr="007933D1">
        <w:rPr>
          <w:rFonts w:ascii="Arial" w:hAnsi="Arial" w:cs="Arial"/>
          <w:b/>
          <w:i/>
        </w:rPr>
        <w:t>thereby giving</w:t>
      </w:r>
      <w:r w:rsidR="00966DA6" w:rsidRPr="007933D1">
        <w:rPr>
          <w:rFonts w:ascii="Arial" w:hAnsi="Arial" w:cs="Arial"/>
          <w:b/>
          <w:i/>
        </w:rPr>
        <w:t xml:space="preserve"> </w:t>
      </w:r>
      <w:r w:rsidRPr="007933D1">
        <w:rPr>
          <w:rFonts w:ascii="Arial" w:hAnsi="Arial" w:cs="Arial"/>
          <w:b/>
          <w:i/>
        </w:rPr>
        <w:t>you plenty of time to talk with your friends.</w:t>
      </w:r>
    </w:p>
    <w:p w:rsidR="00A333B6" w:rsidRPr="007933D1" w:rsidRDefault="00A333B6" w:rsidP="007E76DB">
      <w:pPr>
        <w:autoSpaceDE w:val="0"/>
        <w:autoSpaceDN w:val="0"/>
        <w:adjustRightInd w:val="0"/>
        <w:spacing w:after="0" w:line="240" w:lineRule="auto"/>
        <w:rPr>
          <w:rFonts w:ascii="Arial" w:hAnsi="Arial" w:cs="Arial"/>
          <w:b/>
          <w:i/>
        </w:rPr>
      </w:pPr>
    </w:p>
    <w:p w:rsidR="004B5702" w:rsidRPr="007933D1" w:rsidRDefault="007E76DB" w:rsidP="00966DA6">
      <w:pPr>
        <w:autoSpaceDE w:val="0"/>
        <w:autoSpaceDN w:val="0"/>
        <w:adjustRightInd w:val="0"/>
        <w:spacing w:after="0" w:line="240" w:lineRule="auto"/>
        <w:rPr>
          <w:rFonts w:ascii="Arial" w:hAnsi="Arial" w:cs="Arial"/>
        </w:rPr>
      </w:pPr>
      <w:r w:rsidRPr="007933D1">
        <w:rPr>
          <w:rFonts w:ascii="Arial" w:hAnsi="Arial" w:cs="Arial"/>
        </w:rPr>
        <w:t>I will not tolerate disruptive behavior in class. It’s rude and interferes with learning. If your</w:t>
      </w:r>
      <w:r w:rsidR="00966DA6" w:rsidRPr="007933D1">
        <w:rPr>
          <w:rFonts w:ascii="Arial" w:hAnsi="Arial" w:cs="Arial"/>
        </w:rPr>
        <w:t xml:space="preserve"> </w:t>
      </w:r>
      <w:r w:rsidRPr="007933D1">
        <w:rPr>
          <w:rFonts w:ascii="Arial" w:hAnsi="Arial" w:cs="Arial"/>
        </w:rPr>
        <w:t>behavior in class is disruptive, I will administratively withdraw you from the course and you</w:t>
      </w:r>
      <w:r w:rsidR="00966DA6" w:rsidRPr="007933D1">
        <w:rPr>
          <w:rFonts w:ascii="Arial" w:hAnsi="Arial" w:cs="Arial"/>
        </w:rPr>
        <w:t xml:space="preserve"> </w:t>
      </w:r>
      <w:r w:rsidRPr="007933D1">
        <w:rPr>
          <w:rFonts w:ascii="Arial" w:hAnsi="Arial" w:cs="Arial"/>
        </w:rPr>
        <w:t>will have to take it some other semester.</w:t>
      </w:r>
    </w:p>
    <w:p w:rsidR="00A333B6" w:rsidRPr="007933D1" w:rsidRDefault="00A333B6" w:rsidP="00966DA6">
      <w:pPr>
        <w:autoSpaceDE w:val="0"/>
        <w:autoSpaceDN w:val="0"/>
        <w:adjustRightInd w:val="0"/>
        <w:spacing w:after="0" w:line="240" w:lineRule="auto"/>
        <w:rPr>
          <w:rFonts w:ascii="Arial" w:hAnsi="Arial" w:cs="Arial"/>
        </w:rPr>
      </w:pPr>
    </w:p>
    <w:p w:rsidR="00760139" w:rsidRPr="007933D1" w:rsidRDefault="006D77D2" w:rsidP="00966DA6">
      <w:pPr>
        <w:autoSpaceDE w:val="0"/>
        <w:autoSpaceDN w:val="0"/>
        <w:adjustRightInd w:val="0"/>
        <w:spacing w:after="0" w:line="240" w:lineRule="auto"/>
        <w:rPr>
          <w:rFonts w:ascii="Arial" w:hAnsi="Arial" w:cs="Arial"/>
          <w:b/>
          <w:i/>
        </w:rPr>
      </w:pPr>
      <w:r w:rsidRPr="007933D1">
        <w:rPr>
          <w:rFonts w:ascii="Arial" w:hAnsi="Arial" w:cs="Arial"/>
          <w:b/>
          <w:i/>
        </w:rPr>
        <w:t>The University Dress Code has to be observed, no warnings will be given, and violators will be asked politely to leave the class and consequently will be marked absent.</w:t>
      </w:r>
    </w:p>
    <w:p w:rsidR="00464BB9" w:rsidRPr="007933D1" w:rsidRDefault="00464BB9" w:rsidP="00966DA6">
      <w:pPr>
        <w:autoSpaceDE w:val="0"/>
        <w:autoSpaceDN w:val="0"/>
        <w:adjustRightInd w:val="0"/>
        <w:spacing w:after="0" w:line="240" w:lineRule="auto"/>
        <w:rPr>
          <w:rFonts w:ascii="Arial" w:hAnsi="Arial" w:cs="Arial"/>
          <w:b/>
          <w:i/>
        </w:rPr>
      </w:pPr>
    </w:p>
    <w:p w:rsidR="00464BB9" w:rsidRPr="007933D1" w:rsidRDefault="00464BB9" w:rsidP="00966DA6">
      <w:pPr>
        <w:autoSpaceDE w:val="0"/>
        <w:autoSpaceDN w:val="0"/>
        <w:adjustRightInd w:val="0"/>
        <w:spacing w:after="0" w:line="240" w:lineRule="auto"/>
        <w:rPr>
          <w:rFonts w:ascii="Arial" w:hAnsi="Arial" w:cs="Arial"/>
          <w:b/>
          <w:i/>
        </w:rPr>
      </w:pPr>
    </w:p>
    <w:p w:rsidR="00464BB9" w:rsidRPr="007933D1" w:rsidRDefault="00581009" w:rsidP="00581009">
      <w:pPr>
        <w:autoSpaceDE w:val="0"/>
        <w:autoSpaceDN w:val="0"/>
        <w:adjustRightInd w:val="0"/>
        <w:spacing w:after="0" w:line="240" w:lineRule="auto"/>
        <w:rPr>
          <w:rFonts w:ascii="Arial" w:hAnsi="Arial" w:cs="Arial"/>
          <w:b/>
          <w:u w:val="single"/>
        </w:rPr>
      </w:pPr>
      <w:r w:rsidRPr="007933D1">
        <w:rPr>
          <w:rFonts w:ascii="Arial" w:hAnsi="Arial" w:cs="Arial"/>
          <w:b/>
          <w:u w:val="single"/>
        </w:rPr>
        <w:t>Grade Distribution</w:t>
      </w:r>
    </w:p>
    <w:p w:rsidR="00464BB9" w:rsidRPr="007933D1" w:rsidRDefault="00464BB9" w:rsidP="00464BB9">
      <w:pPr>
        <w:autoSpaceDE w:val="0"/>
        <w:autoSpaceDN w:val="0"/>
        <w:adjustRightInd w:val="0"/>
        <w:spacing w:after="0" w:line="240" w:lineRule="auto"/>
        <w:ind w:left="2340" w:hanging="900"/>
        <w:rPr>
          <w:rFonts w:ascii="Arial" w:hAnsi="Arial" w:cs="Arial"/>
          <w:color w:val="000000"/>
        </w:rPr>
      </w:pPr>
    </w:p>
    <w:p w:rsidR="00464BB9" w:rsidRPr="007933D1" w:rsidRDefault="00464BB9" w:rsidP="00464BB9">
      <w:pPr>
        <w:autoSpaceDE w:val="0"/>
        <w:autoSpaceDN w:val="0"/>
        <w:adjustRightInd w:val="0"/>
        <w:spacing w:after="0" w:line="240" w:lineRule="auto"/>
        <w:ind w:left="2340" w:hanging="900"/>
        <w:rPr>
          <w:rFonts w:ascii="Arial" w:hAnsi="Arial" w:cs="Arial"/>
          <w:color w:val="000000"/>
        </w:rPr>
      </w:pPr>
      <w:r w:rsidRPr="007933D1">
        <w:rPr>
          <w:rFonts w:ascii="Arial" w:hAnsi="Arial" w:cs="Arial"/>
          <w:color w:val="000000"/>
        </w:rPr>
        <w:t>Assignments</w:t>
      </w:r>
      <w:r w:rsidR="00A333B6" w:rsidRPr="007933D1">
        <w:rPr>
          <w:rFonts w:ascii="Arial" w:hAnsi="Arial" w:cs="Arial"/>
          <w:color w:val="000000"/>
        </w:rPr>
        <w:t>..</w:t>
      </w:r>
      <w:r w:rsidRPr="007933D1">
        <w:rPr>
          <w:rFonts w:ascii="Arial" w:hAnsi="Arial" w:cs="Arial"/>
          <w:color w:val="000000"/>
        </w:rPr>
        <w:t xml:space="preserve">. . . . . . . . . .   </w:t>
      </w:r>
      <w:r w:rsidR="00377073">
        <w:rPr>
          <w:rFonts w:ascii="Arial" w:hAnsi="Arial" w:cs="Arial"/>
          <w:color w:val="000000"/>
        </w:rPr>
        <w:t>10</w:t>
      </w:r>
      <w:r w:rsidRPr="007933D1">
        <w:rPr>
          <w:rFonts w:ascii="Arial" w:hAnsi="Arial" w:cs="Arial"/>
          <w:color w:val="000000"/>
        </w:rPr>
        <w:t xml:space="preserve"> percent</w:t>
      </w:r>
    </w:p>
    <w:p w:rsidR="00E22452" w:rsidRPr="007933D1" w:rsidRDefault="00E22452" w:rsidP="00464BB9">
      <w:pPr>
        <w:autoSpaceDE w:val="0"/>
        <w:autoSpaceDN w:val="0"/>
        <w:adjustRightInd w:val="0"/>
        <w:spacing w:after="0" w:line="240" w:lineRule="auto"/>
        <w:ind w:left="2340" w:hanging="900"/>
        <w:rPr>
          <w:rFonts w:ascii="Arial" w:hAnsi="Arial" w:cs="Arial"/>
          <w:color w:val="000000"/>
        </w:rPr>
      </w:pPr>
      <w:proofErr w:type="spellStart"/>
      <w:r w:rsidRPr="007933D1">
        <w:rPr>
          <w:rFonts w:ascii="Arial" w:hAnsi="Arial" w:cs="Arial"/>
          <w:color w:val="000000"/>
        </w:rPr>
        <w:t>Quiz</w:t>
      </w:r>
      <w:r w:rsidR="00A333B6" w:rsidRPr="007933D1">
        <w:rPr>
          <w:rFonts w:ascii="Arial" w:hAnsi="Arial" w:cs="Arial"/>
          <w:color w:val="000000"/>
        </w:rPr>
        <w:t>es</w:t>
      </w:r>
      <w:proofErr w:type="spellEnd"/>
      <w:r w:rsidR="00A333B6" w:rsidRPr="007933D1">
        <w:rPr>
          <w:rFonts w:ascii="Arial" w:hAnsi="Arial" w:cs="Arial"/>
          <w:color w:val="000000"/>
        </w:rPr>
        <w:t xml:space="preserve"> …</w:t>
      </w:r>
      <w:r w:rsidRPr="007933D1">
        <w:rPr>
          <w:rFonts w:ascii="Arial" w:hAnsi="Arial" w:cs="Arial"/>
          <w:color w:val="000000"/>
        </w:rPr>
        <w:t>………………</w:t>
      </w:r>
      <w:proofErr w:type="gramStart"/>
      <w:r w:rsidR="007933D1">
        <w:rPr>
          <w:rFonts w:ascii="Arial" w:hAnsi="Arial" w:cs="Arial"/>
          <w:color w:val="000000"/>
        </w:rPr>
        <w:t>…</w:t>
      </w:r>
      <w:r w:rsidRPr="007933D1">
        <w:rPr>
          <w:rFonts w:ascii="Arial" w:hAnsi="Arial" w:cs="Arial"/>
          <w:color w:val="000000"/>
        </w:rPr>
        <w:t>..</w:t>
      </w:r>
      <w:proofErr w:type="gramEnd"/>
      <w:r w:rsidRPr="007933D1">
        <w:rPr>
          <w:rFonts w:ascii="Arial" w:hAnsi="Arial" w:cs="Arial"/>
          <w:color w:val="000000"/>
        </w:rPr>
        <w:t xml:space="preserve">  10 percent</w:t>
      </w:r>
    </w:p>
    <w:p w:rsidR="00464BB9" w:rsidRPr="007933D1" w:rsidRDefault="00464BB9" w:rsidP="00464BB9">
      <w:pPr>
        <w:autoSpaceDE w:val="0"/>
        <w:autoSpaceDN w:val="0"/>
        <w:adjustRightInd w:val="0"/>
        <w:spacing w:after="0" w:line="240" w:lineRule="auto"/>
        <w:ind w:left="2340" w:hanging="900"/>
        <w:rPr>
          <w:rFonts w:ascii="Arial" w:hAnsi="Arial" w:cs="Arial"/>
          <w:color w:val="000000"/>
        </w:rPr>
      </w:pPr>
      <w:r w:rsidRPr="007933D1">
        <w:rPr>
          <w:rFonts w:ascii="Arial" w:hAnsi="Arial" w:cs="Arial"/>
          <w:color w:val="000000"/>
        </w:rPr>
        <w:t xml:space="preserve">Project &amp; </w:t>
      </w:r>
      <w:proofErr w:type="gramStart"/>
      <w:r w:rsidRPr="007933D1">
        <w:rPr>
          <w:rFonts w:ascii="Arial" w:hAnsi="Arial" w:cs="Arial"/>
          <w:color w:val="000000"/>
        </w:rPr>
        <w:t>Presentation. ..</w:t>
      </w:r>
      <w:proofErr w:type="gramEnd"/>
      <w:r w:rsidRPr="007933D1">
        <w:rPr>
          <w:rFonts w:ascii="Arial" w:hAnsi="Arial" w:cs="Arial"/>
          <w:color w:val="000000"/>
        </w:rPr>
        <w:t xml:space="preserve"> </w:t>
      </w:r>
      <w:r w:rsidR="007933D1">
        <w:rPr>
          <w:rFonts w:ascii="Arial" w:hAnsi="Arial" w:cs="Arial"/>
          <w:color w:val="000000"/>
        </w:rPr>
        <w:t>.</w:t>
      </w:r>
      <w:r w:rsidRPr="007933D1">
        <w:rPr>
          <w:rFonts w:ascii="Arial" w:hAnsi="Arial" w:cs="Arial"/>
          <w:color w:val="000000"/>
        </w:rPr>
        <w:t xml:space="preserve">.  </w:t>
      </w:r>
      <w:r w:rsidR="00E22452" w:rsidRPr="007933D1">
        <w:rPr>
          <w:rFonts w:ascii="Arial" w:hAnsi="Arial" w:cs="Arial"/>
          <w:color w:val="000000"/>
        </w:rPr>
        <w:t>1</w:t>
      </w:r>
      <w:r w:rsidR="00377073">
        <w:rPr>
          <w:rFonts w:ascii="Arial" w:hAnsi="Arial" w:cs="Arial"/>
          <w:color w:val="000000"/>
        </w:rPr>
        <w:t>0</w:t>
      </w:r>
      <w:r w:rsidRPr="007933D1">
        <w:rPr>
          <w:rFonts w:ascii="Arial" w:hAnsi="Arial" w:cs="Arial"/>
          <w:color w:val="000000"/>
        </w:rPr>
        <w:t xml:space="preserve"> percent</w:t>
      </w:r>
    </w:p>
    <w:p w:rsidR="00A333B6" w:rsidRPr="007933D1" w:rsidRDefault="00A333B6" w:rsidP="00464BB9">
      <w:pPr>
        <w:autoSpaceDE w:val="0"/>
        <w:autoSpaceDN w:val="0"/>
        <w:adjustRightInd w:val="0"/>
        <w:spacing w:after="0" w:line="240" w:lineRule="auto"/>
        <w:ind w:left="2340" w:hanging="900"/>
        <w:rPr>
          <w:rFonts w:ascii="Arial" w:hAnsi="Arial" w:cs="Arial"/>
          <w:color w:val="000000"/>
        </w:rPr>
      </w:pPr>
      <w:r w:rsidRPr="007933D1">
        <w:rPr>
          <w:rFonts w:ascii="Arial" w:hAnsi="Arial" w:cs="Arial"/>
          <w:color w:val="000000"/>
        </w:rPr>
        <w:t>Mid Term 1 ……………</w:t>
      </w:r>
      <w:proofErr w:type="gramStart"/>
      <w:r w:rsidR="007933D1">
        <w:rPr>
          <w:rFonts w:ascii="Arial" w:hAnsi="Arial" w:cs="Arial"/>
          <w:color w:val="000000"/>
        </w:rPr>
        <w:t>…</w:t>
      </w:r>
      <w:r w:rsidRPr="007933D1">
        <w:rPr>
          <w:rFonts w:ascii="Arial" w:hAnsi="Arial" w:cs="Arial"/>
          <w:color w:val="000000"/>
        </w:rPr>
        <w:t>..</w:t>
      </w:r>
      <w:proofErr w:type="gramEnd"/>
      <w:r w:rsidRPr="007933D1">
        <w:rPr>
          <w:rFonts w:ascii="Arial" w:hAnsi="Arial" w:cs="Arial"/>
          <w:color w:val="000000"/>
        </w:rPr>
        <w:t xml:space="preserve">  15 percent</w:t>
      </w:r>
    </w:p>
    <w:p w:rsidR="00A333B6" w:rsidRPr="007933D1" w:rsidRDefault="00A333B6" w:rsidP="00464BB9">
      <w:pPr>
        <w:autoSpaceDE w:val="0"/>
        <w:autoSpaceDN w:val="0"/>
        <w:adjustRightInd w:val="0"/>
        <w:spacing w:after="0" w:line="240" w:lineRule="auto"/>
        <w:ind w:left="2340" w:hanging="900"/>
        <w:rPr>
          <w:rFonts w:ascii="Arial" w:hAnsi="Arial" w:cs="Arial"/>
          <w:color w:val="000000"/>
        </w:rPr>
      </w:pPr>
      <w:r w:rsidRPr="007933D1">
        <w:rPr>
          <w:rFonts w:ascii="Arial" w:hAnsi="Arial" w:cs="Arial"/>
          <w:color w:val="000000"/>
        </w:rPr>
        <w:t>Mid Term 2 …………</w:t>
      </w:r>
      <w:r w:rsidR="007933D1">
        <w:rPr>
          <w:rFonts w:ascii="Arial" w:hAnsi="Arial" w:cs="Arial"/>
          <w:color w:val="000000"/>
        </w:rPr>
        <w:t>…</w:t>
      </w:r>
      <w:proofErr w:type="gramStart"/>
      <w:r w:rsidRPr="007933D1">
        <w:rPr>
          <w:rFonts w:ascii="Arial" w:hAnsi="Arial" w:cs="Arial"/>
          <w:color w:val="000000"/>
        </w:rPr>
        <w:t>…..</w:t>
      </w:r>
      <w:proofErr w:type="gramEnd"/>
      <w:r w:rsidRPr="007933D1">
        <w:rPr>
          <w:rFonts w:ascii="Arial" w:hAnsi="Arial" w:cs="Arial"/>
          <w:color w:val="000000"/>
        </w:rPr>
        <w:t xml:space="preserve">  15 percent</w:t>
      </w:r>
    </w:p>
    <w:p w:rsidR="00464BB9" w:rsidRPr="007933D1" w:rsidRDefault="00464BB9" w:rsidP="00464BB9">
      <w:pPr>
        <w:autoSpaceDE w:val="0"/>
        <w:autoSpaceDN w:val="0"/>
        <w:adjustRightInd w:val="0"/>
        <w:spacing w:after="0" w:line="240" w:lineRule="auto"/>
        <w:ind w:left="2340" w:hanging="900"/>
        <w:rPr>
          <w:rFonts w:ascii="Arial" w:hAnsi="Arial" w:cs="Arial"/>
          <w:color w:val="000000"/>
        </w:rPr>
      </w:pPr>
      <w:r w:rsidRPr="007933D1">
        <w:rPr>
          <w:rFonts w:ascii="Arial" w:hAnsi="Arial" w:cs="Arial"/>
          <w:color w:val="000000"/>
        </w:rPr>
        <w:t xml:space="preserve">Final Exam . . . . . . . . . . . </w:t>
      </w:r>
      <w:r w:rsidR="007933D1">
        <w:rPr>
          <w:rFonts w:ascii="Arial" w:hAnsi="Arial" w:cs="Arial"/>
          <w:color w:val="000000"/>
        </w:rPr>
        <w:t>.</w:t>
      </w:r>
      <w:r w:rsidRPr="007933D1">
        <w:rPr>
          <w:rFonts w:ascii="Arial" w:hAnsi="Arial" w:cs="Arial"/>
          <w:color w:val="000000"/>
        </w:rPr>
        <w:t xml:space="preserve">.  </w:t>
      </w:r>
      <w:r w:rsidR="00E22452" w:rsidRPr="007933D1">
        <w:rPr>
          <w:rFonts w:ascii="Arial" w:hAnsi="Arial" w:cs="Arial"/>
          <w:color w:val="000000"/>
        </w:rPr>
        <w:t>4</w:t>
      </w:r>
      <w:r w:rsidRPr="007933D1">
        <w:rPr>
          <w:rFonts w:ascii="Arial" w:hAnsi="Arial" w:cs="Arial"/>
          <w:color w:val="000000"/>
        </w:rPr>
        <w:t>0 percent</w:t>
      </w:r>
    </w:p>
    <w:p w:rsidR="00464BB9" w:rsidRPr="007933D1" w:rsidRDefault="00464BB9" w:rsidP="00464BB9">
      <w:pPr>
        <w:autoSpaceDE w:val="0"/>
        <w:autoSpaceDN w:val="0"/>
        <w:adjustRightInd w:val="0"/>
        <w:spacing w:after="0" w:line="240" w:lineRule="auto"/>
        <w:ind w:left="2340" w:hanging="900"/>
        <w:rPr>
          <w:rFonts w:ascii="Arial" w:hAnsi="Arial" w:cs="Arial"/>
        </w:rPr>
      </w:pPr>
      <w:r w:rsidRPr="007933D1">
        <w:rPr>
          <w:rFonts w:ascii="Arial" w:hAnsi="Arial" w:cs="Arial"/>
          <w:bCs/>
          <w:color w:val="000000"/>
        </w:rPr>
        <w:t>Total Points</w:t>
      </w:r>
      <w:r w:rsidRPr="007933D1">
        <w:rPr>
          <w:rFonts w:ascii="Arial" w:hAnsi="Arial" w:cs="Arial"/>
          <w:bCs/>
          <w:color w:val="000000"/>
        </w:rPr>
        <w:tab/>
      </w:r>
      <w:r w:rsidRPr="007933D1">
        <w:rPr>
          <w:rFonts w:ascii="Arial" w:hAnsi="Arial" w:cs="Arial"/>
          <w:bCs/>
          <w:color w:val="000000"/>
        </w:rPr>
        <w:tab/>
        <w:t xml:space="preserve">  </w:t>
      </w:r>
      <w:r w:rsidR="007933D1">
        <w:rPr>
          <w:rFonts w:ascii="Arial" w:hAnsi="Arial" w:cs="Arial"/>
          <w:bCs/>
          <w:color w:val="000000"/>
        </w:rPr>
        <w:t xml:space="preserve">      </w:t>
      </w:r>
      <w:r w:rsidRPr="007933D1">
        <w:rPr>
          <w:rFonts w:ascii="Arial" w:hAnsi="Arial" w:cs="Arial"/>
          <w:bCs/>
          <w:color w:val="000000"/>
        </w:rPr>
        <w:t>100 percent</w:t>
      </w:r>
    </w:p>
    <w:p w:rsidR="00464BB9" w:rsidRPr="007933D1" w:rsidRDefault="00464BB9" w:rsidP="00464BB9">
      <w:pPr>
        <w:autoSpaceDE w:val="0"/>
        <w:autoSpaceDN w:val="0"/>
        <w:adjustRightInd w:val="0"/>
        <w:spacing w:after="0" w:line="240" w:lineRule="auto"/>
        <w:rPr>
          <w:rFonts w:ascii="Arial" w:hAnsi="Arial" w:cs="Arial"/>
        </w:rPr>
      </w:pPr>
    </w:p>
    <w:p w:rsidR="003D59D8" w:rsidRPr="007933D1" w:rsidRDefault="003D59D8" w:rsidP="00464BB9">
      <w:pPr>
        <w:autoSpaceDE w:val="0"/>
        <w:autoSpaceDN w:val="0"/>
        <w:adjustRightInd w:val="0"/>
        <w:spacing w:after="0" w:line="240" w:lineRule="auto"/>
        <w:rPr>
          <w:rFonts w:ascii="Arial" w:hAnsi="Arial" w:cs="Arial"/>
          <w:b/>
          <w:u w:val="single"/>
        </w:rPr>
      </w:pPr>
    </w:p>
    <w:p w:rsidR="003D59D8" w:rsidRPr="007933D1" w:rsidRDefault="003D59D8" w:rsidP="003D59D8">
      <w:pPr>
        <w:ind w:left="1440" w:hanging="1440"/>
        <w:rPr>
          <w:rFonts w:ascii="Arial" w:hAnsi="Arial" w:cs="Arial"/>
          <w:b/>
          <w:u w:val="single"/>
        </w:rPr>
      </w:pPr>
      <w:r w:rsidRPr="007933D1">
        <w:rPr>
          <w:rFonts w:ascii="Arial" w:hAnsi="Arial" w:cs="Arial"/>
          <w:b/>
          <w:u w:val="single"/>
        </w:rPr>
        <w:t>Class Behavior:</w:t>
      </w:r>
    </w:p>
    <w:p w:rsidR="003D59D8" w:rsidRPr="007933D1" w:rsidRDefault="003D59D8" w:rsidP="003D59D8">
      <w:pPr>
        <w:rPr>
          <w:rFonts w:ascii="Arial" w:hAnsi="Arial" w:cs="Arial"/>
        </w:rPr>
      </w:pPr>
      <w:r w:rsidRPr="007933D1">
        <w:rPr>
          <w:rFonts w:ascii="Arial" w:hAnsi="Arial" w:cs="Arial"/>
        </w:rPr>
        <w:t xml:space="preserve">While in the classroom you are expected to maintain a business-like conduct.  Please be respectful of both me and the other students in the class.  Please arrive on time and do not leave early.  Please do not get up and walk out and return to the classroom during class time.  Turn-off your cell-phones, and other noisemaking electronic devices.  </w:t>
      </w:r>
    </w:p>
    <w:p w:rsidR="003D59D8" w:rsidRPr="007933D1" w:rsidRDefault="003D59D8" w:rsidP="003D59D8">
      <w:pPr>
        <w:rPr>
          <w:rFonts w:ascii="Arial" w:hAnsi="Arial" w:cs="Arial"/>
        </w:rPr>
      </w:pPr>
      <w:r w:rsidRPr="007933D1">
        <w:rPr>
          <w:rFonts w:ascii="Arial" w:hAnsi="Arial" w:cs="Arial"/>
        </w:rPr>
        <w:t>You would be amazed how much sound travels to the front in classrooms.  Please don’t hold a conversation with your neighbor.  Since we will be having discussion in class, if you have something interesting to say, please share it with all of us.</w:t>
      </w:r>
    </w:p>
    <w:p w:rsidR="00533587" w:rsidRDefault="00533587" w:rsidP="00464BB9">
      <w:pPr>
        <w:autoSpaceDE w:val="0"/>
        <w:autoSpaceDN w:val="0"/>
        <w:adjustRightInd w:val="0"/>
        <w:spacing w:after="0" w:line="240" w:lineRule="auto"/>
        <w:rPr>
          <w:rFonts w:ascii="Arial" w:hAnsi="Arial" w:cs="Arial"/>
        </w:rPr>
      </w:pPr>
    </w:p>
    <w:p w:rsidR="008421A3" w:rsidRDefault="008421A3" w:rsidP="00464BB9">
      <w:pPr>
        <w:autoSpaceDE w:val="0"/>
        <w:autoSpaceDN w:val="0"/>
        <w:adjustRightInd w:val="0"/>
        <w:spacing w:after="0" w:line="240" w:lineRule="auto"/>
        <w:rPr>
          <w:rFonts w:ascii="Arial" w:hAnsi="Arial" w:cs="Arial"/>
        </w:rPr>
      </w:pPr>
    </w:p>
    <w:p w:rsidR="008421A3" w:rsidRDefault="008421A3" w:rsidP="003D59D8">
      <w:pPr>
        <w:rPr>
          <w:rFonts w:ascii="Arial" w:hAnsi="Arial" w:cs="Arial"/>
          <w:b/>
          <w:u w:val="single"/>
        </w:rPr>
      </w:pPr>
    </w:p>
    <w:p w:rsidR="003D59D8" w:rsidRPr="007933D1" w:rsidRDefault="003D59D8" w:rsidP="003D59D8">
      <w:pPr>
        <w:rPr>
          <w:rFonts w:ascii="Arial" w:hAnsi="Arial" w:cs="Arial"/>
          <w:b/>
          <w:u w:val="single"/>
        </w:rPr>
      </w:pPr>
      <w:r w:rsidRPr="007933D1">
        <w:rPr>
          <w:rFonts w:ascii="Arial" w:hAnsi="Arial" w:cs="Arial"/>
          <w:b/>
          <w:u w:val="single"/>
        </w:rPr>
        <w:t>Discussion:</w:t>
      </w:r>
    </w:p>
    <w:p w:rsidR="003D59D8" w:rsidRPr="007933D1" w:rsidRDefault="003D59D8" w:rsidP="003D59D8">
      <w:pPr>
        <w:rPr>
          <w:rFonts w:ascii="Arial" w:hAnsi="Arial" w:cs="Arial"/>
        </w:rPr>
      </w:pPr>
      <w:r w:rsidRPr="007933D1">
        <w:rPr>
          <w:rFonts w:ascii="Arial" w:hAnsi="Arial" w:cs="Arial"/>
        </w:rPr>
        <w:t>Since we will be having some discussion in the class, please be sensitive and aware of the choices you make surrounding your language choices in the classroom and in your writing assignments.  Sexist, racist, ageist, homophobic or otherwise derogatory language will not be permitted.  This is not to suggest that we cannot discuss these issues, instead it is a reminder that we are sharing the classroom with others and the use of this type of language may diminish the experience for other members of the discussion.</w:t>
      </w:r>
    </w:p>
    <w:p w:rsidR="003D59D8" w:rsidRPr="007933D1" w:rsidRDefault="003D59D8" w:rsidP="003D59D8">
      <w:pPr>
        <w:numPr>
          <w:ilvl w:val="0"/>
          <w:numId w:val="5"/>
        </w:numPr>
        <w:autoSpaceDE w:val="0"/>
        <w:autoSpaceDN w:val="0"/>
        <w:adjustRightInd w:val="0"/>
        <w:spacing w:after="0" w:line="240" w:lineRule="auto"/>
        <w:jc w:val="both"/>
        <w:rPr>
          <w:rFonts w:ascii="Arial" w:hAnsi="Arial" w:cs="Arial"/>
        </w:rPr>
      </w:pPr>
      <w:r w:rsidRPr="007933D1">
        <w:rPr>
          <w:rFonts w:ascii="Arial" w:hAnsi="Arial" w:cs="Arial"/>
        </w:rPr>
        <w:t>On average, most students find at least three hours outside of class for each class hour necessary for satisfactory learning.</w:t>
      </w:r>
    </w:p>
    <w:p w:rsidR="003D59D8" w:rsidRPr="007933D1" w:rsidRDefault="003D59D8" w:rsidP="003D59D8">
      <w:pPr>
        <w:numPr>
          <w:ilvl w:val="0"/>
          <w:numId w:val="5"/>
        </w:numPr>
        <w:autoSpaceDE w:val="0"/>
        <w:autoSpaceDN w:val="0"/>
        <w:adjustRightInd w:val="0"/>
        <w:spacing w:after="0" w:line="240" w:lineRule="auto"/>
        <w:jc w:val="both"/>
        <w:rPr>
          <w:rFonts w:ascii="Arial" w:hAnsi="Arial" w:cs="Arial"/>
        </w:rPr>
      </w:pPr>
      <w:r w:rsidRPr="007933D1">
        <w:rPr>
          <w:rFonts w:ascii="Arial" w:hAnsi="Arial" w:cs="Arial"/>
        </w:rPr>
        <w:t>Use the few minutes you usually have before the start of each class to review the prior meetings’ notes and homework. This will save us valuable in-class time to work on new material.</w:t>
      </w:r>
    </w:p>
    <w:p w:rsidR="003D59D8" w:rsidRPr="007933D1" w:rsidRDefault="003D59D8" w:rsidP="003D59D8">
      <w:pPr>
        <w:numPr>
          <w:ilvl w:val="0"/>
          <w:numId w:val="5"/>
        </w:numPr>
        <w:autoSpaceDE w:val="0"/>
        <w:autoSpaceDN w:val="0"/>
        <w:adjustRightInd w:val="0"/>
        <w:spacing w:after="0" w:line="240" w:lineRule="auto"/>
        <w:jc w:val="both"/>
        <w:rPr>
          <w:rFonts w:ascii="Arial" w:hAnsi="Arial" w:cs="Arial"/>
        </w:rPr>
      </w:pPr>
      <w:r w:rsidRPr="007933D1">
        <w:rPr>
          <w:rFonts w:ascii="Arial" w:hAnsi="Arial" w:cs="Arial"/>
        </w:rPr>
        <w:t>Develop a learning habit rather than memorizing.</w:t>
      </w:r>
    </w:p>
    <w:p w:rsidR="003D59D8" w:rsidRPr="007933D1" w:rsidRDefault="003D59D8" w:rsidP="003D59D8">
      <w:pPr>
        <w:numPr>
          <w:ilvl w:val="0"/>
          <w:numId w:val="5"/>
        </w:numPr>
        <w:autoSpaceDE w:val="0"/>
        <w:autoSpaceDN w:val="0"/>
        <w:adjustRightInd w:val="0"/>
        <w:spacing w:after="0" w:line="240" w:lineRule="auto"/>
        <w:jc w:val="both"/>
        <w:rPr>
          <w:rFonts w:ascii="Arial" w:hAnsi="Arial" w:cs="Arial"/>
        </w:rPr>
      </w:pPr>
      <w:r w:rsidRPr="007933D1">
        <w:rPr>
          <w:rFonts w:ascii="Arial" w:hAnsi="Arial" w:cs="Arial"/>
        </w:rPr>
        <w:t>Work in groups, whenever appropriate.</w:t>
      </w:r>
    </w:p>
    <w:p w:rsidR="003D59D8" w:rsidRPr="007933D1" w:rsidRDefault="003D59D8" w:rsidP="003D59D8">
      <w:pPr>
        <w:numPr>
          <w:ilvl w:val="0"/>
          <w:numId w:val="5"/>
        </w:numPr>
        <w:autoSpaceDE w:val="0"/>
        <w:autoSpaceDN w:val="0"/>
        <w:adjustRightInd w:val="0"/>
        <w:spacing w:after="0" w:line="240" w:lineRule="auto"/>
        <w:jc w:val="both"/>
        <w:rPr>
          <w:rFonts w:ascii="Arial" w:hAnsi="Arial" w:cs="Arial"/>
        </w:rPr>
      </w:pPr>
      <w:r w:rsidRPr="007933D1">
        <w:rPr>
          <w:rFonts w:ascii="Arial" w:hAnsi="Arial" w:cs="Arial"/>
        </w:rPr>
        <w:t>Apply the learned principles and gained knowledge, especially in the case studies.</w:t>
      </w:r>
    </w:p>
    <w:p w:rsidR="003D59D8" w:rsidRPr="007933D1" w:rsidRDefault="003D59D8" w:rsidP="003D59D8">
      <w:pPr>
        <w:numPr>
          <w:ilvl w:val="0"/>
          <w:numId w:val="5"/>
        </w:numPr>
        <w:autoSpaceDE w:val="0"/>
        <w:autoSpaceDN w:val="0"/>
        <w:adjustRightInd w:val="0"/>
        <w:spacing w:after="0" w:line="240" w:lineRule="auto"/>
        <w:jc w:val="both"/>
        <w:rPr>
          <w:rFonts w:ascii="Arial" w:hAnsi="Arial" w:cs="Arial"/>
        </w:rPr>
      </w:pPr>
      <w:r w:rsidRPr="007933D1">
        <w:rPr>
          <w:rFonts w:ascii="Arial" w:hAnsi="Arial" w:cs="Arial"/>
        </w:rPr>
        <w:t>Be creative in thinking.</w:t>
      </w:r>
    </w:p>
    <w:p w:rsidR="003D59D8" w:rsidRPr="007933D1" w:rsidRDefault="003D59D8" w:rsidP="00EF0FE6">
      <w:pPr>
        <w:autoSpaceDE w:val="0"/>
        <w:autoSpaceDN w:val="0"/>
        <w:adjustRightInd w:val="0"/>
        <w:spacing w:after="0" w:line="240" w:lineRule="auto"/>
        <w:rPr>
          <w:rFonts w:ascii="Arial" w:hAnsi="Arial" w:cs="Arial"/>
          <w:b/>
          <w:u w:val="single"/>
        </w:rPr>
      </w:pPr>
    </w:p>
    <w:p w:rsidR="00A3506A" w:rsidRDefault="00A3506A" w:rsidP="00EF0FE6">
      <w:pPr>
        <w:autoSpaceDE w:val="0"/>
        <w:autoSpaceDN w:val="0"/>
        <w:adjustRightInd w:val="0"/>
        <w:spacing w:after="0" w:line="240" w:lineRule="auto"/>
        <w:rPr>
          <w:rFonts w:ascii="Arial" w:hAnsi="Arial" w:cs="Arial"/>
          <w:b/>
          <w:u w:val="single"/>
        </w:rPr>
      </w:pPr>
    </w:p>
    <w:p w:rsidR="00EF0FE6" w:rsidRPr="007933D1" w:rsidRDefault="00EF0FE6" w:rsidP="00EF0FE6">
      <w:pPr>
        <w:autoSpaceDE w:val="0"/>
        <w:autoSpaceDN w:val="0"/>
        <w:adjustRightInd w:val="0"/>
        <w:spacing w:after="0" w:line="240" w:lineRule="auto"/>
        <w:rPr>
          <w:rFonts w:ascii="Arial" w:hAnsi="Arial" w:cs="Arial"/>
          <w:b/>
          <w:u w:val="single"/>
        </w:rPr>
      </w:pPr>
      <w:r w:rsidRPr="007933D1">
        <w:rPr>
          <w:rFonts w:ascii="Arial" w:hAnsi="Arial" w:cs="Arial"/>
          <w:b/>
          <w:u w:val="single"/>
        </w:rPr>
        <w:t>Texts and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
        <w:gridCol w:w="9101"/>
      </w:tblGrid>
      <w:tr w:rsidR="00E22452" w:rsidRPr="007933D1" w:rsidTr="00E22452">
        <w:trPr>
          <w:tblCellSpacing w:w="15" w:type="dxa"/>
        </w:trPr>
        <w:tc>
          <w:tcPr>
            <w:tcW w:w="0" w:type="auto"/>
            <w:vAlign w:val="center"/>
            <w:hideMark/>
          </w:tcPr>
          <w:p w:rsidR="007933D1" w:rsidRPr="007933D1" w:rsidRDefault="007933D1" w:rsidP="00E22452">
            <w:pPr>
              <w:spacing w:after="0" w:line="240" w:lineRule="auto"/>
              <w:rPr>
                <w:rFonts w:ascii="Arial" w:eastAsia="Times New Roman" w:hAnsi="Arial" w:cs="Arial"/>
              </w:rPr>
            </w:pPr>
          </w:p>
          <w:p w:rsidR="00E22452" w:rsidRPr="007933D1" w:rsidRDefault="00E22452" w:rsidP="00E22452">
            <w:pPr>
              <w:spacing w:after="0" w:line="240" w:lineRule="auto"/>
              <w:rPr>
                <w:rFonts w:ascii="Arial" w:eastAsia="Times New Roman" w:hAnsi="Arial" w:cs="Arial"/>
              </w:rPr>
            </w:pPr>
            <w:r w:rsidRPr="007933D1">
              <w:rPr>
                <w:rFonts w:ascii="Arial" w:eastAsia="Times New Roman" w:hAnsi="Arial" w:cs="Arial"/>
              </w:rPr>
              <w:t>1.</w:t>
            </w:r>
          </w:p>
        </w:tc>
        <w:tc>
          <w:tcPr>
            <w:tcW w:w="0" w:type="auto"/>
            <w:vAlign w:val="center"/>
            <w:hideMark/>
          </w:tcPr>
          <w:p w:rsidR="007933D1" w:rsidRPr="007933D1" w:rsidRDefault="007933D1" w:rsidP="007933D1">
            <w:pPr>
              <w:spacing w:after="0" w:line="240" w:lineRule="auto"/>
              <w:rPr>
                <w:rFonts w:ascii="Arial" w:eastAsia="Times New Roman" w:hAnsi="Arial" w:cs="Arial"/>
              </w:rPr>
            </w:pPr>
          </w:p>
          <w:p w:rsidR="00E22452" w:rsidRPr="007933D1" w:rsidRDefault="007A10FA" w:rsidP="007A10FA">
            <w:pPr>
              <w:spacing w:after="0" w:line="240" w:lineRule="auto"/>
              <w:rPr>
                <w:rFonts w:ascii="Arial" w:eastAsia="Times New Roman" w:hAnsi="Arial" w:cs="Arial"/>
              </w:rPr>
            </w:pPr>
            <w:r>
              <w:rPr>
                <w:rFonts w:ascii="Arial" w:hAnsi="Arial" w:cs="Arial"/>
                <w:sz w:val="20"/>
              </w:rPr>
              <w:t>Kevin Lane Keller (2012)</w:t>
            </w:r>
            <w:r>
              <w:rPr>
                <w:rFonts w:ascii="Arial" w:hAnsi="Arial" w:cs="Arial"/>
                <w:i/>
                <w:sz w:val="20"/>
              </w:rPr>
              <w:t xml:space="preserve">, </w:t>
            </w:r>
            <w:r w:rsidRPr="00A72FF8">
              <w:rPr>
                <w:rFonts w:ascii="Arial" w:hAnsi="Arial" w:cs="Arial"/>
                <w:b/>
                <w:i/>
                <w:sz w:val="20"/>
              </w:rPr>
              <w:t>Strategic Brand Management: Building, Measuring, and Managing Brand Equity</w:t>
            </w:r>
            <w:r>
              <w:rPr>
                <w:rFonts w:ascii="Arial" w:hAnsi="Arial" w:cs="Arial"/>
                <w:sz w:val="20"/>
              </w:rPr>
              <w:t>, 4</w:t>
            </w:r>
            <w:r>
              <w:rPr>
                <w:rFonts w:ascii="Arial" w:hAnsi="Arial" w:cs="Arial"/>
                <w:sz w:val="20"/>
                <w:vertAlign w:val="superscript"/>
              </w:rPr>
              <w:t>th</w:t>
            </w:r>
            <w:r>
              <w:rPr>
                <w:rFonts w:ascii="Arial" w:hAnsi="Arial" w:cs="Arial"/>
                <w:sz w:val="20"/>
              </w:rPr>
              <w:t xml:space="preserve"> Edition</w:t>
            </w:r>
          </w:p>
        </w:tc>
      </w:tr>
    </w:tbl>
    <w:p w:rsidR="001209DD" w:rsidRDefault="007933D1" w:rsidP="001209DD">
      <w:pPr>
        <w:rPr>
          <w:rFonts w:ascii="Arial" w:hAnsi="Arial" w:cs="Arial"/>
        </w:rPr>
      </w:pPr>
      <w:r w:rsidRPr="007933D1">
        <w:rPr>
          <w:rFonts w:ascii="Arial" w:hAnsi="Arial" w:cs="Arial"/>
        </w:rPr>
        <w:t xml:space="preserve"> </w:t>
      </w:r>
      <w:r w:rsidR="00E22452" w:rsidRPr="007933D1">
        <w:rPr>
          <w:rFonts w:ascii="Arial" w:hAnsi="Arial" w:cs="Arial"/>
        </w:rPr>
        <w:t xml:space="preserve">2. </w:t>
      </w:r>
      <w:r w:rsidR="00A72FF8">
        <w:rPr>
          <w:rFonts w:ascii="Arial" w:hAnsi="Arial" w:cs="Arial"/>
        </w:rPr>
        <w:t xml:space="preserve">Al </w:t>
      </w:r>
      <w:proofErr w:type="spellStart"/>
      <w:r w:rsidR="00A72FF8">
        <w:rPr>
          <w:rFonts w:ascii="Arial" w:hAnsi="Arial" w:cs="Arial"/>
        </w:rPr>
        <w:t>Ries</w:t>
      </w:r>
      <w:proofErr w:type="spellEnd"/>
      <w:r w:rsidR="00A72FF8">
        <w:rPr>
          <w:rFonts w:ascii="Arial" w:hAnsi="Arial" w:cs="Arial"/>
        </w:rPr>
        <w:t xml:space="preserve"> &amp; Laura </w:t>
      </w:r>
      <w:proofErr w:type="spellStart"/>
      <w:r w:rsidR="00A72FF8">
        <w:rPr>
          <w:rFonts w:ascii="Arial" w:hAnsi="Arial" w:cs="Arial"/>
        </w:rPr>
        <w:t>Ries</w:t>
      </w:r>
      <w:proofErr w:type="spellEnd"/>
      <w:r w:rsidR="00A72FF8">
        <w:rPr>
          <w:rFonts w:ascii="Arial" w:hAnsi="Arial" w:cs="Arial"/>
        </w:rPr>
        <w:t xml:space="preserve">, </w:t>
      </w:r>
      <w:r w:rsidR="00A72FF8" w:rsidRPr="00A72FF8">
        <w:rPr>
          <w:rFonts w:ascii="Arial" w:hAnsi="Arial" w:cs="Arial"/>
          <w:b/>
          <w:i/>
        </w:rPr>
        <w:t>The 22 Immutable Laws of Branding</w:t>
      </w:r>
      <w:r w:rsidR="00A72FF8">
        <w:rPr>
          <w:rFonts w:ascii="Arial" w:hAnsi="Arial" w:cs="Arial"/>
        </w:rPr>
        <w:t>, Harper Collins Publishers</w:t>
      </w:r>
    </w:p>
    <w:p w:rsidR="00A3506A" w:rsidRDefault="00A3506A" w:rsidP="001209DD">
      <w:pPr>
        <w:rPr>
          <w:rFonts w:ascii="Arial" w:hAnsi="Arial" w:cs="Arial"/>
          <w:b/>
          <w:u w:val="single"/>
        </w:rPr>
      </w:pPr>
    </w:p>
    <w:p w:rsidR="00533587" w:rsidRPr="007933D1" w:rsidRDefault="00533587" w:rsidP="001209DD">
      <w:pPr>
        <w:rPr>
          <w:rFonts w:ascii="Arial" w:hAnsi="Arial" w:cs="Arial"/>
          <w:b/>
          <w:u w:val="single"/>
        </w:rPr>
      </w:pPr>
      <w:r w:rsidRPr="007933D1">
        <w:rPr>
          <w:rFonts w:ascii="Arial" w:hAnsi="Arial" w:cs="Arial"/>
          <w:b/>
          <w:u w:val="single"/>
        </w:rPr>
        <w:t>Week</w:t>
      </w:r>
      <w:r w:rsidRPr="007933D1">
        <w:rPr>
          <w:rFonts w:ascii="Arial" w:hAnsi="Arial" w:cs="Arial"/>
        </w:rPr>
        <w:tab/>
      </w:r>
      <w:r w:rsidRPr="007933D1">
        <w:rPr>
          <w:rFonts w:ascii="Arial" w:hAnsi="Arial" w:cs="Arial"/>
        </w:rPr>
        <w:tab/>
      </w:r>
      <w:r w:rsidRPr="007933D1">
        <w:rPr>
          <w:rFonts w:ascii="Arial" w:hAnsi="Arial" w:cs="Arial"/>
        </w:rPr>
        <w:tab/>
      </w:r>
      <w:r w:rsidRPr="007933D1">
        <w:rPr>
          <w:rFonts w:ascii="Arial" w:hAnsi="Arial" w:cs="Arial"/>
          <w:b/>
          <w:u w:val="single"/>
        </w:rPr>
        <w:t>Topics being Covered</w:t>
      </w:r>
      <w:r w:rsidRPr="007933D1">
        <w:rPr>
          <w:rFonts w:ascii="Arial" w:hAnsi="Arial" w:cs="Arial"/>
        </w:rPr>
        <w:tab/>
      </w:r>
      <w:r w:rsidRPr="007933D1">
        <w:rPr>
          <w:rFonts w:ascii="Arial" w:hAnsi="Arial" w:cs="Arial"/>
        </w:rPr>
        <w:tab/>
      </w:r>
      <w:r w:rsidRPr="007933D1">
        <w:rPr>
          <w:rFonts w:ascii="Arial" w:hAnsi="Arial" w:cs="Arial"/>
        </w:rPr>
        <w:tab/>
        <w:t xml:space="preserve">          </w:t>
      </w: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350"/>
        <w:gridCol w:w="8899"/>
        <w:gridCol w:w="111"/>
      </w:tblGrid>
      <w:tr w:rsidR="00533587" w:rsidRPr="007933D1" w:rsidTr="00533587">
        <w:trPr>
          <w:tblCellSpacing w:w="15" w:type="dxa"/>
        </w:trPr>
        <w:tc>
          <w:tcPr>
            <w:tcW w:w="0" w:type="auto"/>
            <w:vAlign w:val="center"/>
            <w:hideMark/>
          </w:tcPr>
          <w:p w:rsidR="00533587" w:rsidRPr="007933D1" w:rsidRDefault="00533587" w:rsidP="00533587">
            <w:pPr>
              <w:spacing w:after="0" w:line="240" w:lineRule="auto"/>
              <w:jc w:val="center"/>
              <w:rPr>
                <w:rFonts w:ascii="Arial" w:eastAsia="Times New Roman" w:hAnsi="Arial" w:cs="Arial"/>
              </w:rPr>
            </w:pPr>
            <w:r w:rsidRPr="007933D1">
              <w:rPr>
                <w:rFonts w:ascii="Arial" w:eastAsia="Times New Roman" w:hAnsi="Arial" w:cs="Arial"/>
              </w:rPr>
              <w:t>1</w:t>
            </w:r>
          </w:p>
        </w:tc>
        <w:tc>
          <w:tcPr>
            <w:tcW w:w="0" w:type="auto"/>
            <w:vAlign w:val="center"/>
            <w:hideMark/>
          </w:tcPr>
          <w:p w:rsidR="00A72FF8" w:rsidRDefault="00A72FF8" w:rsidP="00A72FF8">
            <w:pPr>
              <w:spacing w:after="0" w:line="240" w:lineRule="auto"/>
              <w:rPr>
                <w:rFonts w:ascii="Arial" w:eastAsia="Times New Roman" w:hAnsi="Arial" w:cs="Arial"/>
              </w:rPr>
            </w:pPr>
          </w:p>
          <w:p w:rsidR="00533587" w:rsidRPr="007933D1" w:rsidRDefault="00533587" w:rsidP="00377073">
            <w:pPr>
              <w:spacing w:after="0" w:line="240" w:lineRule="auto"/>
              <w:rPr>
                <w:rFonts w:ascii="Arial" w:eastAsia="Times New Roman" w:hAnsi="Arial" w:cs="Arial"/>
              </w:rPr>
            </w:pPr>
            <w:r w:rsidRPr="007933D1">
              <w:rPr>
                <w:rFonts w:ascii="Arial" w:eastAsia="Times New Roman" w:hAnsi="Arial" w:cs="Arial"/>
              </w:rPr>
              <w:t>Course Introduction</w:t>
            </w:r>
            <w:r w:rsidR="00A72FF8">
              <w:rPr>
                <w:rFonts w:ascii="Arial" w:eastAsia="Times New Roman" w:hAnsi="Arial" w:cs="Arial"/>
              </w:rPr>
              <w:t xml:space="preserve">. Significance of knowledge about </w:t>
            </w:r>
            <w:r w:rsidR="00377073">
              <w:rPr>
                <w:rFonts w:ascii="Arial" w:eastAsia="Times New Roman" w:hAnsi="Arial" w:cs="Arial"/>
              </w:rPr>
              <w:t xml:space="preserve">Marketing in general, and about </w:t>
            </w:r>
            <w:r w:rsidR="00A72FF8">
              <w:rPr>
                <w:rFonts w:ascii="Arial" w:eastAsia="Times New Roman" w:hAnsi="Arial" w:cs="Arial"/>
              </w:rPr>
              <w:t xml:space="preserve">Brands and Branding </w:t>
            </w:r>
            <w:r w:rsidR="00377073">
              <w:rPr>
                <w:rFonts w:ascii="Arial" w:eastAsia="Times New Roman" w:hAnsi="Arial" w:cs="Arial"/>
              </w:rPr>
              <w:t xml:space="preserve">in particular, </w:t>
            </w:r>
            <w:r w:rsidR="00A72FF8">
              <w:rPr>
                <w:rFonts w:ascii="Arial" w:eastAsia="Times New Roman" w:hAnsi="Arial" w:cs="Arial"/>
              </w:rPr>
              <w:t>for the students of CS</w:t>
            </w:r>
            <w:r w:rsidR="00377073">
              <w:rPr>
                <w:rFonts w:ascii="Arial" w:eastAsia="Times New Roman" w:hAnsi="Arial" w:cs="Arial"/>
              </w:rPr>
              <w:t>, SE &amp; IT</w:t>
            </w:r>
            <w:r w:rsidR="00A72FF8">
              <w:rPr>
                <w:rFonts w:ascii="Arial" w:eastAsia="Times New Roman" w:hAnsi="Arial" w:cs="Arial"/>
              </w:rPr>
              <w:t xml:space="preserve">. </w:t>
            </w:r>
            <w:r w:rsidR="00BF686A">
              <w:rPr>
                <w:rFonts w:ascii="Arial" w:eastAsia="Times New Roman" w:hAnsi="Arial" w:cs="Arial"/>
              </w:rPr>
              <w:t>Flow of the course, and how different elements are interconnected. The course outline.</w:t>
            </w:r>
            <w:bookmarkStart w:id="0" w:name="_GoBack"/>
            <w:bookmarkEnd w:id="0"/>
          </w:p>
        </w:tc>
        <w:tc>
          <w:tcPr>
            <w:tcW w:w="0" w:type="auto"/>
            <w:vAlign w:val="center"/>
            <w:hideMark/>
          </w:tcPr>
          <w:p w:rsidR="00533587" w:rsidRPr="007933D1" w:rsidRDefault="00533587" w:rsidP="00533587">
            <w:pPr>
              <w:spacing w:after="0" w:line="240" w:lineRule="auto"/>
              <w:rPr>
                <w:rFonts w:ascii="Arial" w:eastAsia="Times New Roman" w:hAnsi="Arial" w:cs="Arial"/>
              </w:rPr>
            </w:pPr>
          </w:p>
        </w:tc>
      </w:tr>
      <w:tr w:rsidR="00533587" w:rsidRPr="007933D1" w:rsidTr="00533587">
        <w:trPr>
          <w:tblCellSpacing w:w="15" w:type="dxa"/>
        </w:trPr>
        <w:tc>
          <w:tcPr>
            <w:tcW w:w="0" w:type="auto"/>
            <w:vAlign w:val="center"/>
            <w:hideMark/>
          </w:tcPr>
          <w:p w:rsidR="00533587" w:rsidRPr="007933D1" w:rsidRDefault="00533587" w:rsidP="00533587">
            <w:pPr>
              <w:spacing w:after="0" w:line="240" w:lineRule="auto"/>
              <w:jc w:val="center"/>
              <w:rPr>
                <w:rFonts w:ascii="Arial" w:eastAsia="Times New Roman" w:hAnsi="Arial" w:cs="Arial"/>
              </w:rPr>
            </w:pPr>
            <w:r w:rsidRPr="007933D1">
              <w:rPr>
                <w:rFonts w:ascii="Arial" w:eastAsia="Times New Roman" w:hAnsi="Arial" w:cs="Arial"/>
              </w:rPr>
              <w:t>2</w:t>
            </w:r>
          </w:p>
        </w:tc>
        <w:tc>
          <w:tcPr>
            <w:tcW w:w="0" w:type="auto"/>
            <w:vAlign w:val="center"/>
            <w:hideMark/>
          </w:tcPr>
          <w:p w:rsidR="00533587" w:rsidRPr="007933D1" w:rsidRDefault="00377073" w:rsidP="007C13B8">
            <w:pPr>
              <w:spacing w:after="0" w:line="240" w:lineRule="auto"/>
              <w:rPr>
                <w:rFonts w:ascii="Arial" w:eastAsia="Times New Roman" w:hAnsi="Arial" w:cs="Arial"/>
              </w:rPr>
            </w:pPr>
            <w:r>
              <w:rPr>
                <w:rFonts w:ascii="Arial" w:eastAsia="Times New Roman" w:hAnsi="Arial" w:cs="Arial"/>
              </w:rPr>
              <w:t xml:space="preserve">Basic Concepts of Marketing. Need, Want and Demand. What is in the hands of a marketer, and what is not. A marketing oriented approach that benefits a company and its brands in the long run. </w:t>
            </w:r>
          </w:p>
        </w:tc>
        <w:tc>
          <w:tcPr>
            <w:tcW w:w="0" w:type="auto"/>
            <w:vAlign w:val="center"/>
            <w:hideMark/>
          </w:tcPr>
          <w:p w:rsidR="00533587" w:rsidRPr="007933D1" w:rsidRDefault="00533587" w:rsidP="00533587">
            <w:pPr>
              <w:spacing w:after="0" w:line="240" w:lineRule="auto"/>
              <w:rPr>
                <w:rFonts w:ascii="Arial" w:eastAsia="Times New Roman" w:hAnsi="Arial" w:cs="Arial"/>
              </w:rPr>
            </w:pPr>
          </w:p>
        </w:tc>
      </w:tr>
      <w:tr w:rsidR="00533587" w:rsidRPr="007933D1" w:rsidTr="00533587">
        <w:trPr>
          <w:tblCellSpacing w:w="15" w:type="dxa"/>
        </w:trPr>
        <w:tc>
          <w:tcPr>
            <w:tcW w:w="0" w:type="auto"/>
            <w:vAlign w:val="center"/>
            <w:hideMark/>
          </w:tcPr>
          <w:p w:rsidR="00533587" w:rsidRPr="007933D1" w:rsidRDefault="00533587" w:rsidP="00533587">
            <w:pPr>
              <w:spacing w:after="0" w:line="240" w:lineRule="auto"/>
              <w:jc w:val="center"/>
              <w:rPr>
                <w:rFonts w:ascii="Arial" w:eastAsia="Times New Roman" w:hAnsi="Arial" w:cs="Arial"/>
              </w:rPr>
            </w:pPr>
            <w:r w:rsidRPr="007933D1">
              <w:rPr>
                <w:rFonts w:ascii="Arial" w:eastAsia="Times New Roman" w:hAnsi="Arial" w:cs="Arial"/>
              </w:rPr>
              <w:t>3</w:t>
            </w:r>
          </w:p>
        </w:tc>
        <w:tc>
          <w:tcPr>
            <w:tcW w:w="0" w:type="auto"/>
            <w:vAlign w:val="center"/>
            <w:hideMark/>
          </w:tcPr>
          <w:p w:rsidR="00533587" w:rsidRPr="007933D1" w:rsidRDefault="00377073" w:rsidP="007C13B8">
            <w:pPr>
              <w:spacing w:after="0" w:line="240" w:lineRule="auto"/>
              <w:rPr>
                <w:rFonts w:ascii="Arial" w:eastAsia="Times New Roman" w:hAnsi="Arial" w:cs="Arial"/>
              </w:rPr>
            </w:pPr>
            <w:r>
              <w:rPr>
                <w:rFonts w:ascii="Arial" w:eastAsia="Times New Roman" w:hAnsi="Arial" w:cs="Arial"/>
              </w:rPr>
              <w:t xml:space="preserve">Marketing Management Process. Step 1: Market Opportunity Analysis. Step 2: Devising a Marketing Strategy. Step 3: Developing a detailed Marketing Plan/ Program. Final outcome of the marketing management process – the 4 Ps. </w:t>
            </w:r>
          </w:p>
        </w:tc>
        <w:tc>
          <w:tcPr>
            <w:tcW w:w="0" w:type="auto"/>
            <w:vAlign w:val="center"/>
            <w:hideMark/>
          </w:tcPr>
          <w:p w:rsidR="00533587" w:rsidRPr="007933D1" w:rsidRDefault="00533587" w:rsidP="00533587">
            <w:pPr>
              <w:spacing w:after="0" w:line="240" w:lineRule="auto"/>
              <w:rPr>
                <w:rFonts w:ascii="Arial" w:eastAsia="Times New Roman" w:hAnsi="Arial" w:cs="Arial"/>
              </w:rPr>
            </w:pPr>
          </w:p>
        </w:tc>
      </w:tr>
      <w:tr w:rsidR="00533587" w:rsidRPr="007933D1" w:rsidTr="00533587">
        <w:trPr>
          <w:tblCellSpacing w:w="15" w:type="dxa"/>
        </w:trPr>
        <w:tc>
          <w:tcPr>
            <w:tcW w:w="0" w:type="auto"/>
            <w:vAlign w:val="center"/>
            <w:hideMark/>
          </w:tcPr>
          <w:p w:rsidR="00533587" w:rsidRPr="007933D1" w:rsidRDefault="00533587" w:rsidP="00533587">
            <w:pPr>
              <w:spacing w:after="0" w:line="240" w:lineRule="auto"/>
              <w:jc w:val="center"/>
              <w:rPr>
                <w:rFonts w:ascii="Arial" w:eastAsia="Times New Roman" w:hAnsi="Arial" w:cs="Arial"/>
              </w:rPr>
            </w:pPr>
            <w:r w:rsidRPr="007933D1">
              <w:rPr>
                <w:rFonts w:ascii="Arial" w:eastAsia="Times New Roman" w:hAnsi="Arial" w:cs="Arial"/>
              </w:rPr>
              <w:t>4</w:t>
            </w:r>
          </w:p>
        </w:tc>
        <w:tc>
          <w:tcPr>
            <w:tcW w:w="0" w:type="auto"/>
            <w:vAlign w:val="center"/>
            <w:hideMark/>
          </w:tcPr>
          <w:p w:rsidR="0044280B" w:rsidRPr="00377073" w:rsidRDefault="00377073" w:rsidP="0044280B">
            <w:pPr>
              <w:spacing w:after="0" w:line="240" w:lineRule="auto"/>
              <w:rPr>
                <w:rFonts w:ascii="Arial" w:eastAsia="Times New Roman" w:hAnsi="Arial" w:cs="Arial"/>
                <w:i/>
              </w:rPr>
            </w:pPr>
            <w:r>
              <w:rPr>
                <w:rFonts w:ascii="Arial" w:eastAsia="Times New Roman" w:hAnsi="Arial" w:cs="Arial"/>
              </w:rPr>
              <w:t xml:space="preserve">Difference between a Product and a Brand. What Brand offers at the very basic level. Brand Image. Brand Equity. </w:t>
            </w:r>
            <w:r w:rsidR="007C13B8" w:rsidRPr="007C13B8">
              <w:rPr>
                <w:rFonts w:ascii="Arial" w:eastAsia="Times New Roman" w:hAnsi="Arial" w:cs="Arial"/>
              </w:rPr>
              <w:t>Ways of leveraging Brand Equity. Line Extension and Brand Extension. Licensing and Franchising. Pros and Cons of each.</w:t>
            </w:r>
            <w:r w:rsidR="007C13B8">
              <w:rPr>
                <w:rFonts w:ascii="Arial" w:eastAsia="Times New Roman" w:hAnsi="Arial" w:cs="Arial"/>
                <w:i/>
              </w:rPr>
              <w:t xml:space="preserve"> </w:t>
            </w:r>
            <w:r>
              <w:rPr>
                <w:rFonts w:ascii="Arial" w:eastAsia="Times New Roman" w:hAnsi="Arial" w:cs="Arial"/>
              </w:rPr>
              <w:t>What factors have contributed in the creation of an over-communicated society today – Media Explosion, Product/ Brand Explosion as a result of Line and Brand Extensions, Social Media Penetration, and inclination towards advertising of the industries that did not convention</w:t>
            </w:r>
            <w:r w:rsidR="003F0BB7">
              <w:rPr>
                <w:rFonts w:ascii="Arial" w:eastAsia="Times New Roman" w:hAnsi="Arial" w:cs="Arial"/>
              </w:rPr>
              <w:t xml:space="preserve">. </w:t>
            </w:r>
            <w:r w:rsidR="003F0BB7">
              <w:rPr>
                <w:rFonts w:ascii="Arial" w:eastAsia="Times New Roman" w:hAnsi="Arial" w:cs="Arial"/>
              </w:rPr>
              <w:lastRenderedPageBreak/>
              <w:t>Precautions that need to be taken in an over-communicated society</w:t>
            </w:r>
            <w:r>
              <w:rPr>
                <w:rFonts w:ascii="Arial" w:eastAsia="Times New Roman" w:hAnsi="Arial" w:cs="Arial"/>
              </w:rPr>
              <w:t xml:space="preserve"> </w:t>
            </w:r>
            <w:r w:rsidR="003F0BB7">
              <w:rPr>
                <w:rFonts w:ascii="Arial" w:eastAsia="Times New Roman" w:hAnsi="Arial" w:cs="Arial"/>
              </w:rPr>
              <w:t>while choosing a Brand Name, Brand Logo and Brand Colors.</w:t>
            </w:r>
            <w:r w:rsidR="007C13B8">
              <w:rPr>
                <w:rFonts w:ascii="Arial" w:eastAsia="Times New Roman" w:hAnsi="Arial" w:cs="Arial"/>
              </w:rPr>
              <w:t xml:space="preserve"> </w:t>
            </w:r>
            <w:r w:rsidR="007C13B8" w:rsidRPr="007C13B8">
              <w:rPr>
                <w:rFonts w:ascii="Arial" w:eastAsia="Times New Roman" w:hAnsi="Arial" w:cs="Arial"/>
              </w:rPr>
              <w:t>Brand Aesthetics (name, logo, packaging, colors).</w:t>
            </w:r>
            <w:r w:rsidR="003F0BB7">
              <w:rPr>
                <w:rFonts w:ascii="Arial" w:eastAsia="Times New Roman" w:hAnsi="Arial" w:cs="Arial"/>
              </w:rPr>
              <w:t xml:space="preserve"> </w:t>
            </w:r>
          </w:p>
          <w:p w:rsidR="00533587" w:rsidRPr="007933D1" w:rsidRDefault="00533587" w:rsidP="00533587">
            <w:pPr>
              <w:spacing w:after="0" w:line="240" w:lineRule="auto"/>
              <w:rPr>
                <w:rFonts w:ascii="Arial" w:eastAsia="Times New Roman" w:hAnsi="Arial" w:cs="Arial"/>
              </w:rPr>
            </w:pPr>
          </w:p>
        </w:tc>
        <w:tc>
          <w:tcPr>
            <w:tcW w:w="0" w:type="auto"/>
            <w:vAlign w:val="center"/>
            <w:hideMark/>
          </w:tcPr>
          <w:p w:rsidR="00533587" w:rsidRPr="007933D1" w:rsidRDefault="00533587" w:rsidP="00533587">
            <w:pPr>
              <w:spacing w:after="0" w:line="240" w:lineRule="auto"/>
              <w:rPr>
                <w:rFonts w:ascii="Arial" w:eastAsia="Times New Roman" w:hAnsi="Arial" w:cs="Arial"/>
              </w:rPr>
            </w:pPr>
          </w:p>
        </w:tc>
      </w:tr>
      <w:tr w:rsidR="00533587" w:rsidRPr="007933D1" w:rsidTr="00533587">
        <w:trPr>
          <w:tblCellSpacing w:w="15" w:type="dxa"/>
        </w:trPr>
        <w:tc>
          <w:tcPr>
            <w:tcW w:w="0" w:type="auto"/>
            <w:vAlign w:val="center"/>
            <w:hideMark/>
          </w:tcPr>
          <w:p w:rsidR="00533587" w:rsidRPr="007933D1" w:rsidRDefault="00533587" w:rsidP="00533587">
            <w:pPr>
              <w:spacing w:after="0" w:line="240" w:lineRule="auto"/>
              <w:jc w:val="center"/>
              <w:rPr>
                <w:rFonts w:ascii="Arial" w:eastAsia="Times New Roman" w:hAnsi="Arial" w:cs="Arial"/>
              </w:rPr>
            </w:pPr>
            <w:r w:rsidRPr="007933D1">
              <w:rPr>
                <w:rFonts w:ascii="Arial" w:eastAsia="Times New Roman" w:hAnsi="Arial" w:cs="Arial"/>
              </w:rPr>
              <w:t>5</w:t>
            </w:r>
          </w:p>
        </w:tc>
        <w:tc>
          <w:tcPr>
            <w:tcW w:w="0" w:type="auto"/>
            <w:vAlign w:val="center"/>
            <w:hideMark/>
          </w:tcPr>
          <w:p w:rsidR="00533587" w:rsidRPr="007933D1" w:rsidRDefault="0044280B" w:rsidP="007C13B8">
            <w:pPr>
              <w:spacing w:after="0" w:line="240" w:lineRule="auto"/>
              <w:rPr>
                <w:rFonts w:ascii="Arial" w:eastAsia="Times New Roman" w:hAnsi="Arial" w:cs="Arial"/>
              </w:rPr>
            </w:pPr>
            <w:r>
              <w:rPr>
                <w:rFonts w:ascii="Arial" w:eastAsia="Times New Roman" w:hAnsi="Arial" w:cs="Arial"/>
              </w:rPr>
              <w:t xml:space="preserve">Scope of Branding across different Product/ Service categories. Alternative Response Hierarchy Levels. </w:t>
            </w:r>
          </w:p>
        </w:tc>
        <w:tc>
          <w:tcPr>
            <w:tcW w:w="0" w:type="auto"/>
            <w:vAlign w:val="center"/>
            <w:hideMark/>
          </w:tcPr>
          <w:p w:rsidR="00533587" w:rsidRPr="007933D1" w:rsidRDefault="00533587" w:rsidP="00533587">
            <w:pPr>
              <w:spacing w:after="0" w:line="240" w:lineRule="auto"/>
              <w:rPr>
                <w:rFonts w:ascii="Arial" w:eastAsia="Times New Roman" w:hAnsi="Arial" w:cs="Arial"/>
              </w:rPr>
            </w:pPr>
          </w:p>
        </w:tc>
      </w:tr>
      <w:tr w:rsidR="00533587" w:rsidRPr="007933D1" w:rsidTr="00533587">
        <w:trPr>
          <w:tblCellSpacing w:w="15" w:type="dxa"/>
        </w:trPr>
        <w:tc>
          <w:tcPr>
            <w:tcW w:w="0" w:type="auto"/>
            <w:vAlign w:val="center"/>
            <w:hideMark/>
          </w:tcPr>
          <w:p w:rsidR="00533587" w:rsidRPr="007933D1" w:rsidRDefault="00533587" w:rsidP="00533587">
            <w:pPr>
              <w:spacing w:after="0" w:line="240" w:lineRule="auto"/>
              <w:jc w:val="center"/>
              <w:rPr>
                <w:rFonts w:ascii="Arial" w:eastAsia="Times New Roman" w:hAnsi="Arial" w:cs="Arial"/>
              </w:rPr>
            </w:pPr>
            <w:r w:rsidRPr="007933D1">
              <w:rPr>
                <w:rFonts w:ascii="Arial" w:eastAsia="Times New Roman" w:hAnsi="Arial" w:cs="Arial"/>
              </w:rPr>
              <w:t>6</w:t>
            </w:r>
          </w:p>
        </w:tc>
        <w:tc>
          <w:tcPr>
            <w:tcW w:w="0" w:type="auto"/>
            <w:vAlign w:val="center"/>
            <w:hideMark/>
          </w:tcPr>
          <w:p w:rsidR="00533587" w:rsidRPr="007933D1" w:rsidRDefault="003F0BB7" w:rsidP="007C13B8">
            <w:pPr>
              <w:spacing w:after="0" w:line="240" w:lineRule="auto"/>
              <w:rPr>
                <w:rFonts w:ascii="Arial" w:eastAsia="Times New Roman" w:hAnsi="Arial" w:cs="Arial"/>
              </w:rPr>
            </w:pPr>
            <w:r>
              <w:rPr>
                <w:rFonts w:ascii="Arial" w:eastAsia="Times New Roman" w:hAnsi="Arial" w:cs="Arial"/>
              </w:rPr>
              <w:t xml:space="preserve">Situation and its categories defined. Co-relation of a Product/ Brand/ Stimulus, Consumer and Situation. </w:t>
            </w:r>
          </w:p>
        </w:tc>
        <w:tc>
          <w:tcPr>
            <w:tcW w:w="0" w:type="auto"/>
            <w:vAlign w:val="center"/>
            <w:hideMark/>
          </w:tcPr>
          <w:p w:rsidR="00533587" w:rsidRPr="007933D1" w:rsidRDefault="00533587" w:rsidP="00533587">
            <w:pPr>
              <w:spacing w:after="0" w:line="240" w:lineRule="auto"/>
              <w:rPr>
                <w:rFonts w:ascii="Arial" w:eastAsia="Times New Roman" w:hAnsi="Arial" w:cs="Arial"/>
              </w:rPr>
            </w:pPr>
          </w:p>
        </w:tc>
      </w:tr>
      <w:tr w:rsidR="00533587" w:rsidRPr="007933D1" w:rsidTr="00533587">
        <w:trPr>
          <w:tblCellSpacing w:w="15" w:type="dxa"/>
        </w:trPr>
        <w:tc>
          <w:tcPr>
            <w:tcW w:w="0" w:type="auto"/>
            <w:vAlign w:val="center"/>
            <w:hideMark/>
          </w:tcPr>
          <w:p w:rsidR="00533587" w:rsidRPr="007933D1" w:rsidRDefault="00533587" w:rsidP="00533587">
            <w:pPr>
              <w:spacing w:after="0" w:line="240" w:lineRule="auto"/>
              <w:jc w:val="center"/>
              <w:rPr>
                <w:rFonts w:ascii="Arial" w:eastAsia="Times New Roman" w:hAnsi="Arial" w:cs="Arial"/>
              </w:rPr>
            </w:pPr>
            <w:r w:rsidRPr="007933D1">
              <w:rPr>
                <w:rFonts w:ascii="Arial" w:eastAsia="Times New Roman" w:hAnsi="Arial" w:cs="Arial"/>
              </w:rPr>
              <w:t>7</w:t>
            </w:r>
          </w:p>
        </w:tc>
        <w:tc>
          <w:tcPr>
            <w:tcW w:w="0" w:type="auto"/>
            <w:vAlign w:val="center"/>
            <w:hideMark/>
          </w:tcPr>
          <w:p w:rsidR="00533587" w:rsidRPr="007933D1" w:rsidRDefault="003F0BB7" w:rsidP="007C13B8">
            <w:pPr>
              <w:spacing w:after="0" w:line="240" w:lineRule="auto"/>
              <w:rPr>
                <w:rFonts w:ascii="Arial" w:eastAsia="Times New Roman" w:hAnsi="Arial" w:cs="Arial"/>
              </w:rPr>
            </w:pPr>
            <w:r>
              <w:rPr>
                <w:rFonts w:ascii="Arial" w:hAnsi="Arial" w:cs="Arial"/>
              </w:rPr>
              <w:t>Perception defined. Elements of Perception.</w:t>
            </w:r>
            <w:r w:rsidR="007C13B8">
              <w:rPr>
                <w:rFonts w:ascii="Arial" w:hAnsi="Arial" w:cs="Arial"/>
              </w:rPr>
              <w:t xml:space="preserve"> </w:t>
            </w:r>
          </w:p>
        </w:tc>
        <w:tc>
          <w:tcPr>
            <w:tcW w:w="0" w:type="auto"/>
            <w:vAlign w:val="center"/>
            <w:hideMark/>
          </w:tcPr>
          <w:p w:rsidR="00533587" w:rsidRPr="007933D1" w:rsidRDefault="00533587" w:rsidP="00533587">
            <w:pPr>
              <w:spacing w:after="0" w:line="240" w:lineRule="auto"/>
              <w:rPr>
                <w:rFonts w:ascii="Arial" w:eastAsia="Times New Roman" w:hAnsi="Arial" w:cs="Arial"/>
              </w:rPr>
            </w:pPr>
          </w:p>
        </w:tc>
      </w:tr>
      <w:tr w:rsidR="00533587" w:rsidRPr="007933D1" w:rsidTr="00533587">
        <w:trPr>
          <w:tblCellSpacing w:w="15" w:type="dxa"/>
        </w:trPr>
        <w:tc>
          <w:tcPr>
            <w:tcW w:w="0" w:type="auto"/>
            <w:vAlign w:val="center"/>
            <w:hideMark/>
          </w:tcPr>
          <w:p w:rsidR="00533587" w:rsidRPr="007933D1" w:rsidRDefault="00533587" w:rsidP="00533587">
            <w:pPr>
              <w:spacing w:after="0" w:line="240" w:lineRule="auto"/>
              <w:jc w:val="center"/>
              <w:rPr>
                <w:rFonts w:ascii="Arial" w:eastAsia="Times New Roman" w:hAnsi="Arial" w:cs="Arial"/>
              </w:rPr>
            </w:pPr>
            <w:r w:rsidRPr="007933D1">
              <w:rPr>
                <w:rFonts w:ascii="Arial" w:eastAsia="Times New Roman" w:hAnsi="Arial" w:cs="Arial"/>
              </w:rPr>
              <w:t>8</w:t>
            </w:r>
          </w:p>
        </w:tc>
        <w:tc>
          <w:tcPr>
            <w:tcW w:w="0" w:type="auto"/>
            <w:vAlign w:val="center"/>
            <w:hideMark/>
          </w:tcPr>
          <w:p w:rsidR="00533587" w:rsidRPr="007933D1" w:rsidRDefault="003F0BB7" w:rsidP="007C13B8">
            <w:pPr>
              <w:spacing w:after="0" w:line="240" w:lineRule="auto"/>
              <w:rPr>
                <w:rFonts w:ascii="Arial" w:eastAsia="Times New Roman" w:hAnsi="Arial" w:cs="Arial"/>
              </w:rPr>
            </w:pPr>
            <w:r>
              <w:rPr>
                <w:rFonts w:ascii="Arial" w:hAnsi="Arial" w:cs="Arial"/>
              </w:rPr>
              <w:t xml:space="preserve">Learning and different types of Learning. </w:t>
            </w:r>
            <w:r w:rsidR="007C13B8">
              <w:rPr>
                <w:rFonts w:ascii="Arial" w:hAnsi="Arial" w:cs="Arial"/>
              </w:rPr>
              <w:t xml:space="preserve">Learning in Low and High Involvement Brands. </w:t>
            </w:r>
            <w:r>
              <w:rPr>
                <w:rFonts w:ascii="Arial" w:hAnsi="Arial" w:cs="Arial"/>
              </w:rPr>
              <w:t xml:space="preserve">Strength of Learning. </w:t>
            </w:r>
          </w:p>
        </w:tc>
        <w:tc>
          <w:tcPr>
            <w:tcW w:w="0" w:type="auto"/>
            <w:vAlign w:val="center"/>
            <w:hideMark/>
          </w:tcPr>
          <w:p w:rsidR="00533587" w:rsidRPr="007933D1" w:rsidRDefault="00533587" w:rsidP="00533587">
            <w:pPr>
              <w:spacing w:after="0" w:line="240" w:lineRule="auto"/>
              <w:rPr>
                <w:rFonts w:ascii="Arial" w:eastAsia="Times New Roman" w:hAnsi="Arial" w:cs="Arial"/>
              </w:rPr>
            </w:pPr>
          </w:p>
        </w:tc>
      </w:tr>
      <w:tr w:rsidR="00533587" w:rsidRPr="007933D1" w:rsidTr="00533587">
        <w:trPr>
          <w:tblCellSpacing w:w="15" w:type="dxa"/>
        </w:trPr>
        <w:tc>
          <w:tcPr>
            <w:tcW w:w="0" w:type="auto"/>
            <w:vAlign w:val="center"/>
            <w:hideMark/>
          </w:tcPr>
          <w:p w:rsidR="00533587" w:rsidRPr="007933D1" w:rsidRDefault="00533587" w:rsidP="00533587">
            <w:pPr>
              <w:spacing w:after="0" w:line="240" w:lineRule="auto"/>
              <w:jc w:val="center"/>
              <w:rPr>
                <w:rFonts w:ascii="Arial" w:eastAsia="Times New Roman" w:hAnsi="Arial" w:cs="Arial"/>
              </w:rPr>
            </w:pPr>
            <w:r w:rsidRPr="007933D1">
              <w:rPr>
                <w:rFonts w:ascii="Arial" w:eastAsia="Times New Roman" w:hAnsi="Arial" w:cs="Arial"/>
              </w:rPr>
              <w:t>9</w:t>
            </w:r>
          </w:p>
        </w:tc>
        <w:tc>
          <w:tcPr>
            <w:tcW w:w="0" w:type="auto"/>
            <w:vAlign w:val="center"/>
            <w:hideMark/>
          </w:tcPr>
          <w:p w:rsidR="00533587" w:rsidRPr="009D2E6D" w:rsidRDefault="003F0BB7" w:rsidP="007C13B8">
            <w:pPr>
              <w:spacing w:after="0" w:line="240" w:lineRule="auto"/>
              <w:rPr>
                <w:rFonts w:ascii="Arial" w:eastAsia="Times New Roman" w:hAnsi="Arial" w:cs="Arial"/>
              </w:rPr>
            </w:pPr>
            <w:r>
              <w:rPr>
                <w:rFonts w:ascii="Arial" w:hAnsi="Arial" w:cs="Arial"/>
              </w:rPr>
              <w:t xml:space="preserve">Memory. Short and Long-term Memory. Different types of long-term memory. Schematic Memory (Schema) and Brand Image, Episodic Memory, Script. Brand Positioning. Perceptual Mapping. </w:t>
            </w:r>
          </w:p>
        </w:tc>
        <w:tc>
          <w:tcPr>
            <w:tcW w:w="0" w:type="auto"/>
            <w:vAlign w:val="center"/>
            <w:hideMark/>
          </w:tcPr>
          <w:p w:rsidR="00533587" w:rsidRPr="009D2E6D" w:rsidRDefault="00533587" w:rsidP="00533587">
            <w:pPr>
              <w:spacing w:after="0" w:line="240" w:lineRule="auto"/>
              <w:rPr>
                <w:rFonts w:ascii="Arial" w:eastAsia="Times New Roman" w:hAnsi="Arial" w:cs="Arial"/>
              </w:rPr>
            </w:pPr>
          </w:p>
        </w:tc>
      </w:tr>
      <w:tr w:rsidR="00533587" w:rsidRPr="007933D1" w:rsidTr="00533587">
        <w:trPr>
          <w:tblCellSpacing w:w="15" w:type="dxa"/>
        </w:trPr>
        <w:tc>
          <w:tcPr>
            <w:tcW w:w="0" w:type="auto"/>
            <w:vAlign w:val="center"/>
            <w:hideMark/>
          </w:tcPr>
          <w:p w:rsidR="00533587" w:rsidRPr="007933D1" w:rsidRDefault="00533587" w:rsidP="00533587">
            <w:pPr>
              <w:spacing w:after="0" w:line="240" w:lineRule="auto"/>
              <w:jc w:val="center"/>
              <w:rPr>
                <w:rFonts w:ascii="Arial" w:eastAsia="Times New Roman" w:hAnsi="Arial" w:cs="Arial"/>
              </w:rPr>
            </w:pPr>
            <w:r w:rsidRPr="007933D1">
              <w:rPr>
                <w:rFonts w:ascii="Arial" w:eastAsia="Times New Roman" w:hAnsi="Arial" w:cs="Arial"/>
              </w:rPr>
              <w:t>10</w:t>
            </w:r>
          </w:p>
        </w:tc>
        <w:tc>
          <w:tcPr>
            <w:tcW w:w="0" w:type="auto"/>
            <w:vAlign w:val="center"/>
            <w:hideMark/>
          </w:tcPr>
          <w:p w:rsidR="00533587" w:rsidRPr="007933D1" w:rsidRDefault="003F0BB7" w:rsidP="007C13B8">
            <w:pPr>
              <w:spacing w:after="0" w:line="240" w:lineRule="auto"/>
              <w:rPr>
                <w:rFonts w:ascii="Arial" w:eastAsia="Times New Roman" w:hAnsi="Arial" w:cs="Arial"/>
              </w:rPr>
            </w:pPr>
            <w:r>
              <w:rPr>
                <w:rFonts w:ascii="Arial" w:eastAsia="Times New Roman" w:hAnsi="Arial" w:cs="Arial"/>
              </w:rPr>
              <w:t>Personality and Emotions. Brand Personality. Use of Emotions in Brand development and IMC.</w:t>
            </w:r>
            <w:r w:rsidR="009D2E6D">
              <w:rPr>
                <w:rFonts w:ascii="Arial" w:eastAsia="Times New Roman" w:hAnsi="Arial" w:cs="Arial"/>
              </w:rPr>
              <w:t xml:space="preserve"> </w:t>
            </w:r>
            <w:r w:rsidR="009D2E6D" w:rsidRPr="007933D1">
              <w:rPr>
                <w:rFonts w:ascii="Arial" w:eastAsia="Times New Roman" w:hAnsi="Arial" w:cs="Arial"/>
              </w:rPr>
              <w:t xml:space="preserve"> </w:t>
            </w:r>
            <w:r w:rsidR="00533587" w:rsidRPr="007933D1">
              <w:rPr>
                <w:rFonts w:ascii="Arial" w:eastAsia="Times New Roman" w:hAnsi="Arial" w:cs="Arial"/>
              </w:rPr>
              <w:t xml:space="preserve"> </w:t>
            </w:r>
          </w:p>
        </w:tc>
        <w:tc>
          <w:tcPr>
            <w:tcW w:w="0" w:type="auto"/>
            <w:vAlign w:val="center"/>
            <w:hideMark/>
          </w:tcPr>
          <w:p w:rsidR="00533587" w:rsidRPr="007933D1" w:rsidRDefault="00533587" w:rsidP="00533587">
            <w:pPr>
              <w:spacing w:after="0" w:line="240" w:lineRule="auto"/>
              <w:rPr>
                <w:rFonts w:ascii="Arial" w:eastAsia="Times New Roman" w:hAnsi="Arial" w:cs="Arial"/>
              </w:rPr>
            </w:pPr>
          </w:p>
        </w:tc>
      </w:tr>
      <w:tr w:rsidR="00533587" w:rsidRPr="007933D1" w:rsidTr="00533587">
        <w:trPr>
          <w:tblCellSpacing w:w="15" w:type="dxa"/>
        </w:trPr>
        <w:tc>
          <w:tcPr>
            <w:tcW w:w="0" w:type="auto"/>
            <w:vAlign w:val="center"/>
            <w:hideMark/>
          </w:tcPr>
          <w:p w:rsidR="00533587" w:rsidRPr="007933D1" w:rsidRDefault="00533587" w:rsidP="00533587">
            <w:pPr>
              <w:spacing w:after="0" w:line="240" w:lineRule="auto"/>
              <w:jc w:val="center"/>
              <w:rPr>
                <w:rFonts w:ascii="Arial" w:eastAsia="Times New Roman" w:hAnsi="Arial" w:cs="Arial"/>
              </w:rPr>
            </w:pPr>
            <w:r w:rsidRPr="007933D1">
              <w:rPr>
                <w:rFonts w:ascii="Arial" w:eastAsia="Times New Roman" w:hAnsi="Arial" w:cs="Arial"/>
              </w:rPr>
              <w:t>11</w:t>
            </w:r>
          </w:p>
        </w:tc>
        <w:tc>
          <w:tcPr>
            <w:tcW w:w="0" w:type="auto"/>
            <w:vAlign w:val="center"/>
            <w:hideMark/>
          </w:tcPr>
          <w:p w:rsidR="00533587" w:rsidRPr="007933D1" w:rsidRDefault="003F0BB7" w:rsidP="007C13B8">
            <w:pPr>
              <w:spacing w:after="0" w:line="240" w:lineRule="auto"/>
              <w:rPr>
                <w:rFonts w:ascii="Arial" w:eastAsia="Times New Roman" w:hAnsi="Arial" w:cs="Arial"/>
              </w:rPr>
            </w:pPr>
            <w:r>
              <w:rPr>
                <w:rFonts w:ascii="Arial" w:eastAsia="Times New Roman" w:hAnsi="Arial" w:cs="Arial"/>
              </w:rPr>
              <w:t xml:space="preserve">Attitude. Components of attitude. Ways available for a marketer to change/ influence attitudes of his target market towards his Brand. </w:t>
            </w:r>
          </w:p>
        </w:tc>
        <w:tc>
          <w:tcPr>
            <w:tcW w:w="0" w:type="auto"/>
            <w:vAlign w:val="center"/>
            <w:hideMark/>
          </w:tcPr>
          <w:p w:rsidR="00533587" w:rsidRPr="007933D1" w:rsidRDefault="00533587" w:rsidP="00533587">
            <w:pPr>
              <w:spacing w:after="0" w:line="240" w:lineRule="auto"/>
              <w:rPr>
                <w:rFonts w:ascii="Arial" w:eastAsia="Times New Roman" w:hAnsi="Arial" w:cs="Arial"/>
              </w:rPr>
            </w:pPr>
          </w:p>
        </w:tc>
      </w:tr>
      <w:tr w:rsidR="00533587" w:rsidRPr="007933D1" w:rsidTr="00533587">
        <w:trPr>
          <w:tblCellSpacing w:w="15" w:type="dxa"/>
        </w:trPr>
        <w:tc>
          <w:tcPr>
            <w:tcW w:w="0" w:type="auto"/>
            <w:vAlign w:val="center"/>
            <w:hideMark/>
          </w:tcPr>
          <w:p w:rsidR="00533587" w:rsidRPr="007933D1" w:rsidRDefault="00533587" w:rsidP="00533587">
            <w:pPr>
              <w:spacing w:after="0" w:line="240" w:lineRule="auto"/>
              <w:jc w:val="center"/>
              <w:rPr>
                <w:rFonts w:ascii="Arial" w:eastAsia="Times New Roman" w:hAnsi="Arial" w:cs="Arial"/>
              </w:rPr>
            </w:pPr>
            <w:r w:rsidRPr="007933D1">
              <w:rPr>
                <w:rFonts w:ascii="Arial" w:eastAsia="Times New Roman" w:hAnsi="Arial" w:cs="Arial"/>
              </w:rPr>
              <w:t>12</w:t>
            </w:r>
          </w:p>
        </w:tc>
        <w:tc>
          <w:tcPr>
            <w:tcW w:w="0" w:type="auto"/>
            <w:vAlign w:val="center"/>
            <w:hideMark/>
          </w:tcPr>
          <w:p w:rsidR="00533587" w:rsidRPr="007933D1" w:rsidRDefault="00543319" w:rsidP="007C13B8">
            <w:pPr>
              <w:spacing w:after="0" w:line="240" w:lineRule="auto"/>
              <w:rPr>
                <w:rFonts w:ascii="Arial" w:eastAsia="Times New Roman" w:hAnsi="Arial" w:cs="Arial"/>
              </w:rPr>
            </w:pPr>
            <w:r>
              <w:rPr>
                <w:rFonts w:ascii="Arial" w:eastAsia="Times New Roman" w:hAnsi="Arial" w:cs="Arial"/>
              </w:rPr>
              <w:t>The 22 Immutable Laws of Branding</w:t>
            </w:r>
            <w:r w:rsidR="007C13B8">
              <w:rPr>
                <w:rFonts w:ascii="Arial" w:eastAsia="Times New Roman" w:hAnsi="Arial" w:cs="Arial"/>
              </w:rPr>
              <w:t>.</w:t>
            </w:r>
          </w:p>
        </w:tc>
        <w:tc>
          <w:tcPr>
            <w:tcW w:w="0" w:type="auto"/>
            <w:vAlign w:val="center"/>
            <w:hideMark/>
          </w:tcPr>
          <w:p w:rsidR="00533587" w:rsidRPr="007933D1" w:rsidRDefault="00533587" w:rsidP="00533587">
            <w:pPr>
              <w:spacing w:after="0" w:line="240" w:lineRule="auto"/>
              <w:rPr>
                <w:rFonts w:ascii="Arial" w:eastAsia="Times New Roman" w:hAnsi="Arial" w:cs="Arial"/>
              </w:rPr>
            </w:pPr>
          </w:p>
        </w:tc>
      </w:tr>
      <w:tr w:rsidR="00533587" w:rsidRPr="007933D1" w:rsidTr="00533587">
        <w:trPr>
          <w:tblCellSpacing w:w="15" w:type="dxa"/>
        </w:trPr>
        <w:tc>
          <w:tcPr>
            <w:tcW w:w="0" w:type="auto"/>
            <w:vAlign w:val="center"/>
            <w:hideMark/>
          </w:tcPr>
          <w:p w:rsidR="00533587" w:rsidRPr="007933D1" w:rsidRDefault="00533587" w:rsidP="00533587">
            <w:pPr>
              <w:spacing w:after="0" w:line="240" w:lineRule="auto"/>
              <w:jc w:val="center"/>
              <w:rPr>
                <w:rFonts w:ascii="Arial" w:eastAsia="Times New Roman" w:hAnsi="Arial" w:cs="Arial"/>
              </w:rPr>
            </w:pPr>
            <w:r w:rsidRPr="007933D1">
              <w:rPr>
                <w:rFonts w:ascii="Arial" w:eastAsia="Times New Roman" w:hAnsi="Arial" w:cs="Arial"/>
              </w:rPr>
              <w:t>13</w:t>
            </w:r>
          </w:p>
        </w:tc>
        <w:tc>
          <w:tcPr>
            <w:tcW w:w="0" w:type="auto"/>
            <w:vAlign w:val="center"/>
            <w:hideMark/>
          </w:tcPr>
          <w:p w:rsidR="00533587" w:rsidRPr="007933D1" w:rsidRDefault="007C13B8" w:rsidP="007C13B8">
            <w:pPr>
              <w:spacing w:after="0" w:line="240" w:lineRule="auto"/>
              <w:rPr>
                <w:rFonts w:ascii="Arial" w:eastAsia="Times New Roman" w:hAnsi="Arial" w:cs="Arial"/>
              </w:rPr>
            </w:pPr>
            <w:r>
              <w:rPr>
                <w:rFonts w:ascii="Arial" w:eastAsia="Times New Roman" w:hAnsi="Arial" w:cs="Arial"/>
              </w:rPr>
              <w:t>The 22 Immutable Laws of Branding.</w:t>
            </w:r>
            <w:r w:rsidR="003D17EB">
              <w:rPr>
                <w:rFonts w:ascii="Arial" w:eastAsia="Times New Roman" w:hAnsi="Arial" w:cs="Arial"/>
              </w:rPr>
              <w:t xml:space="preserve"> </w:t>
            </w:r>
            <w:r w:rsidR="009D1D1B">
              <w:rPr>
                <w:rFonts w:ascii="Arial" w:eastAsia="Times New Roman" w:hAnsi="Arial" w:cs="Arial"/>
              </w:rPr>
              <w:t xml:space="preserve"> </w:t>
            </w:r>
          </w:p>
        </w:tc>
        <w:tc>
          <w:tcPr>
            <w:tcW w:w="0" w:type="auto"/>
            <w:vAlign w:val="center"/>
            <w:hideMark/>
          </w:tcPr>
          <w:p w:rsidR="00533587" w:rsidRPr="007933D1" w:rsidRDefault="00533587" w:rsidP="00533587">
            <w:pPr>
              <w:spacing w:after="0" w:line="240" w:lineRule="auto"/>
              <w:rPr>
                <w:rFonts w:ascii="Arial" w:eastAsia="Times New Roman" w:hAnsi="Arial" w:cs="Arial"/>
              </w:rPr>
            </w:pPr>
          </w:p>
        </w:tc>
      </w:tr>
      <w:tr w:rsidR="00533587" w:rsidRPr="007933D1" w:rsidTr="00533587">
        <w:trPr>
          <w:tblCellSpacing w:w="15" w:type="dxa"/>
        </w:trPr>
        <w:tc>
          <w:tcPr>
            <w:tcW w:w="0" w:type="auto"/>
            <w:vAlign w:val="center"/>
            <w:hideMark/>
          </w:tcPr>
          <w:p w:rsidR="00533587" w:rsidRPr="007933D1" w:rsidRDefault="00533587" w:rsidP="00533587">
            <w:pPr>
              <w:spacing w:after="0" w:line="240" w:lineRule="auto"/>
              <w:jc w:val="center"/>
              <w:rPr>
                <w:rFonts w:ascii="Arial" w:eastAsia="Times New Roman" w:hAnsi="Arial" w:cs="Arial"/>
              </w:rPr>
            </w:pPr>
            <w:r w:rsidRPr="007933D1">
              <w:rPr>
                <w:rFonts w:ascii="Arial" w:eastAsia="Times New Roman" w:hAnsi="Arial" w:cs="Arial"/>
              </w:rPr>
              <w:t>14</w:t>
            </w:r>
          </w:p>
        </w:tc>
        <w:tc>
          <w:tcPr>
            <w:tcW w:w="0" w:type="auto"/>
            <w:vAlign w:val="center"/>
            <w:hideMark/>
          </w:tcPr>
          <w:p w:rsidR="00533587" w:rsidRPr="007933D1" w:rsidRDefault="003D17EB" w:rsidP="003D17EB">
            <w:pPr>
              <w:spacing w:after="0" w:line="240" w:lineRule="auto"/>
              <w:rPr>
                <w:rFonts w:ascii="Arial" w:eastAsia="Times New Roman" w:hAnsi="Arial" w:cs="Arial"/>
              </w:rPr>
            </w:pPr>
            <w:r>
              <w:rPr>
                <w:rFonts w:ascii="Arial" w:eastAsia="Times New Roman" w:hAnsi="Arial" w:cs="Arial"/>
              </w:rPr>
              <w:t>Project Presentations.</w:t>
            </w:r>
            <w:r w:rsidR="00533587" w:rsidRPr="007933D1">
              <w:rPr>
                <w:rFonts w:ascii="Arial" w:eastAsia="Times New Roman" w:hAnsi="Arial" w:cs="Arial"/>
              </w:rPr>
              <w:t xml:space="preserve"> </w:t>
            </w:r>
          </w:p>
        </w:tc>
        <w:tc>
          <w:tcPr>
            <w:tcW w:w="0" w:type="auto"/>
            <w:vAlign w:val="center"/>
            <w:hideMark/>
          </w:tcPr>
          <w:p w:rsidR="00533587" w:rsidRPr="007933D1" w:rsidRDefault="00533587" w:rsidP="00533587">
            <w:pPr>
              <w:spacing w:after="0" w:line="240" w:lineRule="auto"/>
              <w:rPr>
                <w:rFonts w:ascii="Arial" w:eastAsia="Times New Roman" w:hAnsi="Arial" w:cs="Arial"/>
              </w:rPr>
            </w:pPr>
          </w:p>
        </w:tc>
      </w:tr>
      <w:tr w:rsidR="00533587" w:rsidRPr="007933D1" w:rsidTr="00533587">
        <w:trPr>
          <w:tblCellSpacing w:w="15" w:type="dxa"/>
        </w:trPr>
        <w:tc>
          <w:tcPr>
            <w:tcW w:w="0" w:type="auto"/>
            <w:vAlign w:val="center"/>
            <w:hideMark/>
          </w:tcPr>
          <w:p w:rsidR="00533587" w:rsidRPr="007933D1" w:rsidRDefault="00533587" w:rsidP="00533587">
            <w:pPr>
              <w:spacing w:after="0" w:line="240" w:lineRule="auto"/>
              <w:jc w:val="center"/>
              <w:rPr>
                <w:rFonts w:ascii="Arial" w:eastAsia="Times New Roman" w:hAnsi="Arial" w:cs="Arial"/>
              </w:rPr>
            </w:pPr>
            <w:r w:rsidRPr="007933D1">
              <w:rPr>
                <w:rFonts w:ascii="Arial" w:eastAsia="Times New Roman" w:hAnsi="Arial" w:cs="Arial"/>
              </w:rPr>
              <w:t>15</w:t>
            </w:r>
          </w:p>
        </w:tc>
        <w:tc>
          <w:tcPr>
            <w:tcW w:w="0" w:type="auto"/>
            <w:vAlign w:val="center"/>
            <w:hideMark/>
          </w:tcPr>
          <w:p w:rsidR="00533587" w:rsidRPr="007933D1" w:rsidRDefault="003D17EB" w:rsidP="003D17EB">
            <w:pPr>
              <w:spacing w:after="0" w:line="240" w:lineRule="auto"/>
              <w:rPr>
                <w:rFonts w:ascii="Arial" w:eastAsia="Times New Roman" w:hAnsi="Arial" w:cs="Arial"/>
              </w:rPr>
            </w:pPr>
            <w:r>
              <w:rPr>
                <w:rFonts w:ascii="Arial" w:eastAsia="Times New Roman" w:hAnsi="Arial" w:cs="Arial"/>
              </w:rPr>
              <w:t xml:space="preserve">Project Presentations. </w:t>
            </w:r>
          </w:p>
        </w:tc>
        <w:tc>
          <w:tcPr>
            <w:tcW w:w="0" w:type="auto"/>
            <w:vAlign w:val="center"/>
            <w:hideMark/>
          </w:tcPr>
          <w:p w:rsidR="00533587" w:rsidRPr="007933D1" w:rsidRDefault="00533587" w:rsidP="00533587">
            <w:pPr>
              <w:spacing w:after="0" w:line="240" w:lineRule="auto"/>
              <w:rPr>
                <w:rFonts w:ascii="Arial" w:eastAsia="Times New Roman" w:hAnsi="Arial" w:cs="Arial"/>
              </w:rPr>
            </w:pPr>
          </w:p>
        </w:tc>
      </w:tr>
      <w:tr w:rsidR="00533587" w:rsidRPr="007933D1" w:rsidTr="007933D1">
        <w:trPr>
          <w:tblCellSpacing w:w="15" w:type="dxa"/>
        </w:trPr>
        <w:tc>
          <w:tcPr>
            <w:tcW w:w="0" w:type="auto"/>
            <w:vAlign w:val="center"/>
          </w:tcPr>
          <w:p w:rsidR="00533587" w:rsidRPr="007933D1" w:rsidRDefault="00533587" w:rsidP="00543319">
            <w:pPr>
              <w:spacing w:after="0" w:line="240" w:lineRule="auto"/>
              <w:rPr>
                <w:rFonts w:ascii="Arial" w:eastAsia="Times New Roman" w:hAnsi="Arial" w:cs="Arial"/>
              </w:rPr>
            </w:pPr>
          </w:p>
        </w:tc>
        <w:tc>
          <w:tcPr>
            <w:tcW w:w="0" w:type="auto"/>
            <w:vAlign w:val="center"/>
            <w:hideMark/>
          </w:tcPr>
          <w:p w:rsidR="007933D1" w:rsidRPr="007933D1" w:rsidRDefault="007933D1" w:rsidP="00533587">
            <w:pPr>
              <w:spacing w:after="0" w:line="240" w:lineRule="auto"/>
              <w:rPr>
                <w:rFonts w:ascii="Arial" w:eastAsia="Times New Roman" w:hAnsi="Arial" w:cs="Arial"/>
              </w:rPr>
            </w:pPr>
          </w:p>
        </w:tc>
        <w:tc>
          <w:tcPr>
            <w:tcW w:w="0" w:type="auto"/>
            <w:vAlign w:val="center"/>
            <w:hideMark/>
          </w:tcPr>
          <w:p w:rsidR="00533587" w:rsidRPr="007933D1" w:rsidRDefault="00533587" w:rsidP="00533587">
            <w:pPr>
              <w:spacing w:after="0" w:line="240" w:lineRule="auto"/>
              <w:rPr>
                <w:rFonts w:ascii="Arial" w:eastAsia="Times New Roman" w:hAnsi="Arial" w:cs="Arial"/>
              </w:rPr>
            </w:pPr>
          </w:p>
        </w:tc>
      </w:tr>
      <w:tr w:rsidR="00533587" w:rsidRPr="007933D1" w:rsidTr="00533587">
        <w:trPr>
          <w:tblCellSpacing w:w="15" w:type="dxa"/>
        </w:trPr>
        <w:tc>
          <w:tcPr>
            <w:tcW w:w="0" w:type="auto"/>
            <w:vAlign w:val="center"/>
            <w:hideMark/>
          </w:tcPr>
          <w:p w:rsidR="00533587" w:rsidRPr="007933D1" w:rsidRDefault="00533587" w:rsidP="00533587">
            <w:pPr>
              <w:spacing w:after="0" w:line="240" w:lineRule="auto"/>
              <w:jc w:val="center"/>
              <w:rPr>
                <w:rFonts w:ascii="Arial" w:eastAsia="Times New Roman" w:hAnsi="Arial" w:cs="Arial"/>
              </w:rPr>
            </w:pPr>
          </w:p>
        </w:tc>
        <w:tc>
          <w:tcPr>
            <w:tcW w:w="0" w:type="auto"/>
            <w:vAlign w:val="center"/>
            <w:hideMark/>
          </w:tcPr>
          <w:p w:rsidR="00533587" w:rsidRPr="007933D1" w:rsidRDefault="00533587" w:rsidP="00533587">
            <w:pPr>
              <w:spacing w:after="0" w:line="240" w:lineRule="auto"/>
              <w:rPr>
                <w:rFonts w:ascii="Arial" w:eastAsia="Times New Roman" w:hAnsi="Arial" w:cs="Arial"/>
              </w:rPr>
            </w:pPr>
          </w:p>
        </w:tc>
        <w:tc>
          <w:tcPr>
            <w:tcW w:w="0" w:type="auto"/>
            <w:vAlign w:val="center"/>
            <w:hideMark/>
          </w:tcPr>
          <w:p w:rsidR="00533587" w:rsidRPr="007933D1" w:rsidRDefault="00533587" w:rsidP="00533587">
            <w:pPr>
              <w:spacing w:after="0" w:line="240" w:lineRule="auto"/>
              <w:rPr>
                <w:rFonts w:ascii="Arial" w:eastAsia="Times New Roman" w:hAnsi="Arial" w:cs="Arial"/>
              </w:rPr>
            </w:pPr>
          </w:p>
        </w:tc>
      </w:tr>
    </w:tbl>
    <w:p w:rsidR="00533587" w:rsidRPr="00533587" w:rsidRDefault="00533587" w:rsidP="00533587">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533587" w:rsidRPr="00533587" w:rsidTr="00533587">
        <w:trPr>
          <w:tblCellSpacing w:w="15" w:type="dxa"/>
        </w:trPr>
        <w:tc>
          <w:tcPr>
            <w:tcW w:w="0" w:type="auto"/>
            <w:vAlign w:val="center"/>
            <w:hideMark/>
          </w:tcPr>
          <w:p w:rsidR="00533587" w:rsidRPr="00533587" w:rsidRDefault="00BF686A" w:rsidP="005335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58.65pt;height:1.5pt" o:hrpct="980" o:hralign="center" o:hrstd="t" o:hrnoshade="t" o:hr="t" fillcolor="#666" stroked="f"/>
              </w:pict>
            </w:r>
          </w:p>
        </w:tc>
      </w:tr>
    </w:tbl>
    <w:p w:rsidR="00533587" w:rsidRDefault="00533587" w:rsidP="001209DD">
      <w:pPr>
        <w:rPr>
          <w:rFonts w:ascii="ArialMT" w:hAnsi="ArialMT" w:cs="ArialMT"/>
          <w:sz w:val="20"/>
          <w:szCs w:val="20"/>
        </w:rPr>
      </w:pPr>
    </w:p>
    <w:sectPr w:rsidR="00533587" w:rsidSect="00190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8B76679"/>
    <w:multiLevelType w:val="hybridMultilevel"/>
    <w:tmpl w:val="F32C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D6AB9"/>
    <w:multiLevelType w:val="hybridMultilevel"/>
    <w:tmpl w:val="FE267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6C538C"/>
    <w:multiLevelType w:val="hybridMultilevel"/>
    <w:tmpl w:val="E45E81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2B31717"/>
    <w:multiLevelType w:val="hybridMultilevel"/>
    <w:tmpl w:val="03AA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lvlOverride w:ilvl="0">
      <w:lvl w:ilvl="0">
        <w:numFmt w:val="bullet"/>
        <w:lvlText w:val=""/>
        <w:legacy w:legacy="1" w:legacySpace="0" w:legacyIndent="360"/>
        <w:lvlJc w:val="left"/>
        <w:pPr>
          <w:ind w:left="720" w:hanging="360"/>
        </w:pPr>
        <w:rPr>
          <w:rFonts w:ascii="Symbol" w:hAnsi="Symbol" w:hint="default"/>
        </w:r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702"/>
    <w:rsid w:val="000028B9"/>
    <w:rsid w:val="00050BF2"/>
    <w:rsid w:val="001209DD"/>
    <w:rsid w:val="0015196B"/>
    <w:rsid w:val="0019048D"/>
    <w:rsid w:val="00194EB5"/>
    <w:rsid w:val="001D05EC"/>
    <w:rsid w:val="002139FB"/>
    <w:rsid w:val="002337D3"/>
    <w:rsid w:val="00271A67"/>
    <w:rsid w:val="002C0FC8"/>
    <w:rsid w:val="002D3E4B"/>
    <w:rsid w:val="0031715A"/>
    <w:rsid w:val="00377073"/>
    <w:rsid w:val="0039707E"/>
    <w:rsid w:val="003C307B"/>
    <w:rsid w:val="003C6259"/>
    <w:rsid w:val="003D17EB"/>
    <w:rsid w:val="003D562A"/>
    <w:rsid w:val="003D59D8"/>
    <w:rsid w:val="003F0BB7"/>
    <w:rsid w:val="004071CB"/>
    <w:rsid w:val="0044280B"/>
    <w:rsid w:val="00464BB9"/>
    <w:rsid w:val="00496A45"/>
    <w:rsid w:val="004B5702"/>
    <w:rsid w:val="004B5A3D"/>
    <w:rsid w:val="00533587"/>
    <w:rsid w:val="00543319"/>
    <w:rsid w:val="00581009"/>
    <w:rsid w:val="00596358"/>
    <w:rsid w:val="00606E66"/>
    <w:rsid w:val="00622D13"/>
    <w:rsid w:val="00641B8B"/>
    <w:rsid w:val="006435BC"/>
    <w:rsid w:val="006938CF"/>
    <w:rsid w:val="006A3992"/>
    <w:rsid w:val="006D77D2"/>
    <w:rsid w:val="00760139"/>
    <w:rsid w:val="007843D2"/>
    <w:rsid w:val="007933D1"/>
    <w:rsid w:val="007A10FA"/>
    <w:rsid w:val="007C13B8"/>
    <w:rsid w:val="007E76DB"/>
    <w:rsid w:val="007F1B48"/>
    <w:rsid w:val="008421A3"/>
    <w:rsid w:val="00885850"/>
    <w:rsid w:val="00895637"/>
    <w:rsid w:val="00895836"/>
    <w:rsid w:val="00935C08"/>
    <w:rsid w:val="00966DA6"/>
    <w:rsid w:val="00986255"/>
    <w:rsid w:val="009B549F"/>
    <w:rsid w:val="009D1D1B"/>
    <w:rsid w:val="009D2E6D"/>
    <w:rsid w:val="00A06813"/>
    <w:rsid w:val="00A333B6"/>
    <w:rsid w:val="00A3506A"/>
    <w:rsid w:val="00A43253"/>
    <w:rsid w:val="00A504B3"/>
    <w:rsid w:val="00A72FF8"/>
    <w:rsid w:val="00AA249F"/>
    <w:rsid w:val="00AE3118"/>
    <w:rsid w:val="00B105B9"/>
    <w:rsid w:val="00B162B8"/>
    <w:rsid w:val="00B35BA9"/>
    <w:rsid w:val="00B76CE4"/>
    <w:rsid w:val="00BF686A"/>
    <w:rsid w:val="00C01A6A"/>
    <w:rsid w:val="00C04A5B"/>
    <w:rsid w:val="00C07C90"/>
    <w:rsid w:val="00CB2941"/>
    <w:rsid w:val="00CE6397"/>
    <w:rsid w:val="00D332B7"/>
    <w:rsid w:val="00E05FFB"/>
    <w:rsid w:val="00E20A03"/>
    <w:rsid w:val="00E22452"/>
    <w:rsid w:val="00E32C4D"/>
    <w:rsid w:val="00E87F43"/>
    <w:rsid w:val="00EF0FE6"/>
    <w:rsid w:val="00F55751"/>
    <w:rsid w:val="00F90A55"/>
    <w:rsid w:val="00FE4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2FAD"/>
  <w15:docId w15:val="{2E1E887C-BCDD-4ABA-8F46-A8BC946A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4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BA9"/>
    <w:pPr>
      <w:ind w:left="720"/>
      <w:contextualSpacing/>
    </w:pPr>
  </w:style>
  <w:style w:type="table" w:styleId="TableGrid">
    <w:name w:val="Table Grid"/>
    <w:basedOn w:val="TableNormal"/>
    <w:uiPriority w:val="59"/>
    <w:rsid w:val="00606E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aseinfo">
    <w:name w:val="baseinfo"/>
    <w:basedOn w:val="Normal"/>
    <w:rsid w:val="00464BB9"/>
    <w:pPr>
      <w:tabs>
        <w:tab w:val="left" w:pos="5220"/>
      </w:tabs>
      <w:spacing w:after="0" w:line="480" w:lineRule="atLeast"/>
      <w:ind w:left="2160"/>
      <w:jc w:val="both"/>
    </w:pPr>
    <w:rPr>
      <w:rFonts w:ascii="Helv" w:eastAsia="Times New Roman" w:hAnsi="Helv" w:cs="Times New Roman"/>
      <w:sz w:val="20"/>
      <w:szCs w:val="20"/>
      <w:lang w:val="en-GB"/>
    </w:rPr>
  </w:style>
  <w:style w:type="character" w:styleId="Hyperlink">
    <w:name w:val="Hyperlink"/>
    <w:basedOn w:val="DefaultParagraphFont"/>
    <w:uiPriority w:val="99"/>
    <w:unhideWhenUsed/>
    <w:rsid w:val="00581009"/>
    <w:rPr>
      <w:color w:val="0000FF" w:themeColor="hyperlink"/>
      <w:u w:val="single"/>
    </w:rPr>
  </w:style>
  <w:style w:type="paragraph" w:styleId="NormalWeb">
    <w:name w:val="Normal (Web)"/>
    <w:basedOn w:val="Normal"/>
    <w:uiPriority w:val="99"/>
    <w:semiHidden/>
    <w:unhideWhenUsed/>
    <w:rsid w:val="001D05E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33117">
      <w:bodyDiv w:val="1"/>
      <w:marLeft w:val="0"/>
      <w:marRight w:val="0"/>
      <w:marTop w:val="0"/>
      <w:marBottom w:val="0"/>
      <w:divBdr>
        <w:top w:val="none" w:sz="0" w:space="0" w:color="auto"/>
        <w:left w:val="none" w:sz="0" w:space="0" w:color="auto"/>
        <w:bottom w:val="none" w:sz="0" w:space="0" w:color="auto"/>
        <w:right w:val="none" w:sz="0" w:space="0" w:color="auto"/>
      </w:divBdr>
    </w:div>
    <w:div w:id="286350238">
      <w:bodyDiv w:val="1"/>
      <w:marLeft w:val="0"/>
      <w:marRight w:val="0"/>
      <w:marTop w:val="0"/>
      <w:marBottom w:val="0"/>
      <w:divBdr>
        <w:top w:val="none" w:sz="0" w:space="0" w:color="auto"/>
        <w:left w:val="none" w:sz="0" w:space="0" w:color="auto"/>
        <w:bottom w:val="none" w:sz="0" w:space="0" w:color="auto"/>
        <w:right w:val="none" w:sz="0" w:space="0" w:color="auto"/>
      </w:divBdr>
    </w:div>
    <w:div w:id="596332635">
      <w:bodyDiv w:val="1"/>
      <w:marLeft w:val="0"/>
      <w:marRight w:val="0"/>
      <w:marTop w:val="0"/>
      <w:marBottom w:val="0"/>
      <w:divBdr>
        <w:top w:val="none" w:sz="0" w:space="0" w:color="auto"/>
        <w:left w:val="none" w:sz="0" w:space="0" w:color="auto"/>
        <w:bottom w:val="none" w:sz="0" w:space="0" w:color="auto"/>
        <w:right w:val="none" w:sz="0" w:space="0" w:color="auto"/>
      </w:divBdr>
    </w:div>
    <w:div w:id="1064337312">
      <w:bodyDiv w:val="1"/>
      <w:marLeft w:val="0"/>
      <w:marRight w:val="0"/>
      <w:marTop w:val="0"/>
      <w:marBottom w:val="0"/>
      <w:divBdr>
        <w:top w:val="none" w:sz="0" w:space="0" w:color="auto"/>
        <w:left w:val="none" w:sz="0" w:space="0" w:color="auto"/>
        <w:bottom w:val="none" w:sz="0" w:space="0" w:color="auto"/>
        <w:right w:val="none" w:sz="0" w:space="0" w:color="auto"/>
      </w:divBdr>
    </w:div>
    <w:div w:id="1199508210">
      <w:bodyDiv w:val="1"/>
      <w:marLeft w:val="0"/>
      <w:marRight w:val="0"/>
      <w:marTop w:val="0"/>
      <w:marBottom w:val="0"/>
      <w:divBdr>
        <w:top w:val="none" w:sz="0" w:space="0" w:color="auto"/>
        <w:left w:val="none" w:sz="0" w:space="0" w:color="auto"/>
        <w:bottom w:val="none" w:sz="0" w:space="0" w:color="auto"/>
        <w:right w:val="none" w:sz="0" w:space="0" w:color="auto"/>
      </w:divBdr>
    </w:div>
    <w:div w:id="152043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quib.bhatti@lhr.nu.edu.p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07FDD-550A-4D82-85AB-D48F3F28A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Khalil</dc:creator>
  <cp:lastModifiedBy>saquib.bhatti</cp:lastModifiedBy>
  <cp:revision>4</cp:revision>
  <cp:lastPrinted>2012-02-14T04:10:00Z</cp:lastPrinted>
  <dcterms:created xsi:type="dcterms:W3CDTF">2023-09-24T11:16:00Z</dcterms:created>
  <dcterms:modified xsi:type="dcterms:W3CDTF">2023-09-24T11:52:00Z</dcterms:modified>
</cp:coreProperties>
</file>