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</w:p>
    <w:tbl>
      <w:tblPr>
        <w:tblStyle w:val="3"/>
        <w:tblW w:w="0" w:type="auto"/>
        <w:tblInd w:w="5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8"/>
        <w:gridCol w:w="2088"/>
        <w:gridCol w:w="2088"/>
        <w:gridCol w:w="2089"/>
        <w:gridCol w:w="3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" w:hRule="atLeast"/>
        </w:trPr>
        <w:tc>
          <w:tcPr>
            <w:tcW w:w="8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t xml:space="preserve">                </w:t>
            </w:r>
            <w:r>
              <w:rPr>
                <w:b/>
                <w:bCs/>
                <w:sz w:val="23"/>
                <w:szCs w:val="23"/>
              </w:rPr>
              <w:t xml:space="preserve">National University of Computer and Emerging Sciences, Lahore Campus </w:t>
            </w:r>
          </w:p>
        </w:tc>
        <w:tc>
          <w:tcPr>
            <w:tcW w:w="3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07" w:hRule="atLeast"/>
        </w:trPr>
        <w:tc>
          <w:tcPr>
            <w:tcW w:w="8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07" w:hRule="atLeast"/>
        </w:trPr>
        <w:tc>
          <w:tcPr>
            <w:tcW w:w="83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 w:hRule="atLeast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b/>
                <w:color w:val="auto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Course: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Linear Algebra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Course Code: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MT-1004 </w:t>
            </w:r>
          </w:p>
          <w:p>
            <w:pPr>
              <w:pStyle w:val="6"/>
              <w:rPr>
                <w:sz w:val="23"/>
                <w:szCs w:val="23"/>
              </w:rPr>
            </w:pPr>
          </w:p>
        </w:tc>
        <w:tc>
          <w:tcPr>
            <w:tcW w:w="3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Program: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BS(CS)/BS(DS)/ </w:t>
            </w:r>
          </w:p>
          <w:p>
            <w:pPr>
              <w:pStyle w:val="6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BS(SE)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Semester: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Fall 2023 </w:t>
            </w:r>
          </w:p>
        </w:tc>
        <w:tc>
          <w:tcPr>
            <w:tcW w:w="3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Submission Date: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b/>
                <w:bCs/>
                <w:color w:val="FF0000"/>
                <w:sz w:val="23"/>
                <w:szCs w:val="23"/>
              </w:rPr>
              <w:t>Last Class before Mid-1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Weight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3% </w:t>
            </w:r>
          </w:p>
        </w:tc>
        <w:tc>
          <w:tcPr>
            <w:tcW w:w="3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" w:hRule="atLeast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color w:val="auto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Section: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All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 xml:space="preserve">Page(s):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6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2 </w:t>
            </w:r>
          </w:p>
        </w:tc>
        <w:tc>
          <w:tcPr>
            <w:tcW w:w="360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</w:p>
    <w:p>
      <w:pPr>
        <w:pStyle w:val="6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>Below mentioned questions are related to CLO-01.</w:t>
      </w:r>
    </w:p>
    <w:p>
      <w:pPr>
        <w:pStyle w:val="6"/>
        <w:numPr>
          <w:ilvl w:val="0"/>
          <w:numId w:val="1"/>
        </w:numPr>
        <w:rPr>
          <w:bCs/>
          <w:szCs w:val="28"/>
        </w:rPr>
      </w:pPr>
      <w:r>
        <w:rPr>
          <w:bCs/>
          <w:szCs w:val="28"/>
        </w:rPr>
        <w:t>Attempt the following problems from Elementary Linear Algebra by Howard Anton and Chris Rorres (12th Edition)</w:t>
      </w:r>
    </w:p>
    <w:p>
      <w:pPr>
        <w:pStyle w:val="6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Exercise: 1.1  </w:t>
      </w:r>
      <w:r>
        <w:rPr>
          <w:sz w:val="23"/>
          <w:szCs w:val="23"/>
          <w:highlight w:val="yellow"/>
        </w:rPr>
        <w:t>Q:9 (b, e), Q:11 (a, b, c), Q:13 (a, c),Q:17 (b), Q:21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Exercise: 1.2 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highlight w:val="yellow"/>
        </w:rPr>
        <w:t>Q:3 (c)</w:t>
      </w:r>
      <w:r>
        <w:rPr>
          <w:sz w:val="23"/>
          <w:szCs w:val="23"/>
        </w:rPr>
        <w:t xml:space="preserve">, </w:t>
      </w:r>
      <w:r>
        <w:rPr>
          <w:sz w:val="23"/>
          <w:szCs w:val="23"/>
          <w:highlight w:val="yellow"/>
        </w:rPr>
        <w:t>Q:4 (c),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highlight w:val="yellow"/>
        </w:rPr>
        <w:t>Q:7, Q:9, Q:13,Q:21,Q:25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Exercise: 1.3 </w:t>
      </w:r>
      <w:r>
        <w:rPr>
          <w:b/>
          <w:bCs/>
          <w:sz w:val="23"/>
          <w:szCs w:val="23"/>
          <w:highlight w:val="yellow"/>
        </w:rPr>
        <w:t xml:space="preserve"> </w:t>
      </w:r>
      <w:r>
        <w:rPr>
          <w:sz w:val="23"/>
          <w:szCs w:val="23"/>
          <w:highlight w:val="yellow"/>
        </w:rPr>
        <w:t>Q:5 (g, i),Q:7,Q:8,Q:9, Q:11(b)</w:t>
      </w:r>
      <w:r>
        <w:rPr>
          <w:sz w:val="23"/>
          <w:szCs w:val="23"/>
        </w:rPr>
        <w:t>,</w:t>
      </w:r>
      <w:r>
        <w:rPr>
          <w:sz w:val="23"/>
          <w:szCs w:val="23"/>
          <w:highlight w:val="yellow"/>
        </w:rPr>
        <w:t>Q:15,Q:17,Q:24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Exercise: 1.4  </w:t>
      </w:r>
      <w:r>
        <w:rPr>
          <w:sz w:val="23"/>
          <w:szCs w:val="23"/>
          <w:highlight w:val="yellow"/>
        </w:rPr>
        <w:t>Q:13</w:t>
      </w:r>
      <w:r>
        <w:rPr>
          <w:sz w:val="23"/>
          <w:szCs w:val="23"/>
        </w:rPr>
        <w:t>,</w:t>
      </w:r>
      <w:r>
        <w:rPr>
          <w:sz w:val="23"/>
          <w:szCs w:val="23"/>
          <w:highlight w:val="yellow"/>
        </w:rPr>
        <w:t>Q:17,Q:19,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highlight w:val="yellow"/>
        </w:rPr>
        <w:t>Q:21 (b), Q:25,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highlight w:val="yellow"/>
        </w:rPr>
        <w:t>Q:46 (a, b)</w:t>
      </w:r>
      <w:r>
        <w:rPr>
          <w:sz w:val="23"/>
          <w:szCs w:val="23"/>
        </w:rPr>
        <w:t xml:space="preserve"> 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Exercise: 1.5 </w:t>
      </w:r>
      <w:r>
        <w:rPr>
          <w:b/>
          <w:bCs/>
          <w:sz w:val="23"/>
          <w:szCs w:val="23"/>
          <w:highlight w:val="yellow"/>
        </w:rPr>
        <w:t xml:space="preserve"> </w:t>
      </w:r>
      <w:r>
        <w:rPr>
          <w:sz w:val="23"/>
          <w:szCs w:val="23"/>
          <w:highlight w:val="yellow"/>
        </w:rPr>
        <w:t>Q: 2(d), Q:4 (d),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highlight w:val="yellow"/>
        </w:rPr>
        <w:t>Q:6 (c), Q:13</w:t>
      </w:r>
      <w:r>
        <w:rPr>
          <w:sz w:val="23"/>
          <w:szCs w:val="23"/>
        </w:rPr>
        <w:t>,</w:t>
      </w:r>
      <w:r>
        <w:rPr>
          <w:sz w:val="23"/>
          <w:szCs w:val="23"/>
          <w:highlight w:val="yellow"/>
        </w:rPr>
        <w:t xml:space="preserve"> Q:21. Q:25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Exercise: 1.6</w:t>
      </w:r>
      <w:r>
        <w:rPr>
          <w:b/>
          <w:bCs/>
          <w:sz w:val="23"/>
          <w:szCs w:val="23"/>
          <w:highlight w:val="yellow"/>
        </w:rPr>
        <w:t xml:space="preserve"> </w:t>
      </w:r>
      <w:r>
        <w:rPr>
          <w:sz w:val="23"/>
          <w:szCs w:val="23"/>
          <w:highlight w:val="yellow"/>
        </w:rPr>
        <w:t xml:space="preserve"> Q:1, Q:3, Q:15 </w:t>
      </w:r>
    </w:p>
    <w:p>
      <w:pPr>
        <w:pStyle w:val="6"/>
        <w:spacing w:line="360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Exercise: 1.7</w:t>
      </w:r>
      <w:r>
        <w:rPr>
          <w:b/>
          <w:bCs/>
          <w:sz w:val="23"/>
          <w:szCs w:val="23"/>
          <w:highlight w:val="yellow"/>
        </w:rPr>
        <w:t xml:space="preserve">  </w:t>
      </w:r>
      <w:r>
        <w:rPr>
          <w:sz w:val="23"/>
          <w:szCs w:val="23"/>
          <w:highlight w:val="yellow"/>
        </w:rPr>
        <w:t>Q:1, Q:5, Q:19, Q:21, Q:26, Q:28</w:t>
      </w:r>
    </w:p>
    <w:p>
      <w:pPr>
        <w:pStyle w:val="6"/>
        <w:rPr>
          <w:b/>
          <w:bCs/>
          <w:sz w:val="23"/>
          <w:szCs w:val="23"/>
        </w:rPr>
      </w:pPr>
    </w:p>
    <w:p>
      <w:pPr>
        <w:pStyle w:val="6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Word Problem:</w:t>
      </w:r>
    </w:p>
    <w:p>
      <w:pPr>
        <w:pStyle w:val="6"/>
        <w:rPr>
          <w:sz w:val="23"/>
          <w:szCs w:val="23"/>
        </w:rPr>
      </w:pPr>
    </w:p>
    <w:p>
      <w:pPr>
        <w:pStyle w:val="6"/>
        <w:rPr>
          <w:sz w:val="23"/>
          <w:szCs w:val="23"/>
        </w:rPr>
      </w:pPr>
      <w:r>
        <w:rPr>
          <w:sz w:val="23"/>
          <w:szCs w:val="23"/>
        </w:rPr>
        <w:t>Q#1: A part of Lahore`s road network for traffic is as shown by arrows in the following diagram</w:t>
      </w:r>
    </w:p>
    <w:p>
      <w:pPr>
        <w:pStyle w:val="6"/>
        <w:jc w:val="center"/>
        <w:rPr>
          <w:sz w:val="23"/>
          <w:szCs w:val="23"/>
        </w:rPr>
      </w:pPr>
    </w:p>
    <w:p>
      <w:pPr>
        <w:pStyle w:val="6"/>
        <w:jc w:val="center"/>
        <w:rPr>
          <w:sz w:val="23"/>
          <w:szCs w:val="23"/>
        </w:rPr>
      </w:pPr>
      <w:r>
        <w:rPr>
          <w:sz w:val="23"/>
          <w:szCs w:val="23"/>
        </w:rPr>
        <w:drawing>
          <wp:inline distT="0" distB="0" distL="0" distR="0">
            <wp:extent cx="3136900" cy="126619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337" cy="129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</w:p>
    <w:p>
      <w:pPr>
        <w:pStyle w:val="6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Write down the equations indicating the traffic flow given in the diagram. </w:t>
      </w:r>
    </w:p>
    <w:p>
      <w:pPr>
        <w:pStyle w:val="6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Show that the traffic flow along AB, CD can be expressed in terms of the traffic flow alongAD.</w:t>
      </w:r>
    </w:p>
    <w:p>
      <w:pPr>
        <w:pStyle w:val="6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If the area AD or CD is closed, then show that the solution to the problem is unique </w:t>
      </w:r>
    </w:p>
    <w:p>
      <w:pPr>
        <w:pStyle w:val="6"/>
        <w:rPr>
          <w:sz w:val="23"/>
          <w:szCs w:val="23"/>
        </w:rPr>
      </w:pPr>
    </w:p>
    <w:p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Q#2: Consider the traffic flow described by the following diagram. The letters A through E label intersections. The arrows indicate the direction of flow (all roads are one-way) and their labels indicate flow in cars per minute. Write down a linear system describing the traffic flow, i.e., all constraint on the variables </w:t>
      </w:r>
      <m:oMath>
        <m:sSub>
          <m:sSubP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SubPr>
          <m:e>
            <m:r>
              <m:rPr/>
              <w:rPr>
                <w:rFonts w:ascii="Cambria Math" w:hAnsi="Cambria Math" w:cs="Times New Roman"/>
                <w:sz w:val="23"/>
                <w:szCs w:val="23"/>
              </w:rPr>
              <m:t>x</m:t>
            </m: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e>
          <m:sub>
            <m:r>
              <m:rPr/>
              <w:rPr>
                <w:rFonts w:ascii="Cambria Math" w:hAnsi="Cambria Math" w:cs="Times New Roman"/>
                <w:sz w:val="23"/>
                <w:szCs w:val="23"/>
              </w:rPr>
              <m:t>i</m:t>
            </m:r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sub>
        </m:sSub>
      </m:oMath>
      <w:r>
        <w:rPr>
          <w:rFonts w:ascii="Times New Roman" w:hAnsi="Times New Roman" w:cs="Times New Roman"/>
          <w:sz w:val="23"/>
          <w:szCs w:val="23"/>
        </w:rPr>
        <w:t>, i = 1,2, ..,8. Solve the given linear system of equations.</w:t>
      </w:r>
    </w:p>
    <w:p>
      <w:pPr>
        <w:rPr>
          <w:rFonts w:ascii="Times New Roman" w:hAnsi="Times New Roman" w:cs="Times New Roman"/>
          <w:sz w:val="23"/>
          <w:szCs w:val="23"/>
        </w:rPr>
      </w:pPr>
    </w:p>
    <w:p>
      <w:pP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drawing>
          <wp:inline distT="0" distB="0" distL="0" distR="0">
            <wp:extent cx="338074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8305" cy="234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</w:rPr>
        <w:t>Chapter no. 2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yellow"/>
        </w:rPr>
        <w:t xml:space="preserve">Exercise 2.1 : </w:t>
      </w:r>
      <w:r>
        <w:rPr>
          <w:rFonts w:ascii="Times New Roman" w:hAnsi="Times New Roman" w:cs="Times New Roman"/>
          <w:sz w:val="23"/>
          <w:szCs w:val="23"/>
          <w:highlight w:val="yellow"/>
        </w:rPr>
        <w:t>Q.3, Q.14,Q.25, Q.29,Q.33 (b)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3"/>
          <w:szCs w:val="23"/>
          <w:highlight w:val="yellow"/>
        </w:rPr>
        <w:t xml:space="preserve">Exercise 2.2 : </w:t>
      </w:r>
      <w:r>
        <w:rPr>
          <w:rFonts w:ascii="Times New Roman" w:hAnsi="Times New Roman" w:cs="Times New Roman"/>
          <w:sz w:val="23"/>
          <w:szCs w:val="23"/>
          <w:highlight w:val="yellow"/>
        </w:rPr>
        <w:t>Q.9,Q.19, Q.27</w:t>
      </w:r>
    </w:p>
    <w:p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  <w:highlight w:val="yellow"/>
        </w:rPr>
        <w:t xml:space="preserve">Exercise 2.3 : </w:t>
      </w:r>
      <w:r>
        <w:rPr>
          <w:rFonts w:ascii="Times New Roman" w:hAnsi="Times New Roman" w:cs="Times New Roman"/>
          <w:sz w:val="23"/>
          <w:szCs w:val="23"/>
          <w:highlight w:val="yellow"/>
        </w:rPr>
        <w:t>Q3</w:t>
      </w:r>
      <w:r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  <w:highlight w:val="yellow"/>
        </w:rPr>
        <w:t>Q.13, Q.17, Q.21,Q.27,Q.35 (d)</w:t>
      </w:r>
    </w:p>
    <w:p>
      <w:pPr>
        <w:spacing w:line="240" w:lineRule="auto"/>
        <w:rPr>
          <w:rFonts w:ascii="Times New Roman" w:hAnsi="Times New Roman" w:cs="Times New Roman"/>
          <w:b/>
          <w:sz w:val="23"/>
          <w:szCs w:val="23"/>
        </w:rPr>
      </w:pPr>
    </w:p>
    <w:p>
      <w:pPr>
        <w:spacing w:line="240" w:lineRule="auto"/>
        <w:rPr>
          <w:rFonts w:ascii="Times New Roman" w:hAnsi="Times New Roman" w:cs="Times New Roman"/>
          <w:b/>
          <w:sz w:val="23"/>
          <w:szCs w:val="23"/>
          <w:highlight w:val="yellow"/>
        </w:rPr>
      </w:pPr>
      <w:r>
        <w:rPr>
          <w:rFonts w:ascii="Times New Roman" w:hAnsi="Times New Roman" w:cs="Times New Roman"/>
          <w:b/>
          <w:sz w:val="23"/>
          <w:szCs w:val="23"/>
          <w:highlight w:val="yellow"/>
        </w:rPr>
        <w:t>Chapter no. 3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highlight w:val="yellow"/>
        </w:rPr>
        <w:t>Exercise 3.1</w:t>
      </w:r>
      <w:r>
        <w:rPr>
          <w:rFonts w:ascii="Times New Roman" w:hAnsi="Times New Roman" w:cs="Times New Roman"/>
          <w:color w:val="000000"/>
          <w:highlight w:val="yellow"/>
        </w:rPr>
        <w:t xml:space="preserve">. Q.12, Q.20, Q.23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highlight w:val="yellow"/>
        </w:rPr>
        <w:t>Exercise 3.2</w:t>
      </w:r>
      <w:r>
        <w:rPr>
          <w:rFonts w:ascii="Times New Roman" w:hAnsi="Times New Roman" w:cs="Times New Roman"/>
          <w:color w:val="000000"/>
          <w:highlight w:val="yellow"/>
        </w:rPr>
        <w:t xml:space="preserve">. Q.1(b), Q11(b),Q.17, Q.21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FF"/>
          <w:highlight w:val="yellow"/>
        </w:rPr>
        <w:t>E</w:t>
      </w:r>
      <w:r>
        <w:rPr>
          <w:rFonts w:ascii="Times New Roman" w:hAnsi="Times New Roman" w:cs="Times New Roman"/>
          <w:b/>
          <w:color w:val="000000"/>
          <w:highlight w:val="yellow"/>
        </w:rPr>
        <w:t>xercise 3.3</w:t>
      </w:r>
      <w:r>
        <w:rPr>
          <w:rFonts w:ascii="Times New Roman" w:hAnsi="Times New Roman" w:cs="Times New Roman"/>
          <w:color w:val="000000"/>
          <w:highlight w:val="yellow"/>
        </w:rPr>
        <w:t>. Q.1(c), Q.3, Q.9, Q.11, Q.13(b), Q.15, Q.21, Q.29, Q.30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highlight w:val="yellow"/>
        </w:rPr>
        <w:t>Exercise 3.4</w:t>
      </w:r>
      <w:r>
        <w:rPr>
          <w:rFonts w:ascii="Times New Roman" w:hAnsi="Times New Roman" w:cs="Times New Roman"/>
          <w:color w:val="000000"/>
          <w:highlight w:val="yellow"/>
        </w:rPr>
        <w:t xml:space="preserve">. Q.4, Q.8, Q.12, Q.18, Q.23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highlight w:val="yellow"/>
        </w:rPr>
        <w:t>Exercise 3.5</w:t>
      </w:r>
      <w:r>
        <w:rPr>
          <w:rFonts w:ascii="Times New Roman" w:hAnsi="Times New Roman" w:cs="Times New Roman"/>
          <w:color w:val="000000"/>
          <w:highlight w:val="yellow"/>
        </w:rPr>
        <w:t>. Q.5, Q.8, Q.10, Q.15,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highlight w:val="yellow"/>
        </w:rPr>
        <w:t xml:space="preserve">Q.21, </w:t>
      </w:r>
      <w:r>
        <w:rPr>
          <w:rFonts w:ascii="Times New Roman" w:hAnsi="Times New Roman" w:cs="Times New Roman"/>
          <w:highlight w:val="yellow"/>
        </w:rPr>
        <w:t>Q.29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</w:rPr>
        <w:t>The End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E5C6F"/>
    <w:multiLevelType w:val="multilevel"/>
    <w:tmpl w:val="20BE5C6F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9121B7"/>
    <w:multiLevelType w:val="multilevel"/>
    <w:tmpl w:val="4F9121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FF"/>
    <w:rsid w:val="000771E1"/>
    <w:rsid w:val="002906EF"/>
    <w:rsid w:val="004174AA"/>
    <w:rsid w:val="004F7099"/>
    <w:rsid w:val="00536632"/>
    <w:rsid w:val="005D5E83"/>
    <w:rsid w:val="006149D4"/>
    <w:rsid w:val="006507F5"/>
    <w:rsid w:val="00727932"/>
    <w:rsid w:val="00783423"/>
    <w:rsid w:val="00830C9C"/>
    <w:rsid w:val="008B7420"/>
    <w:rsid w:val="008F4A6A"/>
    <w:rsid w:val="009E7356"/>
    <w:rsid w:val="00A55AFF"/>
    <w:rsid w:val="00B00C2D"/>
    <w:rsid w:val="00B15659"/>
    <w:rsid w:val="00D70B28"/>
    <w:rsid w:val="00DD51BE"/>
    <w:rsid w:val="00E44F2E"/>
    <w:rsid w:val="00E905CD"/>
    <w:rsid w:val="00F032DF"/>
    <w:rsid w:val="00F84EB4"/>
    <w:rsid w:val="0C93627E"/>
    <w:rsid w:val="6E6D18C7"/>
    <w:rsid w:val="7E0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314</Words>
  <Characters>1796</Characters>
  <Lines>14</Lines>
  <Paragraphs>4</Paragraphs>
  <TotalTime>3780</TotalTime>
  <ScaleCrop>false</ScaleCrop>
  <LinksUpToDate>false</LinksUpToDate>
  <CharactersWithSpaces>2106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2023-08-24T17:47:00Z</dcterms:created>
  <dc:creator>Microsoft account</dc:creator>
  <cp:lastModifiedBy>Fatima Imran</cp:lastModifiedBy>
  <dcterms:modified xsi:type="dcterms:W3CDTF">2023-09-26T20:30:08Z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13C85ADA9578484F9751B7A856F91925_12</vt:lpwstr>
  </property>
</Properties>
</file>