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D619E" w14:textId="77777777" w:rsidR="005259D1" w:rsidRDefault="005259D1" w:rsidP="005259D1">
      <w:pPr>
        <w:rPr>
          <w:rFonts w:ascii="BlackChancery" w:hAnsi="BlackChancery"/>
          <w:color w:val="323E4F" w:themeColor="text2" w:themeShade="BF"/>
          <w:sz w:val="72"/>
          <w:szCs w:val="72"/>
          <w:u w:val="single"/>
        </w:rPr>
      </w:pPr>
      <w:r>
        <w:t xml:space="preserve">                     </w:t>
      </w:r>
      <w:r w:rsidRPr="00133EC4">
        <w:rPr>
          <w:rFonts w:ascii="BlackChancery" w:hAnsi="BlackChancery"/>
          <w:color w:val="323E4F" w:themeColor="text2" w:themeShade="BF"/>
          <w:sz w:val="72"/>
          <w:szCs w:val="72"/>
          <w:highlight w:val="lightGray"/>
          <w:u w:val="single"/>
        </w:rPr>
        <w:t>Dreamweaver E-Project</w:t>
      </w:r>
    </w:p>
    <w:p w14:paraId="1676A1D9" w14:textId="77777777" w:rsidR="005259D1" w:rsidRDefault="005259D1" w:rsidP="005259D1">
      <w:pPr>
        <w:rPr>
          <w:rFonts w:ascii="Algerian" w:hAnsi="Algerian"/>
          <w:color w:val="1F3864" w:themeColor="accent1" w:themeShade="80"/>
          <w:sz w:val="96"/>
          <w:szCs w:val="96"/>
        </w:rPr>
      </w:pPr>
      <w:r>
        <w:rPr>
          <w:rFonts w:ascii="Cancun" w:hAnsi="Cancun"/>
          <w:color w:val="323E4F" w:themeColor="text2" w:themeShade="BF"/>
          <w:sz w:val="56"/>
          <w:szCs w:val="56"/>
        </w:rPr>
        <w:t xml:space="preserve">                 </w:t>
      </w:r>
      <w:r w:rsidRPr="001808AE">
        <w:rPr>
          <w:rFonts w:ascii="Cancun" w:hAnsi="Cancun"/>
          <w:color w:val="1F3864" w:themeColor="accent1" w:themeShade="80"/>
          <w:sz w:val="56"/>
          <w:szCs w:val="56"/>
        </w:rPr>
        <w:t xml:space="preserve"> </w:t>
      </w:r>
      <w:r w:rsidRPr="001808AE">
        <w:rPr>
          <w:rFonts w:ascii="Algerian" w:hAnsi="Algerian"/>
          <w:color w:val="1F3864" w:themeColor="accent1" w:themeShade="80"/>
          <w:sz w:val="96"/>
          <w:szCs w:val="96"/>
        </w:rPr>
        <w:t>Topic</w:t>
      </w:r>
    </w:p>
    <w:p w14:paraId="602BC531" w14:textId="77777777" w:rsidR="005259D1" w:rsidRPr="004D6E6D" w:rsidRDefault="005259D1" w:rsidP="005259D1">
      <w:pPr>
        <w:rPr>
          <w:rFonts w:ascii="Americana XBd BT" w:hAnsi="Americana XBd BT"/>
          <w:color w:val="2F5496" w:themeColor="accent1" w:themeShade="BF"/>
          <w:sz w:val="56"/>
          <w:szCs w:val="56"/>
        </w:rPr>
      </w:pPr>
      <w:r>
        <w:rPr>
          <w:rFonts w:ascii="Americana XBd BT" w:hAnsi="Americana XBd BT"/>
          <w:color w:val="2F5496" w:themeColor="accent1" w:themeShade="BF"/>
          <w:sz w:val="56"/>
          <w:szCs w:val="56"/>
        </w:rPr>
        <w:t xml:space="preserve">    </w:t>
      </w:r>
      <w:r w:rsidRPr="004D6E6D">
        <w:rPr>
          <w:rFonts w:ascii="Americana XBd BT" w:hAnsi="Americana XBd BT"/>
          <w:color w:val="2F5496" w:themeColor="accent1" w:themeShade="BF"/>
          <w:sz w:val="56"/>
          <w:szCs w:val="56"/>
        </w:rPr>
        <w:t xml:space="preserve">Metric </w:t>
      </w:r>
      <w:r>
        <w:rPr>
          <w:rFonts w:ascii="Americana XBd BT" w:hAnsi="Americana XBd BT"/>
          <w:color w:val="2F5496" w:themeColor="accent1" w:themeShade="BF"/>
          <w:sz w:val="56"/>
          <w:szCs w:val="56"/>
        </w:rPr>
        <w:t>C</w:t>
      </w:r>
      <w:r w:rsidRPr="004D6E6D">
        <w:rPr>
          <w:rFonts w:ascii="Americana XBd BT" w:hAnsi="Americana XBd BT"/>
          <w:color w:val="2F5496" w:themeColor="accent1" w:themeShade="BF"/>
          <w:sz w:val="56"/>
          <w:szCs w:val="56"/>
        </w:rPr>
        <w:t xml:space="preserve">onversion </w:t>
      </w:r>
      <w:r>
        <w:rPr>
          <w:rFonts w:ascii="Americana XBd BT" w:hAnsi="Americana XBd BT"/>
          <w:color w:val="2F5496" w:themeColor="accent1" w:themeShade="BF"/>
          <w:sz w:val="56"/>
          <w:szCs w:val="56"/>
        </w:rPr>
        <w:t>C</w:t>
      </w:r>
      <w:r w:rsidRPr="004D6E6D">
        <w:rPr>
          <w:rFonts w:ascii="Americana XBd BT" w:hAnsi="Americana XBd BT"/>
          <w:color w:val="2F5496" w:themeColor="accent1" w:themeShade="BF"/>
          <w:sz w:val="56"/>
          <w:szCs w:val="56"/>
        </w:rPr>
        <w:t>alcul</w:t>
      </w:r>
      <w:r>
        <w:rPr>
          <w:rFonts w:ascii="Americana XBd BT" w:hAnsi="Americana XBd BT"/>
          <w:color w:val="2F5496" w:themeColor="accent1" w:themeShade="BF"/>
          <w:sz w:val="56"/>
          <w:szCs w:val="56"/>
        </w:rPr>
        <w:t>ato</w:t>
      </w:r>
      <w:r w:rsidRPr="004D6E6D">
        <w:rPr>
          <w:rFonts w:ascii="Americana XBd BT" w:hAnsi="Americana XBd BT"/>
          <w:color w:val="2F5496" w:themeColor="accent1" w:themeShade="BF"/>
          <w:sz w:val="56"/>
          <w:szCs w:val="56"/>
        </w:rPr>
        <w:t>r</w:t>
      </w:r>
    </w:p>
    <w:p w14:paraId="0A38CDF5" w14:textId="77777777" w:rsidR="005259D1" w:rsidRDefault="005259D1" w:rsidP="005259D1">
      <w:pPr>
        <w:rPr>
          <w:rFonts w:ascii="BlackChancery" w:hAnsi="BlackChancery"/>
          <w:color w:val="323E4F" w:themeColor="text2" w:themeShade="BF"/>
          <w:sz w:val="72"/>
          <w:szCs w:val="72"/>
          <w:u w:val="single"/>
        </w:rPr>
      </w:pPr>
    </w:p>
    <w:p w14:paraId="4041EBB9" w14:textId="77777777" w:rsidR="005259D1" w:rsidRDefault="005259D1" w:rsidP="005259D1">
      <w:pPr>
        <w:rPr>
          <w:rFonts w:ascii="BlackChancery" w:hAnsi="BlackChancery"/>
          <w:color w:val="323E4F" w:themeColor="text2" w:themeShade="BF"/>
          <w:sz w:val="72"/>
          <w:szCs w:val="72"/>
          <w:u w:val="single"/>
        </w:rPr>
      </w:pPr>
      <w:r>
        <w:rPr>
          <w:rFonts w:ascii="Adobe Garamond Pro Bold" w:hAnsi="Adobe Garamond Pro Bold"/>
          <w:smallCaps/>
          <w:noProof/>
          <w:color w:val="833C0B" w:themeColor="accent2" w:themeShade="80"/>
          <w:sz w:val="56"/>
          <w:szCs w:val="56"/>
        </w:rPr>
        <w:drawing>
          <wp:anchor distT="0" distB="0" distL="114300" distR="114300" simplePos="0" relativeHeight="251661312" behindDoc="1" locked="0" layoutInCell="1" allowOverlap="1" wp14:anchorId="1882E595" wp14:editId="70AE3528">
            <wp:simplePos x="0" y="0"/>
            <wp:positionH relativeFrom="column">
              <wp:posOffset>-429260</wp:posOffset>
            </wp:positionH>
            <wp:positionV relativeFrom="paragraph">
              <wp:posOffset>6533515</wp:posOffset>
            </wp:positionV>
            <wp:extent cx="2407920" cy="819150"/>
            <wp:effectExtent l="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7" cstate="print"/>
                    <a:srcRect/>
                    <a:stretch>
                      <a:fillRect/>
                    </a:stretch>
                  </pic:blipFill>
                  <pic:spPr bwMode="auto">
                    <a:xfrm>
                      <a:off x="0" y="0"/>
                      <a:ext cx="2407920" cy="819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33EC4">
        <w:rPr>
          <w:rFonts w:ascii="BlackChancery" w:hAnsi="BlackChancery"/>
          <w:noProof/>
          <w:color w:val="323E4F" w:themeColor="text2" w:themeShade="BF"/>
          <w:sz w:val="72"/>
          <w:szCs w:val="72"/>
          <w:u w:val="single"/>
        </w:rPr>
        <mc:AlternateContent>
          <mc:Choice Requires="wps">
            <w:drawing>
              <wp:anchor distT="45720" distB="45720" distL="114300" distR="114300" simplePos="0" relativeHeight="251659264" behindDoc="0" locked="0" layoutInCell="1" allowOverlap="1" wp14:anchorId="663A29ED" wp14:editId="6067669A">
                <wp:simplePos x="0" y="0"/>
                <wp:positionH relativeFrom="column">
                  <wp:posOffset>-572135</wp:posOffset>
                </wp:positionH>
                <wp:positionV relativeFrom="paragraph">
                  <wp:posOffset>283845</wp:posOffset>
                </wp:positionV>
                <wp:extent cx="2371725" cy="22669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266950"/>
                        </a:xfrm>
                        <a:prstGeom prst="rect">
                          <a:avLst/>
                        </a:prstGeom>
                        <a:solidFill>
                          <a:srgbClr val="FFFFFF"/>
                        </a:solidFill>
                        <a:ln w="9525">
                          <a:solidFill>
                            <a:schemeClr val="bg1"/>
                          </a:solidFill>
                          <a:miter lim="800000"/>
                          <a:headEnd/>
                          <a:tailEnd/>
                        </a:ln>
                      </wps:spPr>
                      <wps:txbx>
                        <w:txbxContent>
                          <w:p w14:paraId="4734802F" w14:textId="77777777" w:rsidR="005259D1" w:rsidRDefault="005259D1" w:rsidP="005259D1">
                            <w:pPr>
                              <w:rPr>
                                <w:rFonts w:ascii="Times New Roman" w:hAnsi="Times New Roman" w:cs="Times New Roman"/>
                                <w:b/>
                                <w:color w:val="1F3864" w:themeColor="accent1" w:themeShade="80"/>
                                <w:sz w:val="44"/>
                                <w:szCs w:val="44"/>
                              </w:rPr>
                            </w:pPr>
                            <w:r w:rsidRPr="00133EC4">
                              <w:rPr>
                                <w:rFonts w:ascii="Times New Roman" w:hAnsi="Times New Roman" w:cs="Times New Roman"/>
                                <w:b/>
                                <w:color w:val="1F3864" w:themeColor="accent1" w:themeShade="80"/>
                                <w:sz w:val="44"/>
                                <w:szCs w:val="44"/>
                                <w:highlight w:val="darkGray"/>
                              </w:rPr>
                              <w:t>Group Members</w:t>
                            </w:r>
                          </w:p>
                          <w:p w14:paraId="442655DA" w14:textId="77777777" w:rsidR="005259D1" w:rsidRDefault="005259D1" w:rsidP="005259D1">
                            <w:pPr>
                              <w:rPr>
                                <w:rFonts w:ascii="Times New Roman" w:hAnsi="Times New Roman" w:cs="Times New Roman"/>
                                <w:b/>
                                <w:color w:val="1F3864" w:themeColor="accent1" w:themeShade="80"/>
                                <w:sz w:val="44"/>
                                <w:szCs w:val="44"/>
                              </w:rPr>
                            </w:pPr>
                          </w:p>
                          <w:p w14:paraId="0DB870AD" w14:textId="77777777"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r w:rsidRPr="00133EC4">
                              <w:rPr>
                                <w:rFonts w:ascii="Times New Roman" w:hAnsi="Times New Roman" w:cs="Aharoni"/>
                                <w:color w:val="1F3864" w:themeColor="accent1" w:themeShade="80"/>
                                <w:sz w:val="36"/>
                                <w:szCs w:val="36"/>
                              </w:rPr>
                              <w:t>Idrees Gohar</w:t>
                            </w:r>
                          </w:p>
                          <w:p w14:paraId="77C76693" w14:textId="77777777"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proofErr w:type="spellStart"/>
                            <w:r w:rsidRPr="00133EC4">
                              <w:rPr>
                                <w:rFonts w:ascii="Times New Roman" w:hAnsi="Times New Roman" w:cs="Aharoni"/>
                                <w:color w:val="1F3864" w:themeColor="accent1" w:themeShade="80"/>
                                <w:sz w:val="36"/>
                                <w:szCs w:val="36"/>
                              </w:rPr>
                              <w:t>Touseef</w:t>
                            </w:r>
                            <w:proofErr w:type="spellEnd"/>
                            <w:r w:rsidRPr="00133EC4">
                              <w:rPr>
                                <w:rFonts w:ascii="Times New Roman" w:hAnsi="Times New Roman" w:cs="Aharoni"/>
                                <w:color w:val="1F3864" w:themeColor="accent1" w:themeShade="80"/>
                                <w:sz w:val="36"/>
                                <w:szCs w:val="36"/>
                              </w:rPr>
                              <w:t xml:space="preserve"> Ahmed</w:t>
                            </w:r>
                          </w:p>
                          <w:p w14:paraId="37B70B6A" w14:textId="77777777"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r w:rsidRPr="00133EC4">
                              <w:rPr>
                                <w:rFonts w:ascii="Times New Roman" w:hAnsi="Times New Roman" w:cs="Aharoni"/>
                                <w:color w:val="1F3864" w:themeColor="accent1" w:themeShade="80"/>
                                <w:sz w:val="36"/>
                                <w:szCs w:val="36"/>
                              </w:rPr>
                              <w:t>Zahid Azeem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CCEB5" id="_x0000_t202" coordsize="21600,21600" o:spt="202" path="m,l,21600r21600,l21600,xe">
                <v:stroke joinstyle="miter"/>
                <v:path gradientshapeok="t" o:connecttype="rect"/>
              </v:shapetype>
              <v:shape id="Text Box 2" o:spid="_x0000_s1026" type="#_x0000_t202" style="position:absolute;margin-left:-45.05pt;margin-top:22.35pt;width:186.75pt;height:17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" strokecolor="white [3212]">
                <v:textbox>
                  <w:txbxContent>
                    <w:p w:rsidR="005259D1" w:rsidRDefault="005259D1" w:rsidP="005259D1">
                      <w:pPr>
                        <w:rPr>
                          <w:rFonts w:ascii="Times New Roman" w:hAnsi="Times New Roman" w:cs="Times New Roman"/>
                          <w:b/>
                          <w:color w:val="1F3864" w:themeColor="accent1" w:themeShade="80"/>
                          <w:sz w:val="44"/>
                          <w:szCs w:val="44"/>
                        </w:rPr>
                      </w:pPr>
                      <w:r w:rsidRPr="00133EC4">
                        <w:rPr>
                          <w:rFonts w:ascii="Times New Roman" w:hAnsi="Times New Roman" w:cs="Times New Roman"/>
                          <w:b/>
                          <w:color w:val="1F3864" w:themeColor="accent1" w:themeShade="80"/>
                          <w:sz w:val="44"/>
                          <w:szCs w:val="44"/>
                          <w:highlight w:val="darkGray"/>
                        </w:rPr>
                        <w:t>Group Members</w:t>
                      </w:r>
                    </w:p>
                    <w:p w:rsidR="005259D1" w:rsidRDefault="005259D1" w:rsidP="005259D1">
                      <w:pPr>
                        <w:rPr>
                          <w:rFonts w:ascii="Times New Roman" w:hAnsi="Times New Roman" w:cs="Times New Roman"/>
                          <w:b/>
                          <w:color w:val="1F3864" w:themeColor="accent1" w:themeShade="80"/>
                          <w:sz w:val="44"/>
                          <w:szCs w:val="44"/>
                        </w:rPr>
                      </w:pPr>
                    </w:p>
                    <w:p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r w:rsidRPr="00133EC4">
                        <w:rPr>
                          <w:rFonts w:ascii="Times New Roman" w:hAnsi="Times New Roman" w:cs="Aharoni"/>
                          <w:color w:val="1F3864" w:themeColor="accent1" w:themeShade="80"/>
                          <w:sz w:val="36"/>
                          <w:szCs w:val="36"/>
                        </w:rPr>
                        <w:t>Idrees Gohar</w:t>
                      </w:r>
                    </w:p>
                    <w:p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proofErr w:type="spellStart"/>
                      <w:r w:rsidRPr="00133EC4">
                        <w:rPr>
                          <w:rFonts w:ascii="Times New Roman" w:hAnsi="Times New Roman" w:cs="Aharoni"/>
                          <w:color w:val="1F3864" w:themeColor="accent1" w:themeShade="80"/>
                          <w:sz w:val="36"/>
                          <w:szCs w:val="36"/>
                        </w:rPr>
                        <w:t>Touseef</w:t>
                      </w:r>
                      <w:proofErr w:type="spellEnd"/>
                      <w:r w:rsidRPr="00133EC4">
                        <w:rPr>
                          <w:rFonts w:ascii="Times New Roman" w:hAnsi="Times New Roman" w:cs="Aharoni"/>
                          <w:color w:val="1F3864" w:themeColor="accent1" w:themeShade="80"/>
                          <w:sz w:val="36"/>
                          <w:szCs w:val="36"/>
                        </w:rPr>
                        <w:t xml:space="preserve"> Ahmed</w:t>
                      </w:r>
                    </w:p>
                    <w:p w:rsidR="005259D1" w:rsidRPr="00133EC4" w:rsidRDefault="005259D1" w:rsidP="005259D1">
                      <w:pPr>
                        <w:pStyle w:val="ListParagraph"/>
                        <w:numPr>
                          <w:ilvl w:val="0"/>
                          <w:numId w:val="1"/>
                        </w:numPr>
                        <w:rPr>
                          <w:rFonts w:ascii="Times New Roman" w:hAnsi="Times New Roman" w:cs="Aharoni"/>
                          <w:color w:val="1F3864" w:themeColor="accent1" w:themeShade="80"/>
                          <w:sz w:val="36"/>
                          <w:szCs w:val="36"/>
                        </w:rPr>
                      </w:pPr>
                      <w:r w:rsidRPr="00133EC4">
                        <w:rPr>
                          <w:rFonts w:ascii="Times New Roman" w:hAnsi="Times New Roman" w:cs="Aharoni"/>
                          <w:color w:val="1F3864" w:themeColor="accent1" w:themeShade="80"/>
                          <w:sz w:val="36"/>
                          <w:szCs w:val="36"/>
                        </w:rPr>
                        <w:t>Zahid Azeem</w:t>
                      </w:r>
                    </w:p>
                  </w:txbxContent>
                </v:textbox>
                <w10:wrap type="square"/>
              </v:shape>
            </w:pict>
          </mc:Fallback>
        </mc:AlternateContent>
      </w:r>
      <w:r w:rsidRPr="00AA65F1">
        <w:rPr>
          <w:rFonts w:ascii="BlackChancery" w:hAnsi="BlackChancery"/>
          <w:noProof/>
          <w:color w:val="323E4F" w:themeColor="text2" w:themeShade="BF"/>
          <w:sz w:val="72"/>
          <w:szCs w:val="72"/>
          <w:u w:val="single"/>
        </w:rPr>
        <mc:AlternateContent>
          <mc:Choice Requires="wps">
            <w:drawing>
              <wp:anchor distT="45720" distB="45720" distL="114300" distR="114300" simplePos="0" relativeHeight="251660288" behindDoc="0" locked="0" layoutInCell="1" allowOverlap="1" wp14:anchorId="79D8054C" wp14:editId="6F502F44">
                <wp:simplePos x="0" y="0"/>
                <wp:positionH relativeFrom="column">
                  <wp:posOffset>3009900</wp:posOffset>
                </wp:positionH>
                <wp:positionV relativeFrom="paragraph">
                  <wp:posOffset>283845</wp:posOffset>
                </wp:positionV>
                <wp:extent cx="3028950" cy="235267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352675"/>
                        </a:xfrm>
                        <a:prstGeom prst="rect">
                          <a:avLst/>
                        </a:prstGeom>
                        <a:solidFill>
                          <a:srgbClr val="FFFFFF"/>
                        </a:solidFill>
                        <a:ln w="9525">
                          <a:solidFill>
                            <a:schemeClr val="bg1"/>
                          </a:solidFill>
                          <a:miter lim="800000"/>
                          <a:headEnd/>
                          <a:tailEnd/>
                        </a:ln>
                      </wps:spPr>
                      <wps:txbx>
                        <w:txbxContent>
                          <w:p w14:paraId="4FC79150" w14:textId="77777777" w:rsidR="005259D1" w:rsidRPr="00AA65F1" w:rsidRDefault="005259D1" w:rsidP="005259D1">
                            <w:pPr>
                              <w:spacing w:after="0" w:line="240" w:lineRule="auto"/>
                              <w:rPr>
                                <w:rFonts w:ascii="Americana XBd BT" w:hAnsi="Americana XBd BT"/>
                                <w:b/>
                                <w:smallCaps/>
                                <w:color w:val="833C0B" w:themeColor="accent2" w:themeShade="8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Submitted To</w:t>
                            </w:r>
                          </w:p>
                          <w:p w14:paraId="361E8DF1" w14:textId="77777777" w:rsidR="005259D1" w:rsidRDefault="005259D1" w:rsidP="005259D1">
                            <w:pPr>
                              <w:rPr>
                                <w:rFonts w:ascii="Times New Roman" w:hAnsi="Times New Roman" w:cs="Times New Roman"/>
                                <w:sz w:val="28"/>
                                <w:szCs w:val="28"/>
                              </w:rPr>
                            </w:pPr>
                            <w:r>
                              <w:t xml:space="preserve">                   </w:t>
                            </w:r>
                            <w:r w:rsidRPr="00AA65F1">
                              <w:rPr>
                                <w:rFonts w:ascii="Times New Roman" w:hAnsi="Times New Roman" w:cs="Times New Roman"/>
                                <w:sz w:val="28"/>
                                <w:szCs w:val="28"/>
                              </w:rPr>
                              <w:t xml:space="preserve"> </w:t>
                            </w:r>
                            <w:hyperlink r:id="rId8" w:history="1">
                              <w:r w:rsidRPr="00AA65F1">
                                <w:rPr>
                                  <w:rStyle w:val="Hyperlink"/>
                                  <w:rFonts w:ascii="Times New Roman" w:hAnsi="Times New Roman" w:cs="Times New Roman"/>
                                  <w:sz w:val="28"/>
                                  <w:szCs w:val="28"/>
                                </w:rPr>
                                <w:t>eprojects@aptech.ac.in</w:t>
                              </w:r>
                            </w:hyperlink>
                          </w:p>
                          <w:p w14:paraId="4D383542" w14:textId="77777777" w:rsidR="005259D1" w:rsidRPr="00AA65F1" w:rsidRDefault="005259D1" w:rsidP="005259D1">
                            <w:pPr>
                              <w:rPr>
                                <w:rFonts w:ascii="Times New Roman" w:hAnsi="Times New Roman" w:cs="Times New Roman"/>
                                <w:sz w:val="28"/>
                                <w:szCs w:val="28"/>
                              </w:rPr>
                            </w:pPr>
                          </w:p>
                          <w:p w14:paraId="00601599" w14:textId="77777777" w:rsidR="005259D1" w:rsidRPr="00AA65F1" w:rsidRDefault="005259D1" w:rsidP="005259D1">
                            <w:pPr>
                              <w:spacing w:after="0" w:line="240" w:lineRule="auto"/>
                              <w:rPr>
                                <w:rFonts w:ascii="Americana XBd BT" w:hAnsi="Americana XBd BT"/>
                                <w:b/>
                                <w:smallCaps/>
                                <w:color w:val="CC000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Project Instructor</w:t>
                            </w:r>
                          </w:p>
                          <w:p w14:paraId="01294249" w14:textId="77777777" w:rsidR="005259D1" w:rsidRDefault="005259D1" w:rsidP="005259D1">
                            <w:pPr>
                              <w:spacing w:after="0" w:line="240" w:lineRule="auto"/>
                              <w:rPr>
                                <w:rFonts w:ascii="Britannic Bold" w:hAnsi="Britannic Bold" w:cs="Times New Roman"/>
                                <w:color w:val="323E4F" w:themeColor="text2" w:themeShade="BF"/>
                                <w:sz w:val="32"/>
                                <w:szCs w:val="24"/>
                              </w:rPr>
                            </w:pPr>
                            <w:r>
                              <w:rPr>
                                <w:rFonts w:ascii="Brush Script MT" w:hAnsi="Brush Script MT" w:cs="Times New Roman"/>
                                <w:sz w:val="32"/>
                                <w:szCs w:val="24"/>
                              </w:rPr>
                              <w:t xml:space="preserve">            </w:t>
                            </w:r>
                            <w:r w:rsidRPr="00AA65F1">
                              <w:rPr>
                                <w:rFonts w:ascii="Britannic Bold" w:hAnsi="Britannic Bold" w:cs="Times New Roman"/>
                                <w:color w:val="323E4F" w:themeColor="text2" w:themeShade="BF"/>
                                <w:sz w:val="32"/>
                                <w:szCs w:val="24"/>
                              </w:rPr>
                              <w:t xml:space="preserve">Miss </w:t>
                            </w:r>
                            <w:proofErr w:type="spellStart"/>
                            <w:r w:rsidRPr="00AA65F1">
                              <w:rPr>
                                <w:rFonts w:ascii="Britannic Bold" w:hAnsi="Britannic Bold" w:cs="Times New Roman"/>
                                <w:color w:val="323E4F" w:themeColor="text2" w:themeShade="BF"/>
                                <w:sz w:val="32"/>
                                <w:szCs w:val="24"/>
                              </w:rPr>
                              <w:t>Binish</w:t>
                            </w:r>
                            <w:proofErr w:type="spellEnd"/>
                            <w:r w:rsidRPr="00AA65F1">
                              <w:rPr>
                                <w:rFonts w:ascii="Britannic Bold" w:hAnsi="Britannic Bold" w:cs="Times New Roman"/>
                                <w:color w:val="323E4F" w:themeColor="text2" w:themeShade="BF"/>
                                <w:sz w:val="32"/>
                                <w:szCs w:val="24"/>
                              </w:rPr>
                              <w:t xml:space="preserve"> Riaz</w:t>
                            </w:r>
                          </w:p>
                          <w:p w14:paraId="26E0AABD" w14:textId="77777777" w:rsidR="005259D1" w:rsidRPr="00AA65F1" w:rsidRDefault="005259D1" w:rsidP="005259D1">
                            <w:pPr>
                              <w:spacing w:after="0" w:line="240" w:lineRule="auto"/>
                              <w:rPr>
                                <w:rFonts w:ascii="Britannic Bold" w:hAnsi="Britannic Bold" w:cs="Times New Roman"/>
                                <w:sz w:val="32"/>
                                <w:szCs w:val="24"/>
                              </w:rPr>
                            </w:pPr>
                          </w:p>
                          <w:p w14:paraId="1402C9B3" w14:textId="77777777" w:rsidR="005259D1" w:rsidRDefault="005259D1" w:rsidP="005259D1">
                            <w:pPr>
                              <w:spacing w:after="0" w:line="240" w:lineRule="auto"/>
                              <w:rPr>
                                <w:rFonts w:ascii="Times New Roman" w:hAnsi="Times New Roman" w:cs="Times New Roman"/>
                                <w:sz w:val="24"/>
                                <w:szCs w:val="24"/>
                              </w:rPr>
                            </w:pPr>
                          </w:p>
                          <w:p w14:paraId="4A009731" w14:textId="77777777" w:rsidR="005259D1" w:rsidRPr="00AA65F1" w:rsidRDefault="005259D1" w:rsidP="005259D1">
                            <w:pPr>
                              <w:spacing w:after="0" w:line="240" w:lineRule="auto"/>
                              <w:rPr>
                                <w:rFonts w:ascii="Americana XBd BT" w:hAnsi="Americana XBd BT"/>
                                <w:b/>
                                <w:smallCaps/>
                                <w:color w:val="CC000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Curriculum Code</w:t>
                            </w:r>
                          </w:p>
                          <w:p w14:paraId="13B5115D" w14:textId="77777777" w:rsidR="005259D1" w:rsidRPr="00967624" w:rsidRDefault="005259D1" w:rsidP="005259D1">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Pr="00967624">
                              <w:rPr>
                                <w:rFonts w:ascii="Times New Roman" w:hAnsi="Times New Roman" w:cs="Times New Roman"/>
                                <w:b/>
                                <w:sz w:val="24"/>
                                <w:szCs w:val="24"/>
                              </w:rPr>
                              <w:t>6740</w:t>
                            </w:r>
                          </w:p>
                          <w:p w14:paraId="2467D91B" w14:textId="77777777" w:rsidR="005259D1" w:rsidRDefault="005259D1" w:rsidP="005259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D77F9" id="_x0000_s1027" type="#_x0000_t202" style="position:absolute;margin-left:237pt;margin-top:22.35pt;width:238.5pt;height:18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" strokecolor="white [3212]">
                <v:textbox>
                  <w:txbxContent>
                    <w:p w:rsidR="005259D1" w:rsidRPr="00AA65F1" w:rsidRDefault="005259D1" w:rsidP="005259D1">
                      <w:pPr>
                        <w:spacing w:after="0" w:line="240" w:lineRule="auto"/>
                        <w:rPr>
                          <w:rFonts w:ascii="Americana XBd BT" w:hAnsi="Americana XBd BT"/>
                          <w:b/>
                          <w:smallCaps/>
                          <w:color w:val="833C0B" w:themeColor="accent2" w:themeShade="8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Submitted To</w:t>
                      </w:r>
                    </w:p>
                    <w:p w:rsidR="005259D1" w:rsidRDefault="005259D1" w:rsidP="005259D1">
                      <w:pPr>
                        <w:rPr>
                          <w:rFonts w:ascii="Times New Roman" w:hAnsi="Times New Roman" w:cs="Times New Roman"/>
                          <w:sz w:val="28"/>
                          <w:szCs w:val="28"/>
                        </w:rPr>
                      </w:pPr>
                      <w:r>
                        <w:t xml:space="preserve">                   </w:t>
                      </w:r>
                      <w:r w:rsidRPr="00AA65F1">
                        <w:rPr>
                          <w:rFonts w:ascii="Times New Roman" w:hAnsi="Times New Roman" w:cs="Times New Roman"/>
                          <w:sz w:val="28"/>
                          <w:szCs w:val="28"/>
                        </w:rPr>
                        <w:t xml:space="preserve"> </w:t>
                      </w:r>
                      <w:hyperlink r:id="rId9" w:history="1">
                        <w:r w:rsidRPr="00AA65F1">
                          <w:rPr>
                            <w:rStyle w:val="Hyperlink"/>
                            <w:rFonts w:ascii="Times New Roman" w:hAnsi="Times New Roman" w:cs="Times New Roman"/>
                            <w:sz w:val="28"/>
                            <w:szCs w:val="28"/>
                          </w:rPr>
                          <w:t>eprojects@aptech.ac.in</w:t>
                        </w:r>
                      </w:hyperlink>
                    </w:p>
                    <w:p w:rsidR="005259D1" w:rsidRPr="00AA65F1" w:rsidRDefault="005259D1" w:rsidP="005259D1">
                      <w:pPr>
                        <w:rPr>
                          <w:rFonts w:ascii="Times New Roman" w:hAnsi="Times New Roman" w:cs="Times New Roman"/>
                          <w:sz w:val="28"/>
                          <w:szCs w:val="28"/>
                        </w:rPr>
                      </w:pPr>
                    </w:p>
                    <w:p w:rsidR="005259D1" w:rsidRPr="00AA65F1" w:rsidRDefault="005259D1" w:rsidP="005259D1">
                      <w:pPr>
                        <w:spacing w:after="0" w:line="240" w:lineRule="auto"/>
                        <w:rPr>
                          <w:rFonts w:ascii="Americana XBd BT" w:hAnsi="Americana XBd BT"/>
                          <w:b/>
                          <w:smallCaps/>
                          <w:color w:val="CC000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Project Instructor</w:t>
                      </w:r>
                    </w:p>
                    <w:p w:rsidR="005259D1" w:rsidRDefault="005259D1" w:rsidP="005259D1">
                      <w:pPr>
                        <w:spacing w:after="0" w:line="240" w:lineRule="auto"/>
                        <w:rPr>
                          <w:rFonts w:ascii="Britannic Bold" w:hAnsi="Britannic Bold" w:cs="Times New Roman"/>
                          <w:color w:val="323E4F" w:themeColor="text2" w:themeShade="BF"/>
                          <w:sz w:val="32"/>
                          <w:szCs w:val="24"/>
                        </w:rPr>
                      </w:pPr>
                      <w:r>
                        <w:rPr>
                          <w:rFonts w:ascii="Brush Script MT" w:hAnsi="Brush Script MT" w:cs="Times New Roman"/>
                          <w:sz w:val="32"/>
                          <w:szCs w:val="24"/>
                        </w:rPr>
                        <w:t xml:space="preserve">            </w:t>
                      </w:r>
                      <w:r w:rsidRPr="00AA65F1">
                        <w:rPr>
                          <w:rFonts w:ascii="Britannic Bold" w:hAnsi="Britannic Bold" w:cs="Times New Roman"/>
                          <w:color w:val="323E4F" w:themeColor="text2" w:themeShade="BF"/>
                          <w:sz w:val="32"/>
                          <w:szCs w:val="24"/>
                        </w:rPr>
                        <w:t xml:space="preserve">Miss </w:t>
                      </w:r>
                      <w:proofErr w:type="spellStart"/>
                      <w:r w:rsidRPr="00AA65F1">
                        <w:rPr>
                          <w:rFonts w:ascii="Britannic Bold" w:hAnsi="Britannic Bold" w:cs="Times New Roman"/>
                          <w:color w:val="323E4F" w:themeColor="text2" w:themeShade="BF"/>
                          <w:sz w:val="32"/>
                          <w:szCs w:val="24"/>
                        </w:rPr>
                        <w:t>Binish</w:t>
                      </w:r>
                      <w:proofErr w:type="spellEnd"/>
                      <w:r w:rsidRPr="00AA65F1">
                        <w:rPr>
                          <w:rFonts w:ascii="Britannic Bold" w:hAnsi="Britannic Bold" w:cs="Times New Roman"/>
                          <w:color w:val="323E4F" w:themeColor="text2" w:themeShade="BF"/>
                          <w:sz w:val="32"/>
                          <w:szCs w:val="24"/>
                        </w:rPr>
                        <w:t xml:space="preserve"> Riaz</w:t>
                      </w:r>
                    </w:p>
                    <w:p w:rsidR="005259D1" w:rsidRPr="00AA65F1" w:rsidRDefault="005259D1" w:rsidP="005259D1">
                      <w:pPr>
                        <w:spacing w:after="0" w:line="240" w:lineRule="auto"/>
                        <w:rPr>
                          <w:rFonts w:ascii="Britannic Bold" w:hAnsi="Britannic Bold" w:cs="Times New Roman"/>
                          <w:sz w:val="32"/>
                          <w:szCs w:val="24"/>
                        </w:rPr>
                      </w:pPr>
                    </w:p>
                    <w:p w:rsidR="005259D1" w:rsidRDefault="005259D1" w:rsidP="005259D1">
                      <w:pPr>
                        <w:spacing w:after="0" w:line="240" w:lineRule="auto"/>
                        <w:rPr>
                          <w:rFonts w:ascii="Times New Roman" w:hAnsi="Times New Roman" w:cs="Times New Roman"/>
                          <w:sz w:val="24"/>
                          <w:szCs w:val="24"/>
                        </w:rPr>
                      </w:pPr>
                    </w:p>
                    <w:p w:rsidR="005259D1" w:rsidRPr="00AA65F1" w:rsidRDefault="005259D1" w:rsidP="005259D1">
                      <w:pPr>
                        <w:spacing w:after="0" w:line="240" w:lineRule="auto"/>
                        <w:rPr>
                          <w:rFonts w:ascii="Americana XBd BT" w:hAnsi="Americana XBd BT"/>
                          <w:b/>
                          <w:smallCaps/>
                          <w:color w:val="CC0000"/>
                          <w:sz w:val="36"/>
                          <w:szCs w:val="36"/>
                        </w:rPr>
                      </w:pPr>
                      <w:r>
                        <w:rPr>
                          <w:rFonts w:ascii="Algerian" w:hAnsi="Algerian"/>
                          <w:b/>
                          <w:smallCaps/>
                          <w:color w:val="CC0000"/>
                          <w:sz w:val="36"/>
                          <w:szCs w:val="36"/>
                        </w:rPr>
                        <w:t xml:space="preserve">          </w:t>
                      </w:r>
                      <w:r w:rsidRPr="00AA65F1">
                        <w:rPr>
                          <w:rFonts w:ascii="Americana XBd BT" w:hAnsi="Americana XBd BT"/>
                          <w:b/>
                          <w:smallCaps/>
                          <w:color w:val="833C0B" w:themeColor="accent2" w:themeShade="80"/>
                          <w:sz w:val="36"/>
                          <w:szCs w:val="36"/>
                        </w:rPr>
                        <w:t>Curriculum Code</w:t>
                      </w:r>
                    </w:p>
                    <w:p w:rsidR="005259D1" w:rsidRPr="00967624" w:rsidRDefault="005259D1" w:rsidP="005259D1">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Pr="00967624">
                        <w:rPr>
                          <w:rFonts w:ascii="Times New Roman" w:hAnsi="Times New Roman" w:cs="Times New Roman"/>
                          <w:b/>
                          <w:sz w:val="24"/>
                          <w:szCs w:val="24"/>
                        </w:rPr>
                        <w:t>6740</w:t>
                      </w:r>
                    </w:p>
                    <w:p w:rsidR="005259D1" w:rsidRDefault="005259D1" w:rsidP="005259D1"/>
                  </w:txbxContent>
                </v:textbox>
                <w10:wrap type="square"/>
              </v:shape>
            </w:pict>
          </mc:Fallback>
        </mc:AlternateContent>
      </w:r>
      <w:r>
        <w:rPr>
          <w:rFonts w:ascii="BlackChancery" w:hAnsi="BlackChancery"/>
          <w:color w:val="323E4F" w:themeColor="text2" w:themeShade="BF"/>
          <w:sz w:val="72"/>
          <w:szCs w:val="72"/>
          <w:u w:val="single"/>
        </w:rPr>
        <w:t xml:space="preserve">      </w:t>
      </w:r>
    </w:p>
    <w:p w14:paraId="3BFCE921" w14:textId="77777777" w:rsidR="005259D1" w:rsidRDefault="005259D1" w:rsidP="005259D1">
      <w:pPr>
        <w:rPr>
          <w:rFonts w:ascii="BlackChancery" w:hAnsi="BlackChancery"/>
          <w:color w:val="323E4F" w:themeColor="text2" w:themeShade="BF"/>
          <w:sz w:val="72"/>
          <w:szCs w:val="72"/>
          <w:u w:val="single"/>
        </w:rPr>
      </w:pPr>
    </w:p>
    <w:p w14:paraId="7088776B" w14:textId="77777777" w:rsidR="005259D1" w:rsidRDefault="005259D1" w:rsidP="005259D1">
      <w:pPr>
        <w:rPr>
          <w:rFonts w:ascii="BlackChancery" w:hAnsi="BlackChancery"/>
          <w:color w:val="323E4F" w:themeColor="text2" w:themeShade="BF"/>
          <w:sz w:val="72"/>
          <w:szCs w:val="72"/>
          <w:u w:val="single"/>
        </w:rPr>
      </w:pPr>
    </w:p>
    <w:p w14:paraId="3E5A3B4F" w14:textId="77777777" w:rsidR="005259D1" w:rsidRDefault="005259D1" w:rsidP="005259D1">
      <w:pPr>
        <w:rPr>
          <w:rFonts w:ascii="BlackChancery" w:hAnsi="BlackChancery"/>
          <w:color w:val="323E4F" w:themeColor="text2" w:themeShade="BF"/>
          <w:sz w:val="72"/>
          <w:szCs w:val="72"/>
          <w:u w:val="single"/>
        </w:rPr>
      </w:pPr>
    </w:p>
    <w:p w14:paraId="26A20DDB" w14:textId="77777777" w:rsidR="005259D1" w:rsidRDefault="005259D1" w:rsidP="005259D1">
      <w:pPr>
        <w:rPr>
          <w:rFonts w:ascii="BlackChancery" w:hAnsi="BlackChancery"/>
          <w:color w:val="323E4F" w:themeColor="text2" w:themeShade="BF"/>
          <w:sz w:val="72"/>
          <w:szCs w:val="72"/>
          <w:u w:val="single"/>
        </w:rPr>
      </w:pPr>
    </w:p>
    <w:p w14:paraId="31FA6154" w14:textId="77777777" w:rsidR="005259D1" w:rsidRDefault="005259D1" w:rsidP="005259D1">
      <w:pPr>
        <w:rPr>
          <w:rFonts w:ascii="BlackChancery" w:hAnsi="BlackChancery"/>
          <w:color w:val="323E4F" w:themeColor="text2" w:themeShade="BF"/>
          <w:sz w:val="72"/>
          <w:szCs w:val="72"/>
          <w:u w:val="single"/>
        </w:rPr>
      </w:pPr>
    </w:p>
    <w:p w14:paraId="6D749407" w14:textId="77777777" w:rsidR="005259D1" w:rsidRDefault="005259D1" w:rsidP="005259D1">
      <w:pPr>
        <w:rPr>
          <w:rFonts w:ascii="BlackChancery" w:hAnsi="BlackChancery"/>
          <w:color w:val="323E4F" w:themeColor="text2" w:themeShade="BF"/>
          <w:sz w:val="72"/>
          <w:szCs w:val="72"/>
          <w:u w:val="single"/>
        </w:rPr>
      </w:pPr>
      <w:r>
        <w:rPr>
          <w:rFonts w:ascii="Adobe Garamond Pro Bold" w:hAnsi="Adobe Garamond Pro Bold"/>
          <w:smallCaps/>
          <w:noProof/>
          <w:color w:val="833C0B" w:themeColor="accent2" w:themeShade="80"/>
          <w:sz w:val="56"/>
          <w:szCs w:val="56"/>
        </w:rPr>
        <w:drawing>
          <wp:anchor distT="0" distB="0" distL="114300" distR="114300" simplePos="0" relativeHeight="251662336" behindDoc="1" locked="0" layoutInCell="1" allowOverlap="1" wp14:anchorId="72322AE0" wp14:editId="09A3D83A">
            <wp:simplePos x="0" y="0"/>
            <wp:positionH relativeFrom="column">
              <wp:posOffset>0</wp:posOffset>
            </wp:positionH>
            <wp:positionV relativeFrom="paragraph">
              <wp:posOffset>148590</wp:posOffset>
            </wp:positionV>
            <wp:extent cx="2150745" cy="885825"/>
            <wp:effectExtent l="0" t="0" r="1905" b="9525"/>
            <wp:wrapNone/>
            <wp:docPr id="2"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7" cstate="print"/>
                    <a:srcRect/>
                    <a:stretch>
                      <a:fillRect/>
                    </a:stretch>
                  </pic:blipFill>
                  <pic:spPr bwMode="auto">
                    <a:xfrm>
                      <a:off x="0" y="0"/>
                      <a:ext cx="2155361" cy="88772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5FB972" w14:textId="77777777" w:rsidR="005259D1" w:rsidRPr="0018323F" w:rsidRDefault="005259D1" w:rsidP="005259D1">
      <w:pPr>
        <w:rPr>
          <w:rFonts w:ascii="Andalus" w:hAnsi="Andalus" w:cs="Andalus"/>
          <w:smallCaps/>
          <w:color w:val="222A35" w:themeColor="text2" w:themeShade="80"/>
          <w:sz w:val="28"/>
          <w:szCs w:val="28"/>
        </w:rPr>
      </w:pPr>
      <w:r>
        <w:rPr>
          <w:rFonts w:ascii="BlackChancery" w:hAnsi="BlackChancery"/>
          <w:color w:val="323E4F" w:themeColor="text2" w:themeShade="BF"/>
          <w:sz w:val="72"/>
          <w:szCs w:val="72"/>
          <w:u w:val="single"/>
        </w:rPr>
        <w:t xml:space="preserve">          </w:t>
      </w:r>
    </w:p>
    <w:p w14:paraId="6F5A0947" w14:textId="77777777" w:rsidR="005259D1" w:rsidRDefault="005259D1" w:rsidP="005259D1"/>
    <w:p w14:paraId="6A471793" w14:textId="77777777" w:rsidR="00734C01" w:rsidRDefault="00734C01" w:rsidP="005259D1">
      <w:pPr>
        <w:rPr>
          <w:noProof/>
        </w:rPr>
      </w:pPr>
      <w:r>
        <w:rPr>
          <w:noProof/>
        </w:rPr>
        <w:lastRenderedPageBreak/>
        <w:t xml:space="preserve">The main purpose of this website is to perform metric conversions easily. The website also provides the basic understanding of metric conversions, their formulas, charts and some articles on Metric Conversions. </w:t>
      </w:r>
    </w:p>
    <w:p w14:paraId="71F5139A" w14:textId="10EC4A63" w:rsidR="00734C01" w:rsidRDefault="00EB590B" w:rsidP="005259D1">
      <w:pPr>
        <w:rPr>
          <w:noProof/>
        </w:rPr>
      </w:pPr>
      <w:r>
        <w:rPr>
          <w:noProof/>
        </w:rPr>
        <w:drawing>
          <wp:anchor distT="0" distB="0" distL="114300" distR="114300" simplePos="0" relativeHeight="251668480" behindDoc="0" locked="0" layoutInCell="1" allowOverlap="1" wp14:anchorId="73F07B64" wp14:editId="6A9CB4D1">
            <wp:simplePos x="0" y="0"/>
            <wp:positionH relativeFrom="column">
              <wp:posOffset>-124460</wp:posOffset>
            </wp:positionH>
            <wp:positionV relativeFrom="paragraph">
              <wp:posOffset>364490</wp:posOffset>
            </wp:positionV>
            <wp:extent cx="6143625" cy="70008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7000875"/>
                    </a:xfrm>
                    <a:prstGeom prst="rect">
                      <a:avLst/>
                    </a:prstGeom>
                  </pic:spPr>
                </pic:pic>
              </a:graphicData>
            </a:graphic>
            <wp14:sizeRelH relativeFrom="margin">
              <wp14:pctWidth>0</wp14:pctWidth>
            </wp14:sizeRelH>
            <wp14:sizeRelV relativeFrom="margin">
              <wp14:pctHeight>0</wp14:pctHeight>
            </wp14:sizeRelV>
          </wp:anchor>
        </w:drawing>
      </w:r>
      <w:r w:rsidR="00734C01">
        <w:rPr>
          <w:noProof/>
        </w:rPr>
        <w:t>The Home Page of Metric Conversion Website is fo</w:t>
      </w:r>
      <w:r>
        <w:rPr>
          <w:noProof/>
        </w:rPr>
        <w:t>l</w:t>
      </w:r>
      <w:r w:rsidR="00734C01">
        <w:rPr>
          <w:noProof/>
        </w:rPr>
        <w:t xml:space="preserve">lowing: </w:t>
      </w:r>
    </w:p>
    <w:p w14:paraId="5B03FEC0" w14:textId="77777777" w:rsidR="00EB590B" w:rsidRDefault="00EB590B" w:rsidP="005259D1">
      <w:pPr>
        <w:rPr>
          <w:noProof/>
        </w:rPr>
      </w:pPr>
    </w:p>
    <w:p w14:paraId="353FE98A" w14:textId="7AC814CD" w:rsidR="00642C1B" w:rsidRDefault="00642C1B" w:rsidP="00DF57D7">
      <w:pPr>
        <w:rPr>
          <w:noProof/>
        </w:rPr>
      </w:pPr>
      <w:r>
        <w:rPr>
          <w:noProof/>
        </w:rPr>
        <w:t>The main calcultor is presented in home page which contains almost all metric conversions and every metric conversion can be calculated through it.</w:t>
      </w:r>
    </w:p>
    <w:p w14:paraId="68D2E96B" w14:textId="77777777" w:rsidR="00EB590B" w:rsidRDefault="00EB590B" w:rsidP="00DF57D7">
      <w:pPr>
        <w:rPr>
          <w:noProof/>
        </w:rPr>
      </w:pPr>
    </w:p>
    <w:p w14:paraId="59DA88C2" w14:textId="32547721" w:rsidR="00DF57D7" w:rsidRDefault="00642C1B" w:rsidP="00DF57D7">
      <w:r>
        <w:rPr>
          <w:noProof/>
        </w:rPr>
        <w:drawing>
          <wp:anchor distT="0" distB="0" distL="114300" distR="114300" simplePos="0" relativeHeight="251663360" behindDoc="0" locked="0" layoutInCell="1" allowOverlap="1" wp14:anchorId="5CBB45EE" wp14:editId="6022FBFD">
            <wp:simplePos x="0" y="0"/>
            <wp:positionH relativeFrom="column">
              <wp:posOffset>-276225</wp:posOffset>
            </wp:positionH>
            <wp:positionV relativeFrom="paragraph">
              <wp:posOffset>304165</wp:posOffset>
            </wp:positionV>
            <wp:extent cx="6524625" cy="2324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1">
                      <a:extLst>
                        <a:ext uri="{28A0092B-C50C-407E-A947-70E740481C1C}">
                          <a14:useLocalDpi xmlns:a14="http://schemas.microsoft.com/office/drawing/2010/main" val="0"/>
                        </a:ext>
                      </a:extLst>
                    </a:blip>
                    <a:stretch>
                      <a:fillRect/>
                    </a:stretch>
                  </pic:blipFill>
                  <pic:spPr>
                    <a:xfrm>
                      <a:off x="0" y="0"/>
                      <a:ext cx="6524625" cy="2324100"/>
                    </a:xfrm>
                    <a:prstGeom prst="rect">
                      <a:avLst/>
                    </a:prstGeom>
                  </pic:spPr>
                </pic:pic>
              </a:graphicData>
            </a:graphic>
            <wp14:sizeRelH relativeFrom="margin">
              <wp14:pctWidth>0</wp14:pctWidth>
            </wp14:sizeRelH>
            <wp14:sizeRelV relativeFrom="margin">
              <wp14:pctHeight>0</wp14:pctHeight>
            </wp14:sizeRelV>
          </wp:anchor>
        </w:drawing>
      </w:r>
      <w:r w:rsidR="00DF57D7">
        <w:t xml:space="preserve">By clicking on a radio button, the user will get selected conversion units in dropdown lists. </w:t>
      </w:r>
    </w:p>
    <w:p w14:paraId="06BAD289" w14:textId="396B84EE" w:rsidR="00642C1B" w:rsidRDefault="00642C1B" w:rsidP="00DF57D7"/>
    <w:p w14:paraId="65DE4672" w14:textId="4292212D" w:rsidR="00642C1B" w:rsidRDefault="00642C1B">
      <w:r>
        <w:rPr>
          <w:noProof/>
        </w:rPr>
        <w:drawing>
          <wp:anchor distT="0" distB="0" distL="114300" distR="114300" simplePos="0" relativeHeight="251664384" behindDoc="0" locked="0" layoutInCell="1" allowOverlap="1" wp14:anchorId="22CE6504" wp14:editId="53B5845C">
            <wp:simplePos x="0" y="0"/>
            <wp:positionH relativeFrom="column">
              <wp:posOffset>-219075</wp:posOffset>
            </wp:positionH>
            <wp:positionV relativeFrom="paragraph">
              <wp:posOffset>733425</wp:posOffset>
            </wp:positionV>
            <wp:extent cx="6467475" cy="28765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extLst>
                        <a:ext uri="{28A0092B-C50C-407E-A947-70E740481C1C}">
                          <a14:useLocalDpi xmlns:a14="http://schemas.microsoft.com/office/drawing/2010/main" val="0"/>
                        </a:ext>
                      </a:extLst>
                    </a:blip>
                    <a:stretch>
                      <a:fillRect/>
                    </a:stretch>
                  </pic:blipFill>
                  <pic:spPr>
                    <a:xfrm>
                      <a:off x="0" y="0"/>
                      <a:ext cx="6467475" cy="2876550"/>
                    </a:xfrm>
                    <a:prstGeom prst="rect">
                      <a:avLst/>
                    </a:prstGeom>
                  </pic:spPr>
                </pic:pic>
              </a:graphicData>
            </a:graphic>
            <wp14:sizeRelH relativeFrom="margin">
              <wp14:pctWidth>0</wp14:pctWidth>
            </wp14:sizeRelH>
            <wp14:sizeRelV relativeFrom="margin">
              <wp14:pctHeight>0</wp14:pctHeight>
            </wp14:sizeRelV>
          </wp:anchor>
        </w:drawing>
      </w:r>
      <w:r>
        <w:t xml:space="preserve">After selecting a Conversion, the user can select the units to convert from dropdown 1 and select the unit to be convert from dropdown 2. </w:t>
      </w:r>
    </w:p>
    <w:p w14:paraId="7B0F9914" w14:textId="20709D63" w:rsidR="00642C1B" w:rsidRDefault="00642C1B"/>
    <w:p w14:paraId="1B52A207" w14:textId="4C1EAFD3" w:rsidR="00642C1B" w:rsidRDefault="00642C1B"/>
    <w:p w14:paraId="504BFDDB" w14:textId="0E5689FC" w:rsidR="00642C1B" w:rsidRDefault="00642C1B"/>
    <w:p w14:paraId="5B7C5227" w14:textId="77777777" w:rsidR="00734C01" w:rsidRDefault="00734C01"/>
    <w:p w14:paraId="28F850B4" w14:textId="1C2BE852" w:rsidR="00642C1B" w:rsidRDefault="00642C1B">
      <w:r w:rsidRPr="00642C1B">
        <w:t>Then by typing in input box 1 the user will automatically get result in input box 2.</w:t>
      </w:r>
    </w:p>
    <w:p w14:paraId="2C4BEB71" w14:textId="44CDBE61" w:rsidR="00642C1B" w:rsidRDefault="00642C1B">
      <w:r>
        <w:rPr>
          <w:noProof/>
        </w:rPr>
        <w:drawing>
          <wp:anchor distT="0" distB="0" distL="114300" distR="114300" simplePos="0" relativeHeight="251665408" behindDoc="0" locked="0" layoutInCell="1" allowOverlap="1" wp14:anchorId="545E5F78" wp14:editId="4A7FC131">
            <wp:simplePos x="0" y="0"/>
            <wp:positionH relativeFrom="column">
              <wp:posOffset>-190500</wp:posOffset>
            </wp:positionH>
            <wp:positionV relativeFrom="paragraph">
              <wp:posOffset>180340</wp:posOffset>
            </wp:positionV>
            <wp:extent cx="6324600" cy="2647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a:extLst>
                        <a:ext uri="{28A0092B-C50C-407E-A947-70E740481C1C}">
                          <a14:useLocalDpi xmlns:a14="http://schemas.microsoft.com/office/drawing/2010/main" val="0"/>
                        </a:ext>
                      </a:extLst>
                    </a:blip>
                    <a:stretch>
                      <a:fillRect/>
                    </a:stretch>
                  </pic:blipFill>
                  <pic:spPr>
                    <a:xfrm>
                      <a:off x="0" y="0"/>
                      <a:ext cx="6324600" cy="2647950"/>
                    </a:xfrm>
                    <a:prstGeom prst="rect">
                      <a:avLst/>
                    </a:prstGeom>
                  </pic:spPr>
                </pic:pic>
              </a:graphicData>
            </a:graphic>
            <wp14:sizeRelH relativeFrom="margin">
              <wp14:pctWidth>0</wp14:pctWidth>
            </wp14:sizeRelH>
            <wp14:sizeRelV relativeFrom="margin">
              <wp14:pctHeight>0</wp14:pctHeight>
            </wp14:sizeRelV>
          </wp:anchor>
        </w:drawing>
      </w:r>
    </w:p>
    <w:p w14:paraId="0652EF77" w14:textId="20E36383" w:rsidR="00642C1B" w:rsidRDefault="00642C1B"/>
    <w:p w14:paraId="3DDAAEC7" w14:textId="77777777" w:rsidR="00734C01" w:rsidRDefault="00734C01"/>
    <w:p w14:paraId="010E3446" w14:textId="427BA313" w:rsidR="00642C1B" w:rsidRDefault="00734C01">
      <w:r>
        <w:rPr>
          <w:noProof/>
        </w:rPr>
        <w:drawing>
          <wp:anchor distT="0" distB="0" distL="114300" distR="114300" simplePos="0" relativeHeight="251666432" behindDoc="0" locked="0" layoutInCell="1" allowOverlap="1" wp14:anchorId="2773045D" wp14:editId="7B41A316">
            <wp:simplePos x="0" y="0"/>
            <wp:positionH relativeFrom="column">
              <wp:posOffset>-238125</wp:posOffset>
            </wp:positionH>
            <wp:positionV relativeFrom="paragraph">
              <wp:posOffset>591185</wp:posOffset>
            </wp:positionV>
            <wp:extent cx="6372225" cy="28479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4">
                      <a:extLst>
                        <a:ext uri="{28A0092B-C50C-407E-A947-70E740481C1C}">
                          <a14:useLocalDpi xmlns:a14="http://schemas.microsoft.com/office/drawing/2010/main" val="0"/>
                        </a:ext>
                      </a:extLst>
                    </a:blip>
                    <a:stretch>
                      <a:fillRect/>
                    </a:stretch>
                  </pic:blipFill>
                  <pic:spPr>
                    <a:xfrm>
                      <a:off x="0" y="0"/>
                      <a:ext cx="6372225" cy="2847975"/>
                    </a:xfrm>
                    <a:prstGeom prst="rect">
                      <a:avLst/>
                    </a:prstGeom>
                  </pic:spPr>
                </pic:pic>
              </a:graphicData>
            </a:graphic>
            <wp14:sizeRelH relativeFrom="margin">
              <wp14:pctWidth>0</wp14:pctWidth>
            </wp14:sizeRelH>
            <wp14:sizeRelV relativeFrom="margin">
              <wp14:pctHeight>0</wp14:pctHeight>
            </wp14:sizeRelV>
          </wp:anchor>
        </w:drawing>
      </w:r>
      <w:r w:rsidR="00642C1B">
        <w:t xml:space="preserve">It also contains separate calculators with short history and charts of specific conversions. The calculation can also be performed on these pages. These pages can be access by following buttons on home page. </w:t>
      </w:r>
    </w:p>
    <w:p w14:paraId="7FA5E131" w14:textId="0F3A1671" w:rsidR="00642C1B" w:rsidRDefault="00642C1B"/>
    <w:p w14:paraId="515EC2FC" w14:textId="0CD2D52B" w:rsidR="00642C1B" w:rsidRDefault="00734C01">
      <w:r>
        <w:rPr>
          <w:noProof/>
        </w:rPr>
        <w:lastRenderedPageBreak/>
        <w:drawing>
          <wp:anchor distT="0" distB="0" distL="114300" distR="114300" simplePos="0" relativeHeight="251667456" behindDoc="0" locked="0" layoutInCell="1" allowOverlap="1" wp14:anchorId="0F48825B" wp14:editId="3B928795">
            <wp:simplePos x="0" y="0"/>
            <wp:positionH relativeFrom="column">
              <wp:posOffset>0</wp:posOffset>
            </wp:positionH>
            <wp:positionV relativeFrom="paragraph">
              <wp:posOffset>180340</wp:posOffset>
            </wp:positionV>
            <wp:extent cx="5943600" cy="7696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14:sizeRelV relativeFrom="margin">
              <wp14:pctHeight>0</wp14:pctHeight>
            </wp14:sizeRelV>
          </wp:anchor>
        </w:drawing>
      </w:r>
    </w:p>
    <w:p w14:paraId="189209F0" w14:textId="1A3857B8" w:rsidR="00642C1B" w:rsidRDefault="00642C1B"/>
    <w:p w14:paraId="29019C2F" w14:textId="1E25147F" w:rsidR="001D3C74" w:rsidRDefault="001D3C74">
      <w:r>
        <w:rPr>
          <w:noProof/>
        </w:rPr>
        <w:lastRenderedPageBreak/>
        <w:drawing>
          <wp:anchor distT="0" distB="0" distL="114300" distR="114300" simplePos="0" relativeHeight="251669504" behindDoc="0" locked="0" layoutInCell="1" allowOverlap="1" wp14:anchorId="40184C22" wp14:editId="2F233EA3">
            <wp:simplePos x="0" y="0"/>
            <wp:positionH relativeFrom="column">
              <wp:posOffset>-76835</wp:posOffset>
            </wp:positionH>
            <wp:positionV relativeFrom="paragraph">
              <wp:posOffset>475615</wp:posOffset>
            </wp:positionV>
            <wp:extent cx="6067425" cy="2514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6">
                      <a:extLst>
                        <a:ext uri="{28A0092B-C50C-407E-A947-70E740481C1C}">
                          <a14:useLocalDpi xmlns:a14="http://schemas.microsoft.com/office/drawing/2010/main" val="0"/>
                        </a:ext>
                      </a:extLst>
                    </a:blip>
                    <a:stretch>
                      <a:fillRect/>
                    </a:stretch>
                  </pic:blipFill>
                  <pic:spPr>
                    <a:xfrm>
                      <a:off x="0" y="0"/>
                      <a:ext cx="6067425" cy="2514600"/>
                    </a:xfrm>
                    <a:prstGeom prst="rect">
                      <a:avLst/>
                    </a:prstGeom>
                  </pic:spPr>
                </pic:pic>
              </a:graphicData>
            </a:graphic>
            <wp14:sizeRelH relativeFrom="margin">
              <wp14:pctWidth>0</wp14:pctWidth>
            </wp14:sizeRelH>
            <wp14:sizeRelV relativeFrom="margin">
              <wp14:pctHeight>0</wp14:pctHeight>
            </wp14:sizeRelV>
          </wp:anchor>
        </w:drawing>
      </w:r>
      <w:r>
        <w:t>Th</w:t>
      </w:r>
      <w:r w:rsidR="00F471AA">
        <w:t>e</w:t>
      </w:r>
      <w:r>
        <w:t xml:space="preserve"> website also </w:t>
      </w:r>
      <w:r w:rsidR="00F471AA">
        <w:t>has</w:t>
      </w:r>
      <w:r>
        <w:t xml:space="preserve"> separate pages for </w:t>
      </w:r>
      <w:r w:rsidR="00F471AA">
        <w:t>C</w:t>
      </w:r>
      <w:r>
        <w:t>hart</w:t>
      </w:r>
      <w:r w:rsidR="00F471AA">
        <w:t>s</w:t>
      </w:r>
      <w:r>
        <w:t xml:space="preserve">, Articles and FAQ’s which can access </w:t>
      </w:r>
      <w:r w:rsidR="00F471AA">
        <w:t>through top Menu Bar.</w:t>
      </w:r>
    </w:p>
    <w:p w14:paraId="7DC12972" w14:textId="765FFFEF" w:rsidR="00F471AA" w:rsidRDefault="00F471AA"/>
    <w:p w14:paraId="45DDEE91" w14:textId="43A9832A" w:rsidR="00F471AA" w:rsidRPr="00F471AA" w:rsidRDefault="00F471AA" w:rsidP="00F471AA">
      <w:r>
        <w:t>The user can contact to site in case of any query or feedback through Contact us page on top Menu Bar.</w:t>
      </w:r>
    </w:p>
    <w:p w14:paraId="5C0359A1" w14:textId="18505F23" w:rsidR="00F471AA" w:rsidRPr="00F471AA" w:rsidRDefault="00F471AA" w:rsidP="00F471AA">
      <w:pPr>
        <w:tabs>
          <w:tab w:val="left" w:pos="5355"/>
        </w:tabs>
      </w:pPr>
      <w:r>
        <w:tab/>
      </w:r>
    </w:p>
    <w:p w14:paraId="127BA0E2" w14:textId="2BD7A6A4" w:rsidR="00F471AA" w:rsidRPr="00F471AA" w:rsidRDefault="00F471AA" w:rsidP="00F471AA"/>
    <w:p w14:paraId="0B209F53" w14:textId="7B8DD8E9" w:rsidR="00F471AA" w:rsidRPr="00F471AA" w:rsidRDefault="00F471AA" w:rsidP="00F471AA">
      <w:pPr>
        <w:rPr>
          <w:rFonts w:ascii="Cancun" w:hAnsi="Cancun"/>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471AA">
        <w:rPr>
          <w:rFonts w:ascii="Cancun" w:hAnsi="Cancun"/>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1F9595E4" w14:textId="48A400CD" w:rsidR="00F471AA" w:rsidRPr="00F471AA" w:rsidRDefault="00F471AA" w:rsidP="00F471AA"/>
    <w:p w14:paraId="56BFA26C" w14:textId="10C6DCEF" w:rsidR="00F471AA" w:rsidRPr="00F471AA" w:rsidRDefault="00F471AA" w:rsidP="00F471AA">
      <w:bookmarkStart w:id="0" w:name="_GoBack"/>
      <w:bookmarkEnd w:id="0"/>
    </w:p>
    <w:p w14:paraId="38166C2E" w14:textId="4F40F2C2" w:rsidR="00F471AA" w:rsidRPr="00F471AA" w:rsidRDefault="00F471AA" w:rsidP="00F471AA"/>
    <w:p w14:paraId="09ADD259" w14:textId="6C6B59F3" w:rsidR="00F471AA" w:rsidRPr="00F471AA" w:rsidRDefault="00F471AA" w:rsidP="00F471AA"/>
    <w:p w14:paraId="6D66B344" w14:textId="17F81870" w:rsidR="00F471AA" w:rsidRPr="00F471AA" w:rsidRDefault="00F471AA" w:rsidP="00F471AA"/>
    <w:p w14:paraId="23CE4759" w14:textId="77777777" w:rsidR="00F471AA" w:rsidRPr="00F471AA" w:rsidRDefault="00F471AA" w:rsidP="00F471AA"/>
    <w:sectPr w:rsidR="00F471AA" w:rsidRPr="00F471AA" w:rsidSect="001808AE">
      <w:headerReference w:type="default" r:id="rId17"/>
      <w:footerReference w:type="default" r:id="rId1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8EDAC" w14:textId="77777777" w:rsidR="00706D26" w:rsidRDefault="00706D26" w:rsidP="005259D1">
      <w:pPr>
        <w:spacing w:after="0" w:line="240" w:lineRule="auto"/>
      </w:pPr>
      <w:r>
        <w:separator/>
      </w:r>
    </w:p>
  </w:endnote>
  <w:endnote w:type="continuationSeparator" w:id="0">
    <w:p w14:paraId="571F6119" w14:textId="77777777" w:rsidR="00706D26" w:rsidRDefault="00706D26" w:rsidP="0052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lackChancery">
    <w:charset w:val="00"/>
    <w:family w:val="auto"/>
    <w:pitch w:val="variable"/>
    <w:sig w:usb0="00000087" w:usb1="00000000" w:usb2="00000000" w:usb3="00000000" w:csb0="0000001B" w:csb1="00000000"/>
  </w:font>
  <w:font w:name="Cancun">
    <w:charset w:val="00"/>
    <w:family w:val="script"/>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Americana XBd BT">
    <w:charset w:val="00"/>
    <w:family w:val="roman"/>
    <w:pitch w:val="variable"/>
    <w:sig w:usb0="00000087" w:usb1="00000000" w:usb2="00000000" w:usb3="00000000" w:csb0="0000001B"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haroni">
    <w:charset w:val="B1"/>
    <w:family w:val="auto"/>
    <w:pitch w:val="variable"/>
    <w:sig w:usb0="00000801" w:usb1="00000000" w:usb2="00000000" w:usb3="00000000" w:csb0="00000020" w:csb1="00000000"/>
  </w:font>
  <w:font w:name="Brush Script MT">
    <w:charset w:val="00"/>
    <w:family w:val="script"/>
    <w:pitch w:val="variable"/>
    <w:sig w:usb0="00000003" w:usb1="00000000" w:usb2="00000000" w:usb3="00000000" w:csb0="00000001" w:csb1="00000000"/>
  </w:font>
  <w:font w:name="Britannic Bold">
    <w:charset w:val="00"/>
    <w:family w:val="swiss"/>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A42E06" w14:paraId="7E3AEDD8" w14:textId="77777777">
      <w:tc>
        <w:tcPr>
          <w:tcW w:w="2500" w:type="pct"/>
          <w:shd w:val="clear" w:color="auto" w:fill="4472C4" w:themeFill="accent1"/>
          <w:vAlign w:val="center"/>
        </w:tcPr>
        <w:p w14:paraId="0967AE6C" w14:textId="77777777" w:rsidR="00A42E06" w:rsidRDefault="00706D26">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5259D1">
                <w:rPr>
                  <w:caps/>
                  <w:color w:val="FFFFFF" w:themeColor="background1"/>
                  <w:sz w:val="18"/>
                  <w:szCs w:val="18"/>
                </w:rPr>
                <w:t>BATCH CODE 1812F1                              E-PROJECT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dataBinding w:prefixMappings="xmlns:ns0='http://purl.org/dc/elements/1.1/' xmlns:ns1='http://schemas.openxmlformats.org/package/2006/metadata/core-properties' " w:xpath="/ns1:coreProperties[1]/ns0:creator[1]" w:storeItemID="{6C3C8BC8-F283-45AE-878A-BAB7291924A1}"/>
            <w:text/>
          </w:sdtPr>
          <w:sdtEndPr/>
          <w:sdtContent>
            <w:p w14:paraId="699B19D5" w14:textId="77777777" w:rsidR="00A42E06" w:rsidRDefault="007A7DAD" w:rsidP="00A42E06">
              <w:pPr>
                <w:pStyle w:val="Footer"/>
                <w:tabs>
                  <w:tab w:val="clear" w:pos="4680"/>
                  <w:tab w:val="clear" w:pos="9360"/>
                </w:tabs>
                <w:spacing w:before="80" w:after="80"/>
                <w:jc w:val="center"/>
                <w:rPr>
                  <w:caps/>
                  <w:color w:val="FFFFFF" w:themeColor="background1"/>
                  <w:sz w:val="18"/>
                  <w:szCs w:val="18"/>
                </w:rPr>
              </w:pPr>
              <w:r>
                <w:rPr>
                  <w:caps/>
                  <w:color w:val="FFFFFF" w:themeColor="background1"/>
                  <w:sz w:val="18"/>
                  <w:szCs w:val="18"/>
                </w:rPr>
                <w:t>metric conversion</w:t>
              </w:r>
            </w:p>
          </w:sdtContent>
        </w:sdt>
      </w:tc>
    </w:tr>
  </w:tbl>
  <w:p w14:paraId="35C38622" w14:textId="77777777" w:rsidR="001808AE" w:rsidRDefault="00706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D0023" w14:textId="77777777" w:rsidR="00706D26" w:rsidRDefault="00706D26" w:rsidP="005259D1">
      <w:pPr>
        <w:spacing w:after="0" w:line="240" w:lineRule="auto"/>
      </w:pPr>
      <w:r>
        <w:separator/>
      </w:r>
    </w:p>
  </w:footnote>
  <w:footnote w:type="continuationSeparator" w:id="0">
    <w:p w14:paraId="0CB14C9B" w14:textId="77777777" w:rsidR="00706D26" w:rsidRDefault="00706D26" w:rsidP="00525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0EF37" w14:textId="77777777" w:rsidR="001808AE" w:rsidRDefault="009F2F85">
    <w:pPr>
      <w:pStyle w:val="Header"/>
    </w:pPr>
    <w:r w:rsidRPr="007C77BD">
      <w:rPr>
        <w:rFonts w:ascii="Britannic Bold" w:hAnsi="Britannic Bold"/>
        <w:caps/>
        <w:noProof/>
        <w:color w:val="FFE599" w:themeColor="accent4" w:themeTint="66"/>
        <w:sz w:val="32"/>
        <w:szCs w:val="32"/>
      </w:rPr>
      <mc:AlternateContent>
        <mc:Choice Requires="wps">
          <w:drawing>
            <wp:anchor distT="0" distB="0" distL="118745" distR="118745" simplePos="0" relativeHeight="251659264" behindDoc="1" locked="0" layoutInCell="1" allowOverlap="0" wp14:anchorId="47C96918" wp14:editId="14D1945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mericana XBd BT" w:hAnsi="Americana XBd BT"/>
                              <w:caps/>
                              <w:color w:val="FFD966" w:themeColor="accent4" w:themeTint="99"/>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74E9CD5" w14:textId="77777777" w:rsidR="007C77BD" w:rsidRPr="002F2677" w:rsidRDefault="005259D1">
                              <w:pPr>
                                <w:pStyle w:val="Header"/>
                                <w:tabs>
                                  <w:tab w:val="clear" w:pos="4680"/>
                                  <w:tab w:val="clear" w:pos="9360"/>
                                </w:tabs>
                                <w:jc w:val="center"/>
                                <w:rPr>
                                  <w:rFonts w:ascii="Americana XBd BT" w:hAnsi="Americana XBd BT"/>
                                  <w:caps/>
                                  <w:color w:val="FFD966" w:themeColor="accent4" w:themeTint="99"/>
                                  <w:sz w:val="32"/>
                                  <w:szCs w:val="32"/>
                                </w:rPr>
                              </w:pPr>
                              <w:r w:rsidRPr="005259D1">
                                <w:rPr>
                                  <w:rFonts w:ascii="Americana XBd BT" w:hAnsi="Americana XBd BT"/>
                                  <w:caps/>
                                  <w:color w:val="FFD966" w:themeColor="accent4" w:themeTint="99"/>
                                  <w:sz w:val="32"/>
                                  <w:szCs w:val="32"/>
                                </w:rPr>
                                <w:t>BATCH CODE 1812F1                              E-PROJECT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C9CEDD"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Americana XBd BT" w:hAnsi="Americana XBd BT"/>
                        <w:caps/>
                        <w:color w:val="FFD966" w:themeColor="accent4" w:themeTint="99"/>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C77BD" w:rsidRPr="002F2677" w:rsidRDefault="005259D1">
                        <w:pPr>
                          <w:pStyle w:val="Header"/>
                          <w:tabs>
                            <w:tab w:val="clear" w:pos="4680"/>
                            <w:tab w:val="clear" w:pos="9360"/>
                          </w:tabs>
                          <w:jc w:val="center"/>
                          <w:rPr>
                            <w:rFonts w:ascii="Americana XBd BT" w:hAnsi="Americana XBd BT"/>
                            <w:caps/>
                            <w:color w:val="FFD966" w:themeColor="accent4" w:themeTint="99"/>
                            <w:sz w:val="32"/>
                            <w:szCs w:val="32"/>
                          </w:rPr>
                        </w:pPr>
                        <w:r w:rsidRPr="005259D1">
                          <w:rPr>
                            <w:rFonts w:ascii="Americana XBd BT" w:hAnsi="Americana XBd BT"/>
                            <w:caps/>
                            <w:color w:val="FFD966" w:themeColor="accent4" w:themeTint="99"/>
                            <w:sz w:val="32"/>
                            <w:szCs w:val="32"/>
                          </w:rPr>
                          <w:t>BATCH CODE 1812F1                              E-PROJECT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A2C71"/>
    <w:multiLevelType w:val="hybridMultilevel"/>
    <w:tmpl w:val="3396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D1"/>
    <w:rsid w:val="001D3C74"/>
    <w:rsid w:val="005259D1"/>
    <w:rsid w:val="00642C1B"/>
    <w:rsid w:val="00706D26"/>
    <w:rsid w:val="00734C01"/>
    <w:rsid w:val="007A7DAD"/>
    <w:rsid w:val="007D4B1A"/>
    <w:rsid w:val="009F2F85"/>
    <w:rsid w:val="00DF57D7"/>
    <w:rsid w:val="00EB590B"/>
    <w:rsid w:val="00F471AA"/>
    <w:rsid w:val="00F6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90EB8"/>
  <w15:chartTrackingRefBased/>
  <w15:docId w15:val="{8D220709-BB64-4413-8C89-FFEA12A9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5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9D1"/>
    <w:pPr>
      <w:ind w:left="720"/>
      <w:contextualSpacing/>
    </w:pPr>
  </w:style>
  <w:style w:type="character" w:styleId="Hyperlink">
    <w:name w:val="Hyperlink"/>
    <w:basedOn w:val="DefaultParagraphFont"/>
    <w:uiPriority w:val="99"/>
    <w:unhideWhenUsed/>
    <w:rsid w:val="005259D1"/>
    <w:rPr>
      <w:color w:val="0563C1" w:themeColor="hyperlink"/>
      <w:u w:val="single"/>
    </w:rPr>
  </w:style>
  <w:style w:type="paragraph" w:styleId="Header">
    <w:name w:val="header"/>
    <w:basedOn w:val="Normal"/>
    <w:link w:val="HeaderChar"/>
    <w:uiPriority w:val="99"/>
    <w:unhideWhenUsed/>
    <w:rsid w:val="005259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9D1"/>
  </w:style>
  <w:style w:type="paragraph" w:styleId="Footer">
    <w:name w:val="footer"/>
    <w:basedOn w:val="Normal"/>
    <w:link w:val="FooterChar"/>
    <w:uiPriority w:val="99"/>
    <w:unhideWhenUsed/>
    <w:rsid w:val="005259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eprojects@aptech.ac.i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197</Words>
  <Characters>1128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BATCH CODE 1812F1                              E-PROJECT</vt:lpstr>
    </vt:vector>
  </TitlesOfParts>
  <Company/>
  <LinksUpToDate>false</LinksUpToDate>
  <CharactersWithSpaces>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1812F1                              E-PROJECT</dc:title>
  <dc:subject/>
  <dc:creator>metric conversion</dc:creator>
  <cp:keywords/>
  <dc:description/>
  <cp:lastModifiedBy>HaiDeR GoHar</cp:lastModifiedBy>
  <cp:revision>4</cp:revision>
  <dcterms:created xsi:type="dcterms:W3CDTF">2019-04-19T04:28:00Z</dcterms:created>
  <dcterms:modified xsi:type="dcterms:W3CDTF">2019-04-20T15:07:00Z</dcterms:modified>
</cp:coreProperties>
</file>