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97AE" w14:textId="77777777" w:rsidR="005E36C1" w:rsidRDefault="005E36C1" w:rsidP="00F94C69">
      <w:pPr>
        <w:pStyle w:val="Title"/>
        <w:rPr>
          <w:sz w:val="48"/>
        </w:rPr>
      </w:pPr>
    </w:p>
    <w:p w14:paraId="6863D456" w14:textId="77777777" w:rsidR="005E36C1" w:rsidRDefault="005E36C1" w:rsidP="00F94C69">
      <w:pPr>
        <w:pStyle w:val="Title"/>
        <w:rPr>
          <w:sz w:val="48"/>
        </w:rPr>
      </w:pPr>
    </w:p>
    <w:p w14:paraId="58D5D742" w14:textId="77777777" w:rsidR="005E36C1" w:rsidRDefault="005E36C1" w:rsidP="00F94C69">
      <w:pPr>
        <w:pStyle w:val="Title"/>
        <w:rPr>
          <w:sz w:val="48"/>
        </w:rPr>
      </w:pPr>
    </w:p>
    <w:p w14:paraId="1EAFEE06" w14:textId="77777777" w:rsidR="005E36C1" w:rsidRDefault="005E36C1" w:rsidP="00F94C69">
      <w:pPr>
        <w:pStyle w:val="Title"/>
        <w:rPr>
          <w:sz w:val="48"/>
        </w:rPr>
      </w:pPr>
    </w:p>
    <w:p w14:paraId="5E4B16FF" w14:textId="77777777" w:rsidR="005E36C1" w:rsidRDefault="005E36C1" w:rsidP="00F94C69">
      <w:pPr>
        <w:pStyle w:val="Title"/>
        <w:rPr>
          <w:sz w:val="48"/>
        </w:rPr>
      </w:pPr>
    </w:p>
    <w:p w14:paraId="01BE2509" w14:textId="77777777" w:rsidR="005E36C1" w:rsidRDefault="005E36C1" w:rsidP="00F94C69">
      <w:pPr>
        <w:pStyle w:val="Title"/>
        <w:rPr>
          <w:sz w:val="48"/>
        </w:rPr>
      </w:pPr>
    </w:p>
    <w:p w14:paraId="769F6910" w14:textId="4A90B2AC"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</w:t>
      </w:r>
    </w:p>
    <w:p w14:paraId="5C8E7DC1" w14:textId="77777777" w:rsidR="00F94C69" w:rsidRDefault="00F94C69" w:rsidP="000E396A"/>
    <w:p w14:paraId="617B3818" w14:textId="77777777" w:rsidR="00312DEC" w:rsidRDefault="00312DEC" w:rsidP="000E396A"/>
    <w:p w14:paraId="4F23C889" w14:textId="77777777" w:rsidR="00312DEC" w:rsidRDefault="00312DEC" w:rsidP="000E396A"/>
    <w:p w14:paraId="2AD1051D" w14:textId="77777777" w:rsidR="00F94C69" w:rsidRDefault="00F94C69" w:rsidP="000E396A"/>
    <w:p w14:paraId="2FBDFF1B" w14:textId="77777777" w:rsidR="00F94C69" w:rsidRPr="00C045C4" w:rsidRDefault="00F94C69" w:rsidP="000E396A"/>
    <w:p w14:paraId="26F072EC" w14:textId="6D338AF3" w:rsidR="00312DEC" w:rsidRPr="00C045C4" w:rsidRDefault="00312DEC" w:rsidP="005E36C1">
      <w:pPr>
        <w:pStyle w:val="Body"/>
        <w:tabs>
          <w:tab w:val="right" w:pos="1418"/>
          <w:tab w:val="left" w:pos="1474"/>
        </w:tabs>
        <w:rPr>
          <w:sz w:val="24"/>
          <w:szCs w:val="24"/>
        </w:rPr>
      </w:pPr>
      <w:r w:rsidRPr="00C045C4">
        <w:rPr>
          <w:sz w:val="24"/>
          <w:szCs w:val="24"/>
        </w:rPr>
        <w:t>Project Name</w:t>
      </w:r>
      <w:r w:rsidR="00D11F6E" w:rsidRPr="00C045C4">
        <w:rPr>
          <w:color w:val="000000" w:themeColor="text1"/>
          <w:sz w:val="24"/>
          <w:szCs w:val="24"/>
        </w:rPr>
        <w:t>:</w:t>
      </w:r>
      <w:r w:rsidR="00D11F6E" w:rsidRPr="00C045C4">
        <w:rPr>
          <w:b/>
          <w:bCs/>
          <w:color w:val="000000" w:themeColor="text1"/>
          <w:sz w:val="24"/>
          <w:szCs w:val="24"/>
        </w:rPr>
        <w:t xml:space="preserve"> </w:t>
      </w:r>
      <w:r w:rsidR="00D11F6E" w:rsidRPr="00650894">
        <w:rPr>
          <w:b/>
          <w:bCs/>
          <w:color w:val="00B0F0"/>
          <w:sz w:val="24"/>
          <w:szCs w:val="24"/>
        </w:rPr>
        <w:t>Green Sugar</w:t>
      </w:r>
    </w:p>
    <w:p w14:paraId="71757F7A" w14:textId="5A870D86" w:rsidR="00245573" w:rsidRDefault="005E36C1" w:rsidP="00245573">
      <w:pPr>
        <w:pStyle w:val="Body"/>
        <w:rPr>
          <w:color w:val="0070C0"/>
          <w:sz w:val="24"/>
          <w:szCs w:val="24"/>
          <w:lang w:val="fr-FR"/>
        </w:rPr>
      </w:pPr>
      <w:r w:rsidRPr="00C045C4">
        <w:rPr>
          <w:sz w:val="24"/>
          <w:szCs w:val="24"/>
          <w:lang w:val="fr-FR"/>
        </w:rPr>
        <w:t>D</w:t>
      </w:r>
      <w:r w:rsidR="00245573" w:rsidRPr="00C045C4">
        <w:rPr>
          <w:sz w:val="24"/>
          <w:szCs w:val="24"/>
          <w:lang w:val="fr-FR"/>
        </w:rPr>
        <w:t xml:space="preserve">ocument </w:t>
      </w:r>
      <w:proofErr w:type="gramStart"/>
      <w:r w:rsidR="00245573" w:rsidRPr="00C045C4">
        <w:rPr>
          <w:sz w:val="24"/>
          <w:szCs w:val="24"/>
          <w:lang w:val="fr-FR"/>
        </w:rPr>
        <w:t>Date:</w:t>
      </w:r>
      <w:proofErr w:type="gramEnd"/>
      <w:r w:rsidR="00245573" w:rsidRPr="00C045C4">
        <w:rPr>
          <w:sz w:val="24"/>
          <w:szCs w:val="24"/>
          <w:lang w:val="fr-FR"/>
        </w:rPr>
        <w:t xml:space="preserve"> </w:t>
      </w:r>
      <w:r w:rsidR="00245573" w:rsidRPr="00C045C4">
        <w:rPr>
          <w:color w:val="0070C0"/>
          <w:sz w:val="24"/>
          <w:szCs w:val="24"/>
          <w:lang w:val="fr-FR"/>
        </w:rPr>
        <w:t>&lt;</w:t>
      </w:r>
      <w:r w:rsidR="00896688" w:rsidRPr="00C045C4">
        <w:rPr>
          <w:color w:val="0070C0"/>
          <w:sz w:val="24"/>
          <w:szCs w:val="24"/>
          <w:lang w:val="fr-FR"/>
        </w:rPr>
        <w:t>2024</w:t>
      </w:r>
      <w:r w:rsidR="00245573" w:rsidRPr="00C045C4">
        <w:rPr>
          <w:color w:val="0070C0"/>
          <w:sz w:val="24"/>
          <w:szCs w:val="24"/>
          <w:lang w:val="fr-FR"/>
        </w:rPr>
        <w:t>.</w:t>
      </w:r>
      <w:r w:rsidR="00896688" w:rsidRPr="00C045C4">
        <w:rPr>
          <w:color w:val="0070C0"/>
          <w:sz w:val="24"/>
          <w:szCs w:val="24"/>
          <w:lang w:val="fr-FR"/>
        </w:rPr>
        <w:t>03</w:t>
      </w:r>
      <w:r w:rsidR="00245573" w:rsidRPr="00C045C4">
        <w:rPr>
          <w:color w:val="0070C0"/>
          <w:sz w:val="24"/>
          <w:szCs w:val="24"/>
          <w:lang w:val="fr-FR"/>
        </w:rPr>
        <w:t>.</w:t>
      </w:r>
      <w:r w:rsidR="00896688" w:rsidRPr="00C045C4">
        <w:rPr>
          <w:color w:val="0070C0"/>
          <w:sz w:val="24"/>
          <w:szCs w:val="24"/>
          <w:lang w:val="fr-FR"/>
        </w:rPr>
        <w:t>27</w:t>
      </w:r>
      <w:r w:rsidR="00245573" w:rsidRPr="00C045C4">
        <w:rPr>
          <w:color w:val="0070C0"/>
          <w:sz w:val="24"/>
          <w:szCs w:val="24"/>
          <w:lang w:val="fr-FR"/>
        </w:rPr>
        <w:t>&gt;</w:t>
      </w:r>
    </w:p>
    <w:p w14:paraId="0A1EC5DF" w14:textId="77777777" w:rsidR="00A25299" w:rsidRPr="00C045C4" w:rsidRDefault="00A25299" w:rsidP="00245573">
      <w:pPr>
        <w:pStyle w:val="Body"/>
        <w:rPr>
          <w:color w:val="0070C0"/>
          <w:sz w:val="24"/>
          <w:szCs w:val="24"/>
          <w:lang w:val="fr-FR"/>
        </w:rPr>
      </w:pPr>
    </w:p>
    <w:p w14:paraId="43A870EB" w14:textId="77777777" w:rsidR="005E36C1" w:rsidRPr="00C045C4" w:rsidRDefault="005E36C1">
      <w:pPr>
        <w:spacing w:before="0" w:line="260" w:lineRule="exact"/>
        <w:rPr>
          <w:color w:val="0070C0"/>
          <w:lang w:val="fr-FR"/>
        </w:rPr>
      </w:pPr>
      <w:r w:rsidRPr="00C045C4">
        <w:rPr>
          <w:color w:val="0070C0"/>
          <w:lang w:val="fr-FR"/>
        </w:rPr>
        <w:br w:type="page"/>
      </w:r>
    </w:p>
    <w:p w14:paraId="3000BC1E" w14:textId="77777777" w:rsidR="005E36C1" w:rsidRPr="00AE2F3B" w:rsidRDefault="005E36C1" w:rsidP="00245573">
      <w:pPr>
        <w:pStyle w:val="Body"/>
        <w:rPr>
          <w:lang w:val="fr-FR"/>
        </w:rPr>
      </w:pPr>
    </w:p>
    <w:p w14:paraId="273D8F16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7FA6FDB4" w14:textId="2BA18B2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bookmarkStart w:id="2" w:name="_Hlk165031664"/>
      <w:r>
        <w:tab/>
      </w:r>
      <w:bookmarkEnd w:id="2"/>
      <w:r w:rsidR="00132D75">
        <w:t>3</w:t>
      </w:r>
    </w:p>
    <w:p w14:paraId="445FE3DE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2DB590B2" w14:textId="6F32287F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="00132D75">
        <w:t>Executed Test Cases</w:t>
      </w:r>
      <w:r>
        <w:tab/>
      </w:r>
      <w:r w:rsidR="00132D75">
        <w:t>5</w:t>
      </w:r>
    </w:p>
    <w:p w14:paraId="7EA2CD21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22F94D47" w14:textId="51166240" w:rsidR="00C760CA" w:rsidRPr="00C760CA" w:rsidRDefault="00B73964" w:rsidP="00C760CA">
      <w:pPr>
        <w:pStyle w:val="TOC2"/>
        <w:tabs>
          <w:tab w:val="left" w:pos="1200"/>
        </w:tabs>
      </w:pPr>
      <w:r>
        <w:t>1.</w:t>
      </w:r>
      <w:r w:rsidR="00C760CA">
        <w:t>3</w:t>
      </w:r>
      <w:r>
        <w:t>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3B6405BD" w14:textId="3E7B16F2" w:rsidR="00C760CA" w:rsidRDefault="00C760CA">
      <w:pPr>
        <w:pStyle w:val="TOC2"/>
        <w:tabs>
          <w:tab w:val="left" w:pos="1200"/>
        </w:tabs>
      </w:pPr>
      <w:r>
        <w:t>1.4.</w:t>
      </w:r>
      <w:r>
        <w:tab/>
        <w:t>Improvements</w:t>
      </w:r>
      <w:r w:rsidR="00A25299">
        <w:tab/>
      </w:r>
      <w:r w:rsidR="00A25299">
        <w:t>7</w:t>
      </w:r>
    </w:p>
    <w:p w14:paraId="2CC527B8" w14:textId="1C4EA284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</w:t>
      </w:r>
      <w:r w:rsidR="00C760CA">
        <w:t>5</w:t>
      </w:r>
      <w:r>
        <w:t>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A25299">
        <w:t>7</w:t>
      </w:r>
    </w:p>
    <w:p w14:paraId="43731DE3" w14:textId="7C00BD46" w:rsidR="00A25299" w:rsidRDefault="00B73964" w:rsidP="00A25299">
      <w:pPr>
        <w:pStyle w:val="TOC2"/>
        <w:tabs>
          <w:tab w:val="left" w:pos="1200"/>
        </w:tabs>
      </w:pPr>
      <w:r>
        <w:t>1.</w:t>
      </w:r>
      <w:r w:rsidR="00C760CA">
        <w:t>6</w:t>
      </w:r>
      <w:r>
        <w:t>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A25299">
        <w:t>7</w:t>
      </w:r>
    </w:p>
    <w:p w14:paraId="2518AEE1" w14:textId="7F037A2D" w:rsidR="00A25299" w:rsidRDefault="00A25299">
      <w:pPr>
        <w:pStyle w:val="TOC1"/>
      </w:pPr>
      <w:r>
        <w:t xml:space="preserve">1.7.        Testing Team </w:t>
      </w:r>
      <w:r>
        <w:tab/>
        <w:t>7</w:t>
      </w:r>
    </w:p>
    <w:p w14:paraId="4427A0C2" w14:textId="24388DDE" w:rsidR="00B73964" w:rsidRDefault="00A25299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 xml:space="preserve">1.8         </w:t>
      </w:r>
      <w:r w:rsidR="00B73964">
        <w:t>Conclusions</w:t>
      </w:r>
      <w:r w:rsidR="00B73964">
        <w:tab/>
      </w:r>
      <w:r>
        <w:t>8</w:t>
      </w:r>
    </w:p>
    <w:p w14:paraId="3F4F0CB1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14:paraId="56A6B073" w14:textId="77777777" w:rsidR="007C688E" w:rsidRDefault="007C688E" w:rsidP="00822D78">
      <w:pPr>
        <w:pStyle w:val="Heading1"/>
      </w:pPr>
      <w:bookmarkStart w:id="4" w:name="_Toc302146247"/>
      <w:bookmarkStart w:id="5" w:name="_Toc463037915"/>
      <w:bookmarkStart w:id="6" w:name="_Toc440274109"/>
      <w:r>
        <w:lastRenderedPageBreak/>
        <w:t>Testing Scope</w:t>
      </w:r>
      <w:bookmarkEnd w:id="4"/>
      <w:bookmarkEnd w:id="5"/>
    </w:p>
    <w:p w14:paraId="57985232" w14:textId="77777777" w:rsidR="00822D78" w:rsidRPr="00822D78" w:rsidRDefault="00822D78" w:rsidP="00822D78">
      <w:pPr>
        <w:pStyle w:val="Body"/>
      </w:pPr>
    </w:p>
    <w:tbl>
      <w:tblPr>
        <w:tblStyle w:val="TableGrid"/>
        <w:tblW w:w="97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1968"/>
        <w:gridCol w:w="2156"/>
        <w:gridCol w:w="2622"/>
      </w:tblGrid>
      <w:tr w:rsidR="00822D78" w:rsidRPr="00931529" w14:paraId="021F586F" w14:textId="77777777" w:rsidTr="00C045C4">
        <w:trPr>
          <w:trHeight w:val="508"/>
          <w:tblHeader/>
        </w:trPr>
        <w:tc>
          <w:tcPr>
            <w:tcW w:w="3000" w:type="dxa"/>
            <w:shd w:val="clear" w:color="auto" w:fill="F2F2F2" w:themeFill="background1" w:themeFillShade="F2"/>
            <w:vAlign w:val="bottom"/>
          </w:tcPr>
          <w:p w14:paraId="099628AD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968" w:type="dxa"/>
            <w:shd w:val="clear" w:color="auto" w:fill="F2F2F2" w:themeFill="background1" w:themeFillShade="F2"/>
            <w:vAlign w:val="bottom"/>
          </w:tcPr>
          <w:p w14:paraId="60A32686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156" w:type="dxa"/>
            <w:shd w:val="clear" w:color="auto" w:fill="F2F2F2" w:themeFill="background1" w:themeFillShade="F2"/>
            <w:vAlign w:val="bottom"/>
          </w:tcPr>
          <w:p w14:paraId="6E09CCED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14:paraId="09078FAB" w14:textId="421EBD70"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89668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20DFFBA1" w14:textId="77777777" w:rsidTr="00C045C4">
        <w:trPr>
          <w:trHeight w:val="508"/>
        </w:trPr>
        <w:tc>
          <w:tcPr>
            <w:tcW w:w="3000" w:type="dxa"/>
          </w:tcPr>
          <w:p w14:paraId="0ED026D1" w14:textId="636C8112" w:rsidR="00822D78" w:rsidRDefault="003F385E" w:rsidP="00333279">
            <w:pPr>
              <w:pStyle w:val="InfoParagraph1"/>
            </w:pPr>
            <w:hyperlink r:id="rId11" w:history="1">
              <w:r w:rsidR="00896688" w:rsidRPr="006D2C22">
                <w:rPr>
                  <w:rStyle w:val="Hyperlink"/>
                  <w:rFonts w:ascii="Verdana" w:hAnsi="Verdana"/>
                </w:rPr>
                <w:t>https://greensugar.ro/</w:t>
              </w:r>
            </w:hyperlink>
          </w:p>
          <w:p w14:paraId="07904E7A" w14:textId="1A31C92A" w:rsidR="00896688" w:rsidRPr="00896688" w:rsidRDefault="00896688" w:rsidP="00896688">
            <w:pPr>
              <w:pStyle w:val="Body"/>
            </w:pPr>
            <w:r>
              <w:t>E-commerce Website</w:t>
            </w:r>
          </w:p>
        </w:tc>
        <w:tc>
          <w:tcPr>
            <w:tcW w:w="1968" w:type="dxa"/>
          </w:tcPr>
          <w:p w14:paraId="1A8F87B2" w14:textId="45980CB4" w:rsidR="00896688" w:rsidRDefault="00896688" w:rsidP="00896688">
            <w:pPr>
              <w:pStyle w:val="InfoParagraph1"/>
              <w:rPr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2024.03.10 – 2024.03.26</w:t>
            </w:r>
          </w:p>
          <w:p w14:paraId="461F61FC" w14:textId="77777777" w:rsidR="00822D78" w:rsidRPr="00931529" w:rsidRDefault="00822D78" w:rsidP="00333279">
            <w:pPr>
              <w:pStyle w:val="InfoParagraph1"/>
            </w:pPr>
          </w:p>
        </w:tc>
        <w:tc>
          <w:tcPr>
            <w:tcW w:w="2156" w:type="dxa"/>
          </w:tcPr>
          <w:p w14:paraId="3CFECBD7" w14:textId="4BB38C6B" w:rsidR="00822D78" w:rsidRPr="00896688" w:rsidRDefault="00896688" w:rsidP="00333279">
            <w:pPr>
              <w:pStyle w:val="InfoParagraph1"/>
              <w:rPr>
                <w:color w:val="000000" w:themeColor="text1"/>
              </w:rPr>
            </w:pPr>
            <w:r w:rsidRPr="00896688">
              <w:rPr>
                <w:color w:val="000000" w:themeColor="text1"/>
              </w:rPr>
              <w:t>Build NatQA62</w:t>
            </w:r>
          </w:p>
        </w:tc>
        <w:tc>
          <w:tcPr>
            <w:tcW w:w="2622" w:type="dxa"/>
          </w:tcPr>
          <w:p w14:paraId="15DED6B8" w14:textId="220891F6" w:rsidR="00822D78" w:rsidRPr="00896688" w:rsidRDefault="00896688" w:rsidP="00333279">
            <w:pPr>
              <w:pStyle w:val="InfoParagraph1"/>
              <w:rPr>
                <w:color w:val="000000" w:themeColor="text1"/>
              </w:rPr>
            </w:pPr>
            <w:r w:rsidRPr="00896688">
              <w:rPr>
                <w:color w:val="000000" w:themeColor="text1"/>
              </w:rPr>
              <w:t>2024.03.27</w:t>
            </w:r>
          </w:p>
        </w:tc>
      </w:tr>
      <w:tr w:rsidR="00474545" w:rsidRPr="00931529" w14:paraId="4351DBC6" w14:textId="77777777" w:rsidTr="00C045C4">
        <w:trPr>
          <w:trHeight w:val="508"/>
        </w:trPr>
        <w:tc>
          <w:tcPr>
            <w:tcW w:w="3000" w:type="dxa"/>
          </w:tcPr>
          <w:p w14:paraId="4BC51E76" w14:textId="1ECDCA01" w:rsidR="00474545" w:rsidRDefault="00474545" w:rsidP="00474545">
            <w:pPr>
              <w:rPr>
                <w:sz w:val="18"/>
                <w:szCs w:val="18"/>
              </w:rPr>
            </w:pPr>
            <w:bookmarkStart w:id="7" w:name="_Hlk162428765"/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968" w:type="dxa"/>
          </w:tcPr>
          <w:p w14:paraId="642E7FF0" w14:textId="77777777" w:rsidR="00474545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66EF09AE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7B533CD6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754F205D" w14:textId="77777777" w:rsidTr="00C045C4">
        <w:trPr>
          <w:trHeight w:val="508"/>
        </w:trPr>
        <w:tc>
          <w:tcPr>
            <w:tcW w:w="3000" w:type="dxa"/>
          </w:tcPr>
          <w:p w14:paraId="3669027D" w14:textId="2DBA56A3" w:rsidR="00474545" w:rsidRPr="00931529" w:rsidRDefault="00474545" w:rsidP="0047454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Menu Tabs</w:t>
            </w:r>
          </w:p>
        </w:tc>
        <w:tc>
          <w:tcPr>
            <w:tcW w:w="1968" w:type="dxa"/>
          </w:tcPr>
          <w:p w14:paraId="75913ACA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5F895F3A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34171A0C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309DF0DA" w14:textId="77777777" w:rsidTr="00C045C4">
        <w:trPr>
          <w:trHeight w:val="508"/>
        </w:trPr>
        <w:tc>
          <w:tcPr>
            <w:tcW w:w="3000" w:type="dxa"/>
          </w:tcPr>
          <w:p w14:paraId="41BFED7B" w14:textId="20CD1455" w:rsidR="00474545" w:rsidRPr="0082439C" w:rsidRDefault="00474545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Bar</w:t>
            </w:r>
          </w:p>
        </w:tc>
        <w:tc>
          <w:tcPr>
            <w:tcW w:w="1968" w:type="dxa"/>
          </w:tcPr>
          <w:p w14:paraId="7B065C0D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3E0663CC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162F535E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6D6CE77A" w14:textId="77777777" w:rsidTr="00C045C4">
        <w:trPr>
          <w:trHeight w:val="508"/>
        </w:trPr>
        <w:tc>
          <w:tcPr>
            <w:tcW w:w="3000" w:type="dxa"/>
          </w:tcPr>
          <w:p w14:paraId="331FC856" w14:textId="510B3E59" w:rsidR="00474545" w:rsidRPr="0082439C" w:rsidRDefault="00474545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</w:t>
            </w:r>
          </w:p>
        </w:tc>
        <w:tc>
          <w:tcPr>
            <w:tcW w:w="1968" w:type="dxa"/>
          </w:tcPr>
          <w:p w14:paraId="6555514C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151CCA72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0C8F383B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52A0A294" w14:textId="77777777" w:rsidTr="00C045C4">
        <w:trPr>
          <w:trHeight w:val="508"/>
        </w:trPr>
        <w:tc>
          <w:tcPr>
            <w:tcW w:w="3000" w:type="dxa"/>
          </w:tcPr>
          <w:p w14:paraId="3D7221CA" w14:textId="07C3827D" w:rsidR="00474545" w:rsidRPr="0082439C" w:rsidRDefault="00474545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Wishlist</w:t>
            </w:r>
          </w:p>
        </w:tc>
        <w:tc>
          <w:tcPr>
            <w:tcW w:w="1968" w:type="dxa"/>
          </w:tcPr>
          <w:p w14:paraId="5E8728BC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023292C9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6935DE5E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5E0354AF" w14:textId="77777777" w:rsidTr="00C045C4">
        <w:trPr>
          <w:trHeight w:val="508"/>
        </w:trPr>
        <w:tc>
          <w:tcPr>
            <w:tcW w:w="3000" w:type="dxa"/>
          </w:tcPr>
          <w:p w14:paraId="4656FE38" w14:textId="3133ED4C" w:rsidR="00474545" w:rsidRPr="0082439C" w:rsidRDefault="00474545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Account</w:t>
            </w:r>
          </w:p>
        </w:tc>
        <w:tc>
          <w:tcPr>
            <w:tcW w:w="1968" w:type="dxa"/>
          </w:tcPr>
          <w:p w14:paraId="126388AE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0F7F48FD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211FDA38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201ABBC1" w14:textId="77777777" w:rsidTr="00C045C4">
        <w:trPr>
          <w:trHeight w:val="508"/>
        </w:trPr>
        <w:tc>
          <w:tcPr>
            <w:tcW w:w="3000" w:type="dxa"/>
          </w:tcPr>
          <w:p w14:paraId="6EFAB426" w14:textId="6F2486CD" w:rsidR="00474545" w:rsidRPr="0082439C" w:rsidRDefault="00E23722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1968" w:type="dxa"/>
          </w:tcPr>
          <w:p w14:paraId="22DDFB7C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39058A41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2495C106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474545" w:rsidRPr="00931529" w14:paraId="585D524F" w14:textId="77777777" w:rsidTr="00C045C4">
        <w:trPr>
          <w:trHeight w:val="508"/>
        </w:trPr>
        <w:tc>
          <w:tcPr>
            <w:tcW w:w="3000" w:type="dxa"/>
          </w:tcPr>
          <w:p w14:paraId="79A26927" w14:textId="32422BF6" w:rsidR="00474545" w:rsidRPr="0082439C" w:rsidRDefault="00E23722" w:rsidP="0047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1968" w:type="dxa"/>
          </w:tcPr>
          <w:p w14:paraId="66A8EFF5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7A0A6E54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7D379508" w14:textId="77777777" w:rsidR="00474545" w:rsidRPr="00931529" w:rsidRDefault="00474545" w:rsidP="00474545">
            <w:pPr>
              <w:rPr>
                <w:sz w:val="18"/>
                <w:szCs w:val="18"/>
              </w:rPr>
            </w:pPr>
          </w:p>
        </w:tc>
      </w:tr>
      <w:tr w:rsidR="00896688" w:rsidRPr="00931529" w14:paraId="1D6CD2A7" w14:textId="77777777" w:rsidTr="00C045C4">
        <w:trPr>
          <w:trHeight w:val="508"/>
        </w:trPr>
        <w:tc>
          <w:tcPr>
            <w:tcW w:w="3000" w:type="dxa"/>
          </w:tcPr>
          <w:p w14:paraId="62473E2D" w14:textId="658844F2" w:rsidR="00896688" w:rsidRPr="0082439C" w:rsidRDefault="00C045C4" w:rsidP="008966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Testing</w:t>
            </w:r>
          </w:p>
        </w:tc>
        <w:tc>
          <w:tcPr>
            <w:tcW w:w="1968" w:type="dxa"/>
          </w:tcPr>
          <w:p w14:paraId="622941B3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63CA6BCF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6796C0BC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</w:tr>
      <w:tr w:rsidR="00896688" w:rsidRPr="00931529" w14:paraId="7B675E07" w14:textId="77777777" w:rsidTr="00C045C4">
        <w:trPr>
          <w:trHeight w:val="193"/>
        </w:trPr>
        <w:tc>
          <w:tcPr>
            <w:tcW w:w="3000" w:type="dxa"/>
          </w:tcPr>
          <w:p w14:paraId="0B2CEB34" w14:textId="2FE7CDDC" w:rsidR="00896688" w:rsidRPr="0082439C" w:rsidRDefault="00C045C4" w:rsidP="008966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Testing</w:t>
            </w:r>
          </w:p>
        </w:tc>
        <w:tc>
          <w:tcPr>
            <w:tcW w:w="1968" w:type="dxa"/>
          </w:tcPr>
          <w:p w14:paraId="5547DD37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40FE7114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7C44EDE5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</w:tr>
      <w:tr w:rsidR="00896688" w:rsidRPr="00931529" w14:paraId="1EFFEE00" w14:textId="77777777" w:rsidTr="00C045C4">
        <w:trPr>
          <w:trHeight w:val="508"/>
        </w:trPr>
        <w:tc>
          <w:tcPr>
            <w:tcW w:w="3000" w:type="dxa"/>
          </w:tcPr>
          <w:p w14:paraId="44E4FFCE" w14:textId="5B5A3816" w:rsidR="00896688" w:rsidRPr="0082439C" w:rsidRDefault="00896688" w:rsidP="00896688">
            <w:pPr>
              <w:rPr>
                <w:sz w:val="20"/>
                <w:szCs w:val="20"/>
              </w:rPr>
            </w:pPr>
            <w:r w:rsidRPr="0082439C">
              <w:rPr>
                <w:sz w:val="20"/>
                <w:szCs w:val="20"/>
              </w:rPr>
              <w:t>UI Testing</w:t>
            </w:r>
          </w:p>
        </w:tc>
        <w:tc>
          <w:tcPr>
            <w:tcW w:w="1968" w:type="dxa"/>
          </w:tcPr>
          <w:p w14:paraId="20366199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614AE34D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10FEEE12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</w:tr>
      <w:tr w:rsidR="00896688" w:rsidRPr="00931529" w14:paraId="5B83B402" w14:textId="77777777" w:rsidTr="00C045C4">
        <w:trPr>
          <w:trHeight w:val="508"/>
        </w:trPr>
        <w:tc>
          <w:tcPr>
            <w:tcW w:w="3000" w:type="dxa"/>
          </w:tcPr>
          <w:p w14:paraId="771DC9A6" w14:textId="669D8B8A" w:rsidR="00896688" w:rsidRPr="0082439C" w:rsidRDefault="00896688" w:rsidP="00896688">
            <w:pPr>
              <w:rPr>
                <w:sz w:val="20"/>
                <w:szCs w:val="20"/>
              </w:rPr>
            </w:pPr>
            <w:bookmarkStart w:id="8" w:name="_Hlk162424723"/>
            <w:r w:rsidRPr="0082439C">
              <w:rPr>
                <w:sz w:val="20"/>
                <w:szCs w:val="20"/>
              </w:rPr>
              <w:t>Usability Testing</w:t>
            </w:r>
          </w:p>
        </w:tc>
        <w:tc>
          <w:tcPr>
            <w:tcW w:w="1968" w:type="dxa"/>
          </w:tcPr>
          <w:p w14:paraId="4CCDDD0A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10A5ACAA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3EDDBC0A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</w:tr>
      <w:tr w:rsidR="00896688" w:rsidRPr="00931529" w14:paraId="4F785787" w14:textId="77777777" w:rsidTr="00C045C4">
        <w:trPr>
          <w:trHeight w:val="508"/>
        </w:trPr>
        <w:tc>
          <w:tcPr>
            <w:tcW w:w="3000" w:type="dxa"/>
          </w:tcPr>
          <w:p w14:paraId="3BB71F07" w14:textId="56C2B247" w:rsidR="00896688" w:rsidRPr="0082439C" w:rsidRDefault="00896688" w:rsidP="00896688">
            <w:pPr>
              <w:rPr>
                <w:sz w:val="20"/>
                <w:szCs w:val="20"/>
              </w:rPr>
            </w:pPr>
            <w:r w:rsidRPr="0082439C">
              <w:rPr>
                <w:sz w:val="20"/>
                <w:szCs w:val="20"/>
              </w:rPr>
              <w:t>Compatibility Testing</w:t>
            </w:r>
          </w:p>
        </w:tc>
        <w:tc>
          <w:tcPr>
            <w:tcW w:w="1968" w:type="dxa"/>
          </w:tcPr>
          <w:p w14:paraId="7B2E2269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33EB124D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5C29ED10" w14:textId="77777777" w:rsidR="00896688" w:rsidRPr="00931529" w:rsidRDefault="00896688" w:rsidP="00896688">
            <w:pPr>
              <w:rPr>
                <w:sz w:val="18"/>
                <w:szCs w:val="18"/>
              </w:rPr>
            </w:pPr>
          </w:p>
        </w:tc>
      </w:tr>
      <w:bookmarkEnd w:id="8"/>
      <w:tr w:rsidR="00C045C4" w:rsidRPr="00931529" w14:paraId="44A46085" w14:textId="77777777" w:rsidTr="00C045C4">
        <w:trPr>
          <w:trHeight w:val="508"/>
        </w:trPr>
        <w:tc>
          <w:tcPr>
            <w:tcW w:w="3000" w:type="dxa"/>
          </w:tcPr>
          <w:p w14:paraId="55FBAEEA" w14:textId="391071BE" w:rsidR="00C045C4" w:rsidRPr="0082439C" w:rsidRDefault="00C045C4" w:rsidP="0021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1968" w:type="dxa"/>
          </w:tcPr>
          <w:p w14:paraId="3372183B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3B186561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31F5FAD4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</w:tr>
      <w:tr w:rsidR="00C045C4" w:rsidRPr="00931529" w14:paraId="4384B40A" w14:textId="77777777" w:rsidTr="00C045C4">
        <w:trPr>
          <w:trHeight w:val="508"/>
        </w:trPr>
        <w:tc>
          <w:tcPr>
            <w:tcW w:w="3000" w:type="dxa"/>
          </w:tcPr>
          <w:p w14:paraId="7117AF6C" w14:textId="1F7E3B1C" w:rsidR="00C045C4" w:rsidRPr="0082439C" w:rsidRDefault="00C045C4" w:rsidP="0021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Integration T</w:t>
            </w:r>
            <w:r w:rsidRPr="0082439C">
              <w:rPr>
                <w:sz w:val="20"/>
                <w:szCs w:val="20"/>
              </w:rPr>
              <w:t>esting</w:t>
            </w:r>
          </w:p>
        </w:tc>
        <w:tc>
          <w:tcPr>
            <w:tcW w:w="1968" w:type="dxa"/>
          </w:tcPr>
          <w:p w14:paraId="34B1ABA9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  <w:tc>
          <w:tcPr>
            <w:tcW w:w="2156" w:type="dxa"/>
          </w:tcPr>
          <w:p w14:paraId="1F133BC0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  <w:tc>
          <w:tcPr>
            <w:tcW w:w="2622" w:type="dxa"/>
          </w:tcPr>
          <w:p w14:paraId="3FE807EC" w14:textId="77777777" w:rsidR="00C045C4" w:rsidRPr="00931529" w:rsidRDefault="00C045C4" w:rsidP="00213FE7">
            <w:pPr>
              <w:rPr>
                <w:sz w:val="18"/>
                <w:szCs w:val="18"/>
              </w:rPr>
            </w:pPr>
          </w:p>
        </w:tc>
      </w:tr>
      <w:bookmarkEnd w:id="7"/>
    </w:tbl>
    <w:p w14:paraId="77998019" w14:textId="77777777" w:rsidR="005E36C1" w:rsidRPr="005E36C1" w:rsidRDefault="005E36C1" w:rsidP="005E36C1">
      <w:pPr>
        <w:pStyle w:val="Body"/>
      </w:pPr>
    </w:p>
    <w:p w14:paraId="56D44A13" w14:textId="1269ABBF" w:rsidR="005E36C1" w:rsidRDefault="005E36C1" w:rsidP="005E36C1">
      <w:pPr>
        <w:pStyle w:val="Body"/>
      </w:pPr>
    </w:p>
    <w:p w14:paraId="7AEE809F" w14:textId="2AC9437B" w:rsidR="005E4631" w:rsidRDefault="005E4631" w:rsidP="005E36C1">
      <w:pPr>
        <w:pStyle w:val="Body"/>
      </w:pPr>
    </w:p>
    <w:p w14:paraId="062E98EF" w14:textId="02ED7761" w:rsidR="005E4631" w:rsidRDefault="005E4631" w:rsidP="005E36C1">
      <w:pPr>
        <w:pStyle w:val="Body"/>
      </w:pPr>
    </w:p>
    <w:p w14:paraId="6B096C9F" w14:textId="2E0F8455" w:rsidR="005E4631" w:rsidRDefault="005E4631" w:rsidP="005E36C1">
      <w:pPr>
        <w:pStyle w:val="Body"/>
      </w:pPr>
    </w:p>
    <w:p w14:paraId="7CFFB49F" w14:textId="33775998" w:rsidR="005E4631" w:rsidRDefault="005E4631" w:rsidP="005E36C1">
      <w:pPr>
        <w:pStyle w:val="Body"/>
      </w:pPr>
    </w:p>
    <w:p w14:paraId="04B4DE9C" w14:textId="490BCC73" w:rsidR="005E4631" w:rsidRDefault="005E4631" w:rsidP="005E36C1">
      <w:pPr>
        <w:pStyle w:val="Body"/>
      </w:pPr>
    </w:p>
    <w:p w14:paraId="64AF35CF" w14:textId="30B044D4" w:rsidR="008C2429" w:rsidRDefault="008C2429" w:rsidP="005E36C1">
      <w:pPr>
        <w:pStyle w:val="Body"/>
      </w:pPr>
    </w:p>
    <w:p w14:paraId="754D51CD" w14:textId="69BF8F09" w:rsidR="008C2429" w:rsidRDefault="008C2429" w:rsidP="005E36C1">
      <w:pPr>
        <w:pStyle w:val="Body"/>
      </w:pPr>
    </w:p>
    <w:p w14:paraId="74DF4952" w14:textId="3B7E1973" w:rsidR="008C2429" w:rsidRDefault="008C2429" w:rsidP="005E36C1">
      <w:pPr>
        <w:pStyle w:val="Body"/>
      </w:pPr>
    </w:p>
    <w:p w14:paraId="6FA316FC" w14:textId="77777777" w:rsidR="008C2429" w:rsidRPr="005E36C1" w:rsidRDefault="008C2429" w:rsidP="005E36C1">
      <w:pPr>
        <w:pStyle w:val="Body"/>
      </w:pPr>
    </w:p>
    <w:p w14:paraId="292A92A5" w14:textId="77777777" w:rsidR="00524A7A" w:rsidRDefault="005E36C1" w:rsidP="005F3409">
      <w:pPr>
        <w:pStyle w:val="Heading2"/>
      </w:pPr>
      <w:bookmarkStart w:id="9" w:name="_Toc463037916"/>
      <w:r>
        <w:lastRenderedPageBreak/>
        <w:t xml:space="preserve">Test </w:t>
      </w:r>
      <w:r w:rsidR="007C688E" w:rsidRPr="007C688E">
        <w:t>Environment</w:t>
      </w:r>
      <w:bookmarkEnd w:id="9"/>
    </w:p>
    <w:p w14:paraId="3822071E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790"/>
        <w:gridCol w:w="2786"/>
      </w:tblGrid>
      <w:tr w:rsidR="007C688E" w:rsidRPr="00931529" w14:paraId="0246EAA1" w14:textId="77777777" w:rsidTr="00BA123C">
        <w:trPr>
          <w:trHeight w:val="500"/>
          <w:tblHeader/>
        </w:trPr>
        <w:tc>
          <w:tcPr>
            <w:tcW w:w="3780" w:type="dxa"/>
            <w:shd w:val="clear" w:color="auto" w:fill="F2F2F2" w:themeFill="background1" w:themeFillShade="F2"/>
            <w:vAlign w:val="bottom"/>
          </w:tcPr>
          <w:p w14:paraId="0C77CDA3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bottom"/>
          </w:tcPr>
          <w:p w14:paraId="6B18A17B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2AF7DF86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143111A2" w14:textId="77777777" w:rsidTr="00BA123C">
        <w:trPr>
          <w:trHeight w:val="500"/>
        </w:trPr>
        <w:tc>
          <w:tcPr>
            <w:tcW w:w="3780" w:type="dxa"/>
          </w:tcPr>
          <w:p w14:paraId="75A3D8E2" w14:textId="0A5F9B79" w:rsidR="007C688E" w:rsidRPr="00822D78" w:rsidRDefault="007C688E" w:rsidP="007C688E">
            <w:pPr>
              <w:pStyle w:val="InfoParagraph1"/>
              <w:rPr>
                <w:color w:val="00B0F0"/>
              </w:rPr>
            </w:pPr>
          </w:p>
        </w:tc>
        <w:tc>
          <w:tcPr>
            <w:tcW w:w="2790" w:type="dxa"/>
          </w:tcPr>
          <w:p w14:paraId="5AE35A0A" w14:textId="1FD1A708" w:rsidR="00200057" w:rsidRPr="0020398E" w:rsidRDefault="00200057" w:rsidP="007C688E">
            <w:pPr>
              <w:pStyle w:val="InfoParagraph1"/>
              <w:rPr>
                <w:b/>
                <w:bCs/>
                <w:color w:val="00B0F0"/>
              </w:rPr>
            </w:pPr>
            <w:r w:rsidRPr="0020398E">
              <w:rPr>
                <w:b/>
                <w:bCs/>
                <w:color w:val="00B0F0"/>
              </w:rPr>
              <w:t xml:space="preserve"> HP Pavilion</w:t>
            </w:r>
          </w:p>
          <w:p w14:paraId="3CB1FA1F" w14:textId="27B4B729" w:rsidR="007C688E" w:rsidRPr="00107B81" w:rsidRDefault="005E4631" w:rsidP="007C688E">
            <w:pPr>
              <w:pStyle w:val="InfoParagraph1"/>
              <w:rPr>
                <w:color w:val="000000" w:themeColor="text1"/>
              </w:rPr>
            </w:pPr>
            <w:r>
              <w:rPr>
                <w:color w:val="00B0F0"/>
              </w:rPr>
              <w:t xml:space="preserve">O.S: </w:t>
            </w:r>
            <w:r w:rsidRPr="00107B81">
              <w:rPr>
                <w:color w:val="000000" w:themeColor="text1"/>
              </w:rPr>
              <w:t>Windows</w:t>
            </w:r>
          </w:p>
          <w:p w14:paraId="3E5E611C" w14:textId="64D61D55" w:rsidR="005E4631" w:rsidRPr="00107B81" w:rsidRDefault="005E4631" w:rsidP="005E4631">
            <w:pPr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107B81">
              <w:rPr>
                <w:color w:val="00B0F0"/>
                <w:sz w:val="18"/>
                <w:szCs w:val="18"/>
              </w:rPr>
              <w:t>Version</w:t>
            </w:r>
            <w:r w:rsidR="00107B8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107B81">
              <w:rPr>
                <w:color w:val="auto"/>
                <w:sz w:val="18"/>
                <w:szCs w:val="18"/>
              </w:rPr>
              <w:t>10 Pro</w:t>
            </w:r>
            <w:r w:rsidRPr="00107B81"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2D54318" w14:textId="4F0732DE" w:rsidR="005E4631" w:rsidRPr="00872FB3" w:rsidRDefault="00107B81" w:rsidP="005E4631">
            <w:pPr>
              <w:rPr>
                <w:color w:val="auto"/>
                <w:sz w:val="18"/>
                <w:szCs w:val="18"/>
              </w:rPr>
            </w:pPr>
            <w:r w:rsidRPr="00107B81">
              <w:rPr>
                <w:rFonts w:ascii="Segoe UI" w:hAnsi="Segoe UI" w:cs="Segoe UI"/>
                <w:color w:val="00B0F0"/>
                <w:sz w:val="20"/>
                <w:szCs w:val="20"/>
                <w:shd w:val="clear" w:color="auto" w:fill="FFFFFF"/>
              </w:rPr>
              <w:t>Browser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: </w:t>
            </w:r>
            <w:r w:rsidR="005E4631" w:rsidRPr="00872FB3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 xml:space="preserve">Google Chrome 123.0.6312.58 </w:t>
            </w:r>
          </w:p>
          <w:p w14:paraId="29C4515D" w14:textId="4066A418" w:rsidR="005E4631" w:rsidRPr="005E4631" w:rsidRDefault="005E4631" w:rsidP="005E4631">
            <w:pPr>
              <w:pStyle w:val="Body"/>
            </w:pPr>
          </w:p>
        </w:tc>
        <w:tc>
          <w:tcPr>
            <w:tcW w:w="2786" w:type="dxa"/>
          </w:tcPr>
          <w:p w14:paraId="6B721F8B" w14:textId="77777777" w:rsidR="007C688E" w:rsidRPr="00931529" w:rsidRDefault="007C688E" w:rsidP="007C688E">
            <w:pPr>
              <w:pStyle w:val="InfoParagraph1"/>
            </w:pPr>
          </w:p>
        </w:tc>
      </w:tr>
      <w:tr w:rsidR="007C688E" w:rsidRPr="00931529" w14:paraId="6286285A" w14:textId="77777777" w:rsidTr="00BA123C">
        <w:trPr>
          <w:trHeight w:val="500"/>
        </w:trPr>
        <w:tc>
          <w:tcPr>
            <w:tcW w:w="3780" w:type="dxa"/>
          </w:tcPr>
          <w:p w14:paraId="397E2A53" w14:textId="650C9041" w:rsidR="005E4631" w:rsidRPr="005E4631" w:rsidRDefault="005E4631" w:rsidP="00164345">
            <w:pPr>
              <w:rPr>
                <w:color w:val="404040" w:themeColor="text1" w:themeTint="BF"/>
              </w:rPr>
            </w:pPr>
          </w:p>
        </w:tc>
        <w:tc>
          <w:tcPr>
            <w:tcW w:w="2790" w:type="dxa"/>
          </w:tcPr>
          <w:p w14:paraId="4DAEB6AD" w14:textId="42A2FAA4" w:rsidR="0020398E" w:rsidRDefault="0020398E" w:rsidP="00200057">
            <w:pPr>
              <w:pStyle w:val="InfoParagraph1"/>
              <w:rPr>
                <w:color w:val="00B0F0"/>
              </w:rPr>
            </w:pPr>
            <w:r w:rsidRPr="0020398E">
              <w:rPr>
                <w:b/>
                <w:bCs/>
                <w:color w:val="00B0F0"/>
              </w:rPr>
              <w:t>HP Pavilion</w:t>
            </w:r>
          </w:p>
          <w:p w14:paraId="475ADAE0" w14:textId="627F6E13" w:rsidR="00200057" w:rsidRPr="00107B81" w:rsidRDefault="00200057" w:rsidP="00200057">
            <w:pPr>
              <w:pStyle w:val="InfoParagraph1"/>
              <w:rPr>
                <w:color w:val="000000" w:themeColor="text1"/>
              </w:rPr>
            </w:pPr>
            <w:r>
              <w:rPr>
                <w:color w:val="00B0F0"/>
              </w:rPr>
              <w:t xml:space="preserve">O.S: </w:t>
            </w:r>
            <w:r w:rsidRPr="00107B81">
              <w:rPr>
                <w:color w:val="000000" w:themeColor="text1"/>
              </w:rPr>
              <w:t>Windows</w:t>
            </w:r>
          </w:p>
          <w:p w14:paraId="038B9C9E" w14:textId="19A3A268" w:rsidR="00200057" w:rsidRPr="00107B81" w:rsidRDefault="00200057" w:rsidP="00200057">
            <w:pPr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107B81">
              <w:rPr>
                <w:color w:val="00B0F0"/>
                <w:sz w:val="18"/>
                <w:szCs w:val="18"/>
              </w:rPr>
              <w:t>Version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auto"/>
                <w:sz w:val="18"/>
                <w:szCs w:val="18"/>
              </w:rPr>
              <w:t>11</w:t>
            </w:r>
            <w:r w:rsidRPr="00107B81"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E0419B0" w14:textId="656CBD7C" w:rsidR="00200057" w:rsidRPr="00872FB3" w:rsidRDefault="00200057" w:rsidP="00200057">
            <w:pPr>
              <w:rPr>
                <w:color w:val="auto"/>
                <w:sz w:val="18"/>
                <w:szCs w:val="18"/>
              </w:rPr>
            </w:pPr>
            <w:r w:rsidRPr="00107B81">
              <w:rPr>
                <w:rFonts w:ascii="Segoe UI" w:hAnsi="Segoe UI" w:cs="Segoe UI"/>
                <w:color w:val="00B0F0"/>
                <w:sz w:val="20"/>
                <w:szCs w:val="20"/>
                <w:shd w:val="clear" w:color="auto" w:fill="FFFFFF"/>
              </w:rPr>
              <w:t>Browser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: </w:t>
            </w:r>
            <w:r w:rsidRPr="00200057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>Firefox 124</w:t>
            </w:r>
            <w:r w:rsidR="00FD2379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 xml:space="preserve"> &amp; Opera 108</w:t>
            </w:r>
            <w:r w:rsidRPr="00200057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82A8E04" w14:textId="1DA84B69" w:rsidR="005E4631" w:rsidRDefault="005E4631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5396FD74" w14:textId="070AB270" w:rsidR="007C688E" w:rsidRPr="00FD2379" w:rsidRDefault="00200057" w:rsidP="00164345">
            <w:pPr>
              <w:rPr>
                <w:sz w:val="20"/>
                <w:szCs w:val="20"/>
              </w:rPr>
            </w:pPr>
            <w:proofErr w:type="spellStart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BrowserStack</w:t>
            </w:r>
            <w:proofErr w:type="spellEnd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 tool</w:t>
            </w:r>
          </w:p>
        </w:tc>
      </w:tr>
      <w:tr w:rsidR="00BA123C" w:rsidRPr="00931529" w14:paraId="57DF5838" w14:textId="77777777" w:rsidTr="00BA123C">
        <w:trPr>
          <w:trHeight w:val="500"/>
        </w:trPr>
        <w:tc>
          <w:tcPr>
            <w:tcW w:w="3780" w:type="dxa"/>
          </w:tcPr>
          <w:p w14:paraId="4FC6DD09" w14:textId="678D54F1" w:rsidR="00BA123C" w:rsidRPr="00931529" w:rsidRDefault="00D74E99" w:rsidP="00D74E99">
            <w:pPr>
              <w:rPr>
                <w:sz w:val="18"/>
                <w:szCs w:val="18"/>
              </w:rPr>
            </w:pPr>
            <w:r>
              <w:rPr>
                <w:color w:val="404040" w:themeColor="text1" w:themeTint="BF"/>
              </w:rPr>
              <w:t>Production</w:t>
            </w:r>
          </w:p>
        </w:tc>
        <w:tc>
          <w:tcPr>
            <w:tcW w:w="2790" w:type="dxa"/>
          </w:tcPr>
          <w:p w14:paraId="57709DC7" w14:textId="1F8DBE5D" w:rsidR="0020398E" w:rsidRPr="0020398E" w:rsidRDefault="0020398E" w:rsidP="00BA123C">
            <w:pPr>
              <w:pStyle w:val="InfoParagraph1"/>
              <w:rPr>
                <w:b/>
                <w:bCs/>
                <w:color w:val="00B0F0"/>
              </w:rPr>
            </w:pPr>
            <w:r w:rsidRPr="0020398E">
              <w:rPr>
                <w:b/>
                <w:bCs/>
                <w:color w:val="00B0F0"/>
              </w:rPr>
              <w:t>Samsung Galaxy 23</w:t>
            </w:r>
          </w:p>
          <w:p w14:paraId="3FF60C40" w14:textId="364385CB" w:rsidR="00BA123C" w:rsidRPr="00107B81" w:rsidRDefault="00BA123C" w:rsidP="00BA123C">
            <w:pPr>
              <w:pStyle w:val="InfoParagraph1"/>
              <w:rPr>
                <w:color w:val="000000" w:themeColor="text1"/>
              </w:rPr>
            </w:pPr>
            <w:r>
              <w:rPr>
                <w:color w:val="00B0F0"/>
              </w:rPr>
              <w:t xml:space="preserve">O.S: </w:t>
            </w:r>
            <w:r>
              <w:rPr>
                <w:color w:val="000000" w:themeColor="text1"/>
              </w:rPr>
              <w:t>Android</w:t>
            </w:r>
          </w:p>
          <w:p w14:paraId="5D40C359" w14:textId="0EF57939" w:rsidR="00BA123C" w:rsidRPr="00107B81" w:rsidRDefault="00BA123C" w:rsidP="00BA123C">
            <w:pPr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107B81">
              <w:rPr>
                <w:color w:val="00B0F0"/>
                <w:sz w:val="18"/>
                <w:szCs w:val="18"/>
              </w:rPr>
              <w:t>Version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auto"/>
                <w:sz w:val="18"/>
                <w:szCs w:val="18"/>
              </w:rPr>
              <w:t>13</w:t>
            </w:r>
            <w:r w:rsidRPr="00107B81"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B1A8208" w14:textId="282F8121" w:rsidR="00BA123C" w:rsidRPr="00931529" w:rsidRDefault="00BA123C" w:rsidP="00BA123C">
            <w:pPr>
              <w:rPr>
                <w:sz w:val="18"/>
                <w:szCs w:val="18"/>
              </w:rPr>
            </w:pPr>
            <w:r w:rsidRPr="00107B81">
              <w:rPr>
                <w:rFonts w:ascii="Segoe UI" w:hAnsi="Segoe UI" w:cs="Segoe UI"/>
                <w:color w:val="00B0F0"/>
                <w:sz w:val="20"/>
                <w:szCs w:val="20"/>
                <w:shd w:val="clear" w:color="auto" w:fill="FFFFFF"/>
              </w:rPr>
              <w:t>Browser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: </w:t>
            </w:r>
            <w:r w:rsidRPr="00BA123C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>Edge 116</w:t>
            </w:r>
            <w:r w:rsidRPr="00BA123C">
              <w:rPr>
                <w:rFonts w:ascii="Helvetica" w:hAnsi="Helvetica" w:cs="Helvetica"/>
                <w:color w:val="auto"/>
                <w:sz w:val="19"/>
                <w:szCs w:val="19"/>
                <w:shd w:val="clear" w:color="auto" w:fill="FFFFCC"/>
              </w:rPr>
              <w:t> </w:t>
            </w:r>
          </w:p>
        </w:tc>
        <w:tc>
          <w:tcPr>
            <w:tcW w:w="2786" w:type="dxa"/>
          </w:tcPr>
          <w:p w14:paraId="62FB25A0" w14:textId="5C86C925" w:rsidR="00BA123C" w:rsidRPr="00931529" w:rsidRDefault="00BA123C" w:rsidP="00BA123C">
            <w:pPr>
              <w:rPr>
                <w:sz w:val="18"/>
                <w:szCs w:val="18"/>
              </w:rPr>
            </w:pPr>
            <w:proofErr w:type="spellStart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BrowserStack</w:t>
            </w:r>
            <w:proofErr w:type="spellEnd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 tool</w:t>
            </w:r>
          </w:p>
        </w:tc>
      </w:tr>
      <w:tr w:rsidR="00BA123C" w:rsidRPr="00931529" w14:paraId="18E67687" w14:textId="77777777" w:rsidTr="00BA123C">
        <w:trPr>
          <w:trHeight w:val="500"/>
        </w:trPr>
        <w:tc>
          <w:tcPr>
            <w:tcW w:w="3780" w:type="dxa"/>
          </w:tcPr>
          <w:p w14:paraId="692465CE" w14:textId="77777777" w:rsidR="00BA123C" w:rsidRPr="00931529" w:rsidRDefault="00BA123C" w:rsidP="00BA123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14:paraId="156A5D01" w14:textId="46754816" w:rsidR="0020398E" w:rsidRPr="0020398E" w:rsidRDefault="0020398E" w:rsidP="00BA123C">
            <w:pPr>
              <w:pStyle w:val="InfoParagraph1"/>
              <w:rPr>
                <w:b/>
                <w:bCs/>
                <w:color w:val="00B0F0"/>
              </w:rPr>
            </w:pPr>
            <w:proofErr w:type="spellStart"/>
            <w:r w:rsidRPr="0020398E">
              <w:rPr>
                <w:b/>
                <w:bCs/>
                <w:color w:val="00B0F0"/>
              </w:rPr>
              <w:t>Iphone</w:t>
            </w:r>
            <w:proofErr w:type="spellEnd"/>
            <w:r w:rsidRPr="0020398E">
              <w:rPr>
                <w:b/>
                <w:bCs/>
                <w:color w:val="00B0F0"/>
              </w:rPr>
              <w:t xml:space="preserve"> 15</w:t>
            </w:r>
          </w:p>
          <w:p w14:paraId="5EFA04F6" w14:textId="696CFE72" w:rsidR="00BA123C" w:rsidRPr="00BA123C" w:rsidRDefault="00BA123C" w:rsidP="00BA123C">
            <w:pPr>
              <w:pStyle w:val="InfoParagraph1"/>
              <w:rPr>
                <w:color w:val="auto"/>
              </w:rPr>
            </w:pPr>
            <w:r>
              <w:rPr>
                <w:color w:val="00B0F0"/>
              </w:rPr>
              <w:t xml:space="preserve">O.S: </w:t>
            </w:r>
            <w:r w:rsidRPr="00BA123C">
              <w:rPr>
                <w:color w:val="auto"/>
              </w:rPr>
              <w:t>iOS</w:t>
            </w:r>
          </w:p>
          <w:p w14:paraId="389D2C55" w14:textId="08B6B7BD" w:rsidR="00BA123C" w:rsidRPr="00107B81" w:rsidRDefault="00BA123C" w:rsidP="00BA123C">
            <w:pPr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107B81">
              <w:rPr>
                <w:color w:val="00B0F0"/>
                <w:sz w:val="18"/>
                <w:szCs w:val="18"/>
              </w:rPr>
              <w:t>Version</w:t>
            </w:r>
            <w:r>
              <w:rPr>
                <w:sz w:val="18"/>
                <w:szCs w:val="18"/>
              </w:rPr>
              <w:t xml:space="preserve">: </w:t>
            </w:r>
            <w:r w:rsidR="0020398E">
              <w:rPr>
                <w:color w:val="auto"/>
                <w:sz w:val="18"/>
                <w:szCs w:val="18"/>
              </w:rPr>
              <w:t>17</w:t>
            </w:r>
            <w:r w:rsidR="00B75B07">
              <w:rPr>
                <w:color w:val="auto"/>
                <w:sz w:val="18"/>
                <w:szCs w:val="18"/>
              </w:rPr>
              <w:t>.</w:t>
            </w:r>
            <w:r w:rsidR="00CE4B5C">
              <w:rPr>
                <w:color w:val="auto"/>
                <w:sz w:val="18"/>
                <w:szCs w:val="18"/>
              </w:rPr>
              <w:t>1</w:t>
            </w:r>
          </w:p>
          <w:p w14:paraId="346274C4" w14:textId="0C72189A" w:rsidR="00CE4B5C" w:rsidRPr="00CE4B5C" w:rsidRDefault="00BA123C" w:rsidP="00CE4B5C">
            <w:pPr>
              <w:pStyle w:val="InfoParagraph1"/>
              <w:rPr>
                <w:rFonts w:ascii="Helvetica" w:hAnsi="Helvetica" w:cs="Helvetica"/>
                <w:color w:val="auto"/>
                <w:sz w:val="19"/>
                <w:szCs w:val="19"/>
                <w:shd w:val="clear" w:color="auto" w:fill="FFFFCC"/>
              </w:rPr>
            </w:pPr>
            <w:r w:rsidRPr="00107B81">
              <w:rPr>
                <w:rFonts w:ascii="Segoe UI" w:hAnsi="Segoe UI" w:cs="Segoe UI"/>
                <w:color w:val="00B0F0"/>
                <w:sz w:val="20"/>
                <w:szCs w:val="20"/>
                <w:shd w:val="clear" w:color="auto" w:fill="FFFFFF"/>
              </w:rPr>
              <w:t>Browser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: </w:t>
            </w:r>
            <w:r w:rsidR="00B75B07">
              <w:rPr>
                <w:rFonts w:cs="Segoe UI"/>
                <w:color w:val="auto"/>
                <w:sz w:val="20"/>
                <w:szCs w:val="20"/>
                <w:shd w:val="clear" w:color="auto" w:fill="FFFFFF"/>
              </w:rPr>
              <w:t xml:space="preserve">Safari </w:t>
            </w:r>
            <w:r w:rsidRPr="00BA123C">
              <w:rPr>
                <w:rFonts w:ascii="Helvetica" w:hAnsi="Helvetica" w:cs="Helvetica"/>
                <w:color w:val="auto"/>
                <w:sz w:val="19"/>
                <w:szCs w:val="19"/>
                <w:shd w:val="clear" w:color="auto" w:fill="FFFFCC"/>
              </w:rPr>
              <w:t> </w:t>
            </w:r>
          </w:p>
        </w:tc>
        <w:tc>
          <w:tcPr>
            <w:tcW w:w="2786" w:type="dxa"/>
          </w:tcPr>
          <w:p w14:paraId="40265061" w14:textId="0DCCCEDA" w:rsidR="00BA123C" w:rsidRPr="00FD2379" w:rsidRDefault="00BA123C" w:rsidP="00BA123C">
            <w:pPr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</w:pPr>
            <w:proofErr w:type="spellStart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BrowserStack</w:t>
            </w:r>
            <w:proofErr w:type="spellEnd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 tool</w:t>
            </w:r>
          </w:p>
        </w:tc>
      </w:tr>
      <w:tr w:rsidR="00CE4B5C" w:rsidRPr="00931529" w14:paraId="37685A8A" w14:textId="77777777" w:rsidTr="00BA123C">
        <w:trPr>
          <w:trHeight w:val="500"/>
        </w:trPr>
        <w:tc>
          <w:tcPr>
            <w:tcW w:w="3780" w:type="dxa"/>
          </w:tcPr>
          <w:p w14:paraId="0BB083B3" w14:textId="77777777" w:rsidR="00CE4B5C" w:rsidRPr="00931529" w:rsidRDefault="00CE4B5C" w:rsidP="00CE4B5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14:paraId="59480F8A" w14:textId="530E49C5" w:rsidR="00CE4B5C" w:rsidRPr="0020398E" w:rsidRDefault="00CE4B5C" w:rsidP="00CE4B5C">
            <w:pPr>
              <w:pStyle w:val="InfoParagraph1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Macintosh</w:t>
            </w:r>
          </w:p>
          <w:p w14:paraId="3C89125A" w14:textId="23857BE8" w:rsidR="00CE4B5C" w:rsidRPr="00BA123C" w:rsidRDefault="00CE4B5C" w:rsidP="00CE4B5C">
            <w:pPr>
              <w:pStyle w:val="InfoParagraph1"/>
              <w:rPr>
                <w:color w:val="auto"/>
              </w:rPr>
            </w:pPr>
            <w:r>
              <w:rPr>
                <w:color w:val="00B0F0"/>
              </w:rPr>
              <w:t xml:space="preserve">O.S: </w:t>
            </w:r>
            <w:r>
              <w:rPr>
                <w:color w:val="auto"/>
              </w:rPr>
              <w:t>MacOS</w:t>
            </w:r>
          </w:p>
          <w:p w14:paraId="7191CBC7" w14:textId="740B7C6E" w:rsidR="00CE4B5C" w:rsidRPr="00107B81" w:rsidRDefault="00CE4B5C" w:rsidP="00CE4B5C">
            <w:pPr>
              <w:rPr>
                <w:rFonts w:ascii="Segoe UI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107B81">
              <w:rPr>
                <w:color w:val="00B0F0"/>
                <w:sz w:val="18"/>
                <w:szCs w:val="18"/>
              </w:rPr>
              <w:t>Version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auto"/>
                <w:sz w:val="18"/>
                <w:szCs w:val="18"/>
              </w:rPr>
              <w:t>Sonoma</w:t>
            </w:r>
          </w:p>
          <w:p w14:paraId="0DB9241A" w14:textId="1D8F5816" w:rsidR="00CE4B5C" w:rsidRPr="0020398E" w:rsidRDefault="00CE4B5C" w:rsidP="00CE4B5C">
            <w:pPr>
              <w:pStyle w:val="InfoParagraph1"/>
              <w:rPr>
                <w:b/>
                <w:bCs/>
                <w:color w:val="00B0F0"/>
              </w:rPr>
            </w:pPr>
            <w:r w:rsidRPr="00107B81">
              <w:rPr>
                <w:rFonts w:ascii="Segoe UI" w:hAnsi="Segoe UI" w:cs="Segoe UI"/>
                <w:color w:val="00B0F0"/>
                <w:sz w:val="20"/>
                <w:szCs w:val="20"/>
                <w:shd w:val="clear" w:color="auto" w:fill="FFFFFF"/>
              </w:rPr>
              <w:t>Browser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 </w:t>
            </w:r>
            <w:r w:rsidRPr="00CE4B5C">
              <w:rPr>
                <w:rFonts w:cs="Segoe UI"/>
                <w:color w:val="auto"/>
                <w:szCs w:val="18"/>
                <w:shd w:val="clear" w:color="auto" w:fill="FFFFFF"/>
              </w:rPr>
              <w:t>Safari 17.3</w:t>
            </w:r>
          </w:p>
        </w:tc>
        <w:tc>
          <w:tcPr>
            <w:tcW w:w="2786" w:type="dxa"/>
          </w:tcPr>
          <w:p w14:paraId="12AAA428" w14:textId="152969CE" w:rsidR="00CE4B5C" w:rsidRPr="00FD2379" w:rsidRDefault="00CE4B5C" w:rsidP="00CE4B5C">
            <w:pPr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</w:pPr>
            <w:proofErr w:type="spellStart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BrowserStack</w:t>
            </w:r>
            <w:proofErr w:type="spellEnd"/>
            <w:r w:rsidRPr="00FD2379">
              <w:rPr>
                <w:rFonts w:cs="Segoe UI"/>
                <w:color w:val="1D2125"/>
                <w:sz w:val="20"/>
                <w:szCs w:val="20"/>
                <w:shd w:val="clear" w:color="auto" w:fill="F8F9FA"/>
              </w:rPr>
              <w:t> tool</w:t>
            </w:r>
          </w:p>
        </w:tc>
      </w:tr>
    </w:tbl>
    <w:p w14:paraId="18C05E8B" w14:textId="77777777" w:rsidR="00F14713" w:rsidRDefault="00B73964" w:rsidP="005F3409">
      <w:pPr>
        <w:pStyle w:val="Heading2"/>
      </w:pPr>
      <w:bookmarkStart w:id="10" w:name="_Toc463037919"/>
      <w:r>
        <w:lastRenderedPageBreak/>
        <w:t xml:space="preserve">Executed </w:t>
      </w:r>
      <w:r w:rsidR="00F14713">
        <w:t>Test Case</w:t>
      </w:r>
      <w:r>
        <w:t>s</w:t>
      </w:r>
      <w:bookmarkEnd w:id="10"/>
    </w:p>
    <w:tbl>
      <w:tblPr>
        <w:tblStyle w:val="TableGrid"/>
        <w:tblW w:w="10533" w:type="dxa"/>
        <w:tblInd w:w="-548" w:type="dxa"/>
        <w:tblLook w:val="04A0" w:firstRow="1" w:lastRow="0" w:firstColumn="1" w:lastColumn="0" w:noHBand="0" w:noVBand="1"/>
      </w:tblPr>
      <w:tblGrid>
        <w:gridCol w:w="2068"/>
        <w:gridCol w:w="960"/>
        <w:gridCol w:w="760"/>
        <w:gridCol w:w="746"/>
        <w:gridCol w:w="918"/>
        <w:gridCol w:w="804"/>
        <w:gridCol w:w="4277"/>
      </w:tblGrid>
      <w:tr w:rsidR="005A6425" w:rsidRPr="00931529" w14:paraId="288775AB" w14:textId="77777777" w:rsidTr="003E2AE1">
        <w:trPr>
          <w:trHeight w:val="288"/>
          <w:tblHeader/>
        </w:trPr>
        <w:tc>
          <w:tcPr>
            <w:tcW w:w="2068" w:type="dxa"/>
            <w:shd w:val="clear" w:color="auto" w:fill="F2F2F2" w:themeFill="background1" w:themeFillShade="F2"/>
            <w:vAlign w:val="center"/>
          </w:tcPr>
          <w:p w14:paraId="1E7399BF" w14:textId="7531D159" w:rsidR="00E253C8" w:rsidRPr="00931529" w:rsidRDefault="00E253C8" w:rsidP="003F0C2C">
            <w:pPr>
              <w:spacing w:after="240"/>
              <w:rPr>
                <w:sz w:val="18"/>
                <w:szCs w:val="18"/>
              </w:rPr>
            </w:pPr>
            <w:bookmarkStart w:id="11" w:name="_Hlk162437212"/>
            <w:r>
              <w:rPr>
                <w:sz w:val="18"/>
                <w:szCs w:val="18"/>
              </w:rPr>
              <w:t>Functional Testing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53DE036F" w14:textId="41B5A53F" w:rsidR="00E253C8" w:rsidRPr="00931529" w:rsidRDefault="00E253C8" w:rsidP="004A375F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60" w:type="dxa"/>
            <w:shd w:val="clear" w:color="auto" w:fill="F2F2F2" w:themeFill="background1" w:themeFillShade="F2"/>
            <w:vAlign w:val="center"/>
          </w:tcPr>
          <w:p w14:paraId="0736AB5E" w14:textId="77777777" w:rsidR="00E253C8" w:rsidRDefault="00E253C8" w:rsidP="004A375F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746" w:type="dxa"/>
            <w:shd w:val="clear" w:color="auto" w:fill="F2F2F2" w:themeFill="background1" w:themeFillShade="F2"/>
            <w:vAlign w:val="center"/>
          </w:tcPr>
          <w:p w14:paraId="5758FA28" w14:textId="70913D4C" w:rsidR="00E253C8" w:rsidRPr="00D870A7" w:rsidRDefault="00E253C8" w:rsidP="004A375F">
            <w:pPr>
              <w:spacing w:after="240"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D870A7">
              <w:rPr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14:paraId="0B81B58A" w14:textId="7853D50B" w:rsidR="00E253C8" w:rsidRDefault="00E253C8" w:rsidP="004A375F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0A1E1CEB" w14:textId="024452E1" w:rsidR="00E253C8" w:rsidRDefault="00E253C8" w:rsidP="004A375F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4277" w:type="dxa"/>
            <w:shd w:val="clear" w:color="auto" w:fill="F2F2F2" w:themeFill="background1" w:themeFillShade="F2"/>
            <w:vAlign w:val="center"/>
          </w:tcPr>
          <w:p w14:paraId="4048162C" w14:textId="05168958" w:rsidR="00E253C8" w:rsidRPr="00931529" w:rsidRDefault="00E253C8" w:rsidP="004A375F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bookmarkEnd w:id="11"/>
      <w:tr w:rsidR="005A6425" w:rsidRPr="00931529" w14:paraId="6904BF5B" w14:textId="77777777" w:rsidTr="004B02A8">
        <w:trPr>
          <w:trHeight w:val="503"/>
        </w:trPr>
        <w:tc>
          <w:tcPr>
            <w:tcW w:w="2068" w:type="dxa"/>
          </w:tcPr>
          <w:p w14:paraId="6B424ABD" w14:textId="16F50398" w:rsidR="00E253C8" w:rsidRDefault="00E253C8" w:rsidP="00526F5B">
            <w:pPr>
              <w:pStyle w:val="InfoParagraph1"/>
              <w:rPr>
                <w:szCs w:val="18"/>
              </w:rPr>
            </w:pPr>
            <w:r w:rsidRPr="00FF480C">
              <w:rPr>
                <w:color w:val="808080" w:themeColor="background1" w:themeShade="80"/>
                <w:sz w:val="20"/>
                <w:szCs w:val="20"/>
              </w:rPr>
              <w:t>Main Page</w:t>
            </w:r>
          </w:p>
        </w:tc>
        <w:tc>
          <w:tcPr>
            <w:tcW w:w="960" w:type="dxa"/>
          </w:tcPr>
          <w:p w14:paraId="693A2D84" w14:textId="5FAC2E28" w:rsidR="00E253C8" w:rsidRPr="00D870A7" w:rsidRDefault="00E253C8" w:rsidP="00D870A7">
            <w:pPr>
              <w:pStyle w:val="InfoParagraph1"/>
              <w:jc w:val="center"/>
              <w:rPr>
                <w:color w:val="000000" w:themeColor="text1"/>
                <w:szCs w:val="18"/>
              </w:rPr>
            </w:pPr>
            <w:r w:rsidRPr="00D870A7">
              <w:rPr>
                <w:color w:val="000000" w:themeColor="text1"/>
                <w:szCs w:val="18"/>
              </w:rPr>
              <w:t>5</w:t>
            </w:r>
          </w:p>
        </w:tc>
        <w:tc>
          <w:tcPr>
            <w:tcW w:w="760" w:type="dxa"/>
          </w:tcPr>
          <w:p w14:paraId="77F120B4" w14:textId="6B738EF8" w:rsidR="00E253C8" w:rsidRPr="00D870A7" w:rsidRDefault="00E253C8" w:rsidP="00D870A7">
            <w:pPr>
              <w:pStyle w:val="InfoParagraph1"/>
              <w:jc w:val="center"/>
              <w:rPr>
                <w:szCs w:val="18"/>
              </w:rPr>
            </w:pPr>
            <w:r w:rsidRPr="00D870A7">
              <w:rPr>
                <w:szCs w:val="18"/>
              </w:rPr>
              <w:t>5</w:t>
            </w:r>
          </w:p>
        </w:tc>
        <w:tc>
          <w:tcPr>
            <w:tcW w:w="746" w:type="dxa"/>
          </w:tcPr>
          <w:p w14:paraId="78808DFA" w14:textId="4B40A326" w:rsidR="00E253C8" w:rsidRPr="00D870A7" w:rsidRDefault="00E253C8" w:rsidP="00D870A7">
            <w:pPr>
              <w:pStyle w:val="InfoParagraph1"/>
              <w:jc w:val="center"/>
              <w:rPr>
                <w:color w:val="FF0000"/>
                <w:szCs w:val="18"/>
              </w:rPr>
            </w:pPr>
            <w:r w:rsidRPr="00D870A7">
              <w:rPr>
                <w:color w:val="FF0000"/>
                <w:szCs w:val="18"/>
              </w:rPr>
              <w:t>0</w:t>
            </w:r>
          </w:p>
        </w:tc>
        <w:tc>
          <w:tcPr>
            <w:tcW w:w="918" w:type="dxa"/>
          </w:tcPr>
          <w:p w14:paraId="76D3A1EF" w14:textId="09BFC7BE" w:rsidR="00E253C8" w:rsidRPr="004B02A8" w:rsidRDefault="00E253C8" w:rsidP="00D870A7">
            <w:pPr>
              <w:pStyle w:val="InfoParagraph1"/>
              <w:jc w:val="center"/>
              <w:rPr>
                <w:color w:val="0070C0"/>
                <w:szCs w:val="18"/>
              </w:rPr>
            </w:pPr>
            <w:r w:rsidRPr="004B02A8">
              <w:rPr>
                <w:color w:val="0070C0"/>
                <w:szCs w:val="18"/>
              </w:rPr>
              <w:t>0</w:t>
            </w:r>
          </w:p>
        </w:tc>
        <w:tc>
          <w:tcPr>
            <w:tcW w:w="804" w:type="dxa"/>
          </w:tcPr>
          <w:p w14:paraId="2FF8403E" w14:textId="5F38C1B5" w:rsidR="00E253C8" w:rsidRPr="00D870A7" w:rsidRDefault="00E253C8" w:rsidP="00D870A7">
            <w:pPr>
              <w:pStyle w:val="InfoParagraph1"/>
              <w:jc w:val="center"/>
              <w:rPr>
                <w:color w:val="000000" w:themeColor="text1"/>
                <w:szCs w:val="18"/>
              </w:rPr>
            </w:pPr>
            <w:r w:rsidRPr="00D870A7"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4277" w:type="dxa"/>
          </w:tcPr>
          <w:p w14:paraId="61C54C15" w14:textId="77777777" w:rsidR="00E253C8" w:rsidRPr="00D870A7" w:rsidRDefault="00E253C8" w:rsidP="00D870A7">
            <w:pPr>
              <w:pStyle w:val="InfoParagraph1"/>
              <w:jc w:val="center"/>
              <w:rPr>
                <w:color w:val="0070C0"/>
                <w:szCs w:val="18"/>
              </w:rPr>
            </w:pPr>
          </w:p>
        </w:tc>
      </w:tr>
      <w:tr w:rsidR="005A6425" w:rsidRPr="00931529" w14:paraId="0E406476" w14:textId="77777777" w:rsidTr="004B02A8">
        <w:trPr>
          <w:trHeight w:val="503"/>
        </w:trPr>
        <w:tc>
          <w:tcPr>
            <w:tcW w:w="2068" w:type="dxa"/>
          </w:tcPr>
          <w:p w14:paraId="762DFE51" w14:textId="50978AF3" w:rsidR="00E253C8" w:rsidRPr="00931529" w:rsidRDefault="00E253C8" w:rsidP="00526F5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Menu Tabs</w:t>
            </w:r>
          </w:p>
        </w:tc>
        <w:tc>
          <w:tcPr>
            <w:tcW w:w="960" w:type="dxa"/>
          </w:tcPr>
          <w:p w14:paraId="5D8257B8" w14:textId="17211F9E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0" w:type="dxa"/>
          </w:tcPr>
          <w:p w14:paraId="6C6C1611" w14:textId="6CC6B5C8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09977D6B" w14:textId="1E389B24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13B33370" w14:textId="7CA473B0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5CC900B0" w14:textId="4BF72F4E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262C5833" w14:textId="77777777" w:rsidR="00E253C8" w:rsidRPr="00D870A7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7AE7F63E" w14:textId="77777777" w:rsidTr="004B02A8">
        <w:trPr>
          <w:trHeight w:val="503"/>
        </w:trPr>
        <w:tc>
          <w:tcPr>
            <w:tcW w:w="2068" w:type="dxa"/>
          </w:tcPr>
          <w:p w14:paraId="31C67A4E" w14:textId="2FDEABE0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Bar</w:t>
            </w:r>
          </w:p>
        </w:tc>
        <w:tc>
          <w:tcPr>
            <w:tcW w:w="960" w:type="dxa"/>
          </w:tcPr>
          <w:p w14:paraId="264ECB9E" w14:textId="64DEB3A7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0" w:type="dxa"/>
          </w:tcPr>
          <w:p w14:paraId="37E6389A" w14:textId="4E9EF239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16163B5F" w14:textId="42BF4568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18" w:type="dxa"/>
          </w:tcPr>
          <w:p w14:paraId="6DF073AA" w14:textId="3ED6724F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3C923DE3" w14:textId="43EC1E23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  <w:shd w:val="clear" w:color="auto" w:fill="auto"/>
          </w:tcPr>
          <w:p w14:paraId="515D147E" w14:textId="7E86DDD1" w:rsidR="00E253C8" w:rsidRPr="00D870A7" w:rsidRDefault="003F385E" w:rsidP="006A4F51">
            <w:pPr>
              <w:jc w:val="center"/>
              <w:rPr>
                <w:color w:val="0070C0"/>
                <w:sz w:val="18"/>
                <w:szCs w:val="18"/>
              </w:rPr>
            </w:pPr>
            <w:hyperlink r:id="rId12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0057248</w:t>
              </w:r>
            </w:hyperlink>
          </w:p>
        </w:tc>
      </w:tr>
      <w:tr w:rsidR="005A6425" w:rsidRPr="00931529" w14:paraId="02739DE4" w14:textId="77777777" w:rsidTr="004B02A8">
        <w:trPr>
          <w:trHeight w:val="503"/>
        </w:trPr>
        <w:tc>
          <w:tcPr>
            <w:tcW w:w="2068" w:type="dxa"/>
          </w:tcPr>
          <w:p w14:paraId="66FFE93D" w14:textId="287CEF9F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</w:t>
            </w:r>
          </w:p>
        </w:tc>
        <w:tc>
          <w:tcPr>
            <w:tcW w:w="960" w:type="dxa"/>
          </w:tcPr>
          <w:p w14:paraId="02A3C04D" w14:textId="57A54854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0" w:type="dxa"/>
          </w:tcPr>
          <w:p w14:paraId="5F14F61B" w14:textId="7AD4A983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8</w:t>
            </w:r>
          </w:p>
        </w:tc>
        <w:tc>
          <w:tcPr>
            <w:tcW w:w="746" w:type="dxa"/>
          </w:tcPr>
          <w:p w14:paraId="42324320" w14:textId="4B77EF1D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918" w:type="dxa"/>
          </w:tcPr>
          <w:p w14:paraId="1D4600E3" w14:textId="531D145C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219CCB46" w14:textId="1DA2EBAF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  <w:shd w:val="clear" w:color="auto" w:fill="auto"/>
          </w:tcPr>
          <w:p w14:paraId="172F08DC" w14:textId="080C0F80" w:rsidR="00E253C8" w:rsidRPr="00D870A7" w:rsidRDefault="003F385E" w:rsidP="006A4F51">
            <w:pPr>
              <w:jc w:val="center"/>
              <w:rPr>
                <w:color w:val="0070C0"/>
                <w:sz w:val="18"/>
                <w:szCs w:val="18"/>
              </w:rPr>
            </w:pPr>
            <w:hyperlink r:id="rId13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0057249</w:t>
              </w:r>
            </w:hyperlink>
            <w:r w:rsidR="00E253C8">
              <w:t xml:space="preserve"> ; </w:t>
            </w:r>
            <w:hyperlink r:id="rId14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0057278</w:t>
              </w:r>
            </w:hyperlink>
          </w:p>
        </w:tc>
      </w:tr>
      <w:tr w:rsidR="005A6425" w:rsidRPr="00931529" w14:paraId="17771891" w14:textId="77777777" w:rsidTr="004B02A8">
        <w:trPr>
          <w:trHeight w:val="526"/>
        </w:trPr>
        <w:tc>
          <w:tcPr>
            <w:tcW w:w="2068" w:type="dxa"/>
          </w:tcPr>
          <w:p w14:paraId="3F9FB96C" w14:textId="4EF642EC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Wishlist</w:t>
            </w:r>
          </w:p>
        </w:tc>
        <w:tc>
          <w:tcPr>
            <w:tcW w:w="960" w:type="dxa"/>
          </w:tcPr>
          <w:p w14:paraId="6D992F63" w14:textId="7A47BF39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0" w:type="dxa"/>
          </w:tcPr>
          <w:p w14:paraId="28BBC9EC" w14:textId="16D4B964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473E3E5F" w14:textId="79D8E553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18" w:type="dxa"/>
          </w:tcPr>
          <w:p w14:paraId="39EBA1F9" w14:textId="10E2A39B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1FB190AC" w14:textId="61AB2DED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  <w:shd w:val="clear" w:color="auto" w:fill="auto"/>
          </w:tcPr>
          <w:p w14:paraId="7A07C756" w14:textId="134078B5" w:rsidR="00E253C8" w:rsidRPr="006A4F51" w:rsidRDefault="003F385E" w:rsidP="00006286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E253C8">
                <w:rPr>
                  <w:rStyle w:val="Hyperlink"/>
                  <w:sz w:val="20"/>
                  <w:szCs w:val="20"/>
                </w:rPr>
                <w:t>0057247</w:t>
              </w:r>
            </w:hyperlink>
          </w:p>
        </w:tc>
      </w:tr>
      <w:tr w:rsidR="005A6425" w:rsidRPr="00931529" w14:paraId="410CC183" w14:textId="77777777" w:rsidTr="004B02A8">
        <w:trPr>
          <w:trHeight w:val="417"/>
        </w:trPr>
        <w:tc>
          <w:tcPr>
            <w:tcW w:w="2068" w:type="dxa"/>
          </w:tcPr>
          <w:p w14:paraId="4EF15D51" w14:textId="21689163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Account</w:t>
            </w:r>
          </w:p>
        </w:tc>
        <w:tc>
          <w:tcPr>
            <w:tcW w:w="960" w:type="dxa"/>
          </w:tcPr>
          <w:p w14:paraId="1C95D447" w14:textId="7E158DE7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0" w:type="dxa"/>
          </w:tcPr>
          <w:p w14:paraId="3AFD7831" w14:textId="1BF1C451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28F8C5D2" w14:textId="25051265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18" w:type="dxa"/>
          </w:tcPr>
          <w:p w14:paraId="6AC9D0D8" w14:textId="4E9F84A8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5B5DDA37" w14:textId="58B1044F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3A89519D" w14:textId="3F90C0AD" w:rsidR="00E253C8" w:rsidRPr="00006286" w:rsidRDefault="003F385E" w:rsidP="00006286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16" w:history="1">
              <w:r w:rsidR="00E253C8">
                <w:rPr>
                  <w:rStyle w:val="Hyperlink"/>
                  <w:sz w:val="20"/>
                  <w:szCs w:val="20"/>
                </w:rPr>
                <w:t>0057242</w:t>
              </w:r>
            </w:hyperlink>
          </w:p>
        </w:tc>
      </w:tr>
      <w:tr w:rsidR="005A6425" w:rsidRPr="00931529" w14:paraId="5FF024A0" w14:textId="77777777" w:rsidTr="004B02A8">
        <w:trPr>
          <w:trHeight w:val="503"/>
        </w:trPr>
        <w:tc>
          <w:tcPr>
            <w:tcW w:w="2068" w:type="dxa"/>
          </w:tcPr>
          <w:p w14:paraId="0F91109D" w14:textId="1AB9F574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960" w:type="dxa"/>
          </w:tcPr>
          <w:p w14:paraId="4B36FDB3" w14:textId="1B75D5F7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0" w:type="dxa"/>
          </w:tcPr>
          <w:p w14:paraId="17AF8B61" w14:textId="129E2F96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4482C96D" w14:textId="59945293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6876357C" w14:textId="2A30BD60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19EEBC8D" w14:textId="2ADDDBE6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76C43347" w14:textId="77777777" w:rsidR="00E253C8" w:rsidRPr="00D870A7" w:rsidRDefault="00E253C8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2FB48205" w14:textId="77777777" w:rsidTr="004B02A8">
        <w:trPr>
          <w:trHeight w:val="503"/>
        </w:trPr>
        <w:tc>
          <w:tcPr>
            <w:tcW w:w="2068" w:type="dxa"/>
          </w:tcPr>
          <w:p w14:paraId="16E5BCA7" w14:textId="3AECD648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</w:t>
            </w:r>
          </w:p>
        </w:tc>
        <w:tc>
          <w:tcPr>
            <w:tcW w:w="960" w:type="dxa"/>
          </w:tcPr>
          <w:p w14:paraId="068308EB" w14:textId="689F9AD6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0" w:type="dxa"/>
          </w:tcPr>
          <w:p w14:paraId="6BF9E653" w14:textId="4E03FDF3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D05FEE0" w14:textId="0A3236F0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1A0FD9FA" w14:textId="437238A1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6D2A165F" w14:textId="0FF34F1C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02A93074" w14:textId="77777777" w:rsidR="00E253C8" w:rsidRPr="00D870A7" w:rsidRDefault="00E253C8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5DCEB966" w14:textId="77777777" w:rsidTr="004B02A8">
        <w:trPr>
          <w:trHeight w:val="503"/>
        </w:trPr>
        <w:tc>
          <w:tcPr>
            <w:tcW w:w="2068" w:type="dxa"/>
          </w:tcPr>
          <w:p w14:paraId="3B82BCFE" w14:textId="1863734B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Details</w:t>
            </w:r>
          </w:p>
        </w:tc>
        <w:tc>
          <w:tcPr>
            <w:tcW w:w="960" w:type="dxa"/>
          </w:tcPr>
          <w:p w14:paraId="0DF185E2" w14:textId="53CB3DAB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0" w:type="dxa"/>
          </w:tcPr>
          <w:p w14:paraId="05A9E4AE" w14:textId="3709995F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746" w:type="dxa"/>
          </w:tcPr>
          <w:p w14:paraId="61B695D1" w14:textId="064D9999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918" w:type="dxa"/>
          </w:tcPr>
          <w:p w14:paraId="349E4C04" w14:textId="6A0A2C04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37D70E2B" w14:textId="23478074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504763DB" w14:textId="1510E921" w:rsidR="00E253C8" w:rsidRPr="00D870A7" w:rsidRDefault="003F385E" w:rsidP="006A4F51">
            <w:pPr>
              <w:jc w:val="center"/>
              <w:rPr>
                <w:color w:val="0070C0"/>
                <w:sz w:val="18"/>
                <w:szCs w:val="18"/>
              </w:rPr>
            </w:pPr>
            <w:hyperlink r:id="rId17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0057243</w:t>
              </w:r>
            </w:hyperlink>
            <w:r w:rsidR="00E253C8">
              <w:t xml:space="preserve">; </w:t>
            </w:r>
            <w:hyperlink r:id="rId18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0057244</w:t>
              </w:r>
            </w:hyperlink>
            <w:r w:rsidR="00E253C8">
              <w:t xml:space="preserve">; </w:t>
            </w:r>
            <w:hyperlink r:id="rId19" w:history="1">
              <w:r w:rsidR="00E253C8">
                <w:rPr>
                  <w:rStyle w:val="Hyperlink"/>
                  <w:sz w:val="20"/>
                  <w:szCs w:val="20"/>
                  <w:shd w:val="clear" w:color="auto" w:fill="FCBDBD"/>
                </w:rPr>
                <w:t>0057245</w:t>
              </w:r>
            </w:hyperlink>
          </w:p>
        </w:tc>
      </w:tr>
      <w:tr w:rsidR="005A6425" w:rsidRPr="00931529" w14:paraId="3F6289D7" w14:textId="77777777" w:rsidTr="004B02A8">
        <w:trPr>
          <w:trHeight w:val="463"/>
        </w:trPr>
        <w:tc>
          <w:tcPr>
            <w:tcW w:w="2068" w:type="dxa"/>
          </w:tcPr>
          <w:p w14:paraId="724EA956" w14:textId="17C2C39B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</w:t>
            </w:r>
          </w:p>
        </w:tc>
        <w:tc>
          <w:tcPr>
            <w:tcW w:w="960" w:type="dxa"/>
          </w:tcPr>
          <w:p w14:paraId="31F06F7E" w14:textId="0BF24EC6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0" w:type="dxa"/>
          </w:tcPr>
          <w:p w14:paraId="6FF20F95" w14:textId="69C4C703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344CCD07" w14:textId="3D13AA10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18" w:type="dxa"/>
          </w:tcPr>
          <w:p w14:paraId="01624FCD" w14:textId="366FF7D6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339C1F2D" w14:textId="0083A649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0764C191" w14:textId="695BA2AB" w:rsidR="00E253C8" w:rsidRPr="005D489A" w:rsidRDefault="003F385E" w:rsidP="005D489A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20" w:history="1">
              <w:r w:rsidR="00E253C8">
                <w:rPr>
                  <w:rStyle w:val="Hyperlink"/>
                  <w:sz w:val="20"/>
                  <w:szCs w:val="20"/>
                </w:rPr>
                <w:t>0057246</w:t>
              </w:r>
            </w:hyperlink>
          </w:p>
        </w:tc>
      </w:tr>
      <w:tr w:rsidR="005A6425" w:rsidRPr="00931529" w14:paraId="0A3D173E" w14:textId="77777777" w:rsidTr="004B02A8">
        <w:trPr>
          <w:trHeight w:val="503"/>
        </w:trPr>
        <w:tc>
          <w:tcPr>
            <w:tcW w:w="2068" w:type="dxa"/>
          </w:tcPr>
          <w:p w14:paraId="15796B66" w14:textId="64B16762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Testing</w:t>
            </w:r>
          </w:p>
        </w:tc>
        <w:tc>
          <w:tcPr>
            <w:tcW w:w="960" w:type="dxa"/>
          </w:tcPr>
          <w:p w14:paraId="6E19F647" w14:textId="37DE0D79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0" w:type="dxa"/>
          </w:tcPr>
          <w:p w14:paraId="7509F3E8" w14:textId="5CB79EB1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19DEFDB3" w14:textId="0B4FCDF0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1AB77D98" w14:textId="0F9C174E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0C59E13A" w14:textId="7236B7C4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6F22199A" w14:textId="77777777" w:rsidR="00E253C8" w:rsidRPr="00D870A7" w:rsidRDefault="00E253C8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2D98CB28" w14:textId="77777777" w:rsidTr="00955029">
        <w:trPr>
          <w:trHeight w:val="730"/>
          <w:tblHeader/>
        </w:trPr>
        <w:tc>
          <w:tcPr>
            <w:tcW w:w="2068" w:type="dxa"/>
            <w:shd w:val="clear" w:color="auto" w:fill="F2F2F2" w:themeFill="background1" w:themeFillShade="F2"/>
            <w:vAlign w:val="bottom"/>
          </w:tcPr>
          <w:p w14:paraId="58348C78" w14:textId="5F7EFED6" w:rsidR="00E253C8" w:rsidRPr="00931529" w:rsidRDefault="00E253C8" w:rsidP="00213FE7">
            <w:pPr>
              <w:spacing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Non-Functional Testing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09B7DF0F" w14:textId="77777777" w:rsidR="00E253C8" w:rsidRPr="00931529" w:rsidRDefault="00E253C8" w:rsidP="008C27A9">
            <w:p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60" w:type="dxa"/>
            <w:shd w:val="clear" w:color="auto" w:fill="F2F2F2" w:themeFill="background1" w:themeFillShade="F2"/>
            <w:vAlign w:val="center"/>
          </w:tcPr>
          <w:p w14:paraId="6DF50475" w14:textId="77777777" w:rsidR="00E253C8" w:rsidRDefault="00E253C8" w:rsidP="00213FE7">
            <w:p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746" w:type="dxa"/>
            <w:shd w:val="clear" w:color="auto" w:fill="F2F2F2" w:themeFill="background1" w:themeFillShade="F2"/>
            <w:vAlign w:val="center"/>
          </w:tcPr>
          <w:p w14:paraId="6BB8FDAE" w14:textId="77777777" w:rsidR="00E253C8" w:rsidRPr="00D870A7" w:rsidRDefault="00E253C8" w:rsidP="00213FE7">
            <w:pPr>
              <w:spacing w:after="240" w:line="240" w:lineRule="auto"/>
              <w:rPr>
                <w:color w:val="FF0000"/>
                <w:sz w:val="18"/>
                <w:szCs w:val="18"/>
              </w:rPr>
            </w:pPr>
            <w:r w:rsidRPr="00D870A7">
              <w:rPr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14:paraId="32E8DBBF" w14:textId="77777777" w:rsidR="00E253C8" w:rsidRPr="004B02A8" w:rsidRDefault="00E253C8" w:rsidP="00213FE7">
            <w:pPr>
              <w:spacing w:after="240" w:line="240" w:lineRule="auto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Blocked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2A42F8A4" w14:textId="77777777" w:rsidR="00E253C8" w:rsidRDefault="00E253C8" w:rsidP="00213FE7">
            <w:p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4277" w:type="dxa"/>
            <w:shd w:val="clear" w:color="auto" w:fill="F2F2F2" w:themeFill="background1" w:themeFillShade="F2"/>
            <w:vAlign w:val="center"/>
          </w:tcPr>
          <w:p w14:paraId="664985A4" w14:textId="0A0BF1B4" w:rsidR="00E253C8" w:rsidRPr="00931529" w:rsidRDefault="00E253C8" w:rsidP="00955029">
            <w:pPr>
              <w:spacing w:after="24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5A6425" w:rsidRPr="00931529" w14:paraId="7CD214B9" w14:textId="77777777" w:rsidTr="004B02A8">
        <w:trPr>
          <w:trHeight w:val="69"/>
        </w:trPr>
        <w:tc>
          <w:tcPr>
            <w:tcW w:w="2068" w:type="dxa"/>
          </w:tcPr>
          <w:p w14:paraId="1B58169C" w14:textId="2271F039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Testing</w:t>
            </w:r>
          </w:p>
        </w:tc>
        <w:tc>
          <w:tcPr>
            <w:tcW w:w="960" w:type="dxa"/>
          </w:tcPr>
          <w:p w14:paraId="1D6824F5" w14:textId="1D98A4A0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0" w:type="dxa"/>
          </w:tcPr>
          <w:p w14:paraId="3F5E8D04" w14:textId="03F04D98" w:rsidR="00E253C8" w:rsidRPr="00D870A7" w:rsidRDefault="00E253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746" w:type="dxa"/>
          </w:tcPr>
          <w:p w14:paraId="2954AD45" w14:textId="76BEF40C" w:rsidR="00E253C8" w:rsidRPr="00D870A7" w:rsidRDefault="00E253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3087E93D" w14:textId="16A56E77" w:rsidR="00E253C8" w:rsidRPr="004B02A8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804" w:type="dxa"/>
          </w:tcPr>
          <w:p w14:paraId="690B9356" w14:textId="638B99AE" w:rsidR="00E253C8" w:rsidRPr="00D870A7" w:rsidRDefault="00E253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7C2043B3" w14:textId="3EC430AD" w:rsidR="00E253C8" w:rsidRPr="00D870A7" w:rsidRDefault="003F385E" w:rsidP="006A4F51">
            <w:pPr>
              <w:jc w:val="center"/>
              <w:rPr>
                <w:color w:val="0070C0"/>
                <w:sz w:val="18"/>
                <w:szCs w:val="18"/>
              </w:rPr>
            </w:pPr>
            <w:hyperlink r:id="rId21" w:history="1">
              <w:r w:rsidR="00E253C8" w:rsidRPr="002719AB">
                <w:rPr>
                  <w:color w:val="0000FF"/>
                  <w:sz w:val="20"/>
                  <w:szCs w:val="20"/>
                  <w:u w:val="single"/>
                  <w:shd w:val="clear" w:color="auto" w:fill="FCBDBD"/>
                </w:rPr>
                <w:t>0057299</w:t>
              </w:r>
            </w:hyperlink>
          </w:p>
        </w:tc>
      </w:tr>
      <w:tr w:rsidR="005A6425" w:rsidRPr="00931529" w14:paraId="3958BE27" w14:textId="77777777" w:rsidTr="004B02A8">
        <w:trPr>
          <w:trHeight w:val="532"/>
        </w:trPr>
        <w:tc>
          <w:tcPr>
            <w:tcW w:w="2068" w:type="dxa"/>
          </w:tcPr>
          <w:p w14:paraId="213E6BF8" w14:textId="1C83B6BC" w:rsidR="00E253C8" w:rsidRDefault="00E253C8" w:rsidP="00526F5B">
            <w:pPr>
              <w:rPr>
                <w:sz w:val="20"/>
                <w:szCs w:val="20"/>
              </w:rPr>
            </w:pPr>
            <w:r w:rsidRPr="0082439C">
              <w:rPr>
                <w:sz w:val="20"/>
                <w:szCs w:val="20"/>
              </w:rPr>
              <w:t>UI Testing</w:t>
            </w:r>
          </w:p>
        </w:tc>
        <w:tc>
          <w:tcPr>
            <w:tcW w:w="960" w:type="dxa"/>
          </w:tcPr>
          <w:p w14:paraId="72C0BB11" w14:textId="5234956E" w:rsidR="00E253C8" w:rsidRPr="00D870A7" w:rsidRDefault="00155F4A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0" w:type="dxa"/>
          </w:tcPr>
          <w:p w14:paraId="66D5814C" w14:textId="465578F9" w:rsidR="00E253C8" w:rsidRPr="00D870A7" w:rsidRDefault="00155F4A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27CE1FD8" w14:textId="580EC465" w:rsidR="00E253C8" w:rsidRPr="00D870A7" w:rsidRDefault="00155F4A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918" w:type="dxa"/>
          </w:tcPr>
          <w:p w14:paraId="29A87624" w14:textId="49912BA9" w:rsidR="00E253C8" w:rsidRPr="004B02A8" w:rsidRDefault="00155F4A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3EC9004C" w14:textId="6144CB7C" w:rsidR="00E253C8" w:rsidRPr="00D870A7" w:rsidRDefault="00155F4A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401D2672" w14:textId="224CD658" w:rsidR="00E253C8" w:rsidRPr="00D870A7" w:rsidRDefault="003F385E" w:rsidP="004A375F">
            <w:pPr>
              <w:jc w:val="center"/>
              <w:rPr>
                <w:color w:val="0070C0"/>
                <w:sz w:val="18"/>
                <w:szCs w:val="18"/>
              </w:rPr>
            </w:pPr>
            <w:hyperlink r:id="rId22" w:history="1">
              <w:r w:rsidR="00A210D2" w:rsidRPr="00A210D2">
                <w:rPr>
                  <w:color w:val="0000FF"/>
                  <w:sz w:val="20"/>
                  <w:szCs w:val="20"/>
                  <w:u w:val="single"/>
                  <w:shd w:val="clear" w:color="auto" w:fill="FCBDBD"/>
                </w:rPr>
                <w:t>0057288</w:t>
              </w:r>
            </w:hyperlink>
            <w:r w:rsidR="00A210D2">
              <w:t>;</w:t>
            </w:r>
            <w:hyperlink r:id="rId23" w:history="1">
              <w:r w:rsidR="00A210D2">
                <w:rPr>
                  <w:rStyle w:val="Hyperlink"/>
                  <w:sz w:val="20"/>
                  <w:szCs w:val="20"/>
                </w:rPr>
                <w:t>0057292</w:t>
              </w:r>
            </w:hyperlink>
            <w:r w:rsidR="00A210D2">
              <w:rPr>
                <w:color w:val="000000"/>
                <w:sz w:val="20"/>
                <w:szCs w:val="20"/>
              </w:rPr>
              <w:t xml:space="preserve">; </w:t>
            </w:r>
            <w:hyperlink r:id="rId24" w:history="1">
              <w:r w:rsidR="00A210D2" w:rsidRPr="00A210D2">
                <w:rPr>
                  <w:color w:val="0000FF"/>
                  <w:sz w:val="20"/>
                  <w:szCs w:val="20"/>
                  <w:u w:val="single"/>
                  <w:shd w:val="clear" w:color="auto" w:fill="FCBDBD"/>
                </w:rPr>
                <w:t>0057293</w:t>
              </w:r>
            </w:hyperlink>
            <w:r w:rsidR="004A375F">
              <w:t>;</w:t>
            </w:r>
            <w:hyperlink r:id="rId25" w:history="1">
              <w:r w:rsidR="00A210D2">
                <w:rPr>
                  <w:rStyle w:val="Hyperlink"/>
                  <w:sz w:val="20"/>
                  <w:szCs w:val="20"/>
                </w:rPr>
                <w:t>0057296</w:t>
              </w:r>
            </w:hyperlink>
          </w:p>
        </w:tc>
      </w:tr>
      <w:tr w:rsidR="005A6425" w:rsidRPr="00931529" w14:paraId="5EBA5901" w14:textId="77777777" w:rsidTr="004B02A8">
        <w:trPr>
          <w:trHeight w:val="503"/>
        </w:trPr>
        <w:tc>
          <w:tcPr>
            <w:tcW w:w="2068" w:type="dxa"/>
          </w:tcPr>
          <w:p w14:paraId="63FDCF01" w14:textId="244A119D" w:rsidR="006213C6" w:rsidRPr="0082439C" w:rsidRDefault="006213C6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Testing</w:t>
            </w:r>
          </w:p>
        </w:tc>
        <w:tc>
          <w:tcPr>
            <w:tcW w:w="960" w:type="dxa"/>
          </w:tcPr>
          <w:p w14:paraId="1AFB3B4C" w14:textId="48928422" w:rsidR="006213C6" w:rsidRPr="00D870A7" w:rsidRDefault="006213C6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0" w:type="dxa"/>
          </w:tcPr>
          <w:p w14:paraId="331E9599" w14:textId="37E3ECDC" w:rsidR="006213C6" w:rsidRPr="00D870A7" w:rsidRDefault="006213C6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375DD0E5" w14:textId="3E028BF7" w:rsidR="006213C6" w:rsidRPr="00D870A7" w:rsidRDefault="006213C6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2523B184" w14:textId="02C0469F" w:rsidR="006213C6" w:rsidRPr="004B02A8" w:rsidRDefault="006213C6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655DE400" w14:textId="2561E49B" w:rsidR="006213C6" w:rsidRPr="00D870A7" w:rsidRDefault="006213C6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5E00C60A" w14:textId="77777777" w:rsidR="006213C6" w:rsidRPr="00D870A7" w:rsidRDefault="006213C6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5E727F85" w14:textId="77777777" w:rsidTr="004B02A8">
        <w:trPr>
          <w:trHeight w:val="658"/>
        </w:trPr>
        <w:tc>
          <w:tcPr>
            <w:tcW w:w="2068" w:type="dxa"/>
          </w:tcPr>
          <w:p w14:paraId="1F4AC27E" w14:textId="6993036E" w:rsidR="00E253C8" w:rsidRPr="0082439C" w:rsidRDefault="00E253C8" w:rsidP="00526F5B">
            <w:pPr>
              <w:rPr>
                <w:sz w:val="20"/>
                <w:szCs w:val="20"/>
              </w:rPr>
            </w:pPr>
            <w:r w:rsidRPr="0082439C">
              <w:rPr>
                <w:sz w:val="20"/>
                <w:szCs w:val="20"/>
              </w:rPr>
              <w:t>Usability Testing</w:t>
            </w:r>
          </w:p>
        </w:tc>
        <w:tc>
          <w:tcPr>
            <w:tcW w:w="960" w:type="dxa"/>
          </w:tcPr>
          <w:p w14:paraId="12140C7B" w14:textId="16963113" w:rsidR="00E253C8" w:rsidRPr="00D870A7" w:rsidRDefault="00133525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0" w:type="dxa"/>
          </w:tcPr>
          <w:p w14:paraId="262F80B5" w14:textId="1AE56EBC" w:rsidR="00E253C8" w:rsidRPr="00D870A7" w:rsidRDefault="00133525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0769782C" w14:textId="6ED5EB0D" w:rsidR="00E253C8" w:rsidRPr="00D870A7" w:rsidRDefault="00133525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918" w:type="dxa"/>
          </w:tcPr>
          <w:p w14:paraId="7433F058" w14:textId="1FA739E0" w:rsidR="00E253C8" w:rsidRPr="004B02A8" w:rsidRDefault="00133525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0798614C" w14:textId="6D640C6E" w:rsidR="00E253C8" w:rsidRPr="00D870A7" w:rsidRDefault="00133525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7BD967DD" w14:textId="4C58EE31" w:rsidR="00E253C8" w:rsidRPr="00D870A7" w:rsidRDefault="003F385E" w:rsidP="004B02A8">
            <w:pPr>
              <w:rPr>
                <w:color w:val="0070C0"/>
                <w:sz w:val="18"/>
                <w:szCs w:val="18"/>
              </w:rPr>
            </w:pPr>
            <w:hyperlink r:id="rId26" w:history="1">
              <w:r w:rsidR="003B6432" w:rsidRPr="003B6432">
                <w:rPr>
                  <w:color w:val="0000FF"/>
                  <w:sz w:val="20"/>
                  <w:szCs w:val="20"/>
                  <w:u w:val="single"/>
                  <w:shd w:val="clear" w:color="auto" w:fill="FCBDBD"/>
                </w:rPr>
                <w:t>0057281</w:t>
              </w:r>
            </w:hyperlink>
            <w:r w:rsidR="003B6432">
              <w:t xml:space="preserve">; </w:t>
            </w:r>
            <w:hyperlink r:id="rId27" w:history="1">
              <w:r w:rsidR="003B6432" w:rsidRPr="003B6432">
                <w:rPr>
                  <w:color w:val="0000FF"/>
                  <w:sz w:val="20"/>
                  <w:szCs w:val="20"/>
                  <w:u w:val="single"/>
                  <w:shd w:val="clear" w:color="auto" w:fill="FCBDBD"/>
                </w:rPr>
                <w:t>0057282</w:t>
              </w:r>
            </w:hyperlink>
            <w:r w:rsidR="003B6432">
              <w:t xml:space="preserve">; </w:t>
            </w:r>
            <w:hyperlink r:id="rId28" w:history="1">
              <w:r w:rsidR="003B6432">
                <w:rPr>
                  <w:rStyle w:val="Hyperlink"/>
                  <w:sz w:val="20"/>
                  <w:szCs w:val="20"/>
                </w:rPr>
                <w:t>0057285</w:t>
              </w:r>
            </w:hyperlink>
            <w:r w:rsidR="003B6432">
              <w:rPr>
                <w:color w:val="000000"/>
                <w:sz w:val="20"/>
                <w:szCs w:val="20"/>
              </w:rPr>
              <w:t xml:space="preserve">; </w:t>
            </w:r>
            <w:hyperlink r:id="rId29" w:history="1">
              <w:r w:rsidR="003B6432">
                <w:rPr>
                  <w:rStyle w:val="Hyperlink"/>
                  <w:sz w:val="20"/>
                  <w:szCs w:val="20"/>
                </w:rPr>
                <w:t>0057298</w:t>
              </w:r>
            </w:hyperlink>
          </w:p>
        </w:tc>
      </w:tr>
      <w:tr w:rsidR="005A6425" w:rsidRPr="00931529" w14:paraId="24C0EA61" w14:textId="77777777" w:rsidTr="004B02A8">
        <w:trPr>
          <w:trHeight w:val="442"/>
        </w:trPr>
        <w:tc>
          <w:tcPr>
            <w:tcW w:w="2068" w:type="dxa"/>
          </w:tcPr>
          <w:p w14:paraId="38553F14" w14:textId="17EC4F0D" w:rsidR="00E253C8" w:rsidRPr="0082439C" w:rsidRDefault="00E253C8" w:rsidP="00526F5B">
            <w:pPr>
              <w:rPr>
                <w:sz w:val="20"/>
                <w:szCs w:val="20"/>
              </w:rPr>
            </w:pPr>
            <w:r w:rsidRPr="0082439C">
              <w:rPr>
                <w:sz w:val="20"/>
                <w:szCs w:val="20"/>
              </w:rPr>
              <w:t>Compatibility Testing</w:t>
            </w:r>
          </w:p>
        </w:tc>
        <w:tc>
          <w:tcPr>
            <w:tcW w:w="960" w:type="dxa"/>
          </w:tcPr>
          <w:p w14:paraId="3961B13E" w14:textId="467B86F5" w:rsidR="00E253C8" w:rsidRPr="00D870A7" w:rsidRDefault="00C36A06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0" w:type="dxa"/>
          </w:tcPr>
          <w:p w14:paraId="73D95C3B" w14:textId="0BF537BA" w:rsidR="00E253C8" w:rsidRPr="00D870A7" w:rsidRDefault="00C36A06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74B432ED" w14:textId="5967A26D" w:rsidR="00E253C8" w:rsidRPr="00D870A7" w:rsidRDefault="00C36A06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401292BA" w14:textId="77CF10DA" w:rsidR="00E253C8" w:rsidRPr="004B02A8" w:rsidRDefault="00C36A06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2393C150" w14:textId="5DC6728E" w:rsidR="00E253C8" w:rsidRPr="00D870A7" w:rsidRDefault="00C36A06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766BE86F" w14:textId="77777777" w:rsidR="00E253C8" w:rsidRPr="00D870A7" w:rsidRDefault="00E253C8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712A43B2" w14:textId="77777777" w:rsidTr="004B02A8">
        <w:trPr>
          <w:trHeight w:val="352"/>
        </w:trPr>
        <w:tc>
          <w:tcPr>
            <w:tcW w:w="2068" w:type="dxa"/>
          </w:tcPr>
          <w:p w14:paraId="078F9DA6" w14:textId="7D73F1CE" w:rsidR="00E253C8" w:rsidRPr="0082439C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960" w:type="dxa"/>
          </w:tcPr>
          <w:p w14:paraId="2B9F930B" w14:textId="32B20E06" w:rsidR="00E253C8" w:rsidRPr="00D870A7" w:rsidRDefault="002A30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60" w:type="dxa"/>
          </w:tcPr>
          <w:p w14:paraId="23D8C724" w14:textId="73D0C54F" w:rsidR="00E253C8" w:rsidRPr="00D870A7" w:rsidRDefault="002A30C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746" w:type="dxa"/>
          </w:tcPr>
          <w:p w14:paraId="4E5C881E" w14:textId="2B2E4C54" w:rsidR="00E253C8" w:rsidRPr="00D870A7" w:rsidRDefault="002A30C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4EDED125" w14:textId="2A330A42" w:rsidR="00E253C8" w:rsidRPr="004B02A8" w:rsidRDefault="002A30C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550A6802" w14:textId="031D545B" w:rsidR="00E253C8" w:rsidRPr="00D870A7" w:rsidRDefault="002A30C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0B450054" w14:textId="77777777" w:rsidR="00E253C8" w:rsidRPr="00D870A7" w:rsidRDefault="00E253C8" w:rsidP="006A4F51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5A6425" w:rsidRPr="00931529" w14:paraId="23DB1927" w14:textId="77777777" w:rsidTr="004B02A8">
        <w:trPr>
          <w:trHeight w:val="352"/>
        </w:trPr>
        <w:tc>
          <w:tcPr>
            <w:tcW w:w="2068" w:type="dxa"/>
          </w:tcPr>
          <w:p w14:paraId="133247C5" w14:textId="72FF050F" w:rsidR="00E253C8" w:rsidRDefault="00E253C8" w:rsidP="0052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proofErr w:type="spellStart"/>
            <w:r>
              <w:rPr>
                <w:sz w:val="20"/>
                <w:szCs w:val="20"/>
              </w:rPr>
              <w:t>Int</w:t>
            </w:r>
            <w:r w:rsidR="005A6425">
              <w:rPr>
                <w:sz w:val="20"/>
                <w:szCs w:val="20"/>
              </w:rPr>
              <w:t>egration</w:t>
            </w:r>
            <w:r>
              <w:rPr>
                <w:sz w:val="20"/>
                <w:szCs w:val="20"/>
              </w:rPr>
              <w:t>T</w:t>
            </w:r>
            <w:r w:rsidRPr="0082439C">
              <w:rPr>
                <w:sz w:val="20"/>
                <w:szCs w:val="20"/>
              </w:rPr>
              <w:t>esting</w:t>
            </w:r>
            <w:proofErr w:type="spellEnd"/>
          </w:p>
        </w:tc>
        <w:tc>
          <w:tcPr>
            <w:tcW w:w="960" w:type="dxa"/>
          </w:tcPr>
          <w:p w14:paraId="0AF80206" w14:textId="6372B5B8" w:rsidR="00E253C8" w:rsidRPr="00D870A7" w:rsidRDefault="009E241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60" w:type="dxa"/>
          </w:tcPr>
          <w:p w14:paraId="67724F28" w14:textId="42B23600" w:rsidR="00E253C8" w:rsidRPr="00D870A7" w:rsidRDefault="009E2418" w:rsidP="00D870A7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746" w:type="dxa"/>
          </w:tcPr>
          <w:p w14:paraId="2753AD77" w14:textId="49CE75E4" w:rsidR="00E253C8" w:rsidRPr="00D870A7" w:rsidRDefault="009E2418" w:rsidP="00D870A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18" w:type="dxa"/>
          </w:tcPr>
          <w:p w14:paraId="50327257" w14:textId="108D8825" w:rsidR="00E253C8" w:rsidRPr="004B02A8" w:rsidRDefault="009E2418" w:rsidP="00D870A7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804" w:type="dxa"/>
          </w:tcPr>
          <w:p w14:paraId="3A5951B7" w14:textId="20AC9E87" w:rsidR="00E253C8" w:rsidRPr="00D870A7" w:rsidRDefault="009E2418" w:rsidP="00D870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0FA0B8B8" w14:textId="77777777" w:rsidR="00E253C8" w:rsidRPr="00D870A7" w:rsidRDefault="00E253C8" w:rsidP="00D870A7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4B02A8" w:rsidRPr="00931529" w14:paraId="3FEC51A0" w14:textId="77777777" w:rsidTr="004B02A8">
        <w:trPr>
          <w:trHeight w:val="503"/>
        </w:trPr>
        <w:tc>
          <w:tcPr>
            <w:tcW w:w="2068" w:type="dxa"/>
          </w:tcPr>
          <w:p w14:paraId="402E566C" w14:textId="3C23B65B" w:rsidR="004B02A8" w:rsidRDefault="004B02A8" w:rsidP="004B02A8">
            <w:pPr>
              <w:rPr>
                <w:sz w:val="20"/>
                <w:szCs w:val="20"/>
              </w:rPr>
            </w:pPr>
            <w:r w:rsidRPr="00BC0EDC">
              <w:rPr>
                <w:b/>
                <w:sz w:val="20"/>
                <w:szCs w:val="20"/>
              </w:rPr>
              <w:t>Overall Results</w:t>
            </w:r>
          </w:p>
        </w:tc>
        <w:tc>
          <w:tcPr>
            <w:tcW w:w="960" w:type="dxa"/>
          </w:tcPr>
          <w:p w14:paraId="4CB63BAF" w14:textId="08C28372" w:rsidR="004B02A8" w:rsidRDefault="004B02A8" w:rsidP="004B02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760" w:type="dxa"/>
          </w:tcPr>
          <w:p w14:paraId="061C893C" w14:textId="171B16C8" w:rsidR="004B02A8" w:rsidRDefault="004B02A8" w:rsidP="004B02A8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53</w:t>
            </w:r>
          </w:p>
        </w:tc>
        <w:tc>
          <w:tcPr>
            <w:tcW w:w="746" w:type="dxa"/>
          </w:tcPr>
          <w:p w14:paraId="0FC9826A" w14:textId="5E79D68E" w:rsidR="004B02A8" w:rsidRDefault="004B02A8" w:rsidP="004B02A8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17</w:t>
            </w:r>
          </w:p>
        </w:tc>
        <w:tc>
          <w:tcPr>
            <w:tcW w:w="918" w:type="dxa"/>
          </w:tcPr>
          <w:p w14:paraId="409CD827" w14:textId="0328E56C" w:rsidR="004B02A8" w:rsidRPr="004B02A8" w:rsidRDefault="004B02A8" w:rsidP="004B02A8">
            <w:pPr>
              <w:jc w:val="center"/>
              <w:rPr>
                <w:color w:val="0070C0"/>
                <w:sz w:val="18"/>
                <w:szCs w:val="18"/>
              </w:rPr>
            </w:pPr>
            <w:r w:rsidRPr="004B02A8"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804" w:type="dxa"/>
          </w:tcPr>
          <w:p w14:paraId="5C1D1A1F" w14:textId="52F61FEC" w:rsidR="004B02A8" w:rsidRDefault="004B02A8" w:rsidP="004B02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77" w:type="dxa"/>
          </w:tcPr>
          <w:p w14:paraId="637FFBD0" w14:textId="77777777" w:rsidR="004B02A8" w:rsidRPr="00D870A7" w:rsidRDefault="004B02A8" w:rsidP="004B02A8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</w:tbl>
    <w:p w14:paraId="7EED11EE" w14:textId="77777777" w:rsidR="00C82863" w:rsidRDefault="0074151C" w:rsidP="00822D78">
      <w:pPr>
        <w:pStyle w:val="Heading1"/>
      </w:pPr>
      <w:bookmarkStart w:id="12" w:name="_Toc463037921"/>
      <w:r>
        <w:lastRenderedPageBreak/>
        <w:t>Defects</w:t>
      </w:r>
      <w:bookmarkEnd w:id="12"/>
    </w:p>
    <w:p w14:paraId="67D5C5C1" w14:textId="77777777" w:rsidR="0074151C" w:rsidRDefault="0074151C" w:rsidP="005F3409">
      <w:pPr>
        <w:pStyle w:val="Heading2"/>
      </w:pPr>
      <w:bookmarkStart w:id="13" w:name="_Toc463037922"/>
      <w:r>
        <w:t>New defects</w:t>
      </w:r>
      <w:bookmarkEnd w:id="13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30C915C1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30C877C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12B66176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79C5B54C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36AA93C0" w14:textId="77777777" w:rsidTr="000D3BFB">
        <w:trPr>
          <w:trHeight w:val="500"/>
        </w:trPr>
        <w:tc>
          <w:tcPr>
            <w:tcW w:w="1530" w:type="dxa"/>
          </w:tcPr>
          <w:p w14:paraId="6350CE32" w14:textId="77777777" w:rsidR="00820B53" w:rsidRDefault="00820B53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36F9F6F7" w14:textId="2CD78688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30" w:history="1">
              <w:r w:rsidR="007F0634">
                <w:rPr>
                  <w:rStyle w:val="Hyperlink"/>
                  <w:sz w:val="20"/>
                  <w:szCs w:val="20"/>
                </w:rPr>
                <w:t>0057242</w:t>
              </w:r>
            </w:hyperlink>
          </w:p>
          <w:p w14:paraId="2D544B61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15DC9FE8" w14:textId="4CA63411" w:rsidR="00C978E4" w:rsidRPr="00931529" w:rsidRDefault="007F0634" w:rsidP="00952C62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Main Tab: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CBDBD"/>
              </w:rPr>
              <w:t>Contul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Meu" button from the menu is not working properly</w:t>
            </w:r>
          </w:p>
        </w:tc>
        <w:tc>
          <w:tcPr>
            <w:tcW w:w="1436" w:type="dxa"/>
          </w:tcPr>
          <w:p w14:paraId="4BEF4EB0" w14:textId="09881569" w:rsidR="00C978E4" w:rsidRPr="00931529" w:rsidRDefault="007F0634" w:rsidP="00C978E4">
            <w:pPr>
              <w:pStyle w:val="InfoParagraph1"/>
              <w:rPr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451957B8" w14:textId="77777777" w:rsidTr="000D3BFB">
        <w:trPr>
          <w:trHeight w:val="500"/>
        </w:trPr>
        <w:tc>
          <w:tcPr>
            <w:tcW w:w="1530" w:type="dxa"/>
          </w:tcPr>
          <w:p w14:paraId="48F2F01C" w14:textId="596C77EC" w:rsidR="007F0634" w:rsidRDefault="003F385E" w:rsidP="007F0634">
            <w:pPr>
              <w:rPr>
                <w:sz w:val="18"/>
                <w:szCs w:val="18"/>
              </w:rPr>
            </w:pPr>
            <w:hyperlink r:id="rId31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0057243</w:t>
              </w:r>
            </w:hyperlink>
          </w:p>
        </w:tc>
        <w:tc>
          <w:tcPr>
            <w:tcW w:w="6390" w:type="dxa"/>
          </w:tcPr>
          <w:p w14:paraId="2AF24754" w14:textId="2024AE49" w:rsidR="007F0634" w:rsidRDefault="007F0634" w:rsidP="007F0634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My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Account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First Name field allows entering all types of characters</w:t>
            </w:r>
          </w:p>
        </w:tc>
        <w:tc>
          <w:tcPr>
            <w:tcW w:w="1436" w:type="dxa"/>
          </w:tcPr>
          <w:p w14:paraId="2BA71D3C" w14:textId="502909A1" w:rsidR="007F0634" w:rsidRPr="00931529" w:rsidRDefault="007F0634" w:rsidP="007F0634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590F6B9A" w14:textId="77777777" w:rsidTr="000D3BFB">
        <w:trPr>
          <w:trHeight w:val="500"/>
        </w:trPr>
        <w:tc>
          <w:tcPr>
            <w:tcW w:w="1530" w:type="dxa"/>
          </w:tcPr>
          <w:p w14:paraId="78470E46" w14:textId="423CAE39" w:rsidR="007F0634" w:rsidRPr="00931529" w:rsidRDefault="003F385E" w:rsidP="007F0634">
            <w:pPr>
              <w:rPr>
                <w:sz w:val="18"/>
                <w:szCs w:val="18"/>
              </w:rPr>
            </w:pPr>
            <w:hyperlink r:id="rId32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0057244</w:t>
              </w:r>
            </w:hyperlink>
          </w:p>
        </w:tc>
        <w:tc>
          <w:tcPr>
            <w:tcW w:w="6390" w:type="dxa"/>
          </w:tcPr>
          <w:p w14:paraId="58FB8ADD" w14:textId="5790CD9D" w:rsidR="007F0634" w:rsidRPr="00931529" w:rsidRDefault="007F0634" w:rsidP="007F0634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My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Account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Last Name field allows entering all types of characters</w:t>
            </w:r>
          </w:p>
        </w:tc>
        <w:tc>
          <w:tcPr>
            <w:tcW w:w="1436" w:type="dxa"/>
          </w:tcPr>
          <w:p w14:paraId="450B2ECE" w14:textId="0AFB81FE" w:rsidR="007F0634" w:rsidRPr="00931529" w:rsidRDefault="007F0634" w:rsidP="007F0634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2C5D5C0D" w14:textId="77777777" w:rsidTr="000D3BFB">
        <w:trPr>
          <w:trHeight w:val="500"/>
        </w:trPr>
        <w:tc>
          <w:tcPr>
            <w:tcW w:w="1530" w:type="dxa"/>
          </w:tcPr>
          <w:p w14:paraId="685F6ABD" w14:textId="4FA66779" w:rsidR="007F0634" w:rsidRDefault="003F385E" w:rsidP="007F0634">
            <w:hyperlink r:id="rId33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0057245</w:t>
              </w:r>
            </w:hyperlink>
          </w:p>
        </w:tc>
        <w:tc>
          <w:tcPr>
            <w:tcW w:w="6390" w:type="dxa"/>
          </w:tcPr>
          <w:p w14:paraId="2F8ED46A" w14:textId="0F5AE9EE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My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Account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customer's name can be saved even with a single character entered</w:t>
            </w:r>
          </w:p>
        </w:tc>
        <w:tc>
          <w:tcPr>
            <w:tcW w:w="1436" w:type="dxa"/>
          </w:tcPr>
          <w:p w14:paraId="1577B4BC" w14:textId="1B3CF834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6E16C663" w14:textId="77777777" w:rsidTr="000D3BFB">
        <w:trPr>
          <w:trHeight w:val="500"/>
        </w:trPr>
        <w:tc>
          <w:tcPr>
            <w:tcW w:w="1530" w:type="dxa"/>
          </w:tcPr>
          <w:p w14:paraId="0C20B8A1" w14:textId="4148476C" w:rsidR="007F0634" w:rsidRDefault="003F385E" w:rsidP="007F0634">
            <w:hyperlink r:id="rId34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0057246</w:t>
              </w:r>
            </w:hyperlink>
          </w:p>
        </w:tc>
        <w:tc>
          <w:tcPr>
            <w:tcW w:w="6390" w:type="dxa"/>
          </w:tcPr>
          <w:p w14:paraId="5E57B1BB" w14:textId="1BFC6288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CBDBD"/>
              </w:rPr>
              <w:t>Adress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CBDBD"/>
              </w:rPr>
              <w:t>: More than 6 digits can be inserted on the Postal Code field</w:t>
            </w:r>
          </w:p>
        </w:tc>
        <w:tc>
          <w:tcPr>
            <w:tcW w:w="1436" w:type="dxa"/>
          </w:tcPr>
          <w:p w14:paraId="654A4A71" w14:textId="1745FA91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41088F2A" w14:textId="77777777" w:rsidTr="000D3BFB">
        <w:trPr>
          <w:trHeight w:val="500"/>
        </w:trPr>
        <w:tc>
          <w:tcPr>
            <w:tcW w:w="1530" w:type="dxa"/>
          </w:tcPr>
          <w:p w14:paraId="6B882BD9" w14:textId="77777777" w:rsidR="007F0634" w:rsidRDefault="007F0634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501CE147" w14:textId="6AA232EA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35" w:history="1">
              <w:r w:rsidR="007F0634">
                <w:rPr>
                  <w:rStyle w:val="Hyperlink"/>
                  <w:sz w:val="20"/>
                  <w:szCs w:val="20"/>
                </w:rPr>
                <w:t>0057247</w:t>
              </w:r>
            </w:hyperlink>
          </w:p>
          <w:p w14:paraId="3CF59906" w14:textId="77777777" w:rsidR="007F0634" w:rsidRDefault="007F0634" w:rsidP="007F0634"/>
        </w:tc>
        <w:tc>
          <w:tcPr>
            <w:tcW w:w="6390" w:type="dxa"/>
          </w:tcPr>
          <w:p w14:paraId="34FC3ED7" w14:textId="6D6AAAC5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Wishlist: Not all products from the website can be added to the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CBDBD"/>
              </w:rPr>
              <w:t>wishlist</w:t>
            </w:r>
            <w:proofErr w:type="spellEnd"/>
          </w:p>
        </w:tc>
        <w:tc>
          <w:tcPr>
            <w:tcW w:w="1436" w:type="dxa"/>
          </w:tcPr>
          <w:p w14:paraId="4C0398C5" w14:textId="2EAE2A86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minor</w:t>
            </w:r>
          </w:p>
        </w:tc>
      </w:tr>
      <w:tr w:rsidR="007F0634" w:rsidRPr="00931529" w14:paraId="6ADD8A53" w14:textId="77777777" w:rsidTr="000D3BFB">
        <w:trPr>
          <w:trHeight w:val="500"/>
        </w:trPr>
        <w:tc>
          <w:tcPr>
            <w:tcW w:w="1530" w:type="dxa"/>
          </w:tcPr>
          <w:p w14:paraId="73962635" w14:textId="77777777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36" w:history="1">
              <w:r w:rsidR="007F063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7F0634">
                <w:rPr>
                  <w:rStyle w:val="Hyperlink"/>
                  <w:sz w:val="20"/>
                  <w:szCs w:val="20"/>
                </w:rPr>
                <w:t>0057248</w:t>
              </w:r>
            </w:hyperlink>
          </w:p>
          <w:p w14:paraId="35264667" w14:textId="77777777" w:rsidR="007F0634" w:rsidRDefault="007F0634" w:rsidP="007F0634"/>
        </w:tc>
        <w:tc>
          <w:tcPr>
            <w:tcW w:w="6390" w:type="dxa"/>
          </w:tcPr>
          <w:p w14:paraId="1867A7C0" w14:textId="7F4E1CB7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Search Bar: The products cannot be found by their code found in their description</w:t>
            </w:r>
          </w:p>
        </w:tc>
        <w:tc>
          <w:tcPr>
            <w:tcW w:w="1436" w:type="dxa"/>
          </w:tcPr>
          <w:p w14:paraId="5B9B2B6B" w14:textId="644567D3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4779278C" w14:textId="77777777" w:rsidTr="000D3BFB">
        <w:trPr>
          <w:trHeight w:val="500"/>
        </w:trPr>
        <w:tc>
          <w:tcPr>
            <w:tcW w:w="1530" w:type="dxa"/>
          </w:tcPr>
          <w:p w14:paraId="09D19198" w14:textId="77777777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37" w:history="1">
              <w:r w:rsidR="007F063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7F0634">
                <w:rPr>
                  <w:rStyle w:val="Hyperlink"/>
                  <w:sz w:val="20"/>
                  <w:szCs w:val="20"/>
                </w:rPr>
                <w:t>0057249</w:t>
              </w:r>
            </w:hyperlink>
          </w:p>
          <w:p w14:paraId="083A3283" w14:textId="77777777" w:rsidR="007F0634" w:rsidRDefault="007F0634" w:rsidP="007F0634"/>
        </w:tc>
        <w:tc>
          <w:tcPr>
            <w:tcW w:w="6390" w:type="dxa"/>
          </w:tcPr>
          <w:p w14:paraId="3BB07A0C" w14:textId="3F86FDA0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Shopping Cart: The quantity of a product can be multiplied an enormous number of times</w:t>
            </w:r>
          </w:p>
        </w:tc>
        <w:tc>
          <w:tcPr>
            <w:tcW w:w="1436" w:type="dxa"/>
          </w:tcPr>
          <w:p w14:paraId="7C46E982" w14:textId="0DE550A8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major</w:t>
            </w:r>
          </w:p>
        </w:tc>
      </w:tr>
      <w:tr w:rsidR="007F0634" w:rsidRPr="00931529" w14:paraId="7A93EC65" w14:textId="77777777" w:rsidTr="000D3BFB">
        <w:trPr>
          <w:trHeight w:val="500"/>
        </w:trPr>
        <w:tc>
          <w:tcPr>
            <w:tcW w:w="1530" w:type="dxa"/>
          </w:tcPr>
          <w:p w14:paraId="08A2979D" w14:textId="7346E069" w:rsidR="007F0634" w:rsidRDefault="003F385E" w:rsidP="007F0634">
            <w:hyperlink r:id="rId38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0057278</w:t>
              </w:r>
            </w:hyperlink>
          </w:p>
        </w:tc>
        <w:tc>
          <w:tcPr>
            <w:tcW w:w="6390" w:type="dxa"/>
          </w:tcPr>
          <w:p w14:paraId="609F10F0" w14:textId="0BFC2BF5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Shopping Cart: The 5% discount code applies to all products</w:t>
            </w:r>
          </w:p>
        </w:tc>
        <w:tc>
          <w:tcPr>
            <w:tcW w:w="1436" w:type="dxa"/>
          </w:tcPr>
          <w:p w14:paraId="5159BC26" w14:textId="411EE639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major</w:t>
            </w:r>
          </w:p>
        </w:tc>
      </w:tr>
      <w:tr w:rsidR="007F0634" w:rsidRPr="00931529" w14:paraId="57781D6F" w14:textId="77777777" w:rsidTr="000D3BFB">
        <w:trPr>
          <w:trHeight w:val="500"/>
        </w:trPr>
        <w:tc>
          <w:tcPr>
            <w:tcW w:w="1530" w:type="dxa"/>
          </w:tcPr>
          <w:p w14:paraId="35A7ABC5" w14:textId="77777777" w:rsidR="007F0634" w:rsidRDefault="007F0634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6BDBE41B" w14:textId="0D19E660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39" w:history="1">
              <w:r w:rsidR="007F0634">
                <w:rPr>
                  <w:rStyle w:val="Hyperlink"/>
                  <w:sz w:val="20"/>
                  <w:szCs w:val="20"/>
                </w:rPr>
                <w:t>0057281</w:t>
              </w:r>
            </w:hyperlink>
          </w:p>
          <w:p w14:paraId="12C1ACB0" w14:textId="77777777" w:rsidR="007F0634" w:rsidRDefault="007F0634" w:rsidP="007F0634"/>
        </w:tc>
        <w:tc>
          <w:tcPr>
            <w:tcW w:w="6390" w:type="dxa"/>
          </w:tcPr>
          <w:p w14:paraId="2B0A98C8" w14:textId="52838453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Usability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Test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"back to top" button is not functional</w:t>
            </w:r>
          </w:p>
        </w:tc>
        <w:tc>
          <w:tcPr>
            <w:tcW w:w="1436" w:type="dxa"/>
          </w:tcPr>
          <w:p w14:paraId="5093F703" w14:textId="65A7F57F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5F02C2F2" w14:textId="77777777" w:rsidTr="000D3BFB">
        <w:trPr>
          <w:trHeight w:val="500"/>
        </w:trPr>
        <w:tc>
          <w:tcPr>
            <w:tcW w:w="1530" w:type="dxa"/>
          </w:tcPr>
          <w:p w14:paraId="6B6D075D" w14:textId="77777777" w:rsidR="007F0634" w:rsidRDefault="007F0634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2BF512DC" w14:textId="1A4886EE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40" w:history="1">
              <w:r w:rsidR="007F0634">
                <w:rPr>
                  <w:rStyle w:val="Hyperlink"/>
                  <w:sz w:val="20"/>
                  <w:szCs w:val="20"/>
                </w:rPr>
                <w:t>0057285</w:t>
              </w:r>
            </w:hyperlink>
          </w:p>
          <w:p w14:paraId="7BD959D8" w14:textId="77777777" w:rsidR="007F0634" w:rsidRDefault="007F0634" w:rsidP="007F0634"/>
        </w:tc>
        <w:tc>
          <w:tcPr>
            <w:tcW w:w="6390" w:type="dxa"/>
          </w:tcPr>
          <w:p w14:paraId="5C58B0D3" w14:textId="6B48CC95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Usability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Test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GRID and LIST buttons from display of products are not functional</w:t>
            </w:r>
          </w:p>
        </w:tc>
        <w:tc>
          <w:tcPr>
            <w:tcW w:w="1436" w:type="dxa"/>
          </w:tcPr>
          <w:p w14:paraId="51846425" w14:textId="18C1C083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431806B9" w14:textId="77777777" w:rsidTr="000D3BFB">
        <w:trPr>
          <w:trHeight w:val="500"/>
        </w:trPr>
        <w:tc>
          <w:tcPr>
            <w:tcW w:w="1530" w:type="dxa"/>
          </w:tcPr>
          <w:p w14:paraId="065B7699" w14:textId="77777777" w:rsidR="007F0634" w:rsidRDefault="007F0634" w:rsidP="007F0634">
            <w:pPr>
              <w:spacing w:before="0" w:line="240" w:lineRule="auto"/>
            </w:pPr>
          </w:p>
          <w:p w14:paraId="424E4A69" w14:textId="2730633A" w:rsidR="007F0634" w:rsidRDefault="003F385E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41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0057296</w:t>
              </w:r>
            </w:hyperlink>
          </w:p>
        </w:tc>
        <w:tc>
          <w:tcPr>
            <w:tcW w:w="6390" w:type="dxa"/>
          </w:tcPr>
          <w:p w14:paraId="508980E6" w14:textId="79FAB4C3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UI Test: The body of the page changes, when the shopping cart button has more than 9 items in it.</w:t>
            </w:r>
          </w:p>
        </w:tc>
        <w:tc>
          <w:tcPr>
            <w:tcW w:w="1436" w:type="dxa"/>
          </w:tcPr>
          <w:p w14:paraId="4622E0D4" w14:textId="5FBE6B89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major</w:t>
            </w:r>
          </w:p>
        </w:tc>
      </w:tr>
      <w:tr w:rsidR="007F0634" w:rsidRPr="00931529" w14:paraId="780FCB1B" w14:textId="77777777" w:rsidTr="000D3BFB">
        <w:trPr>
          <w:trHeight w:val="500"/>
        </w:trPr>
        <w:tc>
          <w:tcPr>
            <w:tcW w:w="1530" w:type="dxa"/>
          </w:tcPr>
          <w:p w14:paraId="1AF8E351" w14:textId="77777777" w:rsidR="007F0634" w:rsidRDefault="003F385E" w:rsidP="007F063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42" w:history="1">
              <w:r w:rsidR="007F063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7F0634">
                <w:rPr>
                  <w:rStyle w:val="Hyperlink"/>
                  <w:sz w:val="20"/>
                  <w:szCs w:val="20"/>
                </w:rPr>
                <w:t>0057298</w:t>
              </w:r>
            </w:hyperlink>
          </w:p>
          <w:p w14:paraId="7F823C35" w14:textId="77777777" w:rsidR="007F0634" w:rsidRDefault="007F0634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14:paraId="424CBFDB" w14:textId="4006DD67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Usability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CBDBD"/>
              </w:rPr>
              <w:t>Test :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The sorting function is not working</w:t>
            </w:r>
          </w:p>
        </w:tc>
        <w:tc>
          <w:tcPr>
            <w:tcW w:w="1436" w:type="dxa"/>
          </w:tcPr>
          <w:p w14:paraId="1568FF1D" w14:textId="3FDC531B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7F0634" w:rsidRPr="00931529" w14:paraId="6437ADF1" w14:textId="77777777" w:rsidTr="000D3BFB">
        <w:trPr>
          <w:trHeight w:val="500"/>
        </w:trPr>
        <w:tc>
          <w:tcPr>
            <w:tcW w:w="1530" w:type="dxa"/>
          </w:tcPr>
          <w:p w14:paraId="4AADF030" w14:textId="77777777" w:rsidR="009119B4" w:rsidRDefault="009119B4" w:rsidP="007F0634">
            <w:pPr>
              <w:spacing w:before="0" w:line="240" w:lineRule="auto"/>
            </w:pPr>
          </w:p>
          <w:p w14:paraId="380FB196" w14:textId="40CB19EA" w:rsidR="007F0634" w:rsidRDefault="003F385E" w:rsidP="007F063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43" w:history="1">
              <w:r w:rsidR="007F0634">
                <w:rPr>
                  <w:rStyle w:val="Hyperlink"/>
                  <w:sz w:val="20"/>
                  <w:szCs w:val="20"/>
                  <w:shd w:val="clear" w:color="auto" w:fill="FCBDBD"/>
                </w:rPr>
                <w:t>0057299</w:t>
              </w:r>
            </w:hyperlink>
          </w:p>
        </w:tc>
        <w:tc>
          <w:tcPr>
            <w:tcW w:w="6390" w:type="dxa"/>
          </w:tcPr>
          <w:p w14:paraId="4D1CAAB2" w14:textId="1022D557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Code Test: A fatal error is detected in the html code.</w:t>
            </w:r>
          </w:p>
        </w:tc>
        <w:tc>
          <w:tcPr>
            <w:tcW w:w="1436" w:type="dxa"/>
          </w:tcPr>
          <w:p w14:paraId="5FCD5B62" w14:textId="60F1326B" w:rsidR="007F0634" w:rsidRDefault="007F0634" w:rsidP="007F0634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blocker</w:t>
            </w:r>
          </w:p>
        </w:tc>
      </w:tr>
    </w:tbl>
    <w:p w14:paraId="59AEEC96" w14:textId="77777777" w:rsidR="005F3409" w:rsidRPr="005F3409" w:rsidRDefault="005F3409" w:rsidP="005F3409">
      <w:pPr>
        <w:pStyle w:val="Heading2"/>
      </w:pPr>
      <w:r w:rsidRPr="005F3409">
        <w:lastRenderedPageBreak/>
        <w:t>Improvements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7C18EA91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6F4FB4AA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5FD2C6E1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34249FF3" w14:textId="77777777"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5F3409" w:rsidRPr="00931529" w14:paraId="5040983A" w14:textId="77777777" w:rsidTr="00213FE7">
        <w:trPr>
          <w:trHeight w:val="500"/>
        </w:trPr>
        <w:tc>
          <w:tcPr>
            <w:tcW w:w="1530" w:type="dxa"/>
          </w:tcPr>
          <w:p w14:paraId="691C974B" w14:textId="77777777" w:rsidR="005F3409" w:rsidRDefault="003F385E" w:rsidP="00213FE7">
            <w:hyperlink r:id="rId44" w:history="1">
              <w:r w:rsidR="005F3409">
                <w:rPr>
                  <w:rStyle w:val="Hyperlink"/>
                  <w:sz w:val="20"/>
                  <w:szCs w:val="20"/>
                  <w:shd w:val="clear" w:color="auto" w:fill="FCBDBD"/>
                </w:rPr>
                <w:t>0057282</w:t>
              </w:r>
            </w:hyperlink>
          </w:p>
        </w:tc>
        <w:tc>
          <w:tcPr>
            <w:tcW w:w="6390" w:type="dxa"/>
          </w:tcPr>
          <w:p w14:paraId="08E5118F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CBDBD"/>
              </w:rPr>
              <w:t>Usabilty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Test: The STORE button is not inserted anywhere on the website</w:t>
            </w:r>
          </w:p>
        </w:tc>
        <w:tc>
          <w:tcPr>
            <w:tcW w:w="1436" w:type="dxa"/>
          </w:tcPr>
          <w:p w14:paraId="56DF5159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normal</w:t>
            </w:r>
          </w:p>
        </w:tc>
      </w:tr>
      <w:tr w:rsidR="005F3409" w:rsidRPr="00931529" w14:paraId="49B4F89C" w14:textId="77777777" w:rsidTr="00213FE7">
        <w:trPr>
          <w:trHeight w:val="500"/>
        </w:trPr>
        <w:tc>
          <w:tcPr>
            <w:tcW w:w="1530" w:type="dxa"/>
          </w:tcPr>
          <w:p w14:paraId="04AF5F7C" w14:textId="77777777" w:rsidR="005F3409" w:rsidRDefault="003F385E" w:rsidP="00213FE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45" w:history="1">
              <w:r w:rsidR="005F3409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5F3409">
                <w:rPr>
                  <w:rStyle w:val="Hyperlink"/>
                  <w:sz w:val="20"/>
                  <w:szCs w:val="20"/>
                </w:rPr>
                <w:t>0057288</w:t>
              </w:r>
            </w:hyperlink>
          </w:p>
          <w:p w14:paraId="56EEBB0A" w14:textId="77777777" w:rsidR="005F3409" w:rsidRDefault="005F3409" w:rsidP="00213FE7"/>
        </w:tc>
        <w:tc>
          <w:tcPr>
            <w:tcW w:w="6390" w:type="dxa"/>
          </w:tcPr>
          <w:p w14:paraId="1F8A41CE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UI Test: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CBDBD"/>
              </w:rPr>
              <w:t>Favorites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CBDBD"/>
              </w:rPr>
              <w:t xml:space="preserve"> button should be displayed on the Main Page</w:t>
            </w:r>
          </w:p>
        </w:tc>
        <w:tc>
          <w:tcPr>
            <w:tcW w:w="1436" w:type="dxa"/>
          </w:tcPr>
          <w:p w14:paraId="160B4724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minor</w:t>
            </w:r>
          </w:p>
        </w:tc>
      </w:tr>
      <w:tr w:rsidR="005F3409" w:rsidRPr="00931529" w14:paraId="0C9B5F1E" w14:textId="77777777" w:rsidTr="00213FE7">
        <w:trPr>
          <w:trHeight w:val="500"/>
        </w:trPr>
        <w:tc>
          <w:tcPr>
            <w:tcW w:w="1530" w:type="dxa"/>
          </w:tcPr>
          <w:p w14:paraId="7212CC24" w14:textId="77777777" w:rsidR="005F3409" w:rsidRDefault="005F3409" w:rsidP="00213FE7">
            <w:pPr>
              <w:spacing w:before="0" w:line="240" w:lineRule="auto"/>
            </w:pPr>
          </w:p>
          <w:p w14:paraId="562E6E79" w14:textId="77777777" w:rsidR="005F3409" w:rsidRDefault="003F385E" w:rsidP="00213FE7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46" w:history="1">
              <w:r w:rsidR="005F3409">
                <w:rPr>
                  <w:rStyle w:val="Hyperlink"/>
                  <w:sz w:val="20"/>
                  <w:szCs w:val="20"/>
                  <w:shd w:val="clear" w:color="auto" w:fill="FCBDBD"/>
                </w:rPr>
                <w:t>0057292</w:t>
              </w:r>
            </w:hyperlink>
          </w:p>
        </w:tc>
        <w:tc>
          <w:tcPr>
            <w:tcW w:w="6390" w:type="dxa"/>
          </w:tcPr>
          <w:p w14:paraId="4E50F94A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UI Test: The description of a product is not fully visible</w:t>
            </w:r>
          </w:p>
        </w:tc>
        <w:tc>
          <w:tcPr>
            <w:tcW w:w="1436" w:type="dxa"/>
          </w:tcPr>
          <w:p w14:paraId="137863DA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minor</w:t>
            </w:r>
          </w:p>
        </w:tc>
      </w:tr>
      <w:tr w:rsidR="005F3409" w:rsidRPr="00931529" w14:paraId="1FB98D4A" w14:textId="77777777" w:rsidTr="00213FE7">
        <w:trPr>
          <w:trHeight w:val="500"/>
        </w:trPr>
        <w:tc>
          <w:tcPr>
            <w:tcW w:w="1530" w:type="dxa"/>
          </w:tcPr>
          <w:p w14:paraId="3F9CA8DD" w14:textId="77777777" w:rsidR="005F3409" w:rsidRDefault="005F3409" w:rsidP="00213FE7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7806EB24" w14:textId="77777777" w:rsidR="005F3409" w:rsidRDefault="003F385E" w:rsidP="00213FE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47" w:history="1">
              <w:r w:rsidR="005F3409">
                <w:rPr>
                  <w:rStyle w:val="Hyperlink"/>
                  <w:sz w:val="20"/>
                  <w:szCs w:val="20"/>
                </w:rPr>
                <w:t>0057293</w:t>
              </w:r>
            </w:hyperlink>
          </w:p>
          <w:p w14:paraId="3C77C182" w14:textId="77777777" w:rsidR="005F3409" w:rsidRDefault="005F3409" w:rsidP="00213FE7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94774C3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UI Test: The image of the products does not retain its clarity</w:t>
            </w:r>
          </w:p>
        </w:tc>
        <w:tc>
          <w:tcPr>
            <w:tcW w:w="1436" w:type="dxa"/>
          </w:tcPr>
          <w:p w14:paraId="25574332" w14:textId="77777777" w:rsidR="005F3409" w:rsidRDefault="005F3409" w:rsidP="00213FE7">
            <w:pPr>
              <w:rPr>
                <w:color w:val="000000"/>
                <w:sz w:val="20"/>
                <w:szCs w:val="20"/>
                <w:shd w:val="clear" w:color="auto" w:fill="FCBDBD"/>
              </w:rPr>
            </w:pPr>
            <w:r>
              <w:rPr>
                <w:color w:val="000000"/>
                <w:sz w:val="20"/>
                <w:szCs w:val="20"/>
                <w:shd w:val="clear" w:color="auto" w:fill="FCBDBD"/>
              </w:rPr>
              <w:t>minor</w:t>
            </w:r>
          </w:p>
        </w:tc>
      </w:tr>
    </w:tbl>
    <w:p w14:paraId="0A0AFEEE" w14:textId="77777777" w:rsidR="007A3153" w:rsidRPr="00A873C3" w:rsidRDefault="007A3153" w:rsidP="007A3153">
      <w:pPr>
        <w:pStyle w:val="Heading2"/>
        <w:rPr>
          <w:b/>
        </w:rPr>
      </w:pPr>
      <w:bookmarkStart w:id="14" w:name="_Toc143788244"/>
      <w:bookmarkStart w:id="15" w:name="_Toc143793370"/>
      <w:bookmarkStart w:id="16" w:name="_Toc463037917"/>
      <w:r w:rsidRPr="00A873C3">
        <w:t>Validated bugs</w:t>
      </w:r>
      <w:bookmarkEnd w:id="14"/>
      <w:bookmarkEnd w:id="15"/>
    </w:p>
    <w:p w14:paraId="62E2A9DB" w14:textId="77777777" w:rsidR="007A3153" w:rsidRPr="008B0C7A" w:rsidRDefault="007A3153" w:rsidP="007A3153">
      <w:pPr>
        <w:rPr>
          <w:bCs/>
          <w:sz w:val="20"/>
          <w:szCs w:val="20"/>
        </w:rPr>
      </w:pPr>
      <w:r w:rsidRPr="008B0C7A">
        <w:rPr>
          <w:sz w:val="20"/>
          <w:szCs w:val="20"/>
        </w:rPr>
        <w:t xml:space="preserve">No </w:t>
      </w:r>
      <w:r w:rsidRPr="008B0C7A">
        <w:rPr>
          <w:bCs/>
          <w:sz w:val="20"/>
          <w:szCs w:val="20"/>
        </w:rPr>
        <w:t>Bugs are validated.</w:t>
      </w:r>
    </w:p>
    <w:p w14:paraId="2C9B15A5" w14:textId="77777777" w:rsidR="007A3153" w:rsidRPr="008B0C7A" w:rsidRDefault="007A3153" w:rsidP="007A3153">
      <w:pPr>
        <w:pStyle w:val="Heading2"/>
        <w:rPr>
          <w:b/>
        </w:rPr>
      </w:pPr>
      <w:bookmarkStart w:id="17" w:name="_Toc143788245"/>
      <w:bookmarkStart w:id="18" w:name="_Toc143793371"/>
      <w:r w:rsidRPr="008B0C7A">
        <w:t>Old bugs still open</w:t>
      </w:r>
      <w:bookmarkEnd w:id="17"/>
      <w:bookmarkEnd w:id="18"/>
    </w:p>
    <w:p w14:paraId="715EADFC" w14:textId="1321F1C0" w:rsidR="00A25299" w:rsidRDefault="007A3153" w:rsidP="007A3153">
      <w:pPr>
        <w:rPr>
          <w:sz w:val="20"/>
          <w:szCs w:val="20"/>
        </w:rPr>
      </w:pPr>
      <w:r w:rsidRPr="008B0C7A">
        <w:rPr>
          <w:sz w:val="20"/>
          <w:szCs w:val="20"/>
        </w:rPr>
        <w:t>There are no old bugs still open.</w:t>
      </w:r>
    </w:p>
    <w:p w14:paraId="5CA3C8B0" w14:textId="49F9A59B" w:rsidR="00132D75" w:rsidRDefault="00132D75" w:rsidP="007A3153">
      <w:pPr>
        <w:rPr>
          <w:sz w:val="20"/>
          <w:szCs w:val="20"/>
        </w:rPr>
      </w:pPr>
      <w:r>
        <w:rPr>
          <w:noProof/>
          <w:color w:val="00B0F0"/>
          <w:sz w:val="20"/>
        </w:rPr>
        <w:drawing>
          <wp:anchor distT="0" distB="0" distL="114300" distR="114300" simplePos="0" relativeHeight="251659264" behindDoc="1" locked="0" layoutInCell="1" allowOverlap="1" wp14:anchorId="3DA65596" wp14:editId="2A504707">
            <wp:simplePos x="0" y="0"/>
            <wp:positionH relativeFrom="column">
              <wp:posOffset>560705</wp:posOffset>
            </wp:positionH>
            <wp:positionV relativeFrom="paragraph">
              <wp:posOffset>196215</wp:posOffset>
            </wp:positionV>
            <wp:extent cx="42100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hrough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2C6B3" w14:textId="50042483" w:rsidR="00132D75" w:rsidRPr="008B0C7A" w:rsidRDefault="00132D75" w:rsidP="007A3153">
      <w:pPr>
        <w:rPr>
          <w:sz w:val="20"/>
          <w:szCs w:val="20"/>
        </w:rPr>
      </w:pPr>
    </w:p>
    <w:p w14:paraId="380AAF4F" w14:textId="77777777" w:rsidR="007A3153" w:rsidRDefault="007A3153" w:rsidP="007A3153">
      <w:pPr>
        <w:pStyle w:val="InfoParagraph1"/>
        <w:rPr>
          <w:rFonts w:ascii="Arial" w:hAnsi="Arial" w:cs="Arial"/>
          <w:color w:val="00B0F0"/>
          <w:sz w:val="20"/>
          <w:szCs w:val="20"/>
        </w:rPr>
      </w:pPr>
    </w:p>
    <w:p w14:paraId="31B381F6" w14:textId="77777777" w:rsidR="004A375F" w:rsidRPr="008C2429" w:rsidRDefault="004A375F" w:rsidP="007A3153">
      <w:pPr>
        <w:pStyle w:val="Heading2"/>
      </w:pPr>
      <w:r>
        <w:t>Testing Team</w:t>
      </w:r>
      <w:bookmarkEnd w:id="16"/>
    </w:p>
    <w:tbl>
      <w:tblPr>
        <w:tblStyle w:val="TableGrid"/>
        <w:tblW w:w="932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2542"/>
        <w:gridCol w:w="4239"/>
      </w:tblGrid>
      <w:tr w:rsidR="004A375F" w:rsidRPr="00931529" w14:paraId="59522D0A" w14:textId="77777777" w:rsidTr="00213FE7">
        <w:trPr>
          <w:trHeight w:val="369"/>
          <w:tblHeader/>
        </w:trPr>
        <w:tc>
          <w:tcPr>
            <w:tcW w:w="2543" w:type="dxa"/>
            <w:shd w:val="clear" w:color="auto" w:fill="F2F2F2" w:themeFill="background1" w:themeFillShade="F2"/>
            <w:vAlign w:val="bottom"/>
          </w:tcPr>
          <w:p w14:paraId="4E8D8419" w14:textId="77777777" w:rsidR="004A375F" w:rsidRPr="00931529" w:rsidRDefault="004A375F" w:rsidP="00213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42" w:type="dxa"/>
            <w:shd w:val="clear" w:color="auto" w:fill="F2F2F2" w:themeFill="background1" w:themeFillShade="F2"/>
            <w:vAlign w:val="bottom"/>
          </w:tcPr>
          <w:p w14:paraId="261182BC" w14:textId="77777777" w:rsidR="004A375F" w:rsidRPr="00931529" w:rsidRDefault="004A375F" w:rsidP="00213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39" w:type="dxa"/>
            <w:shd w:val="clear" w:color="auto" w:fill="F2F2F2" w:themeFill="background1" w:themeFillShade="F2"/>
            <w:vAlign w:val="bottom"/>
          </w:tcPr>
          <w:p w14:paraId="08D11D00" w14:textId="77777777" w:rsidR="004A375F" w:rsidRPr="00931529" w:rsidRDefault="004A375F" w:rsidP="00213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 (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test effort h)</w:t>
            </w:r>
          </w:p>
        </w:tc>
      </w:tr>
      <w:tr w:rsidR="004A375F" w:rsidRPr="004029B1" w14:paraId="099F7671" w14:textId="77777777" w:rsidTr="00213FE7">
        <w:trPr>
          <w:trHeight w:val="369"/>
        </w:trPr>
        <w:tc>
          <w:tcPr>
            <w:tcW w:w="2543" w:type="dxa"/>
          </w:tcPr>
          <w:p w14:paraId="4096C0A2" w14:textId="4215BD65" w:rsidR="004A375F" w:rsidRPr="004029B1" w:rsidRDefault="00A25299" w:rsidP="00213FE7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Junior</w:t>
            </w:r>
            <w:r w:rsidR="004A375F" w:rsidRPr="004029B1">
              <w:rPr>
                <w:color w:val="auto"/>
                <w:sz w:val="18"/>
                <w:szCs w:val="18"/>
              </w:rPr>
              <w:t xml:space="preserve"> Tester</w:t>
            </w:r>
          </w:p>
        </w:tc>
        <w:tc>
          <w:tcPr>
            <w:tcW w:w="2542" w:type="dxa"/>
          </w:tcPr>
          <w:p w14:paraId="7268E52F" w14:textId="77777777" w:rsidR="004A375F" w:rsidRPr="004029B1" w:rsidRDefault="004A375F" w:rsidP="00213FE7">
            <w:pPr>
              <w:rPr>
                <w:color w:val="auto"/>
                <w:sz w:val="18"/>
                <w:szCs w:val="18"/>
              </w:rPr>
            </w:pPr>
            <w:proofErr w:type="spellStart"/>
            <w:r w:rsidRPr="004029B1">
              <w:rPr>
                <w:color w:val="auto"/>
                <w:sz w:val="18"/>
                <w:szCs w:val="18"/>
              </w:rPr>
              <w:t>Haidiner</w:t>
            </w:r>
            <w:proofErr w:type="spellEnd"/>
            <w:r w:rsidRPr="004029B1">
              <w:rPr>
                <w:color w:val="auto"/>
                <w:sz w:val="18"/>
                <w:szCs w:val="18"/>
              </w:rPr>
              <w:t xml:space="preserve"> Roxana Maria</w:t>
            </w:r>
          </w:p>
        </w:tc>
        <w:tc>
          <w:tcPr>
            <w:tcW w:w="4239" w:type="dxa"/>
          </w:tcPr>
          <w:p w14:paraId="3D2D3037" w14:textId="77777777" w:rsidR="004A375F" w:rsidRPr="004029B1" w:rsidRDefault="004A375F" w:rsidP="00213FE7">
            <w:pPr>
              <w:rPr>
                <w:color w:val="auto"/>
                <w:sz w:val="18"/>
                <w:szCs w:val="18"/>
              </w:rPr>
            </w:pPr>
            <w:r w:rsidRPr="004029B1">
              <w:rPr>
                <w:color w:val="auto"/>
                <w:sz w:val="18"/>
                <w:szCs w:val="18"/>
              </w:rPr>
              <w:t>80-90 h</w:t>
            </w:r>
          </w:p>
        </w:tc>
      </w:tr>
    </w:tbl>
    <w:p w14:paraId="75893BBB" w14:textId="0A50AC1C" w:rsidR="00640BF5" w:rsidRDefault="00640BF5" w:rsidP="00640BF5">
      <w:bookmarkStart w:id="19" w:name="_Toc463037918"/>
    </w:p>
    <w:bookmarkEnd w:id="3"/>
    <w:bookmarkEnd w:id="6"/>
    <w:bookmarkEnd w:id="19"/>
    <w:p w14:paraId="192E1248" w14:textId="1025BAAE" w:rsidR="00EE7981" w:rsidRDefault="00EE7981" w:rsidP="00EE7981">
      <w:pPr>
        <w:pStyle w:val="Heading2"/>
      </w:pPr>
      <w:r>
        <w:lastRenderedPageBreak/>
        <w:t xml:space="preserve">Conclusions </w:t>
      </w:r>
    </w:p>
    <w:p w14:paraId="0CEE6237" w14:textId="77777777" w:rsidR="00EE7981" w:rsidRPr="00EE7981" w:rsidRDefault="00EE7981" w:rsidP="00EE7981"/>
    <w:p w14:paraId="7AA429F5" w14:textId="43418D52" w:rsidR="00A85150" w:rsidRPr="00305151" w:rsidRDefault="00305151" w:rsidP="00305151">
      <w:pPr>
        <w:ind w:firstLine="180"/>
        <w:jc w:val="both"/>
        <w:rPr>
          <w:sz w:val="20"/>
          <w:szCs w:val="20"/>
        </w:rPr>
      </w:pPr>
      <w:r>
        <w:rPr>
          <w:sz w:val="20"/>
          <w:szCs w:val="20"/>
        </w:rPr>
        <w:t>Manual testing was applied to this application,</w:t>
      </w:r>
      <w:r w:rsidR="00A85150" w:rsidRPr="00305151">
        <w:rPr>
          <w:sz w:val="20"/>
          <w:szCs w:val="20"/>
        </w:rPr>
        <w:t xml:space="preserve"> was difficult to cover many test cases because there is a large number of scenarios for each feature. The most important ones were covered by test cases.</w:t>
      </w:r>
    </w:p>
    <w:p w14:paraId="11CFF284" w14:textId="45A02394" w:rsidR="004307AD" w:rsidRPr="00EE7981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Smoke Test Cases, for the main </w:t>
      </w:r>
      <w:r w:rsidRPr="00EE7981">
        <w:rPr>
          <w:noProof/>
          <w:sz w:val="20"/>
          <w:szCs w:val="20"/>
        </w:rPr>
        <w:t>functionalities</w:t>
      </w:r>
      <w:r w:rsidRPr="00EE7981">
        <w:rPr>
          <w:sz w:val="20"/>
          <w:szCs w:val="20"/>
        </w:rPr>
        <w:t xml:space="preserve"> in a </w:t>
      </w:r>
      <w:r w:rsidRPr="00EE7981">
        <w:rPr>
          <w:noProof/>
          <w:sz w:val="20"/>
          <w:szCs w:val="20"/>
        </w:rPr>
        <w:t>percent</w:t>
      </w:r>
      <w:r w:rsidRPr="00EE7981">
        <w:rPr>
          <w:sz w:val="20"/>
          <w:szCs w:val="20"/>
        </w:rPr>
        <w:t xml:space="preserve"> of 100% were executed, </w:t>
      </w:r>
      <w:r w:rsidR="004F35B1" w:rsidRPr="00EE7981">
        <w:rPr>
          <w:sz w:val="20"/>
          <w:szCs w:val="20"/>
        </w:rPr>
        <w:t>only 1 test failed</w:t>
      </w:r>
      <w:r w:rsidRPr="00EE7981">
        <w:rPr>
          <w:sz w:val="20"/>
          <w:szCs w:val="20"/>
        </w:rPr>
        <w:t xml:space="preserve">. The failed test case </w:t>
      </w:r>
      <w:proofErr w:type="gramStart"/>
      <w:r w:rsidRPr="00EE7981">
        <w:rPr>
          <w:sz w:val="20"/>
          <w:szCs w:val="20"/>
        </w:rPr>
        <w:t>are</w:t>
      </w:r>
      <w:proofErr w:type="gramEnd"/>
      <w:r w:rsidRPr="00EE7981">
        <w:rPr>
          <w:sz w:val="20"/>
          <w:szCs w:val="20"/>
        </w:rPr>
        <w:t xml:space="preserve"> related to the </w:t>
      </w:r>
      <w:r w:rsidR="004F35B1" w:rsidRPr="00EE7981">
        <w:rPr>
          <w:sz w:val="20"/>
          <w:szCs w:val="20"/>
        </w:rPr>
        <w:t>My Account button.</w:t>
      </w:r>
    </w:p>
    <w:p w14:paraId="719770AA" w14:textId="227DB0EA" w:rsidR="004307AD" w:rsidRPr="00EE7981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A total number of </w:t>
      </w:r>
      <w:r w:rsidR="004F35B1" w:rsidRPr="00EE7981">
        <w:rPr>
          <w:sz w:val="20"/>
          <w:szCs w:val="20"/>
        </w:rPr>
        <w:t>18</w:t>
      </w:r>
      <w:r w:rsidRPr="00EE7981">
        <w:rPr>
          <w:sz w:val="20"/>
          <w:szCs w:val="20"/>
        </w:rPr>
        <w:t xml:space="preserve"> new bugs were identified, </w:t>
      </w:r>
      <w:r w:rsidR="00A85150" w:rsidRPr="00EE7981">
        <w:rPr>
          <w:sz w:val="20"/>
          <w:szCs w:val="20"/>
        </w:rPr>
        <w:t xml:space="preserve">4 was minor, </w:t>
      </w:r>
      <w:r w:rsidR="004F35B1" w:rsidRPr="00EE7981">
        <w:rPr>
          <w:sz w:val="20"/>
          <w:szCs w:val="20"/>
        </w:rPr>
        <w:t>10</w:t>
      </w:r>
      <w:r w:rsidRPr="00EE7981">
        <w:rPr>
          <w:sz w:val="20"/>
          <w:szCs w:val="20"/>
        </w:rPr>
        <w:t xml:space="preserve"> of them were identified as </w:t>
      </w:r>
      <w:r w:rsidR="004F35B1" w:rsidRPr="00EE7981">
        <w:rPr>
          <w:sz w:val="20"/>
          <w:szCs w:val="20"/>
        </w:rPr>
        <w:t>normal</w:t>
      </w:r>
      <w:r w:rsidRPr="00EE7981">
        <w:rPr>
          <w:sz w:val="20"/>
          <w:szCs w:val="20"/>
        </w:rPr>
        <w:t xml:space="preserve"> severity,</w:t>
      </w:r>
      <w:r w:rsidR="00640BF5" w:rsidRPr="00EE7981">
        <w:rPr>
          <w:sz w:val="20"/>
          <w:szCs w:val="20"/>
        </w:rPr>
        <w:t xml:space="preserve"> </w:t>
      </w:r>
      <w:r w:rsidR="00A85150" w:rsidRPr="00EE7981">
        <w:rPr>
          <w:sz w:val="20"/>
          <w:szCs w:val="20"/>
        </w:rPr>
        <w:t>3 major and 1 blocker</w:t>
      </w:r>
      <w:r w:rsidRPr="00EE7981">
        <w:rPr>
          <w:sz w:val="20"/>
          <w:szCs w:val="20"/>
        </w:rPr>
        <w:t xml:space="preserve">. </w:t>
      </w:r>
    </w:p>
    <w:p w14:paraId="59CA2B3C" w14:textId="621A16AD" w:rsidR="004307AD" w:rsidRPr="00EE7981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In addition to Smoke testing, testing types such </w:t>
      </w:r>
      <w:r w:rsidRPr="00EE7981">
        <w:rPr>
          <w:noProof/>
          <w:sz w:val="20"/>
          <w:szCs w:val="20"/>
        </w:rPr>
        <w:t>as:</w:t>
      </w:r>
      <w:r w:rsidRPr="00EE7981">
        <w:rPr>
          <w:sz w:val="20"/>
          <w:szCs w:val="20"/>
        </w:rPr>
        <w:t xml:space="preserve"> Functional Testing, Exploratory, Compatibility, Negative, UI, Usability, were covered.</w:t>
      </w:r>
    </w:p>
    <w:p w14:paraId="3BE971D7" w14:textId="40B675DA" w:rsidR="004307AD" w:rsidRPr="00EE7981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Exploratory testing was performed for important functionalities. A large number of bugs were identified during exploratory testing, most of them related to the Shopping Cart, but also for other functionalities. </w:t>
      </w:r>
    </w:p>
    <w:p w14:paraId="05C1252B" w14:textId="3CB9C32D" w:rsidR="004307AD" w:rsidRPr="00EE7981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Most of the </w:t>
      </w:r>
      <w:r w:rsidR="008D0961" w:rsidRPr="00EE7981">
        <w:rPr>
          <w:sz w:val="20"/>
          <w:szCs w:val="20"/>
        </w:rPr>
        <w:t>improvements</w:t>
      </w:r>
      <w:r w:rsidRPr="00EE7981">
        <w:rPr>
          <w:sz w:val="20"/>
          <w:szCs w:val="20"/>
        </w:rPr>
        <w:t xml:space="preserve"> were identified by </w:t>
      </w:r>
      <w:r w:rsidR="001B31FB" w:rsidRPr="00EE7981">
        <w:rPr>
          <w:sz w:val="20"/>
          <w:szCs w:val="20"/>
        </w:rPr>
        <w:t>Usability</w:t>
      </w:r>
      <w:r w:rsidR="00A85150" w:rsidRPr="00EE7981">
        <w:rPr>
          <w:sz w:val="20"/>
          <w:szCs w:val="20"/>
        </w:rPr>
        <w:t xml:space="preserve"> </w:t>
      </w:r>
      <w:r w:rsidRPr="00EE7981">
        <w:rPr>
          <w:sz w:val="20"/>
          <w:szCs w:val="20"/>
        </w:rPr>
        <w:t>Testing.</w:t>
      </w:r>
    </w:p>
    <w:p w14:paraId="2AAC0C01" w14:textId="29EE3B33" w:rsidR="00A85150" w:rsidRPr="00EE7981" w:rsidRDefault="00A85150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In terms of functionality, both functional and non-functional testing types were used. The functional testing covered test cases for the main features and the non-functional testing covered test cases that focused on Security, UI, </w:t>
      </w:r>
      <w:proofErr w:type="spellStart"/>
      <w:proofErr w:type="gramStart"/>
      <w:r w:rsidRPr="00EE7981">
        <w:rPr>
          <w:sz w:val="20"/>
          <w:szCs w:val="20"/>
        </w:rPr>
        <w:t>Usability,Code</w:t>
      </w:r>
      <w:proofErr w:type="spellEnd"/>
      <w:proofErr w:type="gramEnd"/>
      <w:r w:rsidRPr="00EE7981">
        <w:rPr>
          <w:sz w:val="20"/>
          <w:szCs w:val="20"/>
        </w:rPr>
        <w:t>, System Integration and Compatibility Testing</w:t>
      </w:r>
      <w:r w:rsidR="001B31FB" w:rsidRPr="00EE7981">
        <w:rPr>
          <w:sz w:val="20"/>
          <w:szCs w:val="20"/>
        </w:rPr>
        <w:t>.</w:t>
      </w:r>
    </w:p>
    <w:p w14:paraId="04D0E2B1" w14:textId="41D8503D" w:rsidR="00A85150" w:rsidRPr="00EE7981" w:rsidRDefault="00A85150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 xml:space="preserve">Improvements were also tracked. There are 4 improvements in total, out of which 75% are minor and the rest of 25% are normal. </w:t>
      </w:r>
    </w:p>
    <w:p w14:paraId="5DBB90DA" w14:textId="2475B7E3" w:rsidR="004307AD" w:rsidRDefault="004307AD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>Compatibility testing was also performed, for different browsers and devices. The bugs reproduce on all browsers. In addition to the bugs identified on Windows OS,</w:t>
      </w:r>
      <w:r w:rsidR="00A85150" w:rsidRPr="00EE7981">
        <w:rPr>
          <w:sz w:val="20"/>
          <w:szCs w:val="20"/>
        </w:rPr>
        <w:t xml:space="preserve"> and MacOS</w:t>
      </w:r>
      <w:r w:rsidRPr="00EE7981">
        <w:rPr>
          <w:sz w:val="20"/>
          <w:szCs w:val="20"/>
        </w:rPr>
        <w:t xml:space="preserve"> that also reproduce on Android</w:t>
      </w:r>
      <w:r w:rsidR="00A85150" w:rsidRPr="00EE7981">
        <w:rPr>
          <w:sz w:val="20"/>
          <w:szCs w:val="20"/>
        </w:rPr>
        <w:t xml:space="preserve"> and IOS.</w:t>
      </w:r>
    </w:p>
    <w:p w14:paraId="7EFA3544" w14:textId="77777777" w:rsidR="00305151" w:rsidRPr="00EE7981" w:rsidRDefault="00305151" w:rsidP="00305151">
      <w:pPr>
        <w:ind w:firstLine="180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Pr="00305151">
        <w:rPr>
          <w:sz w:val="20"/>
          <w:szCs w:val="20"/>
        </w:rPr>
        <w:t xml:space="preserve">anual testing is an important step in ensuring the quality and functionality of a software </w:t>
      </w:r>
      <w:proofErr w:type="gramStart"/>
      <w:r w:rsidRPr="00305151">
        <w:rPr>
          <w:sz w:val="20"/>
          <w:szCs w:val="20"/>
        </w:rPr>
        <w:t>system ,helps</w:t>
      </w:r>
      <w:proofErr w:type="gramEnd"/>
      <w:r w:rsidRPr="00305151">
        <w:rPr>
          <w:sz w:val="20"/>
          <w:szCs w:val="20"/>
        </w:rPr>
        <w:t xml:space="preserve"> improve the quality, reliability, and user satisfaction of the software application before its release.</w:t>
      </w:r>
    </w:p>
    <w:p w14:paraId="7FB0D7CE" w14:textId="3A80C15D" w:rsidR="004307AD" w:rsidRPr="00EE7981" w:rsidRDefault="00A85150" w:rsidP="00305151">
      <w:pPr>
        <w:ind w:firstLine="180"/>
        <w:jc w:val="both"/>
        <w:rPr>
          <w:sz w:val="20"/>
          <w:szCs w:val="20"/>
        </w:rPr>
      </w:pPr>
      <w:r w:rsidRPr="00EE7981">
        <w:rPr>
          <w:sz w:val="20"/>
          <w:szCs w:val="20"/>
        </w:rPr>
        <w:t>Considering with the application already being in production it is a priority to fix the major</w:t>
      </w:r>
      <w:r w:rsidR="009E7FAB" w:rsidRPr="00EE7981">
        <w:rPr>
          <w:sz w:val="20"/>
          <w:szCs w:val="20"/>
        </w:rPr>
        <w:t xml:space="preserve"> and the normal</w:t>
      </w:r>
      <w:r w:rsidRPr="00EE7981">
        <w:rPr>
          <w:sz w:val="20"/>
          <w:szCs w:val="20"/>
        </w:rPr>
        <w:t xml:space="preserve"> severity bugs and implement the </w:t>
      </w:r>
      <w:r w:rsidR="009E7FAB" w:rsidRPr="00EE7981">
        <w:rPr>
          <w:sz w:val="20"/>
          <w:szCs w:val="20"/>
        </w:rPr>
        <w:t>suggested</w:t>
      </w:r>
      <w:r w:rsidRPr="00EE7981">
        <w:rPr>
          <w:sz w:val="20"/>
          <w:szCs w:val="20"/>
        </w:rPr>
        <w:t xml:space="preserve"> improvements. Although the </w:t>
      </w:r>
      <w:r w:rsidR="009E7FAB" w:rsidRPr="00EE7981">
        <w:rPr>
          <w:sz w:val="20"/>
          <w:szCs w:val="20"/>
        </w:rPr>
        <w:t>minor</w:t>
      </w:r>
      <w:r w:rsidRPr="00EE7981">
        <w:rPr>
          <w:sz w:val="20"/>
          <w:szCs w:val="20"/>
        </w:rPr>
        <w:t xml:space="preserve"> severity bugs do not have such a big impact on the user</w:t>
      </w:r>
      <w:r w:rsidR="004307AD" w:rsidRPr="00EE7981">
        <w:rPr>
          <w:sz w:val="20"/>
          <w:szCs w:val="20"/>
        </w:rPr>
        <w:t>.</w:t>
      </w:r>
    </w:p>
    <w:p w14:paraId="0E938A66" w14:textId="25D96B4D" w:rsidR="00683E9E" w:rsidRDefault="00683E9E" w:rsidP="00305151">
      <w:pPr>
        <w:pStyle w:val="Body"/>
        <w:rPr>
          <w:color w:val="00B0F0"/>
          <w:sz w:val="20"/>
        </w:rPr>
      </w:pPr>
    </w:p>
    <w:p w14:paraId="20F62418" w14:textId="04E4F3EB" w:rsidR="003F69C3" w:rsidRPr="00305151" w:rsidRDefault="003F69C3" w:rsidP="00305151">
      <w:pPr>
        <w:pStyle w:val="Body"/>
        <w:rPr>
          <w:color w:val="00B0F0"/>
          <w:sz w:val="20"/>
        </w:rPr>
      </w:pPr>
    </w:p>
    <w:sectPr w:rsidR="003F69C3" w:rsidRPr="00305151" w:rsidSect="00AB0562">
      <w:headerReference w:type="default" r:id="rId49"/>
      <w:headerReference w:type="first" r:id="rId50"/>
      <w:footerReference w:type="first" r:id="rId51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FBE8" w14:textId="77777777" w:rsidR="003F385E" w:rsidRDefault="003F385E">
      <w:r>
        <w:separator/>
      </w:r>
    </w:p>
  </w:endnote>
  <w:endnote w:type="continuationSeparator" w:id="0">
    <w:p w14:paraId="06E0C654" w14:textId="77777777" w:rsidR="003F385E" w:rsidRDefault="003F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5C343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0ABF7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4B0E" w14:textId="77777777" w:rsidR="003F385E" w:rsidRDefault="003F385E">
      <w:r>
        <w:separator/>
      </w:r>
    </w:p>
  </w:footnote>
  <w:footnote w:type="continuationSeparator" w:id="0">
    <w:p w14:paraId="693860D8" w14:textId="77777777" w:rsidR="003F385E" w:rsidRDefault="003F3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C1B4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61161A35" wp14:editId="27F8433D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729F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A3848C8" wp14:editId="5C4D27C0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F24D07"/>
    <w:multiLevelType w:val="hybridMultilevel"/>
    <w:tmpl w:val="84AC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84EF1"/>
    <w:multiLevelType w:val="multilevel"/>
    <w:tmpl w:val="EE92E82C"/>
    <w:numStyleLink w:val="BulletListLevel2"/>
  </w:abstractNum>
  <w:abstractNum w:abstractNumId="24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6799C"/>
    <w:multiLevelType w:val="multilevel"/>
    <w:tmpl w:val="832476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76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43"/>
  </w:num>
  <w:num w:numId="4">
    <w:abstractNumId w:val="17"/>
  </w:num>
  <w:num w:numId="5">
    <w:abstractNumId w:val="30"/>
  </w:num>
  <w:num w:numId="6">
    <w:abstractNumId w:val="40"/>
  </w:num>
  <w:num w:numId="7">
    <w:abstractNumId w:val="2"/>
  </w:num>
  <w:num w:numId="8">
    <w:abstractNumId w:val="25"/>
  </w:num>
  <w:num w:numId="9">
    <w:abstractNumId w:val="7"/>
  </w:num>
  <w:num w:numId="10">
    <w:abstractNumId w:val="41"/>
  </w:num>
  <w:num w:numId="11">
    <w:abstractNumId w:val="39"/>
  </w:num>
  <w:num w:numId="12">
    <w:abstractNumId w:val="23"/>
  </w:num>
  <w:num w:numId="13">
    <w:abstractNumId w:val="31"/>
  </w:num>
  <w:num w:numId="14">
    <w:abstractNumId w:val="12"/>
  </w:num>
  <w:num w:numId="15">
    <w:abstractNumId w:val="37"/>
  </w:num>
  <w:num w:numId="16">
    <w:abstractNumId w:val="33"/>
  </w:num>
  <w:num w:numId="17">
    <w:abstractNumId w:val="35"/>
  </w:num>
  <w:num w:numId="18">
    <w:abstractNumId w:val="0"/>
  </w:num>
  <w:num w:numId="19">
    <w:abstractNumId w:val="15"/>
  </w:num>
  <w:num w:numId="20">
    <w:abstractNumId w:val="16"/>
  </w:num>
  <w:num w:numId="21">
    <w:abstractNumId w:val="11"/>
  </w:num>
  <w:num w:numId="22">
    <w:abstractNumId w:val="28"/>
  </w:num>
  <w:num w:numId="23">
    <w:abstractNumId w:val="32"/>
  </w:num>
  <w:num w:numId="24">
    <w:abstractNumId w:val="10"/>
  </w:num>
  <w:num w:numId="25">
    <w:abstractNumId w:val="3"/>
  </w:num>
  <w:num w:numId="26">
    <w:abstractNumId w:val="27"/>
  </w:num>
  <w:num w:numId="27">
    <w:abstractNumId w:val="9"/>
  </w:num>
  <w:num w:numId="28">
    <w:abstractNumId w:val="5"/>
  </w:num>
  <w:num w:numId="29">
    <w:abstractNumId w:val="29"/>
  </w:num>
  <w:num w:numId="30">
    <w:abstractNumId w:val="38"/>
  </w:num>
  <w:num w:numId="31">
    <w:abstractNumId w:val="20"/>
  </w:num>
  <w:num w:numId="32">
    <w:abstractNumId w:val="13"/>
  </w:num>
  <w:num w:numId="33">
    <w:abstractNumId w:val="34"/>
  </w:num>
  <w:num w:numId="34">
    <w:abstractNumId w:val="22"/>
  </w:num>
  <w:num w:numId="35">
    <w:abstractNumId w:val="8"/>
  </w:num>
  <w:num w:numId="36">
    <w:abstractNumId w:val="14"/>
  </w:num>
  <w:num w:numId="37">
    <w:abstractNumId w:val="18"/>
  </w:num>
  <w:num w:numId="38">
    <w:abstractNumId w:val="24"/>
  </w:num>
  <w:num w:numId="39">
    <w:abstractNumId w:val="1"/>
  </w:num>
  <w:num w:numId="40">
    <w:abstractNumId w:val="26"/>
  </w:num>
  <w:num w:numId="41">
    <w:abstractNumId w:val="42"/>
  </w:num>
  <w:num w:numId="42">
    <w:abstractNumId w:val="36"/>
  </w:num>
  <w:num w:numId="43">
    <w:abstractNumId w:val="19"/>
  </w:num>
  <w:num w:numId="44">
    <w:abstractNumId w:val="31"/>
  </w:num>
  <w:num w:numId="45">
    <w:abstractNumId w:val="31"/>
  </w:num>
  <w:num w:numId="46">
    <w:abstractNumId w:val="6"/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6286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55D83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0F96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07B81"/>
    <w:rsid w:val="00112E29"/>
    <w:rsid w:val="00114749"/>
    <w:rsid w:val="00125125"/>
    <w:rsid w:val="00125E94"/>
    <w:rsid w:val="001315BD"/>
    <w:rsid w:val="001321AC"/>
    <w:rsid w:val="00132D75"/>
    <w:rsid w:val="00133525"/>
    <w:rsid w:val="00133947"/>
    <w:rsid w:val="00135FF2"/>
    <w:rsid w:val="001375A9"/>
    <w:rsid w:val="00137F86"/>
    <w:rsid w:val="001462E0"/>
    <w:rsid w:val="00154386"/>
    <w:rsid w:val="0015473D"/>
    <w:rsid w:val="00154EC2"/>
    <w:rsid w:val="00155F4A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0ACF"/>
    <w:rsid w:val="001929F8"/>
    <w:rsid w:val="00192F26"/>
    <w:rsid w:val="00196F45"/>
    <w:rsid w:val="001A2347"/>
    <w:rsid w:val="001A3096"/>
    <w:rsid w:val="001A5262"/>
    <w:rsid w:val="001B15DA"/>
    <w:rsid w:val="001B31FB"/>
    <w:rsid w:val="001C3CE8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0057"/>
    <w:rsid w:val="00203408"/>
    <w:rsid w:val="0020398E"/>
    <w:rsid w:val="00207F32"/>
    <w:rsid w:val="00211E5A"/>
    <w:rsid w:val="0022221B"/>
    <w:rsid w:val="00245573"/>
    <w:rsid w:val="00247EE4"/>
    <w:rsid w:val="0026207A"/>
    <w:rsid w:val="00263250"/>
    <w:rsid w:val="00267101"/>
    <w:rsid w:val="002719AB"/>
    <w:rsid w:val="00274E01"/>
    <w:rsid w:val="00275B92"/>
    <w:rsid w:val="00281AAC"/>
    <w:rsid w:val="002841F8"/>
    <w:rsid w:val="002A1129"/>
    <w:rsid w:val="002A30C8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5151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57FE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B6432"/>
    <w:rsid w:val="003C2FB1"/>
    <w:rsid w:val="003C3177"/>
    <w:rsid w:val="003C603B"/>
    <w:rsid w:val="003C742E"/>
    <w:rsid w:val="003D1CBD"/>
    <w:rsid w:val="003D1EF7"/>
    <w:rsid w:val="003D3779"/>
    <w:rsid w:val="003D7C84"/>
    <w:rsid w:val="003E1812"/>
    <w:rsid w:val="003E2AE1"/>
    <w:rsid w:val="003F088C"/>
    <w:rsid w:val="003F0C15"/>
    <w:rsid w:val="003F0C2C"/>
    <w:rsid w:val="003F2B16"/>
    <w:rsid w:val="003F385E"/>
    <w:rsid w:val="003F69C3"/>
    <w:rsid w:val="00400425"/>
    <w:rsid w:val="004017EB"/>
    <w:rsid w:val="004029B1"/>
    <w:rsid w:val="0040694B"/>
    <w:rsid w:val="00406D95"/>
    <w:rsid w:val="004110DB"/>
    <w:rsid w:val="00411AAB"/>
    <w:rsid w:val="00412184"/>
    <w:rsid w:val="004125B7"/>
    <w:rsid w:val="00416CCA"/>
    <w:rsid w:val="004307AD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083E"/>
    <w:rsid w:val="004737C1"/>
    <w:rsid w:val="00474545"/>
    <w:rsid w:val="00474F60"/>
    <w:rsid w:val="00475C6A"/>
    <w:rsid w:val="00476102"/>
    <w:rsid w:val="00476F8F"/>
    <w:rsid w:val="00485321"/>
    <w:rsid w:val="00490DE1"/>
    <w:rsid w:val="00496CB7"/>
    <w:rsid w:val="004976F7"/>
    <w:rsid w:val="004A19CB"/>
    <w:rsid w:val="004A375F"/>
    <w:rsid w:val="004A6FBB"/>
    <w:rsid w:val="004B02A8"/>
    <w:rsid w:val="004B2A9A"/>
    <w:rsid w:val="004B3007"/>
    <w:rsid w:val="004B6DFE"/>
    <w:rsid w:val="004C3C3B"/>
    <w:rsid w:val="004C4EC0"/>
    <w:rsid w:val="004D25D6"/>
    <w:rsid w:val="004F35B1"/>
    <w:rsid w:val="005134B4"/>
    <w:rsid w:val="005227BB"/>
    <w:rsid w:val="00524A7A"/>
    <w:rsid w:val="00526F5B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A6425"/>
    <w:rsid w:val="005C0419"/>
    <w:rsid w:val="005C2839"/>
    <w:rsid w:val="005C289C"/>
    <w:rsid w:val="005C4A39"/>
    <w:rsid w:val="005D3714"/>
    <w:rsid w:val="005D489A"/>
    <w:rsid w:val="005D6B47"/>
    <w:rsid w:val="005D6BC3"/>
    <w:rsid w:val="005E2555"/>
    <w:rsid w:val="005E36C1"/>
    <w:rsid w:val="005E44A6"/>
    <w:rsid w:val="005E4631"/>
    <w:rsid w:val="005F3409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13C6"/>
    <w:rsid w:val="006225C3"/>
    <w:rsid w:val="006254FB"/>
    <w:rsid w:val="00627C39"/>
    <w:rsid w:val="00640BF5"/>
    <w:rsid w:val="00646CE3"/>
    <w:rsid w:val="00650894"/>
    <w:rsid w:val="0065722C"/>
    <w:rsid w:val="006610E9"/>
    <w:rsid w:val="00661E60"/>
    <w:rsid w:val="00662C0C"/>
    <w:rsid w:val="00672681"/>
    <w:rsid w:val="00674B49"/>
    <w:rsid w:val="00680BCA"/>
    <w:rsid w:val="00682FFA"/>
    <w:rsid w:val="00683E9E"/>
    <w:rsid w:val="006908AB"/>
    <w:rsid w:val="0069297B"/>
    <w:rsid w:val="006A4F51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27E57"/>
    <w:rsid w:val="00735E6D"/>
    <w:rsid w:val="0074151C"/>
    <w:rsid w:val="007432F4"/>
    <w:rsid w:val="00743E7B"/>
    <w:rsid w:val="00744A9D"/>
    <w:rsid w:val="00745AC3"/>
    <w:rsid w:val="0074627F"/>
    <w:rsid w:val="00746D0A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2C2C"/>
    <w:rsid w:val="007962CC"/>
    <w:rsid w:val="007A3153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0634"/>
    <w:rsid w:val="007F3738"/>
    <w:rsid w:val="007F5E71"/>
    <w:rsid w:val="007F6358"/>
    <w:rsid w:val="0081190C"/>
    <w:rsid w:val="00815582"/>
    <w:rsid w:val="00815A82"/>
    <w:rsid w:val="00816493"/>
    <w:rsid w:val="00820B5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2FB3"/>
    <w:rsid w:val="00874FC6"/>
    <w:rsid w:val="008755B8"/>
    <w:rsid w:val="00875752"/>
    <w:rsid w:val="00882E0B"/>
    <w:rsid w:val="00896688"/>
    <w:rsid w:val="008A2EAA"/>
    <w:rsid w:val="008B09CB"/>
    <w:rsid w:val="008B2F01"/>
    <w:rsid w:val="008B4F75"/>
    <w:rsid w:val="008B7D00"/>
    <w:rsid w:val="008C2429"/>
    <w:rsid w:val="008C27A9"/>
    <w:rsid w:val="008D0961"/>
    <w:rsid w:val="008D0B73"/>
    <w:rsid w:val="008D11FB"/>
    <w:rsid w:val="008D21BC"/>
    <w:rsid w:val="008D2418"/>
    <w:rsid w:val="008F0BDA"/>
    <w:rsid w:val="00901B2A"/>
    <w:rsid w:val="00901E75"/>
    <w:rsid w:val="00903B73"/>
    <w:rsid w:val="009119B4"/>
    <w:rsid w:val="00923318"/>
    <w:rsid w:val="00931529"/>
    <w:rsid w:val="00935FD8"/>
    <w:rsid w:val="00936002"/>
    <w:rsid w:val="00937BE7"/>
    <w:rsid w:val="0094442F"/>
    <w:rsid w:val="0094499B"/>
    <w:rsid w:val="00955029"/>
    <w:rsid w:val="009553D1"/>
    <w:rsid w:val="00971A42"/>
    <w:rsid w:val="009758E8"/>
    <w:rsid w:val="00976524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D5EF4"/>
    <w:rsid w:val="009E2418"/>
    <w:rsid w:val="009E7FAB"/>
    <w:rsid w:val="009F00A6"/>
    <w:rsid w:val="00A0153E"/>
    <w:rsid w:val="00A056C1"/>
    <w:rsid w:val="00A06F67"/>
    <w:rsid w:val="00A1023D"/>
    <w:rsid w:val="00A115DD"/>
    <w:rsid w:val="00A144D6"/>
    <w:rsid w:val="00A14D4F"/>
    <w:rsid w:val="00A166D6"/>
    <w:rsid w:val="00A20D89"/>
    <w:rsid w:val="00A210D2"/>
    <w:rsid w:val="00A2190C"/>
    <w:rsid w:val="00A25299"/>
    <w:rsid w:val="00A37791"/>
    <w:rsid w:val="00A40077"/>
    <w:rsid w:val="00A46D9D"/>
    <w:rsid w:val="00A501FD"/>
    <w:rsid w:val="00A56C9F"/>
    <w:rsid w:val="00A665EA"/>
    <w:rsid w:val="00A67443"/>
    <w:rsid w:val="00A7059D"/>
    <w:rsid w:val="00A85150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2FBA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2079A"/>
    <w:rsid w:val="00B3087D"/>
    <w:rsid w:val="00B341C0"/>
    <w:rsid w:val="00B3623E"/>
    <w:rsid w:val="00B37AA3"/>
    <w:rsid w:val="00B42E79"/>
    <w:rsid w:val="00B43148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5B07"/>
    <w:rsid w:val="00B82743"/>
    <w:rsid w:val="00B90E9C"/>
    <w:rsid w:val="00B93F7A"/>
    <w:rsid w:val="00B9527D"/>
    <w:rsid w:val="00BA123C"/>
    <w:rsid w:val="00BA35D6"/>
    <w:rsid w:val="00BA5113"/>
    <w:rsid w:val="00BB22E4"/>
    <w:rsid w:val="00BB3183"/>
    <w:rsid w:val="00BB5D5B"/>
    <w:rsid w:val="00BB621F"/>
    <w:rsid w:val="00BC14FF"/>
    <w:rsid w:val="00BC3476"/>
    <w:rsid w:val="00BC7EA2"/>
    <w:rsid w:val="00BD6E9C"/>
    <w:rsid w:val="00BE10E6"/>
    <w:rsid w:val="00BF15C3"/>
    <w:rsid w:val="00C01176"/>
    <w:rsid w:val="00C01A64"/>
    <w:rsid w:val="00C045C4"/>
    <w:rsid w:val="00C05D65"/>
    <w:rsid w:val="00C324BA"/>
    <w:rsid w:val="00C33697"/>
    <w:rsid w:val="00C3555E"/>
    <w:rsid w:val="00C36A06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760CA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4B5C"/>
    <w:rsid w:val="00CE5CA5"/>
    <w:rsid w:val="00CF1EA3"/>
    <w:rsid w:val="00CF5076"/>
    <w:rsid w:val="00D033B6"/>
    <w:rsid w:val="00D11F6E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7599"/>
    <w:rsid w:val="00D60AF0"/>
    <w:rsid w:val="00D62EA0"/>
    <w:rsid w:val="00D641FE"/>
    <w:rsid w:val="00D747EB"/>
    <w:rsid w:val="00D74E99"/>
    <w:rsid w:val="00D754B7"/>
    <w:rsid w:val="00D77D5B"/>
    <w:rsid w:val="00D77E05"/>
    <w:rsid w:val="00D8176A"/>
    <w:rsid w:val="00D823E4"/>
    <w:rsid w:val="00D8246B"/>
    <w:rsid w:val="00D84FF9"/>
    <w:rsid w:val="00D870A7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3722"/>
    <w:rsid w:val="00E253C8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01E"/>
    <w:rsid w:val="00ED6CB9"/>
    <w:rsid w:val="00ED79AD"/>
    <w:rsid w:val="00EE63C4"/>
    <w:rsid w:val="00EE7981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473B5"/>
    <w:rsid w:val="00F51814"/>
    <w:rsid w:val="00F5584B"/>
    <w:rsid w:val="00F56223"/>
    <w:rsid w:val="00F60A60"/>
    <w:rsid w:val="00F63433"/>
    <w:rsid w:val="00F65B5C"/>
    <w:rsid w:val="00F67A1E"/>
    <w:rsid w:val="00F70328"/>
    <w:rsid w:val="00F7705B"/>
    <w:rsid w:val="00F778C7"/>
    <w:rsid w:val="00F85B21"/>
    <w:rsid w:val="00F920BF"/>
    <w:rsid w:val="00F93B10"/>
    <w:rsid w:val="00F94C69"/>
    <w:rsid w:val="00F9521E"/>
    <w:rsid w:val="00FA080B"/>
    <w:rsid w:val="00FA1D34"/>
    <w:rsid w:val="00FA1FFB"/>
    <w:rsid w:val="00FA4F69"/>
    <w:rsid w:val="00FA746D"/>
    <w:rsid w:val="00FC0F74"/>
    <w:rsid w:val="00FC27BB"/>
    <w:rsid w:val="00FD204E"/>
    <w:rsid w:val="00FD2379"/>
    <w:rsid w:val="00FD3767"/>
    <w:rsid w:val="00FD6858"/>
    <w:rsid w:val="00FE6078"/>
    <w:rsid w:val="00FF0F24"/>
    <w:rsid w:val="00FF3500"/>
    <w:rsid w:val="00FF3D53"/>
    <w:rsid w:val="00FF480C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1AB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150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5F3409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gs.scoalainformala.ro/view.php?id=57249" TargetMode="External"/><Relationship Id="rId18" Type="http://schemas.openxmlformats.org/officeDocument/2006/relationships/hyperlink" Target="https://bugs.scoalainformala.ro/view.php?id=57244" TargetMode="External"/><Relationship Id="rId26" Type="http://schemas.openxmlformats.org/officeDocument/2006/relationships/hyperlink" Target="https://bugs.scoalainformala.ro/view.php?id=57281" TargetMode="External"/><Relationship Id="rId39" Type="http://schemas.openxmlformats.org/officeDocument/2006/relationships/hyperlink" Target="https://bugs.scoalainformala.ro/view.php?id=57281" TargetMode="External"/><Relationship Id="rId21" Type="http://schemas.openxmlformats.org/officeDocument/2006/relationships/hyperlink" Target="https://bugs.scoalainformala.ro/view.php?id=57299" TargetMode="External"/><Relationship Id="rId34" Type="http://schemas.openxmlformats.org/officeDocument/2006/relationships/hyperlink" Target="https://bugs.scoalainformala.ro/view.php?id=57246" TargetMode="External"/><Relationship Id="rId42" Type="http://schemas.openxmlformats.org/officeDocument/2006/relationships/hyperlink" Target="https://bugs.scoalainformala.ro/view.php?id=57298" TargetMode="External"/><Relationship Id="rId47" Type="http://schemas.openxmlformats.org/officeDocument/2006/relationships/hyperlink" Target="https://bugs.scoalainformala.ro/view.php?id=57293" TargetMode="External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57242" TargetMode="External"/><Relationship Id="rId29" Type="http://schemas.openxmlformats.org/officeDocument/2006/relationships/hyperlink" Target="https://bugs.scoalainformala.ro/view.php?id=57298" TargetMode="External"/><Relationship Id="rId11" Type="http://schemas.openxmlformats.org/officeDocument/2006/relationships/hyperlink" Target="https://greensugar.ro/" TargetMode="External"/><Relationship Id="rId24" Type="http://schemas.openxmlformats.org/officeDocument/2006/relationships/hyperlink" Target="https://bugs.scoalainformala.ro/view.php?id=57293" TargetMode="External"/><Relationship Id="rId32" Type="http://schemas.openxmlformats.org/officeDocument/2006/relationships/hyperlink" Target="https://bugs.scoalainformala.ro/view.php?id=57244" TargetMode="External"/><Relationship Id="rId37" Type="http://schemas.openxmlformats.org/officeDocument/2006/relationships/hyperlink" Target="https://bugs.scoalainformala.ro/view.php?id=57249" TargetMode="External"/><Relationship Id="rId40" Type="http://schemas.openxmlformats.org/officeDocument/2006/relationships/hyperlink" Target="https://bugs.scoalainformala.ro/view.php?id=57285" TargetMode="External"/><Relationship Id="rId45" Type="http://schemas.openxmlformats.org/officeDocument/2006/relationships/hyperlink" Target="https://bugs.scoalainformala.ro/view.php?id=57288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57245" TargetMode="External"/><Relationship Id="rId31" Type="http://schemas.openxmlformats.org/officeDocument/2006/relationships/hyperlink" Target="https://bugs.scoalainformala.ro/view.php?id=57243" TargetMode="External"/><Relationship Id="rId44" Type="http://schemas.openxmlformats.org/officeDocument/2006/relationships/hyperlink" Target="https://bugs.scoalainformala.ro/view.php?id=57282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57278" TargetMode="External"/><Relationship Id="rId22" Type="http://schemas.openxmlformats.org/officeDocument/2006/relationships/hyperlink" Target="https://bugs.scoalainformala.ro/view.php?id=57288" TargetMode="External"/><Relationship Id="rId27" Type="http://schemas.openxmlformats.org/officeDocument/2006/relationships/hyperlink" Target="https://bugs.scoalainformala.ro/view.php?id=57282" TargetMode="External"/><Relationship Id="rId30" Type="http://schemas.openxmlformats.org/officeDocument/2006/relationships/hyperlink" Target="https://bugs.scoalainformala.ro/view.php?id=57242" TargetMode="External"/><Relationship Id="rId35" Type="http://schemas.openxmlformats.org/officeDocument/2006/relationships/hyperlink" Target="https://bugs.scoalainformala.ro/view.php?id=57247" TargetMode="External"/><Relationship Id="rId43" Type="http://schemas.openxmlformats.org/officeDocument/2006/relationships/hyperlink" Target="https://bugs.scoalainformala.ro/view.php?id=57299" TargetMode="External"/><Relationship Id="rId48" Type="http://schemas.openxmlformats.org/officeDocument/2006/relationships/chart" Target="charts/chart1.xm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bugs.scoalainformala.ro/view.php?id=57248" TargetMode="External"/><Relationship Id="rId17" Type="http://schemas.openxmlformats.org/officeDocument/2006/relationships/hyperlink" Target="https://bugs.scoalainformala.ro/view.php?id=57243" TargetMode="External"/><Relationship Id="rId25" Type="http://schemas.openxmlformats.org/officeDocument/2006/relationships/hyperlink" Target="https://bugs.scoalainformala.ro/view.php?id=57296" TargetMode="External"/><Relationship Id="rId33" Type="http://schemas.openxmlformats.org/officeDocument/2006/relationships/hyperlink" Target="https://bugs.scoalainformala.ro/view.php?id=57245" TargetMode="External"/><Relationship Id="rId38" Type="http://schemas.openxmlformats.org/officeDocument/2006/relationships/hyperlink" Target="https://bugs.scoalainformala.ro/view.php?id=57278" TargetMode="External"/><Relationship Id="rId46" Type="http://schemas.openxmlformats.org/officeDocument/2006/relationships/hyperlink" Target="https://bugs.scoalainformala.ro/view.php?id=57292" TargetMode="External"/><Relationship Id="rId20" Type="http://schemas.openxmlformats.org/officeDocument/2006/relationships/hyperlink" Target="https://bugs.scoalainformala.ro/view.php?id=57246" TargetMode="External"/><Relationship Id="rId41" Type="http://schemas.openxmlformats.org/officeDocument/2006/relationships/hyperlink" Target="https://bugs.scoalainformala.ro/view.php?id=5729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ugs.scoalainformala.ro/view.php?id=57247" TargetMode="External"/><Relationship Id="rId23" Type="http://schemas.openxmlformats.org/officeDocument/2006/relationships/hyperlink" Target="https://bugs.scoalainformala.ro/view.php?id=57292" TargetMode="External"/><Relationship Id="rId28" Type="http://schemas.openxmlformats.org/officeDocument/2006/relationships/hyperlink" Target="https://bugs.scoalainformala.ro/view.php?id=57285" TargetMode="External"/><Relationship Id="rId36" Type="http://schemas.openxmlformats.org/officeDocument/2006/relationships/hyperlink" Target="https://bugs.scoalainformala.ro/view.php?id=57248" TargetMode="External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Results 71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452-4F07-9531-8F0C87C6D0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452-4F07-9531-8F0C87C6D0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452-4F07-9531-8F0C87C6D01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Block</c:v>
                </c:pt>
                <c:pt idx="1">
                  <c:v>Failed</c:v>
                </c:pt>
                <c:pt idx="2">
                  <c:v>Passed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3"/>
                <c:pt idx="0">
                  <c:v>1.41E-2</c:v>
                </c:pt>
                <c:pt idx="1">
                  <c:v>0.2394</c:v>
                </c:pt>
                <c:pt idx="2">
                  <c:v>0.74650000000000005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452-4F07-9531-8F0C87C6D01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2024-04-26T10:48:00Z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