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9.xml" ContentType="application/vnd.openxmlformats-officedocument.wordprocessingml.foot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42" w:rightFromText="142" w:topFromText="5528" w:vertAnchor="page" w:horzAnchor="page" w:tblpX="1362" w:tblpY="5104"/>
        <w:tblW w:w="0" w:type="auto"/>
        <w:tblBorders>
          <w:top w:val="single" w:sz="8" w:space="0" w:color="23236E" w:themeColor="text2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4"/>
      </w:tblGrid>
      <w:tr w:rsidR="00696EBB" w:rsidTr="007A686E">
        <w:tc>
          <w:tcPr>
            <w:tcW w:w="9524" w:type="dxa"/>
            <w:tcMar>
              <w:top w:w="198" w:type="dxa"/>
            </w:tcMar>
          </w:tcPr>
          <w:sdt>
            <w:sdtPr>
              <w:rPr>
                <w:lang w:val="en-US"/>
              </w:rPr>
              <w:alias w:val="Titel"/>
              <w:tag w:val="Titel"/>
              <w:id w:val="32412703"/>
              <w:placeholder>
                <w:docPart w:val="ED752FA67EE547B0AB65BED8097032E6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 w:multiLine="1"/>
            </w:sdtPr>
            <w:sdtContent>
              <w:p w:rsidR="00696EBB" w:rsidRDefault="00754274" w:rsidP="003D5000">
                <w:pPr>
                  <w:pStyle w:val="headlineheader"/>
                  <w:rPr>
                    <w:lang w:val="en-US"/>
                  </w:rPr>
                </w:pPr>
                <w:r>
                  <w:rPr>
                    <w:lang w:val="en-US"/>
                  </w:rPr>
                  <w:t>Mini Grid Test Configuration</w:t>
                </w:r>
              </w:p>
            </w:sdtContent>
          </w:sdt>
        </w:tc>
      </w:tr>
      <w:tr w:rsidR="00696EBB" w:rsidTr="007A686E">
        <w:tc>
          <w:tcPr>
            <w:tcW w:w="9524" w:type="dxa"/>
          </w:tcPr>
          <w:p w:rsidR="00696EBB" w:rsidRPr="00AF06B7" w:rsidRDefault="00696EBB" w:rsidP="00617733">
            <w:pPr>
              <w:pStyle w:val="textheader"/>
            </w:pPr>
            <w:r>
              <w:t xml:space="preserve">Version </w:t>
            </w:r>
            <w:r w:rsidR="00617733">
              <w:t>3</w:t>
            </w:r>
            <w:r w:rsidR="004C10F1">
              <w:t>.0.0</w:t>
            </w:r>
          </w:p>
        </w:tc>
      </w:tr>
      <w:tr w:rsidR="00696EBB" w:rsidTr="007A686E">
        <w:tc>
          <w:tcPr>
            <w:tcW w:w="9524" w:type="dxa"/>
          </w:tcPr>
          <w:p w:rsidR="00696EBB" w:rsidRPr="007A686E" w:rsidRDefault="00656F59" w:rsidP="00A24841">
            <w:pPr>
              <w:pStyle w:val="textheader"/>
            </w:pPr>
            <w:r>
              <w:t>CGMES 2.4.1</w:t>
            </w:r>
            <w:r w:rsidR="00A24841">
              <w:t>5</w:t>
            </w:r>
          </w:p>
        </w:tc>
      </w:tr>
      <w:tr w:rsidR="00696EBB" w:rsidRPr="00903B95" w:rsidTr="007A686E">
        <w:sdt>
          <w:sdtPr>
            <w:id w:val="8523443"/>
            <w:placeholder>
              <w:docPart w:val="F4DE4E706CE24EF3A7E021172505817F"/>
            </w:placeholder>
            <w:date w:fullDate="2015-05-31T00:00:00Z">
              <w:dateFormat w:val="d MMMM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9524" w:type="dxa"/>
                <w:tcMar>
                  <w:bottom w:w="142" w:type="dxa"/>
                </w:tcMar>
              </w:tcPr>
              <w:p w:rsidR="00696EBB" w:rsidRPr="00256312" w:rsidRDefault="00E2113A" w:rsidP="00696EBB">
                <w:pPr>
                  <w:pStyle w:val="time"/>
                  <w:framePr w:hSpace="0" w:vSpace="0" w:wrap="auto" w:vAnchor="margin" w:hAnchor="text" w:xAlign="left" w:yAlign="inline"/>
                </w:pPr>
                <w:r>
                  <w:t>31 May 2015</w:t>
                </w:r>
              </w:p>
            </w:tc>
          </w:sdtContent>
        </w:sdt>
      </w:tr>
    </w:tbl>
    <w:p w:rsidR="006157B9" w:rsidRPr="00903B95" w:rsidRDefault="006157B9" w:rsidP="002E470A">
      <w:pPr>
        <w:pStyle w:val="textregular"/>
      </w:pPr>
    </w:p>
    <w:p w:rsidR="00474E1F" w:rsidRPr="00903B95" w:rsidRDefault="00474E1F" w:rsidP="002E470A">
      <w:pPr>
        <w:pStyle w:val="textregular"/>
      </w:pPr>
    </w:p>
    <w:p w:rsidR="00B04144" w:rsidRPr="00903B95" w:rsidRDefault="00B04144">
      <w:r w:rsidRPr="00903B95">
        <w:br w:type="page"/>
      </w:r>
    </w:p>
    <w:bookmarkStart w:id="0" w:name="_Toc420821012" w:displacedByCustomXml="next"/>
    <w:sdt>
      <w:sdtPr>
        <w:rPr>
          <w:rFonts w:asciiTheme="minorHAnsi" w:hAnsiTheme="minorHAnsi" w:cstheme="minorBidi"/>
          <w:b w:val="0"/>
          <w:color w:val="auto"/>
          <w:sz w:val="22"/>
          <w:szCs w:val="22"/>
        </w:rPr>
        <w:id w:val="162048961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0F693C" w:rsidRDefault="000F693C" w:rsidP="00656F59">
          <w:pPr>
            <w:pStyle w:val="headline1"/>
            <w:ind w:left="284" w:hanging="284"/>
          </w:pPr>
          <w:r>
            <w:t>Contents</w:t>
          </w:r>
          <w:bookmarkEnd w:id="0"/>
        </w:p>
        <w:p w:rsidR="00914BE8" w:rsidRDefault="000F693C">
          <w:pPr>
            <w:pStyle w:val="TOC1"/>
            <w:tabs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821012" w:history="1">
            <w:r w:rsidR="00914BE8" w:rsidRPr="00152C4C">
              <w:rPr>
                <w:rStyle w:val="Hyperlink"/>
                <w:noProof/>
              </w:rPr>
              <w:t>Contents</w:t>
            </w:r>
            <w:r w:rsidR="00914BE8">
              <w:rPr>
                <w:noProof/>
                <w:webHidden/>
              </w:rPr>
              <w:tab/>
            </w:r>
            <w:r w:rsidR="00914BE8">
              <w:rPr>
                <w:noProof/>
                <w:webHidden/>
              </w:rPr>
              <w:fldChar w:fldCharType="begin"/>
            </w:r>
            <w:r w:rsidR="00914BE8">
              <w:rPr>
                <w:noProof/>
                <w:webHidden/>
              </w:rPr>
              <w:instrText xml:space="preserve"> PAGEREF _Toc420821012 \h </w:instrText>
            </w:r>
            <w:r w:rsidR="00914BE8">
              <w:rPr>
                <w:noProof/>
                <w:webHidden/>
              </w:rPr>
            </w:r>
            <w:r w:rsidR="00914BE8">
              <w:rPr>
                <w:noProof/>
                <w:webHidden/>
              </w:rPr>
              <w:fldChar w:fldCharType="separate"/>
            </w:r>
            <w:r w:rsidR="00914BE8">
              <w:rPr>
                <w:noProof/>
                <w:webHidden/>
              </w:rPr>
              <w:t>2</w:t>
            </w:r>
            <w:r w:rsidR="00914BE8"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13" w:history="1">
            <w:r w:rsidRPr="00152C4C">
              <w:rPr>
                <w:rStyle w:val="Hyperlink"/>
                <w:noProof/>
                <w:u w:color="23236E" w:themeColor="text2"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14" w:history="1">
            <w:r w:rsidRPr="00152C4C">
              <w:rPr>
                <w:rStyle w:val="Hyperlink"/>
                <w:noProof/>
                <w:u w:color="23236E" w:themeColor="text2"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Usage and content of the test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15" w:history="1">
            <w:r w:rsidRPr="00152C4C">
              <w:rPr>
                <w:rStyle w:val="Hyperlink"/>
                <w:noProof/>
                <w:u w:color="23236E" w:themeColor="text2"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Mini Grid Base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16" w:history="1">
            <w:r w:rsidRPr="00152C4C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General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17" w:history="1">
            <w:r w:rsidRPr="00152C4C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Network topology and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18" w:history="1">
            <w:r w:rsidRPr="00152C4C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Load flow and short-circuit calculation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  <w:lang w:val="en-US"/>
            </w:rPr>
          </w:pPr>
          <w:hyperlink w:anchor="_Toc420821019" w:history="1">
            <w:r w:rsidRPr="00152C4C">
              <w:rPr>
                <w:rStyle w:val="Hyperlink"/>
                <w:noProof/>
              </w:rPr>
              <w:t>Three-phase short-circuit currents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  <w:lang w:val="en-US"/>
            </w:rPr>
          </w:pPr>
          <w:hyperlink w:anchor="_Toc420821020" w:history="1">
            <w:r w:rsidRPr="00152C4C">
              <w:rPr>
                <w:rStyle w:val="Hyperlink"/>
                <w:noProof/>
              </w:rPr>
              <w:t>Line-to-earth short-circuit currents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21" w:history="1">
            <w:r w:rsidRPr="00152C4C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CIMdesk validation report for bus-branch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22" w:history="1">
            <w:r w:rsidRPr="00152C4C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CIMdesk validation report for node-breaker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23" w:history="1">
            <w:r w:rsidRPr="00152C4C">
              <w:rPr>
                <w:rStyle w:val="Hyperlink"/>
                <w:noProof/>
                <w:u w:color="23236E" w:themeColor="text2"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Mini Grid Type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24" w:history="1">
            <w:r w:rsidRPr="00152C4C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Load flow and short-circuit calculation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  <w:lang w:val="en-US"/>
            </w:rPr>
          </w:pPr>
          <w:hyperlink w:anchor="_Toc420821025" w:history="1">
            <w:r w:rsidRPr="00152C4C">
              <w:rPr>
                <w:rStyle w:val="Hyperlink"/>
                <w:noProof/>
              </w:rPr>
              <w:t>Three-phase short-circuit currents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  <w:lang w:val="en-US"/>
            </w:rPr>
          </w:pPr>
          <w:hyperlink w:anchor="_Toc420821026" w:history="1">
            <w:r w:rsidRPr="00152C4C">
              <w:rPr>
                <w:rStyle w:val="Hyperlink"/>
                <w:noProof/>
              </w:rPr>
              <w:t>Line-to-earth short-circuit currents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27" w:history="1">
            <w:r w:rsidRPr="00152C4C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CIMdesk validation report for bus-branch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28" w:history="1">
            <w:r w:rsidRPr="00152C4C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CIMdesk validation report for node-breaker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29" w:history="1">
            <w:r w:rsidRPr="00152C4C">
              <w:rPr>
                <w:rStyle w:val="Hyperlink"/>
                <w:noProof/>
                <w:u w:color="23236E" w:themeColor="text2"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Mini Gird Type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30" w:history="1">
            <w:r w:rsidRPr="00152C4C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Load flow and short-circuit calculation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  <w:lang w:val="en-US"/>
            </w:rPr>
          </w:pPr>
          <w:hyperlink w:anchor="_Toc420821031" w:history="1">
            <w:r w:rsidRPr="00152C4C">
              <w:rPr>
                <w:rStyle w:val="Hyperlink"/>
                <w:noProof/>
              </w:rPr>
              <w:t>Three-phase short-circuit currents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  <w:lang w:val="en-US"/>
            </w:rPr>
          </w:pPr>
          <w:hyperlink w:anchor="_Toc420821032" w:history="1">
            <w:r w:rsidRPr="00152C4C">
              <w:rPr>
                <w:rStyle w:val="Hyperlink"/>
                <w:noProof/>
              </w:rPr>
              <w:t>Line-to-earth short-circuit currents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33" w:history="1">
            <w:r w:rsidRPr="00152C4C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CIMdesk validation report for bus-branch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34" w:history="1">
            <w:r w:rsidRPr="00152C4C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CIMdesk validation report for node-breaker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4BE8" w:rsidRDefault="00914BE8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1035" w:history="1">
            <w:r w:rsidRPr="00152C4C">
              <w:rPr>
                <w:rStyle w:val="Hyperlink"/>
                <w:noProof/>
                <w:u w:color="23236E" w:themeColor="text2"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52C4C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3C" w:rsidRDefault="000F693C">
          <w:r>
            <w:rPr>
              <w:b/>
              <w:bCs/>
              <w:noProof/>
            </w:rPr>
            <w:fldChar w:fldCharType="end"/>
          </w:r>
        </w:p>
      </w:sdtContent>
    </w:sdt>
    <w:p w:rsidR="004B6993" w:rsidRDefault="004B6993" w:rsidP="00F46084">
      <w:pPr>
        <w:pStyle w:val="textregular"/>
      </w:pPr>
      <w:bookmarkStart w:id="1" w:name="_GoBack"/>
      <w:bookmarkEnd w:id="1"/>
    </w:p>
    <w:p w:rsidR="004B6993" w:rsidRDefault="004B6993" w:rsidP="00F46084">
      <w:pPr>
        <w:pStyle w:val="textregular"/>
      </w:pPr>
    </w:p>
    <w:p w:rsidR="004B6993" w:rsidRDefault="004B6993">
      <w:r>
        <w:br w:type="page"/>
      </w:r>
    </w:p>
    <w:p w:rsidR="004B6993" w:rsidRDefault="00656F59" w:rsidP="00EA1DB8">
      <w:pPr>
        <w:pStyle w:val="headline1"/>
        <w:numPr>
          <w:ilvl w:val="0"/>
          <w:numId w:val="2"/>
        </w:numPr>
      </w:pPr>
      <w:bookmarkStart w:id="2" w:name="_Toc420821013"/>
      <w:r>
        <w:lastRenderedPageBreak/>
        <w:t>Introduction</w:t>
      </w:r>
      <w:bookmarkEnd w:id="2"/>
    </w:p>
    <w:p w:rsidR="00656F59" w:rsidRDefault="00656F59" w:rsidP="00656F59">
      <w:pPr>
        <w:pStyle w:val="textregular"/>
        <w:jc w:val="both"/>
      </w:pPr>
      <w:r>
        <w:t xml:space="preserve">The document is providing an overview of the </w:t>
      </w:r>
      <w:r w:rsidR="00C73C83">
        <w:t>Mini</w:t>
      </w:r>
      <w:r w:rsidR="00A25053">
        <w:t xml:space="preserve"> Grid Test Configuration</w:t>
      </w:r>
      <w:r>
        <w:t xml:space="preserve"> applicable for the ENTSO-E Common Grid Model Exchange Standard (CGMES) Conformity Assessment Framework hereafter referred as “the Framework”. </w:t>
      </w:r>
    </w:p>
    <w:p w:rsidR="004C10F1" w:rsidRDefault="004C10F1" w:rsidP="00656F59">
      <w:pPr>
        <w:pStyle w:val="textregular"/>
        <w:jc w:val="both"/>
      </w:pPr>
      <w:r>
        <w:t>Versioning of the document is following the rules specified in the Chapter 5.1 of the CGMES.</w:t>
      </w:r>
    </w:p>
    <w:p w:rsidR="00656F59" w:rsidRPr="00656F59" w:rsidRDefault="00656F59" w:rsidP="00656F59">
      <w:pPr>
        <w:pStyle w:val="textregular"/>
        <w:jc w:val="both"/>
        <w:rPr>
          <w:b/>
          <w:u w:val="single"/>
        </w:rPr>
      </w:pPr>
      <w:r w:rsidRPr="00656F59">
        <w:rPr>
          <w:b/>
          <w:u w:val="single"/>
        </w:rPr>
        <w:t xml:space="preserve">Disclaimer </w:t>
      </w:r>
    </w:p>
    <w:p w:rsidR="004B6993" w:rsidRDefault="00656F59" w:rsidP="00656F59">
      <w:pPr>
        <w:pStyle w:val="textregular"/>
        <w:jc w:val="both"/>
      </w:pPr>
      <w:r>
        <w:t>The Test Configurations (test models) are owned by ENTSO-E and are provided by ENTSO-E “as it is”. To the fullest extent permitted by law, ENTSO-E shall not be liable for any damages of any kind arising out of the use of the models (including any of their subsequent modifications). ENTSO-E neither warrants, nor represents that the use of the models will not infringe the rights of third parties. Any use of the models shall include a reference to ENTSO-E. ENTSO-E web site is the only official source of information related to these models.</w:t>
      </w:r>
    </w:p>
    <w:p w:rsidR="00A25053" w:rsidRDefault="00A25053" w:rsidP="00EA1DB8">
      <w:pPr>
        <w:pStyle w:val="headline1"/>
        <w:numPr>
          <w:ilvl w:val="0"/>
          <w:numId w:val="2"/>
        </w:numPr>
      </w:pPr>
      <w:bookmarkStart w:id="3" w:name="_Toc420821014"/>
      <w:r>
        <w:t>Usage and content of the test configuration</w:t>
      </w:r>
      <w:bookmarkEnd w:id="3"/>
    </w:p>
    <w:p w:rsidR="00A25053" w:rsidRDefault="00A25053" w:rsidP="00C73C83">
      <w:pPr>
        <w:pStyle w:val="textregular"/>
        <w:jc w:val="both"/>
      </w:pPr>
      <w:r>
        <w:t xml:space="preserve">The </w:t>
      </w:r>
      <w:r w:rsidR="00C73C83">
        <w:t xml:space="preserve">Mini Grid </w:t>
      </w:r>
      <w:r>
        <w:t>test configuration is package</w:t>
      </w:r>
      <w:r w:rsidR="003953B4">
        <w:t>d in the following structure</w:t>
      </w:r>
      <w:r w:rsidR="00AC684E">
        <w:rPr>
          <w:lang w:val="sr-Latn-RS"/>
        </w:rPr>
        <w:t>:</w:t>
      </w:r>
    </w:p>
    <w:p w:rsidR="00A63487" w:rsidRDefault="003953B4" w:rsidP="003953B4">
      <w:pPr>
        <w:pStyle w:val="ListParagraph"/>
        <w:numPr>
          <w:ilvl w:val="0"/>
          <w:numId w:val="18"/>
        </w:numPr>
        <w:spacing w:after="200" w:line="276" w:lineRule="auto"/>
        <w:rPr>
          <w:lang w:val="en-US"/>
        </w:rPr>
      </w:pPr>
      <w:r>
        <w:rPr>
          <w:lang w:val="en-US"/>
        </w:rPr>
        <w:t>Documentation</w:t>
      </w:r>
      <w:r w:rsidR="00A63487">
        <w:rPr>
          <w:lang w:val="en-US"/>
        </w:rPr>
        <w:t xml:space="preserve"> which contains</w:t>
      </w:r>
      <w:r>
        <w:rPr>
          <w:lang w:val="en-US"/>
        </w:rPr>
        <w:t xml:space="preserve"> c</w:t>
      </w:r>
      <w:r w:rsidRPr="003953B4">
        <w:rPr>
          <w:lang w:val="en-US"/>
        </w:rPr>
        <w:t>onfiguration descriptions and results</w:t>
      </w:r>
    </w:p>
    <w:p w:rsidR="00A63487" w:rsidRDefault="00262218" w:rsidP="00262218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 w:rsidRPr="00262218">
        <w:rPr>
          <w:lang w:val="en-US"/>
        </w:rPr>
        <w:t>CGMES_v2.4.1</w:t>
      </w:r>
      <w:r w:rsidR="00A24841">
        <w:rPr>
          <w:lang w:val="en-US"/>
        </w:rPr>
        <w:t>5</w:t>
      </w:r>
      <w:r w:rsidRPr="00262218">
        <w:rPr>
          <w:lang w:val="en-US"/>
        </w:rPr>
        <w:t>_MiniGridTestConfiguration_</w:t>
      </w:r>
      <w:r w:rsidR="00617733">
        <w:rPr>
          <w:lang w:val="en-US"/>
        </w:rPr>
        <w:t>v3.0.0</w:t>
      </w:r>
      <w:r>
        <w:rPr>
          <w:lang w:val="en-US"/>
        </w:rPr>
        <w:t>.</w:t>
      </w:r>
      <w:r w:rsidR="00A63487">
        <w:rPr>
          <w:lang w:val="en-US"/>
        </w:rPr>
        <w:t>doc</w:t>
      </w:r>
      <w:r>
        <w:rPr>
          <w:lang w:val="en-US"/>
        </w:rPr>
        <w:t xml:space="preserve"> -  </w:t>
      </w:r>
      <w:r w:rsidR="00A63487">
        <w:rPr>
          <w:lang w:val="en-US"/>
        </w:rPr>
        <w:t>file</w:t>
      </w:r>
      <w:r>
        <w:rPr>
          <w:lang w:val="en-US"/>
        </w:rPr>
        <w:t xml:space="preserve"> </w:t>
      </w:r>
      <w:r w:rsidR="00A63487">
        <w:rPr>
          <w:lang w:val="en-US"/>
        </w:rPr>
        <w:t>explain</w:t>
      </w:r>
      <w:r w:rsidR="00643726">
        <w:rPr>
          <w:lang w:val="en-US"/>
        </w:rPr>
        <w:t>ing</w:t>
      </w:r>
      <w:r w:rsidR="00A63487">
        <w:rPr>
          <w:lang w:val="en-US"/>
        </w:rPr>
        <w:t xml:space="preserve"> </w:t>
      </w:r>
      <w:proofErr w:type="spellStart"/>
      <w:r w:rsidR="00A63487">
        <w:rPr>
          <w:lang w:val="en-US"/>
        </w:rPr>
        <w:t>MiniGrid</w:t>
      </w:r>
      <w:proofErr w:type="spellEnd"/>
      <w:r w:rsidR="00A63487">
        <w:rPr>
          <w:lang w:val="en-US"/>
        </w:rPr>
        <w:t xml:space="preserve"> test configuration</w:t>
      </w:r>
      <w:r w:rsidR="00643726">
        <w:rPr>
          <w:lang w:val="en-US"/>
        </w:rPr>
        <w:t>s</w:t>
      </w:r>
      <w:r w:rsidR="00A63487">
        <w:rPr>
          <w:lang w:val="en-US"/>
        </w:rPr>
        <w:t xml:space="preserve"> </w:t>
      </w:r>
      <w:r w:rsidR="00643726">
        <w:rPr>
          <w:lang w:val="en-US"/>
        </w:rPr>
        <w:t>(B</w:t>
      </w:r>
      <w:r w:rsidR="00A63487">
        <w:rPr>
          <w:lang w:val="en-US"/>
        </w:rPr>
        <w:t xml:space="preserve">ase </w:t>
      </w:r>
      <w:r w:rsidR="00643726">
        <w:rPr>
          <w:lang w:val="en-US"/>
        </w:rPr>
        <w:t>C</w:t>
      </w:r>
      <w:r w:rsidR="00A63487">
        <w:rPr>
          <w:lang w:val="en-US"/>
        </w:rPr>
        <w:t>ase, Type 1 and Type 2</w:t>
      </w:r>
      <w:r w:rsidR="00643726">
        <w:rPr>
          <w:lang w:val="en-US"/>
        </w:rPr>
        <w:t>)</w:t>
      </w:r>
    </w:p>
    <w:p w:rsidR="00A63487" w:rsidRDefault="00E2113A" w:rsidP="0004249A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hyperlink r:id="rId8" w:history="1">
        <w:r w:rsidR="000A393D">
          <w:rPr>
            <w:rStyle w:val="Hyperlink"/>
            <w:lang w:val="en-US"/>
          </w:rPr>
          <w:t>CGMES_v2.4.15_MiniGridTestConfiguration_BC_</w:t>
        </w:r>
        <w:r w:rsidR="00617733">
          <w:rPr>
            <w:rStyle w:val="Hyperlink"/>
            <w:lang w:val="en-US"/>
          </w:rPr>
          <w:t>v3.0.0</w:t>
        </w:r>
        <w:r w:rsidR="000A393D">
          <w:rPr>
            <w:rStyle w:val="Hyperlink"/>
            <w:lang w:val="en-US"/>
          </w:rPr>
          <w:t>.xls</w:t>
        </w:r>
      </w:hyperlink>
      <w:r w:rsidR="00643726">
        <w:rPr>
          <w:lang w:val="en-US"/>
        </w:rPr>
        <w:t xml:space="preserve"> -</w:t>
      </w:r>
      <w:r w:rsidR="00A63487">
        <w:rPr>
          <w:lang w:val="en-US"/>
        </w:rPr>
        <w:t xml:space="preserve"> </w:t>
      </w:r>
      <w:r w:rsidR="000E4CF5">
        <w:rPr>
          <w:lang w:val="en-US"/>
        </w:rPr>
        <w:t>M</w:t>
      </w:r>
      <w:r w:rsidR="00412909">
        <w:rPr>
          <w:lang w:val="en-US"/>
        </w:rPr>
        <w:t xml:space="preserve">ini </w:t>
      </w:r>
      <w:r w:rsidR="000E4CF5">
        <w:rPr>
          <w:lang w:val="en-US"/>
        </w:rPr>
        <w:t>G</w:t>
      </w:r>
      <w:r w:rsidR="00412909">
        <w:rPr>
          <w:lang w:val="en-US"/>
        </w:rPr>
        <w:t xml:space="preserve">rid </w:t>
      </w:r>
      <w:r w:rsidR="000E4CF5">
        <w:rPr>
          <w:lang w:val="en-US"/>
        </w:rPr>
        <w:t>B</w:t>
      </w:r>
      <w:r w:rsidR="00412909">
        <w:rPr>
          <w:lang w:val="en-US"/>
        </w:rPr>
        <w:t xml:space="preserve">ase </w:t>
      </w:r>
      <w:r w:rsidR="000E4CF5">
        <w:rPr>
          <w:lang w:val="en-US"/>
        </w:rPr>
        <w:t>C</w:t>
      </w:r>
      <w:r w:rsidR="00412909">
        <w:rPr>
          <w:lang w:val="en-US"/>
        </w:rPr>
        <w:t>ase configuration</w:t>
      </w:r>
      <w:r w:rsidR="0004249A">
        <w:rPr>
          <w:lang w:val="en-US"/>
        </w:rPr>
        <w:t>,</w:t>
      </w:r>
      <w:r w:rsidR="00412909">
        <w:rPr>
          <w:lang w:val="en-US"/>
        </w:rPr>
        <w:t xml:space="preserve"> </w:t>
      </w:r>
      <w:r w:rsidR="00A63487">
        <w:rPr>
          <w:lang w:val="en-US"/>
        </w:rPr>
        <w:t>file contain</w:t>
      </w:r>
      <w:r w:rsidR="00643726">
        <w:rPr>
          <w:lang w:val="en-US"/>
        </w:rPr>
        <w:t>ing</w:t>
      </w:r>
      <w:r w:rsidR="00A63487">
        <w:rPr>
          <w:lang w:val="en-US"/>
        </w:rPr>
        <w:t xml:space="preserve"> in different sheets </w:t>
      </w:r>
      <w:r w:rsidR="00643726">
        <w:rPr>
          <w:lang w:val="en-US"/>
        </w:rPr>
        <w:t>model description, load flow and short-circuit results</w:t>
      </w:r>
    </w:p>
    <w:p w:rsidR="00643726" w:rsidRDefault="00E2113A" w:rsidP="000E4CF5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hyperlink r:id="rId9" w:history="1">
        <w:r w:rsidR="000A393D">
          <w:rPr>
            <w:rStyle w:val="Hyperlink"/>
            <w:lang w:val="en-US"/>
          </w:rPr>
          <w:t>CGMES_v2.4.15_MiniGridTestConfiguration_T1_</w:t>
        </w:r>
        <w:r w:rsidR="00617733">
          <w:rPr>
            <w:rStyle w:val="Hyperlink"/>
            <w:lang w:val="en-US"/>
          </w:rPr>
          <w:t>v3.0.0</w:t>
        </w:r>
        <w:r w:rsidR="000A393D">
          <w:rPr>
            <w:rStyle w:val="Hyperlink"/>
            <w:lang w:val="en-US"/>
          </w:rPr>
          <w:t>.xls</w:t>
        </w:r>
      </w:hyperlink>
      <w:r w:rsidR="000E4CF5">
        <w:rPr>
          <w:lang w:val="en-US"/>
        </w:rPr>
        <w:t xml:space="preserve"> </w:t>
      </w:r>
      <w:r w:rsidR="00643726">
        <w:rPr>
          <w:lang w:val="en-US"/>
        </w:rPr>
        <w:t xml:space="preserve">- </w:t>
      </w:r>
      <w:r w:rsidR="003114BB">
        <w:rPr>
          <w:lang w:val="en-US"/>
        </w:rPr>
        <w:t>M</w:t>
      </w:r>
      <w:r w:rsidR="00412909">
        <w:rPr>
          <w:lang w:val="en-US"/>
        </w:rPr>
        <w:t xml:space="preserve">ini </w:t>
      </w:r>
      <w:r w:rsidR="003114BB">
        <w:rPr>
          <w:lang w:val="en-US"/>
        </w:rPr>
        <w:t>G</w:t>
      </w:r>
      <w:r w:rsidR="00412909">
        <w:rPr>
          <w:lang w:val="en-US"/>
        </w:rPr>
        <w:t xml:space="preserve">rid Type 1 configuration, </w:t>
      </w:r>
      <w:r w:rsidR="00A63487">
        <w:rPr>
          <w:lang w:val="en-US"/>
        </w:rPr>
        <w:t>file contain</w:t>
      </w:r>
      <w:r w:rsidR="00643726">
        <w:rPr>
          <w:lang w:val="en-US"/>
        </w:rPr>
        <w:t>ing</w:t>
      </w:r>
      <w:r w:rsidR="00A63487">
        <w:rPr>
          <w:lang w:val="en-US"/>
        </w:rPr>
        <w:t xml:space="preserve"> in different sheets </w:t>
      </w:r>
      <w:r w:rsidR="00643726">
        <w:rPr>
          <w:lang w:val="en-US"/>
        </w:rPr>
        <w:t>model description</w:t>
      </w:r>
      <w:r w:rsidR="00412909">
        <w:rPr>
          <w:lang w:val="en-US"/>
        </w:rPr>
        <w:t xml:space="preserve"> and</w:t>
      </w:r>
      <w:r w:rsidR="00643726">
        <w:rPr>
          <w:lang w:val="en-US"/>
        </w:rPr>
        <w:t xml:space="preserve"> short-circuit results</w:t>
      </w:r>
    </w:p>
    <w:p w:rsidR="00E851EE" w:rsidRPr="00E851EE" w:rsidRDefault="00E2113A" w:rsidP="00B37B2C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hyperlink r:id="rId10" w:history="1">
        <w:r w:rsidR="000A393D">
          <w:rPr>
            <w:rStyle w:val="Hyperlink"/>
            <w:lang w:val="en-US"/>
          </w:rPr>
          <w:t>CGMES_v2.4.15_MiniGridTestConfiguration_T2_</w:t>
        </w:r>
        <w:r w:rsidR="00617733">
          <w:rPr>
            <w:rStyle w:val="Hyperlink"/>
            <w:lang w:val="en-US"/>
          </w:rPr>
          <w:t>v3.0.0</w:t>
        </w:r>
        <w:r w:rsidR="000A393D">
          <w:rPr>
            <w:rStyle w:val="Hyperlink"/>
            <w:lang w:val="en-US"/>
          </w:rPr>
          <w:t>.xls</w:t>
        </w:r>
      </w:hyperlink>
      <w:r w:rsidR="00643726" w:rsidRPr="00643726">
        <w:rPr>
          <w:lang w:val="en-US"/>
        </w:rPr>
        <w:t xml:space="preserve"> </w:t>
      </w:r>
      <w:r w:rsidR="00643726">
        <w:rPr>
          <w:lang w:val="en-US"/>
        </w:rPr>
        <w:t xml:space="preserve">- </w:t>
      </w:r>
      <w:r w:rsidR="003114BB">
        <w:rPr>
          <w:lang w:val="en-US"/>
        </w:rPr>
        <w:t>M</w:t>
      </w:r>
      <w:r w:rsidR="00412909">
        <w:rPr>
          <w:lang w:val="en-US"/>
        </w:rPr>
        <w:t xml:space="preserve">ini </w:t>
      </w:r>
      <w:r w:rsidR="003114BB">
        <w:rPr>
          <w:lang w:val="en-US"/>
        </w:rPr>
        <w:t>G</w:t>
      </w:r>
      <w:r w:rsidR="00412909">
        <w:rPr>
          <w:lang w:val="en-US"/>
        </w:rPr>
        <w:t>rid Type 2 configuration, file containing in different sheets model description and short-circuit results</w:t>
      </w:r>
    </w:p>
    <w:p w:rsidR="00A63487" w:rsidRDefault="003953B4" w:rsidP="00A63487">
      <w:pPr>
        <w:pStyle w:val="ListParagraph"/>
        <w:numPr>
          <w:ilvl w:val="0"/>
          <w:numId w:val="18"/>
        </w:numPr>
        <w:spacing w:after="200" w:line="276" w:lineRule="auto"/>
        <w:rPr>
          <w:lang w:val="en-US"/>
        </w:rPr>
      </w:pPr>
      <w:proofErr w:type="spellStart"/>
      <w:r>
        <w:rPr>
          <w:lang w:val="en-US"/>
        </w:rPr>
        <w:t>NodeBreaker</w:t>
      </w:r>
      <w:proofErr w:type="spellEnd"/>
      <w:r w:rsidR="00A63487">
        <w:rPr>
          <w:lang w:val="en-US"/>
        </w:rPr>
        <w:t xml:space="preserve"> which </w:t>
      </w:r>
      <w:r w:rsidR="004765EB">
        <w:rPr>
          <w:lang w:val="en-US"/>
        </w:rPr>
        <w:t xml:space="preserve">contains data for the node-breaker configuration </w:t>
      </w:r>
    </w:p>
    <w:p w:rsidR="00A63487" w:rsidRDefault="00A63487" w:rsidP="00A63487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 w:rsidRPr="000E1A30">
        <w:rPr>
          <w:lang w:val="en-US"/>
        </w:rPr>
        <w:t>CGMES_v2.4.1</w:t>
      </w:r>
      <w:r w:rsidR="00A24841">
        <w:rPr>
          <w:lang w:val="en-US"/>
        </w:rPr>
        <w:t>5</w:t>
      </w:r>
      <w:r w:rsidRPr="000E1A30">
        <w:rPr>
          <w:lang w:val="en-US"/>
        </w:rPr>
        <w:t>_MiniGridTe</w:t>
      </w:r>
      <w:r>
        <w:rPr>
          <w:lang w:val="en-US"/>
        </w:rPr>
        <w:t>stConfiguration_BaseCase_Complete_</w:t>
      </w:r>
      <w:r w:rsidR="00617733">
        <w:rPr>
          <w:lang w:val="en-US"/>
        </w:rPr>
        <w:t>v3.zip</w:t>
      </w:r>
    </w:p>
    <w:p w:rsidR="004765EB" w:rsidRDefault="004765EB" w:rsidP="004765EB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 w:rsidRPr="004765EB">
        <w:rPr>
          <w:lang w:val="en-US"/>
        </w:rPr>
        <w:t>CGMES_v2.4.1</w:t>
      </w:r>
      <w:r w:rsidR="00A24841">
        <w:rPr>
          <w:lang w:val="en-US"/>
        </w:rPr>
        <w:t>5</w:t>
      </w:r>
      <w:r w:rsidRPr="004765EB">
        <w:rPr>
          <w:lang w:val="en-US"/>
        </w:rPr>
        <w:t>_MiniGridTestConfiguration_Boundary_</w:t>
      </w:r>
      <w:r w:rsidR="00617733">
        <w:rPr>
          <w:lang w:val="en-US"/>
        </w:rPr>
        <w:t>v3.zip</w:t>
      </w:r>
    </w:p>
    <w:p w:rsidR="004765EB" w:rsidRDefault="004765EB" w:rsidP="004765EB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 w:rsidRPr="004765EB">
        <w:rPr>
          <w:lang w:val="en-US"/>
        </w:rPr>
        <w:t>CGMES_v2.4.1</w:t>
      </w:r>
      <w:r w:rsidR="00A24841">
        <w:rPr>
          <w:lang w:val="en-US"/>
        </w:rPr>
        <w:t>5</w:t>
      </w:r>
      <w:r w:rsidRPr="004765EB">
        <w:rPr>
          <w:lang w:val="en-US"/>
        </w:rPr>
        <w:t>_MiniGridTestConfiguration_T1_Complete_</w:t>
      </w:r>
      <w:r w:rsidR="00617733">
        <w:rPr>
          <w:lang w:val="en-US"/>
        </w:rPr>
        <w:t>v3.zip</w:t>
      </w:r>
    </w:p>
    <w:p w:rsidR="004765EB" w:rsidRDefault="004765EB" w:rsidP="004765EB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 w:rsidRPr="004765EB">
        <w:rPr>
          <w:lang w:val="en-US"/>
        </w:rPr>
        <w:t>CGMES_v2.4.1</w:t>
      </w:r>
      <w:r w:rsidR="00A24841">
        <w:rPr>
          <w:lang w:val="en-US"/>
        </w:rPr>
        <w:t>5</w:t>
      </w:r>
      <w:r w:rsidRPr="004765EB">
        <w:rPr>
          <w:lang w:val="en-US"/>
        </w:rPr>
        <w:t>_MiniGridTestConfiguration_T2_Complete_</w:t>
      </w:r>
      <w:r w:rsidR="00617733">
        <w:rPr>
          <w:lang w:val="en-US"/>
        </w:rPr>
        <w:t>v3.zip</w:t>
      </w:r>
    </w:p>
    <w:p w:rsidR="00A63487" w:rsidRDefault="004765EB" w:rsidP="00A63487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proofErr w:type="spellStart"/>
      <w:r>
        <w:rPr>
          <w:lang w:val="en-US"/>
        </w:rPr>
        <w:t>BaseCase_Difference</w:t>
      </w:r>
      <w:proofErr w:type="spellEnd"/>
    </w:p>
    <w:p w:rsidR="00A63487" w:rsidRDefault="00A63487" w:rsidP="00A63487">
      <w:pPr>
        <w:pStyle w:val="ListParagraph"/>
        <w:numPr>
          <w:ilvl w:val="2"/>
          <w:numId w:val="18"/>
        </w:numPr>
        <w:spacing w:after="200" w:line="276" w:lineRule="auto"/>
        <w:rPr>
          <w:lang w:val="en-US"/>
        </w:rPr>
      </w:pPr>
      <w:r w:rsidRPr="000E1A30">
        <w:rPr>
          <w:lang w:val="en-US"/>
        </w:rPr>
        <w:t>MiniGridTe</w:t>
      </w:r>
      <w:r>
        <w:rPr>
          <w:lang w:val="en-US"/>
        </w:rPr>
        <w:t>stConfiguration_BC_EQ_diff_</w:t>
      </w:r>
      <w:r w:rsidR="00617733">
        <w:rPr>
          <w:lang w:val="en-US"/>
        </w:rPr>
        <w:t>v3.0.0</w:t>
      </w:r>
      <w:r>
        <w:rPr>
          <w:lang w:val="en-US"/>
        </w:rPr>
        <w:t>.xml</w:t>
      </w:r>
    </w:p>
    <w:p w:rsidR="00A63487" w:rsidRPr="00C33909" w:rsidRDefault="00A63487" w:rsidP="00A63487">
      <w:pPr>
        <w:pStyle w:val="ListParagraph"/>
        <w:numPr>
          <w:ilvl w:val="2"/>
          <w:numId w:val="18"/>
        </w:numPr>
        <w:spacing w:after="200" w:line="276" w:lineRule="auto"/>
        <w:rPr>
          <w:lang w:val="en-US"/>
        </w:rPr>
      </w:pPr>
      <w:r w:rsidRPr="000E1A30">
        <w:rPr>
          <w:lang w:val="en-US"/>
        </w:rPr>
        <w:t>MiniGridTe</w:t>
      </w:r>
      <w:r>
        <w:rPr>
          <w:lang w:val="en-US"/>
        </w:rPr>
        <w:t>stConfiguration_BC_TP_diff_</w:t>
      </w:r>
      <w:r w:rsidR="00617733">
        <w:rPr>
          <w:lang w:val="en-US"/>
        </w:rPr>
        <w:t>v3.0.0</w:t>
      </w:r>
      <w:r>
        <w:rPr>
          <w:lang w:val="en-US"/>
        </w:rPr>
        <w:t>.xml</w:t>
      </w:r>
    </w:p>
    <w:p w:rsidR="00A63487" w:rsidRDefault="004765EB" w:rsidP="00A63487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>
        <w:rPr>
          <w:lang w:val="en-US"/>
        </w:rPr>
        <w:t>T1_Difference</w:t>
      </w:r>
    </w:p>
    <w:p w:rsidR="00A63487" w:rsidRDefault="00A63487" w:rsidP="004765EB">
      <w:pPr>
        <w:pStyle w:val="ListParagraph"/>
        <w:numPr>
          <w:ilvl w:val="2"/>
          <w:numId w:val="18"/>
        </w:numPr>
        <w:spacing w:after="200" w:line="276" w:lineRule="auto"/>
        <w:rPr>
          <w:lang w:val="en-US"/>
        </w:rPr>
      </w:pPr>
      <w:r w:rsidRPr="000E1A30">
        <w:rPr>
          <w:lang w:val="en-US"/>
        </w:rPr>
        <w:t>MiniGridTe</w:t>
      </w:r>
      <w:r>
        <w:rPr>
          <w:lang w:val="en-US"/>
        </w:rPr>
        <w:t>stConfiguration_T1_EQ_diff_</w:t>
      </w:r>
      <w:r w:rsidR="00617733">
        <w:rPr>
          <w:lang w:val="en-US"/>
        </w:rPr>
        <w:t>v3.0.0</w:t>
      </w:r>
      <w:r>
        <w:rPr>
          <w:lang w:val="en-US"/>
        </w:rPr>
        <w:t>.xml</w:t>
      </w:r>
    </w:p>
    <w:p w:rsidR="00A63487" w:rsidRDefault="004765EB" w:rsidP="00A63487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>
        <w:rPr>
          <w:lang w:val="en-US"/>
        </w:rPr>
        <w:t>T2_Difference</w:t>
      </w:r>
    </w:p>
    <w:p w:rsidR="00A63487" w:rsidRPr="004765EB" w:rsidRDefault="00A63487" w:rsidP="004765EB">
      <w:pPr>
        <w:pStyle w:val="ListParagraph"/>
        <w:numPr>
          <w:ilvl w:val="2"/>
          <w:numId w:val="18"/>
        </w:numPr>
        <w:spacing w:after="200" w:line="276" w:lineRule="auto"/>
        <w:rPr>
          <w:lang w:val="en-US"/>
        </w:rPr>
      </w:pPr>
      <w:r w:rsidRPr="004765EB">
        <w:rPr>
          <w:lang w:val="en-US"/>
        </w:rPr>
        <w:t>MiniGridTestConfiguration_T2_EQ_diff_</w:t>
      </w:r>
      <w:r w:rsidR="00617733">
        <w:rPr>
          <w:lang w:val="en-US"/>
        </w:rPr>
        <w:t>v3.0.0</w:t>
      </w:r>
      <w:r w:rsidRPr="004765EB">
        <w:rPr>
          <w:lang w:val="en-US"/>
        </w:rPr>
        <w:t>.xml</w:t>
      </w:r>
    </w:p>
    <w:p w:rsidR="00DE3A41" w:rsidRDefault="004765EB" w:rsidP="00DE3A41">
      <w:pPr>
        <w:pStyle w:val="ListParagraph"/>
        <w:numPr>
          <w:ilvl w:val="0"/>
          <w:numId w:val="18"/>
        </w:numPr>
        <w:spacing w:after="200" w:line="276" w:lineRule="auto"/>
        <w:rPr>
          <w:lang w:val="en-US"/>
        </w:rPr>
      </w:pPr>
      <w:proofErr w:type="spellStart"/>
      <w:r>
        <w:rPr>
          <w:lang w:val="en-US"/>
        </w:rPr>
        <w:t>BusBranch</w:t>
      </w:r>
      <w:proofErr w:type="spellEnd"/>
      <w:r>
        <w:rPr>
          <w:lang w:val="en-US"/>
        </w:rPr>
        <w:t xml:space="preserve"> which contains data for the bus-branch configuration</w:t>
      </w:r>
    </w:p>
    <w:p w:rsidR="00DE3A41" w:rsidRDefault="00DE3A41" w:rsidP="00DE3A41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 w:rsidRPr="000E1A30">
        <w:rPr>
          <w:lang w:val="en-US"/>
        </w:rPr>
        <w:t>CGMES_v2.4.1</w:t>
      </w:r>
      <w:r w:rsidR="00A24841">
        <w:rPr>
          <w:lang w:val="en-US"/>
        </w:rPr>
        <w:t>5</w:t>
      </w:r>
      <w:r w:rsidRPr="000E1A30">
        <w:rPr>
          <w:lang w:val="en-US"/>
        </w:rPr>
        <w:t>_MiniGridTe</w:t>
      </w:r>
      <w:r>
        <w:rPr>
          <w:lang w:val="en-US"/>
        </w:rPr>
        <w:t>stConfiguration_BaseCase_</w:t>
      </w:r>
      <w:r w:rsidR="00617733">
        <w:rPr>
          <w:lang w:val="en-US"/>
        </w:rPr>
        <w:t>v3.zip</w:t>
      </w:r>
    </w:p>
    <w:p w:rsidR="004765EB" w:rsidRDefault="004765EB" w:rsidP="00DE3A41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 w:rsidRPr="004765EB">
        <w:rPr>
          <w:lang w:val="en-US"/>
        </w:rPr>
        <w:t>CGMES_v2.4.1</w:t>
      </w:r>
      <w:r w:rsidR="00A24841">
        <w:rPr>
          <w:lang w:val="en-US"/>
        </w:rPr>
        <w:t>5</w:t>
      </w:r>
      <w:r w:rsidRPr="004765EB">
        <w:rPr>
          <w:lang w:val="en-US"/>
        </w:rPr>
        <w:t>_MiniGridTestConfiguration_Boundary_</w:t>
      </w:r>
      <w:r w:rsidR="00617733">
        <w:rPr>
          <w:lang w:val="en-US"/>
        </w:rPr>
        <w:t>v3.zip</w:t>
      </w:r>
    </w:p>
    <w:p w:rsidR="004765EB" w:rsidRDefault="004765EB" w:rsidP="004765EB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 w:rsidRPr="004765EB">
        <w:rPr>
          <w:lang w:val="en-US"/>
        </w:rPr>
        <w:t>CGMES_v2.4.1</w:t>
      </w:r>
      <w:r w:rsidR="00A24841">
        <w:rPr>
          <w:lang w:val="en-US"/>
        </w:rPr>
        <w:t>5</w:t>
      </w:r>
      <w:r w:rsidRPr="004765EB">
        <w:rPr>
          <w:lang w:val="en-US"/>
        </w:rPr>
        <w:t>_MiniGrid</w:t>
      </w:r>
      <w:r w:rsidR="00353168">
        <w:rPr>
          <w:lang w:val="en-US"/>
        </w:rPr>
        <w:t>TestConfiguration_T1_Complete_</w:t>
      </w:r>
      <w:r w:rsidR="00617733">
        <w:rPr>
          <w:lang w:val="en-US"/>
        </w:rPr>
        <w:t>v3.zip</w:t>
      </w:r>
    </w:p>
    <w:p w:rsidR="004765EB" w:rsidRDefault="004765EB" w:rsidP="004765EB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 w:rsidRPr="004765EB">
        <w:rPr>
          <w:lang w:val="en-US"/>
        </w:rPr>
        <w:lastRenderedPageBreak/>
        <w:t>CGMES_v2.4.1</w:t>
      </w:r>
      <w:r w:rsidR="00A24841">
        <w:rPr>
          <w:lang w:val="en-US"/>
        </w:rPr>
        <w:t>5</w:t>
      </w:r>
      <w:r w:rsidRPr="004765EB">
        <w:rPr>
          <w:lang w:val="en-US"/>
        </w:rPr>
        <w:t>_MiniGridTestConfiguration_T2_Complete_</w:t>
      </w:r>
      <w:r w:rsidR="00617733">
        <w:rPr>
          <w:lang w:val="en-US"/>
        </w:rPr>
        <w:t>v3.zip</w:t>
      </w:r>
    </w:p>
    <w:p w:rsidR="00DE3A41" w:rsidRDefault="004765EB" w:rsidP="00DE3A41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>
        <w:rPr>
          <w:lang w:val="en-US"/>
        </w:rPr>
        <w:t>Type1_Difference</w:t>
      </w:r>
    </w:p>
    <w:p w:rsidR="00DE3A41" w:rsidRPr="004765EB" w:rsidRDefault="00DE3A41" w:rsidP="004765EB">
      <w:pPr>
        <w:pStyle w:val="ListParagraph"/>
        <w:numPr>
          <w:ilvl w:val="2"/>
          <w:numId w:val="18"/>
        </w:numPr>
        <w:spacing w:after="200" w:line="276" w:lineRule="auto"/>
        <w:rPr>
          <w:lang w:val="en-US"/>
        </w:rPr>
      </w:pPr>
      <w:r w:rsidRPr="004765EB">
        <w:rPr>
          <w:lang w:val="en-US"/>
        </w:rPr>
        <w:t>MiniGridTestConfiguration_T1_EQ_diff_</w:t>
      </w:r>
      <w:r w:rsidR="00617733">
        <w:rPr>
          <w:lang w:val="en-US"/>
        </w:rPr>
        <w:t>v3.0.0</w:t>
      </w:r>
      <w:r w:rsidRPr="004765EB">
        <w:rPr>
          <w:lang w:val="en-US"/>
        </w:rPr>
        <w:t>.xml</w:t>
      </w:r>
    </w:p>
    <w:p w:rsidR="00DE3A41" w:rsidRDefault="004765EB" w:rsidP="00DE3A41">
      <w:pPr>
        <w:pStyle w:val="ListParagraph"/>
        <w:numPr>
          <w:ilvl w:val="1"/>
          <w:numId w:val="18"/>
        </w:numPr>
        <w:spacing w:after="200" w:line="276" w:lineRule="auto"/>
        <w:rPr>
          <w:lang w:val="en-US"/>
        </w:rPr>
      </w:pPr>
      <w:r>
        <w:rPr>
          <w:lang w:val="en-US"/>
        </w:rPr>
        <w:t>Type2_Difference</w:t>
      </w:r>
    </w:p>
    <w:p w:rsidR="00DE3A41" w:rsidRPr="004765EB" w:rsidRDefault="00DE3A41" w:rsidP="004765EB">
      <w:pPr>
        <w:pStyle w:val="ListParagraph"/>
        <w:numPr>
          <w:ilvl w:val="2"/>
          <w:numId w:val="18"/>
        </w:numPr>
        <w:spacing w:after="200" w:line="276" w:lineRule="auto"/>
        <w:rPr>
          <w:lang w:val="en-US"/>
        </w:rPr>
      </w:pPr>
      <w:r w:rsidRPr="004765EB">
        <w:rPr>
          <w:lang w:val="en-US"/>
        </w:rPr>
        <w:t>MiniGridTestConfiguration_T2_EQ_diff_</w:t>
      </w:r>
      <w:r w:rsidR="00617733">
        <w:rPr>
          <w:lang w:val="en-US"/>
        </w:rPr>
        <w:t>v3.0.0</w:t>
      </w:r>
      <w:r w:rsidRPr="004765EB">
        <w:rPr>
          <w:lang w:val="en-US"/>
        </w:rPr>
        <w:t>.xml</w:t>
      </w:r>
    </w:p>
    <w:p w:rsidR="00DE3A41" w:rsidRDefault="00BB0ABF" w:rsidP="00A25053">
      <w:pPr>
        <w:pStyle w:val="textregular"/>
        <w:jc w:val="both"/>
      </w:pPr>
      <w:r>
        <w:t xml:space="preserve">Mini Grid test </w:t>
      </w:r>
      <w:r w:rsidR="00E56513">
        <w:t>configurations</w:t>
      </w:r>
      <w:r>
        <w:t xml:space="preserve"> models are planned to be used only </w:t>
      </w:r>
      <w:r w:rsidR="000B29DE">
        <w:t>for</w:t>
      </w:r>
      <w:r>
        <w:t xml:space="preserve"> short-circuit calculations</w:t>
      </w:r>
      <w:r w:rsidR="00A33877">
        <w:t xml:space="preserve"> (according to the IEC 60909-4 standard), but</w:t>
      </w:r>
      <w:r>
        <w:t xml:space="preserve"> not for</w:t>
      </w:r>
      <w:r w:rsidR="000B29DE">
        <w:t xml:space="preserve"> </w:t>
      </w:r>
      <w:r w:rsidR="000B29DE" w:rsidRPr="00DB3663">
        <w:t>load flow</w:t>
      </w:r>
      <w:r w:rsidR="000B29DE">
        <w:t xml:space="preserve"> and</w:t>
      </w:r>
      <w:r>
        <w:t xml:space="preserve"> dynamic calculations. </w:t>
      </w:r>
    </w:p>
    <w:p w:rsidR="006A7D50" w:rsidRDefault="006A7D50" w:rsidP="00A25053">
      <w:pPr>
        <w:pStyle w:val="textregular"/>
        <w:jc w:val="both"/>
      </w:pPr>
      <w:r>
        <w:t xml:space="preserve">For the both configurations (node-breaker and bus-branch) there are base case, type 1 and type 2 model versions. All the models are created from the Mini Grid Base Case applying the appropriate difference file like on the </w:t>
      </w:r>
      <w:r>
        <w:fldChar w:fldCharType="begin"/>
      </w:r>
      <w:r>
        <w:instrText xml:space="preserve"> REF _Ref389490376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t>.</w:t>
      </w:r>
      <w:r>
        <w:fldChar w:fldCharType="end"/>
      </w:r>
      <w:r>
        <w:t xml:space="preserve"> The complete type 1 and type 2 models are also given in the zip package.</w:t>
      </w:r>
    </w:p>
    <w:p w:rsidR="006A7D50" w:rsidRDefault="006A7D50" w:rsidP="00A25053">
      <w:pPr>
        <w:pStyle w:val="textregular"/>
        <w:jc w:val="both"/>
      </w:pPr>
      <w:r>
        <w:t>Differences between Base Case and configurations:</w:t>
      </w:r>
    </w:p>
    <w:p w:rsidR="006A7D50" w:rsidRDefault="006A7D50" w:rsidP="006A7D50">
      <w:pPr>
        <w:pStyle w:val="textregular"/>
        <w:numPr>
          <w:ilvl w:val="0"/>
          <w:numId w:val="19"/>
        </w:numPr>
        <w:jc w:val="both"/>
      </w:pPr>
      <w:r>
        <w:t>Type 1 - p</w:t>
      </w:r>
      <w:r w:rsidRPr="00594B19">
        <w:t>ower line L3_a is disabled</w:t>
      </w:r>
    </w:p>
    <w:p w:rsidR="006A7D50" w:rsidRDefault="006A7D50" w:rsidP="006A7D50">
      <w:pPr>
        <w:pStyle w:val="textregular"/>
        <w:numPr>
          <w:ilvl w:val="0"/>
          <w:numId w:val="19"/>
        </w:numPr>
        <w:jc w:val="both"/>
      </w:pPr>
      <w:r>
        <w:t>Type 2 - g</w:t>
      </w:r>
      <w:r w:rsidRPr="0034182C">
        <w:t xml:space="preserve">round connection of T4 transformer is </w:t>
      </w:r>
      <w:r>
        <w:t>disconnected</w:t>
      </w:r>
    </w:p>
    <w:p w:rsidR="00073FF0" w:rsidRDefault="00073FF0" w:rsidP="00073FF0">
      <w:pPr>
        <w:pStyle w:val="textregular"/>
        <w:jc w:val="both"/>
      </w:pPr>
      <w:r>
        <w:t>Mini Grid Type 1 model is intended to validate that values of short circuit current is changed upon changing network topology</w:t>
      </w:r>
      <w:r w:rsidR="00C9009B">
        <w:t xml:space="preserve"> </w:t>
      </w:r>
      <w:r>
        <w:t>(disconnecting power line L3_a).</w:t>
      </w:r>
    </w:p>
    <w:p w:rsidR="00031B14" w:rsidRDefault="00073FF0" w:rsidP="00073FF0">
      <w:pPr>
        <w:pStyle w:val="textregular"/>
        <w:jc w:val="both"/>
      </w:pPr>
      <w:r>
        <w:t>Mini Grid Type 2 model is intended to validate that values of line to earth short circuit current is changed upon changing power transformer grounding</w:t>
      </w:r>
      <w:r w:rsidR="00C9009B">
        <w:t xml:space="preserve"> </w:t>
      </w:r>
      <w:r>
        <w:t>(ground of second winding of transformer T4 is disconnected).</w:t>
      </w:r>
    </w:p>
    <w:p w:rsidR="008947B3" w:rsidRDefault="00BB0ABF" w:rsidP="00A25053">
      <w:pPr>
        <w:pStyle w:val="textregular"/>
        <w:jc w:val="both"/>
      </w:pPr>
      <w:r>
        <w:t xml:space="preserve">For the bus-branch configuration </w:t>
      </w:r>
      <w:r w:rsidR="009519B8">
        <w:t>EQ, TP and SSH can be used without SV file,</w:t>
      </w:r>
      <w:r w:rsidR="008947B3">
        <w:t xml:space="preserve"> the same results are achieved like with the SV file</w:t>
      </w:r>
      <w:r w:rsidR="006A7D50">
        <w:t>, while f</w:t>
      </w:r>
      <w:r w:rsidR="008947B3" w:rsidRPr="008947B3">
        <w:t>or the node</w:t>
      </w:r>
      <w:r w:rsidR="008947B3">
        <w:t>-</w:t>
      </w:r>
      <w:r w:rsidR="008947B3" w:rsidRPr="008947B3">
        <w:t>breaker only EQ and SSH are enough</w:t>
      </w:r>
      <w:r w:rsidR="006A7D50">
        <w:t xml:space="preserve"> for the short-circuit calculations</w:t>
      </w:r>
      <w:r w:rsidR="008947B3">
        <w:t>.</w:t>
      </w:r>
    </w:p>
    <w:p w:rsidR="00EA1DB8" w:rsidRDefault="00EA1DB8" w:rsidP="00EA1DB8">
      <w:r>
        <w:t>All test models created from the Mini Grid Base Case are shown in the following chart.</w:t>
      </w:r>
    </w:p>
    <w:p w:rsidR="00EA1DB8" w:rsidRDefault="00EA1DB8" w:rsidP="00EA1DB8"/>
    <w:p w:rsidR="00EA1DB8" w:rsidRDefault="006436BF" w:rsidP="00EA1DB8">
      <w:pPr>
        <w:jc w:val="center"/>
      </w:pPr>
      <w:r>
        <w:object w:dxaOrig="9946" w:dyaOrig="58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75pt;height:261pt" o:ole="">
            <v:imagedata r:id="rId11" o:title=""/>
          </v:shape>
          <o:OLEObject Type="Embed" ProgID="Visio.Drawing.11" ShapeID="_x0000_i1025" DrawAspect="Content" ObjectID="_1494562906" r:id="rId12"/>
        </w:object>
      </w:r>
    </w:p>
    <w:p w:rsidR="00EA1DB8" w:rsidRPr="00165884" w:rsidRDefault="00003F14" w:rsidP="00003F14">
      <w:pPr>
        <w:pStyle w:val="Caption"/>
        <w:jc w:val="center"/>
      </w:pPr>
      <w:bookmarkStart w:id="4" w:name="_Ref389490376"/>
      <w:r w:rsidRPr="00165884">
        <w:rPr>
          <w:iCs w:val="0"/>
          <w:color w:val="auto"/>
          <w:sz w:val="22"/>
          <w:szCs w:val="22"/>
        </w:rPr>
        <w:t xml:space="preserve">Figure </w:t>
      </w:r>
      <w:r w:rsidRPr="00165884">
        <w:rPr>
          <w:iCs w:val="0"/>
          <w:color w:val="auto"/>
          <w:sz w:val="22"/>
          <w:szCs w:val="22"/>
        </w:rPr>
        <w:fldChar w:fldCharType="begin"/>
      </w:r>
      <w:r w:rsidRPr="00165884">
        <w:rPr>
          <w:iCs w:val="0"/>
          <w:color w:val="auto"/>
          <w:sz w:val="22"/>
          <w:szCs w:val="22"/>
        </w:rPr>
        <w:instrText xml:space="preserve"> SEQ Figure \* ARABIC </w:instrText>
      </w:r>
      <w:r w:rsidRPr="00165884">
        <w:rPr>
          <w:iCs w:val="0"/>
          <w:color w:val="auto"/>
          <w:sz w:val="22"/>
          <w:szCs w:val="22"/>
        </w:rPr>
        <w:fldChar w:fldCharType="separate"/>
      </w:r>
      <w:r w:rsidR="007D5773">
        <w:rPr>
          <w:iCs w:val="0"/>
          <w:noProof/>
          <w:color w:val="auto"/>
          <w:sz w:val="22"/>
          <w:szCs w:val="22"/>
        </w:rPr>
        <w:t>1</w:t>
      </w:r>
      <w:r w:rsidRPr="00165884">
        <w:rPr>
          <w:iCs w:val="0"/>
          <w:color w:val="auto"/>
          <w:sz w:val="22"/>
          <w:szCs w:val="22"/>
        </w:rPr>
        <w:fldChar w:fldCharType="end"/>
      </w:r>
      <w:r w:rsidRPr="00165884">
        <w:rPr>
          <w:iCs w:val="0"/>
          <w:color w:val="auto"/>
          <w:sz w:val="22"/>
          <w:szCs w:val="22"/>
        </w:rPr>
        <w:t xml:space="preserve"> </w:t>
      </w:r>
      <w:r w:rsidR="00EA1DB8" w:rsidRPr="00165884">
        <w:rPr>
          <w:iCs w:val="0"/>
          <w:color w:val="auto"/>
          <w:sz w:val="22"/>
          <w:szCs w:val="22"/>
        </w:rPr>
        <w:t>– Dependencies between Min</w:t>
      </w:r>
      <w:r w:rsidR="005564D3" w:rsidRPr="00165884">
        <w:rPr>
          <w:iCs w:val="0"/>
          <w:color w:val="auto"/>
          <w:sz w:val="22"/>
          <w:szCs w:val="22"/>
        </w:rPr>
        <w:t>i Grid Base Case</w:t>
      </w:r>
      <w:r w:rsidR="00EA1DB8" w:rsidRPr="00165884">
        <w:rPr>
          <w:iCs w:val="0"/>
          <w:color w:val="auto"/>
          <w:sz w:val="22"/>
          <w:szCs w:val="22"/>
        </w:rPr>
        <w:t xml:space="preserve"> and </w:t>
      </w:r>
      <w:r w:rsidR="005564D3" w:rsidRPr="00165884">
        <w:rPr>
          <w:iCs w:val="0"/>
          <w:color w:val="auto"/>
          <w:sz w:val="22"/>
          <w:szCs w:val="22"/>
        </w:rPr>
        <w:t>Mini Grid Type 1</w:t>
      </w:r>
      <w:r w:rsidR="00EA1DB8" w:rsidRPr="00165884">
        <w:rPr>
          <w:iCs w:val="0"/>
          <w:color w:val="auto"/>
          <w:sz w:val="22"/>
          <w:szCs w:val="22"/>
        </w:rPr>
        <w:t xml:space="preserve"> and </w:t>
      </w:r>
      <w:r w:rsidR="005564D3" w:rsidRPr="00165884">
        <w:rPr>
          <w:iCs w:val="0"/>
          <w:color w:val="auto"/>
          <w:sz w:val="22"/>
          <w:szCs w:val="22"/>
        </w:rPr>
        <w:t>Mini Grid Type 2</w:t>
      </w:r>
      <w:r w:rsidR="00EA1DB8" w:rsidRPr="00165884">
        <w:rPr>
          <w:iCs w:val="0"/>
          <w:color w:val="auto"/>
          <w:sz w:val="22"/>
          <w:szCs w:val="22"/>
        </w:rPr>
        <w:t xml:space="preserve"> for </w:t>
      </w:r>
      <w:r w:rsidR="00C44B1F" w:rsidRPr="00165884">
        <w:rPr>
          <w:iCs w:val="0"/>
          <w:color w:val="auto"/>
          <w:sz w:val="22"/>
          <w:szCs w:val="22"/>
        </w:rPr>
        <w:t xml:space="preserve">the </w:t>
      </w:r>
      <w:r w:rsidR="00EA1DB8" w:rsidRPr="00165884">
        <w:rPr>
          <w:iCs w:val="0"/>
          <w:color w:val="auto"/>
          <w:sz w:val="22"/>
          <w:szCs w:val="22"/>
        </w:rPr>
        <w:t>bus-branch and node-breaker configurations</w:t>
      </w:r>
      <w:bookmarkEnd w:id="4"/>
      <w:r w:rsidR="00EA1DB8" w:rsidRPr="00165884">
        <w:t xml:space="preserve"> </w:t>
      </w:r>
    </w:p>
    <w:p w:rsidR="00EA1DB8" w:rsidRDefault="00EA1DB8" w:rsidP="00EA1DB8">
      <w:pPr>
        <w:pStyle w:val="headline1"/>
        <w:numPr>
          <w:ilvl w:val="0"/>
          <w:numId w:val="2"/>
        </w:numPr>
      </w:pPr>
      <w:bookmarkStart w:id="5" w:name="_Toc385244918"/>
      <w:bookmarkStart w:id="6" w:name="_Toc420821015"/>
      <w:r>
        <w:lastRenderedPageBreak/>
        <w:t>Mini Grid Base Case</w:t>
      </w:r>
      <w:bookmarkEnd w:id="6"/>
    </w:p>
    <w:p w:rsidR="00EA1DB8" w:rsidRDefault="00EA1DB8" w:rsidP="00EA1DB8">
      <w:pPr>
        <w:pStyle w:val="headline1"/>
        <w:numPr>
          <w:ilvl w:val="1"/>
          <w:numId w:val="2"/>
        </w:numPr>
        <w:ind w:left="431" w:hanging="431"/>
      </w:pPr>
      <w:bookmarkStart w:id="7" w:name="_Toc420821016"/>
      <w:r>
        <w:t>General information</w:t>
      </w:r>
      <w:bookmarkEnd w:id="7"/>
    </w:p>
    <w:p w:rsidR="00EA1DB8" w:rsidRPr="003710AA" w:rsidRDefault="00EA1DB8" w:rsidP="00EA1DB8">
      <w:pPr>
        <w:pStyle w:val="textregular"/>
        <w:jc w:val="both"/>
      </w:pPr>
      <w:r w:rsidRPr="003710AA">
        <w:t>The following test network with data of electrical equipment and results for the short-circuit currents in accordance with IEC 60909-0 shall offer the possibility to the designers and users of digital programs to check the results found with their program in comparison to the results given.</w:t>
      </w:r>
    </w:p>
    <w:p w:rsidR="00EA1DB8" w:rsidRPr="001E3CDA" w:rsidRDefault="00EA1DB8" w:rsidP="00EA1DB8">
      <w:pPr>
        <w:pStyle w:val="textregular"/>
        <w:jc w:val="both"/>
      </w:pPr>
      <w:r w:rsidRPr="001E3CDA">
        <w:t xml:space="preserve">Maximum three-phase short-circuit currents shall be calculated at the </w:t>
      </w:r>
      <w:proofErr w:type="spellStart"/>
      <w:r w:rsidRPr="001E3CDA">
        <w:t>busbars</w:t>
      </w:r>
      <w:proofErr w:type="spellEnd"/>
      <w:r w:rsidRPr="001E3CDA">
        <w:t xml:space="preserve"> 1 to 8 with c = </w:t>
      </w:r>
      <w:proofErr w:type="spellStart"/>
      <w:r w:rsidRPr="001E3CDA">
        <w:t>cmax</w:t>
      </w:r>
      <w:proofErr w:type="spellEnd"/>
      <w:r w:rsidRPr="001E3CDA">
        <w:t xml:space="preserve"> = 1</w:t>
      </w:r>
      <w:proofErr w:type="gramStart"/>
      <w:r w:rsidRPr="001E3CDA">
        <w:t>,1</w:t>
      </w:r>
      <w:proofErr w:type="gramEnd"/>
      <w:r w:rsidRPr="001E3CDA">
        <w:t xml:space="preserve"> in accordance with table 1 of IEC 60909-0 and, in addition, maximum line-to-earth short-circuit currents at the </w:t>
      </w:r>
      <w:proofErr w:type="spellStart"/>
      <w:r w:rsidRPr="001E3CDA">
        <w:t>busbars</w:t>
      </w:r>
      <w:proofErr w:type="spellEnd"/>
      <w:r w:rsidRPr="001E3CDA">
        <w:t xml:space="preserve"> 2 to 5 only. In any case, the short-circuit impedance is to be related to the voltage level where the short-circuit location is situated.</w:t>
      </w:r>
    </w:p>
    <w:p w:rsidR="00EA1DB8" w:rsidRPr="003710AA" w:rsidRDefault="00EA1DB8" w:rsidP="00EA1DB8">
      <w:pPr>
        <w:pStyle w:val="textregular"/>
        <w:jc w:val="both"/>
      </w:pPr>
      <w:r w:rsidRPr="00AE31D6">
        <w:rPr>
          <w:rFonts w:cstheme="minorHAnsi"/>
        </w:rPr>
        <w:t>The complex impedance of network feeders at the connection point shall be calculated with</w:t>
      </w:r>
      <w:r w:rsidR="00AE31D6" w:rsidRPr="00AE31D6">
        <w:rPr>
          <w:rFonts w:cstheme="minorHAnsi"/>
        </w:rPr>
        <w:br/>
      </w:r>
      <w:r w:rsidRPr="00AE31D6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Q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(</m:t>
                    </m:r>
                    <m:f>
                      <m:fPr>
                        <m:type m:val="lin"/>
                        <m:ctrlPr>
                          <w:rPr>
                            <w:rFonts w:ascii="Cambria Math" w:hAnsi="Cambria Math" w:cstheme="minorHAnsi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Q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Q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)</m:t>
                        </m:r>
                      </m:den>
                    </m:f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2</m:t>
                    </m:r>
                  </m:sup>
                </m:sSup>
              </m:e>
            </m:rad>
          </m:den>
        </m:f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Q</m:t>
            </m:r>
          </m:sub>
        </m:sSub>
      </m:oMath>
      <w:r w:rsidRPr="00AE31D6">
        <w:rPr>
          <w:rFonts w:cstheme="minorHAnsi"/>
        </w:rPr>
        <w:t>, if the ratio R</w:t>
      </w:r>
      <w:r w:rsidRPr="00AE31D6">
        <w:rPr>
          <w:rFonts w:cstheme="minorHAnsi"/>
          <w:vertAlign w:val="subscript"/>
        </w:rPr>
        <w:t>Q</w:t>
      </w:r>
      <w:r w:rsidRPr="00AE31D6">
        <w:rPr>
          <w:rFonts w:cstheme="minorHAnsi"/>
        </w:rPr>
        <w:t>/X</w:t>
      </w:r>
      <w:r w:rsidRPr="00AE31D6">
        <w:rPr>
          <w:rFonts w:cstheme="minorHAnsi"/>
          <w:vertAlign w:val="subscript"/>
        </w:rPr>
        <w:t>Q</w:t>
      </w:r>
      <w:r w:rsidRPr="00AE31D6">
        <w:rPr>
          <w:rFonts w:cstheme="minorHAnsi"/>
        </w:rPr>
        <w:t xml:space="preserve"> is given (see equation (5) of IEC 60909-0)</w:t>
      </w:r>
      <w:r w:rsidR="00AE31D6">
        <w:rPr>
          <w:rFonts w:cstheme="minorHAnsi"/>
        </w:rPr>
        <w:t xml:space="preserve"> </w:t>
      </w:r>
      <w:r w:rsidRPr="003710AA">
        <w:t>because the approximation X</w:t>
      </w:r>
      <w:r w:rsidRPr="00AE31D6">
        <w:rPr>
          <w:vertAlign w:val="subscript"/>
        </w:rPr>
        <w:t>Q</w:t>
      </w:r>
      <w:r w:rsidRPr="003710AA">
        <w:t xml:space="preserve"> » 0,995 Z</w:t>
      </w:r>
      <w:r w:rsidRPr="00AE31D6">
        <w:rPr>
          <w:vertAlign w:val="subscript"/>
        </w:rPr>
        <w:t>Q</w:t>
      </w:r>
      <w:r w:rsidRPr="003710AA">
        <w:t xml:space="preserve"> is offered only for the special case R</w:t>
      </w:r>
      <w:r w:rsidRPr="00AE31D6">
        <w:rPr>
          <w:vertAlign w:val="subscript"/>
        </w:rPr>
        <w:t>Q</w:t>
      </w:r>
      <w:r w:rsidRPr="003710AA">
        <w:t>/X</w:t>
      </w:r>
      <w:r w:rsidRPr="00AE31D6">
        <w:rPr>
          <w:vertAlign w:val="subscript"/>
        </w:rPr>
        <w:t>Q</w:t>
      </w:r>
      <w:r w:rsidRPr="003710AA">
        <w:t xml:space="preserve"> = 0</w:t>
      </w:r>
      <w:proofErr w:type="gramStart"/>
      <w:r w:rsidRPr="003710AA">
        <w:t>,1</w:t>
      </w:r>
      <w:proofErr w:type="gramEnd"/>
      <w:r w:rsidRPr="003710AA">
        <w:t xml:space="preserve"> (3.2 of IEC 60909-0). A similar procedure should be chosen for asynchronous motors if the ratio R</w:t>
      </w:r>
      <w:r w:rsidRPr="00AE31D6">
        <w:rPr>
          <w:vertAlign w:val="subscript"/>
        </w:rPr>
        <w:t>M</w:t>
      </w:r>
      <w:r w:rsidRPr="003710AA">
        <w:t>/X</w:t>
      </w:r>
      <w:r w:rsidRPr="00AE31D6">
        <w:rPr>
          <w:vertAlign w:val="subscript"/>
        </w:rPr>
        <w:t>M</w:t>
      </w:r>
      <w:r w:rsidRPr="003710AA">
        <w:t xml:space="preserve"> is given (3.8.1 of IEC 60909-0).</w:t>
      </w:r>
    </w:p>
    <w:p w:rsidR="00EA1DB8" w:rsidRPr="003710AA" w:rsidRDefault="00EA1DB8" w:rsidP="00EA1DB8">
      <w:pPr>
        <w:pStyle w:val="textregular"/>
        <w:jc w:val="both"/>
      </w:pPr>
      <w:r w:rsidRPr="003710AA">
        <w:t>Line capacitances are not taken into account because the earth fault factor is smaller than 1</w:t>
      </w:r>
      <w:proofErr w:type="gramStart"/>
      <w:r w:rsidRPr="003710AA">
        <w:t>,4</w:t>
      </w:r>
      <w:proofErr w:type="gramEnd"/>
      <w:r w:rsidRPr="003710AA">
        <w:t xml:space="preserve"> (2.3.2 of IEC 60909-0).</w:t>
      </w:r>
    </w:p>
    <w:p w:rsidR="00EA1DB8" w:rsidRPr="003710AA" w:rsidRDefault="00EA1DB8" w:rsidP="00EA1DB8">
      <w:pPr>
        <w:pStyle w:val="textregular"/>
        <w:jc w:val="both"/>
      </w:pPr>
      <w:r w:rsidRPr="003710AA">
        <w:t>KT is calculated with equation (12a) of IEC 60909-0 because load flow conditions are not known for the test network.</w:t>
      </w:r>
    </w:p>
    <w:p w:rsidR="00EA1DB8" w:rsidRPr="003710AA" w:rsidRDefault="00EA1DB8" w:rsidP="00EA1DB8">
      <w:pPr>
        <w:pStyle w:val="textregular"/>
        <w:jc w:val="both"/>
      </w:pPr>
      <w:r w:rsidRPr="003710AA">
        <w:t>It is anticipated for the calculation of the impedance correction factor KS1 for the power station unit S1 that the generator is operated only in the overexcited region (figure 7 of IEC 60909-1).</w:t>
      </w:r>
    </w:p>
    <w:p w:rsidR="00EA1DB8" w:rsidRPr="003710AA" w:rsidRDefault="00EA1DB8" w:rsidP="00EA1DB8">
      <w:pPr>
        <w:pStyle w:val="textregular"/>
        <w:jc w:val="both"/>
      </w:pPr>
      <w:r w:rsidRPr="003710AA">
        <w:t xml:space="preserve">In the case of negative values for the </w:t>
      </w:r>
      <w:proofErr w:type="spellStart"/>
      <w:r w:rsidRPr="003710AA">
        <w:t>reactances</w:t>
      </w:r>
      <w:proofErr w:type="spellEnd"/>
      <w:r w:rsidRPr="003710AA">
        <w:t xml:space="preserve"> of three-winding transformers in the positive</w:t>
      </w:r>
      <w:r>
        <w:t>-</w:t>
      </w:r>
      <w:r w:rsidRPr="003710AA">
        <w:t>sequence or the negative-sequence system, these should not be interpreted as capacitances, especially in the case of the calculation with the equivalent frequency method (4.3.1.2c) of IEC 60909-0). The negative sign may occur for the equivalent reactance (see figure 7b of IEC 60909-0</w:t>
      </w:r>
      <w:r w:rsidRPr="00EA1DB8">
        <w:t>1</w:t>
      </w:r>
      <w:r w:rsidRPr="003710AA">
        <w:t>) of the winding which is situated in between the other two windings in the case of a three-winding transformer (see table 3B of IEC 60909-2, for instance No. 6).</w:t>
      </w:r>
    </w:p>
    <w:p w:rsidR="00EA1DB8" w:rsidRDefault="00EA1DB8" w:rsidP="00EA1DB8">
      <w:pPr>
        <w:pStyle w:val="textregular"/>
        <w:jc w:val="both"/>
      </w:pPr>
      <w:r w:rsidRPr="003710AA">
        <w:t>When using the 20 Hz or the 24 Hz method respectively to find the factor k in meshed networks, the impedance correction factors KG, KS and KT shall be used in the form given (IEC 60909-0).</w:t>
      </w:r>
    </w:p>
    <w:p w:rsidR="007A3F55" w:rsidRPr="004F0547" w:rsidRDefault="007A3F55" w:rsidP="007A3F55">
      <w:pPr>
        <w:autoSpaceDE w:val="0"/>
        <w:spacing w:before="120" w:after="120"/>
        <w:jc w:val="both"/>
      </w:pPr>
      <w:r w:rsidRPr="004F0547">
        <w:t xml:space="preserve">There are two different configuration of the </w:t>
      </w:r>
      <w:r>
        <w:t>Mini</w:t>
      </w:r>
      <w:r w:rsidRPr="004F0547">
        <w:t xml:space="preserve"> Grid Base Case model: </w:t>
      </w:r>
    </w:p>
    <w:p w:rsidR="007A3F55" w:rsidRDefault="007A3F55" w:rsidP="007A3F55">
      <w:pPr>
        <w:numPr>
          <w:ilvl w:val="0"/>
          <w:numId w:val="15"/>
        </w:numPr>
        <w:suppressAutoHyphens/>
        <w:autoSpaceDE w:val="0"/>
        <w:spacing w:before="120" w:after="120"/>
        <w:jc w:val="both"/>
      </w:pPr>
      <w:r w:rsidRPr="00AA2383">
        <w:t>Bus-Branch Configuration</w:t>
      </w:r>
      <w:r>
        <w:t xml:space="preserve"> </w:t>
      </w:r>
    </w:p>
    <w:p w:rsidR="007A3F55" w:rsidRPr="004F0547" w:rsidRDefault="007A3F55" w:rsidP="007A3F55">
      <w:pPr>
        <w:numPr>
          <w:ilvl w:val="0"/>
          <w:numId w:val="15"/>
        </w:numPr>
        <w:suppressAutoHyphens/>
        <w:autoSpaceDE w:val="0"/>
        <w:spacing w:before="120" w:after="120"/>
        <w:jc w:val="both"/>
      </w:pPr>
      <w:r w:rsidRPr="00AA2383">
        <w:t>Node-Breaker Configuration</w:t>
      </w:r>
    </w:p>
    <w:p w:rsidR="007A3F55" w:rsidRDefault="007A3F55" w:rsidP="0095059E">
      <w:pPr>
        <w:autoSpaceDE w:val="0"/>
        <w:spacing w:before="120" w:after="120"/>
        <w:jc w:val="both"/>
      </w:pPr>
      <w:r w:rsidRPr="004F0547">
        <w:t xml:space="preserve">Node-breaker configuration is created by applying difference files </w:t>
      </w:r>
      <w:r w:rsidRPr="00BC16CF">
        <w:t>(</w:t>
      </w:r>
      <w:r w:rsidR="0095059E" w:rsidRPr="0095059E">
        <w:t>MiniGridTestConfiguration_BC_EQ_diff_</w:t>
      </w:r>
      <w:r w:rsidR="00617733">
        <w:t>v3.0.0</w:t>
      </w:r>
      <w:r w:rsidR="0095059E" w:rsidRPr="0095059E">
        <w:t xml:space="preserve"> </w:t>
      </w:r>
      <w:r w:rsidR="0095059E">
        <w:t>and M</w:t>
      </w:r>
      <w:r w:rsidR="0095059E" w:rsidRPr="000E1A30">
        <w:rPr>
          <w:lang w:val="en-US"/>
        </w:rPr>
        <w:t>iniGridTe</w:t>
      </w:r>
      <w:r w:rsidR="0095059E">
        <w:rPr>
          <w:lang w:val="en-US"/>
        </w:rPr>
        <w:t>stConfiguration_BC_TP_diff_</w:t>
      </w:r>
      <w:r w:rsidR="00617733">
        <w:rPr>
          <w:lang w:val="en-US"/>
        </w:rPr>
        <w:t>v3.0.0</w:t>
      </w:r>
      <w:r w:rsidRPr="00BC16CF">
        <w:t>)</w:t>
      </w:r>
      <w:r w:rsidRPr="004F0547">
        <w:t xml:space="preserve"> on the standard </w:t>
      </w:r>
      <w:r w:rsidR="00EC033C">
        <w:t>M</w:t>
      </w:r>
      <w:r w:rsidR="0095059E">
        <w:t xml:space="preserve">ini </w:t>
      </w:r>
      <w:r w:rsidR="00EC033C">
        <w:t>G</w:t>
      </w:r>
      <w:r w:rsidR="0095059E">
        <w:t xml:space="preserve">rid </w:t>
      </w:r>
      <w:r w:rsidR="00EC033C">
        <w:t>B</w:t>
      </w:r>
      <w:r w:rsidR="0095059E">
        <w:t xml:space="preserve">ase </w:t>
      </w:r>
      <w:r w:rsidR="00EC033C">
        <w:t>C</w:t>
      </w:r>
      <w:r w:rsidR="0095059E">
        <w:t>ase</w:t>
      </w:r>
      <w:r w:rsidRPr="004F0547">
        <w:t xml:space="preserve"> bus-branch related model.</w:t>
      </w:r>
    </w:p>
    <w:p w:rsidR="00EA1DB8" w:rsidRDefault="00EA1DB8" w:rsidP="00EA1DB8">
      <w:pPr>
        <w:pStyle w:val="headline1"/>
        <w:numPr>
          <w:ilvl w:val="1"/>
          <w:numId w:val="2"/>
        </w:numPr>
        <w:ind w:left="431" w:hanging="431"/>
      </w:pPr>
      <w:bookmarkStart w:id="8" w:name="_Toc385516350"/>
      <w:bookmarkStart w:id="9" w:name="_Toc420821017"/>
      <w:r w:rsidRPr="00FE16D4">
        <w:t>Network topology and data</w:t>
      </w:r>
      <w:bookmarkEnd w:id="8"/>
      <w:bookmarkEnd w:id="9"/>
    </w:p>
    <w:p w:rsidR="00EA1DB8" w:rsidRPr="003710AA" w:rsidRDefault="00EA1DB8" w:rsidP="00EA1DB8">
      <w:pPr>
        <w:autoSpaceDE w:val="0"/>
        <w:autoSpaceDN w:val="0"/>
        <w:adjustRightInd w:val="0"/>
        <w:jc w:val="both"/>
      </w:pPr>
      <w:r>
        <w:fldChar w:fldCharType="begin"/>
      </w:r>
      <w:r>
        <w:instrText xml:space="preserve"> REF _Ref383678829 \h  \* MERGEFORMAT </w:instrText>
      </w:r>
      <w:r>
        <w:fldChar w:fldCharType="separate"/>
      </w:r>
      <w:r w:rsidR="0083374A" w:rsidRPr="00165884">
        <w:t>Figure 2</w:t>
      </w:r>
      <w:r>
        <w:fldChar w:fldCharType="end"/>
      </w:r>
      <w:r>
        <w:t xml:space="preserve"> </w:t>
      </w:r>
      <w:r w:rsidRPr="003710AA">
        <w:t xml:space="preserve">gives the topology of the three-phase </w:t>
      </w:r>
      <w:proofErr w:type="spellStart"/>
      <w:r w:rsidRPr="003710AA">
        <w:t>a.c</w:t>
      </w:r>
      <w:proofErr w:type="spellEnd"/>
      <w:r w:rsidRPr="003710AA">
        <w:t xml:space="preserve">. test network, 50 Hz, with the </w:t>
      </w:r>
      <w:proofErr w:type="spellStart"/>
      <w:r w:rsidRPr="003710AA">
        <w:t>busbars</w:t>
      </w:r>
      <w:proofErr w:type="spellEnd"/>
      <w:r w:rsidRPr="003710AA">
        <w:t xml:space="preserve"> </w:t>
      </w:r>
      <w:r w:rsidRPr="00C36BBE">
        <w:rPr>
          <w:b/>
          <w:color w:val="23236E" w:themeColor="text2"/>
        </w:rPr>
        <w:t>1</w:t>
      </w:r>
      <w:r w:rsidRPr="003710AA">
        <w:t xml:space="preserve"> to </w:t>
      </w:r>
      <w:r w:rsidRPr="00C36BBE">
        <w:rPr>
          <w:b/>
          <w:color w:val="23236E" w:themeColor="text2"/>
        </w:rPr>
        <w:t>8</w:t>
      </w:r>
      <w:r w:rsidRPr="003710AA">
        <w:t xml:space="preserve"> and the electrical equipment. The </w:t>
      </w:r>
      <w:proofErr w:type="spellStart"/>
      <w:r w:rsidRPr="003710AA">
        <w:t>busbars</w:t>
      </w:r>
      <w:proofErr w:type="spellEnd"/>
      <w:r w:rsidRPr="003710AA">
        <w:t xml:space="preserve"> </w:t>
      </w:r>
      <w:r w:rsidRPr="00C36BBE">
        <w:rPr>
          <w:b/>
          <w:color w:val="23236E" w:themeColor="text2"/>
        </w:rPr>
        <w:t>1</w:t>
      </w:r>
      <w:r w:rsidRPr="003710AA">
        <w:t xml:space="preserve"> to </w:t>
      </w:r>
      <w:r w:rsidRPr="00C36BBE">
        <w:rPr>
          <w:b/>
          <w:color w:val="23236E" w:themeColor="text2"/>
        </w:rPr>
        <w:t>8</w:t>
      </w:r>
      <w:r w:rsidRPr="003710AA">
        <w:t xml:space="preserve"> shall be the short-circuit locations in the case of three-phase short circuits and the </w:t>
      </w:r>
      <w:proofErr w:type="spellStart"/>
      <w:r w:rsidRPr="003710AA">
        <w:t>busbars</w:t>
      </w:r>
      <w:proofErr w:type="spellEnd"/>
      <w:r w:rsidRPr="003710AA">
        <w:t xml:space="preserve"> </w:t>
      </w:r>
      <w:r w:rsidRPr="00C36BBE">
        <w:rPr>
          <w:b/>
          <w:color w:val="23236E" w:themeColor="text2"/>
        </w:rPr>
        <w:t>2</w:t>
      </w:r>
      <w:r w:rsidRPr="003710AA">
        <w:t xml:space="preserve"> to </w:t>
      </w:r>
      <w:r w:rsidRPr="00C36BBE">
        <w:rPr>
          <w:b/>
          <w:color w:val="23236E" w:themeColor="text2"/>
        </w:rPr>
        <w:t>5</w:t>
      </w:r>
      <w:r w:rsidRPr="003710AA">
        <w:t xml:space="preserve"> in the case of line-to-earth short circuits.</w:t>
      </w:r>
    </w:p>
    <w:p w:rsidR="00EA1DB8" w:rsidRDefault="00EA1DB8" w:rsidP="00EA1DB8">
      <w:pPr>
        <w:autoSpaceDE w:val="0"/>
        <w:autoSpaceDN w:val="0"/>
        <w:adjustRightInd w:val="0"/>
        <w:jc w:val="both"/>
      </w:pPr>
      <w:r w:rsidRPr="003710AA">
        <w:t xml:space="preserve">There are three </w:t>
      </w:r>
      <w:proofErr w:type="spellStart"/>
      <w:r w:rsidRPr="003710AA">
        <w:t>earthing</w:t>
      </w:r>
      <w:proofErr w:type="spellEnd"/>
      <w:r w:rsidRPr="003710AA">
        <w:t xml:space="preserve"> points in the 110 kV part of the network: transformer T4, power-station unit </w:t>
      </w:r>
      <w:proofErr w:type="gramStart"/>
      <w:r w:rsidRPr="003710AA">
        <w:t>S1(</w:t>
      </w:r>
      <w:proofErr w:type="gramEnd"/>
      <w:r w:rsidRPr="003710AA">
        <w:t>G1 + T1) and feeder Q2</w:t>
      </w:r>
      <w:r>
        <w:t xml:space="preserve"> (</w:t>
      </w:r>
      <w:r w:rsidRPr="00B92FE9">
        <w:t>IEC 60909-4</w:t>
      </w:r>
      <w:r>
        <w:t>)</w:t>
      </w:r>
      <w:r w:rsidRPr="003710AA">
        <w:t>.</w:t>
      </w:r>
    </w:p>
    <w:p w:rsidR="00EA1DB8" w:rsidRPr="003710AA" w:rsidRDefault="00AF4E74" w:rsidP="00EA1DB8">
      <w:pPr>
        <w:pStyle w:val="Caption"/>
        <w:keepNext/>
        <w:jc w:val="center"/>
        <w:rPr>
          <w:i w:val="0"/>
          <w:iCs w:val="0"/>
          <w:color w:val="auto"/>
          <w:sz w:val="22"/>
          <w:szCs w:val="22"/>
        </w:rPr>
      </w:pPr>
      <w:r>
        <w:object w:dxaOrig="15198" w:dyaOrig="9797">
          <v:shape id="_x0000_i1026" type="#_x0000_t75" style="width:475.5pt;height:306.75pt" o:ole="">
            <v:imagedata r:id="rId13" o:title=""/>
          </v:shape>
          <o:OLEObject Type="Embed" ProgID="Visio.Drawing.11" ShapeID="_x0000_i1026" DrawAspect="Content" ObjectID="_1494562907" r:id="rId14"/>
        </w:object>
      </w:r>
    </w:p>
    <w:p w:rsidR="00EA1DB8" w:rsidRPr="00165884" w:rsidRDefault="00EA1DB8" w:rsidP="00EA1DB8">
      <w:pPr>
        <w:pStyle w:val="Caption"/>
        <w:jc w:val="center"/>
        <w:rPr>
          <w:iCs w:val="0"/>
          <w:color w:val="auto"/>
          <w:sz w:val="22"/>
          <w:szCs w:val="22"/>
        </w:rPr>
      </w:pPr>
      <w:bookmarkStart w:id="10" w:name="_Ref383678829"/>
      <w:r w:rsidRPr="00165884">
        <w:rPr>
          <w:iCs w:val="0"/>
          <w:color w:val="auto"/>
          <w:sz w:val="22"/>
          <w:szCs w:val="22"/>
        </w:rPr>
        <w:t xml:space="preserve">Figure </w:t>
      </w:r>
      <w:r w:rsidRPr="00165884">
        <w:rPr>
          <w:iCs w:val="0"/>
          <w:color w:val="auto"/>
          <w:sz w:val="22"/>
          <w:szCs w:val="22"/>
        </w:rPr>
        <w:fldChar w:fldCharType="begin"/>
      </w:r>
      <w:r w:rsidRPr="00165884">
        <w:rPr>
          <w:iCs w:val="0"/>
          <w:color w:val="auto"/>
          <w:sz w:val="22"/>
          <w:szCs w:val="22"/>
        </w:rPr>
        <w:instrText xml:space="preserve"> SEQ Figure \* ARABIC </w:instrText>
      </w:r>
      <w:r w:rsidRPr="00165884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2</w:t>
      </w:r>
      <w:r w:rsidRPr="00165884">
        <w:rPr>
          <w:iCs w:val="0"/>
          <w:color w:val="auto"/>
          <w:sz w:val="22"/>
          <w:szCs w:val="22"/>
        </w:rPr>
        <w:fldChar w:fldCharType="end"/>
      </w:r>
      <w:bookmarkEnd w:id="10"/>
      <w:r w:rsidRPr="00165884">
        <w:rPr>
          <w:iCs w:val="0"/>
          <w:color w:val="auto"/>
          <w:sz w:val="22"/>
          <w:szCs w:val="22"/>
        </w:rPr>
        <w:t xml:space="preserve"> - High-voltage </w:t>
      </w:r>
      <w:proofErr w:type="spellStart"/>
      <w:r w:rsidRPr="00165884">
        <w:rPr>
          <w:iCs w:val="0"/>
          <w:color w:val="auto"/>
          <w:sz w:val="22"/>
          <w:szCs w:val="22"/>
        </w:rPr>
        <w:t>a.c</w:t>
      </w:r>
      <w:proofErr w:type="spellEnd"/>
      <w:r w:rsidRPr="00165884">
        <w:rPr>
          <w:iCs w:val="0"/>
          <w:color w:val="auto"/>
          <w:sz w:val="22"/>
          <w:szCs w:val="22"/>
        </w:rPr>
        <w:t>. test network 380 kV/110 kV/30 kV/10 kV (IEC 60909-4)</w:t>
      </w:r>
      <w:r w:rsidR="00AF4E74">
        <w:rPr>
          <w:iCs w:val="0"/>
          <w:color w:val="auto"/>
          <w:sz w:val="22"/>
          <w:szCs w:val="22"/>
        </w:rPr>
        <w:t xml:space="preserve"> with added </w:t>
      </w:r>
      <w:r w:rsidR="009215B2">
        <w:rPr>
          <w:iCs w:val="0"/>
          <w:color w:val="auto"/>
          <w:sz w:val="22"/>
          <w:szCs w:val="22"/>
        </w:rPr>
        <w:t>three</w:t>
      </w:r>
      <w:r w:rsidR="00AF4E74">
        <w:rPr>
          <w:iCs w:val="0"/>
          <w:color w:val="auto"/>
          <w:sz w:val="22"/>
          <w:szCs w:val="22"/>
        </w:rPr>
        <w:t xml:space="preserve"> phase short circuit results</w:t>
      </w:r>
    </w:p>
    <w:p w:rsidR="00EA1DB8" w:rsidRPr="00897F8F" w:rsidRDefault="00EA1DB8" w:rsidP="00EA1DB8">
      <w:pPr>
        <w:autoSpaceDE w:val="0"/>
        <w:autoSpaceDN w:val="0"/>
        <w:adjustRightInd w:val="0"/>
      </w:pPr>
      <w:r w:rsidRPr="00897F8F">
        <w:t>G1 + T1 = S1: Power-station unit with on-load tap-changer</w:t>
      </w:r>
    </w:p>
    <w:p w:rsidR="00EA1DB8" w:rsidRPr="00897F8F" w:rsidRDefault="00EA1DB8" w:rsidP="00EA1DB8">
      <w:pPr>
        <w:autoSpaceDE w:val="0"/>
        <w:autoSpaceDN w:val="0"/>
        <w:adjustRightInd w:val="0"/>
      </w:pPr>
      <w:r w:rsidRPr="00897F8F">
        <w:t>G2 + T2 = S2: Power-station unit without on-load tap-changer</w:t>
      </w:r>
    </w:p>
    <w:p w:rsidR="00EA1DB8" w:rsidRPr="00897F8F" w:rsidRDefault="00EA1DB8" w:rsidP="00EA1DB8">
      <w:pPr>
        <w:autoSpaceDE w:val="0"/>
        <w:autoSpaceDN w:val="0"/>
        <w:adjustRightInd w:val="0"/>
      </w:pPr>
      <w:r w:rsidRPr="00897F8F">
        <w:t xml:space="preserve">10 kV network with resonance </w:t>
      </w:r>
      <w:proofErr w:type="spellStart"/>
      <w:r w:rsidRPr="00897F8F">
        <w:t>earthing</w:t>
      </w:r>
      <w:proofErr w:type="spellEnd"/>
      <w:r w:rsidRPr="00897F8F">
        <w:t>, R6: Arc-suppression coil</w:t>
      </w:r>
    </w:p>
    <w:p w:rsidR="00EA1DB8" w:rsidRDefault="00EA1DB8" w:rsidP="00EA1DB8">
      <w:pPr>
        <w:autoSpaceDE w:val="0"/>
        <w:autoSpaceDN w:val="0"/>
        <w:adjustRightInd w:val="0"/>
      </w:pPr>
      <w:r w:rsidRPr="00897F8F">
        <w:t xml:space="preserve">1...8 </w:t>
      </w:r>
      <w:proofErr w:type="spellStart"/>
      <w:r w:rsidRPr="00897F8F">
        <w:t>busbars</w:t>
      </w:r>
      <w:proofErr w:type="spellEnd"/>
      <w:r w:rsidRPr="00897F8F">
        <w:t xml:space="preserve"> and short-circuit locations</w:t>
      </w:r>
    </w:p>
    <w:p w:rsidR="00897F8F" w:rsidRDefault="00897F8F" w:rsidP="00EA1DB8">
      <w:pPr>
        <w:autoSpaceDE w:val="0"/>
        <w:autoSpaceDN w:val="0"/>
        <w:adjustRightInd w:val="0"/>
      </w:pPr>
    </w:p>
    <w:p w:rsidR="00897F8F" w:rsidRDefault="00897F8F" w:rsidP="009215B2">
      <w:pPr>
        <w:autoSpaceDE w:val="0"/>
        <w:autoSpaceDN w:val="0"/>
        <w:adjustRightInd w:val="0"/>
        <w:jc w:val="both"/>
      </w:pPr>
      <w:r>
        <w:t>Three phase short circuit results</w:t>
      </w:r>
      <w:r w:rsidR="00F30B57">
        <w:t xml:space="preserve">, </w:t>
      </w:r>
      <w:r>
        <w:t>listed in IEC-60909-4</w:t>
      </w:r>
      <w:r w:rsidR="00F30B57">
        <w:t>,</w:t>
      </w:r>
      <w:r>
        <w:t xml:space="preserve"> are added to </w:t>
      </w:r>
      <w:r w:rsidR="00AC5219">
        <w:t>F</w:t>
      </w:r>
      <w:r>
        <w:t>igure 2. One phase short circuit results are added to</w:t>
      </w:r>
      <w:r w:rsidR="00AC5219">
        <w:t xml:space="preserve"> Figure 3.</w:t>
      </w:r>
      <w:r w:rsidR="009215B2">
        <w:t xml:space="preserve"> IEC-60909-4 results are also given in </w:t>
      </w:r>
      <w:r w:rsidR="009215B2" w:rsidRPr="009215B2">
        <w:t xml:space="preserve">the </w:t>
      </w:r>
      <w:proofErr w:type="spellStart"/>
      <w:r w:rsidR="009215B2" w:rsidRPr="009215B2">
        <w:t>xls</w:t>
      </w:r>
      <w:proofErr w:type="spellEnd"/>
      <w:r w:rsidR="009215B2" w:rsidRPr="009215B2">
        <w:t xml:space="preserve"> document </w:t>
      </w:r>
      <w:hyperlink r:id="rId15" w:history="1">
        <w:r w:rsidR="000A393D">
          <w:rPr>
            <w:rStyle w:val="Hyperlink"/>
            <w:lang w:val="en-US"/>
          </w:rPr>
          <w:t>CGMES_v2.4.15_MiniGridTestConfiguration_BC_</w:t>
        </w:r>
        <w:r w:rsidR="00617733">
          <w:rPr>
            <w:rStyle w:val="Hyperlink"/>
            <w:lang w:val="en-US"/>
          </w:rPr>
          <w:t>v3.0.0</w:t>
        </w:r>
        <w:r w:rsidR="000A393D">
          <w:rPr>
            <w:rStyle w:val="Hyperlink"/>
            <w:lang w:val="en-US"/>
          </w:rPr>
          <w:t>.xls</w:t>
        </w:r>
      </w:hyperlink>
      <w:r w:rsidR="009215B2">
        <w:t xml:space="preserve"> in sheets “</w:t>
      </w:r>
      <w:r w:rsidR="009215B2" w:rsidRPr="009215B2">
        <w:t>Three phase - IEC 60909-4</w:t>
      </w:r>
      <w:r w:rsidR="009215B2">
        <w:t>” and “</w:t>
      </w:r>
      <w:r w:rsidR="009215B2" w:rsidRPr="009215B2">
        <w:t>Phase to ground - IEC 60909-4</w:t>
      </w:r>
      <w:r w:rsidR="009215B2">
        <w:t>”.</w:t>
      </w:r>
    </w:p>
    <w:p w:rsidR="00897F8F" w:rsidRDefault="00897F8F" w:rsidP="00EA1DB8">
      <w:pPr>
        <w:autoSpaceDE w:val="0"/>
        <w:autoSpaceDN w:val="0"/>
        <w:adjustRightInd w:val="0"/>
      </w:pPr>
    </w:p>
    <w:p w:rsidR="00897F8F" w:rsidRPr="00897F8F" w:rsidRDefault="00897F8F" w:rsidP="00EA1DB8">
      <w:pPr>
        <w:autoSpaceDE w:val="0"/>
        <w:autoSpaceDN w:val="0"/>
        <w:adjustRightInd w:val="0"/>
      </w:pPr>
      <w:r>
        <w:object w:dxaOrig="15198" w:dyaOrig="9797">
          <v:shape id="_x0000_i1027" type="#_x0000_t75" style="width:475.5pt;height:306pt" o:ole="">
            <v:imagedata r:id="rId16" o:title=""/>
          </v:shape>
          <o:OLEObject Type="Embed" ProgID="Visio.Drawing.11" ShapeID="_x0000_i1027" DrawAspect="Content" ObjectID="_1494562908" r:id="rId17"/>
        </w:object>
      </w:r>
    </w:p>
    <w:p w:rsidR="00897F8F" w:rsidRPr="00897F8F" w:rsidRDefault="00897F8F" w:rsidP="00897F8F">
      <w:pPr>
        <w:jc w:val="center"/>
        <w:rPr>
          <w:i/>
        </w:rPr>
      </w:pPr>
      <w:r w:rsidRPr="00897F8F">
        <w:rPr>
          <w:i/>
        </w:rPr>
        <w:t xml:space="preserve">Figure </w:t>
      </w:r>
      <w:r w:rsidRPr="00897F8F">
        <w:rPr>
          <w:i/>
        </w:rPr>
        <w:fldChar w:fldCharType="begin"/>
      </w:r>
      <w:r w:rsidRPr="00897F8F">
        <w:rPr>
          <w:i/>
        </w:rPr>
        <w:instrText xml:space="preserve"> SEQ Figure \* ARABIC </w:instrText>
      </w:r>
      <w:r w:rsidRPr="00897F8F">
        <w:rPr>
          <w:i/>
        </w:rPr>
        <w:fldChar w:fldCharType="separate"/>
      </w:r>
      <w:r w:rsidR="00F01F1D">
        <w:rPr>
          <w:i/>
          <w:noProof/>
        </w:rPr>
        <w:t>3</w:t>
      </w:r>
      <w:r w:rsidRPr="00897F8F">
        <w:fldChar w:fldCharType="end"/>
      </w:r>
      <w:r w:rsidRPr="00897F8F">
        <w:rPr>
          <w:i/>
        </w:rPr>
        <w:t xml:space="preserve"> - High-voltage </w:t>
      </w:r>
      <w:proofErr w:type="spellStart"/>
      <w:r w:rsidRPr="00897F8F">
        <w:rPr>
          <w:i/>
        </w:rPr>
        <w:t>a.c</w:t>
      </w:r>
      <w:proofErr w:type="spellEnd"/>
      <w:r w:rsidRPr="00897F8F">
        <w:rPr>
          <w:i/>
        </w:rPr>
        <w:t xml:space="preserve">. test network 380 kV/110 kV/30 kV/10 kV (IEC 60909-4) with added </w:t>
      </w:r>
      <w:r>
        <w:rPr>
          <w:i/>
        </w:rPr>
        <w:t>one</w:t>
      </w:r>
      <w:r w:rsidRPr="00897F8F">
        <w:rPr>
          <w:i/>
        </w:rPr>
        <w:t xml:space="preserve"> phase short circuit results</w:t>
      </w:r>
    </w:p>
    <w:p w:rsidR="007A3F55" w:rsidRDefault="007A3F55" w:rsidP="007A3F55">
      <w:pPr>
        <w:jc w:val="center"/>
      </w:pPr>
    </w:p>
    <w:p w:rsidR="00EA1DB8" w:rsidRDefault="00EA1DB8" w:rsidP="00EA1DB8">
      <w:pPr>
        <w:autoSpaceDE w:val="0"/>
        <w:spacing w:before="120" w:after="120"/>
        <w:jc w:val="both"/>
      </w:pPr>
      <w:r w:rsidRPr="004F0547">
        <w:t>The</w:t>
      </w:r>
      <w:r>
        <w:t xml:space="preserve"> summary of the</w:t>
      </w:r>
      <w:r w:rsidRPr="004F0547">
        <w:t xml:space="preserve"> </w:t>
      </w:r>
      <w:r>
        <w:t>Mini</w:t>
      </w:r>
      <w:r w:rsidRPr="004F0547">
        <w:t xml:space="preserve"> Grid Base Case model </w:t>
      </w:r>
      <w:r>
        <w:t xml:space="preserve">is shown in the </w:t>
      </w:r>
      <w:r w:rsidR="00E95A5C">
        <w:t xml:space="preserve">table </w:t>
      </w:r>
      <w:r>
        <w:t>below</w:t>
      </w:r>
      <w:r w:rsidRPr="004F0547">
        <w:t>.</w:t>
      </w:r>
    </w:p>
    <w:p w:rsidR="00EA1DB8" w:rsidRDefault="0095059E" w:rsidP="00EA1DB8">
      <w:pPr>
        <w:autoSpaceDE w:val="0"/>
        <w:spacing w:before="120" w:after="120"/>
        <w:jc w:val="center"/>
      </w:pPr>
      <w:r>
        <w:rPr>
          <w:noProof/>
          <w:lang w:val="en-US"/>
        </w:rPr>
        <w:drawing>
          <wp:inline distT="0" distB="0" distL="0" distR="0" wp14:anchorId="58CBC7D7" wp14:editId="1CBE6869">
            <wp:extent cx="1915824" cy="11430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824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599" w:rsidRDefault="00EA1DB8" w:rsidP="00EA1DB8">
      <w:pPr>
        <w:autoSpaceDE w:val="0"/>
        <w:spacing w:before="120" w:after="120"/>
        <w:jc w:val="both"/>
      </w:pPr>
      <w:r w:rsidRPr="004F0547">
        <w:t>Detail information about the ea</w:t>
      </w:r>
      <w:r w:rsidR="001B6790">
        <w:t xml:space="preserve">ch grid element is given in the </w:t>
      </w:r>
      <w:proofErr w:type="spellStart"/>
      <w:r w:rsidR="00E0320E">
        <w:t>xls</w:t>
      </w:r>
      <w:proofErr w:type="spellEnd"/>
      <w:r w:rsidRPr="004F0547">
        <w:t xml:space="preserve"> document </w:t>
      </w:r>
      <w:hyperlink r:id="rId19" w:history="1">
        <w:r w:rsidR="000A393D">
          <w:rPr>
            <w:rStyle w:val="Hyperlink"/>
            <w:lang w:val="en-US"/>
          </w:rPr>
          <w:t>CGMES_v2.4.15_MiniGridTestConfiguration_BC_</w:t>
        </w:r>
        <w:r w:rsidR="00617733">
          <w:rPr>
            <w:rStyle w:val="Hyperlink"/>
            <w:lang w:val="en-US"/>
          </w:rPr>
          <w:t>v3.0.0</w:t>
        </w:r>
        <w:r w:rsidR="000A393D">
          <w:rPr>
            <w:rStyle w:val="Hyperlink"/>
            <w:lang w:val="en-US"/>
          </w:rPr>
          <w:t>.xls</w:t>
        </w:r>
      </w:hyperlink>
      <w:r w:rsidR="00700D79">
        <w:t xml:space="preserve"> in the sheet “</w:t>
      </w:r>
      <w:r w:rsidR="00700D79" w:rsidRPr="00700D79">
        <w:t>Model Description</w:t>
      </w:r>
      <w:r w:rsidR="00700D79">
        <w:t>”.</w:t>
      </w:r>
    </w:p>
    <w:p w:rsidR="000C1599" w:rsidRDefault="000C1599">
      <w:r>
        <w:br w:type="page"/>
      </w:r>
    </w:p>
    <w:p w:rsidR="009C5882" w:rsidRDefault="007A3F55" w:rsidP="009C5882">
      <w:pPr>
        <w:pStyle w:val="headline1"/>
        <w:numPr>
          <w:ilvl w:val="1"/>
          <w:numId w:val="2"/>
        </w:numPr>
        <w:ind w:left="431" w:hanging="431"/>
      </w:pPr>
      <w:bookmarkStart w:id="11" w:name="_Toc385244922"/>
      <w:bookmarkStart w:id="12" w:name="_Toc420821018"/>
      <w:r>
        <w:lastRenderedPageBreak/>
        <w:t>Load flow and short-circuit calculation information</w:t>
      </w:r>
      <w:bookmarkStart w:id="13" w:name="_Toc385516355"/>
      <w:bookmarkEnd w:id="11"/>
      <w:bookmarkEnd w:id="12"/>
    </w:p>
    <w:p w:rsidR="009C5882" w:rsidRDefault="009C5882" w:rsidP="007A3F55">
      <w:pPr>
        <w:autoSpaceDE w:val="0"/>
        <w:spacing w:before="120" w:after="120"/>
        <w:jc w:val="both"/>
      </w:pPr>
      <w:r>
        <w:t xml:space="preserve">Results for load flow calculation are given in </w:t>
      </w:r>
      <w:r w:rsidR="00D56B8F">
        <w:fldChar w:fldCharType="begin"/>
      </w:r>
      <w:r w:rsidR="00D56B8F">
        <w:instrText xml:space="preserve"> REF _Ref391045494 \h </w:instrText>
      </w:r>
      <w:r w:rsidR="00D56B8F">
        <w:fldChar w:fldCharType="separate"/>
      </w:r>
      <w:r w:rsidR="00F01F1D" w:rsidRPr="00FB431B">
        <w:rPr>
          <w:iCs/>
        </w:rPr>
        <w:t xml:space="preserve">Figure </w:t>
      </w:r>
      <w:r w:rsidR="00F01F1D">
        <w:rPr>
          <w:iCs/>
          <w:noProof/>
        </w:rPr>
        <w:t>4</w:t>
      </w:r>
      <w:r w:rsidR="00D56B8F">
        <w:fldChar w:fldCharType="end"/>
      </w:r>
      <w:r>
        <w:t>.</w:t>
      </w:r>
    </w:p>
    <w:p w:rsidR="00E56617" w:rsidRDefault="00E56617" w:rsidP="007A3F55">
      <w:pPr>
        <w:autoSpaceDE w:val="0"/>
        <w:spacing w:before="120" w:after="120"/>
        <w:jc w:val="both"/>
      </w:pPr>
      <w:r>
        <w:t>Load flow system summary</w:t>
      </w:r>
    </w:p>
    <w:p w:rsidR="00E56617" w:rsidRDefault="00C47FE3" w:rsidP="00E56617">
      <w:pPr>
        <w:autoSpaceDE w:val="0"/>
        <w:spacing w:before="120" w:after="120"/>
        <w:jc w:val="center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4FB84DCC" wp14:editId="6C8D7A27">
                <wp:extent cx="2809240" cy="1280160"/>
                <wp:effectExtent l="0" t="0" r="29210" b="34290"/>
                <wp:docPr id="56" name="Canvas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6035" y="6350"/>
                            <a:ext cx="99123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AC Load Flow Type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541145" y="6350"/>
                            <a:ext cx="106426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 xml:space="preserve">Full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Newten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-Rapson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6035" y="165100"/>
                            <a:ext cx="77089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Reactive limits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974850" y="165100"/>
                            <a:ext cx="1663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Off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6035" y="323850"/>
                            <a:ext cx="12712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Relative Error Tolerance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619885" y="323850"/>
                            <a:ext cx="89281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P=0.002 Q=0.005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6035" y="482600"/>
                            <a:ext cx="111061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Number of Iterations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985010" y="482600"/>
                            <a:ext cx="1289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302385" y="641350"/>
                            <a:ext cx="60579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P = 0.1 MW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302385" y="800100"/>
                            <a:ext cx="70739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 xml:space="preserve">Q = 0.2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MVAr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302385" y="958850"/>
                            <a:ext cx="58801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V = 10.0 kV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302385" y="1117600"/>
                            <a:ext cx="4718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proofErr w:type="gram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angle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 xml:space="preserve"> = 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877570"/>
                            <a:ext cx="8521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Slack Bus “HG2”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" name="Line 18"/>
                        <wps:cNvCnPr/>
                        <wps:spPr bwMode="auto">
                          <a:xfrm>
                            <a:off x="0" y="0"/>
                            <a:ext cx="0" cy="12801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95" cy="128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20"/>
                        <wps:cNvCnPr/>
                        <wps:spPr bwMode="auto">
                          <a:xfrm>
                            <a:off x="1275715" y="10795"/>
                            <a:ext cx="0" cy="12693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275715" y="10795"/>
                            <a:ext cx="10795" cy="126936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22"/>
                        <wps:cNvCnPr/>
                        <wps:spPr bwMode="auto">
                          <a:xfrm>
                            <a:off x="2798445" y="10795"/>
                            <a:ext cx="0" cy="12693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798445" y="10795"/>
                            <a:ext cx="10795" cy="126936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24"/>
                        <wps:cNvCnPr/>
                        <wps:spPr bwMode="auto">
                          <a:xfrm>
                            <a:off x="10795" y="0"/>
                            <a:ext cx="279844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795" y="0"/>
                            <a:ext cx="279844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26"/>
                        <wps:cNvCnPr/>
                        <wps:spPr bwMode="auto">
                          <a:xfrm>
                            <a:off x="10795" y="158750"/>
                            <a:ext cx="279844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0795" y="158750"/>
                            <a:ext cx="279844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Line 28"/>
                        <wps:cNvCnPr/>
                        <wps:spPr bwMode="auto">
                          <a:xfrm>
                            <a:off x="10795" y="317500"/>
                            <a:ext cx="279844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0795" y="317500"/>
                            <a:ext cx="279844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30"/>
                        <wps:cNvCnPr/>
                        <wps:spPr bwMode="auto">
                          <a:xfrm>
                            <a:off x="10795" y="476250"/>
                            <a:ext cx="279844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795" y="476250"/>
                            <a:ext cx="279844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32"/>
                        <wps:cNvCnPr/>
                        <wps:spPr bwMode="auto">
                          <a:xfrm>
                            <a:off x="10795" y="635000"/>
                            <a:ext cx="279844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795" y="635000"/>
                            <a:ext cx="279844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34"/>
                        <wps:cNvCnPr/>
                        <wps:spPr bwMode="auto">
                          <a:xfrm>
                            <a:off x="1286510" y="793750"/>
                            <a:ext cx="152273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286510" y="793750"/>
                            <a:ext cx="1522730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36"/>
                        <wps:cNvCnPr/>
                        <wps:spPr bwMode="auto">
                          <a:xfrm>
                            <a:off x="1286510" y="951865"/>
                            <a:ext cx="152273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286510" y="951865"/>
                            <a:ext cx="152273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38"/>
                        <wps:cNvCnPr/>
                        <wps:spPr bwMode="auto">
                          <a:xfrm>
                            <a:off x="1286510" y="1110615"/>
                            <a:ext cx="152273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86510" y="1110615"/>
                            <a:ext cx="152273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40"/>
                        <wps:cNvCnPr/>
                        <wps:spPr bwMode="auto">
                          <a:xfrm>
                            <a:off x="10795" y="1269365"/>
                            <a:ext cx="279844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0795" y="1269365"/>
                            <a:ext cx="279844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FB84DCC" id="Canvas 56" o:spid="_x0000_s1026" editas="canvas" style="width:221.2pt;height:100.8pt;mso-position-horizontal-relative:char;mso-position-vertical-relative:line" coordsize="28092,12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">
                <v:shape id="_x0000_s1027" type="#_x0000_t75" style="position:absolute;width:28092;height:12801;visibility:visible;mso-wrap-style:square">
                  <v:fill o:detectmouseclick="t"/>
                  <v:path o:connecttype="none"/>
                </v:shape>
                <v:rect id="Rectangle 5" o:spid="_x0000_s1028" style="position:absolute;left:260;top:63;width:9912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KTwsEA&#10;AADaAAAADwAAAGRycy9kb3ducmV2LnhtbESPzWrDMBCE74W+g9hCbrVcH1LjRAmlEEhDL7bzAIu1&#10;/qHSykhq7L59FSj0OMzMN8z+uFojbuTD5FjBS5aDIO6cnnhQcG1PzyWIEJE1Gsek4IcCHA+PD3us&#10;tFu4plsTB5EgHCpUMMY4V1KGbiSLIXMzcfJ65y3GJP0gtcclwa2RRZ5vpcWJ08KIM72P1H0131aB&#10;bJvTUjbG5+5S9J/m41z35JTaPK1vOxCR1vgf/muftYJXuF9JN0Ae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Ck8LBAAAA2gAAAA8AAAAAAAAAAAAAAAAAmAIAAGRycy9kb3du&#10;cmV2LnhtbFBLBQYAAAAABAAEAPUAAACG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AC Load Flow Type</w:t>
                        </w:r>
                      </w:p>
                    </w:txbxContent>
                  </v:textbox>
                </v:rect>
                <v:rect id="Rectangle 6" o:spid="_x0000_s1029" style="position:absolute;left:15411;top:63;width:10643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0HsL0A&#10;AADaAAAADwAAAGRycy9kb3ducmV2LnhtbERPy0rEMBTdD/gP4QrupqmzkKE2LcNAoYqb6fgBl+b2&#10;gclNSWJb/94sBJeH8y7r3Rqxkg+zYwXPWQ6CuHd65lHB5705nkGEiKzROCYFPxSgrh4OJRbabXyj&#10;tYujSCEcClQwxbgUUoZ+Ioshcwtx4gbnLcYE/Si1xy2FWyNPef4iLc6cGiZc6DpR/9V9WwXy3jXb&#10;uTM+d++n4cO8tbeBnFJPj/vlFUSkPf6L/9ytVpC2pivpBsjq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d0HsL0AAADaAAAADwAAAAAAAAAAAAAAAACYAgAAZHJzL2Rvd25yZXYu&#10;eG1sUEsFBgAAAAAEAAQA9QAAAII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 xml:space="preserve">Full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Newten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-Rapson</w:t>
                        </w:r>
                      </w:p>
                    </w:txbxContent>
                  </v:textbox>
                </v:rect>
                <v:rect id="Rectangle 7" o:spid="_x0000_s1030" style="position:absolute;left:260;top:1651;width:7709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1Gr4A&#10;AADbAAAADwAAAGRycy9kb3ducmV2LnhtbERP24rCMBB9F/Yfwiz4ZtMVFK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RBtRq+AAAA2wAAAA8AAAAAAAAAAAAAAAAAmAIAAGRycy9kb3ducmV2&#10;LnhtbFBLBQYAAAAABAAEAPUAAACD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Reactive limits</w:t>
                        </w:r>
                      </w:p>
                    </w:txbxContent>
                  </v:textbox>
                </v:rect>
                <v:rect id="Rectangle 8" o:spid="_x0000_s1031" style="position:absolute;left:19748;top:1651;width:1664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Mrbb4A&#10;AADbAAAADwAAAGRycy9kb3ducmV2LnhtbERPzYrCMBC+C/sOYYS9aaoHkWoUEQp12YvVBxia6Q8m&#10;k5JkbX37zcKCt/n4fmd/nKwRT/Khd6xgtcxAENdO99wquN+KxRZEiMgajWNS8KIAx8PHbI+5diNf&#10;6VnFVqQQDjkq6GIccilD3ZHFsHQDceIa5y3GBH0rtccxhVsj11m2kRZ7Tg0dDnTuqH5UP1aBvFXF&#10;uK2Mz9zXuvk2l/LakFPqcz6ddiAiTfEt/neXOs3fwN8v6QB5+A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TK22+AAAA2wAAAA8AAAAAAAAAAAAAAAAAmAIAAGRycy9kb3ducmV2&#10;LnhtbFBLBQYAAAAABAAEAPUAAACD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Off</w:t>
                        </w:r>
                      </w:p>
                    </w:txbxContent>
                  </v:textbox>
                </v:rect>
                <v:rect id="Rectangle 9" o:spid="_x0000_s1032" style="position:absolute;left:260;top:3238;width:12713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ahMEA&#10;AADbAAAADwAAAGRycy9kb3ducmV2LnhtbESPT2sCMRDF74V+hzCF3mq2HkRWo4ggaPHi6gcYNrN/&#10;MJksSequ375zKHib4b157zfr7eSdelBMfWAD37MCFHEdbM+tgdv18LUElTKyRReYDDwpwXbz/rbG&#10;0oaRL/SocqskhFOJBrqch1LrVHfkMc3CQCxaE6LHLGtstY04Srh3el4UC+2xZ2nocKB9R/W9+vUG&#10;9LU6jMvKxSL8zJuzOx0vDQVjPj+m3QpUpim/zP/XRyv4Aiu/yAB6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AGoTBAAAA2wAAAA8AAAAAAAAAAAAAAAAAmAIAAGRycy9kb3du&#10;cmV2LnhtbFBLBQYAAAAABAAEAPUAAACG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Relative Error Tolerance</w:t>
                        </w:r>
                      </w:p>
                    </w:txbxContent>
                  </v:textbox>
                </v:rect>
                <v:rect id="Rectangle 10" o:spid="_x0000_s1033" style="position:absolute;left:16198;top:3238;width:8928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P=0.002 Q=0.005</w:t>
                        </w:r>
                      </w:p>
                    </w:txbxContent>
                  </v:textbox>
                </v:rect>
                <v:rect id="Rectangle 11" o:spid="_x0000_s1034" style="position:absolute;left:260;top:4826;width:11106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/p8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tf6fBAAAA2wAAAA8AAAAAAAAAAAAAAAAAmAIAAGRycy9kb3du&#10;cmV2LnhtbFBLBQYAAAAABAAEAPUAAACG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Number of Iterations</w:t>
                        </w:r>
                      </w:p>
                    </w:txbxContent>
                  </v:textbox>
                </v:rect>
                <v:rect id="Rectangle 12" o:spid="_x0000_s1035" style="position:absolute;left:19850;top:4826;width:1289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h0M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kK/g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/h0MAAAADbAAAADwAAAAAAAAAAAAAAAACYAgAAZHJzL2Rvd25y&#10;ZXYueG1sUEsFBgAAAAAEAAQA9QAAAIU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rect>
                <v:rect id="Rectangle 13" o:spid="_x0000_s1036" style="position:absolute;left:13023;top:6413;width:6058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P = 0.1 MW</w:t>
                        </w:r>
                      </w:p>
                    </w:txbxContent>
                  </v:textbox>
                </v:rect>
                <v:rect id="Rectangle 14" o:spid="_x0000_s1037" style="position:absolute;left:13023;top:8001;width:7074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QOb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s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Qs0Dm+AAAA2wAAAA8AAAAAAAAAAAAAAAAAmAIAAGRycy9kb3ducmV2&#10;LnhtbFBLBQYAAAAABAAEAPUAAACD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 xml:space="preserve">Q = 0.2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MVAr</w:t>
                        </w:r>
                        <w:proofErr w:type="spellEnd"/>
                      </w:p>
                    </w:txbxContent>
                  </v:textbox>
                </v:rect>
                <v:rect id="Rectangle 15" o:spid="_x0000_s1038" style="position:absolute;left:13023;top:9588;width:5880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B1os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vIV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gdaLBAAAA2wAAAA8AAAAAAAAAAAAAAAAAmAIAAGRycy9kb3du&#10;cmV2LnhtbFBLBQYAAAAABAAEAPUAAACG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V = 10.0 kV</w:t>
                        </w:r>
                      </w:p>
                    </w:txbxContent>
                  </v:textbox>
                </v:rect>
                <v:rect id="Rectangle 16" o:spid="_x0000_s1039" style="position:absolute;left:13023;top:11176;width:4718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NK4r8A&#10;AADbAAAADwAAAGRycy9kb3ducmV2LnhtbERPS2rDMBDdF3IHMYXsarkOlOBYCaUQSEM3cXKAwRp/&#10;iDQykmK7t48WhS4f718dFmvERD4MjhW8ZzkI4sbpgTsFt+vxbQsiRGSNxjEp+KUAh/3qpcJSu5kv&#10;NNWxEymEQ4kK+hjHUsrQ9GQxZG4kTlzrvMWYoO+k9jincGtkkecf0uLAqaHHkb56au71wyqQ1/o4&#10;b2vjc3cu2h/zfbq05JRavy6fOxCRlvgv/nOftIJNWp+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g0rivwAAANsAAAAPAAAAAAAAAAAAAAAAAJgCAABkcnMvZG93bnJl&#10;di54bWxQSwUGAAAAAAQABAD1AAAAhAMAAAAA&#10;" filled="f" stroked="f">
                  <v:textbox style="mso-fit-shape-to-text:t" inset="0,0,0,0">
                    <w:txbxContent>
                      <w:p w:rsidR="00E2113A" w:rsidRDefault="00E2113A">
                        <w:proofErr w:type="gram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angle</w:t>
                        </w:r>
                        <w:proofErr w:type="gramEnd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 xml:space="preserve"> = 0</w:t>
                        </w:r>
                      </w:p>
                    </w:txbxContent>
                  </v:textbox>
                </v:rect>
                <v:rect id="Rectangle 17" o:spid="_x0000_s1040" style="position:absolute;top:8775;width:8521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/vecAA&#10;AADbAAAADwAAAGRycy9kb3ducmV2LnhtbESPzYoCMRCE7wu+Q2jB25rRhUVGo4gg6OLF0QdoJj0/&#10;mHSGJDrj2xtB2GNRVV9Rq81gjXiQD61jBbNpBoK4dLrlWsH1sv9egAgRWaNxTAqeFGCzHn2tMNeu&#10;5zM9iliLBOGQo4Imxi6XMpQNWQxT1xEnr3LeYkzS11J77BPcGjnPsl9pseW00GBHu4bKW3G3CuSl&#10;2PeLwvjM/c2rkzkezhU5pSbjYbsEEWmI/+FP+6AV/Mzg/SX9A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M/vecAAAADbAAAADwAAAAAAAAAAAAAAAACYAgAAZHJzL2Rvd25y&#10;ZXYueG1sUEsFBgAAAAAEAAQA9QAAAIU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Slack Bus “HG2”</w:t>
                        </w:r>
                      </w:p>
                    </w:txbxContent>
                  </v:textbox>
                </v:rect>
                <v:line id="Line 18" o:spid="_x0000_s1041" style="position:absolute;visibility:visible;mso-wrap-style:square" from="0,0" to="0,12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QvXMQAAADbAAAADwAAAGRycy9kb3ducmV2LnhtbESPS2vCQBSF94L/YbgFN9JMqiCSOpGi&#10;VXTZ2NfykrlNgpk7ITOa5N87BcHl4Tw+zmrdm1pcqXWVZQUvUQyCOLe64kLB52n3vAThPLLG2jIp&#10;GMjBOh2PVpho2/EHXTNfiDDCLkEFpfdNIqXLSzLoItsQB+/PtgZ9kG0hdYtdGDe1nMXxQhqsOBBK&#10;bGhTUn7OLiZwq/3h8vuz/Joep+9D930aNudtptTkqX97BeGp94/wvX3QCuYz+P8SfoBM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BC9cxAAAANsAAAAPAAAAAAAAAAAA&#10;AAAAAKECAABkcnMvZG93bnJldi54bWxQSwUGAAAAAAQABAD5AAAAkgMAAAAA&#10;" strokecolor="#4f81bd" strokeweight="0"/>
                <v:rect id="Rectangle 19" o:spid="_x0000_s1042" style="position:absolute;width:107;height:1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JKvsQA&#10;AADbAAAADwAAAGRycy9kb3ducmV2LnhtbESPQWvCQBSE74L/YXmCN92oUEqaVUSUVrBYTQ89vmRf&#10;k2D2bciuSfrvu0Khx2FmvmGSzWBq0VHrKssKFvMIBHFudcWFgs/0MHsG4TyyxtoyKfghB5v1eJRg&#10;rG3PF+quvhABwi5GBaX3TSyly0sy6Oa2IQ7et20N+iDbQuoW+wA3tVxG0ZM0WHFYKLGhXUn57Xo3&#10;CrLoMnTNaf9B6Xvan7+O5jU7GKWmk2H7AsLT4P/Df+03rWC1gseX8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CSr7EAAAA2wAAAA8AAAAAAAAAAAAAAAAAmAIAAGRycy9k&#10;b3ducmV2LnhtbFBLBQYAAAAABAAEAPUAAACJAwAAAAA=&#10;" fillcolor="#4f81bd" stroked="f"/>
                <v:line id="Line 20" o:spid="_x0000_s1043" style="position:absolute;visibility:visible;mso-wrap-style:square" from="12757,107" to="12757,12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ESs8QAAADbAAAADwAAAGRycy9kb3ducmV2LnhtbESPS2vCQBSF94X+h+EK3UidqKVI6iQU&#10;taLLxr6Wl8w1CWbuhMxokn/vCEKXh/P4OMu0N7W4UOsqywqmkwgEcW51xYWCr8PH8wKE88gaa8uk&#10;YCAHafL4sMRY244/6ZL5QoQRdjEqKL1vYildXpJBN7ENcfCOtjXog2wLqVvswrip5SyKXqXBigOh&#10;xIZWJeWn7GwCt9ruzn+/i+/xfrwZup/DsDqtM6WeRv37GwhPvf8P39s7rWD+Arcv4QfI5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oRKzxAAAANsAAAAPAAAAAAAAAAAA&#10;AAAAAKECAABkcnMvZG93bnJldi54bWxQSwUGAAAAAAQABAD5AAAAkgMAAAAA&#10;" strokecolor="#4f81bd" strokeweight="0"/>
                <v:rect id="Rectangle 21" o:spid="_x0000_s1044" style="position:absolute;left:12757;top:107;width:108;height:12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d3UcUA&#10;AADbAAAADwAAAGRycy9kb3ducmV2LnhtbESPQWvCQBSE74L/YXlCb7ppi1Kim1Ck0hYqrcaDx2f2&#10;mQSzb0N2m8R/3xWEHoeZ+YZZpYOpRUetqywreJxFIIhzqysuFByyzfQFhPPIGmvLpOBKDtJkPFph&#10;rG3PO+r2vhABwi5GBaX3TSyly0sy6Ga2IQ7e2bYGfZBtIXWLfYCbWj5F0UIarDgslNjQuqT8sv81&#10;Ck7Rbuiar7cfyrZZ/338NO+njVHqYTK8LkF4Gvx/+N7+0Aqe53D7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J3dRxQAAANsAAAAPAAAAAAAAAAAAAAAAAJgCAABkcnMv&#10;ZG93bnJldi54bWxQSwUGAAAAAAQABAD1AAAAigMAAAAA&#10;" fillcolor="#4f81bd" stroked="f"/>
                <v:line id="Line 22" o:spid="_x0000_s1045" style="position:absolute;visibility:visible;mso-wrap-style:square" from="27984,107" to="27984,12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8pX8QAAADbAAAADwAAAGRycy9kb3ducmV2LnhtbESPS2vCQBSF94L/YbiFbsRM2oJIzChF&#10;26JL46vLS+Y2CWbuhMxokn/fEQpdHs7j46Sr3tTiTq2rLCt4iWIQxLnVFRcKjofP6RyE88gaa8uk&#10;YCAHq+V4lGKibcd7ume+EGGEXYIKSu+bREqXl2TQRbYhDt6PbQ36INtC6ha7MG5q+RrHM2mw4kAo&#10;saF1Sfk1u5nArb62t+/L/DTZTT6G7nwY1tdNptTzU/++AOGp9//hv/ZWK3ibweNL+AF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PylfxAAAANsAAAAPAAAAAAAAAAAA&#10;AAAAAKECAABkcnMvZG93bnJldi54bWxQSwUGAAAAAAQABAD5AAAAkgMAAAAA&#10;" strokecolor="#4f81bd" strokeweight="0"/>
                <v:rect id="Rectangle 23" o:spid="_x0000_s1046" style="position:absolute;left:27984;top:107;width:108;height:12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lMvcUA&#10;AADbAAAADwAAAGRycy9kb3ducmV2LnhtbESPQWvCQBSE74L/YXlCb7ppC1qim1Ck0hYqrcaDx2f2&#10;mQSzb0N2m8R/3xWEHoeZ+YZZpYOpRUetqywreJxFIIhzqysuFByyzfQFhPPIGmvLpOBKDtJkPFph&#10;rG3PO+r2vhABwi5GBaX3TSyly0sy6Ga2IQ7e2bYGfZBtIXWLfYCbWj5F0VwarDgslNjQuqT8sv81&#10;Ck7Rbuiar7cfyrZZ/338NO+njVHqYTK8LkF4Gvx/+N7+0AqeF3D7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uUy9xQAAANsAAAAPAAAAAAAAAAAAAAAAAJgCAABkcnMv&#10;ZG93bnJldi54bWxQSwUGAAAAAAQABAD1AAAAigMAAAAA&#10;" fillcolor="#4f81bd" stroked="f"/>
                <v:line id="Line 24" o:spid="_x0000_s1047" style="position:absolute;visibility:visible;mso-wrap-style:square" from="107,0" to="28092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wYtsIAAADbAAAADwAAAGRycy9kb3ducmV2LnhtbERPTWvCQBC9F/oflil4kbqphSLRVcRq&#10;scfGVj0O2TEJZmdDdjXJv+8cCj0+3vdi1bta3akNlWcDL5MEFHHubcWFge/D7nkGKkRki7VnMjBQ&#10;gNXy8WGBqfUdf9E9i4WSEA4pGihjbFKtQ16SwzDxDbFwF986jALbQtsWOwl3tZ4myZt2WLE0lNjQ&#10;pqT8mt2c9FYf+9v5NPsZf463Q3c8DJvre2bM6Klfz0FF6uO/+M+9twZeZax8kR+g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ewYtsIAAADbAAAADwAAAAAAAAAAAAAA&#10;AAChAgAAZHJzL2Rvd25yZXYueG1sUEsFBgAAAAAEAAQA+QAAAJADAAAAAA==&#10;" strokecolor="#4f81bd" strokeweight="0"/>
                <v:rect id="Rectangle 25" o:spid="_x0000_s1048" style="position:absolute;left:107;width:27985;height: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p9VMUA&#10;AADbAAAADwAAAGRycy9kb3ducmV2LnhtbESPQWvCQBSE74L/YXlCb7ppC2Kjm1Ck0hYqrcaDx2f2&#10;mQSzb0N2m8R/3xWEHoeZ+YZZpYOpRUetqywreJxFIIhzqysuFByyzXQBwnlkjbVlUnAlB2kyHq0w&#10;1rbnHXV7X4gAYRejgtL7JpbS5SUZdDPbEAfvbFuDPsi2kLrFPsBNLZ+iaC4NVhwWSmxoXVJ+2f8a&#10;BadoN3TN19sPZdus/z5+mvfTxij1MBlelyA8Df4/fG9/aAXPL3D7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n1UxQAAANsAAAAPAAAAAAAAAAAAAAAAAJgCAABkcnMv&#10;ZG93bnJldi54bWxQSwUGAAAAAAQABAD1AAAAigMAAAAA&#10;" fillcolor="#4f81bd" stroked="f"/>
                <v:line id="Line 26" o:spid="_x0000_s1049" style="position:absolute;visibility:visible;mso-wrap-style:square" from="107,1587" to="28092,1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xnzcIAAADbAAAADwAAAGRycy9kb3ducmV2LnhtbERPTWvCQBC9F/oflil4kbqplCLRVcRq&#10;scfGVj0O2TEJZmdDdjXJv+8cCj0+3vdi1bta3akNlWcDL5MEFHHubcWFge/D7nkGKkRki7VnMjBQ&#10;gNXy8WGBqfUdf9E9i4WSEA4pGihjbFKtQ16SwzDxDbFwF986jALbQtsWOwl3tZ4myZt2WLE0lNjQ&#10;pqT8mt2c9FYf+9v5NPsZf463Q3c8DJvre2bM6Klfz0FF6uO/+M+9twZeZb18kR+g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5xnzcIAAADbAAAADwAAAAAAAAAAAAAA&#10;AAChAgAAZHJzL2Rvd25yZXYueG1sUEsFBgAAAAAEAAQA+QAAAJADAAAAAA==&#10;" strokecolor="#4f81bd" strokeweight="0"/>
                <v:rect id="Rectangle 27" o:spid="_x0000_s1050" style="position:absolute;left:107;top:1587;width:27985;height: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oCL8QA&#10;AADbAAAADwAAAGRycy9kb3ducmV2LnhtbESPQWvCQBSE7wX/w/KE3upGkSLRVUQULVSsxoPHZ/aZ&#10;BLNvQ3abpP/eFYQeh5n5hpktOlOKhmpXWFYwHEQgiFOrC84UnJPNxwSE88gaS8uk4I8cLOa9txnG&#10;2rZ8pObkMxEg7GJUkHtfxVK6NCeDbmAr4uDdbG3QB1lnUtfYBrgp5SiKPqXBgsNCjhWtckrvp1+j&#10;4Bodu6b6Xv9Qsk/aw+XLbK8bo9R7v1tOQXjq/H/41d5pBeMhPL+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aAi/EAAAA2wAAAA8AAAAAAAAAAAAAAAAAmAIAAGRycy9k&#10;b3ducmV2LnhtbFBLBQYAAAAABAAEAPUAAACJAwAAAAA=&#10;" fillcolor="#4f81bd" stroked="f"/>
                <v:line id="Line 28" o:spid="_x0000_s1051" style="position:absolute;visibility:visible;mso-wrap-style:square" from="107,3175" to="28092,3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JcIcQAAADbAAAADwAAAGRycy9kb3ducmV2LnhtbESPS2vCQBSF94L/YbgFN9JMKiKSOpGi&#10;VXTZ2NfykrlNgpk7ITOa5N87BcHl4Tw+zmrdm1pcqXWVZQUvUQyCOLe64kLB52n3vAThPLLG2jIp&#10;GMjBOh2PVpho2/EHXTNfiDDCLkEFpfdNIqXLSzLoItsQB+/PtgZ9kG0hdYtdGDe1nMXxQhqsOBBK&#10;bGhTUn7OLiZwq/3h8vuz/Joep+9D930aNudtptTkqX97BeGp94/wvX3QCuYz+P8SfoBM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AlwhxAAAANsAAAAPAAAAAAAAAAAA&#10;AAAAAKECAABkcnMvZG93bnJldi54bWxQSwUGAAAAAAQABAD5AAAAkgMAAAAA&#10;" strokecolor="#4f81bd" strokeweight="0"/>
                <v:rect id="Rectangle 29" o:spid="_x0000_s1052" style="position:absolute;left:107;top:3175;width:27985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Q5w8UA&#10;AADbAAAADwAAAGRycy9kb3ducmV2LnhtbESPQWvCQBSE74L/YXlCb7ppK1Kim1Ck0hYqrcaDx2f2&#10;mQSzb0N2m8R/3xWEHoeZ+YZZpYOpRUetqywreJxFIIhzqysuFByyzfQFhPPIGmvLpOBKDtJkPFph&#10;rG3PO+r2vhABwi5GBaX3TSyly0sy6Ga2IQ7e2bYGfZBtIXWLfYCbWj5F0UIarDgslNjQuqT8sv81&#10;Ck7Rbuiar7cfyrZZ/338NO+njVHqYTK8LkF4Gvx/+N7+0Armz3D7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hDnDxQAAANsAAAAPAAAAAAAAAAAAAAAAAJgCAABkcnMv&#10;ZG93bnJldi54bWxQSwUGAAAAAAQABAD1AAAAigMAAAAA&#10;" fillcolor="#4f81bd" stroked="f"/>
                <v:line id="Line 30" o:spid="_x0000_s1053" style="position:absolute;visibility:visible;mso-wrap-style:square" from="107,4762" to="28092,4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dhzsQAAADbAAAADwAAAGRycy9kb3ducmV2LnhtbESPS2vCQBSF94X+h+EKbqROFCmSOopY&#10;FV026cPlJXNNgpk7ITOa5N87BcHl4Tw+zmLVmUrcqHGlZQWTcQSCOLO65FzBd7p7m4NwHlljZZkU&#10;9ORgtXx9WWCsbctfdEt8LsIIuxgVFN7XsZQuK8igG9uaOHhn2xj0QTa51A22YdxUchpF79JgyYFQ&#10;YE2bgrJLcjWBW+4P19Pf/Gd0HG379jftN5fPRKnhoFt/gPDU+Wf40T5oBbMZ/H8JP0A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p2HOxAAAANsAAAAPAAAAAAAAAAAA&#10;AAAAAKECAABkcnMvZG93bnJldi54bWxQSwUGAAAAAAQABAD5AAAAkgMAAAAA&#10;" strokecolor="#4f81bd" strokeweight="0"/>
                <v:rect id="Rectangle 31" o:spid="_x0000_s1054" style="position:absolute;left:107;top:4762;width:27985;height: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EELMUA&#10;AADbAAAADwAAAGRycy9kb3ducmV2LnhtbESPQWvCQBSE74L/YXlCb7ppqVKim1Ck0hYqrcaDx2f2&#10;mQSzb0N2m8R/3xWEHoeZ+YZZpYOpRUetqywreJxFIIhzqysuFByyzfQFhPPIGmvLpOBKDtJkPFph&#10;rG3PO+r2vhABwi5GBaX3TSyly0sy6Ga2IQ7e2bYGfZBtIXWLfYCbWj5F0UIarDgslNjQuqT8sv81&#10;Ck7Rbuiar7cfyrZZ/338NO+njVHqYTK8LkF4Gvx/+N7+0Aqe53D7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IQQsxQAAANsAAAAPAAAAAAAAAAAAAAAAAJgCAABkcnMv&#10;ZG93bnJldi54bWxQSwUGAAAAAAQABAD1AAAAigMAAAAA&#10;" fillcolor="#4f81bd" stroked="f"/>
                <v:line id="Line 32" o:spid="_x0000_s1055" style="position:absolute;visibility:visible;mso-wrap-style:square" from="107,6350" to="28092,6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laIsQAAADbAAAADwAAAGRycy9kb3ducmV2LnhtbESPS2vCQBSF94L/YbiFbsRMWopIzChF&#10;26JL46vLS+Y2CWbuhMxokn/fEQpdHs7j46Sr3tTiTq2rLCt4iWIQxLnVFRcKjofP6RyE88gaa8uk&#10;YCAHq+V4lGKibcd7ume+EGGEXYIKSu+bREqXl2TQRbYhDt6PbQ36INtC6ha7MG5q+RrHM2mw4kAo&#10;saF1Sfk1u5nArb62t+/L/DTZTT6G7nwY1tdNptTzU/++AOGp9//hv/ZWK3ibweNL+AF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OVoixAAAANsAAAAPAAAAAAAAAAAA&#10;AAAAAKECAABkcnMvZG93bnJldi54bWxQSwUGAAAAAAQABAD5AAAAkgMAAAAA&#10;" strokecolor="#4f81bd" strokeweight="0"/>
                <v:rect id="Rectangle 33" o:spid="_x0000_s1056" style="position:absolute;left:107;top:6350;width:27985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8/wMUA&#10;AADbAAAADwAAAGRycy9kb3ducmV2LnhtbESPQWvCQBSE74L/YXlCb7ppKVqim1Ck0hYqrcaDx2f2&#10;mQSzb0N2m8R/3xWEHoeZ+YZZpYOpRUetqywreJxFIIhzqysuFByyzfQFhPPIGmvLpOBKDtJkPFph&#10;rG3PO+r2vhABwi5GBaX3TSyly0sy6Ga2IQ7e2bYGfZBtIXWLfYCbWj5F0VwarDgslNjQuqT8sv81&#10;Ck7Rbuiar7cfyrZZ/338NO+njVHqYTK8LkF4Gvx/+N7+0AqeF3D7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vz/AxQAAANsAAAAPAAAAAAAAAAAAAAAAAJgCAABkcnMv&#10;ZG93bnJldi54bWxQSwUGAAAAAAQABAD1AAAAigMAAAAA&#10;" fillcolor="#4f81bd" stroked="f"/>
                <v:line id="Line 34" o:spid="_x0000_s1057" style="position:absolute;visibility:visible;mso-wrap-style:square" from="12865,7937" to="28092,7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ry8IAAADbAAAADwAAAGRycy9kb3ducmV2LnhtbERPTWvCQBC9F/oflil4kbqplCLRVcRq&#10;scfGVj0O2TEJZmdDdjXJv+8cCj0+3vdi1bta3akNlWcDL5MEFHHubcWFge/D7nkGKkRki7VnMjBQ&#10;gNXy8WGBqfUdf9E9i4WSEA4pGihjbFKtQ16SwzDxDbFwF986jALbQtsWOwl3tZ4myZt2WLE0lNjQ&#10;pqT8mt2c9FYf+9v5NPsZf463Q3c8DJvre2bM6Klfz0FF6uO/+M+9twZeZax8kR+g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epry8IAAADbAAAADwAAAAAAAAAAAAAA&#10;AAChAgAAZHJzL2Rvd25yZXYueG1sUEsFBgAAAAAEAAQA+QAAAJADAAAAAA==&#10;" strokecolor="#4f81bd" strokeweight="0"/>
                <v:rect id="Rectangle 35" o:spid="_x0000_s1058" style="position:absolute;left:12865;top:7937;width:15227;height: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wOKcUA&#10;AADbAAAADwAAAGRycy9kb3ducmV2LnhtbESPQWvCQBSE74L/YXlCb7ppKWKjm1Ck0hYqrcaDx2f2&#10;mQSzb0N2m8R/3xWEHoeZ+YZZpYOpRUetqywreJxFIIhzqysuFByyzXQBwnlkjbVlUnAlB2kyHq0w&#10;1rbnHXV7X4gAYRejgtL7JpbS5SUZdDPbEAfvbFuDPsi2kLrFPsBNLZ+iaC4NVhwWSmxoXVJ+2f8a&#10;BadoN3TN19sPZdus/z5+mvfTxij1MBlelyA8Df4/fG9/aAXPL3D7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A4pxQAAANsAAAAPAAAAAAAAAAAAAAAAAJgCAABkcnMv&#10;ZG93bnJldi54bWxQSwUGAAAAAAQABAD1AAAAigMAAAAA&#10;" fillcolor="#4f81bd" stroked="f"/>
                <v:line id="Line 36" o:spid="_x0000_s1059" style="position:absolute;visibility:visible;mso-wrap-style:square" from="12865,9518" to="28092,9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XxEMIAAADbAAAADwAAAGRycy9kb3ducmV2LnhtbERPTWvCQBC9F/oflil4kbqp0CLRVcRq&#10;scfGVj0O2TEJZmdDdjXJv+8cCj0+3vdi1bta3akNlWcDL5MEFHHubcWFge/D7nkGKkRki7VnMjBQ&#10;gNXy8WGBqfUdf9E9i4WSEA4pGihjbFKtQ16SwzDxDbFwF986jALbQtsWOwl3tZ4myZt2WLE0lNjQ&#10;pqT8mt2c9FYf+9v5NPsZf463Q3c8DJvre2bM6Klfz0FF6uO/+M+9twZeZb18kR+g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kXxEMIAAADbAAAADwAAAAAAAAAAAAAA&#10;AAChAgAAZHJzL2Rvd25yZXYueG1sUEsFBgAAAAAEAAQA+QAAAJADAAAAAA==&#10;" strokecolor="#4f81bd" strokeweight="0"/>
                <v:rect id="Rectangle 37" o:spid="_x0000_s1060" style="position:absolute;left:12865;top:9518;width:15227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OU8sQA&#10;AADbAAAADwAAAGRycy9kb3ducmV2LnhtbESPQWvCQBSE7wX/w/KE3upGwSLRVUQULVSsxoPHZ/aZ&#10;BLNvQ3abpP/eFYQeh5n5hpktOlOKhmpXWFYwHEQgiFOrC84UnJPNxwSE88gaS8uk4I8cLOa9txnG&#10;2rZ8pObkMxEg7GJUkHtfxVK6NCeDbmAr4uDdbG3QB1lnUtfYBrgp5SiKPqXBgsNCjhWtckrvp1+j&#10;4Bodu6b6Xv9Qsk/aw+XLbK8bo9R7v1tOQXjq/H/41d5pBeMhPL+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DlPLEAAAA2wAAAA8AAAAAAAAAAAAAAAAAmAIAAGRycy9k&#10;b3ducmV2LnhtbFBLBQYAAAAABAAEAPUAAACJAwAAAAA=&#10;" fillcolor="#4f81bd" stroked="f"/>
                <v:line id="Line 38" o:spid="_x0000_s1061" style="position:absolute;visibility:visible;mso-wrap-style:square" from="12865,11106" to="28092,11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vK/MQAAADbAAAADwAAAGRycy9kb3ducmV2LnhtbESPS2vCQBSF94L/YbgFN9JMKiiSOpGi&#10;VXTZ2NfykrlNgpk7ITOa5N87BcHl4Tw+zmrdm1pcqXWVZQUvUQyCOLe64kLB52n3vAThPLLG2jIp&#10;GMjBOh2PVpho2/EHXTNfiDDCLkEFpfdNIqXLSzLoItsQB+/PtgZ9kG0hdYtdGDe1nMXxQhqsOBBK&#10;bGhTUn7OLiZwq/3h8vuz/Joep+9D930aNudtptTkqX97BeGp94/wvX3QCuYz+P8SfoBM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28r8xAAAANsAAAAPAAAAAAAAAAAA&#10;AAAAAKECAABkcnMvZG93bnJldi54bWxQSwUGAAAAAAQABAD5AAAAkgMAAAAA&#10;" strokecolor="#4f81bd" strokeweight="0"/>
                <v:rect id="Rectangle 39" o:spid="_x0000_s1062" style="position:absolute;left:12865;top:11106;width:15227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2vHsUA&#10;AADbAAAADwAAAGRycy9kb3ducmV2LnhtbESPQWvCQBSE74L/YXlCb7ppi1Kim1Ck0hYqrcaDx2f2&#10;mQSzb0N2m8R/3xWEHoeZ+YZZpYOpRUetqywreJxFIIhzqysuFByyzfQFhPPIGmvLpOBKDtJkPFph&#10;rG3PO+r2vhABwi5GBaX3TSyly0sy6Ga2IQ7e2bYGfZBtIXWLfYCbWj5F0UIarDgslNjQuqT8sv81&#10;Ck7Rbuiar7cfyrZZ/338NO+njVHqYTK8LkF4Gvx/+N7+0Armz3D7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Xa8exQAAANsAAAAPAAAAAAAAAAAAAAAAAJgCAABkcnMv&#10;ZG93bnJldi54bWxQSwUGAAAAAAQABAD1AAAAigMAAAAA&#10;" fillcolor="#4f81bd" stroked="f"/>
                <v:line id="Line 40" o:spid="_x0000_s1063" style="position:absolute;visibility:visible;mso-wrap-style:square" from="107,12693" to="28092,12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73E8QAAADbAAAADwAAAGRycy9kb3ducmV2LnhtbESPS2vCQBSF94X+h+EK3UidKLZI6iQU&#10;taLLxr6Wl8w1CWbuhMxokn/vCEKXh/P4OMu0N7W4UOsqywqmkwgEcW51xYWCr8PH8wKE88gaa8uk&#10;YCAHafL4sMRY244/6ZL5QoQRdjEqKL1vYildXpJBN7ENcfCOtjXog2wLqVvswrip5SyKXqXBigOh&#10;xIZWJeWn7GwCt9ruzn+/i+/xfrwZup/DsDqtM6WeRv37GwhPvf8P39s7reBlDrcv4QfI5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fvcTxAAAANsAAAAPAAAAAAAAAAAA&#10;AAAAAKECAABkcnMvZG93bnJldi54bWxQSwUGAAAAAAQABAD5AAAAkgMAAAAA&#10;" strokecolor="#4f81bd" strokeweight="0"/>
                <v:rect id="Rectangle 41" o:spid="_x0000_s1064" style="position:absolute;left:107;top:12693;width:27985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iS8cQA&#10;AADbAAAADwAAAGRycy9kb3ducmV2LnhtbESPQWvCQBSE74L/YXmCN90oWEqaVUSUVrBYTQ89vmRf&#10;k2D2bciuSfrvu0Khx2FmvmGSzWBq0VHrKssKFvMIBHFudcWFgs/0MHsG4TyyxtoyKfghB5v1eJRg&#10;rG3PF+quvhABwi5GBaX3TSyly0sy6Oa2IQ7et20N+iDbQuoW+wA3tVxG0ZM0WHFYKLGhXUn57Xo3&#10;CrLoMnTNaf9B6Xvan7+O5jU7GKWmk2H7AsLT4P/Df+03rWC1gseX8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4kvHEAAAA2wAAAA8AAAAAAAAAAAAAAAAAmAIAAGRycy9k&#10;b3ducmV2LnhtbFBLBQYAAAAABAAEAPUAAACJAwAAAAA=&#10;" fillcolor="#4f81bd" stroked="f"/>
                <w10:anchorlock/>
              </v:group>
            </w:pict>
          </mc:Fallback>
        </mc:AlternateContent>
      </w:r>
    </w:p>
    <w:p w:rsidR="007A3F55" w:rsidRPr="00953A35" w:rsidRDefault="007A3F55" w:rsidP="007659A0">
      <w:pPr>
        <w:pStyle w:val="headline3"/>
      </w:pPr>
      <w:bookmarkStart w:id="14" w:name="_Toc420821019"/>
      <w:r w:rsidRPr="00953A35">
        <w:t>Three-phase short-circuit currents</w:t>
      </w:r>
      <w:bookmarkEnd w:id="13"/>
      <w:bookmarkEnd w:id="14"/>
    </w:p>
    <w:p w:rsidR="007A3F55" w:rsidRDefault="007A3F55" w:rsidP="007A3F55">
      <w:pPr>
        <w:autoSpaceDE w:val="0"/>
        <w:spacing w:before="120" w:after="120"/>
        <w:jc w:val="both"/>
      </w:pPr>
      <w:r w:rsidRPr="00953A35">
        <w:t xml:space="preserve">The results of the three-phase short circuits at the </w:t>
      </w:r>
      <w:proofErr w:type="spellStart"/>
      <w:r w:rsidRPr="00953A35">
        <w:t>busbars</w:t>
      </w:r>
      <w:proofErr w:type="spellEnd"/>
      <w:r w:rsidRPr="00953A35">
        <w:t xml:space="preserve"> </w:t>
      </w:r>
      <w:r w:rsidRPr="007A3F55">
        <w:t>1</w:t>
      </w:r>
      <w:r w:rsidRPr="00953A35">
        <w:t xml:space="preserve"> to </w:t>
      </w:r>
      <w:r w:rsidRPr="007A3F55">
        <w:t>8</w:t>
      </w:r>
      <w:r w:rsidRPr="00953A35">
        <w:t xml:space="preserve"> are given in the </w:t>
      </w:r>
      <w:proofErr w:type="spellStart"/>
      <w:r w:rsidR="00BA2132">
        <w:t>xls</w:t>
      </w:r>
      <w:proofErr w:type="spellEnd"/>
      <w:r w:rsidRPr="00953A35">
        <w:t xml:space="preserve"> document</w:t>
      </w:r>
      <w:r>
        <w:t xml:space="preserve"> </w:t>
      </w:r>
      <w:hyperlink r:id="rId20" w:history="1">
        <w:r w:rsidR="000A393D">
          <w:rPr>
            <w:rStyle w:val="Hyperlink"/>
            <w:lang w:val="en-US"/>
          </w:rPr>
          <w:t>CGMES_v2.4.15_MiniGridTestConfiguration_BC_</w:t>
        </w:r>
        <w:r w:rsidR="00617733">
          <w:rPr>
            <w:rStyle w:val="Hyperlink"/>
            <w:lang w:val="en-US"/>
          </w:rPr>
          <w:t>v3.0.0</w:t>
        </w:r>
        <w:r w:rsidR="000A393D">
          <w:rPr>
            <w:rStyle w:val="Hyperlink"/>
            <w:lang w:val="en-US"/>
          </w:rPr>
          <w:t>.xls</w:t>
        </w:r>
      </w:hyperlink>
      <w:r w:rsidR="00700D79">
        <w:t xml:space="preserve"> in the sheet “</w:t>
      </w:r>
      <w:r w:rsidR="00700D79" w:rsidRPr="00700D79">
        <w:t>Three phase</w:t>
      </w:r>
      <w:r w:rsidR="00700D79">
        <w:t>”, while</w:t>
      </w:r>
      <w:r w:rsidR="007A792C">
        <w:t xml:space="preserve"> in the sheet</w:t>
      </w:r>
      <w:r w:rsidR="00700D79">
        <w:t xml:space="preserve"> </w:t>
      </w:r>
      <w:r w:rsidR="007A792C">
        <w:t>“</w:t>
      </w:r>
      <w:r w:rsidR="007A792C" w:rsidRPr="007A792C">
        <w:t>Three phase - IEC 60909-4</w:t>
      </w:r>
      <w:r w:rsidR="007A792C">
        <w:t xml:space="preserve">” are actual results from </w:t>
      </w:r>
      <w:r w:rsidR="00AC3EED">
        <w:t xml:space="preserve">the </w:t>
      </w:r>
      <w:r w:rsidR="007A792C">
        <w:t>IEC 60909-4 standard for comparison.</w:t>
      </w:r>
      <w:r w:rsidRPr="00953A35">
        <w:t xml:space="preserve"> Values of the short-circuit currents </w:t>
      </w:r>
      <w:proofErr w:type="spellStart"/>
      <w:r w:rsidRPr="00953A35">
        <w:t>Ik</w:t>
      </w:r>
      <w:proofErr w:type="spellEnd"/>
      <w:proofErr w:type="gramStart"/>
      <w:r w:rsidRPr="00953A35">
        <w:t>” ,</w:t>
      </w:r>
      <w:proofErr w:type="gramEnd"/>
      <w:r w:rsidRPr="00953A35">
        <w:t xml:space="preserve"> </w:t>
      </w:r>
      <w:proofErr w:type="spellStart"/>
      <w:r w:rsidR="00D53325">
        <w:t>I</w:t>
      </w:r>
      <w:r w:rsidRPr="00953A35">
        <w:t>p</w:t>
      </w:r>
      <w:proofErr w:type="spellEnd"/>
      <w:r w:rsidRPr="00953A35">
        <w:t xml:space="preserve">, </w:t>
      </w:r>
      <w:proofErr w:type="spellStart"/>
      <w:r w:rsidRPr="00953A35">
        <w:t>Ib</w:t>
      </w:r>
      <w:proofErr w:type="spellEnd"/>
      <w:r w:rsidRPr="00953A35">
        <w:t xml:space="preserve"> and </w:t>
      </w:r>
      <w:proofErr w:type="spellStart"/>
      <w:r w:rsidR="00D53325">
        <w:t>S</w:t>
      </w:r>
      <w:r w:rsidR="00D53325" w:rsidRPr="00D53325">
        <w:t>k</w:t>
      </w:r>
      <w:proofErr w:type="spellEnd"/>
      <w:r w:rsidR="00D53325" w:rsidRPr="00D53325">
        <w:t>”</w:t>
      </w:r>
      <w:r w:rsidRPr="00953A35">
        <w:t xml:space="preserve"> are given for the each case.</w:t>
      </w:r>
      <w:r w:rsidR="009C5882">
        <w:t xml:space="preserve"> Results for three-phase short circuit are given in </w:t>
      </w:r>
      <w:r w:rsidR="00D56B8F">
        <w:fldChar w:fldCharType="begin"/>
      </w:r>
      <w:r w:rsidR="00D56B8F">
        <w:instrText xml:space="preserve"> REF _Ref391045457 \h </w:instrText>
      </w:r>
      <w:r w:rsidR="00D56B8F">
        <w:fldChar w:fldCharType="separate"/>
      </w:r>
      <w:r w:rsidR="00F01F1D" w:rsidRPr="00FB431B">
        <w:rPr>
          <w:iCs/>
        </w:rPr>
        <w:t xml:space="preserve">Figure </w:t>
      </w:r>
      <w:r w:rsidR="00F01F1D">
        <w:rPr>
          <w:iCs/>
          <w:noProof/>
        </w:rPr>
        <w:t>5</w:t>
      </w:r>
      <w:r w:rsidR="00D56B8F">
        <w:fldChar w:fldCharType="end"/>
      </w:r>
      <w:r w:rsidR="009C5882">
        <w:t>.</w:t>
      </w:r>
    </w:p>
    <w:p w:rsidR="007A3F55" w:rsidRPr="007A3F55" w:rsidRDefault="007A3F55" w:rsidP="007A3F55">
      <w:pPr>
        <w:autoSpaceDE w:val="0"/>
        <w:spacing w:before="120" w:after="120"/>
        <w:jc w:val="both"/>
      </w:pPr>
    </w:p>
    <w:p w:rsidR="007A3F55" w:rsidRDefault="007A3F55" w:rsidP="007659A0">
      <w:pPr>
        <w:pStyle w:val="headline3"/>
      </w:pPr>
      <w:bookmarkStart w:id="15" w:name="_Toc383791650"/>
      <w:bookmarkStart w:id="16" w:name="_Toc385516356"/>
      <w:bookmarkStart w:id="17" w:name="_Toc420821020"/>
      <w:r w:rsidRPr="00953A35">
        <w:t>Line-to-earth short-circuit currents</w:t>
      </w:r>
      <w:bookmarkEnd w:id="15"/>
      <w:bookmarkEnd w:id="16"/>
      <w:bookmarkEnd w:id="17"/>
    </w:p>
    <w:p w:rsidR="007A3F55" w:rsidRPr="00953A35" w:rsidRDefault="007A3F55" w:rsidP="007A3F55">
      <w:pPr>
        <w:autoSpaceDE w:val="0"/>
        <w:spacing w:before="120" w:after="120"/>
        <w:jc w:val="both"/>
      </w:pPr>
      <w:r w:rsidRPr="00953A35">
        <w:t xml:space="preserve">The results of the line-to-earth short circuits at the </w:t>
      </w:r>
      <w:proofErr w:type="spellStart"/>
      <w:r w:rsidRPr="00953A35">
        <w:t>busbars</w:t>
      </w:r>
      <w:proofErr w:type="spellEnd"/>
      <w:r w:rsidRPr="00953A35">
        <w:t xml:space="preserve"> </w:t>
      </w:r>
      <w:r w:rsidRPr="007A3F55">
        <w:t>2</w:t>
      </w:r>
      <w:r w:rsidRPr="00953A35">
        <w:t xml:space="preserve"> to </w:t>
      </w:r>
      <w:r w:rsidRPr="007A3F55">
        <w:t>5</w:t>
      </w:r>
      <w:r w:rsidRPr="00953A35">
        <w:t xml:space="preserve"> are given in the </w:t>
      </w:r>
      <w:proofErr w:type="spellStart"/>
      <w:r w:rsidR="00BA2132">
        <w:t>xls</w:t>
      </w:r>
      <w:proofErr w:type="spellEnd"/>
      <w:r w:rsidRPr="00953A35">
        <w:t xml:space="preserve"> document </w:t>
      </w:r>
      <w:hyperlink r:id="rId21" w:history="1">
        <w:r w:rsidR="000A393D">
          <w:rPr>
            <w:rStyle w:val="Hyperlink"/>
            <w:lang w:val="en-US"/>
          </w:rPr>
          <w:t>CGMES_v2.4.15_MiniGridTestConfiguration_BC_</w:t>
        </w:r>
        <w:r w:rsidR="00617733">
          <w:rPr>
            <w:rStyle w:val="Hyperlink"/>
            <w:lang w:val="en-US"/>
          </w:rPr>
          <w:t>v3.0.0</w:t>
        </w:r>
        <w:r w:rsidR="000A393D">
          <w:rPr>
            <w:rStyle w:val="Hyperlink"/>
            <w:lang w:val="en-US"/>
          </w:rPr>
          <w:t>.xls</w:t>
        </w:r>
      </w:hyperlink>
      <w:r w:rsidR="006D7495">
        <w:t xml:space="preserve"> in the sheet “</w:t>
      </w:r>
      <w:r w:rsidR="006D7495" w:rsidRPr="006D7495">
        <w:t>Phase to Ground</w:t>
      </w:r>
      <w:r w:rsidR="006D7495">
        <w:t>”, while in the sheet “</w:t>
      </w:r>
      <w:r w:rsidR="006D7495" w:rsidRPr="006D7495">
        <w:t>Phase to ground - IEC 60909-4</w:t>
      </w:r>
      <w:r w:rsidR="006D7495">
        <w:t>” are actual results from IEC 60909-4 standard for comparison.</w:t>
      </w:r>
      <w:r w:rsidRPr="00953A35">
        <w:t xml:space="preserve"> Values of the short-circuit currents Ik1” and </w:t>
      </w:r>
      <w:r w:rsidR="00A33A9A">
        <w:t>I</w:t>
      </w:r>
      <w:r w:rsidRPr="00953A35">
        <w:t>p1 are given for the each case.</w:t>
      </w:r>
      <w:r w:rsidR="009C5882" w:rsidRPr="009C5882">
        <w:t xml:space="preserve"> Results for three-phase short circuit are given in </w:t>
      </w:r>
      <w:r w:rsidR="00D56B8F">
        <w:fldChar w:fldCharType="begin"/>
      </w:r>
      <w:r w:rsidR="00D56B8F">
        <w:instrText xml:space="preserve"> REF _Ref391045467 \h </w:instrText>
      </w:r>
      <w:r w:rsidR="00D56B8F">
        <w:fldChar w:fldCharType="separate"/>
      </w:r>
      <w:r w:rsidR="00F01F1D" w:rsidRPr="00B212A1">
        <w:rPr>
          <w:iCs/>
        </w:rPr>
        <w:t xml:space="preserve">Figure </w:t>
      </w:r>
      <w:r w:rsidR="00F01F1D">
        <w:rPr>
          <w:iCs/>
          <w:noProof/>
        </w:rPr>
        <w:t>6</w:t>
      </w:r>
      <w:r w:rsidR="00D56B8F">
        <w:fldChar w:fldCharType="end"/>
      </w:r>
      <w:r w:rsidR="009C5882" w:rsidRPr="009C5882">
        <w:t>.</w:t>
      </w:r>
    </w:p>
    <w:p w:rsidR="007A3F55" w:rsidRDefault="007A3F55" w:rsidP="007A3F55">
      <w:pPr>
        <w:autoSpaceDE w:val="0"/>
        <w:spacing w:before="120" w:after="120"/>
        <w:jc w:val="both"/>
      </w:pPr>
      <w:r w:rsidRPr="00953A35">
        <w:t xml:space="preserve">The peak short-circuit current </w:t>
      </w:r>
      <w:proofErr w:type="spellStart"/>
      <w:r w:rsidRPr="00953A35">
        <w:t>ip</w:t>
      </w:r>
      <w:proofErr w:type="spellEnd"/>
      <w:r w:rsidRPr="00953A35">
        <w:t xml:space="preserve"> with </w:t>
      </w:r>
      <w:proofErr w:type="gramStart"/>
      <w:r w:rsidRPr="00953A35">
        <w:t>k(</w:t>
      </w:r>
      <w:proofErr w:type="gramEnd"/>
      <w:r w:rsidRPr="00953A35">
        <w:t xml:space="preserve">1) is calculated with k(1) found from the positive-sequence impedances at the short-circuit locations F using the 20 Hz method. The peak short-circuit current </w:t>
      </w:r>
      <w:proofErr w:type="spellStart"/>
      <w:r w:rsidRPr="00953A35">
        <w:t>ip</w:t>
      </w:r>
      <w:proofErr w:type="spellEnd"/>
      <w:r w:rsidRPr="00953A35">
        <w:t xml:space="preserve"> with </w:t>
      </w:r>
      <w:proofErr w:type="gramStart"/>
      <w:r w:rsidRPr="00953A35">
        <w:t>k(</w:t>
      </w:r>
      <w:proofErr w:type="gramEnd"/>
      <w:r w:rsidRPr="00953A35">
        <w:t>012) is found with k(012) = (R(0) + R(1) + R(2))/(X(0) + X(1) + X(2)) at the short-circuit locations using the 20 Hz method.</w:t>
      </w:r>
    </w:p>
    <w:p w:rsidR="006D7495" w:rsidRDefault="006D7495" w:rsidP="007A3F55">
      <w:pPr>
        <w:autoSpaceDE w:val="0"/>
        <w:spacing w:before="120" w:after="120"/>
        <w:jc w:val="both"/>
      </w:pPr>
      <w:r>
        <w:t>Note</w:t>
      </w:r>
      <w:r>
        <w:rPr>
          <w:lang w:val="sr-Latn-RS"/>
        </w:rPr>
        <w:t xml:space="preserve">: results from the </w:t>
      </w:r>
      <w:r w:rsidRPr="006D7495">
        <w:t>IEC 60909-4</w:t>
      </w:r>
      <w:r>
        <w:t xml:space="preserve"> standards are only for comparison with the Base Case not with the Type 1 and Type 2</w:t>
      </w:r>
      <w:r w:rsidR="00703808">
        <w:t xml:space="preserve"> models</w:t>
      </w:r>
      <w:r>
        <w:t>.</w:t>
      </w:r>
    </w:p>
    <w:p w:rsidR="00B92161" w:rsidRDefault="00B92161" w:rsidP="007A3F55">
      <w:pPr>
        <w:autoSpaceDE w:val="0"/>
        <w:spacing w:before="120" w:after="120"/>
        <w:jc w:val="both"/>
        <w:sectPr w:rsidR="00B92161" w:rsidSect="001A55A2">
          <w:headerReference w:type="default" r:id="rId22"/>
          <w:footerReference w:type="default" r:id="rId23"/>
          <w:headerReference w:type="first" r:id="rId24"/>
          <w:footerReference w:type="first" r:id="rId25"/>
          <w:pgSz w:w="11906" w:h="16838"/>
          <w:pgMar w:top="1928" w:right="1021" w:bottom="1701" w:left="1361" w:header="709" w:footer="170" w:gutter="0"/>
          <w:cols w:space="708"/>
          <w:titlePg/>
          <w:docGrid w:linePitch="360"/>
        </w:sectPr>
      </w:pPr>
    </w:p>
    <w:p w:rsidR="00181BB8" w:rsidRDefault="00181BB8" w:rsidP="007A3F55">
      <w:pPr>
        <w:autoSpaceDE w:val="0"/>
        <w:spacing w:before="120" w:after="120"/>
        <w:jc w:val="both"/>
      </w:pPr>
    </w:p>
    <w:p w:rsidR="00181BB8" w:rsidRDefault="00181BB8" w:rsidP="007A3F55">
      <w:pPr>
        <w:autoSpaceDE w:val="0"/>
        <w:spacing w:before="120" w:after="120"/>
        <w:jc w:val="both"/>
      </w:pPr>
    </w:p>
    <w:p w:rsidR="00AE79CF" w:rsidRDefault="00AE79CF" w:rsidP="007A3F55">
      <w:pPr>
        <w:autoSpaceDE w:val="0"/>
        <w:spacing w:before="120" w:after="120"/>
        <w:jc w:val="both"/>
      </w:pPr>
    </w:p>
    <w:p w:rsidR="00FB431B" w:rsidRDefault="0072491A" w:rsidP="00FB431B">
      <w:pPr>
        <w:keepNext/>
        <w:autoSpaceDE w:val="0"/>
        <w:spacing w:before="120" w:after="120"/>
        <w:jc w:val="both"/>
      </w:pPr>
      <w:r>
        <w:rPr>
          <w:noProof/>
          <w:lang w:val="en-US"/>
        </w:rPr>
        <w:drawing>
          <wp:inline distT="0" distB="0" distL="0" distR="0" wp14:anchorId="0A940B5B" wp14:editId="6C8445CC">
            <wp:extent cx="8389088" cy="3955312"/>
            <wp:effectExtent l="0" t="0" r="0" b="762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7715" cy="39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61" w:rsidRDefault="00FB431B" w:rsidP="00FB431B">
      <w:pPr>
        <w:pStyle w:val="Caption"/>
        <w:jc w:val="center"/>
      </w:pPr>
      <w:bookmarkStart w:id="18" w:name="_Ref391045494"/>
      <w:r w:rsidRPr="00FB431B">
        <w:rPr>
          <w:iCs w:val="0"/>
          <w:color w:val="auto"/>
          <w:sz w:val="22"/>
          <w:szCs w:val="22"/>
        </w:rPr>
        <w:t xml:space="preserve">Figure </w:t>
      </w:r>
      <w:r w:rsidRPr="00FB431B">
        <w:rPr>
          <w:iCs w:val="0"/>
          <w:color w:val="auto"/>
          <w:sz w:val="22"/>
          <w:szCs w:val="22"/>
        </w:rPr>
        <w:fldChar w:fldCharType="begin"/>
      </w:r>
      <w:r w:rsidRPr="00FB431B">
        <w:rPr>
          <w:iCs w:val="0"/>
          <w:color w:val="auto"/>
          <w:sz w:val="22"/>
          <w:szCs w:val="22"/>
        </w:rPr>
        <w:instrText xml:space="preserve"> SEQ Figure \* ARABIC </w:instrText>
      </w:r>
      <w:r w:rsidRPr="00FB431B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4</w:t>
      </w:r>
      <w:r w:rsidRPr="00FB431B">
        <w:rPr>
          <w:iCs w:val="0"/>
          <w:color w:val="auto"/>
          <w:sz w:val="22"/>
          <w:szCs w:val="22"/>
        </w:rPr>
        <w:fldChar w:fldCharType="end"/>
      </w:r>
      <w:bookmarkEnd w:id="18"/>
      <w:r w:rsidRPr="00FB431B">
        <w:rPr>
          <w:iCs w:val="0"/>
          <w:color w:val="auto"/>
          <w:sz w:val="22"/>
          <w:szCs w:val="22"/>
        </w:rPr>
        <w:t xml:space="preserve"> – Mini Grid Base Case Load Flow Results</w:t>
      </w:r>
    </w:p>
    <w:p w:rsidR="00AE79CF" w:rsidRPr="00165884" w:rsidRDefault="00AE79CF" w:rsidP="00FB431B">
      <w:pPr>
        <w:pStyle w:val="Caption"/>
        <w:jc w:val="center"/>
        <w:rPr>
          <w:i w:val="0"/>
        </w:rPr>
      </w:pPr>
      <w:r w:rsidRPr="00165884">
        <w:br w:type="page"/>
      </w:r>
    </w:p>
    <w:p w:rsidR="00FB431B" w:rsidRDefault="006C0938" w:rsidP="00FB431B">
      <w:pPr>
        <w:keepNext/>
        <w:autoSpaceDE w:val="0"/>
        <w:spacing w:before="120" w:after="120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2976959A" wp14:editId="4555FD67">
            <wp:extent cx="8387715" cy="5258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77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CF" w:rsidRPr="00FB431B" w:rsidRDefault="00FB431B" w:rsidP="00FB431B">
      <w:pPr>
        <w:pStyle w:val="Caption"/>
        <w:jc w:val="center"/>
      </w:pPr>
      <w:bookmarkStart w:id="19" w:name="_Ref391045457"/>
      <w:r w:rsidRPr="00FB431B">
        <w:rPr>
          <w:iCs w:val="0"/>
          <w:color w:val="auto"/>
          <w:sz w:val="22"/>
          <w:szCs w:val="22"/>
        </w:rPr>
        <w:t xml:space="preserve">Figure </w:t>
      </w:r>
      <w:r w:rsidRPr="00FB431B">
        <w:rPr>
          <w:iCs w:val="0"/>
          <w:color w:val="auto"/>
          <w:sz w:val="22"/>
          <w:szCs w:val="22"/>
        </w:rPr>
        <w:fldChar w:fldCharType="begin"/>
      </w:r>
      <w:r w:rsidRPr="00FB431B">
        <w:rPr>
          <w:iCs w:val="0"/>
          <w:color w:val="auto"/>
          <w:sz w:val="22"/>
          <w:szCs w:val="22"/>
        </w:rPr>
        <w:instrText xml:space="preserve"> SEQ Figure \* ARABIC </w:instrText>
      </w:r>
      <w:r w:rsidRPr="00FB431B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5</w:t>
      </w:r>
      <w:r w:rsidRPr="00FB431B">
        <w:rPr>
          <w:iCs w:val="0"/>
          <w:color w:val="auto"/>
          <w:sz w:val="22"/>
          <w:szCs w:val="22"/>
        </w:rPr>
        <w:fldChar w:fldCharType="end"/>
      </w:r>
      <w:bookmarkEnd w:id="19"/>
      <w:r w:rsidRPr="00FB431B">
        <w:rPr>
          <w:iCs w:val="0"/>
          <w:color w:val="auto"/>
          <w:sz w:val="22"/>
          <w:szCs w:val="22"/>
        </w:rPr>
        <w:t xml:space="preserve"> – Mini Grid Base Case Three Phase Short Circuit</w:t>
      </w:r>
    </w:p>
    <w:p w:rsidR="00B212A1" w:rsidRDefault="003317B1" w:rsidP="00B212A1">
      <w:pPr>
        <w:keepNext/>
        <w:autoSpaceDE w:val="0"/>
        <w:spacing w:before="120" w:after="12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EE724B3" wp14:editId="5477970E">
            <wp:extent cx="8387715" cy="5241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 1pk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7715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61" w:rsidRPr="00B212A1" w:rsidRDefault="00B212A1" w:rsidP="00B212A1">
      <w:pPr>
        <w:pStyle w:val="Caption"/>
        <w:jc w:val="center"/>
        <w:rPr>
          <w:iCs w:val="0"/>
          <w:color w:val="auto"/>
          <w:sz w:val="22"/>
          <w:szCs w:val="22"/>
        </w:rPr>
      </w:pPr>
      <w:bookmarkStart w:id="20" w:name="_Ref391045467"/>
      <w:r w:rsidRPr="00B212A1">
        <w:rPr>
          <w:iCs w:val="0"/>
          <w:color w:val="auto"/>
          <w:sz w:val="22"/>
          <w:szCs w:val="22"/>
        </w:rPr>
        <w:t xml:space="preserve">Figure </w:t>
      </w:r>
      <w:r w:rsidRPr="00B212A1">
        <w:rPr>
          <w:iCs w:val="0"/>
          <w:color w:val="auto"/>
          <w:sz w:val="22"/>
          <w:szCs w:val="22"/>
        </w:rPr>
        <w:fldChar w:fldCharType="begin"/>
      </w:r>
      <w:r w:rsidRPr="00B212A1">
        <w:rPr>
          <w:iCs w:val="0"/>
          <w:color w:val="auto"/>
          <w:sz w:val="22"/>
          <w:szCs w:val="22"/>
        </w:rPr>
        <w:instrText xml:space="preserve"> SEQ Figure \* ARABIC </w:instrText>
      </w:r>
      <w:r w:rsidRPr="00B212A1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6</w:t>
      </w:r>
      <w:r w:rsidRPr="00B212A1">
        <w:rPr>
          <w:iCs w:val="0"/>
          <w:color w:val="auto"/>
          <w:sz w:val="22"/>
          <w:szCs w:val="22"/>
        </w:rPr>
        <w:fldChar w:fldCharType="end"/>
      </w:r>
      <w:bookmarkEnd w:id="20"/>
      <w:r w:rsidRPr="00B212A1">
        <w:rPr>
          <w:iCs w:val="0"/>
          <w:color w:val="auto"/>
          <w:sz w:val="22"/>
          <w:szCs w:val="22"/>
        </w:rPr>
        <w:t xml:space="preserve"> </w:t>
      </w:r>
      <w:r w:rsidR="00AE79CF" w:rsidRPr="00B212A1">
        <w:rPr>
          <w:iCs w:val="0"/>
          <w:color w:val="auto"/>
          <w:sz w:val="22"/>
          <w:szCs w:val="22"/>
        </w:rPr>
        <w:t>– Mini Grid Base Case Phase to Ground Sh</w:t>
      </w:r>
      <w:r w:rsidR="000D4A16" w:rsidRPr="00B212A1">
        <w:rPr>
          <w:iCs w:val="0"/>
          <w:color w:val="auto"/>
          <w:sz w:val="22"/>
          <w:szCs w:val="22"/>
        </w:rPr>
        <w:t>or</w:t>
      </w:r>
      <w:r w:rsidR="00AE79CF" w:rsidRPr="00B212A1">
        <w:rPr>
          <w:iCs w:val="0"/>
          <w:color w:val="auto"/>
          <w:sz w:val="22"/>
          <w:szCs w:val="22"/>
        </w:rPr>
        <w:t>t Circuit</w:t>
      </w:r>
    </w:p>
    <w:p w:rsidR="00B92161" w:rsidRPr="00165884" w:rsidRDefault="00B92161" w:rsidP="007A3F55">
      <w:pPr>
        <w:autoSpaceDE w:val="0"/>
        <w:spacing w:before="120" w:after="120"/>
        <w:jc w:val="both"/>
        <w:rPr>
          <w:i/>
        </w:rPr>
        <w:sectPr w:rsidR="00B92161" w:rsidRPr="00165884" w:rsidSect="008315B0">
          <w:headerReference w:type="default" r:id="rId29"/>
          <w:footerReference w:type="default" r:id="rId30"/>
          <w:headerReference w:type="first" r:id="rId31"/>
          <w:pgSz w:w="16838" w:h="11906" w:orient="landscape"/>
          <w:pgMar w:top="1361" w:right="1928" w:bottom="1021" w:left="1701" w:header="709" w:footer="447" w:gutter="0"/>
          <w:cols w:space="708"/>
          <w:docGrid w:linePitch="360"/>
        </w:sectPr>
      </w:pPr>
    </w:p>
    <w:p w:rsidR="00A25053" w:rsidRDefault="00A25053" w:rsidP="007A3F55">
      <w:pPr>
        <w:pStyle w:val="headline1"/>
        <w:numPr>
          <w:ilvl w:val="1"/>
          <w:numId w:val="2"/>
        </w:numPr>
        <w:ind w:left="431" w:hanging="431"/>
      </w:pPr>
      <w:bookmarkStart w:id="21" w:name="_Toc420821021"/>
      <w:proofErr w:type="spellStart"/>
      <w:r>
        <w:lastRenderedPageBreak/>
        <w:t>CIMdesk</w:t>
      </w:r>
      <w:proofErr w:type="spellEnd"/>
      <w:r>
        <w:t xml:space="preserve"> validation report</w:t>
      </w:r>
      <w:bookmarkEnd w:id="5"/>
      <w:r w:rsidR="007A3F55">
        <w:t xml:space="preserve"> for bus-branch version</w:t>
      </w:r>
      <w:bookmarkEnd w:id="21"/>
    </w:p>
    <w:p w:rsidR="00177FB8" w:rsidRDefault="00177FB8" w:rsidP="00177FB8">
      <w:pPr>
        <w:autoSpaceDE w:val="0"/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 (validation against Base profiles) on the assembled model which includes boundary and the base case bus-branch version 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826"/>
        <w:gridCol w:w="1753"/>
        <w:gridCol w:w="1007"/>
        <w:gridCol w:w="5375"/>
      </w:tblGrid>
      <w:tr w:rsidR="00DD56B1" w:rsidRPr="00DD56B1" w:rsidTr="00DD56B1">
        <w:trPr>
          <w:trHeight w:val="240"/>
          <w:tblHeader/>
        </w:trPr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4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DD56B1" w:rsidRPr="00DD56B1" w:rsidTr="00DD56B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32" w:history="1">
              <w:r w:rsidR="00DD56B1" w:rsidRPr="00DD56B1">
                <w:rPr>
                  <w:rStyle w:val="Hyperlink"/>
                  <w:rFonts w:cstheme="minorHAnsi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  <w:r w:rsidRPr="00DD56B1">
              <w:rPr>
                <w:rFonts w:cstheme="minorHAnsi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Substation.Region</w:t>
            </w:r>
            <w:proofErr w:type="spellEnd"/>
            <w:r w:rsidRPr="00DD56B1">
              <w:rPr>
                <w:rFonts w:cstheme="minorHAnsi"/>
                <w:color w:val="000000"/>
                <w:sz w:val="16"/>
                <w:szCs w:val="16"/>
              </w:rPr>
              <w:t>, expecting at least 1.</w:t>
            </w:r>
          </w:p>
        </w:tc>
      </w:tr>
      <w:tr w:rsidR="00DD56B1" w:rsidRPr="00DD56B1" w:rsidTr="00DD56B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TopologicalNode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33" w:history="1">
              <w:r w:rsidR="00DD56B1" w:rsidRPr="00DD56B1">
                <w:rPr>
                  <w:rStyle w:val="Hyperlink"/>
                  <w:rFonts w:cstheme="minorHAnsi"/>
                  <w:sz w:val="16"/>
                  <w:szCs w:val="16"/>
                </w:rPr>
                <w:t>2/13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 xml:space="preserve">Fewer than 2 Terminals are associated with </w:t>
            </w: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TopologicalNode</w:t>
            </w:r>
            <w:proofErr w:type="spellEnd"/>
            <w:r w:rsidRPr="00DD56B1">
              <w:rPr>
                <w:rFonts w:cstheme="minorHAnsi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Terminal.TopologicalNode</w:t>
            </w:r>
            <w:proofErr w:type="spellEnd"/>
            <w:r w:rsidRPr="00DD56B1">
              <w:rPr>
                <w:rFonts w:cstheme="minorHAnsi"/>
                <w:color w:val="000000"/>
                <w:sz w:val="16"/>
                <w:szCs w:val="16"/>
              </w:rPr>
              <w:t>, expecting at least 2.</w:t>
            </w:r>
          </w:p>
        </w:tc>
      </w:tr>
      <w:tr w:rsidR="00DD56B1" w:rsidRPr="00DD56B1" w:rsidTr="00DD56B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PowerTransformerEnd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34" w:history="1">
              <w:r w:rsidR="00DD56B1" w:rsidRPr="00DD56B1">
                <w:rPr>
                  <w:rStyle w:val="Hyperlink"/>
                  <w:rFonts w:cstheme="minorHAnsi"/>
                  <w:sz w:val="16"/>
                  <w:szCs w:val="16"/>
                </w:rPr>
                <w:t>5/14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>The rated voltage doesn't match the nominal voltage of the connected node.</w:t>
            </w:r>
          </w:p>
        </w:tc>
      </w:tr>
    </w:tbl>
    <w:p w:rsidR="00177FB8" w:rsidRDefault="00177FB8" w:rsidP="00177FB8">
      <w:pPr>
        <w:autoSpaceDE w:val="0"/>
        <w:spacing w:before="120" w:after="120"/>
        <w:jc w:val="both"/>
      </w:pPr>
      <w:r>
        <w:t>The above warnings should be ignored as:</w:t>
      </w:r>
    </w:p>
    <w:p w:rsidR="00177FB8" w:rsidRDefault="00177FB8" w:rsidP="00177FB8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Pr="00F75BC3">
        <w:t>boundary can not contain any Substations, but they are referenced from Line containers in boundary</w:t>
      </w:r>
      <w:r>
        <w:t>.</w:t>
      </w:r>
    </w:p>
    <w:p w:rsidR="00177FB8" w:rsidRDefault="00FF3C11" w:rsidP="00177FB8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r>
        <w:t xml:space="preserve">The reason is that the </w:t>
      </w:r>
      <w:r w:rsidR="00177FB8" w:rsidRPr="00177FB8">
        <w:t>3rd win</w:t>
      </w:r>
      <w:r w:rsidR="007F2B1F">
        <w:t>dings of transformers T3 and T4</w:t>
      </w:r>
      <w:r w:rsidR="00177FB8" w:rsidRPr="00177FB8">
        <w:t xml:space="preserve"> are not connected.</w:t>
      </w:r>
    </w:p>
    <w:p w:rsidR="00177FB8" w:rsidRDefault="00177FB8" w:rsidP="00177FB8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r>
        <w:t>Data issue which is considered normal for the provided model.</w:t>
      </w:r>
    </w:p>
    <w:p w:rsidR="007A3F55" w:rsidRDefault="007A3F55" w:rsidP="007A3F55">
      <w:pPr>
        <w:pStyle w:val="headline1"/>
        <w:numPr>
          <w:ilvl w:val="1"/>
          <w:numId w:val="2"/>
        </w:numPr>
        <w:ind w:left="431" w:hanging="431"/>
      </w:pPr>
      <w:bookmarkStart w:id="22" w:name="_Toc420821022"/>
      <w:proofErr w:type="spellStart"/>
      <w:r>
        <w:t>CIMdesk</w:t>
      </w:r>
      <w:proofErr w:type="spellEnd"/>
      <w:r>
        <w:t xml:space="preserve"> validation report for node-breaker version</w:t>
      </w:r>
      <w:bookmarkEnd w:id="22"/>
    </w:p>
    <w:p w:rsidR="00177FB8" w:rsidRDefault="00177FB8" w:rsidP="00177FB8">
      <w:pPr>
        <w:autoSpaceDE w:val="0"/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 (validation against Operation) on the assembled model which includes boundary and the base case node-breaker version 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770"/>
        <w:gridCol w:w="1753"/>
        <w:gridCol w:w="1007"/>
        <w:gridCol w:w="5431"/>
      </w:tblGrid>
      <w:tr w:rsidR="00DD56B1" w:rsidRPr="00DD56B1" w:rsidTr="002F1923">
        <w:trPr>
          <w:trHeight w:val="240"/>
          <w:tblHeader/>
        </w:trPr>
        <w:tc>
          <w:tcPr>
            <w:tcW w:w="788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753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1007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5413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DD56B1" w:rsidRPr="00DD56B1" w:rsidTr="00DD56B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35" w:history="1">
              <w:r w:rsidR="00DD56B1" w:rsidRPr="00DD56B1">
                <w:rPr>
                  <w:rStyle w:val="Hyperlink"/>
                  <w:rFonts w:cstheme="minorHAnsi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  <w:r w:rsidRPr="00DD56B1">
              <w:rPr>
                <w:rFonts w:cstheme="minorHAnsi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Substation.Region</w:t>
            </w:r>
            <w:proofErr w:type="spellEnd"/>
            <w:r w:rsidRPr="00DD56B1">
              <w:rPr>
                <w:rFonts w:cstheme="minorHAnsi"/>
                <w:color w:val="000000"/>
                <w:sz w:val="16"/>
                <w:szCs w:val="16"/>
              </w:rPr>
              <w:t>, expecting at least 1.</w:t>
            </w:r>
          </w:p>
        </w:tc>
      </w:tr>
      <w:tr w:rsidR="00DD56B1" w:rsidRPr="00DD56B1" w:rsidTr="00DD56B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PowerTransformerEnd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36" w:history="1">
              <w:r w:rsidR="00DD56B1" w:rsidRPr="00DD56B1">
                <w:rPr>
                  <w:rStyle w:val="Hyperlink"/>
                  <w:rFonts w:cstheme="minorHAnsi"/>
                  <w:sz w:val="16"/>
                  <w:szCs w:val="16"/>
                </w:rPr>
                <w:t>5/14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>The rated voltage doesn't match the nominal voltage of the connected node.</w:t>
            </w:r>
          </w:p>
        </w:tc>
      </w:tr>
    </w:tbl>
    <w:p w:rsidR="00177FB8" w:rsidRDefault="00177FB8" w:rsidP="00177FB8">
      <w:pPr>
        <w:autoSpaceDE w:val="0"/>
        <w:spacing w:before="120" w:after="120"/>
        <w:jc w:val="both"/>
      </w:pPr>
      <w:r>
        <w:t>The above warnings should be ignored as:</w:t>
      </w:r>
    </w:p>
    <w:p w:rsidR="00177FB8" w:rsidRDefault="00177FB8" w:rsidP="00177FB8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="002F1923">
        <w:t>boundary can</w:t>
      </w:r>
      <w:r w:rsidRPr="00F75BC3">
        <w:t>not contain any Substations, but they are referenced from Line containers in boundary</w:t>
      </w:r>
      <w:r>
        <w:t>.</w:t>
      </w:r>
    </w:p>
    <w:p w:rsidR="00177FB8" w:rsidRDefault="00177FB8" w:rsidP="00177FB8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r>
        <w:t>Data issue which is considered normal for the provided model.</w:t>
      </w:r>
    </w:p>
    <w:p w:rsidR="007A3F55" w:rsidRDefault="007A3F55" w:rsidP="007A3F55">
      <w:pPr>
        <w:pStyle w:val="headline1"/>
        <w:numPr>
          <w:ilvl w:val="0"/>
          <w:numId w:val="2"/>
        </w:numPr>
      </w:pPr>
      <w:bookmarkStart w:id="23" w:name="_Toc420821023"/>
      <w:r>
        <w:t>Mini Grid Type 1</w:t>
      </w:r>
      <w:bookmarkEnd w:id="23"/>
    </w:p>
    <w:p w:rsidR="007A3F55" w:rsidRPr="00594B19" w:rsidRDefault="007A3F55" w:rsidP="007A3F55">
      <w:pPr>
        <w:jc w:val="both"/>
      </w:pPr>
      <w:r w:rsidRPr="00594B19">
        <w:t xml:space="preserve">The Mini Grid </w:t>
      </w:r>
      <w:r>
        <w:t>T</w:t>
      </w:r>
      <w:r w:rsidR="0061007D">
        <w:t>ype</w:t>
      </w:r>
      <w:r w:rsidRPr="00594B19">
        <w:t xml:space="preserve"> 1 model is based on the Min</w:t>
      </w:r>
      <w:r>
        <w:t>i Grid Base Case network model</w:t>
      </w:r>
      <w:r w:rsidRPr="00594B19">
        <w:t xml:space="preserve">. </w:t>
      </w:r>
    </w:p>
    <w:p w:rsidR="007A3F55" w:rsidRPr="00594B19" w:rsidRDefault="007A3F55" w:rsidP="007A3F55">
      <w:pPr>
        <w:jc w:val="both"/>
      </w:pPr>
      <w:r w:rsidRPr="00594B19">
        <w:t xml:space="preserve">The Mini Grid </w:t>
      </w:r>
      <w:r>
        <w:t>T</w:t>
      </w:r>
      <w:r w:rsidR="0061007D">
        <w:t>ype</w:t>
      </w:r>
      <w:r w:rsidRPr="00594B19">
        <w:t xml:space="preserve"> 1 model is created by upgrading the standard </w:t>
      </w:r>
      <w:r w:rsidR="00A3411D" w:rsidRPr="00594B19">
        <w:t>Mini Grid</w:t>
      </w:r>
      <w:r w:rsidR="00A3411D">
        <w:t xml:space="preserve"> </w:t>
      </w:r>
      <w:r w:rsidR="0061007D">
        <w:t>Base Case</w:t>
      </w:r>
      <w:r w:rsidRPr="00594B19">
        <w:t xml:space="preserve"> model with the following modifications:</w:t>
      </w:r>
    </w:p>
    <w:p w:rsidR="007A3F55" w:rsidRDefault="007A3F55" w:rsidP="007A3F55">
      <w:pPr>
        <w:numPr>
          <w:ilvl w:val="0"/>
          <w:numId w:val="16"/>
        </w:numPr>
      </w:pPr>
      <w:r w:rsidRPr="00594B19">
        <w:t>Power line L3_a is disabled</w:t>
      </w:r>
      <w:r>
        <w:t xml:space="preserve"> (</w:t>
      </w:r>
      <w:r w:rsidR="00D56B8F">
        <w:fldChar w:fldCharType="begin"/>
      </w:r>
      <w:r w:rsidR="00D56B8F">
        <w:instrText xml:space="preserve"> REF _Ref391045558 \h </w:instrText>
      </w:r>
      <w:r w:rsidR="00D56B8F">
        <w:fldChar w:fldCharType="separate"/>
      </w:r>
      <w:r w:rsidR="00F01F1D" w:rsidRPr="00D56B8F">
        <w:rPr>
          <w:iCs/>
        </w:rPr>
        <w:t xml:space="preserve">Figure </w:t>
      </w:r>
      <w:r w:rsidR="00F01F1D">
        <w:rPr>
          <w:iCs/>
          <w:noProof/>
        </w:rPr>
        <w:t>7</w:t>
      </w:r>
      <w:r w:rsidR="00D56B8F">
        <w:fldChar w:fldCharType="end"/>
      </w:r>
      <w:r>
        <w:t>)</w:t>
      </w:r>
      <w:r w:rsidRPr="00594B19">
        <w:t>.</w:t>
      </w:r>
    </w:p>
    <w:p w:rsidR="007A3F55" w:rsidRDefault="007A3F55" w:rsidP="007A3F55"/>
    <w:p w:rsidR="00D56B8F" w:rsidRDefault="007A3F55" w:rsidP="00D56B8F">
      <w:pPr>
        <w:pStyle w:val="Caption"/>
        <w:keepNext/>
        <w:jc w:val="center"/>
      </w:pPr>
      <w:r>
        <w:rPr>
          <w:i w:val="0"/>
          <w:iCs w:val="0"/>
          <w:noProof/>
          <w:color w:val="auto"/>
          <w:sz w:val="22"/>
          <w:szCs w:val="22"/>
          <w:lang w:val="en-US"/>
        </w:rPr>
        <w:lastRenderedPageBreak/>
        <w:drawing>
          <wp:inline distT="0" distB="0" distL="0" distR="0" wp14:anchorId="709AC227" wp14:editId="7C174076">
            <wp:extent cx="4783455" cy="3623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F55" w:rsidRPr="00D56B8F" w:rsidRDefault="00D56B8F" w:rsidP="007A3F55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bookmarkStart w:id="24" w:name="_Ref391045558"/>
      <w:r w:rsidRPr="00D56B8F">
        <w:rPr>
          <w:iCs w:val="0"/>
          <w:color w:val="auto"/>
          <w:sz w:val="22"/>
          <w:szCs w:val="22"/>
        </w:rPr>
        <w:t xml:space="preserve">Figure </w:t>
      </w:r>
      <w:r w:rsidRPr="00D56B8F">
        <w:rPr>
          <w:iCs w:val="0"/>
          <w:color w:val="auto"/>
          <w:sz w:val="22"/>
          <w:szCs w:val="22"/>
        </w:rPr>
        <w:fldChar w:fldCharType="begin"/>
      </w:r>
      <w:r w:rsidRPr="00D56B8F">
        <w:rPr>
          <w:iCs w:val="0"/>
          <w:color w:val="auto"/>
          <w:sz w:val="22"/>
          <w:szCs w:val="22"/>
        </w:rPr>
        <w:instrText xml:space="preserve"> SEQ Figure \* ARABIC </w:instrText>
      </w:r>
      <w:r w:rsidRPr="00D56B8F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7</w:t>
      </w:r>
      <w:r w:rsidRPr="00D56B8F">
        <w:rPr>
          <w:iCs w:val="0"/>
          <w:color w:val="auto"/>
          <w:sz w:val="22"/>
          <w:szCs w:val="22"/>
        </w:rPr>
        <w:fldChar w:fldCharType="end"/>
      </w:r>
      <w:bookmarkEnd w:id="24"/>
      <w:r w:rsidRPr="00D56B8F">
        <w:rPr>
          <w:iCs w:val="0"/>
          <w:color w:val="auto"/>
          <w:sz w:val="22"/>
          <w:szCs w:val="22"/>
        </w:rPr>
        <w:t xml:space="preserve"> </w:t>
      </w:r>
      <w:r w:rsidR="007A3F55" w:rsidRPr="00165884">
        <w:rPr>
          <w:iCs w:val="0"/>
          <w:color w:val="auto"/>
          <w:sz w:val="22"/>
          <w:szCs w:val="22"/>
        </w:rPr>
        <w:t xml:space="preserve">– </w:t>
      </w:r>
      <w:r w:rsidR="00A3411D" w:rsidRPr="00165884">
        <w:rPr>
          <w:iCs w:val="0"/>
          <w:color w:val="auto"/>
          <w:sz w:val="22"/>
          <w:szCs w:val="22"/>
        </w:rPr>
        <w:t>Mini Grid Base Case</w:t>
      </w:r>
      <w:r w:rsidR="007A3F55" w:rsidRPr="00165884">
        <w:rPr>
          <w:iCs w:val="0"/>
          <w:color w:val="auto"/>
          <w:sz w:val="22"/>
          <w:szCs w:val="22"/>
        </w:rPr>
        <w:t xml:space="preserve"> network model changes for </w:t>
      </w:r>
      <w:r w:rsidR="00A3411D" w:rsidRPr="00165884">
        <w:rPr>
          <w:iCs w:val="0"/>
          <w:color w:val="auto"/>
          <w:sz w:val="22"/>
          <w:szCs w:val="22"/>
        </w:rPr>
        <w:t>Type</w:t>
      </w:r>
      <w:r w:rsidR="007A3F55" w:rsidRPr="00165884">
        <w:rPr>
          <w:iCs w:val="0"/>
          <w:color w:val="auto"/>
          <w:sz w:val="22"/>
          <w:szCs w:val="22"/>
        </w:rPr>
        <w:t xml:space="preserve"> 1 (picture from IEC 60909-4)</w:t>
      </w:r>
    </w:p>
    <w:p w:rsidR="007A3F55" w:rsidRPr="004F0547" w:rsidRDefault="007A3F55" w:rsidP="007A3F55">
      <w:pPr>
        <w:autoSpaceDE w:val="0"/>
        <w:spacing w:before="120" w:after="120"/>
        <w:jc w:val="both"/>
      </w:pPr>
      <w:r w:rsidRPr="004F0547">
        <w:t xml:space="preserve">There are two different configuration of the </w:t>
      </w:r>
      <w:r>
        <w:t>Mini</w:t>
      </w:r>
      <w:r w:rsidRPr="004F0547">
        <w:t xml:space="preserve"> Grid </w:t>
      </w:r>
      <w:r w:rsidR="00A3411D">
        <w:t>Type</w:t>
      </w:r>
      <w:r>
        <w:t xml:space="preserve"> 1</w:t>
      </w:r>
      <w:r w:rsidRPr="004F0547">
        <w:t xml:space="preserve"> model: </w:t>
      </w:r>
    </w:p>
    <w:p w:rsidR="007A3F55" w:rsidRDefault="007A3F55" w:rsidP="007A3F55">
      <w:pPr>
        <w:numPr>
          <w:ilvl w:val="0"/>
          <w:numId w:val="15"/>
        </w:numPr>
        <w:suppressAutoHyphens/>
        <w:autoSpaceDE w:val="0"/>
        <w:spacing w:before="120" w:after="120"/>
        <w:jc w:val="both"/>
      </w:pPr>
      <w:r w:rsidRPr="00AA2383">
        <w:t>Bus-Branch Configuration</w:t>
      </w:r>
      <w:r>
        <w:t xml:space="preserve"> </w:t>
      </w:r>
    </w:p>
    <w:p w:rsidR="007A3F55" w:rsidRPr="004F0547" w:rsidRDefault="007A3F55" w:rsidP="007A3F55">
      <w:pPr>
        <w:numPr>
          <w:ilvl w:val="0"/>
          <w:numId w:val="15"/>
        </w:numPr>
        <w:suppressAutoHyphens/>
        <w:autoSpaceDE w:val="0"/>
        <w:spacing w:before="120" w:after="120"/>
        <w:jc w:val="both"/>
      </w:pPr>
      <w:r w:rsidRPr="00AA2383">
        <w:t>Node-Breaker Configuration</w:t>
      </w:r>
    </w:p>
    <w:p w:rsidR="007A3F55" w:rsidRDefault="007A3F55" w:rsidP="007A3F55">
      <w:pPr>
        <w:autoSpaceDE w:val="0"/>
        <w:spacing w:before="120" w:after="120"/>
        <w:jc w:val="both"/>
      </w:pPr>
      <w:r>
        <w:t xml:space="preserve">Bus-branch configuration </w:t>
      </w:r>
      <w:r w:rsidR="0061007D">
        <w:t>Mini Grid Type 1</w:t>
      </w:r>
      <w:r>
        <w:t xml:space="preserve"> is </w:t>
      </w:r>
      <w:r w:rsidRPr="004F0547">
        <w:t>crea</w:t>
      </w:r>
      <w:r>
        <w:t>ted by applying the difference file (</w:t>
      </w:r>
      <w:r w:rsidR="0061007D" w:rsidRPr="0061007D">
        <w:t>MiniGridTestConfiguration_T1_EQ_diff_</w:t>
      </w:r>
      <w:r w:rsidR="00617733">
        <w:t>v3.0.0</w:t>
      </w:r>
      <w:r w:rsidR="0061007D" w:rsidRPr="0061007D">
        <w:t>.xml</w:t>
      </w:r>
      <w:r>
        <w:t xml:space="preserve">) </w:t>
      </w:r>
      <w:r w:rsidRPr="004F0547">
        <w:t xml:space="preserve">on the </w:t>
      </w:r>
      <w:r w:rsidR="0061007D">
        <w:t>Mini Grid Base Case</w:t>
      </w:r>
      <w:r w:rsidRPr="004F0547">
        <w:t xml:space="preserve"> bus-branch related model</w:t>
      </w:r>
      <w:r>
        <w:t xml:space="preserve"> (</w:t>
      </w:r>
      <w:r w:rsidR="00D56B8F">
        <w:fldChar w:fldCharType="begin"/>
      </w:r>
      <w:r w:rsidR="00D56B8F">
        <w:instrText xml:space="preserve"> REF _Ref391045625 \h </w:instrText>
      </w:r>
      <w:r w:rsidR="00D56B8F">
        <w:fldChar w:fldCharType="separate"/>
      </w:r>
      <w:r w:rsidR="00F01F1D" w:rsidRPr="00D56B8F">
        <w:rPr>
          <w:iCs/>
        </w:rPr>
        <w:t xml:space="preserve">Figure </w:t>
      </w:r>
      <w:r w:rsidR="00F01F1D">
        <w:rPr>
          <w:iCs/>
          <w:noProof/>
        </w:rPr>
        <w:t>8</w:t>
      </w:r>
      <w:r w:rsidR="00D56B8F">
        <w:fldChar w:fldCharType="end"/>
      </w:r>
      <w:r>
        <w:t>)</w:t>
      </w:r>
      <w:r w:rsidRPr="004F0547">
        <w:t>.</w:t>
      </w:r>
    </w:p>
    <w:p w:rsidR="007A3F55" w:rsidRDefault="007A3F55" w:rsidP="007A3F55">
      <w:pPr>
        <w:jc w:val="both"/>
      </w:pPr>
      <w:r w:rsidRPr="004F0547">
        <w:t xml:space="preserve">Node-breaker configuration </w:t>
      </w:r>
      <w:r w:rsidR="0061007D">
        <w:t>Mini Grid Type 1</w:t>
      </w:r>
      <w:r>
        <w:t xml:space="preserve"> </w:t>
      </w:r>
      <w:r w:rsidRPr="004F0547">
        <w:t>is crea</w:t>
      </w:r>
      <w:r>
        <w:t>ted by applying the difference files</w:t>
      </w:r>
      <w:r w:rsidRPr="004F0547">
        <w:t xml:space="preserve"> </w:t>
      </w:r>
      <w:r w:rsidRPr="000F1998">
        <w:t>(</w:t>
      </w:r>
      <w:r w:rsidR="00FB49D3" w:rsidRPr="00FB49D3">
        <w:t>MiniGridTestConfiguration_T1_EQ_diff_</w:t>
      </w:r>
      <w:r w:rsidR="00617733">
        <w:t>v3.0.0</w:t>
      </w:r>
      <w:r w:rsidR="00FB49D3" w:rsidRPr="00FB49D3">
        <w:t>.xml</w:t>
      </w:r>
      <w:r w:rsidRPr="000F1998">
        <w:t>)</w:t>
      </w:r>
      <w:r w:rsidRPr="004F0547">
        <w:t xml:space="preserve"> on the </w:t>
      </w:r>
      <w:r w:rsidR="00FB49D3">
        <w:t>Mini Grid Base Case</w:t>
      </w:r>
      <w:r w:rsidRPr="004F0547">
        <w:t xml:space="preserve"> </w:t>
      </w:r>
      <w:r>
        <w:t>node-breaker</w:t>
      </w:r>
      <w:r w:rsidRPr="004F0547">
        <w:t xml:space="preserve"> related model</w:t>
      </w:r>
      <w:r>
        <w:t xml:space="preserve"> (</w:t>
      </w:r>
      <w:r w:rsidR="00D56B8F">
        <w:fldChar w:fldCharType="begin"/>
      </w:r>
      <w:r w:rsidR="00D56B8F">
        <w:instrText xml:space="preserve"> REF _Ref391045625 \h </w:instrText>
      </w:r>
      <w:r w:rsidR="00D56B8F">
        <w:fldChar w:fldCharType="separate"/>
      </w:r>
      <w:r w:rsidR="00F01F1D" w:rsidRPr="00D56B8F">
        <w:rPr>
          <w:iCs/>
        </w:rPr>
        <w:t xml:space="preserve">Figure </w:t>
      </w:r>
      <w:r w:rsidR="00F01F1D">
        <w:rPr>
          <w:iCs/>
          <w:noProof/>
        </w:rPr>
        <w:t>8</w:t>
      </w:r>
      <w:r w:rsidR="00D56B8F">
        <w:fldChar w:fldCharType="end"/>
      </w:r>
      <w:r w:rsidR="0061007D">
        <w:fldChar w:fldCharType="begin"/>
      </w:r>
      <w:r w:rsidR="0061007D">
        <w:instrText xml:space="preserve"> REF _Ref385509279 \h </w:instrText>
      </w:r>
      <w:r w:rsidR="0061007D">
        <w:fldChar w:fldCharType="end"/>
      </w:r>
      <w:r>
        <w:t>)</w:t>
      </w:r>
      <w:r w:rsidRPr="004F0547">
        <w:t>.</w:t>
      </w:r>
    </w:p>
    <w:p w:rsidR="00E1359F" w:rsidRDefault="00E1359F" w:rsidP="007A3F55">
      <w:pPr>
        <w:jc w:val="both"/>
      </w:pPr>
    </w:p>
    <w:p w:rsidR="00D56B8F" w:rsidRDefault="00063123" w:rsidP="00D56B8F">
      <w:pPr>
        <w:pStyle w:val="Caption"/>
        <w:keepNext/>
        <w:jc w:val="center"/>
      </w:pPr>
      <w:r>
        <w:object w:dxaOrig="9946" w:dyaOrig="3345">
          <v:shape id="_x0000_i1028" type="#_x0000_t75" style="width:447pt;height:150pt" o:ole="">
            <v:imagedata r:id="rId38" o:title=""/>
          </v:shape>
          <o:OLEObject Type="Embed" ProgID="Visio.Drawing.11" ShapeID="_x0000_i1028" DrawAspect="Content" ObjectID="_1494562909" r:id="rId39"/>
        </w:object>
      </w:r>
    </w:p>
    <w:p w:rsidR="007A3F55" w:rsidRPr="00920C8D" w:rsidRDefault="00D56B8F" w:rsidP="007A3F55">
      <w:pPr>
        <w:pStyle w:val="Caption"/>
        <w:jc w:val="center"/>
      </w:pPr>
      <w:bookmarkStart w:id="25" w:name="_Ref391045625"/>
      <w:r w:rsidRPr="00D56B8F">
        <w:rPr>
          <w:iCs w:val="0"/>
          <w:color w:val="auto"/>
          <w:sz w:val="22"/>
          <w:szCs w:val="22"/>
        </w:rPr>
        <w:t xml:space="preserve">Figure </w:t>
      </w:r>
      <w:r w:rsidRPr="00D56B8F">
        <w:rPr>
          <w:iCs w:val="0"/>
          <w:color w:val="auto"/>
          <w:sz w:val="22"/>
          <w:szCs w:val="22"/>
        </w:rPr>
        <w:fldChar w:fldCharType="begin"/>
      </w:r>
      <w:r w:rsidRPr="00D56B8F">
        <w:rPr>
          <w:iCs w:val="0"/>
          <w:color w:val="auto"/>
          <w:sz w:val="22"/>
          <w:szCs w:val="22"/>
        </w:rPr>
        <w:instrText xml:space="preserve"> SEQ Figure \* ARABIC </w:instrText>
      </w:r>
      <w:r w:rsidRPr="00D56B8F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8</w:t>
      </w:r>
      <w:r w:rsidRPr="00D56B8F">
        <w:rPr>
          <w:iCs w:val="0"/>
          <w:color w:val="auto"/>
          <w:sz w:val="22"/>
          <w:szCs w:val="22"/>
        </w:rPr>
        <w:fldChar w:fldCharType="end"/>
      </w:r>
      <w:bookmarkEnd w:id="25"/>
      <w:r w:rsidR="007A3F55" w:rsidRPr="00920C8D">
        <w:rPr>
          <w:iCs w:val="0"/>
          <w:color w:val="auto"/>
          <w:sz w:val="22"/>
          <w:szCs w:val="22"/>
        </w:rPr>
        <w:t xml:space="preserve"> – Creation of the bus-branch and node-breaker </w:t>
      </w:r>
      <w:r w:rsidR="00A3411D" w:rsidRPr="00920C8D">
        <w:rPr>
          <w:iCs w:val="0"/>
          <w:color w:val="auto"/>
          <w:sz w:val="22"/>
          <w:szCs w:val="22"/>
        </w:rPr>
        <w:t>Mini Grid Type 1</w:t>
      </w:r>
      <w:r w:rsidR="007A3F55" w:rsidRPr="00920C8D">
        <w:rPr>
          <w:iCs w:val="0"/>
          <w:color w:val="auto"/>
          <w:sz w:val="22"/>
          <w:szCs w:val="22"/>
        </w:rPr>
        <w:t xml:space="preserve"> models from related </w:t>
      </w:r>
      <w:r w:rsidR="00A3411D" w:rsidRPr="00920C8D">
        <w:rPr>
          <w:iCs w:val="0"/>
          <w:color w:val="auto"/>
          <w:sz w:val="22"/>
          <w:szCs w:val="22"/>
        </w:rPr>
        <w:t xml:space="preserve">Mini Grid Base Case </w:t>
      </w:r>
      <w:r w:rsidR="007A3F55" w:rsidRPr="00920C8D">
        <w:rPr>
          <w:iCs w:val="0"/>
          <w:color w:val="auto"/>
          <w:sz w:val="22"/>
          <w:szCs w:val="22"/>
        </w:rPr>
        <w:t>models</w:t>
      </w:r>
    </w:p>
    <w:p w:rsidR="007A3F55" w:rsidRDefault="007A3F55" w:rsidP="007A3F55">
      <w:pPr>
        <w:jc w:val="center"/>
      </w:pPr>
    </w:p>
    <w:p w:rsidR="007A3F55" w:rsidRPr="007F2B1F" w:rsidRDefault="007A3F55" w:rsidP="007F2B1F">
      <w:pPr>
        <w:autoSpaceDE w:val="0"/>
        <w:spacing w:before="120" w:after="120"/>
        <w:jc w:val="both"/>
      </w:pPr>
      <w:r w:rsidRPr="004F0547">
        <w:t xml:space="preserve">Detail information about the each grid element is given in the </w:t>
      </w:r>
      <w:proofErr w:type="spellStart"/>
      <w:r w:rsidR="001F2FB0">
        <w:t>xls</w:t>
      </w:r>
      <w:proofErr w:type="spellEnd"/>
      <w:r w:rsidRPr="004F0547">
        <w:t xml:space="preserve"> document </w:t>
      </w:r>
      <w:hyperlink r:id="rId40" w:history="1">
        <w:r w:rsidR="000A393D">
          <w:rPr>
            <w:rStyle w:val="Hyperlink"/>
            <w:lang w:val="en-US"/>
          </w:rPr>
          <w:t>CGMES_v2.4.15_MiniGridTestConfiguration_T1_</w:t>
        </w:r>
        <w:r w:rsidR="00617733">
          <w:rPr>
            <w:rStyle w:val="Hyperlink"/>
            <w:lang w:val="en-US"/>
          </w:rPr>
          <w:t>v3.0.0</w:t>
        </w:r>
        <w:r w:rsidR="000A393D">
          <w:rPr>
            <w:rStyle w:val="Hyperlink"/>
            <w:lang w:val="en-US"/>
          </w:rPr>
          <w:t>.xls</w:t>
        </w:r>
      </w:hyperlink>
    </w:p>
    <w:p w:rsidR="007A3F55" w:rsidRDefault="007A3F55" w:rsidP="007A3F55">
      <w:pPr>
        <w:pStyle w:val="headline1"/>
        <w:numPr>
          <w:ilvl w:val="1"/>
          <w:numId w:val="2"/>
        </w:numPr>
        <w:ind w:left="431" w:hanging="431"/>
      </w:pPr>
      <w:bookmarkStart w:id="26" w:name="_Toc420821024"/>
      <w:r>
        <w:t>Load flow and short-circuit calculation information</w:t>
      </w:r>
      <w:bookmarkEnd w:id="26"/>
    </w:p>
    <w:p w:rsidR="000838C7" w:rsidRPr="000838C7" w:rsidRDefault="000838C7" w:rsidP="000838C7">
      <w:pPr>
        <w:autoSpaceDE w:val="0"/>
        <w:spacing w:before="120" w:after="120"/>
        <w:jc w:val="both"/>
      </w:pPr>
      <w:bookmarkStart w:id="27" w:name="_Toc385516944"/>
      <w:r w:rsidRPr="000838C7">
        <w:t xml:space="preserve">Results for load flow calculation are given in </w:t>
      </w:r>
      <w:r w:rsidR="00D56B8F">
        <w:fldChar w:fldCharType="begin"/>
      </w:r>
      <w:r w:rsidR="00D56B8F">
        <w:instrText xml:space="preserve"> REF _Ref391045741 \h </w:instrText>
      </w:r>
      <w:r w:rsidR="00D56B8F">
        <w:fldChar w:fldCharType="separate"/>
      </w:r>
      <w:r w:rsidR="00F01F1D" w:rsidRPr="00D56B8F">
        <w:rPr>
          <w:iCs/>
        </w:rPr>
        <w:t xml:space="preserve">Figure </w:t>
      </w:r>
      <w:r w:rsidR="00F01F1D">
        <w:rPr>
          <w:iCs/>
          <w:noProof/>
        </w:rPr>
        <w:t>9</w:t>
      </w:r>
      <w:r w:rsidR="00D56B8F">
        <w:fldChar w:fldCharType="end"/>
      </w:r>
      <w:r w:rsidRPr="000838C7">
        <w:t>.</w:t>
      </w:r>
    </w:p>
    <w:p w:rsidR="00E95A5C" w:rsidRPr="00E95A5C" w:rsidRDefault="00E95A5C" w:rsidP="007D48F4">
      <w:pPr>
        <w:pStyle w:val="textregular"/>
      </w:pPr>
      <w:r w:rsidRPr="00E95A5C">
        <w:t>Load flow system summary</w:t>
      </w:r>
    </w:p>
    <w:p w:rsidR="007679BC" w:rsidRDefault="00797BDD" w:rsidP="007679BC">
      <w:pPr>
        <w:autoSpaceDE w:val="0"/>
        <w:spacing w:before="120" w:after="120"/>
        <w:jc w:val="center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4DF48A76" wp14:editId="39709F2B">
                <wp:extent cx="2808605" cy="1276350"/>
                <wp:effectExtent l="9525" t="9525" r="10795" b="28575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6035" y="6350"/>
                            <a:ext cx="89217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AC Load Flow Type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541145" y="6350"/>
                            <a:ext cx="102362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 xml:space="preserve">Full </w:t>
                              </w:r>
                              <w:r w:rsidRPr="00797BDD"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  <w:lang w:val="en-US"/>
                                </w:rPr>
                                <w:t>Newton-Raphson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6035" y="164465"/>
                            <a:ext cx="69405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Reactive limits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974215" y="164465"/>
                            <a:ext cx="14986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Off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6035" y="323215"/>
                            <a:ext cx="114427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Relative Error Tolerance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619885" y="323215"/>
                            <a:ext cx="80391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P=0.002 Q=0.005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6035" y="481330"/>
                            <a:ext cx="99949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Number of Iterations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985010" y="481330"/>
                            <a:ext cx="11620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301750" y="639445"/>
                            <a:ext cx="54546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P = 0.1 MW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301750" y="797560"/>
                            <a:ext cx="63690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 xml:space="preserve">Q = 0.2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MVAr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301750" y="955675"/>
                            <a:ext cx="52895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V = 10.0 kV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301750" y="1113790"/>
                            <a:ext cx="42418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proofErr w:type="gram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angle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 xml:space="preserve"> = 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6035" y="875030"/>
                            <a:ext cx="76708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Slack Bus "HG2"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0" name="Line 58"/>
                        <wps:cNvCnPr/>
                        <wps:spPr bwMode="auto">
                          <a:xfrm>
                            <a:off x="0" y="0"/>
                            <a:ext cx="0" cy="12763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95" cy="127635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Line 60"/>
                        <wps:cNvCnPr/>
                        <wps:spPr bwMode="auto">
                          <a:xfrm>
                            <a:off x="1275715" y="10160"/>
                            <a:ext cx="0" cy="12661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275715" y="10160"/>
                            <a:ext cx="10160" cy="126619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62"/>
                        <wps:cNvCnPr/>
                        <wps:spPr bwMode="auto">
                          <a:xfrm>
                            <a:off x="2797810" y="10160"/>
                            <a:ext cx="0" cy="12661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797810" y="10160"/>
                            <a:ext cx="10795" cy="126619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Line 64"/>
                        <wps:cNvCnPr/>
                        <wps:spPr bwMode="auto">
                          <a:xfrm>
                            <a:off x="10795" y="0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795" y="0"/>
                            <a:ext cx="2797810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66"/>
                        <wps:cNvCnPr/>
                        <wps:spPr bwMode="auto">
                          <a:xfrm>
                            <a:off x="10795" y="158115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0795" y="158115"/>
                            <a:ext cx="279781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Line 68"/>
                        <wps:cNvCnPr/>
                        <wps:spPr bwMode="auto">
                          <a:xfrm>
                            <a:off x="10795" y="316230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795" y="316230"/>
                            <a:ext cx="279781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Line 70"/>
                        <wps:cNvCnPr/>
                        <wps:spPr bwMode="auto">
                          <a:xfrm>
                            <a:off x="10795" y="474345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0795" y="474345"/>
                            <a:ext cx="279781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Line 72"/>
                        <wps:cNvCnPr/>
                        <wps:spPr bwMode="auto">
                          <a:xfrm>
                            <a:off x="10795" y="633095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0795" y="633095"/>
                            <a:ext cx="2797810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74"/>
                        <wps:cNvCnPr/>
                        <wps:spPr bwMode="auto">
                          <a:xfrm>
                            <a:off x="1285875" y="791210"/>
                            <a:ext cx="152273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285875" y="791210"/>
                            <a:ext cx="1522730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76"/>
                        <wps:cNvCnPr/>
                        <wps:spPr bwMode="auto">
                          <a:xfrm>
                            <a:off x="1285875" y="949325"/>
                            <a:ext cx="152273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285875" y="949325"/>
                            <a:ext cx="1522730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Line 78"/>
                        <wps:cNvCnPr/>
                        <wps:spPr bwMode="auto">
                          <a:xfrm>
                            <a:off x="1285875" y="1107440"/>
                            <a:ext cx="152273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285875" y="1107440"/>
                            <a:ext cx="152273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Line 80"/>
                        <wps:cNvCnPr/>
                        <wps:spPr bwMode="auto">
                          <a:xfrm>
                            <a:off x="10795" y="1265555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795" y="1265555"/>
                            <a:ext cx="279781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F48A76" id="Canvas 94" o:spid="_x0000_s1065" editas="canvas" style="width:221.15pt;height:100.5pt;mso-position-horizontal-relative:char;mso-position-vertical-relative:line" coordsize="28086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">
                <v:shape id="_x0000_s1066" type="#_x0000_t75" style="position:absolute;width:28086;height:12763;visibility:visible;mso-wrap-style:square">
                  <v:fill o:detectmouseclick="t"/>
                  <v:path o:connecttype="none"/>
                </v:shape>
                <v:rect id="Rectangle 45" o:spid="_x0000_s1067" style="position:absolute;left:260;top:63;width:892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3NsEA&#10;AADbAAAADwAAAGRycy9kb3ducmV2LnhtbESPzYoCMRCE74LvEFrwphkFd2U0igiCLntx9AGaSc8P&#10;Jp0hic749puFhT0WVfUVtd0P1ogX+dA6VrCYZyCIS6dbrhXcb6fZGkSIyBqNY1LwpgD73Xi0xVy7&#10;nq/0KmItEoRDjgqaGLtcylA2ZDHMXUecvMp5izFJX0vtsU9wa+Qyyz6kxZbTQoMdHRsqH8XTKpC3&#10;4tSvC+Mz97Wsvs3lfK3IKTWdDIcNiEhD/A//tc9aweoT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1NzbBAAAA2wAAAA8AAAAAAAAAAAAAAAAAmAIAAGRycy9kb3du&#10;cmV2LnhtbFBLBQYAAAAABAAEAPUAAACG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AC Load Flow Type</w:t>
                        </w:r>
                      </w:p>
                    </w:txbxContent>
                  </v:textbox>
                </v:rect>
                <v:rect id="Rectangle 46" o:spid="_x0000_s1068" style="position:absolute;left:15411;top:63;width:10236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qjRL8A&#10;AADbAAAADwAAAGRycy9kb3ducmV2LnhtbERPS2rDMBDdF3IHMYXsarmGlOBYCaUQSEM3cXKAwRp/&#10;iDQykmK7t48WhS4f718dFmvERD4MjhW8ZzkI4sbpgTsFt+vxbQsiRGSNxjEp+KUAh/3qpcJSu5kv&#10;NNWxEymEQ4kK+hjHUsrQ9GQxZG4kTlzrvMWYoO+k9jincGtkkecf0uLAqaHHkb56au71wyqQ1/o4&#10;b2vjc3cu2h/zfbq05JRavy6fOxCRlvgv/nOftIJNGpu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KqNEvwAAANsAAAAPAAAAAAAAAAAAAAAAAJgCAABkcnMvZG93bnJl&#10;di54bWxQSwUGAAAAAAQABAD1AAAAhAMAAAAA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 xml:space="preserve">Full </w:t>
                        </w:r>
                        <w:r w:rsidRPr="00797BDD"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  <w:lang w:val="en-US"/>
                          </w:rPr>
                          <w:t>Newton-Raphson</w:t>
                        </w:r>
                      </w:p>
                    </w:txbxContent>
                  </v:textbox>
                </v:rect>
                <v:rect id="Rectangle 47" o:spid="_x0000_s1069" style="position:absolute;left:260;top:1644;width:6940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YG38EA&#10;AADb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hYr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mBt/BAAAA2wAAAA8AAAAAAAAAAAAAAAAAmAIAAGRycy9kb3du&#10;cmV2LnhtbFBLBQYAAAAABAAEAPUAAACG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Reactive limits</w:t>
                        </w:r>
                      </w:p>
                    </w:txbxContent>
                  </v:textbox>
                </v:rect>
                <v:rect id="Rectangle 48" o:spid="_x0000_s1070" style="position:absolute;left:19742;top:1644;width:1498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Bl/70A&#10;AADbAAAADwAAAGRycy9kb3ducmV2LnhtbERPy4rCMBTdC/5DuII7m+pCpBpFBEEHN9b5gEtz+8Dk&#10;piTRdv7eLIRZHs57dxitEW/yoXOsYJnlIIgrpztuFPw+zosNiBCRNRrHpOCPAhz208kOC+0GvtO7&#10;jI1IIRwKVNDG2BdShqoliyFzPXHiauctxgR9I7XHIYVbI1d5vpYWO04NLfZ0aql6li+rQD7K87Ap&#10;jc/dz6q+mevlXpNTaj4bj1sQkcb4L/66L1rBOq1PX9IPkP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DBl/70AAADbAAAADwAAAAAAAAAAAAAAAACYAgAAZHJzL2Rvd25yZXYu&#10;eG1sUEsFBgAAAAAEAAQA9QAAAII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Off</w:t>
                        </w:r>
                      </w:p>
                    </w:txbxContent>
                  </v:textbox>
                </v:rect>
                <v:rect id="Rectangle 49" o:spid="_x0000_s1071" style="position:absolute;left:260;top:3232;width:11443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zAZMEA&#10;AADbAAAADwAAAGRycy9kb3ducmV2LnhtbESP3YrCMBSE7xf2HcJZ8G5N64VINYosFFS8se4DHJrT&#10;H0xOSpK19e2NIOzlMDPfMJvdZI24kw+9YwX5PANBXDvdc6vg91p+r0CEiKzROCYFDwqw235+bLDQ&#10;buQL3avYigThUKCCLsahkDLUHVkMczcQJ69x3mJM0rdSexwT3Bq5yLKltNhzWuhwoJ+O6lv1ZxXI&#10;a1WOq8r4zJ0WzdkcD5eGnFKzr2m/BhFpiv/hd/ugFSxzeH1JP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8wGTBAAAA2wAAAA8AAAAAAAAAAAAAAAAAmAIAAGRycy9kb3du&#10;cmV2LnhtbFBLBQYAAAAABAAEAPUAAACG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Relative Error Tolerance</w:t>
                        </w:r>
                      </w:p>
                    </w:txbxContent>
                  </v:textbox>
                </v:rect>
                <v:rect id="Rectangle 50" o:spid="_x0000_s1072" style="position:absolute;left:16198;top:3232;width:8039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5eE8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sMrh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65eE8AAAADbAAAADwAAAAAAAAAAAAAAAACYAgAAZHJzL2Rvd25y&#10;ZXYueG1sUEsFBgAAAAAEAAQA9QAAAIU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P=0.002 Q=0.005</w:t>
                        </w:r>
                      </w:p>
                    </w:txbxContent>
                  </v:textbox>
                </v:rect>
                <v:rect id="Rectangle 51" o:spid="_x0000_s1073" style="position:absolute;left:260;top:4813;width:9995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7iMAA&#10;AADbAAAADwAAAGRycy9kb3ducmV2LnhtbESPzYoCMRCE7wu+Q2jB25pRQW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OL7iMAAAADbAAAADwAAAAAAAAAAAAAAAACYAgAAZHJzL2Rvd25y&#10;ZXYueG1sUEsFBgAAAAAEAAQA9QAAAIU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Number of Iterations</w:t>
                        </w:r>
                      </w:p>
                    </w:txbxContent>
                  </v:textbox>
                </v:rect>
                <v:rect id="Rectangle 52" o:spid="_x0000_s1074" style="position:absolute;left:19850;top:4813;width:116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j/MAA&#10;AADbAAAADwAAAGRycy9kb3ducmV2LnhtbESPzYoCMRCE7wu+Q2jB25pRRG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wtj/MAAAADbAAAADwAAAAAAAAAAAAAAAACYAgAAZHJzL2Rvd25y&#10;ZXYueG1sUEsFBgAAAAAEAAQA9QAAAIU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12</w:t>
                        </w:r>
                      </w:p>
                    </w:txbxContent>
                  </v:textbox>
                </v:rect>
                <v:rect id="Rectangle 53" o:spid="_x0000_s1075" style="position:absolute;left:13017;top:6394;width:5455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fGZ8AA&#10;AADbAAAADwAAAGRycy9kb3ducmV2LnhtbESPzYoCMRCE7wu+Q2jB25pRUG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EfGZ8AAAADbAAAADwAAAAAAAAAAAAAAAACYAgAAZHJzL2Rvd25y&#10;ZXYueG1sUEsFBgAAAAAEAAQA9QAAAIU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P = 0.1 MW</w:t>
                        </w:r>
                      </w:p>
                    </w:txbxContent>
                  </v:textbox>
                </v:rect>
                <v:rect id="Rectangle 54" o:spid="_x0000_s1076" style="position:absolute;left:13017;top:7975;width:6369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VYEMAA&#10;AADbAAAADwAAAGRycy9kb3ducmV2LnhtbESPzYoCMRCE7wu+Q2jB25rRwyCzRhFBUPHiuA/QTHp+&#10;2KQzJNEZ394Iwh6LqvqKWm9Ha8SDfOgcK1jMMxDEldMdNwp+b4fvFYgQkTUax6TgSQG2m8nXGgvt&#10;Br7So4yNSBAOBSpoY+wLKUPVksUwdz1x8mrnLcYkfSO1xyHBrZHLLMulxY7TQos97Vuq/sq7VSBv&#10;5WFYlcZn7rysL+Z0vNbklJpNx90PiEhj/A9/2ketIM/h/SX9A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JVYEMAAAADbAAAADwAAAAAAAAAAAAAAAACYAgAAZHJzL2Rvd25y&#10;ZXYueG1sUEsFBgAAAAAEAAQA9QAAAIU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 xml:space="preserve">Q = 0.2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MVAr</w:t>
                        </w:r>
                        <w:proofErr w:type="spellEnd"/>
                      </w:p>
                    </w:txbxContent>
                  </v:textbox>
                </v:rect>
                <v:rect id="Rectangle 55" o:spid="_x0000_s1077" style="position:absolute;left:13017;top:9556;width:5290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n9i8AA&#10;AADbAAAADwAAAGRycy9kb3ducmV2LnhtbESPzYoCMRCE7wu+Q2jB25rRgyujUUQQXPHi6AM0k54f&#10;TDpDEp3ZtzeCsMeiqr6i1tvBGvEkH1rHCmbTDARx6XTLtYLb9fC9BBEiskbjmBT8UYDtZvS1xly7&#10;ni/0LGItEoRDjgqaGLtcylA2ZDFMXUecvMp5izFJX0vtsU9wa+Q8yxbSYstpocGO9g2V9+JhFchr&#10;ceiXhfGZO82rs/k9XipySk3Gw24FItIQ/8Of9lErWPz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9n9i8AAAADbAAAADwAAAAAAAAAAAAAAAACYAgAAZHJzL2Rvd25y&#10;ZXYueG1sUEsFBgAAAAAEAAQA9QAAAIU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V = 10.0 kV</w:t>
                        </w:r>
                      </w:p>
                    </w:txbxContent>
                  </v:textbox>
                </v:rect>
                <v:rect id="Rectangle 56" o:spid="_x0000_s1078" style="position:absolute;left:13017;top:11137;width:424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Zp+b0A&#10;AADbAAAADwAAAGRycy9kb3ducmV2LnhtbERPy4rCMBTdC/5DuII7m+pCpBpFBEEHN9b5gEtz+8Dk&#10;piTRdv7eLIRZHs57dxitEW/yoXOsYJnlIIgrpztuFPw+zosNiBCRNRrHpOCPAhz208kOC+0GvtO7&#10;jI1IIRwKVNDG2BdShqoliyFzPXHiauctxgR9I7XHIYVbI1d5vpYWO04NLfZ0aql6li+rQD7K87Ap&#10;jc/dz6q+mevlXpNTaj4bj1sQkcb4L/66L1rBOo1NX9IPkP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kZp+b0AAADbAAAADwAAAAAAAAAAAAAAAACYAgAAZHJzL2Rvd25yZXYu&#10;eG1sUEsFBgAAAAAEAAQA9QAAAIIDAAAAAA==&#10;" filled="f" stroked="f">
                  <v:textbox style="mso-fit-shape-to-text:t" inset="0,0,0,0">
                    <w:txbxContent>
                      <w:p w:rsidR="00E2113A" w:rsidRDefault="00E2113A">
                        <w:proofErr w:type="gram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angle</w:t>
                        </w:r>
                        <w:proofErr w:type="gramEnd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 xml:space="preserve"> = 0</w:t>
                        </w:r>
                      </w:p>
                    </w:txbxContent>
                  </v:textbox>
                </v:rect>
                <v:rect id="Rectangle 57" o:spid="_x0000_s1079" style="position:absolute;left:260;top:8750;width:7671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rMYsAA&#10;AADbAAAADwAAAGRycy9kb3ducmV2LnhtbESPzYoCMRCE7wu+Q2jB25rRg7ijUUQQXPHi6AM0k54f&#10;TDpDEp3ZtzeCsMeiqr6i1tvBGvEkH1rHCmbTDARx6XTLtYLb9fC9BBEiskbjmBT8UYDtZvS1xly7&#10;ni/0LGItEoRDjgqaGLtcylA2ZDFMXUecvMp5izFJX0vtsU9wa+Q8yxbSYstpocGO9g2V9+JhFchr&#10;ceiXhfGZO82rs/k9XipySk3Gw24FItIQ/8Of9lErWPz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QrMYsAAAADbAAAADwAAAAAAAAAAAAAAAACYAgAAZHJzL2Rvd25y&#10;ZXYueG1sUEsFBgAAAAAEAAQA9QAAAIU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Slack Bus "HG2"</w:t>
                        </w:r>
                      </w:p>
                    </w:txbxContent>
                  </v:textbox>
                </v:rect>
                <v:line id="Line 58" o:spid="_x0000_s1080" style="position:absolute;visibility:visible;mso-wrap-style:square" from="0,0" to="0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CtcMIAAADbAAAADwAAAGRycy9kb3ducmV2LnhtbERPTU/CQBC9m/gfNmPChchWDkoKCyEI&#10;Bo8WBY6T7tA2dGeb7kLbf+8cTDy+vO/Fqne1ulMbKs8GXiYJKOLc24oLA9+H3fMMVIjIFmvPZGCg&#10;AKvl48MCU+s7/qJ7FgslIRxSNFDG2KRah7wkh2HiG2LhLr51GAW2hbYtdhLuaj1NklftsGJpKLGh&#10;TUn5Nbs56a0+9rfzafYz/hxvh+54GDbX98yY0VO/noOK1Md/8Z97bw28yXr5Ij9AL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fCtcMIAAADbAAAADwAAAAAAAAAAAAAA&#10;AAChAgAAZHJzL2Rvd25yZXYueG1sUEsFBgAAAAAEAAQA+QAAAJADAAAAAA==&#10;" strokecolor="#4f81bd" strokeweight="0"/>
                <v:rect id="Rectangle 59" o:spid="_x0000_s1081" style="position:absolute;width:107;height:1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bIksQA&#10;AADbAAAADwAAAGRycy9kb3ducmV2LnhtbESPQWvCQBSE7wX/w/KE3upGD1aiq4goWqhYjQePz+wz&#10;CWbfhuw2Sf+9Kwg9DjPzDTNbdKYUDdWusKxgOIhAEKdWF5wpOCebjwkI55E1lpZJwR85WMx7bzOM&#10;tW35SM3JZyJA2MWoIPe+iqV0aU4G3cBWxMG72dqgD7LOpK6xDXBTylEUjaXBgsNCjhWtckrvp1+j&#10;4Bodu6b6Xv9Qsk/aw+XLbK8bo9R7v1tOQXjq/H/41d5pBZ9DeH4JP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2yJLEAAAA2wAAAA8AAAAAAAAAAAAAAAAAmAIAAGRycy9k&#10;b3ducmV2LnhtbFBLBQYAAAAABAAEAPUAAACJAwAAAAA=&#10;" fillcolor="#4f81bd" stroked="f"/>
                <v:line id="Line 60" o:spid="_x0000_s1082" style="position:absolute;visibility:visible;mso-wrap-style:square" from="12757,101" to="1275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6WnMQAAADbAAAADwAAAGRycy9kb3ducmV2LnhtbESPS2vCQBSF94L/YbgFN9JM6kIldSJF&#10;q+iysa/lJXObBDN3QmY0yb93CoLLw3l8nNW6N7W4UusqywpeohgEcW51xYWCz9PueQnCeWSNtWVS&#10;MJCDdToerTDRtuMPuma+EGGEXYIKSu+bREqXl2TQRbYhDt6fbQ36INtC6ha7MG5qOYvjuTRYcSCU&#10;2NCmpPycXUzgVvvD5fdn+TU9Tt+H7vs0bM7bTKnJU//2CsJT7x/he/ugFSxm8P8l/ACZ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bpacxAAAANsAAAAPAAAAAAAAAAAA&#10;AAAAAKECAABkcnMvZG93bnJldi54bWxQSwUGAAAAAAQABAD5AAAAkgMAAAAA&#10;" strokecolor="#4f81bd" strokeweight="0"/>
                <v:rect id="Rectangle 61" o:spid="_x0000_s1083" style="position:absolute;left:12757;top:101;width:101;height:12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jzfsUA&#10;AADbAAAADwAAAGRycy9kb3ducmV2LnhtbESPQWvCQBSE74L/YXlCb7ppC1qim1Ck0hYqrcaDx2f2&#10;mQSzb0N2m8R/3xWEHoeZ+YZZpYOpRUetqywreJxFIIhzqysuFByyzfQFhPPIGmvLpOBKDtJkPFph&#10;rG3PO+r2vhABwi5GBaX3TSyly0sy6Ga2IQ7e2bYGfZBtIXWLfYCbWj5F0VwarDgslNjQuqT8sv81&#10;Ck7Rbuiar7cfyrZZ/338NO+njVHqYTK8LkF4Gvx/+N7+0AoWz3D7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6PN+xQAAANsAAAAPAAAAAAAAAAAAAAAAAJgCAABkcnMv&#10;ZG93bnJldi54bWxQSwUGAAAAAAQABAD1AAAAigMAAAAA&#10;" fillcolor="#4f81bd" stroked="f"/>
                <v:line id="Line 62" o:spid="_x0000_s1084" style="position:absolute;visibility:visible;mso-wrap-style:square" from="27978,101" to="27978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urc8QAAADbAAAADwAAAGRycy9kb3ducmV2LnhtbESPS2vCQBSF94X+h+EK3UidKNJK6iQU&#10;taLLxr6Wl8w1CWbuhMxokn/vCEKXh/P4OMu0N7W4UOsqywqmkwgEcW51xYWCr8PH8wKE88gaa8uk&#10;YCAHafL4sMRY244/6ZL5QoQRdjEqKL1vYildXpJBN7ENcfCOtjXog2wLqVvswrip5SyKXqTBigOh&#10;xIZWJeWn7GwCt9ruzn+/i+/xfrwZup/DsDqtM6WeRv37GwhPvf8P39s7reB1Drcv4QfI5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y6tzxAAAANsAAAAPAAAAAAAAAAAA&#10;AAAAAKECAABkcnMvZG93bnJldi54bWxQSwUGAAAAAAQABAD5AAAAkgMAAAAA&#10;" strokecolor="#4f81bd" strokeweight="0"/>
                <v:rect id="Rectangle 63" o:spid="_x0000_s1085" style="position:absolute;left:27978;top:101;width:108;height:12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3OkcUA&#10;AADbAAAADwAAAGRycy9kb3ducmV2LnhtbESPQWvCQBSE74L/YXlCb7ppoVqim1Ck0hYqrcaDx2f2&#10;mQSzb0N2m8R/3xWEHoeZ+YZZpYOpRUetqywreJxFIIhzqysuFByyzfQFhPPIGmvLpOBKDtJkPFph&#10;rG3PO+r2vhABwi5GBaX3TSyly0sy6Ga2IQ7e2bYGfZBtIXWLfYCbWj5F0VwarDgslNjQuqT8sv81&#10;Ck7Rbuiar7cfyrZZ/338NO+njVHqYTK8LkF4Gvx/+N7+0AoWz3D7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Tc6RxQAAANsAAAAPAAAAAAAAAAAAAAAAAJgCAABkcnMv&#10;ZG93bnJldi54bWxQSwUGAAAAAAQABAD1AAAAigMAAAAA&#10;" fillcolor="#4f81bd" stroked="f"/>
                <v:line id="Line 64" o:spid="_x0000_s1086" style="position:absolute;visibility:visible;mso-wrap-style:square" from="107,0" to="2808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WQn8QAAADbAAAADwAAAGRycy9kb3ducmV2LnhtbESPS4vCMBSF9wPzH8IV3MiY6sKRjlHE&#10;UdHltPNweWmubbG5KU207b83A4LLw3l8nMWqM5W4UeNKywom4wgEcWZ1ybmC73T3NgfhPLLGyjIp&#10;6MnBavn6ssBY25a/6Jb4XIQRdjEqKLyvYyldVpBBN7Y1cfDOtjHog2xyqRtsw7ip5DSKZtJgyYFQ&#10;YE2bgrJLcjWBW+4P19Pf/Gd0HG379jftN5fPRKnhoFt/gPDU+Wf40T5oBe8z+P8SfoB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VZCfxAAAANsAAAAPAAAAAAAAAAAA&#10;AAAAAKECAABkcnMvZG93bnJldi54bWxQSwUGAAAAAAQABAD5AAAAkgMAAAAA&#10;" strokecolor="#4f81bd" strokeweight="0"/>
                <v:rect id="Rectangle 65" o:spid="_x0000_s1087" style="position:absolute;left:107;width:279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P1fcUA&#10;AADbAAAADwAAAGRycy9kb3ducmV2LnhtbESPQWvCQBSE7wX/w/IEb3WjBy0xq4goWmhpNR48vmSf&#10;STD7NmS3Sfrvu4VCj8PMfMMkm8HUoqPWVZYVzKYRCOLc6ooLBdf08PwCwnlkjbVlUvBNDjbr0VOC&#10;sbY9n6m7+EIECLsYFZTeN7GULi/JoJvahjh4d9sa9EG2hdQt9gFuajmPooU0WHFYKLGhXUn54/Jl&#10;FGTReeiat/0npe9p/3F7NcfsYJSajIftCoSnwf+H/9onrWC5hN8v4Q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0/V9xQAAANsAAAAPAAAAAAAAAAAAAAAAAJgCAABkcnMv&#10;ZG93bnJldi54bWxQSwUGAAAAAAQABAD1AAAAigMAAAAA&#10;" fillcolor="#4f81bd" stroked="f"/>
                <v:line id="Line 66" o:spid="_x0000_s1088" style="position:absolute;visibility:visible;mso-wrap-style:square" from="107,1581" to="28086,1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ahdsIAAADbAAAADwAAAGRycy9kb3ducmV2LnhtbERPTU/CQBC9m/gfNmPChchWDkoKCyEI&#10;Bo8WBY6T7tA2dGeb7kLbf+8cTDy+vO/Fqne1ulMbKs8GXiYJKOLc24oLA9+H3fMMVIjIFmvPZGCg&#10;AKvl48MCU+s7/qJ7FgslIRxSNFDG2KRah7wkh2HiG2LhLr51GAW2hbYtdhLuaj1NklftsGJpKLGh&#10;TUn5Nbs56a0+9rfzafYz/hxvh+54GDbX98yY0VO/noOK1Md/8Z97bw28yVj5Ij9AL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4ahdsIAAADbAAAADwAAAAAAAAAAAAAA&#10;AAChAgAAZHJzL2Rvd25yZXYueG1sUEsFBgAAAAAEAAQA+QAAAJADAAAAAA==&#10;" strokecolor="#4f81bd" strokeweight="0"/>
                <v:rect id="Rectangle 67" o:spid="_x0000_s1089" style="position:absolute;left:107;top:1581;width:2797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DElMUA&#10;AADbAAAADwAAAGRycy9kb3ducmV2LnhtbESPQWvCQBSE74L/YXlCb7ppD9VGN6FIpS1UWo0Hj8/s&#10;Mwlm34bsNon/visIPQ4z8w2zSgdTi45aV1lW8DiLQBDnVldcKDhkm+kChPPIGmvLpOBKDtJkPFph&#10;rG3PO+r2vhABwi5GBaX3TSyly0sy6Ga2IQ7e2bYGfZBtIXWLfYCbWj5F0bM0WHFYKLGhdUn5Zf9r&#10;FJyi3dA1X28/lG2z/vv4ad5PG6PUw2R4XYLwNPj/8L39oRXMX+D2JfwAm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AMSUxQAAANsAAAAPAAAAAAAAAAAAAAAAAJgCAABkcnMv&#10;ZG93bnJldi54bWxQSwUGAAAAAAQABAD1AAAAigMAAAAA&#10;" fillcolor="#4f81bd" stroked="f"/>
                <v:line id="Line 68" o:spid="_x0000_s1090" style="position:absolute;visibility:visible;mso-wrap-style:square" from="107,3162" to="28086,3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XdV8IAAADbAAAADwAAAGRycy9kb3ducmV2LnhtbERPTWvCQBC9F/wPywi9SN20BwmpqxS1&#10;xR4bbfU4ZKdJMDsbsqtJ/r1zKPT4eN/L9eAadaMu1J4NPM8TUMSFtzWXBo6H96cUVIjIFhvPZGCk&#10;AOvV5GGJmfU9f9Etj6WSEA4ZGqhibDOtQ1GRwzD3LbFwv75zGAV2pbYd9hLuGv2SJAvtsGZpqLCl&#10;TUXFJb866a0/9tfzKf2efc52Y/9zGDeXbW7M43R4ewUVaYj/4j/33hpIZb18kR+gV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CXdV8IAAADbAAAADwAAAAAAAAAAAAAA&#10;AAChAgAAZHJzL2Rvd25yZXYueG1sUEsFBgAAAAAEAAQA+QAAAJADAAAAAA==&#10;" strokecolor="#4f81bd" strokeweight="0"/>
                <v:rect id="Rectangle 69" o:spid="_x0000_s1091" style="position:absolute;left:107;top:3162;width:2797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O4tcMA&#10;AADbAAAADwAAAGRycy9kb3ducmV2LnhtbESPQYvCMBSE7wv+h/AEb2uqB5FqlEUUFRRXu4c9Ppu3&#10;bbF5KU1s6783woLHYWa+YebLzpSiodoVlhWMhhEI4tTqgjMFP8nmcwrCeWSNpWVS8CAHy0XvY46x&#10;ti2fqbn4TAQIuxgV5N5XsZQuzcmgG9qKOHh/tjbog6wzqWtsA9yUchxFE2mw4LCQY0WrnNLb5W4U&#10;XKNz11SH9Tclx6Q9/e7N9roxSg363dcMhKfOv8P/7Z1WMB3B60v4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O4tcMAAADbAAAADwAAAAAAAAAAAAAAAACYAgAAZHJzL2Rv&#10;d25yZXYueG1sUEsFBgAAAAAEAAQA9QAAAIgDAAAAAA==&#10;" fillcolor="#4f81bd" stroked="f"/>
                <v:line id="Line 70" o:spid="_x0000_s1092" style="position:absolute;visibility:visible;mso-wrap-style:square" from="107,4743" to="28086,4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vmu8QAAADbAAAADwAAAGRycy9kb3ducmV2LnhtbESPzWrCQBSF94W+w3AFN2ImuighOopY&#10;FV02ttrlJXObBDN3QmY0ydt3CgWXh/PzcZbr3tTiQa2rLCuYRTEI4tzqigsFn+f9NAHhPLLG2jIp&#10;GMjBevX6ssRU244/6JH5QoQRdikqKL1vUildXpJBF9mGOHg/tjXog2wLqVvswrip5TyO36TBigOh&#10;xIa2JeW37G4Ctzoc79/X5GtymuyG7nIetrf3TKnxqN8sQHjq/TP83z5qBckc/r6EH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u+a7xAAAANsAAAAPAAAAAAAAAAAA&#10;AAAAAKECAABkcnMvZG93bnJldi54bWxQSwUGAAAAAAQABAD5AAAAkgMAAAAA&#10;" strokecolor="#4f81bd" strokeweight="0"/>
                <v:rect id="Rectangle 71" o:spid="_x0000_s1093" style="position:absolute;left:107;top:4743;width:2797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2DWcQA&#10;AADbAAAADwAAAGRycy9kb3ducmV2LnhtbESPQWvCQBSE7wX/w/IEb3WjgkjqKiKKFhQb00OPz+xr&#10;Esy+Ddltkv77riD0OMzMN8xy3ZtKtNS40rKCyTgCQZxZXXKu4DPdvy5AOI+ssbJMCn7JwXo1eFli&#10;rG3HCbVXn4sAYRejgsL7OpbSZQUZdGNbEwfv2zYGfZBNLnWDXYCbSk6jaC4NlhwWCqxpW1B2v/4Y&#10;Bbco6dv6tPug9Jx2l693c7jtjVKjYb95A+Gp9//hZ/uoFSxm8Pg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9g1nEAAAA2wAAAA8AAAAAAAAAAAAAAAAAmAIAAGRycy9k&#10;b3ducmV2LnhtbFBLBQYAAAAABAAEAPUAAACJAwAAAAA=&#10;" fillcolor="#4f81bd" stroked="f"/>
                <v:line id="Line 72" o:spid="_x0000_s1094" style="position:absolute;visibility:visible;mso-wrap-style:square" from="107,6330" to="28086,6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7bVMQAAADbAAAADwAAAGRycy9kb3ducmV2LnhtbESPS2vCQBSF94L/YbhCN6ITS5EQHaVo&#10;W3TZWB/LS+Y2CWbuhMxokn/vFIQuD+fxcZbrzlTiTo0rLSuYTSMQxJnVJecKfg6fkxiE88gaK8uk&#10;oCcH69VwsMRE25a/6Z76XIQRdgkqKLyvEyldVpBBN7U1cfB+bWPQB9nkUjfYhnFTydcomkuDJQdC&#10;gTVtCsqu6c0Ebvm1u13O8XG8H3/07enQb67bVKmXUfe+AOGp8//hZ3unFcRv8Pcl/AC5e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HttUxAAAANsAAAAPAAAAAAAAAAAA&#10;AAAAAKECAABkcnMvZG93bnJldi54bWxQSwUGAAAAAAQABAD5AAAAkgMAAAAA&#10;" strokecolor="#4f81bd" strokeweight="0"/>
                <v:rect id="Rectangle 73" o:spid="_x0000_s1095" style="position:absolute;left:107;top:6330;width:27979;height: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i+tsQA&#10;AADbAAAADwAAAGRycy9kb3ducmV2LnhtbESPQWvCQBSE7wX/w/IEb3WjoEjqKiKKFhQb00OPz+xr&#10;Esy+Ddltkv77riD0OMzMN8xy3ZtKtNS40rKCyTgCQZxZXXKu4DPdvy5AOI+ssbJMCn7JwXo1eFli&#10;rG3HCbVXn4sAYRejgsL7OpbSZQUZdGNbEwfv2zYGfZBNLnWDXYCbSk6jaC4NlhwWCqxpW1B2v/4Y&#10;Bbco6dv6tPug9Jx2l693c7jtjVKjYb95A+Gp9//hZ/uoFSxm8Pg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YvrbEAAAA2wAAAA8AAAAAAAAAAAAAAAAAmAIAAGRycy9k&#10;b3ducmV2LnhtbFBLBQYAAAAABAAEAPUAAACJAwAAAAA=&#10;" fillcolor="#4f81bd" stroked="f"/>
                <v:line id="Line 74" o:spid="_x0000_s1096" style="position:absolute;visibility:visible;mso-wrap-style:square" from="12858,7912" to="28086,7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DguMQAAADbAAAADwAAAGRycy9kb3ducmV2LnhtbESPS2vCQBSF94L/YbhCN6ITu5CQOoqo&#10;LXZpbGuXl8xtEszcCZkxj3/fEQSXh/P4OKtNbyrRUuNKywoW8wgEcWZ1ybmCr/P7LAbhPLLGyjIp&#10;GMjBZj0erTDRtuMTtanPRRhhl6CCwvs6kdJlBRl0c1sTB+/PNgZ9kE0udYNdGDeVfI2ipTRYciAU&#10;WNOuoOya3kzglh/H2+8l/p5+Tg9D93Medtd9qtTLpN++gfDU+2f40T5qBfES7l/CD5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gOC4xAAAANsAAAAPAAAAAAAAAAAA&#10;AAAAAKECAABkcnMvZG93bnJldi54bWxQSwUGAAAAAAQABAD5AAAAkgMAAAAA&#10;" strokecolor="#4f81bd" strokeweight="0"/>
                <v:rect id="Rectangle 75" o:spid="_x0000_s1097" style="position:absolute;left:12858;top:7912;width:15228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aFWsQA&#10;AADbAAAADwAAAGRycy9kb3ducmV2LnhtbESPQWvCQBSE7wX/w/IEb3WjB5XUVUQULSg2pocen9nX&#10;JJh9G7LbJP33XUHocZiZb5jlujeVaKlxpWUFk3EEgjizuuRcwWe6f12AcB5ZY2WZFPySg/Vq8LLE&#10;WNuOE2qvPhcBwi5GBYX3dSylywoy6Ma2Jg7et20M+iCbXOoGuwA3lZxG0UwaLDksFFjTtqDsfv0x&#10;Cm5R0rf1afdB6TntLl/v5nDbG6VGw37zBsJT7//Dz/ZRK1jM4fEl/A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GhVrEAAAA2wAAAA8AAAAAAAAAAAAAAAAAmAIAAGRycy9k&#10;b3ducmV2LnhtbFBLBQYAAAAABAAEAPUAAACJAwAAAAA=&#10;" fillcolor="#4f81bd" stroked="f"/>
                <v:line id="Line 76" o:spid="_x0000_s1098" style="position:absolute;visibility:visible;mso-wrap-style:square" from="12858,9493" to="28086,9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RUcIAAADbAAAADwAAAGRycy9kb3ducmV2LnhtbERPTWvCQBC9F/wPywi9SN20BwmpqxS1&#10;xR4bbfU4ZKdJMDsbsqtJ/r1zKPT4eN/L9eAadaMu1J4NPM8TUMSFtzWXBo6H96cUVIjIFhvPZGCk&#10;AOvV5GGJmfU9f9Etj6WSEA4ZGqhibDOtQ1GRwzD3LbFwv75zGAV2pbYd9hLuGv2SJAvtsGZpqLCl&#10;TUXFJb866a0/9tfzKf2efc52Y/9zGDeXbW7M43R4ewUVaYj/4j/33hpIZax8kR+gV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lPRUcIAAADbAAAADwAAAAAAAAAAAAAA&#10;AAChAgAAZHJzL2Rvd25yZXYueG1sUEsFBgAAAAAEAAQA+QAAAJADAAAAAA==&#10;" strokecolor="#4f81bd" strokeweight="0"/>
                <v:rect id="Rectangle 77" o:spid="_x0000_s1099" style="position:absolute;left:12858;top:9493;width:15228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W0s8UA&#10;AADbAAAADwAAAGRycy9kb3ducmV2LnhtbESPQWvCQBSE7wX/w/IEb3WjB7Exq4goWmhpNR48vmSf&#10;STD7NmS3Sfrvu4VCj8PMfMMkm8HUoqPWVZYVzKYRCOLc6ooLBdf08LwE4TyyxtoyKfgmB5v16CnB&#10;WNuez9RdfCEChF2MCkrvm1hKl5dk0E1tQxy8u20N+iDbQuoW+wA3tZxH0UIarDgslNjQrqT8cfky&#10;CrLoPHTN2/6T0ve0/7i9mmN2MEpNxsN2BcLT4P/Df+2TVrB8gd8v4Q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1bSzxQAAANsAAAAPAAAAAAAAAAAAAAAAAJgCAABkcnMv&#10;ZG93bnJldi54bWxQSwUGAAAAAAQABAD1AAAAigMAAAAA&#10;" fillcolor="#4f81bd" stroked="f"/>
                <v:line id="Line 78" o:spid="_x0000_s1100" style="position:absolute;visibility:visible;mso-wrap-style:square" from="12858,11074" to="28086,11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xLisIAAADbAAAADwAAAGRycy9kb3ducmV2LnhtbERPTU/CQBC9m/gfNkPihcBWDgQLCyEo&#10;Bo8WBY+T7tg2dGeb7kLbf88cTDy+vO/Vpne1ulEbKs8GnqcJKOLc24oLA1/H/WQBKkRki7VnMjBQ&#10;gM368WGFqfUdf9Iti4WSEA4pGihjbFKtQ16SwzD1DbFwv751GAW2hbYtdhLuaj1Lkrl2WLE0lNjQ&#10;rqT8kl2d9Fbvh+vPefE9/hi/Dd3pOOwur5kxT6N+uwQVqY//4j/3wRp4kfXyRX6AX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xLisIAAADbAAAADwAAAAAAAAAAAAAA&#10;AAChAgAAZHJzL2Rvd25yZXYueG1sUEsFBgAAAAAEAAQA+QAAAJADAAAAAA==&#10;" strokecolor="#4f81bd" strokeweight="0"/>
                <v:rect id="Rectangle 79" o:spid="_x0000_s1101" style="position:absolute;left:12858;top:11074;width:1522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ouaMQA&#10;AADbAAAADwAAAGRycy9kb3ducmV2LnhtbESPQWvCQBSE7wX/w/KE3upGD1Kjq4goWqhYjQePz+wz&#10;CWbfhuw2Sf+9Kwg9DjPzDTNbdKYUDdWusKxgOIhAEKdWF5wpOCebj08QziNrLC2Tgj9ysJj33mYY&#10;a9vykZqTz0SAsItRQe59FUvp0pwMuoGtiIN3s7VBH2SdSV1jG+CmlKMoGkuDBYeFHCta5ZTeT79G&#10;wTU6dk31vf6hZJ+0h8uX2V43Rqn3frecgvDU+f/wq73TCiZDeH4JP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6LmjEAAAA2wAAAA8AAAAAAAAAAAAAAAAAmAIAAGRycy9k&#10;b3ducmV2LnhtbFBLBQYAAAAABAAEAPUAAACJAwAAAAA=&#10;" fillcolor="#4f81bd" stroked="f"/>
                <v:line id="Line 80" o:spid="_x0000_s1102" style="position:absolute;visibility:visible;mso-wrap-style:square" from="107,12655" to="28086,12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JwZsQAAADbAAAADwAAAGRycy9kb3ducmV2LnhtbESPS2vCQBSF94X+h+EK3YhOdFFsdBSx&#10;tthlE1/LS+aaBDN3QmY0yb/vCEKXh/P4OItVZypxp8aVlhVMxhEI4szqknMF+/RrNAPhPLLGyjIp&#10;6MnBavn6ssBY25Z/6Z74XIQRdjEqKLyvYyldVpBBN7Y1cfAutjHog2xyqRtsw7ip5DSK3qXBkgOh&#10;wJo2BWXX5GYCt/ze3c6n2WH4M9z27THtN9fPRKm3Qbeeg/DU+f/ws73TCj6m8PgSf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YnBmxAAAANsAAAAPAAAAAAAAAAAA&#10;AAAAAKECAABkcnMvZG93bnJldi54bWxQSwUGAAAAAAQABAD5AAAAkgMAAAAA&#10;" strokecolor="#4f81bd" strokeweight="0"/>
                <v:rect id="Rectangle 81" o:spid="_x0000_s1103" style="position:absolute;left:107;top:12655;width:2797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QVhMUA&#10;AADbAAAADwAAAGRycy9kb3ducmV2LnhtbESPQWvCQBSE74L/YXlCb7ppC2Kjm1Ck0hYqrcaDx2f2&#10;mQSzb0N2m8R/3xWEHoeZ+YZZpYOpRUetqywreJxFIIhzqysuFByyzXQBwnlkjbVlUnAlB2kyHq0w&#10;1rbnHXV7X4gAYRejgtL7JpbS5SUZdDPbEAfvbFuDPsi2kLrFPsBNLZ+iaC4NVhwWSmxoXVJ+2f8a&#10;BadoN3TN19sPZdus/z5+mvfTxij1MBlelyA8Df4/fG9/aAUvz3D7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5BWExQAAANsAAAAPAAAAAAAAAAAAAAAAAJgCAABkcnMv&#10;ZG93bnJldi54bWxQSwUGAAAAAAQABAD1AAAAigMAAAAA&#10;" fillcolor="#4f81bd" stroked="f"/>
                <w10:anchorlock/>
              </v:group>
            </w:pict>
          </mc:Fallback>
        </mc:AlternateContent>
      </w:r>
    </w:p>
    <w:p w:rsidR="007A3F55" w:rsidRPr="00953A35" w:rsidRDefault="007A3F55" w:rsidP="007659A0">
      <w:pPr>
        <w:pStyle w:val="headline3"/>
      </w:pPr>
      <w:bookmarkStart w:id="28" w:name="_Toc420821025"/>
      <w:r w:rsidRPr="00953A35">
        <w:t>Three-phase short-circuit currents</w:t>
      </w:r>
      <w:bookmarkEnd w:id="27"/>
      <w:bookmarkEnd w:id="28"/>
    </w:p>
    <w:p w:rsidR="000838C7" w:rsidRPr="000838C7" w:rsidRDefault="007A3F55" w:rsidP="000838C7">
      <w:pPr>
        <w:autoSpaceDE w:val="0"/>
        <w:spacing w:before="120" w:after="120"/>
        <w:jc w:val="both"/>
      </w:pPr>
      <w:r w:rsidRPr="00953A35">
        <w:t xml:space="preserve">The results of the three-phase short circuits at the </w:t>
      </w:r>
      <w:proofErr w:type="spellStart"/>
      <w:r w:rsidRPr="00953A35">
        <w:t>busbars</w:t>
      </w:r>
      <w:proofErr w:type="spellEnd"/>
      <w:r w:rsidRPr="00953A35">
        <w:t xml:space="preserve"> </w:t>
      </w:r>
      <w:r w:rsidRPr="00A87E44">
        <w:t>1</w:t>
      </w:r>
      <w:r w:rsidRPr="00953A35">
        <w:t xml:space="preserve"> to </w:t>
      </w:r>
      <w:r w:rsidRPr="00A87E44">
        <w:t>8</w:t>
      </w:r>
      <w:r w:rsidRPr="00953A35">
        <w:t xml:space="preserve"> are given in the </w:t>
      </w:r>
      <w:proofErr w:type="spellStart"/>
      <w:r w:rsidR="001F2FB0">
        <w:t>xls</w:t>
      </w:r>
      <w:proofErr w:type="spellEnd"/>
      <w:r w:rsidR="001F2FB0">
        <w:t xml:space="preserve"> </w:t>
      </w:r>
      <w:r w:rsidRPr="00953A35">
        <w:t>document</w:t>
      </w:r>
      <w:r>
        <w:t xml:space="preserve"> </w:t>
      </w:r>
      <w:hyperlink r:id="rId41" w:history="1">
        <w:r w:rsidR="00BD3239">
          <w:rPr>
            <w:rStyle w:val="Hyperlink"/>
            <w:lang w:val="en-US"/>
          </w:rPr>
          <w:t>CGMES_v2.4.15_MiniGridTestConfiguration_T1_</w:t>
        </w:r>
        <w:r w:rsidR="00617733">
          <w:rPr>
            <w:rStyle w:val="Hyperlink"/>
            <w:lang w:val="en-US"/>
          </w:rPr>
          <w:t>v3.0.0</w:t>
        </w:r>
        <w:r w:rsidR="00BD3239">
          <w:rPr>
            <w:rStyle w:val="Hyperlink"/>
            <w:lang w:val="en-US"/>
          </w:rPr>
          <w:t>.xls</w:t>
        </w:r>
      </w:hyperlink>
      <w:r w:rsidR="00B810AD">
        <w:t xml:space="preserve"> in the sheet “</w:t>
      </w:r>
      <w:r w:rsidR="00B810AD" w:rsidRPr="00700D79">
        <w:t>Three phase</w:t>
      </w:r>
      <w:r w:rsidR="00B810AD">
        <w:t>”.</w:t>
      </w:r>
      <w:r w:rsidRPr="00953A35">
        <w:t xml:space="preserve"> </w:t>
      </w:r>
      <w:r w:rsidR="000838C7">
        <w:t>Graphic</w:t>
      </w:r>
      <w:r w:rsidR="00E7548F">
        <w:t>a</w:t>
      </w:r>
      <w:r w:rsidR="000838C7">
        <w:t>l r</w:t>
      </w:r>
      <w:r w:rsidR="000838C7" w:rsidRPr="000838C7">
        <w:t xml:space="preserve">esults </w:t>
      </w:r>
      <w:r w:rsidR="000838C7">
        <w:t>are presented in</w:t>
      </w:r>
      <w:r w:rsidR="000838C7" w:rsidRPr="000838C7">
        <w:t xml:space="preserve"> </w:t>
      </w:r>
      <w:r w:rsidR="00D56B8F">
        <w:fldChar w:fldCharType="begin"/>
      </w:r>
      <w:r w:rsidR="00D56B8F">
        <w:instrText xml:space="preserve"> REF _Ref391045750 \h </w:instrText>
      </w:r>
      <w:r w:rsidR="00D56B8F">
        <w:fldChar w:fldCharType="separate"/>
      </w:r>
      <w:r w:rsidR="00F01F1D" w:rsidRPr="00D56B8F">
        <w:rPr>
          <w:iCs/>
        </w:rPr>
        <w:t xml:space="preserve">Figure </w:t>
      </w:r>
      <w:r w:rsidR="00F01F1D">
        <w:rPr>
          <w:iCs/>
          <w:noProof/>
        </w:rPr>
        <w:t>10</w:t>
      </w:r>
      <w:r w:rsidR="00D56B8F">
        <w:fldChar w:fldCharType="end"/>
      </w:r>
      <w:r w:rsidR="000838C7" w:rsidRPr="000838C7">
        <w:t>.</w:t>
      </w:r>
    </w:p>
    <w:p w:rsidR="007A3F55" w:rsidRPr="00A87E44" w:rsidRDefault="007A3F55" w:rsidP="00A87E44">
      <w:pPr>
        <w:autoSpaceDE w:val="0"/>
        <w:spacing w:before="120" w:after="120"/>
        <w:jc w:val="both"/>
      </w:pPr>
    </w:p>
    <w:p w:rsidR="007A3F55" w:rsidRDefault="007A3F55" w:rsidP="007659A0">
      <w:pPr>
        <w:pStyle w:val="headline3"/>
      </w:pPr>
      <w:bookmarkStart w:id="29" w:name="_Toc385516945"/>
      <w:bookmarkStart w:id="30" w:name="_Toc420821026"/>
      <w:r w:rsidRPr="00953A35">
        <w:t>Line-to-earth short-circuit currents</w:t>
      </w:r>
      <w:bookmarkEnd w:id="29"/>
      <w:bookmarkEnd w:id="30"/>
    </w:p>
    <w:p w:rsidR="00AD686D" w:rsidRPr="00AD686D" w:rsidRDefault="007A3F55" w:rsidP="00AD686D">
      <w:pPr>
        <w:autoSpaceDE w:val="0"/>
        <w:spacing w:before="120" w:after="120"/>
        <w:jc w:val="both"/>
      </w:pPr>
      <w:r w:rsidRPr="00953A35">
        <w:t xml:space="preserve">The results of the line-to-earth short circuits at the </w:t>
      </w:r>
      <w:proofErr w:type="spellStart"/>
      <w:r w:rsidRPr="00953A35">
        <w:t>busbars</w:t>
      </w:r>
      <w:proofErr w:type="spellEnd"/>
      <w:r w:rsidRPr="00953A35">
        <w:t xml:space="preserve"> </w:t>
      </w:r>
      <w:r w:rsidRPr="00A87E44">
        <w:t>2</w:t>
      </w:r>
      <w:r w:rsidRPr="00953A35">
        <w:t xml:space="preserve"> to </w:t>
      </w:r>
      <w:r w:rsidRPr="00A87E44">
        <w:t>5</w:t>
      </w:r>
      <w:r w:rsidRPr="00953A35">
        <w:t xml:space="preserve"> are given in the </w:t>
      </w:r>
      <w:proofErr w:type="spellStart"/>
      <w:r w:rsidR="001F2FB0">
        <w:t>xls</w:t>
      </w:r>
      <w:proofErr w:type="spellEnd"/>
      <w:r w:rsidRPr="00953A35">
        <w:t xml:space="preserve"> document </w:t>
      </w:r>
      <w:hyperlink r:id="rId42" w:history="1">
        <w:r w:rsidR="00BD3239">
          <w:rPr>
            <w:rStyle w:val="Hyperlink"/>
            <w:lang w:val="en-US"/>
          </w:rPr>
          <w:t>CGMES_v2.4.15_MiniGridTestConfiguration_T1_</w:t>
        </w:r>
        <w:r w:rsidR="00617733">
          <w:rPr>
            <w:rStyle w:val="Hyperlink"/>
            <w:lang w:val="en-US"/>
          </w:rPr>
          <w:t>v3.0.0</w:t>
        </w:r>
        <w:r w:rsidR="00BD3239">
          <w:rPr>
            <w:rStyle w:val="Hyperlink"/>
            <w:lang w:val="en-US"/>
          </w:rPr>
          <w:t>.xls</w:t>
        </w:r>
      </w:hyperlink>
      <w:r w:rsidR="00B810AD" w:rsidRPr="00B810AD">
        <w:t xml:space="preserve"> </w:t>
      </w:r>
      <w:r w:rsidR="00B810AD">
        <w:t>in the sheet “</w:t>
      </w:r>
      <w:r w:rsidR="00B810AD" w:rsidRPr="006D7495">
        <w:t>Phase to Ground</w:t>
      </w:r>
      <w:r w:rsidR="00B810AD">
        <w:t>”.</w:t>
      </w:r>
      <w:r w:rsidR="00AD686D" w:rsidRPr="00AD686D">
        <w:t xml:space="preserve"> Graphic</w:t>
      </w:r>
      <w:r w:rsidR="00E7548F">
        <w:t>a</w:t>
      </w:r>
      <w:r w:rsidR="00AD686D" w:rsidRPr="00AD686D">
        <w:t xml:space="preserve">l results are presented in </w:t>
      </w:r>
      <w:r w:rsidR="00D56B8F">
        <w:fldChar w:fldCharType="begin"/>
      </w:r>
      <w:r w:rsidR="00D56B8F">
        <w:instrText xml:space="preserve"> REF _Ref391045757 \h </w:instrText>
      </w:r>
      <w:r w:rsidR="00D56B8F">
        <w:fldChar w:fldCharType="separate"/>
      </w:r>
      <w:r w:rsidR="00F01F1D" w:rsidRPr="00D56B8F">
        <w:rPr>
          <w:iCs/>
        </w:rPr>
        <w:t xml:space="preserve">Figure </w:t>
      </w:r>
      <w:r w:rsidR="00F01F1D">
        <w:rPr>
          <w:iCs/>
          <w:noProof/>
        </w:rPr>
        <w:t>11</w:t>
      </w:r>
      <w:r w:rsidR="00D56B8F">
        <w:fldChar w:fldCharType="end"/>
      </w:r>
      <w:r w:rsidR="00AD686D" w:rsidRPr="00AD686D">
        <w:t>.</w:t>
      </w:r>
    </w:p>
    <w:p w:rsidR="006D7495" w:rsidRDefault="006D7495" w:rsidP="00A87E44">
      <w:pPr>
        <w:autoSpaceDE w:val="0"/>
        <w:spacing w:before="120" w:after="120"/>
        <w:jc w:val="both"/>
      </w:pPr>
      <w:r>
        <w:t>Note</w:t>
      </w:r>
      <w:r>
        <w:rPr>
          <w:lang w:val="sr-Latn-RS"/>
        </w:rPr>
        <w:t xml:space="preserve">: results from the </w:t>
      </w:r>
      <w:r w:rsidRPr="006D7495">
        <w:t>IEC 60909-4</w:t>
      </w:r>
      <w:r>
        <w:t xml:space="preserve"> standards are only for comparison with the Base Case not with the Type 1 and Type 2</w:t>
      </w:r>
      <w:r w:rsidR="00703808">
        <w:t xml:space="preserve"> models</w:t>
      </w:r>
      <w:r>
        <w:t>.</w:t>
      </w:r>
    </w:p>
    <w:p w:rsidR="002B2846" w:rsidRDefault="002B2846" w:rsidP="00A87E44">
      <w:pPr>
        <w:autoSpaceDE w:val="0"/>
        <w:spacing w:before="120" w:after="120"/>
        <w:jc w:val="both"/>
        <w:sectPr w:rsidR="002B2846" w:rsidSect="007719CB">
          <w:headerReference w:type="default" r:id="rId43"/>
          <w:footerReference w:type="default" r:id="rId44"/>
          <w:headerReference w:type="first" r:id="rId45"/>
          <w:footerReference w:type="first" r:id="rId46"/>
          <w:pgSz w:w="11906" w:h="16838"/>
          <w:pgMar w:top="1928" w:right="1021" w:bottom="1701" w:left="1361" w:header="709" w:footer="170" w:gutter="0"/>
          <w:cols w:space="708"/>
          <w:docGrid w:linePitch="360"/>
        </w:sectPr>
      </w:pPr>
    </w:p>
    <w:p w:rsidR="002B2846" w:rsidRDefault="002B2846" w:rsidP="00A87E44">
      <w:pPr>
        <w:autoSpaceDE w:val="0"/>
        <w:spacing w:before="120" w:after="120"/>
        <w:jc w:val="both"/>
      </w:pPr>
    </w:p>
    <w:p w:rsidR="002B2846" w:rsidRDefault="002B2846" w:rsidP="00A87E44">
      <w:pPr>
        <w:autoSpaceDE w:val="0"/>
        <w:spacing w:before="120" w:after="120"/>
        <w:jc w:val="both"/>
      </w:pPr>
    </w:p>
    <w:p w:rsidR="002B2846" w:rsidRDefault="002B2846" w:rsidP="00A87E44">
      <w:pPr>
        <w:autoSpaceDE w:val="0"/>
        <w:spacing w:before="120" w:after="120"/>
        <w:jc w:val="both"/>
      </w:pPr>
    </w:p>
    <w:p w:rsidR="00D56B8F" w:rsidRDefault="002B2846" w:rsidP="00D56B8F">
      <w:pPr>
        <w:keepNext/>
        <w:autoSpaceDE w:val="0"/>
        <w:spacing w:before="120" w:after="120"/>
        <w:jc w:val="both"/>
      </w:pPr>
      <w:r>
        <w:rPr>
          <w:noProof/>
          <w:lang w:val="en-US"/>
        </w:rPr>
        <w:drawing>
          <wp:inline distT="0" distB="0" distL="0" distR="0" wp14:anchorId="443C08E9" wp14:editId="4E2EA2BE">
            <wp:extent cx="8387715" cy="3629660"/>
            <wp:effectExtent l="0" t="0" r="0" b="889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771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46" w:rsidRPr="00165884" w:rsidRDefault="00D56B8F" w:rsidP="00D56B8F">
      <w:pPr>
        <w:pStyle w:val="Caption"/>
        <w:jc w:val="center"/>
        <w:rPr>
          <w:i w:val="0"/>
        </w:rPr>
      </w:pPr>
      <w:bookmarkStart w:id="31" w:name="_Ref391045741"/>
      <w:r w:rsidRPr="00D56B8F">
        <w:rPr>
          <w:iCs w:val="0"/>
          <w:color w:val="auto"/>
          <w:sz w:val="22"/>
          <w:szCs w:val="22"/>
        </w:rPr>
        <w:t xml:space="preserve">Figure </w:t>
      </w:r>
      <w:r w:rsidRPr="00D56B8F">
        <w:rPr>
          <w:iCs w:val="0"/>
          <w:color w:val="auto"/>
          <w:sz w:val="22"/>
          <w:szCs w:val="22"/>
        </w:rPr>
        <w:fldChar w:fldCharType="begin"/>
      </w:r>
      <w:r w:rsidRPr="00D56B8F">
        <w:rPr>
          <w:iCs w:val="0"/>
          <w:color w:val="auto"/>
          <w:sz w:val="22"/>
          <w:szCs w:val="22"/>
        </w:rPr>
        <w:instrText xml:space="preserve"> SEQ Figure \* ARABIC </w:instrText>
      </w:r>
      <w:r w:rsidRPr="00D56B8F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9</w:t>
      </w:r>
      <w:r w:rsidRPr="00D56B8F">
        <w:rPr>
          <w:iCs w:val="0"/>
          <w:color w:val="auto"/>
          <w:sz w:val="22"/>
          <w:szCs w:val="22"/>
        </w:rPr>
        <w:fldChar w:fldCharType="end"/>
      </w:r>
      <w:bookmarkEnd w:id="31"/>
      <w:r w:rsidR="002B2846" w:rsidRPr="00D56B8F">
        <w:rPr>
          <w:iCs w:val="0"/>
          <w:color w:val="auto"/>
          <w:sz w:val="22"/>
          <w:szCs w:val="22"/>
        </w:rPr>
        <w:t xml:space="preserve"> – Mini Grid </w:t>
      </w:r>
      <w:r w:rsidR="00C75F03" w:rsidRPr="00D56B8F">
        <w:rPr>
          <w:iCs w:val="0"/>
          <w:color w:val="auto"/>
          <w:sz w:val="22"/>
          <w:szCs w:val="22"/>
        </w:rPr>
        <w:t>Type</w:t>
      </w:r>
      <w:r w:rsidR="002B2846" w:rsidRPr="00D56B8F">
        <w:rPr>
          <w:iCs w:val="0"/>
          <w:color w:val="auto"/>
          <w:sz w:val="22"/>
          <w:szCs w:val="22"/>
        </w:rPr>
        <w:t xml:space="preserve"> </w:t>
      </w:r>
      <w:r w:rsidR="00C75F03" w:rsidRPr="00D56B8F">
        <w:rPr>
          <w:iCs w:val="0"/>
          <w:color w:val="auto"/>
          <w:sz w:val="22"/>
          <w:szCs w:val="22"/>
        </w:rPr>
        <w:t>1</w:t>
      </w:r>
      <w:r w:rsidR="002B2846" w:rsidRPr="00D56B8F">
        <w:rPr>
          <w:iCs w:val="0"/>
          <w:color w:val="auto"/>
          <w:sz w:val="22"/>
          <w:szCs w:val="22"/>
        </w:rPr>
        <w:t xml:space="preserve"> Load Flow Results</w:t>
      </w:r>
      <w:r w:rsidR="002B2846" w:rsidRPr="00165884">
        <w:rPr>
          <w:i w:val="0"/>
        </w:rPr>
        <w:br w:type="page"/>
      </w:r>
    </w:p>
    <w:p w:rsidR="00D56B8F" w:rsidRDefault="006C0938" w:rsidP="00D56B8F">
      <w:pPr>
        <w:keepNext/>
        <w:autoSpaceDE w:val="0"/>
        <w:spacing w:before="120" w:after="120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8387715" cy="5250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7715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03" w:rsidRPr="00165884" w:rsidRDefault="00D56B8F" w:rsidP="00D56B8F">
      <w:pPr>
        <w:pStyle w:val="Caption"/>
        <w:jc w:val="center"/>
        <w:rPr>
          <w:i w:val="0"/>
        </w:rPr>
      </w:pPr>
      <w:bookmarkStart w:id="32" w:name="_Ref391045750"/>
      <w:r w:rsidRPr="00D56B8F">
        <w:rPr>
          <w:iCs w:val="0"/>
          <w:color w:val="auto"/>
          <w:sz w:val="22"/>
          <w:szCs w:val="22"/>
        </w:rPr>
        <w:t xml:space="preserve">Figure </w:t>
      </w:r>
      <w:r w:rsidRPr="00D56B8F">
        <w:rPr>
          <w:iCs w:val="0"/>
          <w:color w:val="auto"/>
          <w:sz w:val="22"/>
          <w:szCs w:val="22"/>
        </w:rPr>
        <w:fldChar w:fldCharType="begin"/>
      </w:r>
      <w:r w:rsidRPr="00D56B8F">
        <w:rPr>
          <w:iCs w:val="0"/>
          <w:color w:val="auto"/>
          <w:sz w:val="22"/>
          <w:szCs w:val="22"/>
        </w:rPr>
        <w:instrText xml:space="preserve"> SEQ Figure \* ARABIC </w:instrText>
      </w:r>
      <w:r w:rsidRPr="00D56B8F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10</w:t>
      </w:r>
      <w:r w:rsidRPr="00D56B8F">
        <w:rPr>
          <w:iCs w:val="0"/>
          <w:color w:val="auto"/>
          <w:sz w:val="22"/>
          <w:szCs w:val="22"/>
        </w:rPr>
        <w:fldChar w:fldCharType="end"/>
      </w:r>
      <w:bookmarkEnd w:id="32"/>
      <w:r w:rsidR="00C75F03" w:rsidRPr="00D56B8F">
        <w:rPr>
          <w:iCs w:val="0"/>
          <w:color w:val="auto"/>
          <w:sz w:val="22"/>
          <w:szCs w:val="22"/>
        </w:rPr>
        <w:t xml:space="preserve"> – Mini Grid Type </w:t>
      </w:r>
      <w:proofErr w:type="gramStart"/>
      <w:r w:rsidR="00C75F03" w:rsidRPr="00D56B8F">
        <w:rPr>
          <w:iCs w:val="0"/>
          <w:color w:val="auto"/>
          <w:sz w:val="22"/>
          <w:szCs w:val="22"/>
        </w:rPr>
        <w:t>1  Three</w:t>
      </w:r>
      <w:proofErr w:type="gramEnd"/>
      <w:r w:rsidR="00C75F03" w:rsidRPr="00D56B8F">
        <w:rPr>
          <w:iCs w:val="0"/>
          <w:color w:val="auto"/>
          <w:sz w:val="22"/>
          <w:szCs w:val="22"/>
        </w:rPr>
        <w:t xml:space="preserve"> Phase Short Circuit</w:t>
      </w:r>
      <w:r w:rsidR="00C75F03" w:rsidRPr="00165884">
        <w:rPr>
          <w:i w:val="0"/>
        </w:rPr>
        <w:br w:type="page"/>
      </w:r>
    </w:p>
    <w:p w:rsidR="00D56B8F" w:rsidRPr="00D56B8F" w:rsidRDefault="003317B1" w:rsidP="00D56B8F">
      <w:pPr>
        <w:pStyle w:val="Caption"/>
        <w:jc w:val="center"/>
        <w:rPr>
          <w:iCs w:val="0"/>
          <w:color w:val="auto"/>
          <w:sz w:val="22"/>
          <w:szCs w:val="22"/>
        </w:rPr>
      </w:pPr>
      <w:r w:rsidRPr="00D56B8F">
        <w:rPr>
          <w:iCs w:val="0"/>
          <w:noProof/>
          <w:color w:val="auto"/>
          <w:sz w:val="22"/>
          <w:szCs w:val="22"/>
          <w:lang w:val="en-US"/>
        </w:rPr>
        <w:lastRenderedPageBreak/>
        <w:drawing>
          <wp:inline distT="0" distB="0" distL="0" distR="0" wp14:anchorId="214ABFBD" wp14:editId="4BAA85D5">
            <wp:extent cx="8387715" cy="5241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1pk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7715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46" w:rsidRPr="00D56B8F" w:rsidRDefault="00D56B8F" w:rsidP="00D56B8F">
      <w:pPr>
        <w:pStyle w:val="Caption"/>
        <w:jc w:val="center"/>
        <w:rPr>
          <w:iCs w:val="0"/>
          <w:color w:val="auto"/>
          <w:sz w:val="22"/>
          <w:szCs w:val="22"/>
        </w:rPr>
      </w:pPr>
      <w:bookmarkStart w:id="33" w:name="_Ref391045757"/>
      <w:r w:rsidRPr="00D56B8F">
        <w:rPr>
          <w:iCs w:val="0"/>
          <w:color w:val="auto"/>
          <w:sz w:val="22"/>
          <w:szCs w:val="22"/>
        </w:rPr>
        <w:t xml:space="preserve">Figure </w:t>
      </w:r>
      <w:r w:rsidRPr="00D56B8F">
        <w:rPr>
          <w:iCs w:val="0"/>
          <w:color w:val="auto"/>
          <w:sz w:val="22"/>
          <w:szCs w:val="22"/>
        </w:rPr>
        <w:fldChar w:fldCharType="begin"/>
      </w:r>
      <w:r w:rsidRPr="00D56B8F">
        <w:rPr>
          <w:iCs w:val="0"/>
          <w:color w:val="auto"/>
          <w:sz w:val="22"/>
          <w:szCs w:val="22"/>
        </w:rPr>
        <w:instrText xml:space="preserve"> SEQ Figure \* ARABIC </w:instrText>
      </w:r>
      <w:r w:rsidRPr="00D56B8F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11</w:t>
      </w:r>
      <w:r w:rsidRPr="00D56B8F">
        <w:rPr>
          <w:iCs w:val="0"/>
          <w:color w:val="auto"/>
          <w:sz w:val="22"/>
          <w:szCs w:val="22"/>
        </w:rPr>
        <w:fldChar w:fldCharType="end"/>
      </w:r>
      <w:bookmarkEnd w:id="33"/>
      <w:r w:rsidR="00C75F03" w:rsidRPr="00D56B8F">
        <w:rPr>
          <w:iCs w:val="0"/>
          <w:color w:val="auto"/>
          <w:sz w:val="22"/>
          <w:szCs w:val="22"/>
        </w:rPr>
        <w:t xml:space="preserve"> – Mini Grid Type </w:t>
      </w:r>
      <w:proofErr w:type="gramStart"/>
      <w:r w:rsidR="00C75F03" w:rsidRPr="00D56B8F">
        <w:rPr>
          <w:iCs w:val="0"/>
          <w:color w:val="auto"/>
          <w:sz w:val="22"/>
          <w:szCs w:val="22"/>
        </w:rPr>
        <w:t>1  Phase</w:t>
      </w:r>
      <w:proofErr w:type="gramEnd"/>
      <w:r w:rsidR="00C75F03" w:rsidRPr="00D56B8F">
        <w:rPr>
          <w:iCs w:val="0"/>
          <w:color w:val="auto"/>
          <w:sz w:val="22"/>
          <w:szCs w:val="22"/>
        </w:rPr>
        <w:t xml:space="preserve"> to Ground  Short Circuit</w:t>
      </w:r>
    </w:p>
    <w:p w:rsidR="002B2846" w:rsidRPr="00165884" w:rsidRDefault="002B2846" w:rsidP="00A87E44">
      <w:pPr>
        <w:autoSpaceDE w:val="0"/>
        <w:spacing w:before="120" w:after="120"/>
        <w:jc w:val="both"/>
        <w:rPr>
          <w:i/>
        </w:rPr>
        <w:sectPr w:rsidR="002B2846" w:rsidRPr="00165884" w:rsidSect="007719CB">
          <w:headerReference w:type="default" r:id="rId50"/>
          <w:footerReference w:type="default" r:id="rId51"/>
          <w:headerReference w:type="first" r:id="rId52"/>
          <w:pgSz w:w="16838" w:h="11906" w:orient="landscape"/>
          <w:pgMar w:top="1361" w:right="1928" w:bottom="1021" w:left="1701" w:header="709" w:footer="170" w:gutter="0"/>
          <w:cols w:space="708"/>
          <w:docGrid w:linePitch="360"/>
        </w:sectPr>
      </w:pPr>
    </w:p>
    <w:p w:rsidR="007A3F55" w:rsidRDefault="007A3F55" w:rsidP="007A3F55">
      <w:pPr>
        <w:pStyle w:val="headline1"/>
        <w:numPr>
          <w:ilvl w:val="1"/>
          <w:numId w:val="2"/>
        </w:numPr>
        <w:ind w:left="431" w:hanging="431"/>
      </w:pPr>
      <w:bookmarkStart w:id="34" w:name="_Toc420821027"/>
      <w:proofErr w:type="spellStart"/>
      <w:r>
        <w:lastRenderedPageBreak/>
        <w:t>CIMdesk</w:t>
      </w:r>
      <w:proofErr w:type="spellEnd"/>
      <w:r>
        <w:t xml:space="preserve"> validation report for bus-branch version</w:t>
      </w:r>
      <w:bookmarkEnd w:id="34"/>
    </w:p>
    <w:p w:rsidR="007F2B1F" w:rsidRDefault="007F2B1F" w:rsidP="007F2B1F">
      <w:pPr>
        <w:autoSpaceDE w:val="0"/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 (validation against Base profiles) on the assembled model which includes boundary and the base case bus-branch version 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826"/>
        <w:gridCol w:w="1753"/>
        <w:gridCol w:w="1007"/>
        <w:gridCol w:w="5375"/>
      </w:tblGrid>
      <w:tr w:rsidR="00DD56B1" w:rsidRPr="00DD56B1" w:rsidTr="00DD56B1">
        <w:trPr>
          <w:trHeight w:val="240"/>
          <w:tblHeader/>
        </w:trPr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4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D56B1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DD56B1" w:rsidRPr="00DD56B1" w:rsidTr="00DD56B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53" w:history="1">
              <w:r w:rsidR="00DD56B1" w:rsidRPr="00DD56B1">
                <w:rPr>
                  <w:rStyle w:val="Hyperlink"/>
                  <w:rFonts w:cstheme="minorHAnsi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  <w:r w:rsidRPr="00DD56B1">
              <w:rPr>
                <w:rFonts w:cstheme="minorHAnsi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Substation.Region</w:t>
            </w:r>
            <w:proofErr w:type="spellEnd"/>
            <w:r w:rsidRPr="00DD56B1">
              <w:rPr>
                <w:rFonts w:cstheme="minorHAnsi"/>
                <w:color w:val="000000"/>
                <w:sz w:val="16"/>
                <w:szCs w:val="16"/>
              </w:rPr>
              <w:t>, expecting at least 1.</w:t>
            </w:r>
          </w:p>
        </w:tc>
      </w:tr>
      <w:tr w:rsidR="00DD56B1" w:rsidRPr="00DD56B1" w:rsidTr="00DD56B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TopologicalNode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54" w:history="1">
              <w:r w:rsidR="00DD56B1" w:rsidRPr="00DD56B1">
                <w:rPr>
                  <w:rStyle w:val="Hyperlink"/>
                  <w:rFonts w:cstheme="minorHAnsi"/>
                  <w:sz w:val="16"/>
                  <w:szCs w:val="16"/>
                </w:rPr>
                <w:t>2/13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 xml:space="preserve">Fewer than 2 Terminals are associated with </w:t>
            </w: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TopologicalNode</w:t>
            </w:r>
            <w:proofErr w:type="spellEnd"/>
            <w:r w:rsidRPr="00DD56B1">
              <w:rPr>
                <w:rFonts w:cstheme="minorHAnsi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Terminal.TopologicalNode</w:t>
            </w:r>
            <w:proofErr w:type="spellEnd"/>
            <w:r w:rsidRPr="00DD56B1">
              <w:rPr>
                <w:rFonts w:cstheme="minorHAnsi"/>
                <w:color w:val="000000"/>
                <w:sz w:val="16"/>
                <w:szCs w:val="16"/>
              </w:rPr>
              <w:t>, expecting at least 2.</w:t>
            </w:r>
          </w:p>
        </w:tc>
      </w:tr>
      <w:tr w:rsidR="00DD56B1" w:rsidRPr="00DD56B1" w:rsidTr="00DD56B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DD56B1">
              <w:rPr>
                <w:rFonts w:cstheme="minorHAnsi"/>
                <w:color w:val="000000"/>
                <w:sz w:val="16"/>
                <w:szCs w:val="16"/>
              </w:rPr>
              <w:t>PowerTransformerEnd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55" w:history="1">
              <w:r w:rsidR="00DD56B1" w:rsidRPr="00DD56B1">
                <w:rPr>
                  <w:rStyle w:val="Hyperlink"/>
                  <w:rFonts w:cstheme="minorHAnsi"/>
                  <w:sz w:val="16"/>
                  <w:szCs w:val="16"/>
                </w:rPr>
                <w:t>5/14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D56B1" w:rsidRPr="00DD56B1" w:rsidRDefault="00DD56B1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D56B1">
              <w:rPr>
                <w:rFonts w:cstheme="minorHAnsi"/>
                <w:color w:val="000000"/>
                <w:sz w:val="16"/>
                <w:szCs w:val="16"/>
              </w:rPr>
              <w:t>The rated voltage doesn't match the nominal voltage of the connected node.</w:t>
            </w:r>
          </w:p>
        </w:tc>
      </w:tr>
    </w:tbl>
    <w:p w:rsidR="007F2B1F" w:rsidRDefault="007F2B1F" w:rsidP="007F2B1F">
      <w:pPr>
        <w:autoSpaceDE w:val="0"/>
        <w:spacing w:before="120" w:after="120"/>
        <w:jc w:val="both"/>
      </w:pPr>
      <w:r>
        <w:t>The above warnings should be ignored as:</w:t>
      </w:r>
    </w:p>
    <w:p w:rsidR="007F2B1F" w:rsidRDefault="007F2B1F" w:rsidP="007F2B1F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Pr="00F75BC3">
        <w:t>boundary can not contain any Substations, but they are referenced from Line containers in boundary</w:t>
      </w:r>
      <w:r>
        <w:t>.</w:t>
      </w:r>
    </w:p>
    <w:p w:rsidR="007F2B1F" w:rsidRDefault="007F2B1F" w:rsidP="007F2B1F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r>
        <w:t xml:space="preserve">The reason is that the </w:t>
      </w:r>
      <w:r w:rsidRPr="00177FB8">
        <w:t>3rd win</w:t>
      </w:r>
      <w:r>
        <w:t>dings of transformers T3 and T4</w:t>
      </w:r>
      <w:r w:rsidRPr="00177FB8">
        <w:t xml:space="preserve"> are not connected.</w:t>
      </w:r>
    </w:p>
    <w:p w:rsidR="007F2B1F" w:rsidRDefault="007F2B1F" w:rsidP="007F2B1F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r>
        <w:t>Data issue which is considered normal for the provided model.</w:t>
      </w:r>
    </w:p>
    <w:p w:rsidR="007A3F55" w:rsidRDefault="007A3F55" w:rsidP="007A3F55">
      <w:pPr>
        <w:pStyle w:val="headline1"/>
        <w:numPr>
          <w:ilvl w:val="1"/>
          <w:numId w:val="2"/>
        </w:numPr>
        <w:ind w:left="431" w:hanging="431"/>
      </w:pPr>
      <w:bookmarkStart w:id="35" w:name="_Toc420821028"/>
      <w:proofErr w:type="spellStart"/>
      <w:r>
        <w:t>CIMdesk</w:t>
      </w:r>
      <w:proofErr w:type="spellEnd"/>
      <w:r>
        <w:t xml:space="preserve"> validation report for node-breaker version</w:t>
      </w:r>
      <w:bookmarkEnd w:id="35"/>
    </w:p>
    <w:p w:rsidR="007F2B1F" w:rsidRDefault="007F2B1F" w:rsidP="007F2B1F">
      <w:pPr>
        <w:autoSpaceDE w:val="0"/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 (validation against Operation) on the assembled model which includes boundary and the base case node-breaker version 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838"/>
        <w:gridCol w:w="1753"/>
        <w:gridCol w:w="1007"/>
        <w:gridCol w:w="5363"/>
      </w:tblGrid>
      <w:tr w:rsidR="003953B4" w:rsidRPr="003953B4" w:rsidTr="003953B4">
        <w:trPr>
          <w:trHeight w:val="240"/>
          <w:tblHeader/>
        </w:trPr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4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3953B4" w:rsidRPr="003953B4" w:rsidTr="003953B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56" w:history="1">
              <w:r w:rsidR="003953B4" w:rsidRPr="003953B4">
                <w:rPr>
                  <w:rStyle w:val="Hyperlink"/>
                  <w:rFonts w:cstheme="minorHAnsi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  <w:r w:rsidRPr="003953B4">
              <w:rPr>
                <w:rFonts w:cstheme="minorHAnsi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Substation.Region</w:t>
            </w:r>
            <w:proofErr w:type="spellEnd"/>
            <w:r w:rsidRPr="003953B4">
              <w:rPr>
                <w:rFonts w:cstheme="minorHAnsi"/>
                <w:color w:val="000000"/>
                <w:sz w:val="16"/>
                <w:szCs w:val="16"/>
              </w:rPr>
              <w:t>, expecting at least 1.</w:t>
            </w:r>
          </w:p>
        </w:tc>
      </w:tr>
      <w:tr w:rsidR="003953B4" w:rsidRPr="003953B4" w:rsidTr="003953B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PowerTransformerEnd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57" w:history="1">
              <w:r w:rsidR="003953B4" w:rsidRPr="003953B4">
                <w:rPr>
                  <w:rStyle w:val="Hyperlink"/>
                  <w:rFonts w:cstheme="minorHAnsi"/>
                  <w:sz w:val="16"/>
                  <w:szCs w:val="16"/>
                </w:rPr>
                <w:t>5/14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>The rated voltage doesn't match the nominal voltage of the connected node.</w:t>
            </w:r>
          </w:p>
        </w:tc>
      </w:tr>
    </w:tbl>
    <w:p w:rsidR="007F2B1F" w:rsidRDefault="007F2B1F" w:rsidP="007F2B1F">
      <w:pPr>
        <w:autoSpaceDE w:val="0"/>
        <w:spacing w:before="120" w:after="120"/>
        <w:jc w:val="both"/>
      </w:pPr>
      <w:r>
        <w:t>The above warnings should be ignored as:</w:t>
      </w:r>
    </w:p>
    <w:p w:rsidR="007F2B1F" w:rsidRDefault="007F2B1F" w:rsidP="007F2B1F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Pr="00F75BC3">
        <w:t>boundary can not contain any Substations, but they are referenced from Line containers in boundary</w:t>
      </w:r>
      <w:r>
        <w:t>.</w:t>
      </w:r>
    </w:p>
    <w:p w:rsidR="007F2B1F" w:rsidRDefault="007F2B1F" w:rsidP="007F2B1F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r>
        <w:t>Data issue which is considered normal for the provided model.</w:t>
      </w:r>
    </w:p>
    <w:p w:rsidR="007A3F55" w:rsidRDefault="007A3F55" w:rsidP="007A3F55">
      <w:pPr>
        <w:pStyle w:val="headline1"/>
        <w:numPr>
          <w:ilvl w:val="0"/>
          <w:numId w:val="2"/>
        </w:numPr>
      </w:pPr>
      <w:bookmarkStart w:id="36" w:name="_Toc420821029"/>
      <w:r>
        <w:t>Mini Gird Type 2</w:t>
      </w:r>
      <w:bookmarkEnd w:id="36"/>
    </w:p>
    <w:p w:rsidR="00A87E44" w:rsidRPr="00594B19" w:rsidRDefault="00A87E44" w:rsidP="00A87E44">
      <w:pPr>
        <w:jc w:val="both"/>
      </w:pPr>
      <w:r w:rsidRPr="00594B19">
        <w:t xml:space="preserve">The Mini Grid </w:t>
      </w:r>
      <w:r>
        <w:t xml:space="preserve">Test </w:t>
      </w:r>
      <w:r w:rsidRPr="00594B19">
        <w:t xml:space="preserve">Case </w:t>
      </w:r>
      <w:r>
        <w:t>2</w:t>
      </w:r>
      <w:r w:rsidRPr="00594B19">
        <w:t xml:space="preserve"> model is based on the Min</w:t>
      </w:r>
      <w:r>
        <w:t>i Grid Base Case network model</w:t>
      </w:r>
      <w:r w:rsidRPr="00594B19">
        <w:t xml:space="preserve">. </w:t>
      </w:r>
    </w:p>
    <w:p w:rsidR="00A87E44" w:rsidRPr="00594B19" w:rsidRDefault="00A87E44" w:rsidP="00A87E44"/>
    <w:p w:rsidR="00A87E44" w:rsidRPr="00594B19" w:rsidRDefault="00A87E44" w:rsidP="00A87E44">
      <w:pPr>
        <w:jc w:val="both"/>
      </w:pPr>
      <w:r w:rsidRPr="00594B19">
        <w:t xml:space="preserve">The Mini Grid </w:t>
      </w:r>
      <w:r>
        <w:t xml:space="preserve">Test </w:t>
      </w:r>
      <w:r w:rsidRPr="00594B19">
        <w:t xml:space="preserve">Case </w:t>
      </w:r>
      <w:r>
        <w:t>2</w:t>
      </w:r>
      <w:r w:rsidRPr="00594B19">
        <w:t xml:space="preserve"> model is created by upgrading the standard </w:t>
      </w:r>
      <w:r w:rsidR="00006105" w:rsidRPr="00594B19">
        <w:t>Min</w:t>
      </w:r>
      <w:r w:rsidR="00006105">
        <w:t>i Grid Base Case</w:t>
      </w:r>
      <w:r w:rsidRPr="00594B19">
        <w:t xml:space="preserve"> model with the following modifications:</w:t>
      </w:r>
    </w:p>
    <w:p w:rsidR="00A87E44" w:rsidRDefault="00A87E44" w:rsidP="00A87E44">
      <w:pPr>
        <w:numPr>
          <w:ilvl w:val="0"/>
          <w:numId w:val="16"/>
        </w:numPr>
      </w:pPr>
      <w:r w:rsidRPr="0034182C">
        <w:t xml:space="preserve">Ground connection of T4 transformer is </w:t>
      </w:r>
      <w:r>
        <w:t>disconnected (</w:t>
      </w:r>
      <w:r w:rsidR="00964A2A">
        <w:fldChar w:fldCharType="begin"/>
      </w:r>
      <w:r w:rsidR="00964A2A">
        <w:instrText xml:space="preserve"> REF _Ref391045789 \h </w:instrText>
      </w:r>
      <w:r w:rsidR="00964A2A">
        <w:fldChar w:fldCharType="separate"/>
      </w:r>
      <w:r w:rsidR="00F01F1D" w:rsidRPr="00964A2A">
        <w:rPr>
          <w:iCs/>
        </w:rPr>
        <w:t xml:space="preserve">Figure </w:t>
      </w:r>
      <w:r w:rsidR="00F01F1D">
        <w:rPr>
          <w:iCs/>
          <w:noProof/>
        </w:rPr>
        <w:t>12</w:t>
      </w:r>
      <w:r w:rsidR="00964A2A">
        <w:fldChar w:fldCharType="end"/>
      </w:r>
      <w:r>
        <w:t>)</w:t>
      </w:r>
      <w:r w:rsidRPr="00594B19">
        <w:t>.</w:t>
      </w:r>
    </w:p>
    <w:p w:rsidR="00A87E44" w:rsidRDefault="00A87E44" w:rsidP="00A87E44"/>
    <w:p w:rsidR="00964A2A" w:rsidRDefault="00A87E44" w:rsidP="00964A2A">
      <w:pPr>
        <w:pStyle w:val="Caption"/>
        <w:keepNext/>
        <w:jc w:val="center"/>
      </w:pPr>
      <w:r>
        <w:rPr>
          <w:i w:val="0"/>
          <w:iCs w:val="0"/>
          <w:noProof/>
          <w:color w:val="auto"/>
          <w:sz w:val="22"/>
          <w:szCs w:val="22"/>
          <w:lang w:val="en-US"/>
        </w:rPr>
        <w:lastRenderedPageBreak/>
        <w:drawing>
          <wp:inline distT="0" distB="0" distL="0" distR="0" wp14:anchorId="67DD23DA" wp14:editId="29B55C7B">
            <wp:extent cx="4784090" cy="3625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E44" w:rsidRPr="00165884" w:rsidRDefault="00964A2A" w:rsidP="00A87E44">
      <w:pPr>
        <w:pStyle w:val="Caption"/>
        <w:jc w:val="center"/>
      </w:pPr>
      <w:bookmarkStart w:id="37" w:name="_Ref391045789"/>
      <w:r w:rsidRPr="00964A2A">
        <w:rPr>
          <w:iCs w:val="0"/>
          <w:color w:val="auto"/>
          <w:sz w:val="22"/>
          <w:szCs w:val="22"/>
        </w:rPr>
        <w:t xml:space="preserve">Figure </w:t>
      </w:r>
      <w:r w:rsidRPr="00964A2A">
        <w:rPr>
          <w:iCs w:val="0"/>
          <w:color w:val="auto"/>
          <w:sz w:val="22"/>
          <w:szCs w:val="22"/>
        </w:rPr>
        <w:fldChar w:fldCharType="begin"/>
      </w:r>
      <w:r w:rsidRPr="00964A2A">
        <w:rPr>
          <w:iCs w:val="0"/>
          <w:color w:val="auto"/>
          <w:sz w:val="22"/>
          <w:szCs w:val="22"/>
        </w:rPr>
        <w:instrText xml:space="preserve"> SEQ Figure \* ARABIC </w:instrText>
      </w:r>
      <w:r w:rsidRPr="00964A2A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12</w:t>
      </w:r>
      <w:r w:rsidRPr="00964A2A">
        <w:rPr>
          <w:iCs w:val="0"/>
          <w:color w:val="auto"/>
          <w:sz w:val="22"/>
          <w:szCs w:val="22"/>
        </w:rPr>
        <w:fldChar w:fldCharType="end"/>
      </w:r>
      <w:bookmarkEnd w:id="37"/>
      <w:r w:rsidR="00A87E44" w:rsidRPr="00165884">
        <w:rPr>
          <w:iCs w:val="0"/>
          <w:color w:val="auto"/>
          <w:sz w:val="22"/>
          <w:szCs w:val="22"/>
        </w:rPr>
        <w:t xml:space="preserve"> – </w:t>
      </w:r>
      <w:r w:rsidR="00006105" w:rsidRPr="00165884">
        <w:rPr>
          <w:iCs w:val="0"/>
          <w:color w:val="auto"/>
          <w:sz w:val="22"/>
          <w:szCs w:val="22"/>
        </w:rPr>
        <w:t>Mini Grid Base Case</w:t>
      </w:r>
      <w:r w:rsidR="00A87E44" w:rsidRPr="00165884">
        <w:rPr>
          <w:iCs w:val="0"/>
          <w:color w:val="auto"/>
          <w:sz w:val="22"/>
          <w:szCs w:val="22"/>
        </w:rPr>
        <w:t xml:space="preserve"> network model changes for </w:t>
      </w:r>
      <w:r w:rsidR="00006105" w:rsidRPr="00165884">
        <w:rPr>
          <w:iCs w:val="0"/>
          <w:color w:val="auto"/>
          <w:sz w:val="22"/>
          <w:szCs w:val="22"/>
        </w:rPr>
        <w:t>Type</w:t>
      </w:r>
      <w:r w:rsidR="00A87E44" w:rsidRPr="00165884">
        <w:rPr>
          <w:iCs w:val="0"/>
          <w:color w:val="auto"/>
          <w:sz w:val="22"/>
          <w:szCs w:val="22"/>
        </w:rPr>
        <w:t xml:space="preserve"> 2</w:t>
      </w:r>
      <w:r w:rsidR="00B342D1" w:rsidRPr="00165884">
        <w:rPr>
          <w:iCs w:val="0"/>
          <w:color w:val="auto"/>
          <w:sz w:val="22"/>
          <w:szCs w:val="22"/>
        </w:rPr>
        <w:t xml:space="preserve"> (</w:t>
      </w:r>
      <w:r w:rsidR="00A87E44" w:rsidRPr="00165884">
        <w:rPr>
          <w:iCs w:val="0"/>
          <w:color w:val="auto"/>
          <w:sz w:val="22"/>
          <w:szCs w:val="22"/>
        </w:rPr>
        <w:t>picture from IEC 60909-4)</w:t>
      </w:r>
    </w:p>
    <w:p w:rsidR="00A87E44" w:rsidRPr="004F0547" w:rsidRDefault="00A87E44" w:rsidP="00A87E44">
      <w:pPr>
        <w:autoSpaceDE w:val="0"/>
        <w:spacing w:before="120" w:after="120"/>
        <w:jc w:val="both"/>
      </w:pPr>
      <w:r w:rsidRPr="004F0547">
        <w:t xml:space="preserve">There are two different configuration of the </w:t>
      </w:r>
      <w:r>
        <w:t>Mini</w:t>
      </w:r>
      <w:r w:rsidRPr="004F0547">
        <w:t xml:space="preserve"> Grid </w:t>
      </w:r>
      <w:r w:rsidR="00006105">
        <w:t>Type</w:t>
      </w:r>
      <w:r>
        <w:t xml:space="preserve"> 2</w:t>
      </w:r>
      <w:r w:rsidRPr="004F0547">
        <w:t xml:space="preserve"> model: </w:t>
      </w:r>
    </w:p>
    <w:p w:rsidR="00A87E44" w:rsidRDefault="00A87E44" w:rsidP="00A87E44">
      <w:pPr>
        <w:numPr>
          <w:ilvl w:val="0"/>
          <w:numId w:val="15"/>
        </w:numPr>
        <w:suppressAutoHyphens/>
        <w:autoSpaceDE w:val="0"/>
        <w:spacing w:before="120" w:after="120"/>
        <w:jc w:val="both"/>
      </w:pPr>
      <w:r w:rsidRPr="00AA2383">
        <w:t>Bus-Branch Configuration</w:t>
      </w:r>
      <w:r>
        <w:t xml:space="preserve"> </w:t>
      </w:r>
    </w:p>
    <w:p w:rsidR="00A87E44" w:rsidRPr="004F0547" w:rsidRDefault="00A87E44" w:rsidP="00A87E44">
      <w:pPr>
        <w:numPr>
          <w:ilvl w:val="0"/>
          <w:numId w:val="15"/>
        </w:numPr>
        <w:suppressAutoHyphens/>
        <w:autoSpaceDE w:val="0"/>
        <w:spacing w:before="120" w:after="120"/>
        <w:jc w:val="both"/>
      </w:pPr>
      <w:r w:rsidRPr="00AA2383">
        <w:t>Node-Breaker Configuration</w:t>
      </w:r>
    </w:p>
    <w:p w:rsidR="00A87E44" w:rsidRDefault="00A87E44" w:rsidP="00A87E44">
      <w:pPr>
        <w:autoSpaceDE w:val="0"/>
        <w:spacing w:before="120" w:after="120"/>
        <w:jc w:val="both"/>
      </w:pPr>
      <w:r>
        <w:t xml:space="preserve">Bus-branch </w:t>
      </w:r>
      <w:r w:rsidR="00C6444C">
        <w:t xml:space="preserve">Type 2 </w:t>
      </w:r>
      <w:r>
        <w:t xml:space="preserve">configuration is </w:t>
      </w:r>
      <w:r w:rsidRPr="004F0547">
        <w:t>crea</w:t>
      </w:r>
      <w:r>
        <w:t>ted by applying the difference file (</w:t>
      </w:r>
      <w:r w:rsidR="00EA7870" w:rsidRPr="00EA7870">
        <w:t>MiniGridTestConfiguration_T2_EQ_diff_</w:t>
      </w:r>
      <w:r w:rsidR="00617733">
        <w:t>v3.0.0</w:t>
      </w:r>
      <w:r w:rsidR="00EA7870" w:rsidRPr="00EA7870">
        <w:t>.xml</w:t>
      </w:r>
      <w:r>
        <w:t xml:space="preserve">) </w:t>
      </w:r>
      <w:r w:rsidRPr="004F0547">
        <w:t xml:space="preserve">on the </w:t>
      </w:r>
      <w:r w:rsidR="00EA7870" w:rsidRPr="00EA7870">
        <w:t>Mini Grid Base Case</w:t>
      </w:r>
      <w:r w:rsidRPr="004F0547">
        <w:t xml:space="preserve"> bus-branch related model</w:t>
      </w:r>
      <w:r>
        <w:t xml:space="preserve"> (</w:t>
      </w:r>
      <w:r w:rsidR="002157CD">
        <w:fldChar w:fldCharType="begin"/>
      </w:r>
      <w:r w:rsidR="002157CD">
        <w:instrText xml:space="preserve"> REF _Ref391045826 \h </w:instrText>
      </w:r>
      <w:r w:rsidR="002157CD">
        <w:fldChar w:fldCharType="separate"/>
      </w:r>
      <w:r w:rsidR="00F01F1D" w:rsidRPr="007D5773">
        <w:rPr>
          <w:iCs/>
        </w:rPr>
        <w:t xml:space="preserve">Figure </w:t>
      </w:r>
      <w:r w:rsidR="00F01F1D">
        <w:rPr>
          <w:iCs/>
          <w:noProof/>
        </w:rPr>
        <w:t>13</w:t>
      </w:r>
      <w:r w:rsidR="002157CD">
        <w:fldChar w:fldCharType="end"/>
      </w:r>
      <w:r>
        <w:t>)</w:t>
      </w:r>
      <w:r w:rsidRPr="004F0547">
        <w:t>.</w:t>
      </w:r>
    </w:p>
    <w:p w:rsidR="00A87E44" w:rsidRDefault="00A87E44" w:rsidP="00EA7870">
      <w:pPr>
        <w:jc w:val="both"/>
      </w:pPr>
      <w:r w:rsidRPr="004F0547">
        <w:t>Node-breaker configuration is crea</w:t>
      </w:r>
      <w:r>
        <w:t>ted by applying the difference files</w:t>
      </w:r>
      <w:r w:rsidR="00EA7870">
        <w:t xml:space="preserve"> (</w:t>
      </w:r>
      <w:r w:rsidR="00C6444C" w:rsidRPr="00C6444C">
        <w:t>MiniGridTestConfiguration_T2_EQ_diff_</w:t>
      </w:r>
      <w:r w:rsidR="00617733">
        <w:t>v3.0.0</w:t>
      </w:r>
      <w:r w:rsidR="00C6444C" w:rsidRPr="00C6444C">
        <w:t>.xml</w:t>
      </w:r>
      <w:r w:rsidR="00EA7870">
        <w:t>)</w:t>
      </w:r>
      <w:r w:rsidRPr="004F0547">
        <w:t xml:space="preserve"> on the </w:t>
      </w:r>
      <w:r w:rsidR="00EA7870" w:rsidRPr="00EA7870">
        <w:t>Mini Grid Base Case</w:t>
      </w:r>
      <w:r>
        <w:t xml:space="preserve"> node-breaker related model (</w:t>
      </w:r>
      <w:r w:rsidR="002157CD">
        <w:fldChar w:fldCharType="begin"/>
      </w:r>
      <w:r w:rsidR="002157CD">
        <w:instrText xml:space="preserve"> REF _Ref391045826 \h </w:instrText>
      </w:r>
      <w:r w:rsidR="002157CD">
        <w:fldChar w:fldCharType="separate"/>
      </w:r>
      <w:r w:rsidR="00F01F1D" w:rsidRPr="007D5773">
        <w:rPr>
          <w:iCs/>
        </w:rPr>
        <w:t xml:space="preserve">Figure </w:t>
      </w:r>
      <w:r w:rsidR="00F01F1D">
        <w:rPr>
          <w:iCs/>
          <w:noProof/>
        </w:rPr>
        <w:t>13</w:t>
      </w:r>
      <w:r w:rsidR="002157CD">
        <w:fldChar w:fldCharType="end"/>
      </w:r>
      <w:r w:rsidR="00EA7870" w:rsidRPr="00B342D1">
        <w:t>)</w:t>
      </w:r>
      <w:r w:rsidRPr="00B342D1">
        <w:t>.</w:t>
      </w:r>
    </w:p>
    <w:p w:rsidR="0099084A" w:rsidRDefault="0099084A" w:rsidP="00EA7870">
      <w:pPr>
        <w:jc w:val="both"/>
      </w:pPr>
    </w:p>
    <w:p w:rsidR="002157CD" w:rsidRDefault="00546924" w:rsidP="002157CD">
      <w:pPr>
        <w:keepNext/>
        <w:jc w:val="both"/>
      </w:pPr>
      <w:r>
        <w:object w:dxaOrig="9946" w:dyaOrig="3345">
          <v:shape id="_x0000_i1029" type="#_x0000_t75" style="width:447pt;height:150pt" o:ole="">
            <v:imagedata r:id="rId59" o:title=""/>
          </v:shape>
          <o:OLEObject Type="Embed" ProgID="Visio.Drawing.11" ShapeID="_x0000_i1029" DrawAspect="Content" ObjectID="_1494562910" r:id="rId60"/>
        </w:object>
      </w:r>
    </w:p>
    <w:p w:rsidR="00E1359F" w:rsidRDefault="00E1359F" w:rsidP="002157CD">
      <w:pPr>
        <w:keepNext/>
        <w:jc w:val="both"/>
      </w:pPr>
    </w:p>
    <w:p w:rsidR="00A87E44" w:rsidRPr="00165884" w:rsidRDefault="002157CD" w:rsidP="007D5773">
      <w:pPr>
        <w:pStyle w:val="Caption"/>
        <w:jc w:val="center"/>
      </w:pPr>
      <w:bookmarkStart w:id="38" w:name="_Ref391045826"/>
      <w:r w:rsidRPr="007D5773">
        <w:rPr>
          <w:iCs w:val="0"/>
          <w:color w:val="auto"/>
          <w:sz w:val="22"/>
          <w:szCs w:val="22"/>
        </w:rPr>
        <w:t xml:space="preserve">Figure </w:t>
      </w:r>
      <w:r w:rsidRPr="007D5773">
        <w:rPr>
          <w:iCs w:val="0"/>
          <w:color w:val="auto"/>
          <w:sz w:val="22"/>
          <w:szCs w:val="22"/>
        </w:rPr>
        <w:fldChar w:fldCharType="begin"/>
      </w:r>
      <w:r w:rsidRPr="007D5773">
        <w:rPr>
          <w:iCs w:val="0"/>
          <w:color w:val="auto"/>
          <w:sz w:val="22"/>
          <w:szCs w:val="22"/>
        </w:rPr>
        <w:instrText xml:space="preserve"> SEQ Figure \* ARABIC </w:instrText>
      </w:r>
      <w:r w:rsidRPr="007D5773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13</w:t>
      </w:r>
      <w:r w:rsidRPr="007D5773">
        <w:rPr>
          <w:iCs w:val="0"/>
          <w:color w:val="auto"/>
          <w:sz w:val="22"/>
          <w:szCs w:val="22"/>
        </w:rPr>
        <w:fldChar w:fldCharType="end"/>
      </w:r>
      <w:bookmarkEnd w:id="38"/>
      <w:r w:rsidRPr="007D5773">
        <w:rPr>
          <w:iCs w:val="0"/>
          <w:color w:val="auto"/>
          <w:sz w:val="22"/>
          <w:szCs w:val="22"/>
        </w:rPr>
        <w:t xml:space="preserve"> </w:t>
      </w:r>
      <w:r w:rsidR="00A87E44" w:rsidRPr="00165884">
        <w:rPr>
          <w:iCs w:val="0"/>
          <w:color w:val="auto"/>
          <w:sz w:val="22"/>
          <w:szCs w:val="22"/>
        </w:rPr>
        <w:t xml:space="preserve">- </w:t>
      </w:r>
      <w:r w:rsidR="001571B4" w:rsidRPr="00165884">
        <w:rPr>
          <w:iCs w:val="0"/>
          <w:color w:val="auto"/>
          <w:sz w:val="22"/>
          <w:szCs w:val="22"/>
        </w:rPr>
        <w:t>Creation of the bus-branch and node-breaker Mini Grid Type 2 models from related Mini Grid Base Case models</w:t>
      </w:r>
    </w:p>
    <w:p w:rsidR="00A87E44" w:rsidRDefault="00A87E44" w:rsidP="00A87E44">
      <w:pPr>
        <w:autoSpaceDE w:val="0"/>
        <w:spacing w:before="120" w:after="120"/>
        <w:jc w:val="both"/>
      </w:pPr>
      <w:r w:rsidRPr="004F0547">
        <w:lastRenderedPageBreak/>
        <w:t xml:space="preserve">Detail information about the each grid element is given in the </w:t>
      </w:r>
      <w:proofErr w:type="spellStart"/>
      <w:r w:rsidR="00BA2132">
        <w:t>xls</w:t>
      </w:r>
      <w:proofErr w:type="spellEnd"/>
      <w:r w:rsidRPr="004F0547">
        <w:t xml:space="preserve"> document</w:t>
      </w:r>
      <w:r>
        <w:t xml:space="preserve"> </w:t>
      </w:r>
      <w:hyperlink r:id="rId61" w:history="1">
        <w:r w:rsidR="00BD3239">
          <w:rPr>
            <w:rStyle w:val="Hyperlink"/>
            <w:lang w:val="en-US"/>
          </w:rPr>
          <w:t>CGMES_v2.4.15_MiniGridTestConfiguration_T2_</w:t>
        </w:r>
        <w:r w:rsidR="00617733">
          <w:rPr>
            <w:rStyle w:val="Hyperlink"/>
            <w:lang w:val="en-US"/>
          </w:rPr>
          <w:t>v3.0.0</w:t>
        </w:r>
        <w:r w:rsidR="00BD3239">
          <w:rPr>
            <w:rStyle w:val="Hyperlink"/>
            <w:lang w:val="en-US"/>
          </w:rPr>
          <w:t>.xls</w:t>
        </w:r>
      </w:hyperlink>
      <w:r>
        <w:t>.</w:t>
      </w:r>
    </w:p>
    <w:p w:rsidR="00A87E44" w:rsidRDefault="00A87E44" w:rsidP="00A87E44">
      <w:pPr>
        <w:pStyle w:val="headline1"/>
        <w:numPr>
          <w:ilvl w:val="1"/>
          <w:numId w:val="2"/>
        </w:numPr>
        <w:ind w:left="431" w:hanging="431"/>
      </w:pPr>
      <w:bookmarkStart w:id="39" w:name="_Toc420821030"/>
      <w:r>
        <w:t>Load flow and short-circuit calculation information</w:t>
      </w:r>
      <w:bookmarkEnd w:id="39"/>
    </w:p>
    <w:p w:rsidR="007679BC" w:rsidRDefault="007679BC" w:rsidP="00A87E44">
      <w:pPr>
        <w:autoSpaceDE w:val="0"/>
        <w:spacing w:before="120" w:after="120"/>
        <w:jc w:val="both"/>
      </w:pPr>
      <w:bookmarkStart w:id="40" w:name="_Toc385517051"/>
    </w:p>
    <w:p w:rsidR="00672659" w:rsidRPr="00672659" w:rsidRDefault="00672659" w:rsidP="00672659">
      <w:pPr>
        <w:autoSpaceDE w:val="0"/>
        <w:spacing w:before="120" w:after="120"/>
        <w:jc w:val="both"/>
      </w:pPr>
      <w:r w:rsidRPr="00672659">
        <w:t xml:space="preserve">Results for load flow calculation are given in </w:t>
      </w:r>
      <w:r w:rsidR="007D5773">
        <w:fldChar w:fldCharType="begin"/>
      </w:r>
      <w:r w:rsidR="007D5773">
        <w:instrText xml:space="preserve"> REF _Ref391045888 \h </w:instrText>
      </w:r>
      <w:r w:rsidR="007D5773">
        <w:fldChar w:fldCharType="separate"/>
      </w:r>
      <w:r w:rsidR="00F01F1D" w:rsidRPr="0050723D">
        <w:rPr>
          <w:iCs/>
        </w:rPr>
        <w:t xml:space="preserve">Figure </w:t>
      </w:r>
      <w:r w:rsidR="00F01F1D">
        <w:rPr>
          <w:iCs/>
          <w:noProof/>
        </w:rPr>
        <w:t>14</w:t>
      </w:r>
      <w:r w:rsidR="007D5773">
        <w:fldChar w:fldCharType="end"/>
      </w:r>
      <w:r w:rsidRPr="00672659">
        <w:t>.</w:t>
      </w:r>
    </w:p>
    <w:p w:rsidR="007679BC" w:rsidRDefault="007679BC" w:rsidP="00A87E44">
      <w:pPr>
        <w:autoSpaceDE w:val="0"/>
        <w:spacing w:before="120" w:after="120"/>
        <w:jc w:val="both"/>
      </w:pPr>
      <w:r>
        <w:t>Load flow system summary</w:t>
      </w:r>
      <w:r w:rsidRPr="00953A35">
        <w:t xml:space="preserve"> </w:t>
      </w:r>
    </w:p>
    <w:p w:rsidR="007679BC" w:rsidRDefault="00797BDD" w:rsidP="007679BC">
      <w:pPr>
        <w:autoSpaceDE w:val="0"/>
        <w:spacing w:before="120" w:after="120"/>
        <w:jc w:val="center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09AF6F2A" wp14:editId="2A485781">
                <wp:extent cx="2808605" cy="1276350"/>
                <wp:effectExtent l="9525" t="9525" r="10795" b="28575"/>
                <wp:docPr id="132" name="Canvas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6035" y="6350"/>
                            <a:ext cx="89217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AC Load Flow Type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541145" y="6350"/>
                            <a:ext cx="102362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 xml:space="preserve">Full </w:t>
                              </w:r>
                              <w:r w:rsidRPr="00797BDD"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  <w:lang w:val="en-US"/>
                                </w:rPr>
                                <w:t>Newton-Raphson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26035" y="164465"/>
                            <a:ext cx="69405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Reactive limits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974215" y="164465"/>
                            <a:ext cx="13906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26035" y="323215"/>
                            <a:ext cx="114427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Relative Error Tolerance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1619885" y="323215"/>
                            <a:ext cx="80391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P=0.002 Q=0.005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26035" y="481330"/>
                            <a:ext cx="99949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Number of Iterations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985010" y="481330"/>
                            <a:ext cx="11620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301750" y="639445"/>
                            <a:ext cx="54546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P = 0.1 MW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1750" y="797560"/>
                            <a:ext cx="63690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 xml:space="preserve">Q = 0.2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MVAr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5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301750" y="955675"/>
                            <a:ext cx="528955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V = 10.0 kV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301750" y="1113790"/>
                            <a:ext cx="42418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proofErr w:type="gram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angle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 xml:space="preserve"> = 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6035" y="875030"/>
                            <a:ext cx="76708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113A" w:rsidRDefault="00E2113A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Slack Bus "HG2"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8" name="Line 98"/>
                        <wps:cNvCnPr/>
                        <wps:spPr bwMode="auto">
                          <a:xfrm>
                            <a:off x="0" y="0"/>
                            <a:ext cx="0" cy="12763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95" cy="127635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Line 100"/>
                        <wps:cNvCnPr/>
                        <wps:spPr bwMode="auto">
                          <a:xfrm>
                            <a:off x="1275715" y="10160"/>
                            <a:ext cx="0" cy="12661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275715" y="10160"/>
                            <a:ext cx="10160" cy="126619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102"/>
                        <wps:cNvCnPr/>
                        <wps:spPr bwMode="auto">
                          <a:xfrm>
                            <a:off x="2797810" y="10160"/>
                            <a:ext cx="0" cy="12661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2797810" y="10160"/>
                            <a:ext cx="10795" cy="126619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Line 104"/>
                        <wps:cNvCnPr/>
                        <wps:spPr bwMode="auto">
                          <a:xfrm>
                            <a:off x="10795" y="0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795" y="0"/>
                            <a:ext cx="2797810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106"/>
                        <wps:cNvCnPr/>
                        <wps:spPr bwMode="auto">
                          <a:xfrm>
                            <a:off x="10795" y="158115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0795" y="158115"/>
                            <a:ext cx="279781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Line 108"/>
                        <wps:cNvCnPr/>
                        <wps:spPr bwMode="auto">
                          <a:xfrm>
                            <a:off x="10795" y="316230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0795" y="316230"/>
                            <a:ext cx="279781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Line 110"/>
                        <wps:cNvCnPr/>
                        <wps:spPr bwMode="auto">
                          <a:xfrm>
                            <a:off x="10795" y="474345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795" y="474345"/>
                            <a:ext cx="279781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112"/>
                        <wps:cNvCnPr/>
                        <wps:spPr bwMode="auto">
                          <a:xfrm>
                            <a:off x="10795" y="633095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0795" y="633095"/>
                            <a:ext cx="2797810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114"/>
                        <wps:cNvCnPr/>
                        <wps:spPr bwMode="auto">
                          <a:xfrm>
                            <a:off x="1285875" y="791210"/>
                            <a:ext cx="152273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285875" y="791210"/>
                            <a:ext cx="1522730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Line 116"/>
                        <wps:cNvCnPr/>
                        <wps:spPr bwMode="auto">
                          <a:xfrm>
                            <a:off x="1285875" y="949325"/>
                            <a:ext cx="152273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285875" y="949325"/>
                            <a:ext cx="1522730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Line 118"/>
                        <wps:cNvCnPr/>
                        <wps:spPr bwMode="auto">
                          <a:xfrm>
                            <a:off x="1285875" y="1107440"/>
                            <a:ext cx="152273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285875" y="1107440"/>
                            <a:ext cx="152273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Line 120"/>
                        <wps:cNvCnPr/>
                        <wps:spPr bwMode="auto">
                          <a:xfrm>
                            <a:off x="10795" y="1265555"/>
                            <a:ext cx="279781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0795" y="1265555"/>
                            <a:ext cx="279781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9AF6F2A" id="Canvas 132" o:spid="_x0000_s1104" editas="canvas" style="width:221.15pt;height:100.5pt;mso-position-horizontal-relative:char;mso-position-vertical-relative:line" coordsize="28086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">
                <v:shape id="_x0000_s1105" type="#_x0000_t75" style="position:absolute;width:28086;height:12763;visibility:visible;mso-wrap-style:square">
                  <v:fill o:detectmouseclick="t"/>
                  <v:path o:connecttype="none"/>
                </v:shape>
                <v:rect id="Rectangle 85" o:spid="_x0000_s1106" style="position:absolute;left:260;top:63;width:892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K2QMEA&#10;AADb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lYL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StkDBAAAA2wAAAA8AAAAAAAAAAAAAAAAAmAIAAGRycy9kb3du&#10;cmV2LnhtbFBLBQYAAAAABAAEAPUAAACG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AC Load Flow Type</w:t>
                        </w:r>
                      </w:p>
                    </w:txbxContent>
                  </v:textbox>
                </v:rect>
                <v:rect id="Rectangle 86" o:spid="_x0000_s1107" style="position:absolute;left:15411;top:63;width:10236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AoN8AA&#10;AADbAAAADwAAAGRycy9kb3ducmV2LnhtbESPzYoCMRCE7wu+Q2jB25rRg7ijUUQQXPHi6AM0k54f&#10;TDpDEp3ZtzeCsMeiqr6i1tvBGvEkH1rHCmbTDARx6XTLtYLb9fC9BBEiskbjmBT8UYDtZvS1xly7&#10;ni/0LGItEoRDjgqaGLtcylA2ZDFMXUecvMp5izFJX0vtsU9wa+Q8yxbSYstpocGO9g2V9+JhFchr&#10;ceiXhfGZO82rs/k9XipySk3Gw24FItIQ/8Of9lEr+Fn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UAoN8AAAADbAAAADwAAAAAAAAAAAAAAAACYAgAAZHJzL2Rvd25y&#10;ZXYueG1sUEsFBgAAAAAEAAQA9QAAAIU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 xml:space="preserve">Full </w:t>
                        </w:r>
                        <w:r w:rsidRPr="00797BDD"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  <w:lang w:val="en-US"/>
                          </w:rPr>
                          <w:t>Newton-Raphson</w:t>
                        </w:r>
                      </w:p>
                    </w:txbxContent>
                  </v:textbox>
                </v:rect>
                <v:rect id="Rectangle 87" o:spid="_x0000_s1108" style="position:absolute;left:260;top:1644;width:6940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NrMEA&#10;AADbAAAADwAAAGRycy9kb3ducmV2LnhtbESPzYoCMRCE7wu+Q2jB25rRg6ujUUQQVPbi6AM0k54f&#10;TDpDknVm394IC3ssquorarMbrBFP8qF1rGA2zUAQl063XCu4346fSxAhIms0jknBLwXYbUcfG8y1&#10;6/lKzyLWIkE45KigibHLpQxlQxbD1HXEyauctxiT9LXUHvsEt0bOs2whLbacFhrs6NBQ+Sh+rAJ5&#10;K479sjA+c5d59W3Op2tFTqnJeNivQUQa4n/4r33SClZf8P6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MjazBAAAA2wAAAA8AAAAAAAAAAAAAAAAAmAIAAGRycy9kb3du&#10;cmV2LnhtbFBLBQYAAAAABAAEAPUAAACG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Reactive limits</w:t>
                        </w:r>
                      </w:p>
                    </w:txbxContent>
                  </v:textbox>
                </v:rect>
                <v:rect id="Rectangle 88" o:spid="_x0000_s1109" style="position:absolute;left:19742;top:1644;width:1390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MZ3r8A&#10;AADbAAAADwAAAGRycy9kb3ducmV2LnhtbERPS2rDMBDdF3IHMYXsarlehNSxEkohkIZu4uQAgzX+&#10;EGlkJMV2bx8tCl0+3r86LNaIiXwYHCt4z3IQxI3TA3cKbtfj2xZEiMgajWNS8EsBDvvVS4WldjNf&#10;aKpjJ1IIhxIV9DGOpZSh6cliyNxInLjWeYsxQd9J7XFO4dbIIs830uLAqaHHkb56au71wyqQ1/o4&#10;b2vjc3cu2h/zfbq05JRavy6fOxCRlvgv/nOftIKPNDZ9ST9A7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kxnevwAAANsAAAAPAAAAAAAAAAAAAAAAAJgCAABkcnMvZG93bnJl&#10;di54bWxQSwUGAAAAAAQABAD1AAAAhAMAAAAA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On</w:t>
                        </w:r>
                      </w:p>
                    </w:txbxContent>
                  </v:textbox>
                </v:rect>
                <v:rect id="Rectangle 89" o:spid="_x0000_s1110" style="position:absolute;left:260;top:3232;width:11443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+8RcAA&#10;AADbAAAADwAAAGRycy9kb3ducmV2LnhtbESPzYoCMRCE7wu+Q2jB25rRg+hoFBEEV7w4+gDNpOcH&#10;k86QRGf27Y2wsMeiqr6iNrvBGvEiH1rHCmbTDARx6XTLtYL77fi9BBEiskbjmBT8UoDddvS1wVy7&#10;nq/0KmItEoRDjgqaGLtcylA2ZDFMXUecvMp5izFJX0vtsU9wa+Q8yxbSYstpocGODg2Vj+JpFchb&#10;ceyXhfGZO8+ri/k5XStySk3Gw34NItIQ/8N/7ZNWsFrB50v6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+8RcAAAADbAAAADwAAAAAAAAAAAAAAAACYAgAAZHJzL2Rvd25y&#10;ZXYueG1sUEsFBgAAAAAEAAQA9QAAAIUDAAAAAA=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Relative Error Tolerance</w:t>
                        </w:r>
                      </w:p>
                    </w:txbxContent>
                  </v:textbox>
                </v:rect>
                <v:rect id="Rectangle 90" o:spid="_x0000_s1111" style="position:absolute;left:16198;top:3232;width:8039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/7sIA&#10;AADcAAAADwAAAGRycy9kb3ducmV2LnhtbESPzWoDMQyE74W8g1Ggt8ZODiVs44QQCKSll2z6AGKt&#10;/aG2vNhOdvv21aHQm8SMZj7tDnPw6kEpD5EtrFcGFHET3cCdha/b+WULKhdkhz4yWfihDIf94mmH&#10;lYsTX+lRl05JCOcKLfSljJXWuekpYF7FkVi0NqaARdbUaZdwkvDg9caYVx1wYGnocaRTT813fQ8W&#10;9K0+T9vaJxM/Nu2nf79cW4rWPi/n4xuoQnP5N/9dX5zgG8GXZ2QCv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7/uwgAAANwAAAAPAAAAAAAAAAAAAAAAAJgCAABkcnMvZG93&#10;bnJldi54bWxQSwUGAAAAAAQABAD1AAAAhwMAAAAA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P=0.002 Q=0.005</w:t>
                        </w:r>
                      </w:p>
                    </w:txbxContent>
                  </v:textbox>
                </v:rect>
                <v:rect id="Rectangle 91" o:spid="_x0000_s1112" style="position:absolute;left:260;top:4813;width:9995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adb4A&#10;AADcAAAADwAAAGRycy9kb3ducmV2LnhtbERPzWoCMRC+F3yHMEJvNdFDkdUoIghavLj6AMNm9geT&#10;yZJEd/v2plDwNh/f76y3o7PiSSF2njXMZwoEceVNx42G2/XwtQQRE7JB65k0/FKE7WbyscbC+IEv&#10;9CxTI3IIxwI1tCn1hZSxaslhnPmeOHO1Dw5ThqGRJuCQw52VC6W+pcOOc0OLPe1bqu7lw2mQ1/Iw&#10;LEsblP9Z1Gd7Ol5q8lp/TsfdCkSiMb3F/+6jyfPVHP6ey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dXGnW+AAAA3AAAAA8AAAAAAAAAAAAAAAAAmAIAAGRycy9kb3ducmV2&#10;LnhtbFBLBQYAAAAABAAEAPUAAACDAwAAAAA=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Number of Iterations</w:t>
                        </w:r>
                      </w:p>
                    </w:txbxContent>
                  </v:textbox>
                </v:rect>
                <v:rect id="Rectangle 92" o:spid="_x0000_s1113" style="position:absolute;left:19850;top:4813;width:116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WEAr8A&#10;AADcAAAADwAAAGRycy9kb3ducmV2LnhtbERPzWoCMRC+C32HMIXeNHEPRVajFEHQ4sW1DzBsZn9o&#10;MlmS6G7f3ghCb/Px/c5mNzkr7hRi71nDcqFAENfe9Nxq+Lke5isQMSEbtJ5Jwx9F2G3fZhssjR/5&#10;QvcqtSKHcCxRQ5fSUEoZ644cxoUfiDPX+OAwZRhaaQKOOdxZWSj1KR32nBs6HGjfUf1b3ZwGea0O&#10;46qyQfnvojnb0/HSkNf64336WoNINKV/8ct9NHm+KuD5TL5Ab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hYQCvwAAANwAAAAPAAAAAAAAAAAAAAAAAJgCAABkcnMvZG93bnJl&#10;di54bWxQSwUGAAAAAAQABAD1AAAAhAMAAAAA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11</w:t>
                        </w:r>
                      </w:p>
                    </w:txbxContent>
                  </v:textbox>
                </v:rect>
                <v:rect id="Rectangle 93" o:spid="_x0000_s1114" style="position:absolute;left:13017;top:6394;width:5455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hmb8A&#10;AADcAAAADwAAAGRycy9kb3ducmV2LnhtbERP22oCMRB9F/oPYQp9cxMtiK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ySGZvwAAANwAAAAPAAAAAAAAAAAAAAAAAJgCAABkcnMvZG93bnJl&#10;di54bWxQSwUGAAAAAAQABAD1AAAAhAMAAAAA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P = 0.1 MW</w:t>
                        </w:r>
                      </w:p>
                    </w:txbxContent>
                  </v:textbox>
                </v:rect>
                <v:rect id="Rectangle 94" o:spid="_x0000_s1115" style="position:absolute;left:13017;top:7975;width:6369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C57b8A&#10;AADcAAAADwAAAGRycy9kb3ducmV2LnhtbERP22oCMRB9F/oPYQp9cxOliK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ILntvwAAANwAAAAPAAAAAAAAAAAAAAAAAJgCAABkcnMvZG93bnJl&#10;di54bWxQSwUGAAAAAAQABAD1AAAAhAMAAAAA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 xml:space="preserve">Q = 0.2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MVAr</w:t>
                        </w:r>
                        <w:proofErr w:type="spellEnd"/>
                      </w:p>
                    </w:txbxContent>
                  </v:textbox>
                </v:rect>
                <v:rect id="Rectangle 95" o:spid="_x0000_s1116" style="position:absolute;left:13017;top:9556;width:5290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cdr8A&#10;AADcAAAADwAAAGRycy9kb3ducmV2LnhtbERP22oCMRB9F/oPYQp9cxOFiq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bBx2vwAAANwAAAAPAAAAAAAAAAAAAAAAAJgCAABkcnMvZG93bnJl&#10;di54bWxQSwUGAAAAAAQABAD1AAAAhAMAAAAA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V = 10.0 kV</w:t>
                        </w:r>
                      </w:p>
                    </w:txbxContent>
                  </v:textbox>
                </v:rect>
                <v:rect id="Rectangle 96" o:spid="_x0000_s1117" style="position:absolute;left:13017;top:11137;width:4242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6CAb4A&#10;AADcAAAADwAAAGRycy9kb3ducmV2LnhtbERPzWoCMRC+F3yHMEJvNdGDyGoUEQQrvbj6AMNm9geT&#10;yZJEd/v2plDwNh/f72x2o7PiSSF2njXMZwoEceVNx42G2/X4tQIRE7JB65k0/FKE3XbyscHC+IEv&#10;9CxTI3IIxwI1tCn1hZSxaslhnPmeOHO1Dw5ThqGRJuCQw52VC6WW0mHHuaHFng4tVffy4TTIa3kc&#10;VqUNyp8X9Y/9Pl1q8lp/Tsf9GkSiMb3F/+6TyfPVEv6eyRfI7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i+ggG+AAAA3AAAAA8AAAAAAAAAAAAAAAAAmAIAAGRycy9kb3ducmV2&#10;LnhtbFBLBQYAAAAABAAEAPUAAACDAwAAAAA=&#10;" filled="f" stroked="f">
                  <v:textbox style="mso-fit-shape-to-text:t" inset="0,0,0,0">
                    <w:txbxContent>
                      <w:p w:rsidR="00E2113A" w:rsidRDefault="00E2113A">
                        <w:proofErr w:type="gram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angle</w:t>
                        </w:r>
                        <w:proofErr w:type="gramEnd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 xml:space="preserve"> = 0</w:t>
                        </w:r>
                      </w:p>
                    </w:txbxContent>
                  </v:textbox>
                </v:rect>
                <v:rect id="Rectangle 97" o:spid="_x0000_s1118" style="position:absolute;left:260;top:8750;width:7671;height:13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Inmr8A&#10;AADcAAAADwAAAGRycy9kb3ducmV2LnhtbERPzWoCMRC+C32HMIXe3EQPVVajFEHQ0ourDzBsZn9o&#10;MlmS6G7fvikUvM3H9zvb/eSseFCIvWcNi0KBIK696bnVcLse52sQMSEbtJ5Jww9F2O9eZlssjR/5&#10;Qo8qtSKHcCxRQ5fSUEoZ644cxsIPxJlrfHCYMgytNAHHHO6sXCr1Lh32nBs6HOjQUf1d3Z0Gea2O&#10;47qyQfnPZfNlz6dLQ17rt9fpYwMi0ZSe4n/3yeT5agV/z+QL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8ieavwAAANwAAAAPAAAAAAAAAAAAAAAAAJgCAABkcnMvZG93bnJl&#10;di54bWxQSwUGAAAAAAQABAD1AAAAhAMAAAAA&#10;" filled="f" stroked="f">
                  <v:textbox style="mso-fit-shape-to-text:t" inset="0,0,0,0">
                    <w:txbxContent>
                      <w:p w:rsidR="00E2113A" w:rsidRDefault="00E2113A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Slack Bus "HG2"</w:t>
                        </w:r>
                      </w:p>
                    </w:txbxContent>
                  </v:textbox>
                </v:rect>
                <v:line id="Line 98" o:spid="_x0000_s1119" style="position:absolute;visibility:visible;mso-wrap-style:square" from="0,0" to="0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9X4cQAAADcAAAADwAAAGRycy9kb3ducmV2LnhtbESPTW/CMAyG75P4D5GRdkGQbgeECgFN&#10;wCZ2pLCPo9V4bUXjVE2g7b/HB6TdbPn9eLza9K5WN2pD5dnAyywBRZx7W3Fh4Hx6ny5AhYhssfZM&#10;BgYKsFmPnlaYWt/xkW5ZLJSEcEjRQBljk2od8pIchplviOX251uHUda20LbFTsJdrV+TZK4dViwN&#10;JTa0LSm/ZFcnvdXH4fr7s/iafE72Q/d9GraXXWbM87h/W4KK1Md/8cN9sIKfCK08IxPo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f1fhxAAAANwAAAAPAAAAAAAAAAAA&#10;AAAAAKECAABkcnMvZG93bnJldi54bWxQSwUGAAAAAAQABAD5AAAAkgMAAAAA&#10;" strokecolor="#4f81bd" strokeweight="0"/>
                <v:rect id="Rectangle 99" o:spid="_x0000_s1120" style="position:absolute;width:107;height:1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da3sMA&#10;AADcAAAADwAAAGRycy9kb3ducmV2LnhtbERPTWvCQBC9F/wPywje6q4eiqauUopiC5U2pocex+w0&#10;Cc3OhuyaxH/vFgRv83ifs9oMthYdtb5yrGE2VSCIc2cqLjR8Z7vHBQgfkA3WjknDhTxs1qOHFSbG&#10;9ZxSdwyFiCHsE9RQhtAkUvq8JIt+6hriyP261mKIsC2kabGP4baWc6WepMWKY0OJDb2WlP8dz1bD&#10;SaVD13xsvyg7ZP3nz7vdn3ZW68l4eHkGEWgId/HN/WbifLWE/2fiBXJ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da3sMAAADcAAAADwAAAAAAAAAAAAAAAACYAgAAZHJzL2Rv&#10;d25yZXYueG1sUEsFBgAAAAAEAAQA9QAAAIgDAAAAAA==&#10;" fillcolor="#4f81bd" stroked="f"/>
                <v:line id="Line 100" o:spid="_x0000_s1121" style="position:absolute;visibility:visible;mso-wrap-style:square" from="12757,101" to="1275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9DNOsUAAADcAAAADwAAAGRycy9kb3ducmV2LnhtbESPTW/CMAyG75P4D5En7YIghcOECgFN&#10;sCF2pGywo9V4bUXjVE2g7b+fD0i72fL78Xi16V2t7tSGyrOB2TQBRZx7W3Fh4Ov0MVmAChHZYu2Z&#10;DAwUYLMePa0wtb7jI92zWCgJ4ZCigTLGJtU65CU5DFPfEMvt17cOo6xtoW2LnYS7Ws+T5FU7rFga&#10;SmxoW1J+zW5Oeqv94fZzWXyPP8fvQ3c+DdvrLjPm5bl/W4KK1Md/8cN9sII/E3x5Rib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9DNOsUAAADcAAAADwAAAAAAAAAA&#10;AAAAAAChAgAAZHJzL2Rvd25yZXYueG1sUEsFBgAAAAAEAAQA+QAAAJMDAAAAAA==&#10;" strokecolor="#4f81bd" strokeweight="0"/>
                <v:rect id="Rectangle 101" o:spid="_x0000_s1122" style="position:absolute;left:12757;top:101;width:101;height:12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jABcMA&#10;AADcAAAADwAAAGRycy9kb3ducmV2LnhtbERPTWvCQBC9F/wPywje6iYeSkldg0iDFhSr6aHHMTtN&#10;QrOzIbsm8d93hYK3ebzPWaajaURPnastK4jnEQjiwuqaSwVfefb8CsJ5ZI2NZVJwIwfpavK0xETb&#10;gU/Un30pQgi7BBVU3reJlK6oyKCb25Y4cD+2M+gD7EqpOxxCuGnkIopepMGaQ0OFLW0qKn7PV6Pg&#10;Ep3Gvt2/f1J+yIfj94fZXjKj1Gw6rt9AeBr9Q/zv3ukwP47h/ky4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jABcMAAADcAAAADwAAAAAAAAAAAAAAAACYAgAAZHJzL2Rv&#10;d25yZXYueG1sUEsFBgAAAAAEAAQA9QAAAIgDAAAAAA==&#10;" fillcolor="#4f81bd" stroked="f"/>
                <v:line id="Line 102" o:spid="_x0000_s1123" style="position:absolute;visibility:visible;mso-wrap-style:square" from="27978,101" to="27978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721sUAAADcAAAADwAAAGRycy9kb3ducmV2LnhtbESPT4vCMBDF74LfIYzgRdZUD4t0jSLq&#10;Lnrc+vc4NGNbbCalibb99psFwdsM7837vZkvW1OKJ9WusKxgMo5AEKdWF5wpOB6+P2YgnEfWWFom&#10;BR05WC76vTnG2jb8S8/EZyKEsItRQe59FUvp0pwMurGtiIN2s7VBH9Y6k7rGJoSbUk6j6FMaLDgQ&#10;cqxonVN6Tx4mcIuf3eN6mZ1G+9G2a86Hbn3fJEoNB+3qC4Sn1r/Nr+udDvUnU/h/Jkw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721sUAAADcAAAADwAAAAAAAAAA&#10;AAAAAAChAgAAZHJzL2Rvd25yZXYueG1sUEsFBgAAAAAEAAQA+QAAAJMDAAAAAA==&#10;" strokecolor="#4f81bd" strokeweight="0"/>
                <v:rect id="Rectangle 103" o:spid="_x0000_s1124" style="position:absolute;left:27978;top:101;width:108;height:12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b76cIA&#10;AADcAAAADwAAAGRycy9kb3ducmV2LnhtbERPTWvCQBC9F/wPywi91Y0KRaKriChaqFiNB49jdkyC&#10;2dmQ3Sbpv3cFobd5vM+ZLTpTioZqV1hWMBxEIIhTqwvOFJyTzccEhPPIGkvLpOCPHCzmvbcZxtq2&#10;fKTm5DMRQtjFqCD3voqldGlOBt3AVsSBu9naoA+wzqSusQ3hppSjKPqUBgsODTlWtMopvZ9+jYJr&#10;dOya6nv9Q8k+aQ+XL7O9boxS7/1uOQXhqfP/4pd7p8P84Riez4QL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vvpwgAAANwAAAAPAAAAAAAAAAAAAAAAAJgCAABkcnMvZG93&#10;bnJldi54bWxQSwUGAAAAAAQABAD1AAAAhwMAAAAA&#10;" fillcolor="#4f81bd" stroked="f"/>
                <v:line id="Line 104" o:spid="_x0000_s1125" style="position:absolute;visibility:visible;mso-wrap-style:square" from="107,0" to="2808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vLOcYAAADcAAAADwAAAGRycy9kb3ducmV2LnhtbESPQWvCQBCF74X+h2UKvYjZWKRIdCPF&#10;qthjk1Z7HLLTJJidDdnVJP++WxC8zfDevO/Naj2YRlypc7VlBbMoBkFcWF1zqeAr300XIJxH1thY&#10;JgUjOVinjw8rTLTt+ZOumS9FCGGXoILK+zaR0hUVGXSRbYmD9ms7gz6sXSl1h30IN418ieNXabDm&#10;QKiwpU1FxTm7mMCt94fLz2nxPfmYbMf+mI+b83um1PPT8LYE4Wnwd/Pt+qBD/dkc/p8JE8j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ryznGAAAA3AAAAA8AAAAAAAAA&#10;AAAAAAAAoQIAAGRycy9kb3ducmV2LnhtbFBLBQYAAAAABAAEAPkAAACUAwAAAAA=&#10;" strokecolor="#4f81bd" strokeweight="0"/>
                <v:rect id="Rectangle 105" o:spid="_x0000_s1126" style="position:absolute;left:107;width:279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PGBsIA&#10;AADcAAAADwAAAGRycy9kb3ducmV2LnhtbERPTWvCQBC9F/wPywi91Y2CRaKriChaqFiNB49jdkyC&#10;2dmQ3Sbpv3cFobd5vM+ZLTpTioZqV1hWMBxEIIhTqwvOFJyTzccEhPPIGkvLpOCPHCzmvbcZxtq2&#10;fKTm5DMRQtjFqCD3voqldGlOBt3AVsSBu9naoA+wzqSusQ3hppSjKPqUBgsODTlWtMopvZ9+jYJr&#10;dOya6nv9Q8k+aQ+XL7O9boxS7/1uOQXhqfP/4pd7p8P84Riez4QL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o8YGwgAAANwAAAAPAAAAAAAAAAAAAAAAAJgCAABkcnMvZG93&#10;bnJldi54bWxQSwUGAAAAAAQABAD1AAAAhwMAAAAA&#10;" fillcolor="#4f81bd" stroked="f"/>
                <v:line id="Line 106" o:spid="_x0000_s1127" style="position:absolute;visibility:visible;mso-wrap-style:square" from="107,1581" to="28086,1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Xw1cUAAADcAAAADwAAAGRycy9kb3ducmV2LnhtbESPT4vCMBDF74LfIYzgRdZUDyJdo4j/&#10;0OPW1d3j0IxtsZmUJtr225sFYW8zvDfv92axak0pnlS7wrKCyTgCQZxaXXCm4Pu8/5iDcB5ZY2mZ&#10;FHTkYLXs9xYYa9vwFz0Tn4kQwi5GBbn3VSylS3My6Ma2Ig7azdYGfVjrTOoamxBuSjmNopk0WHAg&#10;5FjRJqf0njxM4BaH4+P3Z34ZnUa7rrmeu819myg1HLTrTxCeWv9vfl8fdag/mcHfM2ECuX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Xw1cUAAADcAAAADwAAAAAAAAAA&#10;AAAAAAChAgAAZHJzL2Rvd25yZXYueG1sUEsFBgAAAAAEAAQA+QAAAJMDAAAAAA==&#10;" strokecolor="#4f81bd" strokeweight="0"/>
                <v:rect id="Rectangle 107" o:spid="_x0000_s1128" style="position:absolute;left:107;top:1581;width:2797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396sIA&#10;AADcAAAADwAAAGRycy9kb3ducmV2LnhtbERPTWvCQBC9F/wPywi91Y0erERXEVG0ULEaDx7H7JgE&#10;s7Mhu03Sf+8KQm/zeJ8zW3SmFA3VrrCsYDiIQBCnVhecKTgnm48JCOeRNZaWScEfOVjMe28zjLVt&#10;+UjNyWcihLCLUUHufRVL6dKcDLqBrYgDd7O1QR9gnUldYxvCTSlHUTSWBgsODTlWtMopvZ9+jYJr&#10;dOya6nv9Q8k+aQ+XL7O9boxS7/1uOQXhqfP/4pd7p8P84Sc8nwkX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Pf3qwgAAANwAAAAPAAAAAAAAAAAAAAAAAJgCAABkcnMvZG93&#10;bnJldi54bWxQSwUGAAAAAAQABAD1AAAAhwMAAAAA&#10;" fillcolor="#4f81bd" stroked="f"/>
                <v:line id="Line 108" o:spid="_x0000_s1129" style="position:absolute;visibility:visible;mso-wrap-style:square" from="107,3162" to="28086,3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bBPMUAAADcAAAADwAAAGRycy9kb3ducmV2LnhtbESPTW/CMAyG75P4D5En7YIghcOECgFN&#10;sCF2pGywo9V4bUXjVE2g7b+fD0i72fL78Xi16V2t7tSGyrOB2TQBRZx7W3Fh4Ov0MVmAChHZYu2Z&#10;DAwUYLMePa0wtb7jI92zWCgJ4ZCigTLGJtU65CU5DFPfEMvt17cOo6xtoW2LnYS7Ws+T5FU7rFga&#10;SmxoW1J+zW5Oeqv94fZzWXyPP8fvQ3c+DdvrLjPm5bl/W4KK1Md/8cN9sII/E1p5Rib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abBPMUAAADcAAAADwAAAAAAAAAA&#10;AAAAAAChAgAAZHJzL2Rvd25yZXYueG1sUEsFBgAAAAAEAAQA+QAAAJMDAAAAAA==&#10;" strokecolor="#4f81bd" strokeweight="0"/>
                <v:rect id="Rectangle 109" o:spid="_x0000_s1130" style="position:absolute;left:107;top:3162;width:2797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7MA8IA&#10;AADcAAAADwAAAGRycy9kb3ducmV2LnhtbERPTWvCQBC9F/wPywi91Y0epEZXEVG0ULEaDx7H7JgE&#10;s7Mhu03Sf+8KQm/zeJ8zW3SmFA3VrrCsYDiIQBCnVhecKTgnm49PEM4jaywtk4I/crCY995mGGvb&#10;8pGak89ECGEXo4Lc+yqW0qU5GXQDWxEH7mZrgz7AOpO6xjaEm1KOomgsDRYcGnKsaJVTej/9GgXX&#10;6Ng11ff6h5J90h4uX2Z73Ril3vvdcgrCU+f/xS/3Tof5wwk8nwkX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7swDwgAAANwAAAAPAAAAAAAAAAAAAAAAAJgCAABkcnMvZG93&#10;bnJldi54bWxQSwUGAAAAAAQABAD1AAAAhwMAAAAA&#10;" fillcolor="#4f81bd" stroked="f"/>
                <v:line id="Line 110" o:spid="_x0000_s1131" style="position:absolute;visibility:visible;mso-wrap-style:square" from="107,4743" to="28086,4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wHh8UAAADcAAAADwAAAGRycy9kb3ducmV2LnhtbESPTW/CMAyG70j7D5GRdkGQjsOEOgJC&#10;7EPsuAKDo9WYtqJxqibQ9t/Ph0ncbPn9eLxc965Wd2pD5dnAyywBRZx7W3Fh4LD/nC5AhYhssfZM&#10;BgYKsF49jZaYWt/xD92zWCgJ4ZCigTLGJtU65CU5DDPfEMvt4luHUda20LbFTsJdredJ8qodViwN&#10;JTa0LSm/ZjcnvdXX7nY+LY6T78nH0P3uh+31PTPmedxv3kBF6uND/O/eWcGfC748IxPo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wHh8UAAADcAAAADwAAAAAAAAAA&#10;AAAAAAChAgAAZHJzL2Rvd25yZXYueG1sUEsFBgAAAAAEAAQA+QAAAJMDAAAAAA==&#10;" strokecolor="#4f81bd" strokeweight="0"/>
                <v:rect id="Rectangle 111" o:spid="_x0000_s1132" style="position:absolute;left:107;top:4743;width:2797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QKuMIA&#10;AADcAAAADwAAAGRycy9kb3ducmV2LnhtbERPTYvCMBC9L/gfwgje1lQPslSjiCiuoLhaDx7HZmyL&#10;zaQ02bb++42w4G0e73Nmi86UoqHaFZYVjIYRCOLU6oIzBZdk8/kFwnlkjaVlUvAkB4t572OGsbYt&#10;n6g5+0yEEHYxKsi9r2IpXZqTQTe0FXHg7rY26AOsM6lrbEO4KeU4iibSYMGhIceKVjmlj/OvUXCL&#10;Tl1T7dc/lByS9njdme1tY5Qa9LvlFISnzr/F/+5vHeaPR/B6Jlw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9Aq4wgAAANwAAAAPAAAAAAAAAAAAAAAAAJgCAABkcnMvZG93&#10;bnJldi54bWxQSwUGAAAAAAQABAD1AAAAhwMAAAAA&#10;" fillcolor="#4f81bd" stroked="f"/>
                <v:line id="Line 112" o:spid="_x0000_s1133" style="position:absolute;visibility:visible;mso-wrap-style:square" from="107,6330" to="28086,6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I8a8YAAADcAAAADwAAAGRycy9kb3ducmV2LnhtbESPQWvCQBCF70L/wzKCFzGb5lAkuorY&#10;KnpsbLXHITtNgtnZkF1N8u+7BcHbDO/N+94s172pxZ1aV1lW8BrFIIhzqysuFHyddrM5COeRNdaW&#10;ScFADtarl9ESU207/qR75gsRQtilqKD0vkmldHlJBl1kG+Kg/drWoA9rW0jdYhfCTS2TOH6TBisO&#10;hBIb2paUX7ObCdxqf7j9XObf0+P0Y+jOp2F7fc+Umoz7zQKEp94/zY/rgw71kwT+nwkT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iPGvGAAAA3AAAAA8AAAAAAAAA&#10;AAAAAAAAoQIAAGRycy9kb3ducmV2LnhtbFBLBQYAAAAABAAEAPkAAACUAwAAAAA=&#10;" strokecolor="#4f81bd" strokeweight="0"/>
                <v:rect id="Rectangle 113" o:spid="_x0000_s1134" style="position:absolute;left:107;top:6330;width:27979;height: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oxVMMA&#10;AADcAAAADwAAAGRycy9kb3ducmV2LnhtbERPTWvCQBC9F/oflil4qxstiERXEam0hUqN8eBxzI5J&#10;MDsbsmsS/71bELzN433OfNmbSrTUuNKygtEwAkGcWV1yruCQbt6nIJxH1lhZJgU3crBcvL7MMda2&#10;44Tavc9FCGEXo4LC+zqW0mUFGXRDWxMH7mwbgz7AJpe6wS6Em0qOo2giDZYcGgqsaV1QdtlfjYJT&#10;lPRt/fu5o3Sbdn/HH/N12hilBm/9agbCU++f4of7W4f54w/4fyZc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oxVMMAAADcAAAADwAAAAAAAAAAAAAAAACYAgAAZHJzL2Rv&#10;d25yZXYueG1sUEsFBgAAAAAEAAQA9QAAAIgDAAAAAA==&#10;" fillcolor="#4f81bd" stroked="f"/>
                <v:line id="Line 114" o:spid="_x0000_s1135" style="position:absolute;visibility:visible;mso-wrap-style:square" from="12858,7912" to="28086,7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cBhMYAAADcAAAADwAAAGRycy9kb3ducmV2LnhtbESPT2vCQBDF74LfYZmCF2k2FRFJ3UjR&#10;Knps7L/jkJ0mwexsyK4m+fZuQfA2w3vzfm9W697U4kqtqywreIliEMS51RUXCj5Pu+clCOeRNdaW&#10;ScFADtbpeLTCRNuOP+ia+UKEEHYJKii9bxIpXV6SQRfZhjhof7Y16MPaFlK32IVwU8tZHC+kwYoD&#10;ocSGNiXl5+xiArfaHy6/P8uv6XH6PnTfp2Fz3mZKTZ76t1cQnnr/MN+vDzrUn83h/5kwgUx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HAYTGAAAA3AAAAA8AAAAAAAAA&#10;AAAAAAAAoQIAAGRycy9kb3ducmV2LnhtbFBLBQYAAAAABAAEAPkAAACUAwAAAAA=&#10;" strokecolor="#4f81bd" strokeweight="0"/>
                <v:rect id="Rectangle 115" o:spid="_x0000_s1136" style="position:absolute;left:12858;top:7912;width:15228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8Mu8MA&#10;AADcAAAADwAAAGRycy9kb3ducmV2LnhtbERPTWvCQBC9F/oflil4qxuFikRXEam0hUqN8eBxzI5J&#10;MDsbsmsS/71bELzN433OfNmbSrTUuNKygtEwAkGcWV1yruCQbt6nIJxH1lhZJgU3crBcvL7MMda2&#10;44Tavc9FCGEXo4LC+zqW0mUFGXRDWxMH7mwbgz7AJpe6wS6Em0qOo2giDZYcGgqsaV1QdtlfjYJT&#10;lPRt/fu5o3Sbdn/HH/N12hilBm/9agbCU++f4of7W4f54w/4fyZc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8Mu8MAAADcAAAADwAAAAAAAAAAAAAAAACYAgAAZHJzL2Rv&#10;d25yZXYueG1sUEsFBgAAAAAEAAQA9QAAAIgDAAAAAA==&#10;" fillcolor="#4f81bd" stroked="f"/>
                <v:line id="Line 116" o:spid="_x0000_s1137" style="position:absolute;visibility:visible;mso-wrap-style:square" from="12858,9493" to="28086,9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k6aMYAAADcAAAADwAAAGRycy9kb3ducmV2LnhtbESPS2/CMBCE70j9D9ZW6gURBw4IBQyq&#10;aKng2NDXcRVv44h4HcUmj3+PKyH1tquZnW92sxtsLTpqfeVYwTxJQRAXTldcKvg4H2YrED4ga6wd&#10;k4KRPOy2D5MNZtr1/E5dHkoRQ9hnqMCE0GRS+sKQRZ+4hjhqv661GOLallK32MdwW8tFmi6lxYoj&#10;wWBDe0PFJb/ayK3ejtef79Xn9DR9Hfuv87i/vORKPT0Oz2sQgYbwb75fH3Wsv1jC3zNxArm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ZOmjGAAAA3AAAAA8AAAAAAAAA&#10;AAAAAAAAoQIAAGRycy9kb3ducmV2LnhtbFBLBQYAAAAABAAEAPkAAACUAwAAAAA=&#10;" strokecolor="#4f81bd" strokeweight="0"/>
                <v:rect id="Rectangle 117" o:spid="_x0000_s1138" style="position:absolute;left:12858;top:9493;width:15228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E3V8MA&#10;AADcAAAADwAAAGRycy9kb3ducmV2LnhtbERPTWvCQBC9F/oflil4qxs9VImuIlJpC5Ua48HjmB2T&#10;YHY2ZNck/nu3IHibx/uc+bI3lWipcaVlBaNhBII4s7rkXMEh3bxPQTiPrLGyTApu5GC5eH2ZY6xt&#10;xwm1e5+LEMIuRgWF93UspcsKMuiGtiYO3Nk2Bn2ATS51g10IN5UcR9GHNFhyaCiwpnVB2WV/NQpO&#10;UdK39e/njtJt2v0df8zXaWOUGrz1qxkIT71/ih/ubx3mjyfw/0y4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E3V8MAAADcAAAADwAAAAAAAAAAAAAAAACYAgAAZHJzL2Rv&#10;d25yZXYueG1sUEsFBgAAAAAEAAQA9QAAAIgDAAAAAA==&#10;" fillcolor="#4f81bd" stroked="f"/>
                <v:line id="Line 118" o:spid="_x0000_s1139" style="position:absolute;visibility:visible;mso-wrap-style:square" from="12858,11074" to="28086,11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oLgcUAAADcAAAADwAAAGRycy9kb3ducmV2LnhtbESPTW/CMAyG70j7D5GRdkGQjsOEOgJC&#10;7EPsuAKDo9WYtqJxqibQ9t/Ph0ncbPn9eLxc965Wd2pD5dnAyywBRZx7W3Fh4LD/nC5AhYhssfZM&#10;BgYKsF49jZaYWt/xD92zWCgJ4ZCigTLGJtU65CU5DDPfEMvt4luHUda20LbFTsJdredJ8qodViwN&#10;JTa0LSm/ZjcnvdXX7nY+LY6T78nH0P3uh+31PTPmedxv3kBF6uND/O/eWcGfC608IxPo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8oLgcUAAADcAAAADwAAAAAAAAAA&#10;AAAAAAChAgAAZHJzL2Rvd25yZXYueG1sUEsFBgAAAAAEAAQA+QAAAJMDAAAAAA==&#10;" strokecolor="#4f81bd" strokeweight="0"/>
                <v:rect id="Rectangle 119" o:spid="_x0000_s1140" style="position:absolute;left:12858;top:11074;width:1522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IGvsMA&#10;AADcAAAADwAAAGRycy9kb3ducmV2LnhtbERPTWvCQBC9F/oflil4qxs9FI2uIlJpC5Ua48HjmB2T&#10;YHY2ZNck/nu3IHibx/uc+bI3lWipcaVlBaNhBII4s7rkXMEh3bxPQDiPrLGyTApu5GC5eH2ZY6xt&#10;xwm1e5+LEMIuRgWF93UspcsKMuiGtiYO3Nk2Bn2ATS51g10IN5UcR9GHNFhyaCiwpnVB2WV/NQpO&#10;UdK39e/njtJt2v0df8zXaWOUGrz1qxkIT71/ih/ubx3mj6fw/0y4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IGvsMAAADcAAAADwAAAAAAAAAAAAAAAACYAgAAZHJzL2Rv&#10;d25yZXYueG1sUEsFBgAAAAAEAAQA9QAAAIgDAAAAAA==&#10;" fillcolor="#4f81bd" stroked="f"/>
                <v:line id="Line 120" o:spid="_x0000_s1141" style="position:absolute;visibility:visible;mso-wrap-style:square" from="107,12655" to="28086,12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WRWsUAAADcAAAADwAAAGRycy9kb3ducmV2LnhtbESPTWvCQBCG74X+h2UKXqRuaqFIdBWx&#10;WuyxsVWPQ3ZMgtnZkF1N8u87h0JvM8z78cxi1bta3akNlWcDL5MEFHHubcWFge/D7nkGKkRki7Vn&#10;MjBQgNXy8WGBqfUdf9E9i4WSEA4pGihjbFKtQ16SwzDxDbHcLr51GGVtC21b7CTc1XqaJG/aYcXS&#10;UGJDm5Lya3Zz0lt97G/n0+xn/DneDt3xMGyu75kxo6d+PQcVqY//4j/33gr+q+DLMzKBX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GWRWsUAAADcAAAADwAAAAAAAAAA&#10;AAAAAAChAgAAZHJzL2Rvd25yZXYueG1sUEsFBgAAAAAEAAQA+QAAAJMDAAAAAA==&#10;" strokecolor="#4f81bd" strokeweight="0"/>
                <v:rect id="Rectangle 121" o:spid="_x0000_s1142" style="position:absolute;left:107;top:12655;width:2797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2cZcIA&#10;AADcAAAADwAAAGRycy9kb3ducmV2LnhtbERPTWvCQBC9F/wPywi91Y0KRaKriChaqFiNB49jdkyC&#10;2dmQ3Sbpv3cFobd5vM+ZLTpTioZqV1hWMBxEIIhTqwvOFJyTzccEhPPIGkvLpOCPHCzmvbcZxtq2&#10;fKTm5DMRQtjFqCD3voqldGlOBt3AVsSBu9naoA+wzqSusQ3hppSjKPqUBgsODTlWtMopvZ9+jYJr&#10;dOya6nv9Q8k+aQ+XL7O9boxS7/1uOQXhqfP/4pd7p8P88RCez4QL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LZxlwgAAANwAAAAPAAAAAAAAAAAAAAAAAJgCAABkcnMvZG93&#10;bnJldi54bWxQSwUGAAAAAAQABAD1AAAAhwMAAAAA&#10;" fillcolor="#4f81bd" stroked="f"/>
                <w10:anchorlock/>
              </v:group>
            </w:pict>
          </mc:Fallback>
        </mc:AlternateContent>
      </w:r>
    </w:p>
    <w:p w:rsidR="00A87E44" w:rsidRPr="00953A35" w:rsidRDefault="00A87E44" w:rsidP="000531FC">
      <w:pPr>
        <w:pStyle w:val="headline3"/>
      </w:pPr>
      <w:bookmarkStart w:id="41" w:name="_Toc420821031"/>
      <w:r w:rsidRPr="00953A35">
        <w:t>Three-phase short-circuit currents</w:t>
      </w:r>
      <w:bookmarkEnd w:id="40"/>
      <w:bookmarkEnd w:id="41"/>
    </w:p>
    <w:p w:rsidR="00A87E44" w:rsidRDefault="00A87E44" w:rsidP="00A87E44">
      <w:pPr>
        <w:autoSpaceDE w:val="0"/>
        <w:spacing w:before="120" w:after="120"/>
        <w:jc w:val="both"/>
      </w:pPr>
      <w:r w:rsidRPr="00953A35">
        <w:t xml:space="preserve">The results of the three-phase short circuits at the </w:t>
      </w:r>
      <w:proofErr w:type="spellStart"/>
      <w:r w:rsidRPr="00953A35">
        <w:t>busbars</w:t>
      </w:r>
      <w:proofErr w:type="spellEnd"/>
      <w:r w:rsidRPr="00953A35">
        <w:t xml:space="preserve"> </w:t>
      </w:r>
      <w:r w:rsidRPr="00A87E44">
        <w:t>1</w:t>
      </w:r>
      <w:r w:rsidRPr="00953A35">
        <w:t xml:space="preserve"> to </w:t>
      </w:r>
      <w:r w:rsidRPr="00A87E44">
        <w:t>8</w:t>
      </w:r>
      <w:r w:rsidRPr="00953A35">
        <w:t xml:space="preserve"> are given in the </w:t>
      </w:r>
      <w:proofErr w:type="spellStart"/>
      <w:r w:rsidR="00E0320E">
        <w:t>xls</w:t>
      </w:r>
      <w:proofErr w:type="spellEnd"/>
      <w:r w:rsidRPr="00953A35">
        <w:t xml:space="preserve"> document</w:t>
      </w:r>
      <w:r>
        <w:t xml:space="preserve"> </w:t>
      </w:r>
      <w:hyperlink r:id="rId62" w:history="1">
        <w:hyperlink r:id="rId63" w:history="1">
          <w:r w:rsidR="00BD3239">
            <w:rPr>
              <w:rStyle w:val="Hyperlink"/>
              <w:lang w:val="en-US"/>
            </w:rPr>
            <w:t>CGMES_v2.4.15_MiniGridTestConfiguration_T2_</w:t>
          </w:r>
          <w:r w:rsidR="00617733">
            <w:rPr>
              <w:rStyle w:val="Hyperlink"/>
              <w:lang w:val="en-US"/>
            </w:rPr>
            <w:t>v3.0.0</w:t>
          </w:r>
          <w:r w:rsidR="00BD3239">
            <w:rPr>
              <w:rStyle w:val="Hyperlink"/>
              <w:lang w:val="en-US"/>
            </w:rPr>
            <w:t>.xls</w:t>
          </w:r>
        </w:hyperlink>
        <w:r w:rsidR="00584E54">
          <w:rPr>
            <w:rStyle w:val="Hyperlink"/>
            <w:lang w:val="en-US"/>
          </w:rPr>
          <w:t xml:space="preserve"> </w:t>
        </w:r>
        <w:r w:rsidR="00584E54">
          <w:t>in the sheet “</w:t>
        </w:r>
        <w:r w:rsidR="00584E54" w:rsidRPr="00700D79">
          <w:t>Three phase</w:t>
        </w:r>
        <w:r w:rsidR="00584E54">
          <w:t>”</w:t>
        </w:r>
        <w:r w:rsidRPr="00A87E44">
          <w:t>.</w:t>
        </w:r>
      </w:hyperlink>
      <w:r w:rsidR="00672659" w:rsidRPr="00672659">
        <w:t xml:space="preserve"> Graphic</w:t>
      </w:r>
      <w:r w:rsidR="00E7548F">
        <w:t>a</w:t>
      </w:r>
      <w:r w:rsidR="00672659" w:rsidRPr="00672659">
        <w:t xml:space="preserve">l results are presented in </w:t>
      </w:r>
      <w:r w:rsidR="007D5773">
        <w:fldChar w:fldCharType="begin"/>
      </w:r>
      <w:r w:rsidR="007D5773">
        <w:instrText xml:space="preserve"> REF _Ref391045893 \h </w:instrText>
      </w:r>
      <w:r w:rsidR="007D5773">
        <w:fldChar w:fldCharType="separate"/>
      </w:r>
      <w:r w:rsidR="00F01F1D" w:rsidRPr="0050723D">
        <w:rPr>
          <w:iCs/>
        </w:rPr>
        <w:t xml:space="preserve">Figure </w:t>
      </w:r>
      <w:r w:rsidR="00F01F1D">
        <w:rPr>
          <w:iCs/>
          <w:noProof/>
        </w:rPr>
        <w:t>15</w:t>
      </w:r>
      <w:r w:rsidR="007D5773">
        <w:fldChar w:fldCharType="end"/>
      </w:r>
      <w:r w:rsidR="00672659" w:rsidRPr="00672659">
        <w:t>.</w:t>
      </w:r>
    </w:p>
    <w:p w:rsidR="00A87E44" w:rsidRPr="00A87E44" w:rsidRDefault="00A87E44" w:rsidP="00A87E44">
      <w:pPr>
        <w:autoSpaceDE w:val="0"/>
        <w:spacing w:before="120" w:after="120"/>
        <w:jc w:val="both"/>
      </w:pPr>
    </w:p>
    <w:p w:rsidR="00A87E44" w:rsidRDefault="00A87E44" w:rsidP="000531FC">
      <w:pPr>
        <w:pStyle w:val="headline3"/>
      </w:pPr>
      <w:bookmarkStart w:id="42" w:name="_Toc385517052"/>
      <w:bookmarkStart w:id="43" w:name="_Toc420821032"/>
      <w:r w:rsidRPr="00953A35">
        <w:t>Line-to-earth short-circuit currents</w:t>
      </w:r>
      <w:bookmarkEnd w:id="42"/>
      <w:bookmarkEnd w:id="43"/>
    </w:p>
    <w:p w:rsidR="00A87E44" w:rsidRDefault="00A87E44" w:rsidP="00A87E44">
      <w:pPr>
        <w:autoSpaceDE w:val="0"/>
        <w:spacing w:before="120" w:after="120"/>
        <w:jc w:val="both"/>
      </w:pPr>
      <w:r w:rsidRPr="00953A35">
        <w:t xml:space="preserve">The results of the line-to-earth short circuits at the </w:t>
      </w:r>
      <w:proofErr w:type="spellStart"/>
      <w:r w:rsidRPr="00953A35">
        <w:t>busbars</w:t>
      </w:r>
      <w:proofErr w:type="spellEnd"/>
      <w:r w:rsidRPr="00953A35">
        <w:t xml:space="preserve"> </w:t>
      </w:r>
      <w:r w:rsidRPr="00A87E44">
        <w:t>2</w:t>
      </w:r>
      <w:r w:rsidRPr="00953A35">
        <w:t xml:space="preserve"> to </w:t>
      </w:r>
      <w:r w:rsidRPr="00A87E44">
        <w:t>5</w:t>
      </w:r>
      <w:r w:rsidRPr="00953A35">
        <w:t xml:space="preserve"> are given in the </w:t>
      </w:r>
      <w:proofErr w:type="spellStart"/>
      <w:r w:rsidR="00E0320E">
        <w:t>xls</w:t>
      </w:r>
      <w:proofErr w:type="spellEnd"/>
      <w:r w:rsidRPr="00953A35">
        <w:t xml:space="preserve"> document </w:t>
      </w:r>
      <w:hyperlink r:id="rId64" w:history="1">
        <w:r w:rsidR="00BD3239">
          <w:rPr>
            <w:rStyle w:val="Hyperlink"/>
            <w:lang w:val="en-US"/>
          </w:rPr>
          <w:t>CGMES_v2.4.15_MiniGridTestConfiguration_T2_</w:t>
        </w:r>
        <w:r w:rsidR="00617733">
          <w:rPr>
            <w:rStyle w:val="Hyperlink"/>
            <w:lang w:val="en-US"/>
          </w:rPr>
          <w:t>v3.0.0</w:t>
        </w:r>
        <w:r w:rsidR="00BD3239">
          <w:rPr>
            <w:rStyle w:val="Hyperlink"/>
            <w:lang w:val="en-US"/>
          </w:rPr>
          <w:t>.xls</w:t>
        </w:r>
      </w:hyperlink>
      <w:r w:rsidR="00B810AD" w:rsidRPr="00B810AD">
        <w:t xml:space="preserve"> </w:t>
      </w:r>
      <w:r w:rsidR="00B810AD">
        <w:t>in the sheet “</w:t>
      </w:r>
      <w:r w:rsidR="00B810AD" w:rsidRPr="006D7495">
        <w:t>Phase to Ground</w:t>
      </w:r>
      <w:r w:rsidR="00B810AD">
        <w:t>”.</w:t>
      </w:r>
      <w:r w:rsidR="00672659">
        <w:t xml:space="preserve"> </w:t>
      </w:r>
      <w:r w:rsidR="00E7548F">
        <w:t>Graphical</w:t>
      </w:r>
      <w:r w:rsidR="00672659" w:rsidRPr="00672659">
        <w:t xml:space="preserve"> results are presented in </w:t>
      </w:r>
      <w:r w:rsidR="007D5773">
        <w:fldChar w:fldCharType="begin"/>
      </w:r>
      <w:r w:rsidR="007D5773">
        <w:instrText xml:space="preserve"> REF _Ref391045902 \h </w:instrText>
      </w:r>
      <w:r w:rsidR="007D5773">
        <w:fldChar w:fldCharType="separate"/>
      </w:r>
      <w:r w:rsidR="00F01F1D" w:rsidRPr="0050723D">
        <w:rPr>
          <w:iCs/>
        </w:rPr>
        <w:t xml:space="preserve">Figure </w:t>
      </w:r>
      <w:r w:rsidR="00F01F1D">
        <w:rPr>
          <w:iCs/>
          <w:noProof/>
        </w:rPr>
        <w:t>16</w:t>
      </w:r>
      <w:r w:rsidR="007D5773">
        <w:fldChar w:fldCharType="end"/>
      </w:r>
      <w:r w:rsidR="00672659" w:rsidRPr="00672659">
        <w:t>.</w:t>
      </w:r>
    </w:p>
    <w:p w:rsidR="006D7495" w:rsidRDefault="006D7495" w:rsidP="00A87E44">
      <w:pPr>
        <w:autoSpaceDE w:val="0"/>
        <w:spacing w:before="120" w:after="120"/>
        <w:jc w:val="both"/>
      </w:pPr>
      <w:r>
        <w:t>Note</w:t>
      </w:r>
      <w:r>
        <w:rPr>
          <w:lang w:val="sr-Latn-RS"/>
        </w:rPr>
        <w:t xml:space="preserve">: results from the </w:t>
      </w:r>
      <w:r w:rsidRPr="006D7495">
        <w:t>IEC 60909-4</w:t>
      </w:r>
      <w:r>
        <w:t xml:space="preserve"> standards are only for comparison with the Base Case not with the Type 1 and Type 2</w:t>
      </w:r>
      <w:r w:rsidR="00703808">
        <w:t xml:space="preserve"> models</w:t>
      </w:r>
      <w:r>
        <w:t>.</w:t>
      </w:r>
    </w:p>
    <w:p w:rsidR="006F7B34" w:rsidRDefault="006F7B34" w:rsidP="00A87E44">
      <w:pPr>
        <w:autoSpaceDE w:val="0"/>
        <w:spacing w:before="120" w:after="120"/>
        <w:jc w:val="both"/>
        <w:sectPr w:rsidR="006F7B34" w:rsidSect="007719CB">
          <w:headerReference w:type="default" r:id="rId65"/>
          <w:footerReference w:type="default" r:id="rId66"/>
          <w:headerReference w:type="first" r:id="rId67"/>
          <w:pgSz w:w="11906" w:h="16838"/>
          <w:pgMar w:top="1928" w:right="1021" w:bottom="1701" w:left="1361" w:header="709" w:footer="170" w:gutter="0"/>
          <w:cols w:space="708"/>
          <w:docGrid w:linePitch="360"/>
        </w:sectPr>
      </w:pPr>
    </w:p>
    <w:p w:rsidR="006F7B34" w:rsidRPr="006F7B34" w:rsidRDefault="006F7B34" w:rsidP="006F7B34">
      <w:pPr>
        <w:autoSpaceDE w:val="0"/>
        <w:spacing w:before="120" w:after="120"/>
        <w:jc w:val="both"/>
      </w:pPr>
    </w:p>
    <w:p w:rsidR="006F7B34" w:rsidRPr="006F7B34" w:rsidRDefault="006F7B34" w:rsidP="006F7B34">
      <w:pPr>
        <w:autoSpaceDE w:val="0"/>
        <w:spacing w:before="120" w:after="120"/>
        <w:jc w:val="both"/>
      </w:pPr>
    </w:p>
    <w:p w:rsidR="006F7B34" w:rsidRPr="006F7B34" w:rsidRDefault="006F7B34" w:rsidP="006F7B34">
      <w:pPr>
        <w:autoSpaceDE w:val="0"/>
        <w:spacing w:before="120" w:after="120"/>
        <w:jc w:val="both"/>
      </w:pPr>
    </w:p>
    <w:p w:rsidR="007D5773" w:rsidRDefault="006F7B34" w:rsidP="007D5773">
      <w:pPr>
        <w:keepNext/>
        <w:autoSpaceDE w:val="0"/>
        <w:spacing w:before="120" w:after="120"/>
        <w:jc w:val="both"/>
      </w:pPr>
      <w:r>
        <w:rPr>
          <w:noProof/>
          <w:lang w:val="en-US"/>
        </w:rPr>
        <w:drawing>
          <wp:inline distT="0" distB="0" distL="0" distR="0" wp14:anchorId="73D65BE4" wp14:editId="01903577">
            <wp:extent cx="8387715" cy="36449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771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34" w:rsidRPr="00165884" w:rsidRDefault="007D5773" w:rsidP="0050723D">
      <w:pPr>
        <w:pStyle w:val="Caption"/>
        <w:jc w:val="center"/>
        <w:rPr>
          <w:i w:val="0"/>
        </w:rPr>
      </w:pPr>
      <w:bookmarkStart w:id="44" w:name="_Ref391045888"/>
      <w:r w:rsidRPr="0050723D">
        <w:rPr>
          <w:iCs w:val="0"/>
          <w:color w:val="auto"/>
          <w:sz w:val="22"/>
          <w:szCs w:val="22"/>
        </w:rPr>
        <w:t xml:space="preserve">Figure </w:t>
      </w:r>
      <w:r w:rsidRPr="0050723D">
        <w:rPr>
          <w:iCs w:val="0"/>
          <w:color w:val="auto"/>
          <w:sz w:val="22"/>
          <w:szCs w:val="22"/>
        </w:rPr>
        <w:fldChar w:fldCharType="begin"/>
      </w:r>
      <w:r w:rsidRPr="0050723D">
        <w:rPr>
          <w:iCs w:val="0"/>
          <w:color w:val="auto"/>
          <w:sz w:val="22"/>
          <w:szCs w:val="22"/>
        </w:rPr>
        <w:instrText xml:space="preserve"> SEQ Figure \* ARABIC </w:instrText>
      </w:r>
      <w:r w:rsidRPr="0050723D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14</w:t>
      </w:r>
      <w:r w:rsidRPr="0050723D">
        <w:rPr>
          <w:iCs w:val="0"/>
          <w:color w:val="auto"/>
          <w:sz w:val="22"/>
          <w:szCs w:val="22"/>
        </w:rPr>
        <w:fldChar w:fldCharType="end"/>
      </w:r>
      <w:bookmarkEnd w:id="44"/>
      <w:r w:rsidR="006F7B34" w:rsidRPr="0050723D">
        <w:rPr>
          <w:iCs w:val="0"/>
          <w:color w:val="auto"/>
          <w:sz w:val="22"/>
          <w:szCs w:val="22"/>
        </w:rPr>
        <w:t xml:space="preserve"> – Mini Grid Type 2 Load Flow Results</w:t>
      </w:r>
      <w:r w:rsidR="006F7B34" w:rsidRPr="00165884">
        <w:rPr>
          <w:i w:val="0"/>
        </w:rPr>
        <w:br w:type="page"/>
      </w:r>
    </w:p>
    <w:p w:rsidR="007D5773" w:rsidRDefault="006C0938" w:rsidP="007D5773">
      <w:pPr>
        <w:keepNext/>
        <w:autoSpaceDE w:val="0"/>
        <w:spacing w:before="120" w:after="120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8387715" cy="5258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77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34" w:rsidRPr="00165884" w:rsidRDefault="007D5773" w:rsidP="0050723D">
      <w:pPr>
        <w:pStyle w:val="Caption"/>
        <w:jc w:val="center"/>
        <w:rPr>
          <w:i w:val="0"/>
        </w:rPr>
      </w:pPr>
      <w:bookmarkStart w:id="45" w:name="_Ref391045893"/>
      <w:r w:rsidRPr="0050723D">
        <w:rPr>
          <w:iCs w:val="0"/>
          <w:color w:val="auto"/>
          <w:sz w:val="22"/>
          <w:szCs w:val="22"/>
        </w:rPr>
        <w:t xml:space="preserve">Figure </w:t>
      </w:r>
      <w:r w:rsidRPr="0050723D">
        <w:rPr>
          <w:iCs w:val="0"/>
          <w:color w:val="auto"/>
          <w:sz w:val="22"/>
          <w:szCs w:val="22"/>
        </w:rPr>
        <w:fldChar w:fldCharType="begin"/>
      </w:r>
      <w:r w:rsidRPr="0050723D">
        <w:rPr>
          <w:iCs w:val="0"/>
          <w:color w:val="auto"/>
          <w:sz w:val="22"/>
          <w:szCs w:val="22"/>
        </w:rPr>
        <w:instrText xml:space="preserve"> SEQ Figure \* ARABIC </w:instrText>
      </w:r>
      <w:r w:rsidRPr="0050723D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15</w:t>
      </w:r>
      <w:r w:rsidRPr="0050723D">
        <w:rPr>
          <w:iCs w:val="0"/>
          <w:color w:val="auto"/>
          <w:sz w:val="22"/>
          <w:szCs w:val="22"/>
        </w:rPr>
        <w:fldChar w:fldCharType="end"/>
      </w:r>
      <w:bookmarkEnd w:id="45"/>
      <w:r w:rsidR="006F7B34" w:rsidRPr="0050723D">
        <w:rPr>
          <w:iCs w:val="0"/>
          <w:color w:val="auto"/>
          <w:sz w:val="22"/>
          <w:szCs w:val="22"/>
        </w:rPr>
        <w:t xml:space="preserve"> – Mini Grid Type 2 Three Phase Short Circuit</w:t>
      </w:r>
      <w:r w:rsidR="006F7B34" w:rsidRPr="00165884">
        <w:rPr>
          <w:i w:val="0"/>
        </w:rPr>
        <w:br w:type="page"/>
      </w:r>
    </w:p>
    <w:p w:rsidR="007D5773" w:rsidRDefault="003317B1" w:rsidP="007D5773">
      <w:pPr>
        <w:keepNext/>
        <w:autoSpaceDE w:val="0"/>
        <w:spacing w:before="120" w:after="120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534A60AB" wp14:editId="676B724F">
            <wp:extent cx="8387715" cy="5241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1pks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7715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34" w:rsidRPr="0050723D" w:rsidRDefault="007D5773" w:rsidP="0050723D">
      <w:pPr>
        <w:pStyle w:val="Caption"/>
        <w:jc w:val="center"/>
        <w:rPr>
          <w:iCs w:val="0"/>
          <w:color w:val="auto"/>
          <w:sz w:val="22"/>
          <w:szCs w:val="22"/>
        </w:rPr>
      </w:pPr>
      <w:bookmarkStart w:id="46" w:name="_Ref391045902"/>
      <w:r w:rsidRPr="0050723D">
        <w:rPr>
          <w:iCs w:val="0"/>
          <w:color w:val="auto"/>
          <w:sz w:val="22"/>
          <w:szCs w:val="22"/>
        </w:rPr>
        <w:t xml:space="preserve">Figure </w:t>
      </w:r>
      <w:r w:rsidRPr="0050723D">
        <w:rPr>
          <w:iCs w:val="0"/>
          <w:color w:val="auto"/>
          <w:sz w:val="22"/>
          <w:szCs w:val="22"/>
        </w:rPr>
        <w:fldChar w:fldCharType="begin"/>
      </w:r>
      <w:r w:rsidRPr="0050723D">
        <w:rPr>
          <w:iCs w:val="0"/>
          <w:color w:val="auto"/>
          <w:sz w:val="22"/>
          <w:szCs w:val="22"/>
        </w:rPr>
        <w:instrText xml:space="preserve"> SEQ Figure \* ARABIC </w:instrText>
      </w:r>
      <w:r w:rsidRPr="0050723D">
        <w:rPr>
          <w:iCs w:val="0"/>
          <w:color w:val="auto"/>
          <w:sz w:val="22"/>
          <w:szCs w:val="22"/>
        </w:rPr>
        <w:fldChar w:fldCharType="separate"/>
      </w:r>
      <w:r w:rsidR="00F01F1D">
        <w:rPr>
          <w:iCs w:val="0"/>
          <w:noProof/>
          <w:color w:val="auto"/>
          <w:sz w:val="22"/>
          <w:szCs w:val="22"/>
        </w:rPr>
        <w:t>16</w:t>
      </w:r>
      <w:r w:rsidRPr="0050723D">
        <w:rPr>
          <w:iCs w:val="0"/>
          <w:color w:val="auto"/>
          <w:sz w:val="22"/>
          <w:szCs w:val="22"/>
        </w:rPr>
        <w:fldChar w:fldCharType="end"/>
      </w:r>
      <w:bookmarkEnd w:id="46"/>
      <w:r w:rsidR="006F7B34" w:rsidRPr="0050723D">
        <w:rPr>
          <w:iCs w:val="0"/>
          <w:color w:val="auto"/>
          <w:sz w:val="22"/>
          <w:szCs w:val="22"/>
        </w:rPr>
        <w:t xml:space="preserve"> – Mini Grid Type 2 Phase to </w:t>
      </w:r>
      <w:proofErr w:type="gramStart"/>
      <w:r w:rsidR="006F7B34" w:rsidRPr="0050723D">
        <w:rPr>
          <w:iCs w:val="0"/>
          <w:color w:val="auto"/>
          <w:sz w:val="22"/>
          <w:szCs w:val="22"/>
        </w:rPr>
        <w:t>Ground  Short</w:t>
      </w:r>
      <w:proofErr w:type="gramEnd"/>
      <w:r w:rsidR="006F7B34" w:rsidRPr="0050723D">
        <w:rPr>
          <w:iCs w:val="0"/>
          <w:color w:val="auto"/>
          <w:sz w:val="22"/>
          <w:szCs w:val="22"/>
        </w:rPr>
        <w:t xml:space="preserve"> Circuit</w:t>
      </w:r>
    </w:p>
    <w:p w:rsidR="006F7B34" w:rsidRPr="003A67E1" w:rsidRDefault="006F7B34" w:rsidP="00A87E44">
      <w:pPr>
        <w:autoSpaceDE w:val="0"/>
        <w:spacing w:before="120" w:after="120"/>
        <w:jc w:val="both"/>
        <w:rPr>
          <w:i/>
        </w:rPr>
        <w:sectPr w:rsidR="006F7B34" w:rsidRPr="003A67E1" w:rsidSect="007719CB">
          <w:headerReference w:type="default" r:id="rId69"/>
          <w:footerReference w:type="default" r:id="rId70"/>
          <w:headerReference w:type="first" r:id="rId71"/>
          <w:pgSz w:w="16838" w:h="11906" w:orient="landscape"/>
          <w:pgMar w:top="1361" w:right="1928" w:bottom="1021" w:left="1701" w:header="709" w:footer="170" w:gutter="0"/>
          <w:cols w:space="708"/>
          <w:docGrid w:linePitch="360"/>
        </w:sectPr>
      </w:pPr>
    </w:p>
    <w:p w:rsidR="007A3F55" w:rsidRDefault="007A3F55" w:rsidP="007A3F55">
      <w:pPr>
        <w:pStyle w:val="headline1"/>
        <w:numPr>
          <w:ilvl w:val="1"/>
          <w:numId w:val="2"/>
        </w:numPr>
        <w:ind w:left="431" w:hanging="431"/>
      </w:pPr>
      <w:bookmarkStart w:id="47" w:name="_Toc420821033"/>
      <w:proofErr w:type="spellStart"/>
      <w:r>
        <w:lastRenderedPageBreak/>
        <w:t>CIMdesk</w:t>
      </w:r>
      <w:proofErr w:type="spellEnd"/>
      <w:r>
        <w:t xml:space="preserve"> validation report for bus-branch version</w:t>
      </w:r>
      <w:bookmarkEnd w:id="47"/>
    </w:p>
    <w:p w:rsidR="00EE7DC3" w:rsidRDefault="00EE7DC3" w:rsidP="00EE7DC3">
      <w:pPr>
        <w:autoSpaceDE w:val="0"/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 (validation against Base profiles) on the assembled model which includes boundary and the base case bus-branch version 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826"/>
        <w:gridCol w:w="1753"/>
        <w:gridCol w:w="1007"/>
        <w:gridCol w:w="5375"/>
      </w:tblGrid>
      <w:tr w:rsidR="003953B4" w:rsidRPr="003953B4" w:rsidTr="003953B4">
        <w:trPr>
          <w:trHeight w:val="240"/>
          <w:tblHeader/>
        </w:trPr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4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3953B4" w:rsidRPr="003953B4" w:rsidTr="003953B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72" w:history="1">
              <w:r w:rsidR="003953B4" w:rsidRPr="003953B4">
                <w:rPr>
                  <w:rStyle w:val="Hyperlink"/>
                  <w:rFonts w:cstheme="minorHAnsi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  <w:r w:rsidRPr="003953B4">
              <w:rPr>
                <w:rFonts w:cstheme="minorHAnsi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Substation.Region</w:t>
            </w:r>
            <w:proofErr w:type="spellEnd"/>
            <w:r w:rsidRPr="003953B4">
              <w:rPr>
                <w:rFonts w:cstheme="minorHAnsi"/>
                <w:color w:val="000000"/>
                <w:sz w:val="16"/>
                <w:szCs w:val="16"/>
              </w:rPr>
              <w:t>, expecting at least 1.</w:t>
            </w:r>
          </w:p>
        </w:tc>
      </w:tr>
      <w:tr w:rsidR="003953B4" w:rsidRPr="003953B4" w:rsidTr="003953B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TopologicalNode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73" w:history="1">
              <w:r w:rsidR="003953B4" w:rsidRPr="003953B4">
                <w:rPr>
                  <w:rStyle w:val="Hyperlink"/>
                  <w:rFonts w:cstheme="minorHAnsi"/>
                  <w:sz w:val="16"/>
                  <w:szCs w:val="16"/>
                </w:rPr>
                <w:t>2/13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 xml:space="preserve">Fewer than 2 Terminals are associated with </w:t>
            </w: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TopologicalNode</w:t>
            </w:r>
            <w:proofErr w:type="spellEnd"/>
            <w:r w:rsidRPr="003953B4">
              <w:rPr>
                <w:rFonts w:cstheme="minorHAnsi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Terminal.TopologicalNode</w:t>
            </w:r>
            <w:proofErr w:type="spellEnd"/>
            <w:r w:rsidRPr="003953B4">
              <w:rPr>
                <w:rFonts w:cstheme="minorHAnsi"/>
                <w:color w:val="000000"/>
                <w:sz w:val="16"/>
                <w:szCs w:val="16"/>
              </w:rPr>
              <w:t>, expecting at least 2.</w:t>
            </w:r>
          </w:p>
        </w:tc>
      </w:tr>
      <w:tr w:rsidR="003953B4" w:rsidRPr="003953B4" w:rsidTr="003953B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PowerTransformerEnd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74" w:history="1">
              <w:r w:rsidR="003953B4" w:rsidRPr="003953B4">
                <w:rPr>
                  <w:rStyle w:val="Hyperlink"/>
                  <w:rFonts w:cstheme="minorHAnsi"/>
                  <w:sz w:val="16"/>
                  <w:szCs w:val="16"/>
                </w:rPr>
                <w:t>5/14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>The rated voltage doesn't match the nominal voltage of the connected node.</w:t>
            </w:r>
          </w:p>
        </w:tc>
      </w:tr>
    </w:tbl>
    <w:p w:rsidR="00EE7DC3" w:rsidRDefault="00EE7DC3" w:rsidP="00EE7DC3">
      <w:pPr>
        <w:autoSpaceDE w:val="0"/>
        <w:spacing w:before="120" w:after="120"/>
        <w:jc w:val="both"/>
      </w:pPr>
      <w:r>
        <w:t>The above warnings should be ignored as:</w:t>
      </w:r>
    </w:p>
    <w:p w:rsidR="00EE7DC3" w:rsidRDefault="00EE7DC3" w:rsidP="00EE7DC3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Pr="00F75BC3">
        <w:t>boundary can not contain any Substations, but they are referenced from Line containers in boundary</w:t>
      </w:r>
      <w:r>
        <w:t>.</w:t>
      </w:r>
    </w:p>
    <w:p w:rsidR="00EE7DC3" w:rsidRDefault="00EE7DC3" w:rsidP="00EE7DC3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r>
        <w:t xml:space="preserve">The reason is that the </w:t>
      </w:r>
      <w:r w:rsidRPr="00177FB8">
        <w:t>3rd win</w:t>
      </w:r>
      <w:r>
        <w:t>dings of transformers T3 and T4</w:t>
      </w:r>
      <w:r w:rsidRPr="00177FB8">
        <w:t xml:space="preserve"> are not connected.</w:t>
      </w:r>
    </w:p>
    <w:p w:rsidR="00EE7DC3" w:rsidRDefault="00EE7DC3" w:rsidP="00EE7DC3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r>
        <w:t>Data issue which is considered normal for the provided model.</w:t>
      </w:r>
    </w:p>
    <w:p w:rsidR="007A3F55" w:rsidRDefault="007A3F55" w:rsidP="007A3F55">
      <w:pPr>
        <w:pStyle w:val="headline1"/>
        <w:numPr>
          <w:ilvl w:val="1"/>
          <w:numId w:val="2"/>
        </w:numPr>
        <w:ind w:left="431" w:hanging="431"/>
      </w:pPr>
      <w:bookmarkStart w:id="48" w:name="_Toc420821034"/>
      <w:proofErr w:type="spellStart"/>
      <w:r>
        <w:t>CIMdesk</w:t>
      </w:r>
      <w:proofErr w:type="spellEnd"/>
      <w:r>
        <w:t xml:space="preserve"> validation report for node-breaker version</w:t>
      </w:r>
      <w:bookmarkEnd w:id="48"/>
    </w:p>
    <w:p w:rsidR="00EE7DC3" w:rsidRDefault="00EE7DC3" w:rsidP="00EE7DC3">
      <w:pPr>
        <w:autoSpaceDE w:val="0"/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 (validation against Operation) on the assembled model which includes boundary and the base case node-breaker version 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838"/>
        <w:gridCol w:w="1753"/>
        <w:gridCol w:w="1007"/>
        <w:gridCol w:w="5363"/>
      </w:tblGrid>
      <w:tr w:rsidR="003953B4" w:rsidRPr="003953B4" w:rsidTr="003953B4">
        <w:trPr>
          <w:trHeight w:val="240"/>
          <w:tblHeader/>
        </w:trPr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4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3953B4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3953B4" w:rsidRPr="003953B4" w:rsidTr="003953B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75" w:history="1">
              <w:r w:rsidR="003953B4" w:rsidRPr="003953B4">
                <w:rPr>
                  <w:rStyle w:val="Hyperlink"/>
                  <w:rFonts w:cstheme="minorHAnsi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  <w:r w:rsidRPr="003953B4">
              <w:rPr>
                <w:rFonts w:cstheme="minorHAnsi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Substation.Region</w:t>
            </w:r>
            <w:proofErr w:type="spellEnd"/>
            <w:r w:rsidRPr="003953B4">
              <w:rPr>
                <w:rFonts w:cstheme="minorHAnsi"/>
                <w:color w:val="000000"/>
                <w:sz w:val="16"/>
                <w:szCs w:val="16"/>
              </w:rPr>
              <w:t>, expecting at least 1.</w:t>
            </w:r>
          </w:p>
        </w:tc>
      </w:tr>
      <w:tr w:rsidR="003953B4" w:rsidRPr="003953B4" w:rsidTr="003953B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3953B4">
              <w:rPr>
                <w:rFonts w:cstheme="minorHAnsi"/>
                <w:color w:val="000000"/>
                <w:sz w:val="16"/>
                <w:szCs w:val="16"/>
              </w:rPr>
              <w:t>PowerTransformerEnd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E2113A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76" w:history="1">
              <w:r w:rsidR="003953B4" w:rsidRPr="003953B4">
                <w:rPr>
                  <w:rStyle w:val="Hyperlink"/>
                  <w:rFonts w:cstheme="minorHAnsi"/>
                  <w:sz w:val="16"/>
                  <w:szCs w:val="16"/>
                </w:rPr>
                <w:t>5/14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3953B4" w:rsidRPr="003953B4" w:rsidRDefault="003953B4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3953B4">
              <w:rPr>
                <w:rFonts w:cstheme="minorHAnsi"/>
                <w:color w:val="000000"/>
                <w:sz w:val="16"/>
                <w:szCs w:val="16"/>
              </w:rPr>
              <w:t>The rated voltage doesn't match the nominal voltage of the connected node.</w:t>
            </w:r>
          </w:p>
        </w:tc>
      </w:tr>
    </w:tbl>
    <w:p w:rsidR="00EE7DC3" w:rsidRDefault="00EE7DC3" w:rsidP="00EE7DC3">
      <w:pPr>
        <w:autoSpaceDE w:val="0"/>
        <w:spacing w:before="120" w:after="120"/>
        <w:jc w:val="both"/>
      </w:pPr>
      <w:r>
        <w:t>The above warnings should be ignored as:</w:t>
      </w:r>
    </w:p>
    <w:p w:rsidR="00EE7DC3" w:rsidRDefault="00EE7DC3" w:rsidP="00EE7DC3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Pr="00F75BC3">
        <w:t>boundary can not contain any Substations, but they are referenced from Line containers in boundary</w:t>
      </w:r>
      <w:r>
        <w:t>.</w:t>
      </w:r>
    </w:p>
    <w:p w:rsidR="00EE7DC3" w:rsidRDefault="00EE7DC3" w:rsidP="00EE7DC3">
      <w:pPr>
        <w:pStyle w:val="ListParagraph"/>
        <w:numPr>
          <w:ilvl w:val="0"/>
          <w:numId w:val="20"/>
        </w:numPr>
        <w:autoSpaceDE w:val="0"/>
        <w:spacing w:before="120" w:after="120"/>
        <w:jc w:val="both"/>
      </w:pPr>
      <w:r>
        <w:t>Data issue which is considered normal for the provided model.</w:t>
      </w:r>
    </w:p>
    <w:p w:rsidR="00754274" w:rsidRPr="00A87E44" w:rsidRDefault="00754274" w:rsidP="00A87E44">
      <w:pPr>
        <w:pStyle w:val="headline1"/>
        <w:numPr>
          <w:ilvl w:val="0"/>
          <w:numId w:val="2"/>
        </w:numPr>
      </w:pPr>
      <w:bookmarkStart w:id="49" w:name="_Toc385516357"/>
      <w:bookmarkStart w:id="50" w:name="_Toc384364717"/>
      <w:bookmarkStart w:id="51" w:name="_Toc420821035"/>
      <w:r>
        <w:t>References</w:t>
      </w:r>
      <w:bookmarkEnd w:id="49"/>
      <w:bookmarkEnd w:id="51"/>
    </w:p>
    <w:p w:rsidR="00754274" w:rsidRDefault="00754274" w:rsidP="00C47FE3">
      <w:pPr>
        <w:pStyle w:val="textregular"/>
      </w:pPr>
    </w:p>
    <w:p w:rsidR="00754274" w:rsidRPr="00A96B01" w:rsidRDefault="00754274" w:rsidP="00C47FE3">
      <w:pPr>
        <w:pStyle w:val="textregular"/>
        <w:rPr>
          <w:i/>
        </w:rPr>
      </w:pPr>
      <w:r w:rsidRPr="00A96B01">
        <w:t xml:space="preserve">IEC 60909-0:2000, </w:t>
      </w:r>
      <w:r w:rsidRPr="00A96B01">
        <w:rPr>
          <w:i/>
        </w:rPr>
        <w:t xml:space="preserve">Short-circuit currents in three-phase </w:t>
      </w:r>
      <w:proofErr w:type="spellStart"/>
      <w:r w:rsidRPr="00A96B01">
        <w:rPr>
          <w:i/>
        </w:rPr>
        <w:t>a.c</w:t>
      </w:r>
      <w:proofErr w:type="spellEnd"/>
      <w:r w:rsidRPr="00A96B01">
        <w:rPr>
          <w:i/>
        </w:rPr>
        <w:t>. systems</w:t>
      </w:r>
    </w:p>
    <w:p w:rsidR="00754274" w:rsidRPr="00A96B01" w:rsidRDefault="00754274" w:rsidP="00C47FE3">
      <w:pPr>
        <w:pStyle w:val="textregular"/>
      </w:pPr>
      <w:r w:rsidRPr="00A96B01">
        <w:t xml:space="preserve">IEC 60909-1:1991, </w:t>
      </w:r>
      <w:r w:rsidRPr="00A96B01">
        <w:rPr>
          <w:i/>
        </w:rPr>
        <w:t xml:space="preserve">Short-circuit current calculation in three-phase </w:t>
      </w:r>
      <w:proofErr w:type="spellStart"/>
      <w:r w:rsidRPr="00A96B01">
        <w:rPr>
          <w:i/>
        </w:rPr>
        <w:t>a.c</w:t>
      </w:r>
      <w:proofErr w:type="spellEnd"/>
      <w:r w:rsidRPr="00A96B01">
        <w:rPr>
          <w:i/>
        </w:rPr>
        <w:t>. systems</w:t>
      </w:r>
    </w:p>
    <w:p w:rsidR="00754274" w:rsidRDefault="00754274" w:rsidP="00C47FE3">
      <w:pPr>
        <w:pStyle w:val="textregular"/>
        <w:rPr>
          <w:i/>
        </w:rPr>
      </w:pPr>
      <w:r w:rsidRPr="00A96B01">
        <w:t>IEC 60909-2:1992,</w:t>
      </w:r>
      <w:r>
        <w:t xml:space="preserve"> </w:t>
      </w:r>
      <w:r w:rsidRPr="00A96B01">
        <w:rPr>
          <w:i/>
        </w:rPr>
        <w:t xml:space="preserve">Electrical equipment – Data for short-circuit current calculations in </w:t>
      </w:r>
      <w:r>
        <w:rPr>
          <w:i/>
        </w:rPr>
        <w:t xml:space="preserve">accordance with </w:t>
      </w:r>
      <w:r w:rsidRPr="00A96B01">
        <w:rPr>
          <w:i/>
        </w:rPr>
        <w:t>IEC 60909</w:t>
      </w:r>
    </w:p>
    <w:p w:rsidR="00754274" w:rsidRDefault="00754274" w:rsidP="00C47FE3">
      <w:pPr>
        <w:pStyle w:val="textregular"/>
        <w:rPr>
          <w:i/>
        </w:rPr>
      </w:pPr>
      <w:r w:rsidRPr="00B92FE9">
        <w:t>IEC 60909-3:1995,</w:t>
      </w:r>
      <w:r w:rsidRPr="00B92FE9">
        <w:rPr>
          <w:i/>
        </w:rPr>
        <w:t xml:space="preserve"> Short-circuit currents in three-phase </w:t>
      </w:r>
      <w:proofErr w:type="spellStart"/>
      <w:r w:rsidRPr="00B92FE9">
        <w:rPr>
          <w:i/>
        </w:rPr>
        <w:t>a.c</w:t>
      </w:r>
      <w:proofErr w:type="spellEnd"/>
      <w:r w:rsidRPr="00B92FE9">
        <w:rPr>
          <w:i/>
        </w:rPr>
        <w:t>. systems</w:t>
      </w:r>
    </w:p>
    <w:p w:rsidR="00754274" w:rsidRPr="00A96B01" w:rsidRDefault="00754274" w:rsidP="00C47FE3">
      <w:pPr>
        <w:pStyle w:val="textregular"/>
        <w:rPr>
          <w:i/>
        </w:rPr>
      </w:pPr>
      <w:r w:rsidRPr="00B92FE9">
        <w:t>IEC 60909-4</w:t>
      </w:r>
      <w:r>
        <w:rPr>
          <w:lang w:val="sr-Latn-RS"/>
        </w:rPr>
        <w:t>:</w:t>
      </w:r>
      <w:r w:rsidRPr="00B92FE9">
        <w:t>2000</w:t>
      </w:r>
      <w:r>
        <w:rPr>
          <w:i/>
        </w:rPr>
        <w:t>,</w:t>
      </w:r>
      <w:r w:rsidRPr="00B92FE9">
        <w:rPr>
          <w:i/>
        </w:rPr>
        <w:t xml:space="preserve"> Examples for the calculation of short-circuit currents</w:t>
      </w:r>
    </w:p>
    <w:bookmarkEnd w:id="50"/>
    <w:p w:rsidR="00754274" w:rsidRDefault="00754274" w:rsidP="00C47FE3">
      <w:pPr>
        <w:pStyle w:val="Caption"/>
      </w:pPr>
    </w:p>
    <w:sectPr w:rsidR="00754274" w:rsidSect="007719CB">
      <w:headerReference w:type="default" r:id="rId77"/>
      <w:footerReference w:type="default" r:id="rId78"/>
      <w:headerReference w:type="first" r:id="rId79"/>
      <w:pgSz w:w="11906" w:h="16838"/>
      <w:pgMar w:top="1928" w:right="1021" w:bottom="1701" w:left="1361" w:header="709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30F5" w:rsidRDefault="003D30F5" w:rsidP="00B04144">
      <w:r>
        <w:separator/>
      </w:r>
    </w:p>
  </w:endnote>
  <w:endnote w:type="continuationSeparator" w:id="0">
    <w:p w:rsidR="003D30F5" w:rsidRDefault="003D30F5" w:rsidP="00B04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leftFromText="142" w:rightFromText="142" w:vertAnchor="page" w:horzAnchor="page" w:tblpX="1362" w:tblpY="16132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E2113A" w:rsidRPr="00617733" w:rsidTr="003D0965">
      <w:trPr>
        <w:trHeight w:hRule="exact" w:val="284"/>
      </w:trPr>
      <w:tc>
        <w:tcPr>
          <w:tcW w:w="9923" w:type="dxa"/>
          <w:vAlign w:val="center"/>
        </w:tcPr>
        <w:p w:rsidR="00E2113A" w:rsidRPr="003D0965" w:rsidRDefault="00E2113A" w:rsidP="00CD009F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3D0965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tbl>
    <w:tblPr>
      <w:tblStyle w:val="TableGrid"/>
      <w:tblpPr w:leftFromText="142" w:rightFromText="142" w:vertAnchor="page" w:horzAnchor="page" w:tblpX="10661" w:tblpY="1570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24"/>
    </w:tblGrid>
    <w:tr w:rsidR="00E2113A" w:rsidTr="003D0965">
      <w:trPr>
        <w:trHeight w:hRule="exact" w:val="284"/>
      </w:trPr>
      <w:tc>
        <w:tcPr>
          <w:tcW w:w="624" w:type="dxa"/>
        </w:tcPr>
        <w:p w:rsidR="00E2113A" w:rsidRDefault="00E2113A" w:rsidP="00F80655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14BE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:rsidR="00E2113A" w:rsidRPr="003D0965" w:rsidRDefault="00E2113A" w:rsidP="003D0965">
    <w:pPr>
      <w:pStyle w:val="Footer"/>
    </w:pPr>
    <w:r w:rsidRPr="008C038C">
      <w:rPr>
        <w:noProof/>
        <w:lang w:val="en-US"/>
      </w:rPr>
      <w:drawing>
        <wp:anchor distT="0" distB="0" distL="114300" distR="114300" simplePos="0" relativeHeight="251634688" behindDoc="1" locked="1" layoutInCell="1" allowOverlap="1" wp14:anchorId="54FE0658" wp14:editId="304653FB">
          <wp:simplePos x="0" y="0"/>
          <wp:positionH relativeFrom="page">
            <wp:posOffset>0</wp:posOffset>
          </wp:positionH>
          <wp:positionV relativeFrom="page">
            <wp:posOffset>9721215</wp:posOffset>
          </wp:positionV>
          <wp:extent cx="7596000" cy="426325"/>
          <wp:effectExtent l="19050" t="0" r="4950" b="0"/>
          <wp:wrapNone/>
          <wp:docPr id="284" name="Grafik 3" descr="Footer.wmf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6000" cy="426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078583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113A" w:rsidRDefault="00E211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BE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2113A" w:rsidRDefault="00E2113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53312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113A" w:rsidRDefault="00E2113A" w:rsidP="007719CB">
        <w:pPr>
          <w:pStyle w:val="Footer"/>
          <w:ind w:left="-1701"/>
          <w:jc w:val="right"/>
        </w:pPr>
        <w:r>
          <w:rPr>
            <w:noProof/>
            <w:lang w:val="en-US"/>
          </w:rPr>
          <w:drawing>
            <wp:anchor distT="0" distB="0" distL="114300" distR="114300" simplePos="0" relativeHeight="251656192" behindDoc="1" locked="0" layoutInCell="1" allowOverlap="1" wp14:anchorId="48719D8C" wp14:editId="49B5E976">
              <wp:simplePos x="0" y="0"/>
              <wp:positionH relativeFrom="page">
                <wp:posOffset>0</wp:posOffset>
              </wp:positionH>
              <wp:positionV relativeFrom="page">
                <wp:posOffset>6692900</wp:posOffset>
              </wp:positionV>
              <wp:extent cx="10685145" cy="424815"/>
              <wp:effectExtent l="0" t="0" r="1905" b="0"/>
              <wp:wrapThrough wrapText="bothSides">
                <wp:wrapPolygon edited="0">
                  <wp:start x="20834" y="0"/>
                  <wp:lineTo x="0" y="5812"/>
                  <wp:lineTo x="0" y="20341"/>
                  <wp:lineTo x="21565" y="20341"/>
                  <wp:lineTo x="21565" y="0"/>
                  <wp:lineTo x="20834" y="0"/>
                </wp:wrapPolygon>
              </wp:wrapThrough>
              <wp:docPr id="266" name="Picture 2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685145" cy="42481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BE8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tbl>
    <w:tblPr>
      <w:tblStyle w:val="TableGrid"/>
      <w:tblpPr w:leftFromText="142" w:rightFromText="142" w:vertAnchor="page" w:horzAnchor="page" w:tblpX="1362" w:tblpY="16132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E2113A" w:rsidRPr="00617733" w:rsidTr="0015339D">
      <w:trPr>
        <w:trHeight w:hRule="exact" w:val="284"/>
      </w:trPr>
      <w:tc>
        <w:tcPr>
          <w:tcW w:w="9923" w:type="dxa"/>
          <w:vAlign w:val="center"/>
        </w:tcPr>
        <w:p w:rsidR="00E2113A" w:rsidRPr="003D0965" w:rsidRDefault="00E2113A" w:rsidP="0015339D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3D0965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p w:rsidR="00E2113A" w:rsidRPr="00617733" w:rsidRDefault="00E2113A" w:rsidP="003C33B7">
    <w:pPr>
      <w:pStyle w:val="Footer"/>
      <w:rPr>
        <w:lang w:val="de-DE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96227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113A" w:rsidRDefault="00E2113A" w:rsidP="007719CB">
        <w:pPr>
          <w:pStyle w:val="Footer"/>
          <w:ind w:left="-1361"/>
          <w:jc w:val="right"/>
          <w:rPr>
            <w:noProof/>
          </w:rPr>
        </w:pPr>
        <w:r>
          <w:rPr>
            <w:noProof/>
            <w:lang w:val="en-US"/>
          </w:rPr>
          <w:drawing>
            <wp:anchor distT="0" distB="0" distL="114300" distR="114300" simplePos="0" relativeHeight="251658240" behindDoc="1" locked="0" layoutInCell="1" allowOverlap="1" wp14:anchorId="79063C4D" wp14:editId="7F443D4C">
              <wp:simplePos x="0" y="0"/>
              <wp:positionH relativeFrom="page">
                <wp:posOffset>0</wp:posOffset>
              </wp:positionH>
              <wp:positionV relativeFrom="page">
                <wp:posOffset>9690735</wp:posOffset>
              </wp:positionV>
              <wp:extent cx="7596505" cy="426720"/>
              <wp:effectExtent l="0" t="0" r="4445" b="0"/>
              <wp:wrapThrough wrapText="bothSides">
                <wp:wrapPolygon edited="0">
                  <wp:start x="20800" y="0"/>
                  <wp:lineTo x="0" y="5786"/>
                  <wp:lineTo x="0" y="20250"/>
                  <wp:lineTo x="21558" y="20250"/>
                  <wp:lineTo x="21558" y="0"/>
                  <wp:lineTo x="20800" y="0"/>
                </wp:wrapPolygon>
              </wp:wrapThrough>
              <wp:docPr id="269" name="Picture 2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96505" cy="42672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BE8">
          <w:rPr>
            <w:noProof/>
          </w:rPr>
          <w:t>14</w:t>
        </w:r>
        <w:r>
          <w:rPr>
            <w:noProof/>
          </w:rPr>
          <w:fldChar w:fldCharType="end"/>
        </w:r>
      </w:p>
      <w:p w:rsidR="00E2113A" w:rsidRDefault="00E2113A" w:rsidP="007719CB">
        <w:pPr>
          <w:pStyle w:val="Footer"/>
          <w:ind w:left="-1361"/>
          <w:jc w:val="right"/>
        </w:pPr>
      </w:p>
    </w:sdtContent>
  </w:sdt>
  <w:tbl>
    <w:tblPr>
      <w:tblStyle w:val="TableGrid"/>
      <w:tblpPr w:leftFromText="142" w:rightFromText="142" w:vertAnchor="page" w:horzAnchor="page" w:tblpX="1362" w:tblpY="16132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E2113A" w:rsidRPr="00617733" w:rsidTr="0015339D">
      <w:trPr>
        <w:trHeight w:hRule="exact" w:val="284"/>
      </w:trPr>
      <w:tc>
        <w:tcPr>
          <w:tcW w:w="9923" w:type="dxa"/>
          <w:vAlign w:val="center"/>
        </w:tcPr>
        <w:p w:rsidR="00E2113A" w:rsidRPr="003D0965" w:rsidRDefault="00E2113A" w:rsidP="0015339D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3D0965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p w:rsidR="00E2113A" w:rsidRPr="00617733" w:rsidRDefault="00E2113A" w:rsidP="007719CB">
    <w:pPr>
      <w:pStyle w:val="Footer"/>
      <w:rPr>
        <w:lang w:val="de-DE"/>
      </w:rPr>
    </w:pPr>
  </w:p>
  <w:p w:rsidR="00E2113A" w:rsidRPr="00617733" w:rsidRDefault="00E2113A" w:rsidP="007719CB">
    <w:pPr>
      <w:pStyle w:val="Footer"/>
      <w:rPr>
        <w:lang w:val="de-DE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06600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113A" w:rsidRDefault="00E2113A" w:rsidP="008E1D06">
        <w:pPr>
          <w:pStyle w:val="Footer"/>
          <w:ind w:left="-1361"/>
          <w:jc w:val="right"/>
          <w:rPr>
            <w:noProof/>
          </w:rPr>
        </w:pPr>
        <w:r>
          <w:rPr>
            <w:noProof/>
            <w:lang w:val="en-US"/>
          </w:rPr>
          <w:drawing>
            <wp:anchor distT="0" distB="0" distL="114300" distR="114300" simplePos="0" relativeHeight="251649024" behindDoc="1" locked="0" layoutInCell="1" allowOverlap="1" wp14:anchorId="72139530" wp14:editId="744F4826">
              <wp:simplePos x="0" y="0"/>
              <wp:positionH relativeFrom="page">
                <wp:posOffset>0</wp:posOffset>
              </wp:positionH>
              <wp:positionV relativeFrom="page">
                <wp:posOffset>9690735</wp:posOffset>
              </wp:positionV>
              <wp:extent cx="7596505" cy="426720"/>
              <wp:effectExtent l="0" t="0" r="4445" b="0"/>
              <wp:wrapThrough wrapText="bothSides">
                <wp:wrapPolygon edited="0">
                  <wp:start x="20800" y="0"/>
                  <wp:lineTo x="0" y="5786"/>
                  <wp:lineTo x="0" y="20250"/>
                  <wp:lineTo x="21558" y="20250"/>
                  <wp:lineTo x="21558" y="0"/>
                  <wp:lineTo x="20800" y="0"/>
                </wp:wrapPolygon>
              </wp:wrapThrough>
              <wp:docPr id="271" name="Picture 2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96505" cy="42672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p>
      <w:p w:rsidR="00E2113A" w:rsidRDefault="00E2113A" w:rsidP="008E1D06">
        <w:pPr>
          <w:pStyle w:val="Footer"/>
          <w:ind w:left="-1361"/>
          <w:jc w:val="right"/>
        </w:pPr>
      </w:p>
    </w:sdtContent>
  </w:sdt>
  <w:p w:rsidR="00E2113A" w:rsidRDefault="00E2113A">
    <w:pPr>
      <w:pStyle w:val="Footer"/>
    </w:pPr>
  </w:p>
  <w:tbl>
    <w:tblPr>
      <w:tblStyle w:val="TableGrid"/>
      <w:tblpPr w:leftFromText="142" w:rightFromText="142" w:vertAnchor="page" w:horzAnchor="page" w:tblpX="1362" w:tblpY="16132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E2113A" w:rsidRPr="00617733" w:rsidTr="0015339D">
      <w:trPr>
        <w:trHeight w:hRule="exact" w:val="284"/>
      </w:trPr>
      <w:tc>
        <w:tcPr>
          <w:tcW w:w="9923" w:type="dxa"/>
          <w:vAlign w:val="center"/>
        </w:tcPr>
        <w:p w:rsidR="00E2113A" w:rsidRPr="003D0965" w:rsidRDefault="00E2113A" w:rsidP="0015339D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3D0965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p w:rsidR="00E2113A" w:rsidRPr="00617733" w:rsidRDefault="00E2113A" w:rsidP="007719CB">
    <w:pPr>
      <w:pStyle w:val="Footer"/>
      <w:rPr>
        <w:lang w:val="de-DE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74578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113A" w:rsidRDefault="00E2113A" w:rsidP="008315B0">
        <w:pPr>
          <w:pStyle w:val="Footer"/>
          <w:ind w:left="-1701"/>
          <w:jc w:val="right"/>
        </w:pPr>
        <w:r>
          <w:rPr>
            <w:noProof/>
            <w:lang w:val="en-US"/>
          </w:rPr>
          <w:drawing>
            <wp:anchor distT="0" distB="0" distL="114300" distR="114300" simplePos="0" relativeHeight="251668480" behindDoc="1" locked="0" layoutInCell="1" allowOverlap="1" wp14:anchorId="0CF47782" wp14:editId="199975EB">
              <wp:simplePos x="0" y="0"/>
              <wp:positionH relativeFrom="page">
                <wp:posOffset>0</wp:posOffset>
              </wp:positionH>
              <wp:positionV relativeFrom="page">
                <wp:posOffset>6692900</wp:posOffset>
              </wp:positionV>
              <wp:extent cx="10685145" cy="424815"/>
              <wp:effectExtent l="0" t="0" r="1905" b="0"/>
              <wp:wrapThrough wrapText="bothSides">
                <wp:wrapPolygon edited="0">
                  <wp:start x="20834" y="0"/>
                  <wp:lineTo x="0" y="5812"/>
                  <wp:lineTo x="0" y="20341"/>
                  <wp:lineTo x="21565" y="20341"/>
                  <wp:lineTo x="21565" y="0"/>
                  <wp:lineTo x="20834" y="0"/>
                </wp:wrapPolygon>
              </wp:wrapThrough>
              <wp:docPr id="273" name="Picture 2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685145" cy="42481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BE8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tbl>
    <w:tblPr>
      <w:tblStyle w:val="TableGrid"/>
      <w:tblpPr w:leftFromText="142" w:rightFromText="142" w:vertAnchor="page" w:horzAnchor="page" w:tblpX="1362" w:tblpY="16132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E2113A" w:rsidRPr="00617733" w:rsidTr="0015339D">
      <w:trPr>
        <w:trHeight w:hRule="exact" w:val="284"/>
      </w:trPr>
      <w:tc>
        <w:tcPr>
          <w:tcW w:w="9923" w:type="dxa"/>
          <w:vAlign w:val="center"/>
        </w:tcPr>
        <w:p w:rsidR="00E2113A" w:rsidRPr="003D0965" w:rsidRDefault="00E2113A" w:rsidP="0015339D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3D0965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p w:rsidR="00E2113A" w:rsidRPr="00617733" w:rsidRDefault="00E2113A" w:rsidP="008315B0">
    <w:pPr>
      <w:pStyle w:val="Footer"/>
      <w:rPr>
        <w:lang w:val="de-DE"/>
      </w:rPr>
    </w:pPr>
  </w:p>
  <w:p w:rsidR="00E2113A" w:rsidRPr="00617733" w:rsidRDefault="00E2113A" w:rsidP="008315B0">
    <w:pPr>
      <w:pStyle w:val="Footer"/>
      <w:rPr>
        <w:lang w:val="de-DE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41413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113A" w:rsidRDefault="00E2113A" w:rsidP="007719CB">
        <w:pPr>
          <w:pStyle w:val="Footer"/>
          <w:ind w:left="-1361"/>
          <w:jc w:val="right"/>
          <w:rPr>
            <w:noProof/>
          </w:rPr>
        </w:pPr>
        <w:r>
          <w:rPr>
            <w:noProof/>
            <w:lang w:val="en-US"/>
          </w:rPr>
          <w:drawing>
            <wp:anchor distT="0" distB="0" distL="114300" distR="114300" simplePos="0" relativeHeight="251664384" behindDoc="1" locked="0" layoutInCell="1" allowOverlap="1" wp14:anchorId="75EF7A1C" wp14:editId="7F2C80A0">
              <wp:simplePos x="0" y="0"/>
              <wp:positionH relativeFrom="page">
                <wp:posOffset>0</wp:posOffset>
              </wp:positionH>
              <wp:positionV relativeFrom="page">
                <wp:posOffset>9690735</wp:posOffset>
              </wp:positionV>
              <wp:extent cx="7596505" cy="426720"/>
              <wp:effectExtent l="0" t="0" r="4445" b="0"/>
              <wp:wrapThrough wrapText="bothSides">
                <wp:wrapPolygon edited="0">
                  <wp:start x="20800" y="0"/>
                  <wp:lineTo x="0" y="5786"/>
                  <wp:lineTo x="0" y="20250"/>
                  <wp:lineTo x="21558" y="20250"/>
                  <wp:lineTo x="21558" y="0"/>
                  <wp:lineTo x="20800" y="0"/>
                </wp:wrapPolygon>
              </wp:wrapThrough>
              <wp:docPr id="277" name="Picture 2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96505" cy="42672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BE8">
          <w:rPr>
            <w:noProof/>
          </w:rPr>
          <w:t>20</w:t>
        </w:r>
        <w:r>
          <w:rPr>
            <w:noProof/>
          </w:rPr>
          <w:fldChar w:fldCharType="end"/>
        </w:r>
      </w:p>
      <w:p w:rsidR="00E2113A" w:rsidRDefault="00E2113A" w:rsidP="007719CB">
        <w:pPr>
          <w:pStyle w:val="Footer"/>
          <w:ind w:left="-1361"/>
          <w:jc w:val="right"/>
        </w:pPr>
      </w:p>
    </w:sdtContent>
  </w:sdt>
  <w:tbl>
    <w:tblPr>
      <w:tblStyle w:val="TableGrid"/>
      <w:tblpPr w:leftFromText="142" w:rightFromText="142" w:vertAnchor="page" w:horzAnchor="page" w:tblpX="1362" w:tblpY="16132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E2113A" w:rsidRPr="00617733" w:rsidTr="0015339D">
      <w:trPr>
        <w:trHeight w:hRule="exact" w:val="284"/>
      </w:trPr>
      <w:tc>
        <w:tcPr>
          <w:tcW w:w="9923" w:type="dxa"/>
          <w:vAlign w:val="center"/>
        </w:tcPr>
        <w:p w:rsidR="00E2113A" w:rsidRPr="003D0965" w:rsidRDefault="00E2113A" w:rsidP="0015339D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3D0965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p w:rsidR="00E2113A" w:rsidRPr="00617733" w:rsidRDefault="00E2113A" w:rsidP="007719CB">
    <w:pPr>
      <w:pStyle w:val="Footer"/>
      <w:rPr>
        <w:lang w:val="de-DE"/>
      </w:rPr>
    </w:pPr>
  </w:p>
  <w:p w:rsidR="00E2113A" w:rsidRPr="00617733" w:rsidRDefault="00E2113A" w:rsidP="007719CB">
    <w:pPr>
      <w:pStyle w:val="Footer"/>
      <w:rPr>
        <w:lang w:val="de-DE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3847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113A" w:rsidRDefault="00E2113A" w:rsidP="008315B0">
        <w:pPr>
          <w:pStyle w:val="Footer"/>
          <w:ind w:left="-1701"/>
          <w:jc w:val="right"/>
        </w:pPr>
        <w:r>
          <w:rPr>
            <w:noProof/>
            <w:lang w:val="en-US"/>
          </w:rPr>
          <w:drawing>
            <wp:anchor distT="0" distB="0" distL="114300" distR="114300" simplePos="0" relativeHeight="251670528" behindDoc="1" locked="0" layoutInCell="1" allowOverlap="1" wp14:anchorId="54EF25AF" wp14:editId="758589F4">
              <wp:simplePos x="0" y="0"/>
              <wp:positionH relativeFrom="page">
                <wp:posOffset>0</wp:posOffset>
              </wp:positionH>
              <wp:positionV relativeFrom="page">
                <wp:posOffset>6692900</wp:posOffset>
              </wp:positionV>
              <wp:extent cx="10685145" cy="424815"/>
              <wp:effectExtent l="0" t="0" r="1905" b="0"/>
              <wp:wrapThrough wrapText="bothSides">
                <wp:wrapPolygon edited="0">
                  <wp:start x="20834" y="0"/>
                  <wp:lineTo x="0" y="5812"/>
                  <wp:lineTo x="0" y="20341"/>
                  <wp:lineTo x="21565" y="20341"/>
                  <wp:lineTo x="21565" y="0"/>
                  <wp:lineTo x="20834" y="0"/>
                </wp:wrapPolygon>
              </wp:wrapThrough>
              <wp:docPr id="280" name="Picture 2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685145" cy="42481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BE8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tbl>
    <w:tblPr>
      <w:tblStyle w:val="TableGrid"/>
      <w:tblpPr w:leftFromText="142" w:rightFromText="142" w:vertAnchor="page" w:horzAnchor="page" w:tblpX="1362" w:tblpY="16132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E2113A" w:rsidRPr="00617733" w:rsidTr="0015339D">
      <w:trPr>
        <w:trHeight w:hRule="exact" w:val="284"/>
      </w:trPr>
      <w:tc>
        <w:tcPr>
          <w:tcW w:w="9923" w:type="dxa"/>
          <w:vAlign w:val="center"/>
        </w:tcPr>
        <w:p w:rsidR="00E2113A" w:rsidRPr="003D0965" w:rsidRDefault="00E2113A" w:rsidP="0015339D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3D0965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p w:rsidR="00E2113A" w:rsidRPr="00617733" w:rsidRDefault="00E2113A" w:rsidP="008315B0">
    <w:pPr>
      <w:pStyle w:val="Footer"/>
      <w:rPr>
        <w:lang w:val="de-DE"/>
      </w:rPr>
    </w:pPr>
  </w:p>
  <w:p w:rsidR="00E2113A" w:rsidRPr="00617733" w:rsidRDefault="00E2113A" w:rsidP="008315B0">
    <w:pPr>
      <w:pStyle w:val="Footer"/>
      <w:rPr>
        <w:lang w:val="de-DE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50981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113A" w:rsidRDefault="00E2113A" w:rsidP="007719CB">
        <w:pPr>
          <w:pStyle w:val="Footer"/>
          <w:ind w:left="-1361"/>
          <w:jc w:val="right"/>
          <w:rPr>
            <w:noProof/>
          </w:rPr>
        </w:pPr>
        <w:r>
          <w:rPr>
            <w:noProof/>
            <w:lang w:val="en-US"/>
          </w:rPr>
          <w:drawing>
            <wp:anchor distT="0" distB="0" distL="114300" distR="114300" simplePos="0" relativeHeight="251713536" behindDoc="1" locked="0" layoutInCell="1" allowOverlap="1" wp14:anchorId="3BD00F32" wp14:editId="37E3BF8A">
              <wp:simplePos x="0" y="0"/>
              <wp:positionH relativeFrom="page">
                <wp:posOffset>0</wp:posOffset>
              </wp:positionH>
              <wp:positionV relativeFrom="page">
                <wp:posOffset>9690735</wp:posOffset>
              </wp:positionV>
              <wp:extent cx="7596505" cy="426720"/>
              <wp:effectExtent l="0" t="0" r="4445" b="0"/>
              <wp:wrapThrough wrapText="bothSides">
                <wp:wrapPolygon edited="0">
                  <wp:start x="20800" y="0"/>
                  <wp:lineTo x="0" y="5786"/>
                  <wp:lineTo x="0" y="20250"/>
                  <wp:lineTo x="21558" y="20250"/>
                  <wp:lineTo x="21558" y="0"/>
                  <wp:lineTo x="20800" y="0"/>
                </wp:wrapPolygon>
              </wp:wrapThrough>
              <wp:docPr id="288" name="Picture 2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96505" cy="42672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BE8">
          <w:rPr>
            <w:noProof/>
          </w:rPr>
          <w:t>24</w:t>
        </w:r>
        <w:r>
          <w:rPr>
            <w:noProof/>
          </w:rPr>
          <w:fldChar w:fldCharType="end"/>
        </w:r>
      </w:p>
      <w:p w:rsidR="00E2113A" w:rsidRDefault="00E2113A" w:rsidP="007719CB">
        <w:pPr>
          <w:pStyle w:val="Footer"/>
          <w:ind w:left="-1361"/>
          <w:jc w:val="right"/>
        </w:pPr>
      </w:p>
    </w:sdtContent>
  </w:sdt>
  <w:tbl>
    <w:tblPr>
      <w:tblStyle w:val="TableGrid"/>
      <w:tblpPr w:leftFromText="142" w:rightFromText="142" w:vertAnchor="page" w:horzAnchor="page" w:tblpX="1362" w:tblpY="16132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E2113A" w:rsidRPr="00617733" w:rsidTr="0015339D">
      <w:trPr>
        <w:trHeight w:hRule="exact" w:val="284"/>
      </w:trPr>
      <w:tc>
        <w:tcPr>
          <w:tcW w:w="9923" w:type="dxa"/>
          <w:vAlign w:val="center"/>
        </w:tcPr>
        <w:p w:rsidR="00E2113A" w:rsidRPr="003D0965" w:rsidRDefault="00E2113A" w:rsidP="0015339D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3D0965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p w:rsidR="00E2113A" w:rsidRPr="00617733" w:rsidRDefault="00E2113A" w:rsidP="007719CB">
    <w:pPr>
      <w:pStyle w:val="Footer"/>
      <w:rPr>
        <w:lang w:val="de-DE"/>
      </w:rPr>
    </w:pPr>
  </w:p>
  <w:p w:rsidR="00E2113A" w:rsidRPr="00617733" w:rsidRDefault="00E2113A" w:rsidP="007719CB">
    <w:pPr>
      <w:pStyle w:val="Footer"/>
      <w:rPr>
        <w:lang w:val="de-D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30F5" w:rsidRDefault="003D30F5" w:rsidP="00B04144">
      <w:r>
        <w:separator/>
      </w:r>
    </w:p>
  </w:footnote>
  <w:footnote w:type="continuationSeparator" w:id="0">
    <w:p w:rsidR="003D30F5" w:rsidRDefault="003D30F5" w:rsidP="00B041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453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36"/>
    </w:tblGrid>
    <w:tr w:rsidR="00E2113A" w:rsidRPr="00696EBB" w:rsidTr="00C47FE3">
      <w:trPr>
        <w:trHeight w:hRule="exact" w:val="794"/>
      </w:trPr>
      <w:sdt>
        <w:sdtPr>
          <w:rPr>
            <w:lang w:val="en-US"/>
          </w:rPr>
          <w:alias w:val="Titel"/>
          <w:tag w:val="Titel"/>
          <w:id w:val="-1156460376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Content>
          <w:tc>
            <w:tcPr>
              <w:tcW w:w="9664" w:type="dxa"/>
            </w:tcPr>
            <w:p w:rsidR="00E2113A" w:rsidRPr="00696EBB" w:rsidRDefault="00E2113A" w:rsidP="003D0E89">
              <w:pPr>
                <w:rPr>
                  <w:lang w:val="de-DE"/>
                </w:rPr>
              </w:pPr>
              <w:r>
                <w:rPr>
                  <w:lang w:val="en-US"/>
                </w:rPr>
                <w:t>Mini Grid Test Configuration</w:t>
              </w:r>
            </w:p>
          </w:tc>
        </w:sdtContent>
      </w:sdt>
    </w:tr>
  </w:tbl>
  <w:p w:rsidR="00E2113A" w:rsidRDefault="00E2113A" w:rsidP="00AE79CF">
    <w:pPr>
      <w:pStyle w:val="Footer"/>
      <w:tabs>
        <w:tab w:val="clear" w:pos="4536"/>
        <w:tab w:val="clear" w:pos="9072"/>
        <w:tab w:val="left" w:pos="5288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40832" behindDoc="0" locked="1" layoutInCell="1" allowOverlap="1" wp14:anchorId="59227E0B" wp14:editId="1B4A44F0">
              <wp:simplePos x="0" y="0"/>
              <wp:positionH relativeFrom="page">
                <wp:posOffset>864235</wp:posOffset>
              </wp:positionH>
              <wp:positionV relativeFrom="page">
                <wp:posOffset>1062355</wp:posOffset>
              </wp:positionV>
              <wp:extent cx="6047740" cy="0"/>
              <wp:effectExtent l="6985" t="14605" r="12700" b="13970"/>
              <wp:wrapNone/>
              <wp:docPr id="3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4774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83F6F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68.05pt;margin-top:83.65pt;width:476.2pt;height:0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" strokecolor="#23236e [3215]" strokeweight="1pt">
              <w10:wrap anchorx="page" anchory="page"/>
              <w10:anchorlock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38784" behindDoc="0" locked="1" layoutInCell="1" allowOverlap="1" wp14:anchorId="0B4375F8" wp14:editId="36116936">
          <wp:simplePos x="0" y="0"/>
          <wp:positionH relativeFrom="page">
            <wp:posOffset>5483225</wp:posOffset>
          </wp:positionH>
          <wp:positionV relativeFrom="page">
            <wp:posOffset>360045</wp:posOffset>
          </wp:positionV>
          <wp:extent cx="1514475" cy="381000"/>
          <wp:effectExtent l="0" t="0" r="9525" b="0"/>
          <wp:wrapNone/>
          <wp:docPr id="282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rcRect l="48293"/>
                  <a:stretch>
                    <a:fillRect/>
                  </a:stretch>
                </pic:blipFill>
                <pic:spPr>
                  <a:xfrm>
                    <a:off x="0" y="0"/>
                    <a:ext cx="15144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113A" w:rsidRDefault="00E2113A">
    <w:pPr>
      <w:pStyle w:val="Header"/>
    </w:pPr>
    <w:r>
      <w:rPr>
        <w:noProof/>
        <w:lang w:val="en-US"/>
      </w:rPr>
      <w:drawing>
        <wp:anchor distT="0" distB="0" distL="114300" distR="114300" simplePos="0" relativeHeight="251651072" behindDoc="0" locked="1" layoutInCell="1" allowOverlap="1" wp14:anchorId="694F6F16" wp14:editId="27658DAA">
          <wp:simplePos x="0" y="0"/>
          <wp:positionH relativeFrom="page">
            <wp:posOffset>4068445</wp:posOffset>
          </wp:positionH>
          <wp:positionV relativeFrom="page">
            <wp:posOffset>720090</wp:posOffset>
          </wp:positionV>
          <wp:extent cx="2930400" cy="383059"/>
          <wp:effectExtent l="19050" t="0" r="3300" b="0"/>
          <wp:wrapNone/>
          <wp:docPr id="278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30400" cy="38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453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36"/>
    </w:tblGrid>
    <w:tr w:rsidR="00E2113A" w:rsidRPr="00696EBB" w:rsidTr="00C47FE3">
      <w:trPr>
        <w:trHeight w:hRule="exact" w:val="794"/>
      </w:trPr>
      <w:sdt>
        <w:sdtPr>
          <w:rPr>
            <w:lang w:val="en-US"/>
          </w:rPr>
          <w:alias w:val="Titel"/>
          <w:tag w:val="Titel"/>
          <w:id w:val="1628897953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Content>
          <w:tc>
            <w:tcPr>
              <w:tcW w:w="9664" w:type="dxa"/>
            </w:tcPr>
            <w:p w:rsidR="00E2113A" w:rsidRPr="00696EBB" w:rsidRDefault="00E2113A" w:rsidP="003D0E89">
              <w:pPr>
                <w:rPr>
                  <w:lang w:val="de-DE"/>
                </w:rPr>
              </w:pPr>
              <w:r>
                <w:rPr>
                  <w:lang w:val="en-US"/>
                </w:rPr>
                <w:t>Mini Grid Test Configuration</w:t>
              </w:r>
            </w:p>
          </w:tc>
        </w:sdtContent>
      </w:sdt>
    </w:tr>
  </w:tbl>
  <w:p w:rsidR="00E2113A" w:rsidRDefault="00E2113A" w:rsidP="00AE79CF">
    <w:pPr>
      <w:pStyle w:val="Footer"/>
      <w:tabs>
        <w:tab w:val="clear" w:pos="4536"/>
        <w:tab w:val="clear" w:pos="9072"/>
        <w:tab w:val="left" w:pos="5288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1" layoutInCell="1" allowOverlap="1" wp14:anchorId="6A1F8E25" wp14:editId="579D0DA3">
              <wp:simplePos x="0" y="0"/>
              <wp:positionH relativeFrom="page">
                <wp:posOffset>866775</wp:posOffset>
              </wp:positionH>
              <wp:positionV relativeFrom="page">
                <wp:posOffset>1056640</wp:posOffset>
              </wp:positionV>
              <wp:extent cx="8597265" cy="0"/>
              <wp:effectExtent l="0" t="0" r="13335" b="19050"/>
              <wp:wrapNone/>
              <wp:docPr id="283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597265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4F87C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68.25pt;margin-top:83.2pt;width:676.9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" strokecolor="#23236e [3215]" strokeweight="1pt">
              <w10:wrap anchorx="page" anchory="page"/>
              <w10:anchorlock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6432" behindDoc="0" locked="1" layoutInCell="1" allowOverlap="1" wp14:anchorId="3F210B25" wp14:editId="71B5579D">
          <wp:simplePos x="0" y="0"/>
          <wp:positionH relativeFrom="page">
            <wp:posOffset>7952740</wp:posOffset>
          </wp:positionH>
          <wp:positionV relativeFrom="page">
            <wp:posOffset>360045</wp:posOffset>
          </wp:positionV>
          <wp:extent cx="1514475" cy="381000"/>
          <wp:effectExtent l="0" t="0" r="9525" b="0"/>
          <wp:wrapNone/>
          <wp:docPr id="279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rcRect l="48293"/>
                  <a:stretch>
                    <a:fillRect/>
                  </a:stretch>
                </pic:blipFill>
                <pic:spPr>
                  <a:xfrm>
                    <a:off x="0" y="0"/>
                    <a:ext cx="15144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113A" w:rsidRDefault="00E2113A">
    <w:pPr>
      <w:pStyle w:val="Header"/>
    </w:pPr>
    <w:r>
      <w:rPr>
        <w:noProof/>
        <w:lang w:val="en-US"/>
      </w:rPr>
      <w:drawing>
        <wp:anchor distT="0" distB="0" distL="114300" distR="114300" simplePos="0" relativeHeight="251665408" behindDoc="0" locked="1" layoutInCell="1" allowOverlap="1" wp14:anchorId="1F0A5E9D" wp14:editId="6BDC6202">
          <wp:simplePos x="0" y="0"/>
          <wp:positionH relativeFrom="page">
            <wp:posOffset>4068445</wp:posOffset>
          </wp:positionH>
          <wp:positionV relativeFrom="page">
            <wp:posOffset>720090</wp:posOffset>
          </wp:positionV>
          <wp:extent cx="2930400" cy="383059"/>
          <wp:effectExtent l="19050" t="0" r="3300" b="0"/>
          <wp:wrapNone/>
          <wp:docPr id="281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30400" cy="38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453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36"/>
    </w:tblGrid>
    <w:tr w:rsidR="00E2113A" w:rsidRPr="008315B0" w:rsidTr="0015339D">
      <w:trPr>
        <w:trHeight w:hRule="exact" w:val="794"/>
      </w:trPr>
      <w:sdt>
        <w:sdtPr>
          <w:rPr>
            <w:lang w:val="en-US"/>
          </w:rPr>
          <w:alias w:val="Titel"/>
          <w:tag w:val="Titel"/>
          <w:id w:val="64123686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Content>
          <w:tc>
            <w:tcPr>
              <w:tcW w:w="9664" w:type="dxa"/>
            </w:tcPr>
            <w:p w:rsidR="00E2113A" w:rsidRPr="008315B0" w:rsidRDefault="00E2113A" w:rsidP="008315B0">
              <w:pPr>
                <w:pStyle w:val="Header"/>
                <w:rPr>
                  <w:lang w:val="de-DE"/>
                </w:rPr>
              </w:pPr>
              <w:r w:rsidRPr="008315B0">
                <w:rPr>
                  <w:lang w:val="en-US"/>
                </w:rPr>
                <w:t>Mini Grid Test Configuration</w:t>
              </w:r>
            </w:p>
          </w:tc>
        </w:sdtContent>
      </w:sdt>
    </w:tr>
  </w:tbl>
  <w:p w:rsidR="00E2113A" w:rsidRPr="008315B0" w:rsidRDefault="00E2113A" w:rsidP="008315B0">
    <w:pPr>
      <w:pStyle w:val="Header"/>
    </w:pPr>
    <w:r w:rsidRPr="008315B0">
      <w:rPr>
        <w:noProof/>
        <w:lang w:val="en-US"/>
      </w:rPr>
      <mc:AlternateContent>
        <mc:Choice Requires="wps">
          <w:drawing>
            <wp:anchor distT="0" distB="0" distL="114300" distR="114300" simplePos="0" relativeHeight="251729920" behindDoc="0" locked="1" layoutInCell="1" allowOverlap="1" wp14:anchorId="6FA404FE" wp14:editId="02607E56">
              <wp:simplePos x="0" y="0"/>
              <wp:positionH relativeFrom="page">
                <wp:posOffset>864235</wp:posOffset>
              </wp:positionH>
              <wp:positionV relativeFrom="page">
                <wp:posOffset>1062355</wp:posOffset>
              </wp:positionV>
              <wp:extent cx="6047740" cy="0"/>
              <wp:effectExtent l="6985" t="14605" r="12700" b="13970"/>
              <wp:wrapNone/>
              <wp:docPr id="322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4774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23236E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0D75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68.05pt;margin-top:83.65pt;width:476.2pt;height:0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" strokecolor="#23236e" strokeweight="1pt">
              <w10:wrap anchorx="page" anchory="page"/>
              <w10:anchorlock/>
            </v:shape>
          </w:pict>
        </mc:Fallback>
      </mc:AlternateContent>
    </w:r>
    <w:r w:rsidRPr="008315B0">
      <w:rPr>
        <w:noProof/>
        <w:lang w:val="en-US"/>
      </w:rPr>
      <w:drawing>
        <wp:anchor distT="0" distB="0" distL="114300" distR="114300" simplePos="0" relativeHeight="251728896" behindDoc="0" locked="1" layoutInCell="1" allowOverlap="1" wp14:anchorId="4ADB58AC" wp14:editId="5BE59780">
          <wp:simplePos x="0" y="0"/>
          <wp:positionH relativeFrom="page">
            <wp:posOffset>5483225</wp:posOffset>
          </wp:positionH>
          <wp:positionV relativeFrom="page">
            <wp:posOffset>360045</wp:posOffset>
          </wp:positionV>
          <wp:extent cx="1514475" cy="381000"/>
          <wp:effectExtent l="0" t="0" r="9525" b="0"/>
          <wp:wrapNone/>
          <wp:docPr id="323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rcRect l="48293"/>
                  <a:stretch>
                    <a:fillRect/>
                  </a:stretch>
                </pic:blipFill>
                <pic:spPr>
                  <a:xfrm>
                    <a:off x="0" y="0"/>
                    <a:ext cx="15144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315B0">
      <w:tab/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113A" w:rsidRDefault="00E2113A">
    <w:pPr>
      <w:pStyle w:val="Header"/>
    </w:pPr>
    <w:r>
      <w:rPr>
        <w:noProof/>
        <w:lang w:val="en-US"/>
      </w:rPr>
      <w:drawing>
        <wp:anchor distT="0" distB="0" distL="114300" distR="114300" simplePos="0" relativeHeight="251708416" behindDoc="0" locked="1" layoutInCell="1" allowOverlap="1" wp14:anchorId="74A14B48" wp14:editId="6AD1F9D9">
          <wp:simplePos x="0" y="0"/>
          <wp:positionH relativeFrom="page">
            <wp:posOffset>4068445</wp:posOffset>
          </wp:positionH>
          <wp:positionV relativeFrom="page">
            <wp:posOffset>720090</wp:posOffset>
          </wp:positionV>
          <wp:extent cx="2930400" cy="383059"/>
          <wp:effectExtent l="19050" t="0" r="3300" b="0"/>
          <wp:wrapNone/>
          <wp:docPr id="285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30400" cy="38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113A" w:rsidRDefault="00E2113A">
    <w:pPr>
      <w:pStyle w:val="Header"/>
    </w:pPr>
    <w:r>
      <w:rPr>
        <w:noProof/>
        <w:lang w:val="en-US"/>
      </w:rPr>
      <w:drawing>
        <wp:anchor distT="0" distB="0" distL="114300" distR="114300" simplePos="0" relativeHeight="251636736" behindDoc="0" locked="1" layoutInCell="1" allowOverlap="1" wp14:anchorId="1510A13F" wp14:editId="3A06B84B">
          <wp:simplePos x="0" y="0"/>
          <wp:positionH relativeFrom="page">
            <wp:posOffset>4068445</wp:posOffset>
          </wp:positionH>
          <wp:positionV relativeFrom="page">
            <wp:posOffset>720090</wp:posOffset>
          </wp:positionV>
          <wp:extent cx="2930400" cy="383059"/>
          <wp:effectExtent l="19050" t="0" r="3300" b="0"/>
          <wp:wrapNone/>
          <wp:docPr id="286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30400" cy="38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453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36"/>
    </w:tblGrid>
    <w:tr w:rsidR="00E2113A" w:rsidRPr="00696EBB" w:rsidTr="00C47FE3">
      <w:trPr>
        <w:trHeight w:hRule="exact" w:val="794"/>
      </w:trPr>
      <w:sdt>
        <w:sdtPr>
          <w:rPr>
            <w:lang w:val="en-US"/>
          </w:rPr>
          <w:alias w:val="Titel"/>
          <w:tag w:val="Titel"/>
          <w:id w:val="-1907373983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Content>
          <w:tc>
            <w:tcPr>
              <w:tcW w:w="9664" w:type="dxa"/>
            </w:tcPr>
            <w:p w:rsidR="00E2113A" w:rsidRPr="00696EBB" w:rsidRDefault="00E2113A" w:rsidP="003D0E89">
              <w:pPr>
                <w:rPr>
                  <w:lang w:val="de-DE"/>
                </w:rPr>
              </w:pPr>
              <w:r>
                <w:rPr>
                  <w:lang w:val="en-US"/>
                </w:rPr>
                <w:t>Mini Grid Test Configuration</w:t>
              </w:r>
            </w:p>
          </w:tc>
        </w:sdtContent>
      </w:sdt>
    </w:tr>
  </w:tbl>
  <w:p w:rsidR="00E2113A" w:rsidRDefault="00E2113A" w:rsidP="00AE79CF">
    <w:pPr>
      <w:pStyle w:val="Footer"/>
      <w:tabs>
        <w:tab w:val="clear" w:pos="4536"/>
        <w:tab w:val="clear" w:pos="9072"/>
        <w:tab w:val="left" w:pos="5288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46976" behindDoc="0" locked="1" layoutInCell="1" allowOverlap="1" wp14:anchorId="2ED8D6E2" wp14:editId="4FB87A70">
              <wp:simplePos x="0" y="0"/>
              <wp:positionH relativeFrom="page">
                <wp:posOffset>866775</wp:posOffset>
              </wp:positionH>
              <wp:positionV relativeFrom="page">
                <wp:posOffset>1056640</wp:posOffset>
              </wp:positionV>
              <wp:extent cx="8597265" cy="0"/>
              <wp:effectExtent l="0" t="0" r="13335" b="19050"/>
              <wp:wrapNone/>
              <wp:docPr id="194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597265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7A28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68.25pt;margin-top:83.2pt;width:676.95pt;height:0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" strokecolor="#23236e [3215]" strokeweight="1pt">
              <w10:wrap anchorx="page" anchory="page"/>
              <w10:anchorlock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44928" behindDoc="0" locked="1" layoutInCell="1" allowOverlap="1" wp14:anchorId="733DE876" wp14:editId="290BE58A">
          <wp:simplePos x="0" y="0"/>
          <wp:positionH relativeFrom="page">
            <wp:posOffset>7952740</wp:posOffset>
          </wp:positionH>
          <wp:positionV relativeFrom="page">
            <wp:posOffset>360045</wp:posOffset>
          </wp:positionV>
          <wp:extent cx="1514475" cy="381000"/>
          <wp:effectExtent l="0" t="0" r="9525" b="0"/>
          <wp:wrapNone/>
          <wp:docPr id="265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rcRect l="48293"/>
                  <a:stretch>
                    <a:fillRect/>
                  </a:stretch>
                </pic:blipFill>
                <pic:spPr>
                  <a:xfrm>
                    <a:off x="0" y="0"/>
                    <a:ext cx="15144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113A" w:rsidRDefault="00E2113A">
    <w:pPr>
      <w:pStyle w:val="Header"/>
    </w:pPr>
    <w:r>
      <w:rPr>
        <w:noProof/>
        <w:lang w:val="en-US"/>
      </w:rPr>
      <w:drawing>
        <wp:anchor distT="0" distB="0" distL="114300" distR="114300" simplePos="0" relativeHeight="251642880" behindDoc="0" locked="1" layoutInCell="1" allowOverlap="1" wp14:anchorId="62CA3965" wp14:editId="0308B641">
          <wp:simplePos x="0" y="0"/>
          <wp:positionH relativeFrom="page">
            <wp:posOffset>4068445</wp:posOffset>
          </wp:positionH>
          <wp:positionV relativeFrom="page">
            <wp:posOffset>720090</wp:posOffset>
          </wp:positionV>
          <wp:extent cx="2930400" cy="383059"/>
          <wp:effectExtent l="19050" t="0" r="3300" b="0"/>
          <wp:wrapNone/>
          <wp:docPr id="267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30400" cy="38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453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36"/>
    </w:tblGrid>
    <w:tr w:rsidR="00E2113A" w:rsidRPr="00696EBB" w:rsidTr="0015339D">
      <w:trPr>
        <w:trHeight w:hRule="exact" w:val="794"/>
      </w:trPr>
      <w:sdt>
        <w:sdtPr>
          <w:rPr>
            <w:lang w:val="en-US"/>
          </w:rPr>
          <w:alias w:val="Titel"/>
          <w:tag w:val="Titel"/>
          <w:id w:val="-457492503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Content>
          <w:tc>
            <w:tcPr>
              <w:tcW w:w="9664" w:type="dxa"/>
            </w:tcPr>
            <w:p w:rsidR="00E2113A" w:rsidRPr="00696EBB" w:rsidRDefault="00E2113A" w:rsidP="0015339D">
              <w:pPr>
                <w:rPr>
                  <w:lang w:val="de-DE"/>
                </w:rPr>
              </w:pPr>
              <w:r>
                <w:rPr>
                  <w:lang w:val="en-US"/>
                </w:rPr>
                <w:t>Mini Grid Test Configuration</w:t>
              </w:r>
            </w:p>
          </w:tc>
        </w:sdtContent>
      </w:sdt>
    </w:tr>
  </w:tbl>
  <w:p w:rsidR="00E2113A" w:rsidRDefault="00E2113A" w:rsidP="008315B0">
    <w:pPr>
      <w:pStyle w:val="Footer"/>
      <w:tabs>
        <w:tab w:val="clear" w:pos="4536"/>
        <w:tab w:val="clear" w:pos="9072"/>
        <w:tab w:val="left" w:pos="5288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3600" behindDoc="0" locked="1" layoutInCell="1" allowOverlap="1" wp14:anchorId="6DA57BF5" wp14:editId="00915521">
              <wp:simplePos x="0" y="0"/>
              <wp:positionH relativeFrom="page">
                <wp:posOffset>864235</wp:posOffset>
              </wp:positionH>
              <wp:positionV relativeFrom="page">
                <wp:posOffset>1062355</wp:posOffset>
              </wp:positionV>
              <wp:extent cx="6047740" cy="0"/>
              <wp:effectExtent l="6985" t="14605" r="12700" b="13970"/>
              <wp:wrapNone/>
              <wp:docPr id="312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4774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23236E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F21A1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68.05pt;margin-top:83.65pt;width:476.2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" strokecolor="#23236e" strokeweight="1pt">
              <w10:wrap anchorx="page" anchory="page"/>
              <w10:anchorlock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71552" behindDoc="0" locked="1" layoutInCell="1" allowOverlap="1" wp14:anchorId="627B856A" wp14:editId="37BA16B7">
          <wp:simplePos x="0" y="0"/>
          <wp:positionH relativeFrom="page">
            <wp:posOffset>5483225</wp:posOffset>
          </wp:positionH>
          <wp:positionV relativeFrom="page">
            <wp:posOffset>360045</wp:posOffset>
          </wp:positionV>
          <wp:extent cx="1514475" cy="381000"/>
          <wp:effectExtent l="0" t="0" r="9525" b="0"/>
          <wp:wrapNone/>
          <wp:docPr id="268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rcRect l="48293"/>
                  <a:stretch>
                    <a:fillRect/>
                  </a:stretch>
                </pic:blipFill>
                <pic:spPr>
                  <a:xfrm>
                    <a:off x="0" y="0"/>
                    <a:ext cx="15144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lang w:val="en-US"/>
      </w:rPr>
      <w:alias w:val="Titel"/>
      <w:tag w:val="Titel"/>
      <w:id w:val="1453978971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 w:multiLine="1"/>
    </w:sdtPr>
    <w:sdtContent>
      <w:p w:rsidR="00E2113A" w:rsidRPr="00696EBB" w:rsidRDefault="00E2113A" w:rsidP="008E1D06">
        <w:pPr>
          <w:rPr>
            <w:lang w:val="de-DE"/>
          </w:rPr>
        </w:pPr>
        <w:r>
          <w:rPr>
            <w:lang w:val="en-US"/>
          </w:rPr>
          <w:t>Mini Grid Test Configuration</w:t>
        </w:r>
      </w:p>
    </w:sdtContent>
  </w:sdt>
  <w:p w:rsidR="00E2113A" w:rsidRDefault="00E2113A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1" layoutInCell="1" allowOverlap="1" wp14:anchorId="77F07907" wp14:editId="5F5FFB73">
              <wp:simplePos x="0" y="0"/>
              <wp:positionH relativeFrom="page">
                <wp:posOffset>431800</wp:posOffset>
              </wp:positionH>
              <wp:positionV relativeFrom="page">
                <wp:posOffset>1082040</wp:posOffset>
              </wp:positionV>
              <wp:extent cx="8597265" cy="0"/>
              <wp:effectExtent l="0" t="0" r="13335" b="19050"/>
              <wp:wrapNone/>
              <wp:docPr id="259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597265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8BA61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34pt;margin-top:85.2pt;width:676.95pt;height:0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" strokecolor="#23236e [3215]" strokeweight="1pt">
              <w10:wrap anchorx="page" anchory="page"/>
              <w10:anchorlock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2096" behindDoc="0" locked="1" layoutInCell="1" allowOverlap="1" wp14:anchorId="003E5900" wp14:editId="72E90FE4">
          <wp:simplePos x="0" y="0"/>
          <wp:positionH relativeFrom="page">
            <wp:posOffset>6096000</wp:posOffset>
          </wp:positionH>
          <wp:positionV relativeFrom="page">
            <wp:posOffset>335280</wp:posOffset>
          </wp:positionV>
          <wp:extent cx="1514475" cy="381000"/>
          <wp:effectExtent l="0" t="0" r="9525" b="0"/>
          <wp:wrapNone/>
          <wp:docPr id="270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rcRect l="48293"/>
                  <a:stretch>
                    <a:fillRect/>
                  </a:stretch>
                </pic:blipFill>
                <pic:spPr>
                  <a:xfrm>
                    <a:off x="0" y="0"/>
                    <a:ext cx="15144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453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36"/>
    </w:tblGrid>
    <w:tr w:rsidR="00E2113A" w:rsidRPr="00696EBB" w:rsidTr="0015339D">
      <w:trPr>
        <w:trHeight w:hRule="exact" w:val="794"/>
      </w:trPr>
      <w:sdt>
        <w:sdtPr>
          <w:rPr>
            <w:lang w:val="en-US"/>
          </w:rPr>
          <w:alias w:val="Titel"/>
          <w:tag w:val="Titel"/>
          <w:id w:val="1157191059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Content>
          <w:tc>
            <w:tcPr>
              <w:tcW w:w="9664" w:type="dxa"/>
            </w:tcPr>
            <w:p w:rsidR="00E2113A" w:rsidRPr="00696EBB" w:rsidRDefault="00E2113A" w:rsidP="0015339D">
              <w:pPr>
                <w:rPr>
                  <w:lang w:val="de-DE"/>
                </w:rPr>
              </w:pPr>
              <w:r>
                <w:rPr>
                  <w:lang w:val="en-US"/>
                </w:rPr>
                <w:t>Mini Grid Test Configuration</w:t>
              </w:r>
            </w:p>
          </w:tc>
        </w:sdtContent>
      </w:sdt>
    </w:tr>
  </w:tbl>
  <w:p w:rsidR="00E2113A" w:rsidRDefault="00E2113A" w:rsidP="008315B0">
    <w:pPr>
      <w:pStyle w:val="Footer"/>
      <w:tabs>
        <w:tab w:val="clear" w:pos="4536"/>
        <w:tab w:val="clear" w:pos="9072"/>
        <w:tab w:val="left" w:pos="5288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9744" behindDoc="0" locked="1" layoutInCell="1" allowOverlap="1" wp14:anchorId="208FC16F" wp14:editId="45FC7AE4">
              <wp:simplePos x="0" y="0"/>
              <wp:positionH relativeFrom="page">
                <wp:posOffset>866775</wp:posOffset>
              </wp:positionH>
              <wp:positionV relativeFrom="page">
                <wp:posOffset>1056640</wp:posOffset>
              </wp:positionV>
              <wp:extent cx="8597265" cy="0"/>
              <wp:effectExtent l="0" t="0" r="13335" b="19050"/>
              <wp:wrapNone/>
              <wp:docPr id="328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597265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23236E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E0A9C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68.25pt;margin-top:83.2pt;width:676.9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" strokecolor="#23236e" strokeweight="1pt">
              <w10:wrap anchorx="page" anchory="page"/>
              <w10:anchorlock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77696" behindDoc="0" locked="1" layoutInCell="1" allowOverlap="1" wp14:anchorId="0203662E" wp14:editId="5773B505">
          <wp:simplePos x="0" y="0"/>
          <wp:positionH relativeFrom="page">
            <wp:posOffset>7952740</wp:posOffset>
          </wp:positionH>
          <wp:positionV relativeFrom="page">
            <wp:posOffset>360045</wp:posOffset>
          </wp:positionV>
          <wp:extent cx="1514475" cy="381000"/>
          <wp:effectExtent l="0" t="0" r="9525" b="0"/>
          <wp:wrapNone/>
          <wp:docPr id="272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rcRect l="48293"/>
                  <a:stretch>
                    <a:fillRect/>
                  </a:stretch>
                </pic:blipFill>
                <pic:spPr>
                  <a:xfrm>
                    <a:off x="0" y="0"/>
                    <a:ext cx="15144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lang w:val="en-US"/>
      </w:rPr>
      <w:alias w:val="Titel"/>
      <w:tag w:val="Titel"/>
      <w:id w:val="-1002506537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 w:multiLine="1"/>
    </w:sdtPr>
    <w:sdtContent>
      <w:p w:rsidR="00E2113A" w:rsidRPr="00696EBB" w:rsidRDefault="00E2113A" w:rsidP="008E1D06">
        <w:pPr>
          <w:rPr>
            <w:lang w:val="de-DE"/>
          </w:rPr>
        </w:pPr>
        <w:r>
          <w:rPr>
            <w:lang w:val="en-US"/>
          </w:rPr>
          <w:t>Mini Grid Test Configuration</w:t>
        </w:r>
      </w:p>
    </w:sdtContent>
  </w:sdt>
  <w:p w:rsidR="00E2113A" w:rsidRDefault="00E2113A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2F4D7AFC" wp14:editId="4A73DB61">
              <wp:simplePos x="0" y="0"/>
              <wp:positionH relativeFrom="page">
                <wp:posOffset>431800</wp:posOffset>
              </wp:positionH>
              <wp:positionV relativeFrom="page">
                <wp:posOffset>1082040</wp:posOffset>
              </wp:positionV>
              <wp:extent cx="8597265" cy="0"/>
              <wp:effectExtent l="0" t="0" r="13335" b="19050"/>
              <wp:wrapNone/>
              <wp:docPr id="276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597265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A87D0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34pt;margin-top:85.2pt;width:676.9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" strokecolor="#23236e [3215]" strokeweight="1pt">
              <w10:wrap anchorx="page" anchory="page"/>
              <w10:anchorlock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0288" behindDoc="0" locked="1" layoutInCell="1" allowOverlap="1" wp14:anchorId="59B3FD2A" wp14:editId="690427CC">
          <wp:simplePos x="0" y="0"/>
          <wp:positionH relativeFrom="page">
            <wp:posOffset>6096000</wp:posOffset>
          </wp:positionH>
          <wp:positionV relativeFrom="page">
            <wp:posOffset>335280</wp:posOffset>
          </wp:positionV>
          <wp:extent cx="1514475" cy="381000"/>
          <wp:effectExtent l="0" t="0" r="9525" b="0"/>
          <wp:wrapNone/>
          <wp:docPr id="274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rcRect l="48293"/>
                  <a:stretch>
                    <a:fillRect/>
                  </a:stretch>
                </pic:blipFill>
                <pic:spPr>
                  <a:xfrm>
                    <a:off x="0" y="0"/>
                    <a:ext cx="15144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453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36"/>
    </w:tblGrid>
    <w:tr w:rsidR="00E2113A" w:rsidRPr="008315B0" w:rsidTr="0015339D">
      <w:trPr>
        <w:trHeight w:hRule="exact" w:val="794"/>
      </w:trPr>
      <w:sdt>
        <w:sdtPr>
          <w:rPr>
            <w:lang w:val="en-US"/>
          </w:rPr>
          <w:alias w:val="Titel"/>
          <w:tag w:val="Titel"/>
          <w:id w:val="-2285605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Content>
          <w:tc>
            <w:tcPr>
              <w:tcW w:w="9664" w:type="dxa"/>
            </w:tcPr>
            <w:p w:rsidR="00E2113A" w:rsidRPr="008315B0" w:rsidRDefault="00E2113A" w:rsidP="008315B0">
              <w:pPr>
                <w:pStyle w:val="Header"/>
                <w:rPr>
                  <w:lang w:val="de-DE"/>
                </w:rPr>
              </w:pPr>
              <w:r w:rsidRPr="008315B0">
                <w:rPr>
                  <w:lang w:val="en-US"/>
                </w:rPr>
                <w:t>Mini Grid Test Configuration</w:t>
              </w:r>
            </w:p>
          </w:tc>
        </w:sdtContent>
      </w:sdt>
    </w:tr>
  </w:tbl>
  <w:p w:rsidR="00E2113A" w:rsidRPr="008315B0" w:rsidRDefault="00E2113A" w:rsidP="008315B0">
    <w:pPr>
      <w:pStyle w:val="Header"/>
    </w:pPr>
    <w:r w:rsidRPr="008315B0">
      <w:rPr>
        <w:noProof/>
        <w:lang w:val="en-US"/>
      </w:rPr>
      <mc:AlternateContent>
        <mc:Choice Requires="wps">
          <w:drawing>
            <wp:anchor distT="0" distB="0" distL="114300" distR="114300" simplePos="0" relativeHeight="251676672" behindDoc="0" locked="1" layoutInCell="1" allowOverlap="1" wp14:anchorId="1F723933" wp14:editId="7C0914F1">
              <wp:simplePos x="0" y="0"/>
              <wp:positionH relativeFrom="page">
                <wp:posOffset>864235</wp:posOffset>
              </wp:positionH>
              <wp:positionV relativeFrom="page">
                <wp:posOffset>1062355</wp:posOffset>
              </wp:positionV>
              <wp:extent cx="6047740" cy="0"/>
              <wp:effectExtent l="6985" t="14605" r="12700" b="13970"/>
              <wp:wrapNone/>
              <wp:docPr id="318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4774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23236E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35B8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68.05pt;margin-top:83.65pt;width:476.2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" strokecolor="#23236e" strokeweight="1pt">
              <w10:wrap anchorx="page" anchory="page"/>
              <w10:anchorlock/>
            </v:shape>
          </w:pict>
        </mc:Fallback>
      </mc:AlternateContent>
    </w:r>
    <w:r w:rsidRPr="008315B0">
      <w:rPr>
        <w:noProof/>
        <w:lang w:val="en-US"/>
      </w:rPr>
      <w:drawing>
        <wp:anchor distT="0" distB="0" distL="114300" distR="114300" simplePos="0" relativeHeight="251675648" behindDoc="0" locked="1" layoutInCell="1" allowOverlap="1" wp14:anchorId="03756355" wp14:editId="49705812">
          <wp:simplePos x="0" y="0"/>
          <wp:positionH relativeFrom="page">
            <wp:posOffset>5483225</wp:posOffset>
          </wp:positionH>
          <wp:positionV relativeFrom="page">
            <wp:posOffset>360045</wp:posOffset>
          </wp:positionV>
          <wp:extent cx="1514475" cy="381000"/>
          <wp:effectExtent l="0" t="0" r="9525" b="0"/>
          <wp:wrapNone/>
          <wp:docPr id="275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rcRect l="48293"/>
                  <a:stretch>
                    <a:fillRect/>
                  </a:stretch>
                </pic:blipFill>
                <pic:spPr>
                  <a:xfrm>
                    <a:off x="0" y="0"/>
                    <a:ext cx="15144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315B0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singleLevel"/>
    <w:tmpl w:val="366C212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color w:val="365F91"/>
        <w:lang w:val="sr-Latn-RS"/>
      </w:r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 w:hint="default"/>
        <w:lang w:val="sr-Latn-RS"/>
      </w:rPr>
    </w:lvl>
  </w:abstractNum>
  <w:abstractNum w:abstractNumId="2">
    <w:nsid w:val="12736D7C"/>
    <w:multiLevelType w:val="hybridMultilevel"/>
    <w:tmpl w:val="F190A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0C22D0"/>
    <w:multiLevelType w:val="hybridMultilevel"/>
    <w:tmpl w:val="AAA406D4"/>
    <w:lvl w:ilvl="0" w:tplc="927E5C1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F93275"/>
    <w:multiLevelType w:val="hybridMultilevel"/>
    <w:tmpl w:val="F11A3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7B66E9"/>
    <w:multiLevelType w:val="multilevel"/>
    <w:tmpl w:val="169CC5E8"/>
    <w:styleLink w:val="XXXtextbullets"/>
    <w:lvl w:ilvl="0">
      <w:start w:val="1"/>
      <w:numFmt w:val="bullet"/>
      <w:pStyle w:val="textbullets"/>
      <w:lvlText w:val="‒"/>
      <w:lvlJc w:val="left"/>
      <w:pPr>
        <w:ind w:left="397" w:hanging="397"/>
      </w:pPr>
      <w:rPr>
        <w:rFonts w:ascii="Calibri" w:hAnsi="Calibri" w:hint="default"/>
        <w:color w:val="auto"/>
      </w:rPr>
    </w:lvl>
    <w:lvl w:ilvl="1">
      <w:start w:val="1"/>
      <w:numFmt w:val="bullet"/>
      <w:lvlText w:val="‒"/>
      <w:lvlJc w:val="left"/>
      <w:pPr>
        <w:ind w:left="794" w:hanging="397"/>
      </w:pPr>
      <w:rPr>
        <w:rFonts w:ascii="Calibri" w:hAnsi="Calibri" w:hint="default"/>
        <w:color w:val="auto"/>
      </w:rPr>
    </w:lvl>
    <w:lvl w:ilvl="2">
      <w:start w:val="1"/>
      <w:numFmt w:val="bullet"/>
      <w:lvlText w:val="‒"/>
      <w:lvlJc w:val="left"/>
      <w:pPr>
        <w:ind w:left="1191" w:hanging="397"/>
      </w:pPr>
      <w:rPr>
        <w:rFonts w:ascii="Calibri" w:hAnsi="Calibri" w:hint="default"/>
        <w:color w:val="auto"/>
      </w:rPr>
    </w:lvl>
    <w:lvl w:ilvl="3">
      <w:start w:val="1"/>
      <w:numFmt w:val="bullet"/>
      <w:lvlText w:val="‒"/>
      <w:lvlJc w:val="left"/>
      <w:pPr>
        <w:ind w:left="1588" w:hanging="397"/>
      </w:pPr>
      <w:rPr>
        <w:rFonts w:ascii="Calibri" w:hAnsi="Calibri" w:hint="default"/>
        <w:color w:val="auto"/>
      </w:rPr>
    </w:lvl>
    <w:lvl w:ilvl="4">
      <w:start w:val="1"/>
      <w:numFmt w:val="bullet"/>
      <w:lvlText w:val="‒"/>
      <w:lvlJc w:val="left"/>
      <w:pPr>
        <w:ind w:left="1985" w:hanging="397"/>
      </w:pPr>
      <w:rPr>
        <w:rFonts w:ascii="Calibri" w:hAnsi="Calibri" w:hint="default"/>
        <w:color w:val="auto"/>
      </w:rPr>
    </w:lvl>
    <w:lvl w:ilvl="5">
      <w:start w:val="1"/>
      <w:numFmt w:val="bullet"/>
      <w:lvlText w:val="‒"/>
      <w:lvlJc w:val="left"/>
      <w:pPr>
        <w:ind w:left="2325" w:hanging="340"/>
      </w:pPr>
      <w:rPr>
        <w:rFonts w:ascii="Calibri" w:hAnsi="Calibri" w:hint="default"/>
        <w:color w:val="auto"/>
      </w:rPr>
    </w:lvl>
    <w:lvl w:ilvl="6">
      <w:start w:val="1"/>
      <w:numFmt w:val="bullet"/>
      <w:lvlText w:val="‒"/>
      <w:lvlJc w:val="left"/>
      <w:pPr>
        <w:ind w:left="2722" w:hanging="397"/>
      </w:pPr>
      <w:rPr>
        <w:rFonts w:ascii="Calibri" w:hAnsi="Calibri" w:hint="default"/>
        <w:color w:val="auto"/>
      </w:rPr>
    </w:lvl>
    <w:lvl w:ilvl="7">
      <w:start w:val="1"/>
      <w:numFmt w:val="bullet"/>
      <w:lvlText w:val="‒"/>
      <w:lvlJc w:val="left"/>
      <w:pPr>
        <w:ind w:left="3119" w:hanging="397"/>
      </w:pPr>
      <w:rPr>
        <w:rFonts w:ascii="Calibri" w:hAnsi="Calibri" w:hint="default"/>
        <w:color w:val="auto"/>
      </w:rPr>
    </w:lvl>
    <w:lvl w:ilvl="8">
      <w:start w:val="1"/>
      <w:numFmt w:val="bullet"/>
      <w:lvlText w:val="‒"/>
      <w:lvlJc w:val="left"/>
      <w:pPr>
        <w:ind w:left="3459" w:hanging="340"/>
      </w:pPr>
      <w:rPr>
        <w:rFonts w:ascii="Calibri" w:hAnsi="Calibri" w:hint="default"/>
        <w:color w:val="auto"/>
      </w:rPr>
    </w:lvl>
  </w:abstractNum>
  <w:abstractNum w:abstractNumId="6">
    <w:nsid w:val="357C21DF"/>
    <w:multiLevelType w:val="hybridMultilevel"/>
    <w:tmpl w:val="22DCB3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5905E4"/>
    <w:multiLevelType w:val="multilevel"/>
    <w:tmpl w:val="169CC5E8"/>
    <w:numStyleLink w:val="XXXtextbullets"/>
  </w:abstractNum>
  <w:abstractNum w:abstractNumId="8">
    <w:nsid w:val="4BA07704"/>
    <w:multiLevelType w:val="hybridMultilevel"/>
    <w:tmpl w:val="4FA62706"/>
    <w:lvl w:ilvl="0" w:tplc="35BE224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5C78EE"/>
    <w:multiLevelType w:val="multilevel"/>
    <w:tmpl w:val="0E80C546"/>
    <w:styleLink w:val="XXXNummerierung"/>
    <w:lvl w:ilvl="0">
      <w:start w:val="1"/>
      <w:numFmt w:val="decimal"/>
      <w:pStyle w:val="textenumeration"/>
      <w:lvlText w:val="%1."/>
      <w:lvlJc w:val="left"/>
      <w:pPr>
        <w:ind w:left="357" w:hanging="357"/>
      </w:pPr>
      <w:rPr>
        <w:rFonts w:ascii="Times New Roman" w:hAnsi="Times New Roman" w:hint="default"/>
        <w:sz w:val="22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0">
    <w:nsid w:val="579526EE"/>
    <w:multiLevelType w:val="multilevel"/>
    <w:tmpl w:val="0E80C546"/>
    <w:numStyleLink w:val="XXXNummerierung"/>
  </w:abstractNum>
  <w:abstractNum w:abstractNumId="11">
    <w:nsid w:val="5AF76FC8"/>
    <w:multiLevelType w:val="hybridMultilevel"/>
    <w:tmpl w:val="449212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4A3354"/>
    <w:multiLevelType w:val="multilevel"/>
    <w:tmpl w:val="0809001F"/>
    <w:styleLink w:val="XXXLis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3236E" w:themeColor="text2"/>
        <w:sz w:val="28"/>
        <w:u w:color="23236E" w:themeColor="text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  <w:i w:val="0"/>
        <w:color w:val="23236E" w:themeColor="text2"/>
        <w:sz w:val="28"/>
        <w:u w:color="23236E" w:themeColor="text2"/>
      </w:rPr>
    </w:lvl>
  </w:abstractNum>
  <w:abstractNum w:abstractNumId="13">
    <w:nsid w:val="5E6C2589"/>
    <w:multiLevelType w:val="hybridMultilevel"/>
    <w:tmpl w:val="62C8F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F63C7D"/>
    <w:multiLevelType w:val="multilevel"/>
    <w:tmpl w:val="F9A00892"/>
    <w:styleLink w:val="XXXBulletList"/>
    <w:lvl w:ilvl="0">
      <w:start w:val="1"/>
      <w:numFmt w:val="bullet"/>
      <w:pStyle w:val="decisionbullet1"/>
      <w:lvlText w:val="‒"/>
      <w:lvlJc w:val="left"/>
      <w:pPr>
        <w:ind w:left="357" w:hanging="357"/>
      </w:pPr>
      <w:rPr>
        <w:rFonts w:ascii="Calibri" w:hAnsi="Calibri" w:hint="default"/>
        <w:color w:val="auto"/>
        <w:sz w:val="22"/>
      </w:rPr>
    </w:lvl>
    <w:lvl w:ilvl="1">
      <w:start w:val="1"/>
      <w:numFmt w:val="bullet"/>
      <w:pStyle w:val="decisionbullet2"/>
      <w:lvlText w:val="‒"/>
      <w:lvlJc w:val="left"/>
      <w:pPr>
        <w:ind w:left="374" w:hanging="17"/>
      </w:pPr>
      <w:rPr>
        <w:rFonts w:ascii="Times New Roman" w:hAnsi="Times New Roman" w:cs="Times New Roman" w:hint="default"/>
        <w:color w:val="auto"/>
        <w:sz w:val="22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5">
    <w:nsid w:val="638C451B"/>
    <w:multiLevelType w:val="hybridMultilevel"/>
    <w:tmpl w:val="F5EC209C"/>
    <w:lvl w:ilvl="0" w:tplc="31FC0ED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4F257A5"/>
    <w:multiLevelType w:val="hybridMultilevel"/>
    <w:tmpl w:val="55B6858E"/>
    <w:lvl w:ilvl="0" w:tplc="9B5233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C91C4F"/>
    <w:multiLevelType w:val="multilevel"/>
    <w:tmpl w:val="F9A00892"/>
    <w:numStyleLink w:val="XXXBulletList"/>
  </w:abstractNum>
  <w:num w:numId="1">
    <w:abstractNumId w:val="16"/>
  </w:num>
  <w:num w:numId="2">
    <w:abstractNumId w:val="12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17"/>
  </w:num>
  <w:num w:numId="6">
    <w:abstractNumId w:val="9"/>
  </w:num>
  <w:num w:numId="7">
    <w:abstractNumId w:val="10"/>
  </w:num>
  <w:num w:numId="8">
    <w:abstractNumId w:val="5"/>
  </w:num>
  <w:num w:numId="9">
    <w:abstractNumId w:val="7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1"/>
  </w:num>
  <w:num w:numId="13">
    <w:abstractNumId w:val="8"/>
  </w:num>
  <w:num w:numId="14">
    <w:abstractNumId w:val="3"/>
  </w:num>
  <w:num w:numId="15">
    <w:abstractNumId w:val="1"/>
  </w:num>
  <w:num w:numId="16">
    <w:abstractNumId w:val="0"/>
  </w:num>
  <w:num w:numId="17">
    <w:abstractNumId w:val="2"/>
  </w:num>
  <w:num w:numId="18">
    <w:abstractNumId w:val="15"/>
  </w:num>
  <w:num w:numId="19">
    <w:abstractNumId w:val="13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 style="mso-position-horizontal-relative:page;mso-position-vertical-relative:page" strokecolor="none [3215]">
      <v:stroke color="none [3215]"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CF6"/>
    <w:rsid w:val="00001200"/>
    <w:rsid w:val="00003F14"/>
    <w:rsid w:val="00006105"/>
    <w:rsid w:val="000109A0"/>
    <w:rsid w:val="000118B0"/>
    <w:rsid w:val="00023DD4"/>
    <w:rsid w:val="00031B14"/>
    <w:rsid w:val="00034B4F"/>
    <w:rsid w:val="0004249A"/>
    <w:rsid w:val="00046D0D"/>
    <w:rsid w:val="000531FC"/>
    <w:rsid w:val="00054A9B"/>
    <w:rsid w:val="00063123"/>
    <w:rsid w:val="0006467A"/>
    <w:rsid w:val="0006754B"/>
    <w:rsid w:val="00073FF0"/>
    <w:rsid w:val="000838C7"/>
    <w:rsid w:val="0009571F"/>
    <w:rsid w:val="000961F8"/>
    <w:rsid w:val="000A393D"/>
    <w:rsid w:val="000B29DE"/>
    <w:rsid w:val="000B4633"/>
    <w:rsid w:val="000C1599"/>
    <w:rsid w:val="000C6F6C"/>
    <w:rsid w:val="000D4A16"/>
    <w:rsid w:val="000E1BB6"/>
    <w:rsid w:val="000E32FA"/>
    <w:rsid w:val="000E3D78"/>
    <w:rsid w:val="000E4CF5"/>
    <w:rsid w:val="000F693C"/>
    <w:rsid w:val="001059C1"/>
    <w:rsid w:val="0010600D"/>
    <w:rsid w:val="001237EB"/>
    <w:rsid w:val="001430EA"/>
    <w:rsid w:val="00152CAE"/>
    <w:rsid w:val="0015339D"/>
    <w:rsid w:val="001571B4"/>
    <w:rsid w:val="00162B68"/>
    <w:rsid w:val="00165884"/>
    <w:rsid w:val="0017177E"/>
    <w:rsid w:val="00177FB8"/>
    <w:rsid w:val="00181BB8"/>
    <w:rsid w:val="0018540A"/>
    <w:rsid w:val="001A3216"/>
    <w:rsid w:val="001A55A2"/>
    <w:rsid w:val="001B6790"/>
    <w:rsid w:val="001C1FC0"/>
    <w:rsid w:val="001C46C8"/>
    <w:rsid w:val="001E057E"/>
    <w:rsid w:val="001F09FA"/>
    <w:rsid w:val="001F2FB0"/>
    <w:rsid w:val="0020535E"/>
    <w:rsid w:val="002157CD"/>
    <w:rsid w:val="00216000"/>
    <w:rsid w:val="00234D0F"/>
    <w:rsid w:val="0024169C"/>
    <w:rsid w:val="002603F5"/>
    <w:rsid w:val="00262218"/>
    <w:rsid w:val="0026758D"/>
    <w:rsid w:val="00282B7C"/>
    <w:rsid w:val="00285B00"/>
    <w:rsid w:val="002975B7"/>
    <w:rsid w:val="002A3206"/>
    <w:rsid w:val="002A41F6"/>
    <w:rsid w:val="002B2846"/>
    <w:rsid w:val="002D322B"/>
    <w:rsid w:val="002D47C5"/>
    <w:rsid w:val="002E470A"/>
    <w:rsid w:val="002E4CF6"/>
    <w:rsid w:val="002F1923"/>
    <w:rsid w:val="002F2B1C"/>
    <w:rsid w:val="002F5EFD"/>
    <w:rsid w:val="003000B2"/>
    <w:rsid w:val="00302C3B"/>
    <w:rsid w:val="003114BB"/>
    <w:rsid w:val="003157C8"/>
    <w:rsid w:val="003237AC"/>
    <w:rsid w:val="0032514A"/>
    <w:rsid w:val="00330150"/>
    <w:rsid w:val="003314D0"/>
    <w:rsid w:val="003317B1"/>
    <w:rsid w:val="00342C7D"/>
    <w:rsid w:val="00351B20"/>
    <w:rsid w:val="00353168"/>
    <w:rsid w:val="0035703A"/>
    <w:rsid w:val="0038669D"/>
    <w:rsid w:val="003871BD"/>
    <w:rsid w:val="00392E34"/>
    <w:rsid w:val="003953B4"/>
    <w:rsid w:val="003A67E1"/>
    <w:rsid w:val="003B012B"/>
    <w:rsid w:val="003B12CC"/>
    <w:rsid w:val="003C33B7"/>
    <w:rsid w:val="003D041C"/>
    <w:rsid w:val="003D0965"/>
    <w:rsid w:val="003D0E89"/>
    <w:rsid w:val="003D30F5"/>
    <w:rsid w:val="003D5000"/>
    <w:rsid w:val="003E480D"/>
    <w:rsid w:val="003E7350"/>
    <w:rsid w:val="003F2E6E"/>
    <w:rsid w:val="00410A3C"/>
    <w:rsid w:val="00412909"/>
    <w:rsid w:val="00415678"/>
    <w:rsid w:val="004374DF"/>
    <w:rsid w:val="00442697"/>
    <w:rsid w:val="00463DEB"/>
    <w:rsid w:val="00472136"/>
    <w:rsid w:val="00474E1F"/>
    <w:rsid w:val="004765EB"/>
    <w:rsid w:val="004B3B0A"/>
    <w:rsid w:val="004B6558"/>
    <w:rsid w:val="004B6993"/>
    <w:rsid w:val="004B77FD"/>
    <w:rsid w:val="004C10F1"/>
    <w:rsid w:val="004C393E"/>
    <w:rsid w:val="00504A30"/>
    <w:rsid w:val="0050723D"/>
    <w:rsid w:val="00511371"/>
    <w:rsid w:val="0051356D"/>
    <w:rsid w:val="00543A42"/>
    <w:rsid w:val="00545DE0"/>
    <w:rsid w:val="00546924"/>
    <w:rsid w:val="00547043"/>
    <w:rsid w:val="00552C72"/>
    <w:rsid w:val="005564D3"/>
    <w:rsid w:val="005703FB"/>
    <w:rsid w:val="00573C03"/>
    <w:rsid w:val="00576B95"/>
    <w:rsid w:val="00577908"/>
    <w:rsid w:val="005815EC"/>
    <w:rsid w:val="00584E54"/>
    <w:rsid w:val="005860DD"/>
    <w:rsid w:val="00590A19"/>
    <w:rsid w:val="0059560D"/>
    <w:rsid w:val="005A5DC8"/>
    <w:rsid w:val="005C0746"/>
    <w:rsid w:val="005C4106"/>
    <w:rsid w:val="0060091E"/>
    <w:rsid w:val="0061007D"/>
    <w:rsid w:val="006139A1"/>
    <w:rsid w:val="006157B9"/>
    <w:rsid w:val="00617733"/>
    <w:rsid w:val="006331C8"/>
    <w:rsid w:val="00640E47"/>
    <w:rsid w:val="0064113B"/>
    <w:rsid w:val="006436BF"/>
    <w:rsid w:val="00643726"/>
    <w:rsid w:val="00656F59"/>
    <w:rsid w:val="0066347F"/>
    <w:rsid w:val="00672659"/>
    <w:rsid w:val="00677F1C"/>
    <w:rsid w:val="00696EBB"/>
    <w:rsid w:val="006A77BC"/>
    <w:rsid w:val="006A7D50"/>
    <w:rsid w:val="006C089D"/>
    <w:rsid w:val="006C0938"/>
    <w:rsid w:val="006C628A"/>
    <w:rsid w:val="006D7495"/>
    <w:rsid w:val="006E7EA7"/>
    <w:rsid w:val="006F7B34"/>
    <w:rsid w:val="00700104"/>
    <w:rsid w:val="00700D79"/>
    <w:rsid w:val="00701DD8"/>
    <w:rsid w:val="00703808"/>
    <w:rsid w:val="00723637"/>
    <w:rsid w:val="00723884"/>
    <w:rsid w:val="0072491A"/>
    <w:rsid w:val="00730421"/>
    <w:rsid w:val="00737EC8"/>
    <w:rsid w:val="007400E0"/>
    <w:rsid w:val="0074542B"/>
    <w:rsid w:val="00745E9F"/>
    <w:rsid w:val="00754274"/>
    <w:rsid w:val="007659A0"/>
    <w:rsid w:val="007667D0"/>
    <w:rsid w:val="007679BC"/>
    <w:rsid w:val="0077052A"/>
    <w:rsid w:val="007716B3"/>
    <w:rsid w:val="007719CB"/>
    <w:rsid w:val="007751E1"/>
    <w:rsid w:val="0077658B"/>
    <w:rsid w:val="00792ED7"/>
    <w:rsid w:val="00797BDD"/>
    <w:rsid w:val="007A0A19"/>
    <w:rsid w:val="007A3F55"/>
    <w:rsid w:val="007A51BF"/>
    <w:rsid w:val="007A686E"/>
    <w:rsid w:val="007A792C"/>
    <w:rsid w:val="007D48F4"/>
    <w:rsid w:val="007D5773"/>
    <w:rsid w:val="007D590C"/>
    <w:rsid w:val="007E00D9"/>
    <w:rsid w:val="007E6984"/>
    <w:rsid w:val="007F2B1F"/>
    <w:rsid w:val="007F3F2A"/>
    <w:rsid w:val="007F4F0D"/>
    <w:rsid w:val="007F5086"/>
    <w:rsid w:val="00800A15"/>
    <w:rsid w:val="008078DC"/>
    <w:rsid w:val="00813C12"/>
    <w:rsid w:val="00823C17"/>
    <w:rsid w:val="008315B0"/>
    <w:rsid w:val="0083374A"/>
    <w:rsid w:val="00857246"/>
    <w:rsid w:val="00880E53"/>
    <w:rsid w:val="008947B3"/>
    <w:rsid w:val="00897F8F"/>
    <w:rsid w:val="008A0016"/>
    <w:rsid w:val="008A454D"/>
    <w:rsid w:val="008C038C"/>
    <w:rsid w:val="008C47CA"/>
    <w:rsid w:val="008D71B7"/>
    <w:rsid w:val="008E1D06"/>
    <w:rsid w:val="008E666A"/>
    <w:rsid w:val="008F1277"/>
    <w:rsid w:val="008F1E8D"/>
    <w:rsid w:val="009006EC"/>
    <w:rsid w:val="00903B95"/>
    <w:rsid w:val="00906D95"/>
    <w:rsid w:val="00914BE8"/>
    <w:rsid w:val="009167EC"/>
    <w:rsid w:val="00920C8D"/>
    <w:rsid w:val="009215B2"/>
    <w:rsid w:val="00922A3D"/>
    <w:rsid w:val="00926984"/>
    <w:rsid w:val="0095059E"/>
    <w:rsid w:val="009519B8"/>
    <w:rsid w:val="00963920"/>
    <w:rsid w:val="00964A2A"/>
    <w:rsid w:val="00985C57"/>
    <w:rsid w:val="0099084A"/>
    <w:rsid w:val="0099378F"/>
    <w:rsid w:val="009A479F"/>
    <w:rsid w:val="009A764D"/>
    <w:rsid w:val="009B22F7"/>
    <w:rsid w:val="009B4649"/>
    <w:rsid w:val="009C5882"/>
    <w:rsid w:val="00A02034"/>
    <w:rsid w:val="00A11F7D"/>
    <w:rsid w:val="00A243B9"/>
    <w:rsid w:val="00A24841"/>
    <w:rsid w:val="00A25053"/>
    <w:rsid w:val="00A33877"/>
    <w:rsid w:val="00A33A9A"/>
    <w:rsid w:val="00A3411D"/>
    <w:rsid w:val="00A612A9"/>
    <w:rsid w:val="00A63487"/>
    <w:rsid w:val="00A6503D"/>
    <w:rsid w:val="00A652A9"/>
    <w:rsid w:val="00A87E44"/>
    <w:rsid w:val="00A92C60"/>
    <w:rsid w:val="00AA76AF"/>
    <w:rsid w:val="00AC10A3"/>
    <w:rsid w:val="00AC3EED"/>
    <w:rsid w:val="00AC5219"/>
    <w:rsid w:val="00AC653C"/>
    <w:rsid w:val="00AC684E"/>
    <w:rsid w:val="00AC6915"/>
    <w:rsid w:val="00AD686D"/>
    <w:rsid w:val="00AE31D6"/>
    <w:rsid w:val="00AE79CF"/>
    <w:rsid w:val="00AF06B7"/>
    <w:rsid w:val="00AF20DF"/>
    <w:rsid w:val="00AF4E74"/>
    <w:rsid w:val="00AF5C4B"/>
    <w:rsid w:val="00B04144"/>
    <w:rsid w:val="00B062E7"/>
    <w:rsid w:val="00B1016C"/>
    <w:rsid w:val="00B131B4"/>
    <w:rsid w:val="00B154D7"/>
    <w:rsid w:val="00B208D9"/>
    <w:rsid w:val="00B212A1"/>
    <w:rsid w:val="00B25A16"/>
    <w:rsid w:val="00B30912"/>
    <w:rsid w:val="00B30D59"/>
    <w:rsid w:val="00B3276F"/>
    <w:rsid w:val="00B331A0"/>
    <w:rsid w:val="00B342D1"/>
    <w:rsid w:val="00B35BAC"/>
    <w:rsid w:val="00B37B2C"/>
    <w:rsid w:val="00B461D4"/>
    <w:rsid w:val="00B51EF7"/>
    <w:rsid w:val="00B60B10"/>
    <w:rsid w:val="00B730CC"/>
    <w:rsid w:val="00B808E9"/>
    <w:rsid w:val="00B80FC2"/>
    <w:rsid w:val="00B810AD"/>
    <w:rsid w:val="00B92161"/>
    <w:rsid w:val="00B923C8"/>
    <w:rsid w:val="00BA2132"/>
    <w:rsid w:val="00BB0ABF"/>
    <w:rsid w:val="00BB441B"/>
    <w:rsid w:val="00BC1679"/>
    <w:rsid w:val="00BD3239"/>
    <w:rsid w:val="00BE77DF"/>
    <w:rsid w:val="00BF5C64"/>
    <w:rsid w:val="00BF6D11"/>
    <w:rsid w:val="00C01422"/>
    <w:rsid w:val="00C07217"/>
    <w:rsid w:val="00C12D86"/>
    <w:rsid w:val="00C44B1F"/>
    <w:rsid w:val="00C47FE3"/>
    <w:rsid w:val="00C636C8"/>
    <w:rsid w:val="00C6436F"/>
    <w:rsid w:val="00C6444C"/>
    <w:rsid w:val="00C71DA8"/>
    <w:rsid w:val="00C73C83"/>
    <w:rsid w:val="00C75F03"/>
    <w:rsid w:val="00C9009B"/>
    <w:rsid w:val="00CB3D0F"/>
    <w:rsid w:val="00CB4308"/>
    <w:rsid w:val="00CC2B2C"/>
    <w:rsid w:val="00CC5D63"/>
    <w:rsid w:val="00CD009F"/>
    <w:rsid w:val="00CD4AED"/>
    <w:rsid w:val="00CD5C89"/>
    <w:rsid w:val="00CE3C63"/>
    <w:rsid w:val="00CE56DD"/>
    <w:rsid w:val="00CF7A5B"/>
    <w:rsid w:val="00D034AD"/>
    <w:rsid w:val="00D36E7C"/>
    <w:rsid w:val="00D40DA0"/>
    <w:rsid w:val="00D53325"/>
    <w:rsid w:val="00D56B8F"/>
    <w:rsid w:val="00D807AC"/>
    <w:rsid w:val="00D81884"/>
    <w:rsid w:val="00D83CDC"/>
    <w:rsid w:val="00D84B85"/>
    <w:rsid w:val="00D9486F"/>
    <w:rsid w:val="00D970B6"/>
    <w:rsid w:val="00DB0160"/>
    <w:rsid w:val="00DB3663"/>
    <w:rsid w:val="00DB5507"/>
    <w:rsid w:val="00DD24C8"/>
    <w:rsid w:val="00DD56B1"/>
    <w:rsid w:val="00DE3A41"/>
    <w:rsid w:val="00DF5096"/>
    <w:rsid w:val="00E0320E"/>
    <w:rsid w:val="00E0455D"/>
    <w:rsid w:val="00E117F5"/>
    <w:rsid w:val="00E118DB"/>
    <w:rsid w:val="00E1359F"/>
    <w:rsid w:val="00E2113A"/>
    <w:rsid w:val="00E234DF"/>
    <w:rsid w:val="00E308AC"/>
    <w:rsid w:val="00E3141E"/>
    <w:rsid w:val="00E47E85"/>
    <w:rsid w:val="00E56513"/>
    <w:rsid w:val="00E56617"/>
    <w:rsid w:val="00E7480B"/>
    <w:rsid w:val="00E7548F"/>
    <w:rsid w:val="00E84C8C"/>
    <w:rsid w:val="00E851EE"/>
    <w:rsid w:val="00E92861"/>
    <w:rsid w:val="00E95A5C"/>
    <w:rsid w:val="00EA1DB8"/>
    <w:rsid w:val="00EA7870"/>
    <w:rsid w:val="00EC033C"/>
    <w:rsid w:val="00ED452D"/>
    <w:rsid w:val="00EE536D"/>
    <w:rsid w:val="00EE7DC3"/>
    <w:rsid w:val="00F01598"/>
    <w:rsid w:val="00F01F1D"/>
    <w:rsid w:val="00F30B57"/>
    <w:rsid w:val="00F46084"/>
    <w:rsid w:val="00F51161"/>
    <w:rsid w:val="00F56D7A"/>
    <w:rsid w:val="00F6155B"/>
    <w:rsid w:val="00F804E0"/>
    <w:rsid w:val="00F80655"/>
    <w:rsid w:val="00F979F7"/>
    <w:rsid w:val="00FB431B"/>
    <w:rsid w:val="00FB49D3"/>
    <w:rsid w:val="00FC0E88"/>
    <w:rsid w:val="00FC2493"/>
    <w:rsid w:val="00FC3B41"/>
    <w:rsid w:val="00FC7E90"/>
    <w:rsid w:val="00FD7858"/>
    <w:rsid w:val="00FF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page;mso-position-vertical-relative:page" strokecolor="none [3215]">
      <v:stroke color="none [3215]" weight="1pt"/>
    </o:shapedefaults>
    <o:shapelayout v:ext="edit">
      <o:idmap v:ext="edit" data="1"/>
    </o:shapelayout>
  </w:shapeDefaults>
  <w:decimalSymbol w:val="."/>
  <w:listSeparator w:val=","/>
  <w15:docId w15:val="{2575F525-363B-48F4-910A-918A7A1B3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semiHidden/>
    <w:qFormat/>
    <w:rsid w:val="00CD009F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4B699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24477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F4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regular">
    <w:name w:val="text regular"/>
    <w:basedOn w:val="Normal"/>
    <w:qFormat/>
    <w:rsid w:val="00F46084"/>
    <w:pPr>
      <w:spacing w:after="120"/>
    </w:pPr>
  </w:style>
  <w:style w:type="paragraph" w:styleId="Header">
    <w:name w:val="header"/>
    <w:basedOn w:val="Normal"/>
    <w:link w:val="HeaderChar"/>
    <w:uiPriority w:val="99"/>
    <w:unhideWhenUsed/>
    <w:rsid w:val="00B0414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4144"/>
  </w:style>
  <w:style w:type="paragraph" w:styleId="Footer">
    <w:name w:val="footer"/>
    <w:basedOn w:val="Normal"/>
    <w:link w:val="FooterChar"/>
    <w:uiPriority w:val="99"/>
    <w:rsid w:val="00B0414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009F"/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41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144"/>
    <w:rPr>
      <w:rFonts w:ascii="Tahoma" w:hAnsi="Tahoma" w:cs="Tahoma"/>
      <w:sz w:val="16"/>
      <w:szCs w:val="16"/>
    </w:rPr>
  </w:style>
  <w:style w:type="paragraph" w:customStyle="1" w:styleId="headlineheader">
    <w:name w:val="headline header"/>
    <w:basedOn w:val="textregular"/>
    <w:uiPriority w:val="1"/>
    <w:qFormat/>
    <w:rsid w:val="007A686E"/>
    <w:pPr>
      <w:spacing w:after="280" w:line="600" w:lineRule="exact"/>
    </w:pPr>
    <w:rPr>
      <w:rFonts w:asciiTheme="majorHAnsi" w:hAnsiTheme="majorHAnsi" w:cstheme="majorHAnsi"/>
      <w:b/>
      <w:color w:val="23236E" w:themeColor="text2"/>
      <w:sz w:val="57"/>
      <w:szCs w:val="57"/>
    </w:rPr>
  </w:style>
  <w:style w:type="paragraph" w:customStyle="1" w:styleId="textheader">
    <w:name w:val="text header"/>
    <w:basedOn w:val="textregular"/>
    <w:uiPriority w:val="1"/>
    <w:qFormat/>
    <w:rsid w:val="00B30D59"/>
    <w:pPr>
      <w:spacing w:after="400" w:line="500" w:lineRule="exact"/>
    </w:pPr>
    <w:rPr>
      <w:rFonts w:asciiTheme="majorHAnsi" w:hAnsiTheme="majorHAnsi" w:cstheme="majorHAnsi"/>
      <w:color w:val="23236E" w:themeColor="text2"/>
      <w:sz w:val="40"/>
      <w:szCs w:val="40"/>
      <w:lang w:val="en-US"/>
    </w:rPr>
  </w:style>
  <w:style w:type="paragraph" w:customStyle="1" w:styleId="time">
    <w:name w:val="time"/>
    <w:basedOn w:val="textregular"/>
    <w:uiPriority w:val="1"/>
    <w:qFormat/>
    <w:rsid w:val="007A686E"/>
    <w:pPr>
      <w:framePr w:hSpace="142" w:vSpace="5528" w:wrap="around" w:vAnchor="page" w:hAnchor="page" w:x="1362" w:y="5104"/>
      <w:spacing w:after="0" w:line="320" w:lineRule="exact"/>
    </w:pPr>
    <w:rPr>
      <w:rFonts w:asciiTheme="majorHAnsi" w:hAnsiTheme="majorHAnsi" w:cstheme="majorHAnsi"/>
      <w:sz w:val="29"/>
      <w:szCs w:val="29"/>
      <w:lang w:val="en-US"/>
    </w:rPr>
  </w:style>
  <w:style w:type="character" w:styleId="PlaceholderText">
    <w:name w:val="Placeholder Text"/>
    <w:basedOn w:val="DefaultParagraphFont"/>
    <w:uiPriority w:val="99"/>
    <w:semiHidden/>
    <w:rsid w:val="00903B95"/>
    <w:rPr>
      <w:color w:val="808080"/>
    </w:rPr>
  </w:style>
  <w:style w:type="paragraph" w:customStyle="1" w:styleId="headline1">
    <w:name w:val="headline 1"/>
    <w:basedOn w:val="textregular"/>
    <w:uiPriority w:val="2"/>
    <w:qFormat/>
    <w:rsid w:val="000F693C"/>
    <w:pPr>
      <w:spacing w:before="400" w:line="340" w:lineRule="exact"/>
      <w:outlineLvl w:val="0"/>
    </w:pPr>
    <w:rPr>
      <w:rFonts w:asciiTheme="majorHAnsi" w:hAnsiTheme="majorHAnsi" w:cstheme="majorHAnsi"/>
      <w:b/>
      <w:color w:val="23236E" w:themeColor="text2"/>
      <w:sz w:val="28"/>
      <w:szCs w:val="28"/>
    </w:rPr>
  </w:style>
  <w:style w:type="numbering" w:customStyle="1" w:styleId="XXXList">
    <w:name w:val="XXX_List"/>
    <w:basedOn w:val="NoList"/>
    <w:uiPriority w:val="99"/>
    <w:rsid w:val="00D9486F"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9"/>
    <w:semiHidden/>
    <w:rsid w:val="004B6993"/>
    <w:rPr>
      <w:rFonts w:asciiTheme="majorHAnsi" w:eastAsiaTheme="majorEastAsia" w:hAnsiTheme="majorHAnsi" w:cstheme="majorBidi"/>
      <w:b/>
      <w:bCs/>
      <w:color w:val="424477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9378F"/>
    <w:pPr>
      <w:spacing w:after="100"/>
    </w:pPr>
    <w:rPr>
      <w:rFonts w:asciiTheme="majorHAnsi" w:hAnsiTheme="majorHAnsi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6993"/>
    <w:pPr>
      <w:spacing w:line="276" w:lineRule="auto"/>
      <w:outlineLvl w:val="9"/>
    </w:pPr>
  </w:style>
  <w:style w:type="character" w:styleId="Hyperlink">
    <w:name w:val="Hyperlink"/>
    <w:basedOn w:val="DefaultParagraphFont"/>
    <w:uiPriority w:val="99"/>
    <w:rsid w:val="0099378F"/>
    <w:rPr>
      <w:color w:val="0000FF" w:themeColor="hyperlink"/>
      <w:u w:val="single"/>
    </w:rPr>
  </w:style>
  <w:style w:type="paragraph" w:customStyle="1" w:styleId="decisionhead">
    <w:name w:val="decision head"/>
    <w:basedOn w:val="textregular"/>
    <w:uiPriority w:val="3"/>
    <w:qFormat/>
    <w:rsid w:val="00CD009F"/>
    <w:pPr>
      <w:pBdr>
        <w:top w:val="single" w:sz="24" w:space="1" w:color="B4B4C8" w:themeColor="accent4"/>
        <w:left w:val="single" w:sz="24" w:space="4" w:color="B4B4C8" w:themeColor="accent4"/>
        <w:bottom w:val="single" w:sz="24" w:space="1" w:color="B4B4C8" w:themeColor="accent4"/>
        <w:right w:val="single" w:sz="24" w:space="4" w:color="B4B4C8" w:themeColor="accent4"/>
      </w:pBdr>
      <w:shd w:val="clear" w:color="auto" w:fill="B4B4C8" w:themeFill="accent4"/>
      <w:spacing w:after="0" w:line="260" w:lineRule="exact"/>
      <w:ind w:left="170" w:right="170"/>
    </w:pPr>
    <w:rPr>
      <w:rFonts w:asciiTheme="majorHAnsi" w:hAnsiTheme="majorHAnsi" w:cstheme="majorHAnsi"/>
      <w:b/>
      <w:color w:val="23236E" w:themeColor="text2"/>
      <w:sz w:val="24"/>
      <w:szCs w:val="24"/>
    </w:rPr>
  </w:style>
  <w:style w:type="numbering" w:customStyle="1" w:styleId="XXXBulletList">
    <w:name w:val="XXX_Bullet List"/>
    <w:basedOn w:val="NoList"/>
    <w:uiPriority w:val="99"/>
    <w:rsid w:val="00590A19"/>
    <w:pPr>
      <w:numPr>
        <w:numId w:val="4"/>
      </w:numPr>
    </w:pPr>
  </w:style>
  <w:style w:type="paragraph" w:customStyle="1" w:styleId="decisionbullet1">
    <w:name w:val="decision bullet 1"/>
    <w:basedOn w:val="textregular"/>
    <w:uiPriority w:val="4"/>
    <w:qFormat/>
    <w:rsid w:val="00CD009F"/>
    <w:pPr>
      <w:numPr>
        <w:numId w:val="4"/>
      </w:numPr>
      <w:pBdr>
        <w:top w:val="single" w:sz="24" w:space="0" w:color="B4B4C8" w:themeColor="accent4"/>
        <w:left w:val="single" w:sz="24" w:space="4" w:color="B4B4C8" w:themeColor="accent4"/>
        <w:bottom w:val="single" w:sz="24" w:space="0" w:color="B4B4C8" w:themeColor="accent4"/>
        <w:right w:val="single" w:sz="24" w:space="4" w:color="B4B4C8" w:themeColor="accent4"/>
      </w:pBdr>
      <w:shd w:val="clear" w:color="auto" w:fill="B4B4C8" w:themeFill="accent4"/>
      <w:spacing w:after="0"/>
      <w:ind w:left="499" w:right="170"/>
    </w:pPr>
  </w:style>
  <w:style w:type="paragraph" w:customStyle="1" w:styleId="decisionbullet2">
    <w:name w:val="decision bullet 2"/>
    <w:basedOn w:val="textregular"/>
    <w:uiPriority w:val="4"/>
    <w:qFormat/>
    <w:rsid w:val="00B30D59"/>
    <w:pPr>
      <w:numPr>
        <w:ilvl w:val="1"/>
        <w:numId w:val="4"/>
      </w:numPr>
      <w:pBdr>
        <w:top w:val="single" w:sz="24" w:space="1" w:color="B4B4C8" w:themeColor="accent4"/>
        <w:left w:val="single" w:sz="24" w:space="21" w:color="B4B4C8" w:themeColor="accent4"/>
        <w:bottom w:val="single" w:sz="24" w:space="1" w:color="B4B4C8" w:themeColor="accent4"/>
        <w:right w:val="single" w:sz="24" w:space="4" w:color="B4B4C8" w:themeColor="accent4"/>
      </w:pBdr>
      <w:shd w:val="clear" w:color="auto" w:fill="B4B4C8" w:themeFill="accent4"/>
      <w:spacing w:after="0"/>
      <w:ind w:left="851" w:right="170" w:hanging="369"/>
    </w:pPr>
  </w:style>
  <w:style w:type="paragraph" w:customStyle="1" w:styleId="headline3">
    <w:name w:val="headline 3"/>
    <w:basedOn w:val="textregular"/>
    <w:uiPriority w:val="2"/>
    <w:qFormat/>
    <w:rsid w:val="000F693C"/>
    <w:pPr>
      <w:spacing w:after="20"/>
      <w:outlineLvl w:val="2"/>
    </w:pPr>
    <w:rPr>
      <w:b/>
    </w:rPr>
  </w:style>
  <w:style w:type="numbering" w:customStyle="1" w:styleId="XXXNummerierung">
    <w:name w:val="XXX_Nummerierung"/>
    <w:basedOn w:val="NoList"/>
    <w:uiPriority w:val="99"/>
    <w:rsid w:val="00E7480B"/>
    <w:pPr>
      <w:numPr>
        <w:numId w:val="6"/>
      </w:numPr>
    </w:pPr>
  </w:style>
  <w:style w:type="paragraph" w:customStyle="1" w:styleId="textenumeration">
    <w:name w:val="text enumeration"/>
    <w:basedOn w:val="textregular"/>
    <w:uiPriority w:val="4"/>
    <w:qFormat/>
    <w:rsid w:val="00E7480B"/>
    <w:pPr>
      <w:numPr>
        <w:numId w:val="6"/>
      </w:numPr>
      <w:contextualSpacing/>
    </w:pPr>
  </w:style>
  <w:style w:type="paragraph" w:customStyle="1" w:styleId="headline2">
    <w:name w:val="headline 2"/>
    <w:basedOn w:val="textregular"/>
    <w:uiPriority w:val="2"/>
    <w:qFormat/>
    <w:rsid w:val="000F693C"/>
    <w:pPr>
      <w:spacing w:line="260" w:lineRule="exact"/>
      <w:outlineLvl w:val="1"/>
    </w:pPr>
    <w:rPr>
      <w:rFonts w:asciiTheme="majorHAnsi" w:hAnsiTheme="majorHAnsi" w:cstheme="majorHAnsi"/>
      <w:b/>
      <w:color w:val="23236E" w:themeColor="text2"/>
      <w:sz w:val="24"/>
      <w:szCs w:val="24"/>
    </w:rPr>
  </w:style>
  <w:style w:type="numbering" w:customStyle="1" w:styleId="XXXtextbullets">
    <w:name w:val="XXX_text bullets"/>
    <w:basedOn w:val="NoList"/>
    <w:uiPriority w:val="99"/>
    <w:rsid w:val="000961F8"/>
    <w:pPr>
      <w:numPr>
        <w:numId w:val="8"/>
      </w:numPr>
    </w:pPr>
  </w:style>
  <w:style w:type="paragraph" w:customStyle="1" w:styleId="textbullets">
    <w:name w:val="text bullets"/>
    <w:basedOn w:val="textregular"/>
    <w:uiPriority w:val="5"/>
    <w:qFormat/>
    <w:rsid w:val="000961F8"/>
    <w:pPr>
      <w:numPr>
        <w:numId w:val="8"/>
      </w:numPr>
      <w:contextualSpacing/>
    </w:pPr>
  </w:style>
  <w:style w:type="table" w:customStyle="1" w:styleId="EntsoeeinfacheTabelle">
    <w:name w:val="Entsoe | einfache Tabelle"/>
    <w:basedOn w:val="TableNormal"/>
    <w:uiPriority w:val="99"/>
    <w:qFormat/>
    <w:rsid w:val="00922A3D"/>
    <w:tblPr>
      <w:tblStyleRowBandSize w:val="1"/>
      <w:tblBorders>
        <w:insideV w:val="single" w:sz="12" w:space="0" w:color="FFFFFF" w:themeColor="background1"/>
      </w:tblBorders>
      <w:tblCellMar>
        <w:top w:w="28" w:type="dxa"/>
      </w:tblCellMar>
    </w:tblPr>
    <w:tblStylePr w:type="firstRow">
      <w:pPr>
        <w:wordWrap/>
        <w:spacing w:afterLines="0" w:afterAutospacing="0" w:line="340" w:lineRule="exact"/>
      </w:pPr>
      <w:rPr>
        <w:rFonts w:asciiTheme="majorHAnsi" w:hAnsiTheme="majorHAnsi"/>
        <w:b/>
        <w:color w:val="23236E" w:themeColor="text2"/>
        <w:sz w:val="28"/>
      </w:rPr>
    </w:tblStylePr>
    <w:tblStylePr w:type="band1Horz">
      <w:tblPr/>
      <w:tcPr>
        <w:shd w:val="clear" w:color="auto" w:fill="D9D9D9" w:themeFill="background1" w:themeFillShade="D9"/>
      </w:tcPr>
    </w:tblStylePr>
  </w:style>
  <w:style w:type="paragraph" w:customStyle="1" w:styleId="footnote1">
    <w:name w:val="footnote 1"/>
    <w:basedOn w:val="textregular"/>
    <w:uiPriority w:val="6"/>
    <w:qFormat/>
    <w:rsid w:val="007E6984"/>
    <w:pPr>
      <w:pBdr>
        <w:top w:val="single" w:sz="8" w:space="11" w:color="auto"/>
      </w:pBdr>
      <w:spacing w:after="0"/>
    </w:pPr>
    <w:rPr>
      <w:sz w:val="19"/>
    </w:rPr>
  </w:style>
  <w:style w:type="paragraph" w:customStyle="1" w:styleId="footnote2">
    <w:name w:val="footnote 2"/>
    <w:basedOn w:val="textregular"/>
    <w:uiPriority w:val="6"/>
    <w:qFormat/>
    <w:rsid w:val="007E6984"/>
    <w:pPr>
      <w:spacing w:after="0"/>
    </w:pPr>
    <w:rPr>
      <w:sz w:val="19"/>
    </w:rPr>
  </w:style>
  <w:style w:type="paragraph" w:styleId="TOC3">
    <w:name w:val="toc 3"/>
    <w:basedOn w:val="Normal"/>
    <w:next w:val="Normal"/>
    <w:autoRedefine/>
    <w:uiPriority w:val="39"/>
    <w:unhideWhenUsed/>
    <w:rsid w:val="000F693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0F693C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9B46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464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4649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46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4649"/>
    <w:rPr>
      <w:b/>
      <w:bCs/>
      <w:sz w:val="20"/>
      <w:szCs w:val="20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754274"/>
    <w:pPr>
      <w:spacing w:after="200"/>
    </w:pPr>
    <w:rPr>
      <w:i/>
      <w:iCs/>
      <w:color w:val="23236E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A1DB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5724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57246"/>
    <w:rPr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857246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E00D9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F4E74"/>
    <w:rPr>
      <w:rFonts w:ascii="Calibri" w:eastAsia="Microsoft Yi Baiti" w:hAnsi="Calibri" w:cs="Times New Roman"/>
      <w:lang w:val="en-US" w:eastAsia="ii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CGMES_v2.4.15_MiniGridTestConfiguration_BC_v3.0.0.xls" TargetMode="External"/><Relationship Id="rId42" Type="http://schemas.openxmlformats.org/officeDocument/2006/relationships/hyperlink" Target="CGMES_v2.4.15_MiniGridTestConfiguration_T1_v3.0.0.xls" TargetMode="External"/><Relationship Id="rId47" Type="http://schemas.openxmlformats.org/officeDocument/2006/relationships/image" Target="media/image13.png"/><Relationship Id="rId63" Type="http://schemas.openxmlformats.org/officeDocument/2006/relationships/hyperlink" Target="CGMES_v2.4.15_MiniGridTestConfiguration_T2_v3.0.0.xls" TargetMode="External"/><Relationship Id="rId68" Type="http://schemas.openxmlformats.org/officeDocument/2006/relationships/image" Target="media/image18.png"/><Relationship Id="rId16" Type="http://schemas.openxmlformats.org/officeDocument/2006/relationships/image" Target="media/image3.emf"/><Relationship Id="rId11" Type="http://schemas.openxmlformats.org/officeDocument/2006/relationships/image" Target="media/image1.emf"/><Relationship Id="rId32" Type="http://schemas.openxmlformats.org/officeDocument/2006/relationships/hyperlink" Target="http://localhost:8080/CIMSpy/contents/javascript" TargetMode="External"/><Relationship Id="rId37" Type="http://schemas.openxmlformats.org/officeDocument/2006/relationships/image" Target="media/image11.png"/><Relationship Id="rId53" Type="http://schemas.openxmlformats.org/officeDocument/2006/relationships/hyperlink" Target="http://localhost:8080/CIMSpy/contents/javascript" TargetMode="External"/><Relationship Id="rId58" Type="http://schemas.openxmlformats.org/officeDocument/2006/relationships/image" Target="media/image16.png"/><Relationship Id="rId74" Type="http://schemas.openxmlformats.org/officeDocument/2006/relationships/hyperlink" Target="http://localhost:8080/CIMSpy/contents/javascript" TargetMode="External"/><Relationship Id="rId79" Type="http://schemas.openxmlformats.org/officeDocument/2006/relationships/header" Target="header14.xml"/><Relationship Id="rId5" Type="http://schemas.openxmlformats.org/officeDocument/2006/relationships/webSettings" Target="webSettings.xml"/><Relationship Id="rId61" Type="http://schemas.openxmlformats.org/officeDocument/2006/relationships/hyperlink" Target="CGMES_v2.4.15_MiniGridTestConfiguration_T2_v3.0.0.xls" TargetMode="External"/><Relationship Id="rId82" Type="http://schemas.openxmlformats.org/officeDocument/2006/relationships/theme" Target="theme/theme1.xml"/><Relationship Id="rId19" Type="http://schemas.openxmlformats.org/officeDocument/2006/relationships/hyperlink" Target="CGMES_v2.4.15_MiniGridTestConfiguration_BC_v3.0.0.xls" TargetMode="External"/><Relationship Id="rId14" Type="http://schemas.openxmlformats.org/officeDocument/2006/relationships/oleObject" Target="embeddings/oleObject2.bin"/><Relationship Id="rId22" Type="http://schemas.openxmlformats.org/officeDocument/2006/relationships/header" Target="header1.xml"/><Relationship Id="rId27" Type="http://schemas.openxmlformats.org/officeDocument/2006/relationships/image" Target="media/image8.png"/><Relationship Id="rId30" Type="http://schemas.openxmlformats.org/officeDocument/2006/relationships/footer" Target="footer3.xml"/><Relationship Id="rId35" Type="http://schemas.openxmlformats.org/officeDocument/2006/relationships/hyperlink" Target="http://localhost:8080/CIMSpy/contents/javascript" TargetMode="External"/><Relationship Id="rId43" Type="http://schemas.openxmlformats.org/officeDocument/2006/relationships/header" Target="header5.xml"/><Relationship Id="rId48" Type="http://schemas.openxmlformats.org/officeDocument/2006/relationships/image" Target="media/image14.png"/><Relationship Id="rId56" Type="http://schemas.openxmlformats.org/officeDocument/2006/relationships/hyperlink" Target="http://localhost:8080/CIMSpy/contents/javascript" TargetMode="External"/><Relationship Id="rId64" Type="http://schemas.openxmlformats.org/officeDocument/2006/relationships/hyperlink" Target="CGMES_v2.4.15_MiniGridTestConfiguration_T2_v3.0.0.xls" TargetMode="External"/><Relationship Id="rId69" Type="http://schemas.openxmlformats.org/officeDocument/2006/relationships/header" Target="header11.xml"/><Relationship Id="rId77" Type="http://schemas.openxmlformats.org/officeDocument/2006/relationships/header" Target="header13.xml"/><Relationship Id="rId8" Type="http://schemas.openxmlformats.org/officeDocument/2006/relationships/hyperlink" Target="CGMES_v2.4.15_MiniGridTestConfiguration_BC_v3.0.0.xls" TargetMode="External"/><Relationship Id="rId51" Type="http://schemas.openxmlformats.org/officeDocument/2006/relationships/footer" Target="footer6.xml"/><Relationship Id="rId72" Type="http://schemas.openxmlformats.org/officeDocument/2006/relationships/hyperlink" Target="http://localhost:8080/CIMSpy/contents/javascript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footer" Target="footer2.xml"/><Relationship Id="rId33" Type="http://schemas.openxmlformats.org/officeDocument/2006/relationships/hyperlink" Target="http://localhost:8080/CIMSpy/contents/javascript" TargetMode="External"/><Relationship Id="rId38" Type="http://schemas.openxmlformats.org/officeDocument/2006/relationships/image" Target="media/image12.emf"/><Relationship Id="rId46" Type="http://schemas.openxmlformats.org/officeDocument/2006/relationships/footer" Target="footer5.xml"/><Relationship Id="rId59" Type="http://schemas.openxmlformats.org/officeDocument/2006/relationships/image" Target="media/image17.emf"/><Relationship Id="rId67" Type="http://schemas.openxmlformats.org/officeDocument/2006/relationships/header" Target="header10.xml"/><Relationship Id="rId20" Type="http://schemas.openxmlformats.org/officeDocument/2006/relationships/hyperlink" Target="CGMES_v2.4.15_MiniGridTestConfiguration_BC_v3.0.0.xls" TargetMode="External"/><Relationship Id="rId41" Type="http://schemas.openxmlformats.org/officeDocument/2006/relationships/hyperlink" Target="CGMES_v2.4.15_MiniGridTestConfiguration_T1_v3.0.0.xls" TargetMode="External"/><Relationship Id="rId54" Type="http://schemas.openxmlformats.org/officeDocument/2006/relationships/hyperlink" Target="http://localhost:8080/CIMSpy/contents/javascript" TargetMode="External"/><Relationship Id="rId62" Type="http://schemas.openxmlformats.org/officeDocument/2006/relationships/hyperlink" Target="file:///E:\Podaci\CIM\DMS%20modeli%20(IOP%202014)\Final\Models%20Documentation_2.6.2014\Mini%20Grid\MinGC2%20-%20Three%20phase%20SC.xls" TargetMode="External"/><Relationship Id="rId70" Type="http://schemas.openxmlformats.org/officeDocument/2006/relationships/footer" Target="footer8.xml"/><Relationship Id="rId75" Type="http://schemas.openxmlformats.org/officeDocument/2006/relationships/hyperlink" Target="http://localhost:8080/CIMSpy/contents/javascrip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CGMES_v2.4.15_MiniGridTestConfiguration_BC_v3.0.0.xls" TargetMode="External"/><Relationship Id="rId23" Type="http://schemas.openxmlformats.org/officeDocument/2006/relationships/footer" Target="footer1.xml"/><Relationship Id="rId28" Type="http://schemas.openxmlformats.org/officeDocument/2006/relationships/image" Target="media/image9.png"/><Relationship Id="rId36" Type="http://schemas.openxmlformats.org/officeDocument/2006/relationships/hyperlink" Target="http://localhost:8080/CIMSpy/contents/javascript" TargetMode="External"/><Relationship Id="rId49" Type="http://schemas.openxmlformats.org/officeDocument/2006/relationships/image" Target="media/image15.png"/><Relationship Id="rId57" Type="http://schemas.openxmlformats.org/officeDocument/2006/relationships/hyperlink" Target="http://localhost:8080/CIMSpy/contents/javascript" TargetMode="External"/><Relationship Id="rId10" Type="http://schemas.openxmlformats.org/officeDocument/2006/relationships/hyperlink" Target="CGMES_v2.4.15_MiniGridTestConfiguration_T2_v3.0.0.xls" TargetMode="External"/><Relationship Id="rId31" Type="http://schemas.openxmlformats.org/officeDocument/2006/relationships/header" Target="header4.xml"/><Relationship Id="rId44" Type="http://schemas.openxmlformats.org/officeDocument/2006/relationships/footer" Target="footer4.xml"/><Relationship Id="rId52" Type="http://schemas.openxmlformats.org/officeDocument/2006/relationships/header" Target="header8.xml"/><Relationship Id="rId60" Type="http://schemas.openxmlformats.org/officeDocument/2006/relationships/oleObject" Target="embeddings/oleObject5.bin"/><Relationship Id="rId65" Type="http://schemas.openxmlformats.org/officeDocument/2006/relationships/header" Target="header9.xml"/><Relationship Id="rId73" Type="http://schemas.openxmlformats.org/officeDocument/2006/relationships/hyperlink" Target="http://localhost:8080/CIMSpy/contents/javascript" TargetMode="External"/><Relationship Id="rId78" Type="http://schemas.openxmlformats.org/officeDocument/2006/relationships/footer" Target="footer9.xml"/><Relationship Id="rId8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CGMES_v2.4.15_MiniGridTestConfiguration_T1_v3.0.0.xls" TargetMode="External"/><Relationship Id="rId13" Type="http://schemas.openxmlformats.org/officeDocument/2006/relationships/image" Target="media/image2.emf"/><Relationship Id="rId18" Type="http://schemas.openxmlformats.org/officeDocument/2006/relationships/image" Target="media/image4.emf"/><Relationship Id="rId39" Type="http://schemas.openxmlformats.org/officeDocument/2006/relationships/oleObject" Target="embeddings/oleObject4.bin"/><Relationship Id="rId34" Type="http://schemas.openxmlformats.org/officeDocument/2006/relationships/hyperlink" Target="http://localhost:8080/CIMSpy/contents/javascript" TargetMode="External"/><Relationship Id="rId50" Type="http://schemas.openxmlformats.org/officeDocument/2006/relationships/header" Target="header7.xml"/><Relationship Id="rId55" Type="http://schemas.openxmlformats.org/officeDocument/2006/relationships/hyperlink" Target="http://localhost:8080/CIMSpy/contents/javascript" TargetMode="External"/><Relationship Id="rId76" Type="http://schemas.openxmlformats.org/officeDocument/2006/relationships/hyperlink" Target="http://localhost:8080/CIMSpy/contents/javascript" TargetMode="External"/><Relationship Id="rId7" Type="http://schemas.openxmlformats.org/officeDocument/2006/relationships/endnotes" Target="endnotes.xml"/><Relationship Id="rId71" Type="http://schemas.openxmlformats.org/officeDocument/2006/relationships/header" Target="header12.xml"/><Relationship Id="rId2" Type="http://schemas.openxmlformats.org/officeDocument/2006/relationships/numbering" Target="numbering.xml"/><Relationship Id="rId29" Type="http://schemas.openxmlformats.org/officeDocument/2006/relationships/header" Target="header3.xml"/><Relationship Id="rId24" Type="http://schemas.openxmlformats.org/officeDocument/2006/relationships/header" Target="header2.xml"/><Relationship Id="rId40" Type="http://schemas.openxmlformats.org/officeDocument/2006/relationships/hyperlink" Target="CGMES_v2.4.15_MiniGridTestConfiguration_T1_v3.0.0.xls" TargetMode="External"/><Relationship Id="rId45" Type="http://schemas.openxmlformats.org/officeDocument/2006/relationships/header" Target="header6.xml"/><Relationship Id="rId66" Type="http://schemas.openxmlformats.org/officeDocument/2006/relationships/footer" Target="footer7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w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havdar\CIM\CGMES\v2.4.14_UML16v28\140121_ENTSO-E_Template_Report_no%20LS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D752FA67EE547B0AB65BED8097032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19BFA8-5F95-4136-9208-2C77332C2FF0}"/>
      </w:docPartPr>
      <w:docPartBody>
        <w:p w:rsidR="00DC52C7" w:rsidRDefault="00C62200">
          <w:pPr>
            <w:pStyle w:val="ED752FA67EE547B0AB65BED8097032E6"/>
          </w:pPr>
          <w:r w:rsidRPr="000C30E5">
            <w:rPr>
              <w:rStyle w:val="PlaceholderText"/>
            </w:rPr>
            <w:t>[Titel]</w:t>
          </w:r>
        </w:p>
      </w:docPartBody>
    </w:docPart>
    <w:docPart>
      <w:docPartPr>
        <w:name w:val="F4DE4E706CE24EF3A7E02117250581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A50294-7C75-4BE6-B85C-11C099B9693B}"/>
      </w:docPartPr>
      <w:docPartBody>
        <w:p w:rsidR="00DC52C7" w:rsidRDefault="00C62200">
          <w:pPr>
            <w:pStyle w:val="F4DE4E706CE24EF3A7E021172505817F"/>
          </w:pPr>
          <w:r w:rsidRPr="00256312">
            <w:rPr>
              <w:rStyle w:val="PlaceholderText"/>
            </w:rPr>
            <w:t>DD Month YYYY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sDel="0" w:formatting="0"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200"/>
    <w:rsid w:val="00135DD8"/>
    <w:rsid w:val="00192E69"/>
    <w:rsid w:val="001D24D6"/>
    <w:rsid w:val="00254A3A"/>
    <w:rsid w:val="00344401"/>
    <w:rsid w:val="00353D0C"/>
    <w:rsid w:val="003773C5"/>
    <w:rsid w:val="003C0568"/>
    <w:rsid w:val="00476B3A"/>
    <w:rsid w:val="00555EC4"/>
    <w:rsid w:val="006B2EF0"/>
    <w:rsid w:val="007162FB"/>
    <w:rsid w:val="00733E89"/>
    <w:rsid w:val="00843FC1"/>
    <w:rsid w:val="00861C89"/>
    <w:rsid w:val="0087050F"/>
    <w:rsid w:val="008D1AD9"/>
    <w:rsid w:val="008E61ED"/>
    <w:rsid w:val="00983489"/>
    <w:rsid w:val="00A87E50"/>
    <w:rsid w:val="00AC157E"/>
    <w:rsid w:val="00AF71CC"/>
    <w:rsid w:val="00BD7BB2"/>
    <w:rsid w:val="00C07FEF"/>
    <w:rsid w:val="00C12405"/>
    <w:rsid w:val="00C508BD"/>
    <w:rsid w:val="00C62200"/>
    <w:rsid w:val="00C65133"/>
    <w:rsid w:val="00D62815"/>
    <w:rsid w:val="00DC166A"/>
    <w:rsid w:val="00DC52C7"/>
    <w:rsid w:val="00DF503B"/>
    <w:rsid w:val="00E106AF"/>
    <w:rsid w:val="00E34AF4"/>
    <w:rsid w:val="00EA2EA8"/>
    <w:rsid w:val="00F47B2C"/>
    <w:rsid w:val="00F6178A"/>
    <w:rsid w:val="00F86E94"/>
    <w:rsid w:val="00FE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162FB"/>
    <w:rPr>
      <w:color w:val="808080"/>
    </w:rPr>
  </w:style>
  <w:style w:type="paragraph" w:customStyle="1" w:styleId="ED752FA67EE547B0AB65BED8097032E6">
    <w:name w:val="ED752FA67EE547B0AB65BED8097032E6"/>
  </w:style>
  <w:style w:type="paragraph" w:customStyle="1" w:styleId="F4DE4E706CE24EF3A7E021172505817F">
    <w:name w:val="F4DE4E706CE24EF3A7E02117250581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Larissa">
  <a:themeElements>
    <a:clrScheme name="Entsoe">
      <a:dk1>
        <a:sysClr val="windowText" lastClr="000000"/>
      </a:dk1>
      <a:lt1>
        <a:sysClr val="window" lastClr="FFFFFF"/>
      </a:lt1>
      <a:dk2>
        <a:srgbClr val="23236E"/>
      </a:dk2>
      <a:lt2>
        <a:srgbClr val="636466"/>
      </a:lt2>
      <a:accent1>
        <a:srgbClr val="585C9F"/>
      </a:accent1>
      <a:accent2>
        <a:srgbClr val="797BB7"/>
      </a:accent2>
      <a:accent3>
        <a:srgbClr val="7F5A9B"/>
      </a:accent3>
      <a:accent4>
        <a:srgbClr val="B4B4C8"/>
      </a:accent4>
      <a:accent5>
        <a:srgbClr val="487BB4"/>
      </a:accent5>
      <a:accent6>
        <a:srgbClr val="9EBF57"/>
      </a:accent6>
      <a:hlink>
        <a:srgbClr val="0000FF"/>
      </a:hlink>
      <a:folHlink>
        <a:srgbClr val="800080"/>
      </a:folHlink>
    </a:clrScheme>
    <a:fontScheme name="Entsoe">
      <a:majorFont>
        <a:latin typeface="Arial"/>
        <a:ea typeface=""/>
        <a:cs typeface=""/>
      </a:majorFont>
      <a:minorFont>
        <a:latin typeface="Times New Roman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05E63B-406E-4AA7-90B8-39FAE6C45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140121_ENTSO-E_Template_Report_no LSP.dotx</Template>
  <TotalTime>745</TotalTime>
  <Pages>24</Pages>
  <Words>3803</Words>
  <Characters>21679</Characters>
  <Application>Microsoft Office Word</Application>
  <DocSecurity>0</DocSecurity>
  <Lines>180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Mini Grid Test Configuration</vt:lpstr>
      <vt:lpstr/>
    </vt:vector>
  </TitlesOfParts>
  <Company>HP</Company>
  <LinksUpToDate>false</LinksUpToDate>
  <CharactersWithSpaces>25432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 Grid Test Configuration</dc:title>
  <dc:creator>Chavdar Ivanov</dc:creator>
  <cp:lastModifiedBy>Chavdar Ivanov</cp:lastModifiedBy>
  <cp:revision>142</cp:revision>
  <cp:lastPrinted>2013-10-11T16:15:00Z</cp:lastPrinted>
  <dcterms:created xsi:type="dcterms:W3CDTF">2014-06-03T09:07:00Z</dcterms:created>
  <dcterms:modified xsi:type="dcterms:W3CDTF">2015-05-31T05:34:00Z</dcterms:modified>
</cp:coreProperties>
</file>