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08" w:rsidRDefault="00ED2E08">
      <w:r>
        <w:rPr>
          <w:noProof/>
        </w:rPr>
        <w:drawing>
          <wp:inline distT="0" distB="0" distL="0" distR="0">
            <wp:extent cx="54864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184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2494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702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08" w:rsidRDefault="00ED2E08"/>
    <w:p w:rsidR="00ED2E08" w:rsidRDefault="00ED2E08"/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</w:p>
    <w:p w:rsidR="00ED2E08" w:rsidRDefault="00ED2E08">
      <w:pPr>
        <w:rPr>
          <w:noProof/>
        </w:rPr>
      </w:pPr>
      <w:r>
        <w:rPr>
          <w:noProof/>
        </w:rPr>
        <w:lastRenderedPageBreak/>
        <w:t xml:space="preserve">To find the extreme value of a function (e.g. function 3) with constraints/boundary condition applied (e.g. eq’n 2), we need to use Lagrange multipliers (alpha as in function below): -- principle – the extreme of the function 3 </w:t>
      </w:r>
      <w:r w:rsidRPr="00ED2E08">
        <w:rPr>
          <w:b/>
          <w:noProof/>
        </w:rPr>
        <w:t xml:space="preserve">with constraints (eq’n 2) </w:t>
      </w:r>
      <w:r w:rsidRPr="00ED2E08">
        <w:rPr>
          <w:rFonts w:hint="eastAsia"/>
          <w:b/>
          <w:noProof/>
        </w:rPr>
        <w:t>applied</w:t>
      </w:r>
      <w:r>
        <w:rPr>
          <w:noProof/>
        </w:rPr>
        <w:t xml:space="preserve"> </w:t>
      </w:r>
      <w:r w:rsidRPr="00ED2E08">
        <w:rPr>
          <w:noProof/>
          <w:u w:val="single"/>
        </w:rPr>
        <w:t>happens at</w:t>
      </w:r>
      <w:r>
        <w:rPr>
          <w:noProof/>
        </w:rPr>
        <w:t xml:space="preserve"> the extreme of the function L (Lagrange function) as below. </w:t>
      </w:r>
    </w:p>
    <w:p w:rsidR="00ED2E08" w:rsidRDefault="00ED2E08">
      <w:pPr>
        <w:rPr>
          <w:noProof/>
        </w:rPr>
      </w:pPr>
      <w:r>
        <w:rPr>
          <w:noProof/>
        </w:rPr>
        <w:t>So we only need to find the extreme of the function L as below without worrying about contraints (eq’n 2) cos it was already included in the function. So we just need to let the partial derivative equal to 0 as below. (vector w and vector b are the two variables)</w:t>
      </w:r>
    </w:p>
    <w:p w:rsidR="004C7751" w:rsidRDefault="00ED2E08">
      <w:r>
        <w:rPr>
          <w:noProof/>
        </w:rPr>
        <w:drawing>
          <wp:inline distT="0" distB="0" distL="0" distR="0">
            <wp:extent cx="5486400" cy="2531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08" w:rsidRDefault="00755575">
      <w:r>
        <w:t xml:space="preserve">Sub </w:t>
      </w:r>
      <w:proofErr w:type="spellStart"/>
      <w:r>
        <w:t>eq’n</w:t>
      </w:r>
      <w:proofErr w:type="spellEnd"/>
      <w:r>
        <w:t xml:space="preserve"> 4 back to </w:t>
      </w:r>
      <w:r w:rsidR="00EB3702">
        <w:t xml:space="preserve">Lagrange equation, then we have </w:t>
      </w:r>
      <w:proofErr w:type="spellStart"/>
      <w:r w:rsidR="00EB3702">
        <w:t>eq’n</w:t>
      </w:r>
      <w:proofErr w:type="spellEnd"/>
      <w:r w:rsidR="00EB3702">
        <w:t xml:space="preserve"> 5 as below. </w:t>
      </w:r>
      <w:r w:rsidR="00EB3702">
        <w:sym w:font="Wingdings" w:char="F0E0"/>
      </w:r>
      <w:r w:rsidR="00EB3702">
        <w:t xml:space="preserve"> </w:t>
      </w:r>
      <w:proofErr w:type="gramStart"/>
      <w:r w:rsidR="00EB3702">
        <w:t>take</w:t>
      </w:r>
      <w:proofErr w:type="gramEnd"/>
      <w:r w:rsidR="00EB3702">
        <w:t xml:space="preserve"> home message:</w:t>
      </w:r>
    </w:p>
    <w:p w:rsidR="00EB3702" w:rsidRDefault="00EB3702">
      <w:r>
        <w:t xml:space="preserve">The extreme of the Lagrange function below ONLY depends on the dot product of the pairs of the samples (e.g. vector x </w:t>
      </w:r>
      <w:proofErr w:type="spellStart"/>
      <w:r>
        <w:t>i</w:t>
      </w:r>
      <w:proofErr w:type="spellEnd"/>
      <w:r>
        <w:t xml:space="preserve"> and j)</w:t>
      </w:r>
    </w:p>
    <w:p w:rsidR="00EB3702" w:rsidRDefault="00EB3702">
      <w:r>
        <w:rPr>
          <w:noProof/>
        </w:rPr>
        <w:drawing>
          <wp:inline distT="0" distB="0" distL="0" distR="0">
            <wp:extent cx="5486400" cy="295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Sub </w:t>
      </w:r>
      <w:proofErr w:type="spellStart"/>
      <w:r>
        <w:t>Eq’n</w:t>
      </w:r>
      <w:proofErr w:type="spellEnd"/>
      <w:r>
        <w:t xml:space="preserve"> 4 back to </w:t>
      </w:r>
      <w:proofErr w:type="spellStart"/>
      <w:r>
        <w:t>Eq’n</w:t>
      </w:r>
      <w:proofErr w:type="spellEnd"/>
      <w:r>
        <w:t xml:space="preserve"> 1(decisi</w:t>
      </w:r>
      <w:r w:rsidR="00290B14">
        <w:t>on rule), we can easily get that</w:t>
      </w:r>
      <w:r>
        <w:t xml:space="preserve"> </w:t>
      </w:r>
      <w:r>
        <w:sym w:font="Wingdings" w:char="F0E0"/>
      </w:r>
      <w:r>
        <w:t xml:space="preserve"> take home message:</w:t>
      </w:r>
    </w:p>
    <w:p w:rsidR="00EB3702" w:rsidRDefault="00EB3702">
      <w:r>
        <w:lastRenderedPageBreak/>
        <w:t>Decision rule also depends on the dot product of the sample vectors (e.g. vector x) and unknown vector (e.g. vector u).</w:t>
      </w:r>
    </w:p>
    <w:p w:rsidR="00EB3702" w:rsidRDefault="00EB3702">
      <w:r>
        <w:rPr>
          <w:noProof/>
        </w:rPr>
        <w:drawing>
          <wp:inline distT="0" distB="0" distL="0" distR="0">
            <wp:extent cx="5486400" cy="125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02" w:rsidRDefault="00EB3702">
      <w:r>
        <w:t xml:space="preserve"> </w:t>
      </w:r>
    </w:p>
    <w:p w:rsidR="008170A3" w:rsidRDefault="002265AA">
      <w:r>
        <w:t>But in some cases, like LHS below, we cannot separate two classes at existing dimension. We need a Kernel transformation to make them separable like RHS below. (</w:t>
      </w:r>
      <w:proofErr w:type="gramStart"/>
      <w:r>
        <w:t>e.g</w:t>
      </w:r>
      <w:proofErr w:type="gramEnd"/>
      <w:r>
        <w:t>. create another dimension).</w:t>
      </w:r>
    </w:p>
    <w:p w:rsidR="002265AA" w:rsidRDefault="002265AA">
      <w:r>
        <w:rPr>
          <w:noProof/>
        </w:rPr>
        <w:drawing>
          <wp:inline distT="0" distB="0" distL="0" distR="0" wp14:anchorId="39D9B7B4" wp14:editId="48A90E19">
            <wp:extent cx="2905125" cy="19177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A" w:rsidRDefault="002265AA">
      <w:r>
        <w:t xml:space="preserve">From </w:t>
      </w:r>
      <w:proofErr w:type="spellStart"/>
      <w:r>
        <w:t>Eq’n</w:t>
      </w:r>
      <w:proofErr w:type="spellEnd"/>
      <w:r>
        <w:t xml:space="preserve"> 5 and 6, we know to achieve </w:t>
      </w:r>
      <w:r w:rsidR="008E37EF">
        <w:t xml:space="preserve">largest width, </w:t>
      </w:r>
      <w:r w:rsidR="008E37EF" w:rsidRPr="00290B14">
        <w:rPr>
          <w:b/>
        </w:rPr>
        <w:t xml:space="preserve">both decision rules and Lagrange depend only on dot product of the vectors. </w:t>
      </w:r>
      <w:r w:rsidR="008E37EF">
        <w:t>So when we cannot make separation using existing dimension (i.e. xi*</w:t>
      </w:r>
      <w:proofErr w:type="spellStart"/>
      <w:r w:rsidR="008E37EF">
        <w:t>xj</w:t>
      </w:r>
      <w:proofErr w:type="spellEnd"/>
      <w:r w:rsidR="008E37EF">
        <w:t xml:space="preserve"> or xi*u), we switch to another dimension (i.e. kernel transformation of the two vectors</w:t>
      </w:r>
      <w:r w:rsidR="00415814">
        <w:t xml:space="preserve"> as below</w:t>
      </w:r>
      <w:r w:rsidR="008E37EF">
        <w:t>). We can see some popular Kernel Transforms here as marked blue.</w:t>
      </w:r>
    </w:p>
    <w:p w:rsidR="008E37EF" w:rsidRDefault="008E37EF">
      <w:r>
        <w:rPr>
          <w:noProof/>
        </w:rPr>
        <w:drawing>
          <wp:inline distT="0" distB="0" distL="0" distR="0">
            <wp:extent cx="5327650" cy="229138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8" cy="22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072" w:rsidRDefault="00EE4072">
      <w:r>
        <w:lastRenderedPageBreak/>
        <w:t>The rest of the proof can be handed over to mathematical experts.</w:t>
      </w:r>
      <w:r w:rsidR="0085387B">
        <w:t xml:space="preserve"> And we have some well-building tools for SVM to effectively</w:t>
      </w:r>
      <w:r w:rsidR="00B4525C">
        <w:t xml:space="preserve"> separate different classes (e.g. as below)</w:t>
      </w:r>
    </w:p>
    <w:p w:rsidR="0085387B" w:rsidRDefault="0085387B">
      <w:r>
        <w:rPr>
          <w:noProof/>
        </w:rPr>
        <w:drawing>
          <wp:inline distT="0" distB="0" distL="0" distR="0" wp14:anchorId="6875987F" wp14:editId="26893B55">
            <wp:extent cx="5486400" cy="3902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7" w:rsidRDefault="00196927">
      <w:r>
        <w:rPr>
          <w:noProof/>
        </w:rPr>
        <w:lastRenderedPageBreak/>
        <w:drawing>
          <wp:inline distT="0" distB="0" distL="0" distR="0" wp14:anchorId="6F9F5D64" wp14:editId="7EA5B3E6">
            <wp:extent cx="5486400" cy="4221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1"/>
    <w:rsid w:val="000D1F91"/>
    <w:rsid w:val="00196927"/>
    <w:rsid w:val="002265AA"/>
    <w:rsid w:val="00290B14"/>
    <w:rsid w:val="00415814"/>
    <w:rsid w:val="004C7751"/>
    <w:rsid w:val="00755575"/>
    <w:rsid w:val="0080798A"/>
    <w:rsid w:val="008170A3"/>
    <w:rsid w:val="0085387B"/>
    <w:rsid w:val="008E37EF"/>
    <w:rsid w:val="00B4525C"/>
    <w:rsid w:val="00EB3702"/>
    <w:rsid w:val="00ED2E08"/>
    <w:rsid w:val="00EE4072"/>
    <w:rsid w:val="00F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C7251-4432-4E19-847D-6A49A839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Wang</dc:creator>
  <cp:keywords/>
  <dc:description/>
  <cp:lastModifiedBy>Haihan Wang</cp:lastModifiedBy>
  <cp:revision>10</cp:revision>
  <dcterms:created xsi:type="dcterms:W3CDTF">2018-12-28T19:05:00Z</dcterms:created>
  <dcterms:modified xsi:type="dcterms:W3CDTF">2019-01-13T23:37:00Z</dcterms:modified>
</cp:coreProperties>
</file>