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1DA0"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3C72D7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24963D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B27D365"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E5A722"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483562BD"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4893569"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ED2CDFF" w14:textId="77777777"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proofErr w:type="gramStart"/>
            <w:r>
              <w:rPr>
                <w:rFonts w:cstheme="minorHAnsi"/>
                <w:sz w:val="24"/>
                <w:szCs w:val="24"/>
              </w:rPr>
              <w:t>1</w:t>
            </w:r>
            <w:r w:rsidR="00FB612C">
              <w:rPr>
                <w:rFonts w:cstheme="minorHAnsi"/>
                <w:sz w:val="24"/>
                <w:szCs w:val="24"/>
              </w:rPr>
              <w:t>3</w:t>
            </w:r>
            <w:r w:rsidRPr="00843D5C">
              <w:rPr>
                <w:rFonts w:cstheme="minorHAnsi"/>
                <w:sz w:val="24"/>
                <w:szCs w:val="24"/>
              </w:rPr>
              <w:t>:</w:t>
            </w:r>
            <w:r w:rsidR="00FB612C">
              <w:rPr>
                <w:rFonts w:cstheme="minorHAnsi"/>
                <w:sz w:val="24"/>
                <w:szCs w:val="24"/>
              </w:rPr>
              <w:t>Computing</w:t>
            </w:r>
            <w:proofErr w:type="gramEnd"/>
            <w:r w:rsidR="00FB612C">
              <w:rPr>
                <w:rFonts w:cstheme="minorHAnsi"/>
                <w:sz w:val="24"/>
                <w:szCs w:val="24"/>
              </w:rPr>
              <w:t xml:space="preserve"> Research Project</w:t>
            </w:r>
          </w:p>
        </w:tc>
      </w:tr>
      <w:tr w:rsidR="00304D98" w:rsidRPr="008A686C" w14:paraId="3C48B47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19C1DB"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2EB631"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1104226"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C6AF88" w14:textId="77777777" w:rsidR="00304D98" w:rsidRPr="008A686C" w:rsidRDefault="00304D98" w:rsidP="00BE2586">
            <w:pPr>
              <w:rPr>
                <w:rFonts w:ascii="Times New Roman" w:hAnsi="Times New Roman"/>
                <w:sz w:val="24"/>
                <w:szCs w:val="24"/>
              </w:rPr>
            </w:pPr>
          </w:p>
        </w:tc>
      </w:tr>
      <w:tr w:rsidR="008A686C" w:rsidRPr="008A686C" w14:paraId="08A14184"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C40450C"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8A5B4F3"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81BB514"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9FEA233" w14:textId="77777777" w:rsidR="008A686C" w:rsidRPr="008A686C" w:rsidRDefault="008A686C" w:rsidP="00BE2586">
            <w:pPr>
              <w:rPr>
                <w:rFonts w:ascii="Times New Roman" w:hAnsi="Times New Roman"/>
                <w:sz w:val="24"/>
                <w:szCs w:val="24"/>
              </w:rPr>
            </w:pPr>
          </w:p>
        </w:tc>
      </w:tr>
      <w:tr w:rsidR="00304D98" w:rsidRPr="008A686C" w14:paraId="03AE1591"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D5B2744"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CFE2C07" w14:textId="50A3BB68" w:rsidR="00304D98" w:rsidRPr="008A686C" w:rsidRDefault="0091317A" w:rsidP="00BE2586">
            <w:pPr>
              <w:rPr>
                <w:rFonts w:ascii="Times New Roman" w:hAnsi="Times New Roman"/>
                <w:sz w:val="24"/>
                <w:szCs w:val="24"/>
              </w:rPr>
            </w:pPr>
            <w:r>
              <w:rPr>
                <w:rFonts w:ascii="Times New Roman" w:hAnsi="Times New Roman"/>
                <w:sz w:val="24"/>
                <w:szCs w:val="24"/>
              </w:rPr>
              <w:t>Pham Xuan Hai</w:t>
            </w:r>
          </w:p>
        </w:tc>
        <w:tc>
          <w:tcPr>
            <w:tcW w:w="3441" w:type="dxa"/>
            <w:tcBorders>
              <w:top w:val="single" w:sz="4" w:space="0" w:color="000080"/>
              <w:left w:val="single" w:sz="4" w:space="0" w:color="000080"/>
              <w:bottom w:val="single" w:sz="4" w:space="0" w:color="000080"/>
              <w:right w:val="single" w:sz="4" w:space="0" w:color="000080"/>
            </w:tcBorders>
            <w:vAlign w:val="center"/>
          </w:tcPr>
          <w:p w14:paraId="5DEBD797"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3BBAADE6" w14:textId="5739B474" w:rsidR="00304D98" w:rsidRPr="008A686C" w:rsidRDefault="0091317A" w:rsidP="00BE2586">
            <w:pPr>
              <w:rPr>
                <w:rFonts w:ascii="Times New Roman" w:hAnsi="Times New Roman"/>
                <w:sz w:val="24"/>
                <w:szCs w:val="24"/>
              </w:rPr>
            </w:pPr>
            <w:r>
              <w:rPr>
                <w:rFonts w:ascii="Times New Roman" w:hAnsi="Times New Roman"/>
                <w:sz w:val="24"/>
                <w:szCs w:val="24"/>
              </w:rPr>
              <w:t>BH00132</w:t>
            </w:r>
          </w:p>
        </w:tc>
      </w:tr>
      <w:tr w:rsidR="004A14C9" w:rsidRPr="008A686C" w14:paraId="0354B88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87E1A51"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8C46992" w14:textId="12E25F96" w:rsidR="004A14C9" w:rsidRPr="008A686C" w:rsidRDefault="0091317A" w:rsidP="00BE2586">
            <w:pPr>
              <w:rPr>
                <w:rFonts w:ascii="Times New Roman" w:hAnsi="Times New Roman"/>
                <w:sz w:val="24"/>
                <w:szCs w:val="24"/>
              </w:rPr>
            </w:pPr>
            <w:r>
              <w:rPr>
                <w:rFonts w:ascii="Times New Roman" w:hAnsi="Times New Roman"/>
                <w:sz w:val="24"/>
                <w:szCs w:val="24"/>
              </w:rPr>
              <w:t>IT0501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212DF35"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909AD92" w14:textId="2EF7B66E" w:rsidR="004A14C9" w:rsidRPr="008A686C" w:rsidRDefault="0091317A" w:rsidP="00BE2586">
            <w:pPr>
              <w:rPr>
                <w:rFonts w:ascii="Times New Roman" w:hAnsi="Times New Roman"/>
                <w:sz w:val="24"/>
                <w:szCs w:val="24"/>
              </w:rPr>
            </w:pPr>
            <w:r>
              <w:rPr>
                <w:rFonts w:ascii="Times New Roman" w:hAnsi="Times New Roman"/>
                <w:sz w:val="24"/>
                <w:szCs w:val="24"/>
              </w:rPr>
              <w:t>Nguyen Thanh Trieu</w:t>
            </w:r>
          </w:p>
        </w:tc>
      </w:tr>
      <w:tr w:rsidR="00487054" w:rsidRPr="008A686C" w14:paraId="35943127"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37912B"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42C90A1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674FCC57" w14:textId="77777777" w:rsidTr="00487054">
        <w:trPr>
          <w:trHeight w:val="460"/>
        </w:trPr>
        <w:tc>
          <w:tcPr>
            <w:tcW w:w="2981" w:type="dxa"/>
            <w:tcBorders>
              <w:top w:val="nil"/>
              <w:left w:val="nil"/>
              <w:bottom w:val="nil"/>
              <w:right w:val="nil"/>
            </w:tcBorders>
            <w:tcMar>
              <w:top w:w="85" w:type="dxa"/>
              <w:bottom w:w="85" w:type="dxa"/>
            </w:tcMar>
            <w:vAlign w:val="center"/>
          </w:tcPr>
          <w:p w14:paraId="112E6C21"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CF6E1FD"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664882FF"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6D6538C" w14:textId="01607E3B" w:rsidR="00487054" w:rsidRPr="008A686C" w:rsidRDefault="0091317A" w:rsidP="0091317A">
            <w:pPr>
              <w:jc w:val="center"/>
              <w:rPr>
                <w:rFonts w:ascii="Times New Roman" w:hAnsi="Times New Roman"/>
                <w:sz w:val="24"/>
                <w:szCs w:val="24"/>
              </w:rPr>
            </w:pPr>
            <w:proofErr w:type="spellStart"/>
            <w:r>
              <w:rPr>
                <w:rFonts w:ascii="Times New Roman" w:hAnsi="Times New Roman"/>
                <w:sz w:val="24"/>
                <w:szCs w:val="24"/>
              </w:rPr>
              <w:t>hai</w:t>
            </w:r>
            <w:proofErr w:type="spellEnd"/>
          </w:p>
        </w:tc>
      </w:tr>
    </w:tbl>
    <w:p w14:paraId="7B5F256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4F34FB50" w14:textId="77777777" w:rsidTr="00C27C78">
        <w:tc>
          <w:tcPr>
            <w:tcW w:w="1091" w:type="dxa"/>
          </w:tcPr>
          <w:p w14:paraId="0C2BE885"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0B83FE0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61B4FF80"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77BAAAB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1513213F" w14:textId="77777777" w:rsidTr="00C27C78">
        <w:tc>
          <w:tcPr>
            <w:tcW w:w="1091" w:type="dxa"/>
          </w:tcPr>
          <w:p w14:paraId="3E9A0035" w14:textId="77777777" w:rsidR="00260434" w:rsidRDefault="00260434" w:rsidP="00304D98">
            <w:pPr>
              <w:rPr>
                <w:rFonts w:ascii="Times New Roman" w:hAnsi="Times New Roman"/>
                <w:sz w:val="24"/>
                <w:szCs w:val="24"/>
              </w:rPr>
            </w:pPr>
          </w:p>
        </w:tc>
        <w:tc>
          <w:tcPr>
            <w:tcW w:w="1091" w:type="dxa"/>
          </w:tcPr>
          <w:p w14:paraId="3506CA6B" w14:textId="77777777" w:rsidR="00260434" w:rsidRDefault="00260434" w:rsidP="00304D98">
            <w:pPr>
              <w:rPr>
                <w:rFonts w:ascii="Times New Roman" w:hAnsi="Times New Roman"/>
                <w:sz w:val="24"/>
                <w:szCs w:val="24"/>
              </w:rPr>
            </w:pPr>
          </w:p>
        </w:tc>
        <w:tc>
          <w:tcPr>
            <w:tcW w:w="1091" w:type="dxa"/>
          </w:tcPr>
          <w:p w14:paraId="60904A8E" w14:textId="77777777" w:rsidR="00260434" w:rsidRDefault="00260434" w:rsidP="00304D98">
            <w:pPr>
              <w:rPr>
                <w:rFonts w:ascii="Times New Roman" w:hAnsi="Times New Roman"/>
                <w:sz w:val="24"/>
                <w:szCs w:val="24"/>
              </w:rPr>
            </w:pPr>
          </w:p>
        </w:tc>
        <w:tc>
          <w:tcPr>
            <w:tcW w:w="1091" w:type="dxa"/>
          </w:tcPr>
          <w:p w14:paraId="1A8901B4" w14:textId="77777777" w:rsidR="00260434" w:rsidRDefault="00260434" w:rsidP="00304D98">
            <w:pPr>
              <w:rPr>
                <w:rFonts w:ascii="Times New Roman" w:hAnsi="Times New Roman"/>
                <w:sz w:val="24"/>
                <w:szCs w:val="24"/>
              </w:rPr>
            </w:pPr>
          </w:p>
        </w:tc>
      </w:tr>
    </w:tbl>
    <w:p w14:paraId="19EF32F9" w14:textId="77777777" w:rsidR="00304D98" w:rsidRPr="008A686C" w:rsidRDefault="00304D98" w:rsidP="00304D98">
      <w:pPr>
        <w:rPr>
          <w:rFonts w:ascii="Times New Roman" w:hAnsi="Times New Roman"/>
          <w:sz w:val="24"/>
          <w:szCs w:val="24"/>
        </w:rPr>
      </w:pPr>
    </w:p>
    <w:p w14:paraId="08834012" w14:textId="77777777" w:rsidR="008648BF" w:rsidRPr="008A686C" w:rsidRDefault="008648BF" w:rsidP="00304D98">
      <w:pPr>
        <w:spacing w:after="0"/>
        <w:rPr>
          <w:rFonts w:ascii="Times New Roman" w:hAnsi="Times New Roman"/>
          <w:vanish/>
          <w:sz w:val="24"/>
          <w:szCs w:val="24"/>
        </w:rPr>
      </w:pPr>
    </w:p>
    <w:p w14:paraId="2E3D9C33" w14:textId="77777777" w:rsidR="00304D98" w:rsidRPr="008A686C" w:rsidRDefault="00304D98" w:rsidP="00304D98">
      <w:pPr>
        <w:rPr>
          <w:rFonts w:ascii="Times New Roman" w:hAnsi="Times New Roman"/>
          <w:sz w:val="24"/>
          <w:szCs w:val="24"/>
        </w:rPr>
        <w:sectPr w:rsidR="00304D98" w:rsidRPr="008A686C" w:rsidSect="002856A1">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49398A30"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9E2A12"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AC0AA57" w14:textId="77777777" w:rsidR="008A686C" w:rsidRPr="008A686C" w:rsidRDefault="008A686C" w:rsidP="00AD208E">
            <w:pPr>
              <w:pStyle w:val="TableParagraph"/>
              <w:kinsoku w:val="0"/>
              <w:overflowPunct w:val="0"/>
              <w:spacing w:before="64"/>
              <w:ind w:left="103"/>
              <w:rPr>
                <w:color w:val="000000"/>
              </w:rPr>
            </w:pPr>
          </w:p>
          <w:p w14:paraId="3C538F1E" w14:textId="77777777" w:rsidR="008A686C" w:rsidRPr="008A686C" w:rsidRDefault="008A686C" w:rsidP="00AD208E">
            <w:pPr>
              <w:pStyle w:val="TableParagraph"/>
              <w:kinsoku w:val="0"/>
              <w:overflowPunct w:val="0"/>
              <w:spacing w:before="3" w:line="180" w:lineRule="exact"/>
            </w:pPr>
          </w:p>
          <w:p w14:paraId="6CA63E9F" w14:textId="77777777" w:rsidR="008A686C" w:rsidRDefault="008A686C" w:rsidP="00AD208E">
            <w:pPr>
              <w:pStyle w:val="TableParagraph"/>
              <w:kinsoku w:val="0"/>
              <w:overflowPunct w:val="0"/>
              <w:spacing w:line="250" w:lineRule="auto"/>
              <w:ind w:left="103" w:right="1022"/>
            </w:pPr>
          </w:p>
          <w:p w14:paraId="40BD59F7" w14:textId="77777777" w:rsidR="008A686C" w:rsidRDefault="008A686C" w:rsidP="00AD208E">
            <w:pPr>
              <w:pStyle w:val="TableParagraph"/>
              <w:kinsoku w:val="0"/>
              <w:overflowPunct w:val="0"/>
              <w:spacing w:line="250" w:lineRule="auto"/>
              <w:ind w:left="103" w:right="1022"/>
            </w:pPr>
          </w:p>
          <w:p w14:paraId="3B312A7A" w14:textId="77777777" w:rsidR="008A686C" w:rsidRDefault="008A686C" w:rsidP="00AD208E">
            <w:pPr>
              <w:pStyle w:val="TableParagraph"/>
              <w:kinsoku w:val="0"/>
              <w:overflowPunct w:val="0"/>
              <w:spacing w:line="250" w:lineRule="auto"/>
              <w:ind w:left="103" w:right="1022"/>
            </w:pPr>
          </w:p>
          <w:p w14:paraId="68376AAD" w14:textId="77777777" w:rsidR="008A686C" w:rsidRDefault="008A686C" w:rsidP="00AD208E">
            <w:pPr>
              <w:pStyle w:val="TableParagraph"/>
              <w:kinsoku w:val="0"/>
              <w:overflowPunct w:val="0"/>
              <w:spacing w:line="250" w:lineRule="auto"/>
              <w:ind w:left="103" w:right="1022"/>
            </w:pPr>
          </w:p>
          <w:p w14:paraId="31045F51" w14:textId="77777777" w:rsidR="008A686C" w:rsidRDefault="008A686C" w:rsidP="00AD208E">
            <w:pPr>
              <w:pStyle w:val="TableParagraph"/>
              <w:kinsoku w:val="0"/>
              <w:overflowPunct w:val="0"/>
              <w:spacing w:line="250" w:lineRule="auto"/>
              <w:ind w:left="103" w:right="1022"/>
            </w:pPr>
          </w:p>
          <w:p w14:paraId="0FC9728E" w14:textId="77777777" w:rsidR="008A686C" w:rsidRDefault="008A686C" w:rsidP="00AD208E">
            <w:pPr>
              <w:pStyle w:val="TableParagraph"/>
              <w:kinsoku w:val="0"/>
              <w:overflowPunct w:val="0"/>
              <w:spacing w:line="250" w:lineRule="auto"/>
              <w:ind w:left="103" w:right="1022"/>
            </w:pPr>
          </w:p>
          <w:p w14:paraId="3E3C7A0B" w14:textId="77777777" w:rsidR="008A686C" w:rsidRDefault="008A686C" w:rsidP="00AD208E">
            <w:pPr>
              <w:pStyle w:val="TableParagraph"/>
              <w:kinsoku w:val="0"/>
              <w:overflowPunct w:val="0"/>
              <w:spacing w:line="250" w:lineRule="auto"/>
              <w:ind w:left="103" w:right="1022"/>
            </w:pPr>
          </w:p>
          <w:p w14:paraId="3122C446" w14:textId="77777777" w:rsidR="008A686C" w:rsidRDefault="008A686C" w:rsidP="00AD208E">
            <w:pPr>
              <w:pStyle w:val="TableParagraph"/>
              <w:kinsoku w:val="0"/>
              <w:overflowPunct w:val="0"/>
              <w:spacing w:line="250" w:lineRule="auto"/>
              <w:ind w:left="103" w:right="1022"/>
            </w:pPr>
          </w:p>
          <w:p w14:paraId="1DD087D3" w14:textId="77777777" w:rsidR="008A686C" w:rsidRDefault="008A686C" w:rsidP="00AD208E">
            <w:pPr>
              <w:pStyle w:val="TableParagraph"/>
              <w:kinsoku w:val="0"/>
              <w:overflowPunct w:val="0"/>
              <w:spacing w:line="250" w:lineRule="auto"/>
              <w:ind w:left="103" w:right="1022"/>
            </w:pPr>
          </w:p>
          <w:p w14:paraId="63F76DAF" w14:textId="77777777" w:rsidR="008A686C" w:rsidRDefault="008A686C" w:rsidP="00AD208E">
            <w:pPr>
              <w:pStyle w:val="TableParagraph"/>
              <w:kinsoku w:val="0"/>
              <w:overflowPunct w:val="0"/>
              <w:spacing w:line="250" w:lineRule="auto"/>
              <w:ind w:left="103" w:right="1022"/>
            </w:pPr>
          </w:p>
          <w:p w14:paraId="2637D015" w14:textId="77777777" w:rsidR="008A686C" w:rsidRDefault="008A686C" w:rsidP="00AD208E">
            <w:pPr>
              <w:pStyle w:val="TableParagraph"/>
              <w:kinsoku w:val="0"/>
              <w:overflowPunct w:val="0"/>
              <w:spacing w:line="250" w:lineRule="auto"/>
              <w:ind w:left="103" w:right="1022"/>
            </w:pPr>
          </w:p>
          <w:p w14:paraId="4636729F" w14:textId="77777777" w:rsidR="008A686C" w:rsidRDefault="008A686C" w:rsidP="00AD208E">
            <w:pPr>
              <w:pStyle w:val="TableParagraph"/>
              <w:kinsoku w:val="0"/>
              <w:overflowPunct w:val="0"/>
              <w:spacing w:line="250" w:lineRule="auto"/>
              <w:ind w:left="103" w:right="1022"/>
            </w:pPr>
          </w:p>
          <w:p w14:paraId="31D8120F" w14:textId="77777777" w:rsidR="008A686C" w:rsidRPr="008A686C" w:rsidRDefault="008A686C" w:rsidP="00AD208E">
            <w:pPr>
              <w:pStyle w:val="TableParagraph"/>
              <w:kinsoku w:val="0"/>
              <w:overflowPunct w:val="0"/>
              <w:spacing w:line="250" w:lineRule="auto"/>
              <w:ind w:left="103" w:right="1022"/>
            </w:pPr>
          </w:p>
        </w:tc>
      </w:tr>
      <w:tr w:rsidR="008A686C" w:rsidRPr="008A686C" w14:paraId="6A8DFF1B"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3F772AE1" w14:textId="77777777" w:rsidR="008A686C" w:rsidRPr="008A686C" w:rsidRDefault="008A686C" w:rsidP="00AD208E">
            <w:pPr>
              <w:pStyle w:val="TableParagraph"/>
              <w:kinsoku w:val="0"/>
              <w:overflowPunct w:val="0"/>
              <w:spacing w:before="4" w:line="140" w:lineRule="exact"/>
            </w:pPr>
          </w:p>
          <w:p w14:paraId="59B4D29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0900481F" w14:textId="77777777" w:rsidR="008A686C" w:rsidRPr="008A686C" w:rsidRDefault="008A686C" w:rsidP="00AD208E">
            <w:pPr>
              <w:pStyle w:val="TableParagraph"/>
              <w:kinsoku w:val="0"/>
              <w:overflowPunct w:val="0"/>
              <w:spacing w:before="4" w:line="140" w:lineRule="exact"/>
            </w:pPr>
          </w:p>
          <w:p w14:paraId="6ADB8F7F"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041CEADC" w14:textId="77777777" w:rsidR="008A686C" w:rsidRPr="008A686C" w:rsidRDefault="008A686C" w:rsidP="00AD208E">
            <w:pPr>
              <w:pStyle w:val="TableParagraph"/>
              <w:kinsoku w:val="0"/>
              <w:overflowPunct w:val="0"/>
              <w:spacing w:before="4" w:line="140" w:lineRule="exact"/>
            </w:pPr>
          </w:p>
          <w:p w14:paraId="646AA6CD"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3490BCC0"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64809994"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9A264AC"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FA5E080"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5FCC99D" w14:textId="77777777" w:rsidR="001F7D8B" w:rsidRDefault="001F7D8B" w:rsidP="001040FE">
      <w:pPr>
        <w:rPr>
          <w:rFonts w:ascii="Times New Roman" w:hAnsi="Times New Roman"/>
          <w:sz w:val="24"/>
          <w:szCs w:val="24"/>
        </w:rPr>
      </w:pPr>
    </w:p>
    <w:p w14:paraId="3DCF6F8A" w14:textId="77777777" w:rsidR="00831BED" w:rsidRDefault="00831BED" w:rsidP="001040FE">
      <w:pPr>
        <w:rPr>
          <w:rFonts w:ascii="Times New Roman" w:hAnsi="Times New Roman"/>
          <w:sz w:val="24"/>
          <w:szCs w:val="24"/>
        </w:rPr>
      </w:pPr>
    </w:p>
    <w:sdt>
      <w:sdtPr>
        <w:id w:val="1444348195"/>
        <w:docPartObj>
          <w:docPartGallery w:val="Table of Contents"/>
          <w:docPartUnique/>
        </w:docPartObj>
      </w:sdtPr>
      <w:sdtEndPr>
        <w:rPr>
          <w:rFonts w:ascii="Calibri" w:eastAsia="Times New Roman" w:hAnsi="Calibri" w:cs="Times New Roman"/>
          <w:b/>
          <w:bCs/>
          <w:noProof/>
          <w:color w:val="auto"/>
          <w:sz w:val="22"/>
          <w:szCs w:val="22"/>
        </w:rPr>
      </w:sdtEndPr>
      <w:sdtContent>
        <w:p w14:paraId="4D4185FC" w14:textId="55474AC2" w:rsidR="00575775" w:rsidRDefault="00575775">
          <w:pPr>
            <w:pStyle w:val="TOCHeading"/>
          </w:pPr>
          <w:r>
            <w:t>Table of Contents</w:t>
          </w:r>
        </w:p>
        <w:p w14:paraId="02DEF93B" w14:textId="3DB56CCC" w:rsidR="002475B3" w:rsidRDefault="00575775">
          <w:pPr>
            <w:pStyle w:val="TOC1"/>
            <w:tabs>
              <w:tab w:val="left" w:pos="440"/>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63232509" w:history="1">
            <w:r w:rsidR="002475B3" w:rsidRPr="007D1305">
              <w:rPr>
                <w:rStyle w:val="Hyperlink"/>
                <w:rFonts w:ascii="Times New Roman" w:hAnsi="Times New Roman"/>
                <w:b/>
                <w:bCs/>
                <w:noProof/>
              </w:rPr>
              <w:t>I.</w:t>
            </w:r>
            <w:r w:rsidR="002475B3">
              <w:rPr>
                <w:rFonts w:asciiTheme="minorHAnsi" w:eastAsiaTheme="minorEastAsia" w:hAnsiTheme="minorHAnsi" w:cstheme="minorBidi"/>
                <w:noProof/>
              </w:rPr>
              <w:tab/>
            </w:r>
            <w:r w:rsidR="002475B3" w:rsidRPr="007D1305">
              <w:rPr>
                <w:rStyle w:val="Hyperlink"/>
                <w:rFonts w:ascii="Times New Roman" w:hAnsi="Times New Roman"/>
                <w:b/>
                <w:bCs/>
                <w:noProof/>
              </w:rPr>
              <w:t>INTRODUCTION</w:t>
            </w:r>
            <w:r w:rsidR="002475B3">
              <w:rPr>
                <w:noProof/>
                <w:webHidden/>
              </w:rPr>
              <w:tab/>
            </w:r>
            <w:r w:rsidR="002475B3">
              <w:rPr>
                <w:noProof/>
                <w:webHidden/>
              </w:rPr>
              <w:fldChar w:fldCharType="begin"/>
            </w:r>
            <w:r w:rsidR="002475B3">
              <w:rPr>
                <w:noProof/>
                <w:webHidden/>
              </w:rPr>
              <w:instrText xml:space="preserve"> PAGEREF _Toc163232509 \h </w:instrText>
            </w:r>
            <w:r w:rsidR="002475B3">
              <w:rPr>
                <w:noProof/>
                <w:webHidden/>
              </w:rPr>
            </w:r>
            <w:r w:rsidR="002475B3">
              <w:rPr>
                <w:noProof/>
                <w:webHidden/>
              </w:rPr>
              <w:fldChar w:fldCharType="separate"/>
            </w:r>
            <w:r w:rsidR="00DA64EC">
              <w:rPr>
                <w:noProof/>
                <w:webHidden/>
              </w:rPr>
              <w:t>5</w:t>
            </w:r>
            <w:r w:rsidR="002475B3">
              <w:rPr>
                <w:noProof/>
                <w:webHidden/>
              </w:rPr>
              <w:fldChar w:fldCharType="end"/>
            </w:r>
          </w:hyperlink>
        </w:p>
        <w:p w14:paraId="3F0C0455" w14:textId="441CFDA9" w:rsidR="002475B3" w:rsidRDefault="002475B3">
          <w:pPr>
            <w:pStyle w:val="TOC1"/>
            <w:tabs>
              <w:tab w:val="left" w:pos="660"/>
              <w:tab w:val="right" w:leader="dot" w:pos="10250"/>
            </w:tabs>
            <w:rPr>
              <w:rFonts w:asciiTheme="minorHAnsi" w:eastAsiaTheme="minorEastAsia" w:hAnsiTheme="minorHAnsi" w:cstheme="minorBidi"/>
              <w:noProof/>
            </w:rPr>
          </w:pPr>
          <w:hyperlink w:anchor="_Toc163232510" w:history="1">
            <w:r w:rsidRPr="007D1305">
              <w:rPr>
                <w:rStyle w:val="Hyperlink"/>
                <w:rFonts w:ascii="Times New Roman" w:hAnsi="Times New Roman"/>
                <w:b/>
                <w:bCs/>
                <w:noProof/>
              </w:rPr>
              <w:t>II.</w:t>
            </w:r>
            <w:r>
              <w:rPr>
                <w:rFonts w:asciiTheme="minorHAnsi" w:eastAsiaTheme="minorEastAsia" w:hAnsiTheme="minorHAnsi" w:cstheme="minorBidi"/>
                <w:noProof/>
              </w:rPr>
              <w:tab/>
            </w:r>
            <w:r w:rsidRPr="007D1305">
              <w:rPr>
                <w:rStyle w:val="Hyperlink"/>
                <w:rFonts w:ascii="Times New Roman" w:hAnsi="Times New Roman"/>
                <w:b/>
                <w:bCs/>
                <w:noProof/>
              </w:rPr>
              <w:t>CONTENTS</w:t>
            </w:r>
            <w:r>
              <w:rPr>
                <w:noProof/>
                <w:webHidden/>
              </w:rPr>
              <w:tab/>
            </w:r>
            <w:r>
              <w:rPr>
                <w:noProof/>
                <w:webHidden/>
              </w:rPr>
              <w:fldChar w:fldCharType="begin"/>
            </w:r>
            <w:r>
              <w:rPr>
                <w:noProof/>
                <w:webHidden/>
              </w:rPr>
              <w:instrText xml:space="preserve"> PAGEREF _Toc163232510 \h </w:instrText>
            </w:r>
            <w:r>
              <w:rPr>
                <w:noProof/>
                <w:webHidden/>
              </w:rPr>
            </w:r>
            <w:r>
              <w:rPr>
                <w:noProof/>
                <w:webHidden/>
              </w:rPr>
              <w:fldChar w:fldCharType="separate"/>
            </w:r>
            <w:r w:rsidR="00DA64EC">
              <w:rPr>
                <w:noProof/>
                <w:webHidden/>
              </w:rPr>
              <w:t>5</w:t>
            </w:r>
            <w:r>
              <w:rPr>
                <w:noProof/>
                <w:webHidden/>
              </w:rPr>
              <w:fldChar w:fldCharType="end"/>
            </w:r>
          </w:hyperlink>
        </w:p>
        <w:p w14:paraId="4B0EF7B0" w14:textId="4481AC40" w:rsidR="002475B3" w:rsidRDefault="002475B3">
          <w:pPr>
            <w:pStyle w:val="TOC2"/>
            <w:tabs>
              <w:tab w:val="right" w:leader="dot" w:pos="10250"/>
            </w:tabs>
            <w:rPr>
              <w:rFonts w:asciiTheme="minorHAnsi" w:eastAsiaTheme="minorEastAsia" w:hAnsiTheme="minorHAnsi" w:cstheme="minorBidi"/>
              <w:noProof/>
            </w:rPr>
          </w:pPr>
          <w:hyperlink w:anchor="_Toc163232511" w:history="1">
            <w:r w:rsidRPr="007D1305">
              <w:rPr>
                <w:rStyle w:val="Hyperlink"/>
                <w:rFonts w:ascii="Times New Roman" w:hAnsi="Times New Roman"/>
                <w:b/>
                <w:bCs/>
                <w:noProof/>
              </w:rPr>
              <w:t>P6 Reflect on the effectiveness of research methods applied for meeting objectives of the computing research project</w:t>
            </w:r>
            <w:r>
              <w:rPr>
                <w:noProof/>
                <w:webHidden/>
              </w:rPr>
              <w:tab/>
            </w:r>
            <w:r>
              <w:rPr>
                <w:noProof/>
                <w:webHidden/>
              </w:rPr>
              <w:fldChar w:fldCharType="begin"/>
            </w:r>
            <w:r>
              <w:rPr>
                <w:noProof/>
                <w:webHidden/>
              </w:rPr>
              <w:instrText xml:space="preserve"> PAGEREF _Toc163232511 \h </w:instrText>
            </w:r>
            <w:r>
              <w:rPr>
                <w:noProof/>
                <w:webHidden/>
              </w:rPr>
            </w:r>
            <w:r>
              <w:rPr>
                <w:noProof/>
                <w:webHidden/>
              </w:rPr>
              <w:fldChar w:fldCharType="separate"/>
            </w:r>
            <w:r w:rsidR="00DA64EC">
              <w:rPr>
                <w:noProof/>
                <w:webHidden/>
              </w:rPr>
              <w:t>5</w:t>
            </w:r>
            <w:r>
              <w:rPr>
                <w:noProof/>
                <w:webHidden/>
              </w:rPr>
              <w:fldChar w:fldCharType="end"/>
            </w:r>
          </w:hyperlink>
        </w:p>
        <w:p w14:paraId="1840FE5F" w14:textId="1E39FA84"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12" w:history="1">
            <w:r w:rsidRPr="007D1305">
              <w:rPr>
                <w:rStyle w:val="Hyperlink"/>
                <w:rFonts w:ascii="Times New Roman" w:hAnsi="Times New Roman"/>
                <w:b/>
                <w:bCs/>
                <w:noProof/>
              </w:rPr>
              <w:t>1.</w:t>
            </w:r>
            <w:r>
              <w:rPr>
                <w:rFonts w:asciiTheme="minorHAnsi" w:eastAsiaTheme="minorEastAsia" w:hAnsiTheme="minorHAnsi" w:cstheme="minorBidi"/>
                <w:noProof/>
              </w:rPr>
              <w:tab/>
            </w:r>
            <w:r w:rsidRPr="007D1305">
              <w:rPr>
                <w:rStyle w:val="Hyperlink"/>
                <w:rFonts w:ascii="Times New Roman" w:hAnsi="Times New Roman"/>
                <w:b/>
                <w:bCs/>
                <w:noProof/>
              </w:rPr>
              <w:t>Impact of research proposal</w:t>
            </w:r>
            <w:r>
              <w:rPr>
                <w:noProof/>
                <w:webHidden/>
              </w:rPr>
              <w:tab/>
            </w:r>
            <w:r>
              <w:rPr>
                <w:noProof/>
                <w:webHidden/>
              </w:rPr>
              <w:fldChar w:fldCharType="begin"/>
            </w:r>
            <w:r>
              <w:rPr>
                <w:noProof/>
                <w:webHidden/>
              </w:rPr>
              <w:instrText xml:space="preserve"> PAGEREF _Toc163232512 \h </w:instrText>
            </w:r>
            <w:r>
              <w:rPr>
                <w:noProof/>
                <w:webHidden/>
              </w:rPr>
            </w:r>
            <w:r>
              <w:rPr>
                <w:noProof/>
                <w:webHidden/>
              </w:rPr>
              <w:fldChar w:fldCharType="separate"/>
            </w:r>
            <w:r w:rsidR="00DA64EC">
              <w:rPr>
                <w:noProof/>
                <w:webHidden/>
              </w:rPr>
              <w:t>5</w:t>
            </w:r>
            <w:r>
              <w:rPr>
                <w:noProof/>
                <w:webHidden/>
              </w:rPr>
              <w:fldChar w:fldCharType="end"/>
            </w:r>
          </w:hyperlink>
        </w:p>
        <w:p w14:paraId="106B376A" w14:textId="5A0666D1"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13" w:history="1">
            <w:r w:rsidRPr="007D1305">
              <w:rPr>
                <w:rStyle w:val="Hyperlink"/>
                <w:rFonts w:ascii="Times New Roman" w:hAnsi="Times New Roman"/>
                <w:b/>
                <w:bCs/>
                <w:noProof/>
              </w:rPr>
              <w:t>2.</w:t>
            </w:r>
            <w:r>
              <w:rPr>
                <w:rFonts w:asciiTheme="minorHAnsi" w:eastAsiaTheme="minorEastAsia" w:hAnsiTheme="minorHAnsi" w:cstheme="minorBidi"/>
                <w:noProof/>
              </w:rPr>
              <w:tab/>
            </w:r>
            <w:r w:rsidRPr="007D1305">
              <w:rPr>
                <w:rStyle w:val="Hyperlink"/>
                <w:rFonts w:ascii="Times New Roman" w:hAnsi="Times New Roman"/>
                <w:b/>
                <w:bCs/>
                <w:noProof/>
              </w:rPr>
              <w:t>Impact of Sequential Research Process</w:t>
            </w:r>
            <w:r>
              <w:rPr>
                <w:noProof/>
                <w:webHidden/>
              </w:rPr>
              <w:tab/>
            </w:r>
            <w:r>
              <w:rPr>
                <w:noProof/>
                <w:webHidden/>
              </w:rPr>
              <w:fldChar w:fldCharType="begin"/>
            </w:r>
            <w:r>
              <w:rPr>
                <w:noProof/>
                <w:webHidden/>
              </w:rPr>
              <w:instrText xml:space="preserve"> PAGEREF _Toc163232513 \h </w:instrText>
            </w:r>
            <w:r>
              <w:rPr>
                <w:noProof/>
                <w:webHidden/>
              </w:rPr>
            </w:r>
            <w:r>
              <w:rPr>
                <w:noProof/>
                <w:webHidden/>
              </w:rPr>
              <w:fldChar w:fldCharType="separate"/>
            </w:r>
            <w:r w:rsidR="00DA64EC">
              <w:rPr>
                <w:noProof/>
                <w:webHidden/>
              </w:rPr>
              <w:t>6</w:t>
            </w:r>
            <w:r>
              <w:rPr>
                <w:noProof/>
                <w:webHidden/>
              </w:rPr>
              <w:fldChar w:fldCharType="end"/>
            </w:r>
          </w:hyperlink>
        </w:p>
        <w:p w14:paraId="7C399A1F" w14:textId="0E27C0A2"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14" w:history="1">
            <w:r w:rsidRPr="007D1305">
              <w:rPr>
                <w:rStyle w:val="Hyperlink"/>
                <w:rFonts w:ascii="Times New Roman" w:hAnsi="Times New Roman"/>
                <w:b/>
                <w:bCs/>
                <w:noProof/>
              </w:rPr>
              <w:t>3.</w:t>
            </w:r>
            <w:r>
              <w:rPr>
                <w:rFonts w:asciiTheme="minorHAnsi" w:eastAsiaTheme="minorEastAsia" w:hAnsiTheme="minorHAnsi" w:cstheme="minorBidi"/>
                <w:noProof/>
              </w:rPr>
              <w:tab/>
            </w:r>
            <w:r w:rsidRPr="007D1305">
              <w:rPr>
                <w:rStyle w:val="Hyperlink"/>
                <w:rFonts w:ascii="Times New Roman" w:hAnsi="Times New Roman"/>
                <w:b/>
                <w:bCs/>
                <w:noProof/>
              </w:rPr>
              <w:t>Research methods used</w:t>
            </w:r>
            <w:r>
              <w:rPr>
                <w:noProof/>
                <w:webHidden/>
              </w:rPr>
              <w:tab/>
            </w:r>
            <w:r>
              <w:rPr>
                <w:noProof/>
                <w:webHidden/>
              </w:rPr>
              <w:fldChar w:fldCharType="begin"/>
            </w:r>
            <w:r>
              <w:rPr>
                <w:noProof/>
                <w:webHidden/>
              </w:rPr>
              <w:instrText xml:space="preserve"> PAGEREF _Toc163232514 \h </w:instrText>
            </w:r>
            <w:r>
              <w:rPr>
                <w:noProof/>
                <w:webHidden/>
              </w:rPr>
            </w:r>
            <w:r>
              <w:rPr>
                <w:noProof/>
                <w:webHidden/>
              </w:rPr>
              <w:fldChar w:fldCharType="separate"/>
            </w:r>
            <w:r w:rsidR="00DA64EC">
              <w:rPr>
                <w:noProof/>
                <w:webHidden/>
              </w:rPr>
              <w:t>7</w:t>
            </w:r>
            <w:r>
              <w:rPr>
                <w:noProof/>
                <w:webHidden/>
              </w:rPr>
              <w:fldChar w:fldCharType="end"/>
            </w:r>
          </w:hyperlink>
        </w:p>
        <w:p w14:paraId="48DA9571" w14:textId="2AE4B6D4"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15" w:history="1">
            <w:r w:rsidRPr="007D1305">
              <w:rPr>
                <w:rStyle w:val="Hyperlink"/>
                <w:rFonts w:ascii="Times New Roman" w:hAnsi="Times New Roman"/>
                <w:b/>
                <w:bCs/>
                <w:noProof/>
              </w:rPr>
              <w:t>4.</w:t>
            </w:r>
            <w:r>
              <w:rPr>
                <w:rFonts w:asciiTheme="minorHAnsi" w:eastAsiaTheme="minorEastAsia" w:hAnsiTheme="minorHAnsi" w:cstheme="minorBidi"/>
                <w:noProof/>
              </w:rPr>
              <w:tab/>
            </w:r>
            <w:r w:rsidRPr="007D1305">
              <w:rPr>
                <w:rStyle w:val="Hyperlink"/>
                <w:rFonts w:ascii="Times New Roman" w:hAnsi="Times New Roman"/>
                <w:b/>
                <w:bCs/>
                <w:noProof/>
              </w:rPr>
              <w:t>Project plan</w:t>
            </w:r>
            <w:r>
              <w:rPr>
                <w:noProof/>
                <w:webHidden/>
              </w:rPr>
              <w:tab/>
            </w:r>
            <w:r>
              <w:rPr>
                <w:noProof/>
                <w:webHidden/>
              </w:rPr>
              <w:fldChar w:fldCharType="begin"/>
            </w:r>
            <w:r>
              <w:rPr>
                <w:noProof/>
                <w:webHidden/>
              </w:rPr>
              <w:instrText xml:space="preserve"> PAGEREF _Toc163232515 \h </w:instrText>
            </w:r>
            <w:r>
              <w:rPr>
                <w:noProof/>
                <w:webHidden/>
              </w:rPr>
            </w:r>
            <w:r>
              <w:rPr>
                <w:noProof/>
                <w:webHidden/>
              </w:rPr>
              <w:fldChar w:fldCharType="separate"/>
            </w:r>
            <w:r w:rsidR="00DA64EC">
              <w:rPr>
                <w:noProof/>
                <w:webHidden/>
              </w:rPr>
              <w:t>18</w:t>
            </w:r>
            <w:r>
              <w:rPr>
                <w:noProof/>
                <w:webHidden/>
              </w:rPr>
              <w:fldChar w:fldCharType="end"/>
            </w:r>
          </w:hyperlink>
        </w:p>
        <w:p w14:paraId="04A3E566" w14:textId="6727A483"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16" w:history="1">
            <w:r w:rsidRPr="007D1305">
              <w:rPr>
                <w:rStyle w:val="Hyperlink"/>
                <w:rFonts w:ascii="Times New Roman" w:hAnsi="Times New Roman"/>
                <w:b/>
                <w:bCs/>
                <w:noProof/>
              </w:rPr>
              <w:t>5.</w:t>
            </w:r>
            <w:r>
              <w:rPr>
                <w:rFonts w:asciiTheme="minorHAnsi" w:eastAsiaTheme="minorEastAsia" w:hAnsiTheme="minorHAnsi" w:cstheme="minorBidi"/>
                <w:noProof/>
              </w:rPr>
              <w:tab/>
            </w:r>
            <w:r w:rsidRPr="007D1305">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_Toc163232516 \h </w:instrText>
            </w:r>
            <w:r>
              <w:rPr>
                <w:noProof/>
                <w:webHidden/>
              </w:rPr>
            </w:r>
            <w:r>
              <w:rPr>
                <w:noProof/>
                <w:webHidden/>
              </w:rPr>
              <w:fldChar w:fldCharType="separate"/>
            </w:r>
            <w:r w:rsidR="00DA64EC">
              <w:rPr>
                <w:noProof/>
                <w:webHidden/>
              </w:rPr>
              <w:t>20</w:t>
            </w:r>
            <w:r>
              <w:rPr>
                <w:noProof/>
                <w:webHidden/>
              </w:rPr>
              <w:fldChar w:fldCharType="end"/>
            </w:r>
          </w:hyperlink>
        </w:p>
        <w:p w14:paraId="1EA42943" w14:textId="67C9F056" w:rsidR="002475B3" w:rsidRDefault="002475B3">
          <w:pPr>
            <w:pStyle w:val="TOC3"/>
            <w:tabs>
              <w:tab w:val="right" w:leader="dot" w:pos="10250"/>
            </w:tabs>
            <w:rPr>
              <w:rFonts w:asciiTheme="minorHAnsi" w:eastAsiaTheme="minorEastAsia" w:hAnsiTheme="minorHAnsi" w:cstheme="minorBidi"/>
              <w:noProof/>
            </w:rPr>
          </w:pPr>
          <w:hyperlink w:anchor="_Toc163232517" w:history="1">
            <w:r w:rsidRPr="007D1305">
              <w:rPr>
                <w:rStyle w:val="Hyperlink"/>
                <w:b/>
                <w:noProof/>
                <w:lang w:val="vi-VN" w:eastAsia="vi-VN"/>
              </w:rPr>
              <w:t>5.1 Establishing a Knowledge Base</w:t>
            </w:r>
            <w:r>
              <w:rPr>
                <w:noProof/>
                <w:webHidden/>
              </w:rPr>
              <w:tab/>
            </w:r>
            <w:r>
              <w:rPr>
                <w:noProof/>
                <w:webHidden/>
              </w:rPr>
              <w:fldChar w:fldCharType="begin"/>
            </w:r>
            <w:r>
              <w:rPr>
                <w:noProof/>
                <w:webHidden/>
              </w:rPr>
              <w:instrText xml:space="preserve"> PAGEREF _Toc163232517 \h </w:instrText>
            </w:r>
            <w:r>
              <w:rPr>
                <w:noProof/>
                <w:webHidden/>
              </w:rPr>
            </w:r>
            <w:r>
              <w:rPr>
                <w:noProof/>
                <w:webHidden/>
              </w:rPr>
              <w:fldChar w:fldCharType="separate"/>
            </w:r>
            <w:r w:rsidR="00DA64EC">
              <w:rPr>
                <w:noProof/>
                <w:webHidden/>
              </w:rPr>
              <w:t>20</w:t>
            </w:r>
            <w:r>
              <w:rPr>
                <w:noProof/>
                <w:webHidden/>
              </w:rPr>
              <w:fldChar w:fldCharType="end"/>
            </w:r>
          </w:hyperlink>
        </w:p>
        <w:p w14:paraId="1ACFB374" w14:textId="6BCFF24B" w:rsidR="002475B3" w:rsidRDefault="002475B3">
          <w:pPr>
            <w:pStyle w:val="TOC3"/>
            <w:tabs>
              <w:tab w:val="right" w:leader="dot" w:pos="10250"/>
            </w:tabs>
            <w:rPr>
              <w:rFonts w:asciiTheme="minorHAnsi" w:eastAsiaTheme="minorEastAsia" w:hAnsiTheme="minorHAnsi" w:cstheme="minorBidi"/>
              <w:noProof/>
            </w:rPr>
          </w:pPr>
          <w:hyperlink w:anchor="_Toc163232518" w:history="1">
            <w:r w:rsidRPr="007D1305">
              <w:rPr>
                <w:rStyle w:val="Hyperlink"/>
                <w:b/>
                <w:noProof/>
                <w:lang w:val="vi-VN" w:eastAsia="vi-VN"/>
              </w:rPr>
              <w:t>5.2 Identifying Research Gaps</w:t>
            </w:r>
            <w:r>
              <w:rPr>
                <w:noProof/>
                <w:webHidden/>
              </w:rPr>
              <w:tab/>
            </w:r>
            <w:r>
              <w:rPr>
                <w:noProof/>
                <w:webHidden/>
              </w:rPr>
              <w:fldChar w:fldCharType="begin"/>
            </w:r>
            <w:r>
              <w:rPr>
                <w:noProof/>
                <w:webHidden/>
              </w:rPr>
              <w:instrText xml:space="preserve"> PAGEREF _Toc163232518 \h </w:instrText>
            </w:r>
            <w:r>
              <w:rPr>
                <w:noProof/>
                <w:webHidden/>
              </w:rPr>
            </w:r>
            <w:r>
              <w:rPr>
                <w:noProof/>
                <w:webHidden/>
              </w:rPr>
              <w:fldChar w:fldCharType="separate"/>
            </w:r>
            <w:r w:rsidR="00DA64EC">
              <w:rPr>
                <w:noProof/>
                <w:webHidden/>
              </w:rPr>
              <w:t>21</w:t>
            </w:r>
            <w:r>
              <w:rPr>
                <w:noProof/>
                <w:webHidden/>
              </w:rPr>
              <w:fldChar w:fldCharType="end"/>
            </w:r>
          </w:hyperlink>
        </w:p>
        <w:p w14:paraId="2D2420E4" w14:textId="464AF421" w:rsidR="002475B3" w:rsidRDefault="002475B3">
          <w:pPr>
            <w:pStyle w:val="TOC2"/>
            <w:tabs>
              <w:tab w:val="right" w:leader="dot" w:pos="10250"/>
            </w:tabs>
            <w:rPr>
              <w:rFonts w:asciiTheme="minorHAnsi" w:eastAsiaTheme="minorEastAsia" w:hAnsiTheme="minorHAnsi" w:cstheme="minorBidi"/>
              <w:noProof/>
            </w:rPr>
          </w:pPr>
          <w:hyperlink w:anchor="_Toc163232519" w:history="1">
            <w:r w:rsidRPr="007D1305">
              <w:rPr>
                <w:rStyle w:val="Hyperlink"/>
                <w:rFonts w:ascii="Times New Roman" w:hAnsi="Times New Roman"/>
                <w:b/>
                <w:bCs/>
                <w:noProof/>
              </w:rPr>
              <w:t>P7 Consider alternative research methodologies and lessons learnt in view of the outcomes</w:t>
            </w:r>
            <w:r>
              <w:rPr>
                <w:noProof/>
                <w:webHidden/>
              </w:rPr>
              <w:tab/>
            </w:r>
            <w:r>
              <w:rPr>
                <w:noProof/>
                <w:webHidden/>
              </w:rPr>
              <w:fldChar w:fldCharType="begin"/>
            </w:r>
            <w:r>
              <w:rPr>
                <w:noProof/>
                <w:webHidden/>
              </w:rPr>
              <w:instrText xml:space="preserve"> PAGEREF _Toc163232519 \h </w:instrText>
            </w:r>
            <w:r>
              <w:rPr>
                <w:noProof/>
                <w:webHidden/>
              </w:rPr>
            </w:r>
            <w:r>
              <w:rPr>
                <w:noProof/>
                <w:webHidden/>
              </w:rPr>
              <w:fldChar w:fldCharType="separate"/>
            </w:r>
            <w:r w:rsidR="00DA64EC">
              <w:rPr>
                <w:noProof/>
                <w:webHidden/>
              </w:rPr>
              <w:t>21</w:t>
            </w:r>
            <w:r>
              <w:rPr>
                <w:noProof/>
                <w:webHidden/>
              </w:rPr>
              <w:fldChar w:fldCharType="end"/>
            </w:r>
          </w:hyperlink>
        </w:p>
        <w:p w14:paraId="5E0E83B2" w14:textId="24FCE9A2"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20" w:history="1">
            <w:r w:rsidRPr="007D1305">
              <w:rPr>
                <w:rStyle w:val="Hyperlink"/>
                <w:rFonts w:ascii="Times New Roman" w:hAnsi="Times New Roman"/>
                <w:b/>
                <w:bCs/>
                <w:noProof/>
              </w:rPr>
              <w:t>1.</w:t>
            </w:r>
            <w:r>
              <w:rPr>
                <w:rFonts w:asciiTheme="minorHAnsi" w:eastAsiaTheme="minorEastAsia" w:hAnsiTheme="minorHAnsi" w:cstheme="minorBidi"/>
                <w:noProof/>
              </w:rPr>
              <w:tab/>
            </w:r>
            <w:r w:rsidRPr="007D1305">
              <w:rPr>
                <w:rStyle w:val="Hyperlink"/>
                <w:rFonts w:ascii="Times New Roman" w:hAnsi="Times New Roman"/>
                <w:b/>
                <w:bCs/>
                <w:noProof/>
              </w:rPr>
              <w:t>Mistakes during your research process</w:t>
            </w:r>
            <w:r>
              <w:rPr>
                <w:noProof/>
                <w:webHidden/>
              </w:rPr>
              <w:tab/>
            </w:r>
            <w:r>
              <w:rPr>
                <w:noProof/>
                <w:webHidden/>
              </w:rPr>
              <w:fldChar w:fldCharType="begin"/>
            </w:r>
            <w:r>
              <w:rPr>
                <w:noProof/>
                <w:webHidden/>
              </w:rPr>
              <w:instrText xml:space="preserve"> PAGEREF _Toc163232520 \h </w:instrText>
            </w:r>
            <w:r>
              <w:rPr>
                <w:noProof/>
                <w:webHidden/>
              </w:rPr>
            </w:r>
            <w:r>
              <w:rPr>
                <w:noProof/>
                <w:webHidden/>
              </w:rPr>
              <w:fldChar w:fldCharType="separate"/>
            </w:r>
            <w:r w:rsidR="00DA64EC">
              <w:rPr>
                <w:noProof/>
                <w:webHidden/>
              </w:rPr>
              <w:t>21</w:t>
            </w:r>
            <w:r>
              <w:rPr>
                <w:noProof/>
                <w:webHidden/>
              </w:rPr>
              <w:fldChar w:fldCharType="end"/>
            </w:r>
          </w:hyperlink>
        </w:p>
        <w:p w14:paraId="6DDF3EB2" w14:textId="113BA8A9"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21" w:history="1">
            <w:r w:rsidRPr="007D1305">
              <w:rPr>
                <w:rStyle w:val="Hyperlink"/>
                <w:rFonts w:ascii="Times New Roman" w:hAnsi="Times New Roman"/>
                <w:b/>
                <w:bCs/>
                <w:noProof/>
              </w:rPr>
              <w:t>2.</w:t>
            </w:r>
            <w:r>
              <w:rPr>
                <w:rFonts w:asciiTheme="minorHAnsi" w:eastAsiaTheme="minorEastAsia" w:hAnsiTheme="minorHAnsi" w:cstheme="minorBidi"/>
                <w:noProof/>
              </w:rPr>
              <w:tab/>
            </w:r>
            <w:r w:rsidRPr="007D1305">
              <w:rPr>
                <w:rStyle w:val="Hyperlink"/>
                <w:rFonts w:ascii="Times New Roman" w:hAnsi="Times New Roman"/>
                <w:b/>
                <w:bCs/>
                <w:noProof/>
              </w:rPr>
              <w:t>Reflection on the result of the research</w:t>
            </w:r>
            <w:r>
              <w:rPr>
                <w:noProof/>
                <w:webHidden/>
              </w:rPr>
              <w:tab/>
            </w:r>
            <w:r>
              <w:rPr>
                <w:noProof/>
                <w:webHidden/>
              </w:rPr>
              <w:fldChar w:fldCharType="begin"/>
            </w:r>
            <w:r>
              <w:rPr>
                <w:noProof/>
                <w:webHidden/>
              </w:rPr>
              <w:instrText xml:space="preserve"> PAGEREF _Toc163232521 \h </w:instrText>
            </w:r>
            <w:r>
              <w:rPr>
                <w:noProof/>
                <w:webHidden/>
              </w:rPr>
            </w:r>
            <w:r>
              <w:rPr>
                <w:noProof/>
                <w:webHidden/>
              </w:rPr>
              <w:fldChar w:fldCharType="separate"/>
            </w:r>
            <w:r w:rsidR="00DA64EC">
              <w:rPr>
                <w:noProof/>
                <w:webHidden/>
              </w:rPr>
              <w:t>22</w:t>
            </w:r>
            <w:r>
              <w:rPr>
                <w:noProof/>
                <w:webHidden/>
              </w:rPr>
              <w:fldChar w:fldCharType="end"/>
            </w:r>
          </w:hyperlink>
        </w:p>
        <w:p w14:paraId="2875163F" w14:textId="09849E62"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22" w:history="1">
            <w:r w:rsidRPr="007D1305">
              <w:rPr>
                <w:rStyle w:val="Hyperlink"/>
                <w:rFonts w:ascii="Times New Roman" w:hAnsi="Times New Roman"/>
                <w:b/>
                <w:bCs/>
                <w:noProof/>
              </w:rPr>
              <w:t>3.</w:t>
            </w:r>
            <w:r>
              <w:rPr>
                <w:rFonts w:asciiTheme="minorHAnsi" w:eastAsiaTheme="minorEastAsia" w:hAnsiTheme="minorHAnsi" w:cstheme="minorBidi"/>
                <w:noProof/>
              </w:rPr>
              <w:tab/>
            </w:r>
            <w:r w:rsidRPr="007D1305">
              <w:rPr>
                <w:rStyle w:val="Hyperlink"/>
                <w:rFonts w:ascii="Times New Roman" w:hAnsi="Times New Roman"/>
                <w:b/>
                <w:bCs/>
                <w:noProof/>
              </w:rPr>
              <w:t>Alternative research methodologies and improvement in future research</w:t>
            </w:r>
            <w:r>
              <w:rPr>
                <w:noProof/>
                <w:webHidden/>
              </w:rPr>
              <w:tab/>
            </w:r>
            <w:r>
              <w:rPr>
                <w:noProof/>
                <w:webHidden/>
              </w:rPr>
              <w:fldChar w:fldCharType="begin"/>
            </w:r>
            <w:r>
              <w:rPr>
                <w:noProof/>
                <w:webHidden/>
              </w:rPr>
              <w:instrText xml:space="preserve"> PAGEREF _Toc163232522 \h </w:instrText>
            </w:r>
            <w:r>
              <w:rPr>
                <w:noProof/>
                <w:webHidden/>
              </w:rPr>
            </w:r>
            <w:r>
              <w:rPr>
                <w:noProof/>
                <w:webHidden/>
              </w:rPr>
              <w:fldChar w:fldCharType="separate"/>
            </w:r>
            <w:r w:rsidR="00DA64EC">
              <w:rPr>
                <w:noProof/>
                <w:webHidden/>
              </w:rPr>
              <w:t>24</w:t>
            </w:r>
            <w:r>
              <w:rPr>
                <w:noProof/>
                <w:webHidden/>
              </w:rPr>
              <w:fldChar w:fldCharType="end"/>
            </w:r>
          </w:hyperlink>
        </w:p>
        <w:p w14:paraId="2EE331CD" w14:textId="492FEDCA"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23" w:history="1">
            <w:r w:rsidRPr="007D1305">
              <w:rPr>
                <w:rStyle w:val="Hyperlink"/>
                <w:rFonts w:ascii="Times New Roman" w:hAnsi="Times New Roman"/>
                <w:b/>
                <w:bCs/>
                <w:noProof/>
              </w:rPr>
              <w:t>4.</w:t>
            </w:r>
            <w:r>
              <w:rPr>
                <w:rFonts w:asciiTheme="minorHAnsi" w:eastAsiaTheme="minorEastAsia" w:hAnsiTheme="minorHAnsi" w:cstheme="minorBidi"/>
                <w:noProof/>
              </w:rPr>
              <w:tab/>
            </w:r>
            <w:r w:rsidRPr="007D1305">
              <w:rPr>
                <w:rStyle w:val="Hyperlink"/>
                <w:rFonts w:ascii="Times New Roman" w:hAnsi="Times New Roman"/>
                <w:b/>
                <w:bCs/>
                <w:noProof/>
              </w:rPr>
              <w:t>Lessons learned in view of the outcomes</w:t>
            </w:r>
            <w:r>
              <w:rPr>
                <w:noProof/>
                <w:webHidden/>
              </w:rPr>
              <w:tab/>
            </w:r>
            <w:r>
              <w:rPr>
                <w:noProof/>
                <w:webHidden/>
              </w:rPr>
              <w:fldChar w:fldCharType="begin"/>
            </w:r>
            <w:r>
              <w:rPr>
                <w:noProof/>
                <w:webHidden/>
              </w:rPr>
              <w:instrText xml:space="preserve"> PAGEREF _Toc163232523 \h </w:instrText>
            </w:r>
            <w:r>
              <w:rPr>
                <w:noProof/>
                <w:webHidden/>
              </w:rPr>
            </w:r>
            <w:r>
              <w:rPr>
                <w:noProof/>
                <w:webHidden/>
              </w:rPr>
              <w:fldChar w:fldCharType="separate"/>
            </w:r>
            <w:r w:rsidR="00DA64EC">
              <w:rPr>
                <w:noProof/>
                <w:webHidden/>
              </w:rPr>
              <w:t>28</w:t>
            </w:r>
            <w:r>
              <w:rPr>
                <w:noProof/>
                <w:webHidden/>
              </w:rPr>
              <w:fldChar w:fldCharType="end"/>
            </w:r>
          </w:hyperlink>
        </w:p>
        <w:p w14:paraId="5CFA40D0" w14:textId="0D3885C5" w:rsidR="002475B3" w:rsidRDefault="002475B3">
          <w:pPr>
            <w:pStyle w:val="TOC3"/>
            <w:tabs>
              <w:tab w:val="left" w:pos="880"/>
              <w:tab w:val="right" w:leader="dot" w:pos="10250"/>
            </w:tabs>
            <w:rPr>
              <w:rFonts w:asciiTheme="minorHAnsi" w:eastAsiaTheme="minorEastAsia" w:hAnsiTheme="minorHAnsi" w:cstheme="minorBidi"/>
              <w:noProof/>
            </w:rPr>
          </w:pPr>
          <w:hyperlink w:anchor="_Toc163232524" w:history="1">
            <w:r w:rsidRPr="007D1305">
              <w:rPr>
                <w:rStyle w:val="Hyperlink"/>
                <w:rFonts w:ascii="Times New Roman" w:hAnsi="Times New Roman"/>
                <w:b/>
                <w:bCs/>
                <w:noProof/>
              </w:rPr>
              <w:t>5.</w:t>
            </w:r>
            <w:r>
              <w:rPr>
                <w:rFonts w:asciiTheme="minorHAnsi" w:eastAsiaTheme="minorEastAsia" w:hAnsiTheme="minorHAnsi" w:cstheme="minorBidi"/>
                <w:noProof/>
              </w:rPr>
              <w:tab/>
            </w:r>
            <w:r w:rsidRPr="007D1305">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_Toc163232524 \h </w:instrText>
            </w:r>
            <w:r>
              <w:rPr>
                <w:noProof/>
                <w:webHidden/>
              </w:rPr>
            </w:r>
            <w:r>
              <w:rPr>
                <w:noProof/>
                <w:webHidden/>
              </w:rPr>
              <w:fldChar w:fldCharType="separate"/>
            </w:r>
            <w:r w:rsidR="00DA64EC">
              <w:rPr>
                <w:noProof/>
                <w:webHidden/>
              </w:rPr>
              <w:t>33</w:t>
            </w:r>
            <w:r>
              <w:rPr>
                <w:noProof/>
                <w:webHidden/>
              </w:rPr>
              <w:fldChar w:fldCharType="end"/>
            </w:r>
          </w:hyperlink>
        </w:p>
        <w:p w14:paraId="07956660" w14:textId="138F43A1" w:rsidR="002475B3" w:rsidRDefault="002475B3">
          <w:pPr>
            <w:pStyle w:val="TOC3"/>
            <w:tabs>
              <w:tab w:val="right" w:leader="dot" w:pos="10250"/>
            </w:tabs>
            <w:rPr>
              <w:rFonts w:asciiTheme="minorHAnsi" w:eastAsiaTheme="minorEastAsia" w:hAnsiTheme="minorHAnsi" w:cstheme="minorBidi"/>
              <w:noProof/>
            </w:rPr>
          </w:pPr>
          <w:hyperlink w:anchor="_Toc163232525" w:history="1">
            <w:r w:rsidRPr="007D1305">
              <w:rPr>
                <w:rStyle w:val="Hyperlink"/>
                <w:b/>
                <w:noProof/>
                <w:lang w:val="vi-VN" w:eastAsia="vi-VN"/>
              </w:rPr>
              <w:t>5.1 Limitations and Recommendations for Future Work</w:t>
            </w:r>
            <w:r>
              <w:rPr>
                <w:noProof/>
                <w:webHidden/>
              </w:rPr>
              <w:tab/>
            </w:r>
            <w:r>
              <w:rPr>
                <w:noProof/>
                <w:webHidden/>
              </w:rPr>
              <w:fldChar w:fldCharType="begin"/>
            </w:r>
            <w:r>
              <w:rPr>
                <w:noProof/>
                <w:webHidden/>
              </w:rPr>
              <w:instrText xml:space="preserve"> PAGEREF _Toc163232525 \h </w:instrText>
            </w:r>
            <w:r>
              <w:rPr>
                <w:noProof/>
                <w:webHidden/>
              </w:rPr>
            </w:r>
            <w:r>
              <w:rPr>
                <w:noProof/>
                <w:webHidden/>
              </w:rPr>
              <w:fldChar w:fldCharType="separate"/>
            </w:r>
            <w:r w:rsidR="00DA64EC">
              <w:rPr>
                <w:noProof/>
                <w:webHidden/>
              </w:rPr>
              <w:t>34</w:t>
            </w:r>
            <w:r>
              <w:rPr>
                <w:noProof/>
                <w:webHidden/>
              </w:rPr>
              <w:fldChar w:fldCharType="end"/>
            </w:r>
          </w:hyperlink>
        </w:p>
        <w:p w14:paraId="09851931" w14:textId="0D556635" w:rsidR="002475B3" w:rsidRDefault="002475B3">
          <w:pPr>
            <w:pStyle w:val="TOC3"/>
            <w:tabs>
              <w:tab w:val="right" w:leader="dot" w:pos="10250"/>
            </w:tabs>
            <w:rPr>
              <w:rFonts w:asciiTheme="minorHAnsi" w:eastAsiaTheme="minorEastAsia" w:hAnsiTheme="minorHAnsi" w:cstheme="minorBidi"/>
              <w:noProof/>
            </w:rPr>
          </w:pPr>
          <w:hyperlink w:anchor="_Toc163232526" w:history="1">
            <w:r w:rsidRPr="007D1305">
              <w:rPr>
                <w:rStyle w:val="Hyperlink"/>
                <w:b/>
                <w:noProof/>
                <w:lang w:val="vi-VN" w:eastAsia="vi-VN"/>
              </w:rPr>
              <w:t>5.2 Reflection</w:t>
            </w:r>
            <w:r>
              <w:rPr>
                <w:noProof/>
                <w:webHidden/>
              </w:rPr>
              <w:tab/>
            </w:r>
            <w:r>
              <w:rPr>
                <w:noProof/>
                <w:webHidden/>
              </w:rPr>
              <w:fldChar w:fldCharType="begin"/>
            </w:r>
            <w:r>
              <w:rPr>
                <w:noProof/>
                <w:webHidden/>
              </w:rPr>
              <w:instrText xml:space="preserve"> PAGEREF _Toc163232526 \h </w:instrText>
            </w:r>
            <w:r>
              <w:rPr>
                <w:noProof/>
                <w:webHidden/>
              </w:rPr>
            </w:r>
            <w:r>
              <w:rPr>
                <w:noProof/>
                <w:webHidden/>
              </w:rPr>
              <w:fldChar w:fldCharType="separate"/>
            </w:r>
            <w:r w:rsidR="00DA64EC">
              <w:rPr>
                <w:noProof/>
                <w:webHidden/>
              </w:rPr>
              <w:t>35</w:t>
            </w:r>
            <w:r>
              <w:rPr>
                <w:noProof/>
                <w:webHidden/>
              </w:rPr>
              <w:fldChar w:fldCharType="end"/>
            </w:r>
          </w:hyperlink>
        </w:p>
        <w:p w14:paraId="522415A3" w14:textId="1EA69544" w:rsidR="002475B3" w:rsidRDefault="002475B3">
          <w:pPr>
            <w:pStyle w:val="TOC1"/>
            <w:tabs>
              <w:tab w:val="left" w:pos="660"/>
              <w:tab w:val="right" w:leader="dot" w:pos="10250"/>
            </w:tabs>
            <w:rPr>
              <w:rFonts w:asciiTheme="minorHAnsi" w:eastAsiaTheme="minorEastAsia" w:hAnsiTheme="minorHAnsi" w:cstheme="minorBidi"/>
              <w:noProof/>
            </w:rPr>
          </w:pPr>
          <w:hyperlink w:anchor="_Toc163232527" w:history="1">
            <w:r w:rsidRPr="007D1305">
              <w:rPr>
                <w:rStyle w:val="Hyperlink"/>
                <w:rFonts w:ascii="Times New Roman" w:hAnsi="Times New Roman"/>
                <w:b/>
                <w:bCs/>
                <w:noProof/>
              </w:rPr>
              <w:t>III.</w:t>
            </w:r>
            <w:r>
              <w:rPr>
                <w:rFonts w:asciiTheme="minorHAnsi" w:eastAsiaTheme="minorEastAsia" w:hAnsiTheme="minorHAnsi" w:cstheme="minorBidi"/>
                <w:noProof/>
              </w:rPr>
              <w:tab/>
            </w:r>
            <w:r w:rsidRPr="007D1305">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_Toc163232527 \h </w:instrText>
            </w:r>
            <w:r>
              <w:rPr>
                <w:noProof/>
                <w:webHidden/>
              </w:rPr>
            </w:r>
            <w:r>
              <w:rPr>
                <w:noProof/>
                <w:webHidden/>
              </w:rPr>
              <w:fldChar w:fldCharType="separate"/>
            </w:r>
            <w:r w:rsidR="00DA64EC">
              <w:rPr>
                <w:noProof/>
                <w:webHidden/>
              </w:rPr>
              <w:t>36</w:t>
            </w:r>
            <w:r>
              <w:rPr>
                <w:noProof/>
                <w:webHidden/>
              </w:rPr>
              <w:fldChar w:fldCharType="end"/>
            </w:r>
          </w:hyperlink>
        </w:p>
        <w:p w14:paraId="4D5EE7D4" w14:textId="11DA326F" w:rsidR="002475B3" w:rsidRDefault="002475B3">
          <w:pPr>
            <w:pStyle w:val="TOC1"/>
            <w:tabs>
              <w:tab w:val="left" w:pos="660"/>
              <w:tab w:val="right" w:leader="dot" w:pos="10250"/>
            </w:tabs>
            <w:rPr>
              <w:rFonts w:asciiTheme="minorHAnsi" w:eastAsiaTheme="minorEastAsia" w:hAnsiTheme="minorHAnsi" w:cstheme="minorBidi"/>
              <w:noProof/>
            </w:rPr>
          </w:pPr>
          <w:hyperlink w:anchor="_Toc163232528" w:history="1">
            <w:r w:rsidRPr="007D1305">
              <w:rPr>
                <w:rStyle w:val="Hyperlink"/>
                <w:rFonts w:ascii="Times New Roman" w:hAnsi="Times New Roman"/>
                <w:b/>
                <w:bCs/>
                <w:noProof/>
              </w:rPr>
              <w:t>IV.</w:t>
            </w:r>
            <w:r>
              <w:rPr>
                <w:rFonts w:asciiTheme="minorHAnsi" w:eastAsiaTheme="minorEastAsia" w:hAnsiTheme="minorHAnsi" w:cstheme="minorBidi"/>
                <w:noProof/>
              </w:rPr>
              <w:tab/>
            </w:r>
            <w:r w:rsidRPr="007D1305">
              <w:rPr>
                <w:rStyle w:val="Hyperlink"/>
                <w:rFonts w:ascii="Times New Roman" w:hAnsi="Times New Roman"/>
                <w:b/>
                <w:bCs/>
                <w:noProof/>
              </w:rPr>
              <w:t>REFERENCES</w:t>
            </w:r>
            <w:r>
              <w:rPr>
                <w:noProof/>
                <w:webHidden/>
              </w:rPr>
              <w:tab/>
            </w:r>
            <w:r>
              <w:rPr>
                <w:noProof/>
                <w:webHidden/>
              </w:rPr>
              <w:fldChar w:fldCharType="begin"/>
            </w:r>
            <w:r>
              <w:rPr>
                <w:noProof/>
                <w:webHidden/>
              </w:rPr>
              <w:instrText xml:space="preserve"> PAGEREF _Toc163232528 \h </w:instrText>
            </w:r>
            <w:r>
              <w:rPr>
                <w:noProof/>
                <w:webHidden/>
              </w:rPr>
            </w:r>
            <w:r>
              <w:rPr>
                <w:noProof/>
                <w:webHidden/>
              </w:rPr>
              <w:fldChar w:fldCharType="separate"/>
            </w:r>
            <w:r w:rsidR="00DA64EC">
              <w:rPr>
                <w:noProof/>
                <w:webHidden/>
              </w:rPr>
              <w:t>37</w:t>
            </w:r>
            <w:r>
              <w:rPr>
                <w:noProof/>
                <w:webHidden/>
              </w:rPr>
              <w:fldChar w:fldCharType="end"/>
            </w:r>
          </w:hyperlink>
        </w:p>
        <w:p w14:paraId="65BE0384" w14:textId="4CF09325" w:rsidR="00575775" w:rsidRDefault="00575775">
          <w:r>
            <w:rPr>
              <w:b/>
              <w:bCs/>
              <w:noProof/>
            </w:rPr>
            <w:fldChar w:fldCharType="end"/>
          </w:r>
        </w:p>
      </w:sdtContent>
    </w:sdt>
    <w:p w14:paraId="2CC272DE" w14:textId="77777777" w:rsidR="008F7C03" w:rsidRPr="00575775" w:rsidRDefault="008F7C03" w:rsidP="00575775">
      <w:pPr>
        <w:pStyle w:val="TOCHeading"/>
        <w:rPr>
          <w:rFonts w:ascii="Times New Roman" w:hAnsi="Times New Roman"/>
          <w:sz w:val="24"/>
          <w:szCs w:val="24"/>
        </w:rPr>
      </w:pPr>
    </w:p>
    <w:p w14:paraId="12248C5D" w14:textId="77777777" w:rsidR="00575775" w:rsidRDefault="00575775" w:rsidP="00575775"/>
    <w:p w14:paraId="17E1298C" w14:textId="77777777" w:rsidR="00575775" w:rsidRDefault="00575775" w:rsidP="00575775"/>
    <w:p w14:paraId="091E1192" w14:textId="77777777" w:rsidR="00575775" w:rsidRDefault="00575775" w:rsidP="00575775"/>
    <w:p w14:paraId="25155C81" w14:textId="77777777" w:rsidR="00575775" w:rsidRDefault="00575775" w:rsidP="00575775"/>
    <w:p w14:paraId="3F476C23" w14:textId="77777777" w:rsidR="00575775" w:rsidRDefault="00575775" w:rsidP="00575775"/>
    <w:p w14:paraId="1E98D750" w14:textId="77777777" w:rsidR="00575775" w:rsidRDefault="00575775" w:rsidP="00575775"/>
    <w:p w14:paraId="633A3BB3" w14:textId="77777777" w:rsidR="00575775" w:rsidRDefault="00575775" w:rsidP="00575775"/>
    <w:p w14:paraId="49C28A29" w14:textId="77777777" w:rsidR="00575775" w:rsidRDefault="00575775" w:rsidP="00575775"/>
    <w:p w14:paraId="542F5AD9" w14:textId="4C112B9A" w:rsidR="00575775" w:rsidRPr="00575775" w:rsidRDefault="00575775" w:rsidP="00575775">
      <w:pPr>
        <w:sectPr w:rsidR="00575775" w:rsidRPr="00575775" w:rsidSect="002856A1">
          <w:headerReference w:type="default" r:id="rId10"/>
          <w:pgSz w:w="12240" w:h="15840"/>
          <w:pgMar w:top="1440" w:right="810" w:bottom="1440" w:left="1170" w:header="720" w:footer="720" w:gutter="0"/>
          <w:cols w:space="720"/>
          <w:docGrid w:linePitch="360"/>
        </w:sectPr>
      </w:pPr>
    </w:p>
    <w:p w14:paraId="419A040C" w14:textId="7AEB4C0B" w:rsidR="009D5C3A" w:rsidRPr="0000439A" w:rsidRDefault="009D5C3A" w:rsidP="0000439A">
      <w:pPr>
        <w:pStyle w:val="ListParagraph"/>
        <w:numPr>
          <w:ilvl w:val="0"/>
          <w:numId w:val="14"/>
        </w:numPr>
        <w:outlineLvl w:val="0"/>
        <w:rPr>
          <w:rFonts w:ascii="Times New Roman" w:hAnsi="Times New Roman"/>
          <w:b/>
          <w:bCs/>
          <w:sz w:val="24"/>
          <w:szCs w:val="24"/>
        </w:rPr>
      </w:pPr>
      <w:bookmarkStart w:id="0" w:name="_Toc162029467"/>
      <w:bookmarkStart w:id="1" w:name="_Toc163232509"/>
      <w:r w:rsidRPr="0000439A">
        <w:rPr>
          <w:rFonts w:ascii="Times New Roman" w:hAnsi="Times New Roman"/>
          <w:b/>
          <w:bCs/>
          <w:sz w:val="24"/>
          <w:szCs w:val="24"/>
        </w:rPr>
        <w:lastRenderedPageBreak/>
        <w:t>INTRODUCTION</w:t>
      </w:r>
      <w:bookmarkEnd w:id="0"/>
      <w:bookmarkEnd w:id="1"/>
    </w:p>
    <w:p w14:paraId="20F129B8" w14:textId="77777777" w:rsidR="00575775" w:rsidRPr="00575775" w:rsidRDefault="00575775" w:rsidP="00575775">
      <w:pPr>
        <w:rPr>
          <w:rFonts w:ascii="Times New Roman" w:hAnsi="Times New Roman"/>
          <w:sz w:val="24"/>
          <w:szCs w:val="24"/>
        </w:rPr>
      </w:pPr>
      <w:bookmarkStart w:id="2" w:name="_Hlk163232279"/>
      <w:r w:rsidRPr="00575775">
        <w:rPr>
          <w:rFonts w:ascii="Times New Roman" w:hAnsi="Times New Roman"/>
          <w:sz w:val="24"/>
          <w:szCs w:val="24"/>
        </w:rPr>
        <w:t>In today's digital era, the exponential growth of data presents both unprecedented opportunities and complex challenges. As businesses and organizations strive to unlock the potential of big data for innovation and insights, the environmental impact of data storage has become increasingly significant. Traditional methods of data storage, reliant on energy-intensive infrastructure and finite resources, contribute substantially to carbon emissions, resource depletion, and the generation of electronic waste. In response to these urgent environmental concerns, the exploration of alternative materials in big data storage models has emerged as a pivotal area of focus.</w:t>
      </w:r>
    </w:p>
    <w:p w14:paraId="5EDA3EE0" w14:textId="77777777" w:rsidR="00575775" w:rsidRPr="00575775" w:rsidRDefault="00575775" w:rsidP="00575775">
      <w:pPr>
        <w:rPr>
          <w:rFonts w:ascii="Times New Roman" w:hAnsi="Times New Roman"/>
          <w:sz w:val="24"/>
          <w:szCs w:val="24"/>
        </w:rPr>
      </w:pPr>
    </w:p>
    <w:p w14:paraId="4DF6CB07" w14:textId="75AAF8B4" w:rsidR="009D5C3A" w:rsidRPr="009D5C3A" w:rsidRDefault="00575775" w:rsidP="00575775">
      <w:pPr>
        <w:rPr>
          <w:rFonts w:ascii="Times New Roman" w:hAnsi="Times New Roman"/>
          <w:sz w:val="24"/>
          <w:szCs w:val="24"/>
        </w:rPr>
      </w:pPr>
      <w:r w:rsidRPr="00575775">
        <w:rPr>
          <w:rFonts w:ascii="Times New Roman" w:hAnsi="Times New Roman"/>
          <w:sz w:val="24"/>
          <w:szCs w:val="24"/>
        </w:rPr>
        <w:t>This essay critically examines the pursuit of alternative materials in big data storage, delving into its motivations, outcomes, limitations, and recommendations for future progress. By thoroughly exploring this multifaceted topic, our aim is to unearth valuable insights that can inform sustainable practices, drive technological innovation, and mitigate the environmental impacts associated with data storage.</w:t>
      </w:r>
    </w:p>
    <w:p w14:paraId="09DCD097" w14:textId="5E4915BF" w:rsidR="009D5C3A" w:rsidRPr="0000439A" w:rsidRDefault="009D5C3A" w:rsidP="0000439A">
      <w:pPr>
        <w:pStyle w:val="ListParagraph"/>
        <w:numPr>
          <w:ilvl w:val="0"/>
          <w:numId w:val="14"/>
        </w:numPr>
        <w:outlineLvl w:val="0"/>
        <w:rPr>
          <w:rFonts w:ascii="Times New Roman" w:hAnsi="Times New Roman"/>
          <w:b/>
          <w:bCs/>
          <w:sz w:val="24"/>
          <w:szCs w:val="24"/>
        </w:rPr>
      </w:pPr>
      <w:bookmarkStart w:id="3" w:name="_Toc162029468"/>
      <w:bookmarkStart w:id="4" w:name="_Toc163232510"/>
      <w:bookmarkEnd w:id="2"/>
      <w:r w:rsidRPr="0000439A">
        <w:rPr>
          <w:rFonts w:ascii="Times New Roman" w:hAnsi="Times New Roman"/>
          <w:b/>
          <w:bCs/>
          <w:sz w:val="24"/>
          <w:szCs w:val="24"/>
        </w:rPr>
        <w:t>CONTENTS</w:t>
      </w:r>
      <w:bookmarkEnd w:id="3"/>
      <w:bookmarkEnd w:id="4"/>
    </w:p>
    <w:p w14:paraId="352B15ED" w14:textId="77777777" w:rsidR="0000439A" w:rsidRPr="008F7C03" w:rsidRDefault="009D5C3A" w:rsidP="008F7C03">
      <w:pPr>
        <w:pStyle w:val="Heading2"/>
        <w:rPr>
          <w:rFonts w:ascii="Times New Roman" w:hAnsi="Times New Roman"/>
          <w:b/>
          <w:bCs/>
          <w:color w:val="auto"/>
          <w:sz w:val="24"/>
          <w:szCs w:val="24"/>
        </w:rPr>
      </w:pPr>
      <w:bookmarkStart w:id="5" w:name="_Toc162029469"/>
      <w:bookmarkStart w:id="6" w:name="_Toc163232511"/>
      <w:r w:rsidRPr="008F7C03">
        <w:rPr>
          <w:rFonts w:ascii="Times New Roman" w:hAnsi="Times New Roman"/>
          <w:b/>
          <w:bCs/>
          <w:color w:val="auto"/>
          <w:sz w:val="24"/>
          <w:szCs w:val="24"/>
        </w:rPr>
        <w:t>P6 Reflect on the effectiveness of research methods applied for meeting objectives of the computing research project</w:t>
      </w:r>
      <w:bookmarkEnd w:id="5"/>
      <w:bookmarkEnd w:id="6"/>
    </w:p>
    <w:p w14:paraId="6108F14E" w14:textId="63C0DAA7" w:rsidR="009D5C3A" w:rsidRPr="008F7C03" w:rsidRDefault="009D5C3A" w:rsidP="008F7C03">
      <w:pPr>
        <w:pStyle w:val="ListParagraph"/>
        <w:numPr>
          <w:ilvl w:val="0"/>
          <w:numId w:val="15"/>
        </w:numPr>
        <w:outlineLvl w:val="2"/>
        <w:rPr>
          <w:rFonts w:ascii="Times New Roman" w:hAnsi="Times New Roman"/>
          <w:b/>
          <w:bCs/>
          <w:sz w:val="24"/>
          <w:szCs w:val="24"/>
        </w:rPr>
      </w:pPr>
      <w:bookmarkStart w:id="7" w:name="_Toc162029470"/>
      <w:bookmarkStart w:id="8" w:name="_Toc163232512"/>
      <w:r w:rsidRPr="008F7C03">
        <w:rPr>
          <w:rFonts w:ascii="Times New Roman" w:hAnsi="Times New Roman"/>
          <w:b/>
          <w:bCs/>
          <w:sz w:val="24"/>
          <w:szCs w:val="24"/>
        </w:rPr>
        <w:t>Impact of research proposal</w:t>
      </w:r>
      <w:bookmarkEnd w:id="7"/>
      <w:bookmarkEnd w:id="8"/>
    </w:p>
    <w:p w14:paraId="476BEAAC" w14:textId="2C120A89" w:rsidR="001F2C72" w:rsidRPr="001F2C72" w:rsidRDefault="001F2C72" w:rsidP="001F2C72">
      <w:pPr>
        <w:rPr>
          <w:rFonts w:ascii="Times New Roman" w:hAnsi="Times New Roman"/>
          <w:sz w:val="24"/>
          <w:szCs w:val="24"/>
        </w:rPr>
      </w:pPr>
      <w:r w:rsidRPr="001F2C72">
        <w:rPr>
          <w:rFonts w:ascii="Times New Roman" w:hAnsi="Times New Roman"/>
          <w:sz w:val="24"/>
          <w:szCs w:val="24"/>
        </w:rPr>
        <w:t xml:space="preserve">Research into alternative materials for the study of big data storage models has a role in then temporarily addressing the operating environments related to archival storage technology. </w:t>
      </w:r>
      <w:proofErr w:type="gramStart"/>
      <w:r w:rsidRPr="001F2C72">
        <w:rPr>
          <w:rFonts w:ascii="Times New Roman" w:hAnsi="Times New Roman"/>
          <w:sz w:val="24"/>
          <w:szCs w:val="24"/>
        </w:rPr>
        <w:t>The environmental footprint of conventional data storage systems,</w:t>
      </w:r>
      <w:proofErr w:type="gramEnd"/>
      <w:r w:rsidRPr="001F2C72">
        <w:rPr>
          <w:rFonts w:ascii="Times New Roman" w:hAnsi="Times New Roman"/>
          <w:sz w:val="24"/>
          <w:szCs w:val="24"/>
        </w:rPr>
        <w:t xml:space="preserve"> considered limited to hard disk drives (HDDs) and solid state drives (SSDs), is significant when using materials such as solid earth metals and high-cost manufacturing processes involved. These materials are often sourced from environmentally damaging mining operations, leading to habitat, leukocyte pollution and carbon emissions. Additionally, ignoring faulty storage devices also contributes to the generation of e-waste, exacerbating the environmental threat.</w:t>
      </w:r>
    </w:p>
    <w:p w14:paraId="09E535C0" w14:textId="36A326BE" w:rsidR="001F2C72" w:rsidRPr="001F2C72" w:rsidRDefault="001F2C72" w:rsidP="001F2C72">
      <w:pPr>
        <w:rPr>
          <w:rFonts w:ascii="Times New Roman" w:hAnsi="Times New Roman"/>
          <w:sz w:val="24"/>
          <w:szCs w:val="24"/>
        </w:rPr>
      </w:pPr>
      <w:r w:rsidRPr="001F2C72">
        <w:rPr>
          <w:rFonts w:ascii="Times New Roman" w:hAnsi="Times New Roman"/>
          <w:sz w:val="24"/>
          <w:szCs w:val="24"/>
        </w:rPr>
        <w:t>By focusing on research into alternative materials, scientists and engineers aim to reduce these environmental impacts. This research involves work on materials with lower resource intensity, higher mode regeneration, and reduced environmental impact throughout their life cycle. For example, advances in nanotechnology have led to the development of carbon nanotubes and graphene-based storage devices, which offer promising alternatives for material conveying systems while also providing improves efficiency and benefits the environment.</w:t>
      </w:r>
    </w:p>
    <w:p w14:paraId="28DAF8C1" w14:textId="2D4B23A4" w:rsidR="001F2C72" w:rsidRPr="001F2C72" w:rsidRDefault="001F2C72" w:rsidP="001F2C72">
      <w:pPr>
        <w:rPr>
          <w:rFonts w:ascii="Times New Roman" w:hAnsi="Times New Roman"/>
          <w:sz w:val="24"/>
          <w:szCs w:val="24"/>
        </w:rPr>
      </w:pPr>
      <w:r w:rsidRPr="001F2C72">
        <w:rPr>
          <w:rFonts w:ascii="Times New Roman" w:hAnsi="Times New Roman"/>
          <w:sz w:val="24"/>
          <w:szCs w:val="24"/>
        </w:rPr>
        <w:t>Furthermore, integrating renewable energy sources into data storage infrastructure can further reduce environmental impact. Data centers, which house large modular storage systems, are increasingly powered by solar, wind and hydroelectric power, reducing dependence on fossil fuels and reducing carbon emissions contact to active repository.</w:t>
      </w:r>
    </w:p>
    <w:p w14:paraId="6DB57872" w14:textId="4A6F5CE2" w:rsidR="001F2C72" w:rsidRPr="001F2C72" w:rsidRDefault="001F2C72" w:rsidP="001F2C72">
      <w:pPr>
        <w:rPr>
          <w:rFonts w:ascii="Times New Roman" w:hAnsi="Times New Roman"/>
          <w:sz w:val="24"/>
          <w:szCs w:val="24"/>
        </w:rPr>
      </w:pPr>
      <w:r w:rsidRPr="001F2C72">
        <w:rPr>
          <w:rFonts w:ascii="Times New Roman" w:hAnsi="Times New Roman"/>
          <w:sz w:val="24"/>
          <w:szCs w:val="24"/>
        </w:rPr>
        <w:lastRenderedPageBreak/>
        <w:t>Efforts to improve the efficiency of the system's use of stored data also play an important role. Prioritize data compression algorithms, develop Energy-efficient storage architectures, and use advanced cooling technologies to help reduce energy consumption and operating costs, thereby reducing operations to the environment of active data storage</w:t>
      </w:r>
    </w:p>
    <w:p w14:paraId="63752DA4" w14:textId="65DA99AF" w:rsidR="0000439A" w:rsidRPr="0000439A" w:rsidRDefault="001F2C72" w:rsidP="001F2C72">
      <w:pPr>
        <w:rPr>
          <w:rFonts w:ascii="Times New Roman" w:hAnsi="Times New Roman"/>
          <w:sz w:val="24"/>
          <w:szCs w:val="24"/>
        </w:rPr>
      </w:pPr>
      <w:r w:rsidRPr="001F2C72">
        <w:rPr>
          <w:rFonts w:ascii="Times New Roman" w:hAnsi="Times New Roman"/>
          <w:sz w:val="24"/>
          <w:szCs w:val="24"/>
        </w:rPr>
        <w:t>In summary, research into alternative materials for large data storage models is necessary to minimize the environmental impact of communication systems storage technology. By developing and evolving sustainable storage solutions, researchers contribute to building a more environmentally friendly technical infrastructure, in line with global efforts to combat climate change. end and end Sustainability.</w:t>
      </w:r>
    </w:p>
    <w:p w14:paraId="18296FA4" w14:textId="7FA542AC" w:rsidR="009D5C3A" w:rsidRPr="008F7C03" w:rsidRDefault="009D5C3A" w:rsidP="008F7C03">
      <w:pPr>
        <w:pStyle w:val="ListParagraph"/>
        <w:numPr>
          <w:ilvl w:val="0"/>
          <w:numId w:val="15"/>
        </w:numPr>
        <w:outlineLvl w:val="2"/>
        <w:rPr>
          <w:rFonts w:ascii="Times New Roman" w:hAnsi="Times New Roman"/>
          <w:b/>
          <w:bCs/>
          <w:sz w:val="24"/>
          <w:szCs w:val="24"/>
        </w:rPr>
      </w:pPr>
      <w:bookmarkStart w:id="9" w:name="_Toc162029471"/>
      <w:bookmarkStart w:id="10" w:name="_Toc163232513"/>
      <w:r w:rsidRPr="008F7C03">
        <w:rPr>
          <w:rFonts w:ascii="Times New Roman" w:hAnsi="Times New Roman"/>
          <w:b/>
          <w:bCs/>
          <w:sz w:val="24"/>
          <w:szCs w:val="24"/>
        </w:rPr>
        <w:t>Impact of Sequential Research Process</w:t>
      </w:r>
      <w:bookmarkEnd w:id="9"/>
      <w:bookmarkEnd w:id="10"/>
    </w:p>
    <w:p w14:paraId="4636F507" w14:textId="64AFA120" w:rsidR="001F2C72" w:rsidRPr="001F2C72" w:rsidRDefault="001F2C72" w:rsidP="001F2C72">
      <w:pPr>
        <w:rPr>
          <w:rFonts w:ascii="Times New Roman" w:hAnsi="Times New Roman"/>
          <w:sz w:val="24"/>
          <w:szCs w:val="24"/>
        </w:rPr>
      </w:pPr>
      <w:r w:rsidRPr="001F2C72">
        <w:rPr>
          <w:rFonts w:ascii="Times New Roman" w:hAnsi="Times New Roman"/>
          <w:sz w:val="24"/>
          <w:szCs w:val="24"/>
        </w:rPr>
        <w:t>A sequential research process in the investigation of alternative materials for big data storage models yields comprehensive and detailed insights into the environmental impacts associated with different storage technologies. This methodological approach involves a step-by-step progression through various stages, including problem identification, literature review, data collection, analysis, and interpretation.</w:t>
      </w:r>
    </w:p>
    <w:p w14:paraId="7DC0D2DE" w14:textId="12B27E9A" w:rsidR="001F2C72" w:rsidRPr="001F2C72" w:rsidRDefault="001F2C72" w:rsidP="001F2C72">
      <w:pPr>
        <w:rPr>
          <w:rFonts w:ascii="Times New Roman" w:hAnsi="Times New Roman"/>
          <w:sz w:val="24"/>
          <w:szCs w:val="24"/>
        </w:rPr>
      </w:pPr>
      <w:r w:rsidRPr="001F2C72">
        <w:rPr>
          <w:rFonts w:ascii="Times New Roman" w:hAnsi="Times New Roman"/>
          <w:sz w:val="24"/>
          <w:szCs w:val="24"/>
        </w:rPr>
        <w:t>Through systematic exploration, researchers meticulously examine the environmental implications of each stage of a material's lifecycle, from resource extraction and manufacturing to usage and disposal. This systematic approach ensures a thorough understanding of the environmental footprint of different storage materials, enabling researchers to identify opportunities for improvement and mitigation.</w:t>
      </w:r>
    </w:p>
    <w:p w14:paraId="1B725653" w14:textId="4E3642EE" w:rsidR="001F2C72" w:rsidRPr="001F2C72" w:rsidRDefault="001F2C72" w:rsidP="001F2C72">
      <w:pPr>
        <w:rPr>
          <w:rFonts w:ascii="Times New Roman" w:hAnsi="Times New Roman"/>
          <w:sz w:val="24"/>
          <w:szCs w:val="24"/>
        </w:rPr>
      </w:pPr>
      <w:r w:rsidRPr="001F2C72">
        <w:rPr>
          <w:rFonts w:ascii="Times New Roman" w:hAnsi="Times New Roman"/>
          <w:sz w:val="24"/>
          <w:szCs w:val="24"/>
        </w:rPr>
        <w:t>Moreover, the rigorous methodological framework of sequential research ensures the reliability and validity of findings. Standardized protocols for data collection and analysis enhance the credibility of research outcomes, providing stakeholders with confidence in the results and recommendations derived from the study.</w:t>
      </w:r>
    </w:p>
    <w:p w14:paraId="52A1A249" w14:textId="6AEAD690" w:rsidR="001F2C72" w:rsidRPr="001F2C72" w:rsidRDefault="001F2C72" w:rsidP="001F2C72">
      <w:pPr>
        <w:rPr>
          <w:rFonts w:ascii="Times New Roman" w:hAnsi="Times New Roman"/>
          <w:sz w:val="24"/>
          <w:szCs w:val="24"/>
        </w:rPr>
      </w:pPr>
      <w:r w:rsidRPr="001F2C72">
        <w:rPr>
          <w:rFonts w:ascii="Times New Roman" w:hAnsi="Times New Roman"/>
          <w:sz w:val="24"/>
          <w:szCs w:val="24"/>
        </w:rPr>
        <w:t>The sequential research process also facilitates informed decision-making by synthesizing findings from each stage of the investigation. Stakeholders can use these insights to make informed choices about material selection, technology adoption, and policy development, considering factors such as resource availability, energy efficiency, and recyclability.</w:t>
      </w:r>
    </w:p>
    <w:p w14:paraId="0C96A21C" w14:textId="66E14397" w:rsidR="001F2C72" w:rsidRPr="001F2C72" w:rsidRDefault="001F2C72" w:rsidP="001F2C72">
      <w:pPr>
        <w:rPr>
          <w:rFonts w:ascii="Times New Roman" w:hAnsi="Times New Roman"/>
          <w:sz w:val="24"/>
          <w:szCs w:val="24"/>
        </w:rPr>
      </w:pPr>
      <w:r w:rsidRPr="001F2C72">
        <w:rPr>
          <w:rFonts w:ascii="Times New Roman" w:hAnsi="Times New Roman"/>
          <w:sz w:val="24"/>
          <w:szCs w:val="24"/>
        </w:rPr>
        <w:t>Furthermore, sequential research identifies both opportunities and challenges in the development and implementation of alternative materials for big data storage. By systematically analyzing data and interpreting results, researchers can pinpoint areas where alternative materials offer environmental benefits or present challenges, informing strategies for optimization and innovation.</w:t>
      </w:r>
    </w:p>
    <w:p w14:paraId="3C700163" w14:textId="0D35959E" w:rsidR="0000439A" w:rsidRDefault="001F2C72" w:rsidP="001F2C72">
      <w:pPr>
        <w:rPr>
          <w:rFonts w:ascii="Times New Roman" w:hAnsi="Times New Roman"/>
          <w:sz w:val="24"/>
          <w:szCs w:val="24"/>
        </w:rPr>
      </w:pPr>
      <w:r w:rsidRPr="001F2C72">
        <w:rPr>
          <w:rFonts w:ascii="Times New Roman" w:hAnsi="Times New Roman"/>
          <w:sz w:val="24"/>
          <w:szCs w:val="24"/>
        </w:rPr>
        <w:t xml:space="preserve">Overall, the impact of a sequential research process in environmental studies related to big data storage materials lies in its ability to provide comprehensive, reliable, and actionable insights. Through systematic exploration, rigorous methodology, and informed decision-making, sequential research contributes to a more sustainable approach to data storage, promoting environmental responsibility and positive societal </w:t>
      </w:r>
      <w:proofErr w:type="spellStart"/>
      <w:proofErr w:type="gramStart"/>
      <w:r w:rsidRPr="001F2C72">
        <w:rPr>
          <w:rFonts w:ascii="Times New Roman" w:hAnsi="Times New Roman"/>
          <w:sz w:val="24"/>
          <w:szCs w:val="24"/>
        </w:rPr>
        <w:t>change.climate</w:t>
      </w:r>
      <w:proofErr w:type="spellEnd"/>
      <w:proofErr w:type="gramEnd"/>
      <w:r w:rsidRPr="001F2C72">
        <w:rPr>
          <w:rFonts w:ascii="Times New Roman" w:hAnsi="Times New Roman"/>
          <w:sz w:val="24"/>
          <w:szCs w:val="24"/>
        </w:rPr>
        <w:t xml:space="preserve"> change. end and end Sustainability.</w:t>
      </w:r>
    </w:p>
    <w:p w14:paraId="5BB97895" w14:textId="77777777" w:rsidR="002A16A6" w:rsidRPr="0000439A" w:rsidRDefault="002A16A6" w:rsidP="001F2C72">
      <w:pPr>
        <w:rPr>
          <w:rFonts w:ascii="Times New Roman" w:hAnsi="Times New Roman"/>
          <w:sz w:val="24"/>
          <w:szCs w:val="24"/>
        </w:rPr>
      </w:pPr>
    </w:p>
    <w:p w14:paraId="4BB194A1" w14:textId="00A5BBF0" w:rsidR="0000439A" w:rsidRPr="008F7C03" w:rsidRDefault="009D5C3A" w:rsidP="008F7C03">
      <w:pPr>
        <w:pStyle w:val="ListParagraph"/>
        <w:numPr>
          <w:ilvl w:val="0"/>
          <w:numId w:val="15"/>
        </w:numPr>
        <w:outlineLvl w:val="2"/>
        <w:rPr>
          <w:rFonts w:ascii="Times New Roman" w:hAnsi="Times New Roman"/>
          <w:b/>
          <w:bCs/>
          <w:sz w:val="24"/>
          <w:szCs w:val="24"/>
        </w:rPr>
      </w:pPr>
      <w:bookmarkStart w:id="11" w:name="_Toc162029472"/>
      <w:bookmarkStart w:id="12" w:name="_Toc163232514"/>
      <w:r w:rsidRPr="008F7C03">
        <w:rPr>
          <w:rFonts w:ascii="Times New Roman" w:hAnsi="Times New Roman"/>
          <w:b/>
          <w:bCs/>
          <w:sz w:val="24"/>
          <w:szCs w:val="24"/>
        </w:rPr>
        <w:lastRenderedPageBreak/>
        <w:t>Research methods used</w:t>
      </w:r>
      <w:bookmarkEnd w:id="11"/>
      <w:bookmarkEnd w:id="12"/>
    </w:p>
    <w:p w14:paraId="1DA1F58F" w14:textId="30DF36EA"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13" w:name="_Toc162029473"/>
      <w:r w:rsidRPr="008F7C03">
        <w:rPr>
          <w:rFonts w:ascii="Times New Roman" w:hAnsi="Times New Roman"/>
          <w:b/>
          <w:bCs/>
          <w:sz w:val="24"/>
          <w:szCs w:val="24"/>
        </w:rPr>
        <w:t>Secondary research</w:t>
      </w:r>
      <w:bookmarkEnd w:id="13"/>
    </w:p>
    <w:p w14:paraId="25749E40" w14:textId="536B34B7" w:rsidR="00F4378C" w:rsidRPr="002A16A6" w:rsidRDefault="00F4378C" w:rsidP="002A16A6">
      <w:pPr>
        <w:rPr>
          <w:rFonts w:ascii="Times New Roman" w:hAnsi="Times New Roman"/>
          <w:sz w:val="24"/>
          <w:szCs w:val="24"/>
        </w:rPr>
      </w:pPr>
      <w:r w:rsidRPr="002A16A6">
        <w:rPr>
          <w:rFonts w:ascii="Times New Roman" w:hAnsi="Times New Roman"/>
          <w:sz w:val="24"/>
          <w:szCs w:val="24"/>
        </w:rPr>
        <w:t>Below are some sources of scientific articles that may be useful for the research topic "Environmental impact and search for alternative materials in large data storage models":</w:t>
      </w:r>
    </w:p>
    <w:p w14:paraId="29B4E4B8" w14:textId="34D6578D" w:rsidR="00F4378C" w:rsidRDefault="00F4378C" w:rsidP="002A16A6">
      <w:pPr>
        <w:rPr>
          <w:rFonts w:ascii="Times New Roman" w:hAnsi="Times New Roman"/>
          <w:sz w:val="24"/>
          <w:szCs w:val="24"/>
        </w:rPr>
      </w:pPr>
      <w:r w:rsidRPr="002A16A6">
        <w:rPr>
          <w:rFonts w:ascii="Times New Roman" w:hAnsi="Times New Roman"/>
          <w:sz w:val="24"/>
          <w:szCs w:val="24"/>
        </w:rPr>
        <w:t>-Link1: (PDF) Big Data, Big Waste? A Reflection on the Environmental Sustainability of Big Data Initiatives (researchgate.net)</w:t>
      </w:r>
    </w:p>
    <w:p w14:paraId="1DE98714" w14:textId="69D893E8" w:rsidR="00DA64EC" w:rsidRPr="002A16A6" w:rsidRDefault="00DA64EC" w:rsidP="002A16A6">
      <w:pPr>
        <w:rPr>
          <w:rFonts w:ascii="Times New Roman" w:hAnsi="Times New Roman"/>
          <w:sz w:val="24"/>
          <w:szCs w:val="24"/>
        </w:rPr>
      </w:pPr>
      <w:hyperlink r:id="rId11" w:history="1">
        <w:r w:rsidRPr="001F3CB7">
          <w:rPr>
            <w:rStyle w:val="Hyperlink"/>
            <w:rFonts w:ascii="Times New Roman" w:hAnsi="Times New Roman"/>
            <w:sz w:val="24"/>
            <w:szCs w:val="24"/>
          </w:rPr>
          <w:t>https://www.researchgate.net/publication/338284090_Big_Data_Big_Waste_A_Reflection_on_the_Environmental_Sustainability_of_Big_Data_Initiatives</w:t>
        </w:r>
      </w:hyperlink>
      <w:r>
        <w:rPr>
          <w:rFonts w:ascii="Times New Roman" w:hAnsi="Times New Roman"/>
          <w:sz w:val="24"/>
          <w:szCs w:val="24"/>
        </w:rPr>
        <w:t xml:space="preserve"> </w:t>
      </w:r>
    </w:p>
    <w:p w14:paraId="5E959E20" w14:textId="4474080B" w:rsidR="00F4378C" w:rsidRDefault="00F4378C" w:rsidP="002A16A6">
      <w:pPr>
        <w:rPr>
          <w:rFonts w:ascii="Times New Roman" w:hAnsi="Times New Roman"/>
          <w:sz w:val="24"/>
          <w:szCs w:val="24"/>
        </w:rPr>
      </w:pPr>
      <w:r w:rsidRPr="002A16A6">
        <w:rPr>
          <w:rFonts w:ascii="Times New Roman" w:hAnsi="Times New Roman"/>
          <w:sz w:val="24"/>
          <w:szCs w:val="24"/>
        </w:rPr>
        <w:t>-Link2: Big Data, Big Waste? A Reflection on the Environmental Sustainability of Big Data Initiatives | Science and Engineering Ethics (springer.com)</w:t>
      </w:r>
    </w:p>
    <w:p w14:paraId="32656B5C" w14:textId="1889BBF2" w:rsidR="00DA64EC" w:rsidRPr="002A16A6" w:rsidRDefault="00DA64EC" w:rsidP="002A16A6">
      <w:pPr>
        <w:rPr>
          <w:rFonts w:ascii="Times New Roman" w:hAnsi="Times New Roman"/>
          <w:sz w:val="24"/>
          <w:szCs w:val="24"/>
        </w:rPr>
      </w:pPr>
      <w:hyperlink r:id="rId12" w:history="1">
        <w:r w:rsidRPr="001F3CB7">
          <w:rPr>
            <w:rStyle w:val="Hyperlink"/>
            <w:rFonts w:ascii="Times New Roman" w:hAnsi="Times New Roman"/>
            <w:sz w:val="24"/>
            <w:szCs w:val="24"/>
          </w:rPr>
          <w:t>https://link.springer.com/article/10.1007/s11948-019-00171-7</w:t>
        </w:r>
      </w:hyperlink>
      <w:r>
        <w:rPr>
          <w:rFonts w:ascii="Times New Roman" w:hAnsi="Times New Roman"/>
          <w:sz w:val="24"/>
          <w:szCs w:val="24"/>
        </w:rPr>
        <w:t xml:space="preserve"> </w:t>
      </w:r>
    </w:p>
    <w:p w14:paraId="2CE0253E" w14:textId="04260D22" w:rsidR="00F4378C" w:rsidRDefault="00F4378C" w:rsidP="002A16A6">
      <w:pPr>
        <w:rPr>
          <w:rFonts w:ascii="Times New Roman" w:hAnsi="Times New Roman"/>
          <w:sz w:val="24"/>
          <w:szCs w:val="24"/>
        </w:rPr>
      </w:pPr>
      <w:r w:rsidRPr="002A16A6">
        <w:rPr>
          <w:rFonts w:ascii="Times New Roman" w:hAnsi="Times New Roman"/>
          <w:sz w:val="24"/>
          <w:szCs w:val="24"/>
        </w:rPr>
        <w:t xml:space="preserve">- Link3: The Environmental Impact of Digital Technologies and Data | </w:t>
      </w:r>
      <w:proofErr w:type="spellStart"/>
      <w:r w:rsidRPr="002A16A6">
        <w:rPr>
          <w:rFonts w:ascii="Times New Roman" w:hAnsi="Times New Roman"/>
          <w:sz w:val="24"/>
          <w:szCs w:val="24"/>
        </w:rPr>
        <w:t>DataCamp</w:t>
      </w:r>
      <w:proofErr w:type="spellEnd"/>
    </w:p>
    <w:p w14:paraId="63750F06" w14:textId="7B98E01B" w:rsidR="00DA64EC" w:rsidRDefault="00DA64EC" w:rsidP="002A16A6">
      <w:pPr>
        <w:rPr>
          <w:rFonts w:ascii="Times New Roman" w:hAnsi="Times New Roman"/>
          <w:sz w:val="24"/>
          <w:szCs w:val="24"/>
        </w:rPr>
      </w:pPr>
      <w:hyperlink r:id="rId13" w:history="1">
        <w:r w:rsidRPr="001F3CB7">
          <w:rPr>
            <w:rStyle w:val="Hyperlink"/>
            <w:rFonts w:ascii="Times New Roman" w:hAnsi="Times New Roman"/>
            <w:sz w:val="24"/>
            <w:szCs w:val="24"/>
          </w:rPr>
          <w:t>https://www.datacamp.com/blog/environmental-impact-data-digital-technology</w:t>
        </w:r>
      </w:hyperlink>
    </w:p>
    <w:p w14:paraId="2E2A4057" w14:textId="77777777" w:rsidR="00DA64EC" w:rsidRPr="002A16A6" w:rsidRDefault="00DA64EC" w:rsidP="002A16A6">
      <w:pPr>
        <w:rPr>
          <w:rFonts w:ascii="Times New Roman" w:hAnsi="Times New Roman"/>
          <w:sz w:val="24"/>
          <w:szCs w:val="24"/>
        </w:rPr>
      </w:pPr>
    </w:p>
    <w:p w14:paraId="41D4B47A" w14:textId="5FFCC788" w:rsidR="00F4378C" w:rsidRDefault="00F4378C" w:rsidP="002A16A6">
      <w:pPr>
        <w:rPr>
          <w:rFonts w:ascii="Times New Roman" w:hAnsi="Times New Roman"/>
          <w:sz w:val="24"/>
          <w:szCs w:val="24"/>
        </w:rPr>
      </w:pPr>
      <w:r w:rsidRPr="002A16A6">
        <w:rPr>
          <w:rFonts w:ascii="Times New Roman" w:hAnsi="Times New Roman"/>
          <w:sz w:val="24"/>
          <w:szCs w:val="24"/>
        </w:rPr>
        <w:t xml:space="preserve">- Link4: Environmental Impact of Data Storage - The </w:t>
      </w:r>
      <w:proofErr w:type="spellStart"/>
      <w:r w:rsidRPr="002A16A6">
        <w:rPr>
          <w:rFonts w:ascii="Times New Roman" w:hAnsi="Times New Roman"/>
          <w:sz w:val="24"/>
          <w:szCs w:val="24"/>
        </w:rPr>
        <w:t>Ecodemy</w:t>
      </w:r>
      <w:proofErr w:type="spellEnd"/>
    </w:p>
    <w:p w14:paraId="7F7F9B39" w14:textId="55B29B5F" w:rsidR="00DA64EC" w:rsidRDefault="00DA64EC" w:rsidP="002A16A6">
      <w:hyperlink r:id="rId14" w:history="1">
        <w:r w:rsidRPr="001F3CB7">
          <w:rPr>
            <w:rStyle w:val="Hyperlink"/>
          </w:rPr>
          <w:t>https://ecodemy.ca/courses/environmental-impact-of-data-storage/</w:t>
        </w:r>
      </w:hyperlink>
    </w:p>
    <w:p w14:paraId="068C5947" w14:textId="77777777" w:rsidR="00F4378C" w:rsidRPr="00F4378C" w:rsidRDefault="00F4378C" w:rsidP="00F4378C">
      <w:pPr>
        <w:pStyle w:val="ListParagraph"/>
        <w:ind w:left="1080"/>
        <w:outlineLvl w:val="4"/>
        <w:rPr>
          <w:rFonts w:ascii="Times New Roman" w:hAnsi="Times New Roman"/>
          <w:sz w:val="24"/>
          <w:szCs w:val="24"/>
        </w:rPr>
      </w:pPr>
    </w:p>
    <w:p w14:paraId="297A04BF" w14:textId="4DC617F5" w:rsidR="00517059" w:rsidRPr="00DA64EC" w:rsidRDefault="00517059" w:rsidP="00517059">
      <w:pPr>
        <w:rPr>
          <w:rFonts w:ascii="Times New Roman" w:hAnsi="Times New Roman"/>
          <w:b/>
          <w:bCs/>
          <w:sz w:val="24"/>
          <w:szCs w:val="24"/>
        </w:rPr>
      </w:pPr>
      <w:r w:rsidRPr="00DA64EC">
        <w:rPr>
          <w:rFonts w:ascii="Times New Roman" w:hAnsi="Times New Roman"/>
          <w:b/>
          <w:bCs/>
          <w:sz w:val="24"/>
          <w:szCs w:val="24"/>
        </w:rPr>
        <w:t>Interpretation and implications of the findings</w:t>
      </w:r>
      <w:r w:rsidR="002A16A6" w:rsidRPr="00DA64EC">
        <w:rPr>
          <w:rFonts w:ascii="Times New Roman" w:hAnsi="Times New Roman"/>
          <w:b/>
          <w:bCs/>
          <w:sz w:val="24"/>
          <w:szCs w:val="24"/>
        </w:rPr>
        <w:t>:</w:t>
      </w:r>
    </w:p>
    <w:p w14:paraId="4914DCAB"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-Link1 "The article Big Data, Big Waste? Reflections on the Environmental Sustainability of Big Data </w:t>
      </w:r>
    </w:p>
    <w:p w14:paraId="40625853"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Initiatives" was created by authors Daniel </w:t>
      </w:r>
      <w:proofErr w:type="spellStart"/>
      <w:r w:rsidRPr="002A16A6">
        <w:rPr>
          <w:rFonts w:ascii="Times New Roman" w:hAnsi="Times New Roman"/>
          <w:sz w:val="24"/>
          <w:szCs w:val="24"/>
        </w:rPr>
        <w:t>Schien</w:t>
      </w:r>
      <w:proofErr w:type="spellEnd"/>
      <w:r w:rsidRPr="002A16A6">
        <w:rPr>
          <w:rFonts w:ascii="Times New Roman" w:hAnsi="Times New Roman"/>
          <w:sz w:val="24"/>
          <w:szCs w:val="24"/>
        </w:rPr>
        <w:t xml:space="preserve"> and Greg Morrison and was published on ResearchGate. </w:t>
      </w:r>
    </w:p>
    <w:p w14:paraId="17E33794"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This article recognizes the problem of environmental protection in Big Data projects, especially the </w:t>
      </w:r>
    </w:p>
    <w:p w14:paraId="02D7F0ED"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problem of energy and resources consumed by Big Data systems.</w:t>
      </w:r>
    </w:p>
    <w:p w14:paraId="31426481"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The author pays attention to the environmental assessment of the Big Data impact of the project, which </w:t>
      </w:r>
    </w:p>
    <w:p w14:paraId="5B166961"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includes tasks including power consumption, resource use, and e-waste generation. They analyze </w:t>
      </w:r>
    </w:p>
    <w:p w14:paraId="05D587C8"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characters to achieve massive energy consumption in data center floors and Big Data related </w:t>
      </w:r>
    </w:p>
    <w:p w14:paraId="6BC6B974"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infrastructure. The article also researches solutions to optimize energy usage and minimize the </w:t>
      </w:r>
    </w:p>
    <w:p w14:paraId="41C58104"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environmental impact of the system's Big Data.</w:t>
      </w:r>
    </w:p>
    <w:p w14:paraId="50F34341"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lastRenderedPageBreak/>
        <w:t xml:space="preserve">By focusing on this important issue, the article provides an overview of the current state of Big Data </w:t>
      </w:r>
    </w:p>
    <w:p w14:paraId="723EFDC8" w14:textId="7E6630AC" w:rsidR="00517059" w:rsidRPr="002A16A6" w:rsidRDefault="00517059" w:rsidP="002A16A6">
      <w:pPr>
        <w:rPr>
          <w:rFonts w:ascii="Times New Roman" w:hAnsi="Times New Roman"/>
          <w:sz w:val="24"/>
          <w:szCs w:val="24"/>
        </w:rPr>
      </w:pPr>
      <w:r w:rsidRPr="002A16A6">
        <w:rPr>
          <w:rFonts w:ascii="Times New Roman" w:hAnsi="Times New Roman"/>
          <w:sz w:val="24"/>
          <w:szCs w:val="24"/>
        </w:rPr>
        <w:t>projects from the corner environment and proposes several methods to improve the field sustainability environment. in this case.</w:t>
      </w:r>
    </w:p>
    <w:p w14:paraId="51D4A6DF"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-Link2: "The paper Big Data, Big Waste? Reflections on the Environmental Sustainability of Big Data </w:t>
      </w:r>
    </w:p>
    <w:p w14:paraId="743EE858" w14:textId="31662142"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Initiatives" was published in Springer's journal Ethics of Science and Engineering. This article was written by authors Daniel </w:t>
      </w:r>
      <w:proofErr w:type="spellStart"/>
      <w:r w:rsidRPr="002A16A6">
        <w:rPr>
          <w:rFonts w:ascii="Times New Roman" w:hAnsi="Times New Roman"/>
          <w:sz w:val="24"/>
          <w:szCs w:val="24"/>
        </w:rPr>
        <w:t>Schien</w:t>
      </w:r>
      <w:proofErr w:type="spellEnd"/>
      <w:r w:rsidRPr="002A16A6">
        <w:rPr>
          <w:rFonts w:ascii="Times New Roman" w:hAnsi="Times New Roman"/>
          <w:sz w:val="24"/>
          <w:szCs w:val="24"/>
        </w:rPr>
        <w:t xml:space="preserve"> and Greg Morrison.</w:t>
      </w:r>
    </w:p>
    <w:p w14:paraId="2C646A3C"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In this article, the author asks questions and makes inferences about the degree of environmental impact </w:t>
      </w:r>
    </w:p>
    <w:p w14:paraId="431D53A1" w14:textId="3616B4AC"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on Big Data projects. They pay attention to the assessment of environmental protection issues related to the work of processing, </w:t>
      </w:r>
      <w:proofErr w:type="gramStart"/>
      <w:r w:rsidRPr="002A16A6">
        <w:rPr>
          <w:rFonts w:ascii="Times New Roman" w:hAnsi="Times New Roman"/>
          <w:sz w:val="24"/>
          <w:szCs w:val="24"/>
        </w:rPr>
        <w:t>storing</w:t>
      </w:r>
      <w:proofErr w:type="gramEnd"/>
      <w:r w:rsidRPr="002A16A6">
        <w:rPr>
          <w:rFonts w:ascii="Times New Roman" w:hAnsi="Times New Roman"/>
          <w:sz w:val="24"/>
          <w:szCs w:val="24"/>
        </w:rPr>
        <w:t xml:space="preserve"> and analyzing large amounts of data.</w:t>
      </w:r>
    </w:p>
    <w:p w14:paraId="7D752AB7" w14:textId="5E63790E"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Specifically, you can report an analysis of the number of resources used in central data modules and mass storage </w:t>
      </w:r>
      <w:proofErr w:type="gramStart"/>
      <w:r w:rsidRPr="002A16A6">
        <w:rPr>
          <w:rFonts w:ascii="Times New Roman" w:hAnsi="Times New Roman"/>
          <w:sz w:val="24"/>
          <w:szCs w:val="24"/>
        </w:rPr>
        <w:t>systems, and</w:t>
      </w:r>
      <w:proofErr w:type="gramEnd"/>
      <w:r w:rsidRPr="002A16A6">
        <w:rPr>
          <w:rFonts w:ascii="Times New Roman" w:hAnsi="Times New Roman"/>
          <w:sz w:val="24"/>
          <w:szCs w:val="24"/>
        </w:rPr>
        <w:t xml:space="preserve"> suggest their behavior with respect to the environment. The article also proposes to provide methods and solutions to optimize the use of energy and resources in Big Data projects, encouraging the minimization of negative impacts on the environment.</w:t>
      </w:r>
    </w:p>
    <w:p w14:paraId="24185768" w14:textId="7BE4F629" w:rsidR="00517059" w:rsidRPr="002A16A6" w:rsidRDefault="00517059" w:rsidP="002A16A6">
      <w:pPr>
        <w:rPr>
          <w:rFonts w:ascii="Times New Roman" w:hAnsi="Times New Roman"/>
          <w:sz w:val="24"/>
          <w:szCs w:val="24"/>
        </w:rPr>
      </w:pPr>
      <w:r w:rsidRPr="002A16A6">
        <w:rPr>
          <w:rFonts w:ascii="Times New Roman" w:hAnsi="Times New Roman"/>
          <w:sz w:val="24"/>
          <w:szCs w:val="24"/>
        </w:rPr>
        <w:t>By studying this important issue, the article provides a comprehensive perspective on the environmental performance of Big Data and emphasizes the importance of considering and implementing solutions to ensure sustainability. of projects and systems related to Big Data.</w:t>
      </w:r>
    </w:p>
    <w:p w14:paraId="0CA3A07D" w14:textId="13E0DE51"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 Link3: The article "Environmental impact of digital technology and data" on </w:t>
      </w:r>
      <w:proofErr w:type="spellStart"/>
      <w:r w:rsidRPr="002A16A6">
        <w:rPr>
          <w:rFonts w:ascii="Times New Roman" w:hAnsi="Times New Roman"/>
          <w:sz w:val="24"/>
          <w:szCs w:val="24"/>
        </w:rPr>
        <w:t>DataCamp</w:t>
      </w:r>
      <w:proofErr w:type="spellEnd"/>
      <w:r w:rsidRPr="002A16A6">
        <w:rPr>
          <w:rFonts w:ascii="Times New Roman" w:hAnsi="Times New Roman"/>
          <w:sz w:val="24"/>
          <w:szCs w:val="24"/>
        </w:rPr>
        <w:t xml:space="preserve"> focuses on research work on the digital technology and data environment. In this article, it is possible to talk about issues such as the energy consumption of data centers, the impact of electronic equipment manufacturing and processing, and environmental mitigation measures. field of digitalization and data analysis activities. </w:t>
      </w:r>
    </w:p>
    <w:p w14:paraId="7C5087D7"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However, to better understand the detailed content and solutions produced, readers need to visit </w:t>
      </w:r>
    </w:p>
    <w:p w14:paraId="3878384B" w14:textId="77777777" w:rsidR="00517059" w:rsidRPr="002A16A6" w:rsidRDefault="00517059" w:rsidP="002A16A6">
      <w:pPr>
        <w:rPr>
          <w:rFonts w:ascii="Times New Roman" w:hAnsi="Times New Roman"/>
          <w:sz w:val="24"/>
          <w:szCs w:val="24"/>
        </w:rPr>
      </w:pPr>
      <w:proofErr w:type="spellStart"/>
      <w:r w:rsidRPr="002A16A6">
        <w:rPr>
          <w:rFonts w:ascii="Times New Roman" w:hAnsi="Times New Roman"/>
          <w:sz w:val="24"/>
          <w:szCs w:val="24"/>
        </w:rPr>
        <w:t>DataCamp's</w:t>
      </w:r>
      <w:proofErr w:type="spellEnd"/>
      <w:r w:rsidRPr="002A16A6">
        <w:rPr>
          <w:rFonts w:ascii="Times New Roman" w:hAnsi="Times New Roman"/>
          <w:sz w:val="24"/>
          <w:szCs w:val="24"/>
        </w:rPr>
        <w:t xml:space="preserve"> website directly or search for information about this course or document on their platform.</w:t>
      </w:r>
    </w:p>
    <w:p w14:paraId="2E67367D" w14:textId="673C1B42" w:rsidR="00517059" w:rsidRPr="002A16A6" w:rsidRDefault="00517059" w:rsidP="002A16A6">
      <w:pPr>
        <w:rPr>
          <w:rFonts w:ascii="Times New Roman" w:hAnsi="Times New Roman"/>
          <w:sz w:val="24"/>
          <w:szCs w:val="24"/>
        </w:rPr>
      </w:pPr>
      <w:r w:rsidRPr="002A16A6">
        <w:rPr>
          <w:rFonts w:ascii="Times New Roman" w:hAnsi="Times New Roman"/>
          <w:sz w:val="24"/>
          <w:szCs w:val="24"/>
        </w:rPr>
        <w:t>Link4: Evaluation of data storage methods: The article can compare and evaluate different data storage methods from the angular environment, including traditional and new technologies such as cloud computing.</w:t>
      </w:r>
    </w:p>
    <w:p w14:paraId="0EA6B1AE" w14:textId="07EE91EA"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Energy consumption analysis: Reports can cover energy usage during data storage and </w:t>
      </w:r>
      <w:proofErr w:type="gramStart"/>
      <w:r w:rsidRPr="002A16A6">
        <w:rPr>
          <w:rFonts w:ascii="Times New Roman" w:hAnsi="Times New Roman"/>
          <w:sz w:val="24"/>
          <w:szCs w:val="24"/>
        </w:rPr>
        <w:t>access, and</w:t>
      </w:r>
      <w:proofErr w:type="gramEnd"/>
      <w:r w:rsidRPr="002A16A6">
        <w:rPr>
          <w:rFonts w:ascii="Times New Roman" w:hAnsi="Times New Roman"/>
          <w:sz w:val="24"/>
          <w:szCs w:val="24"/>
        </w:rPr>
        <w:t xml:space="preserve"> provide analysis of what causes energy consumption in applications. system storage data.</w:t>
      </w:r>
    </w:p>
    <w:p w14:paraId="2BFB14AA" w14:textId="77777777" w:rsidR="00517059" w:rsidRPr="002A16A6" w:rsidRDefault="00517059" w:rsidP="002A16A6">
      <w:pPr>
        <w:rPr>
          <w:rFonts w:ascii="Times New Roman" w:hAnsi="Times New Roman"/>
          <w:sz w:val="24"/>
          <w:szCs w:val="24"/>
        </w:rPr>
      </w:pPr>
      <w:r w:rsidRPr="002A16A6">
        <w:rPr>
          <w:rFonts w:ascii="Times New Roman" w:hAnsi="Times New Roman"/>
          <w:sz w:val="24"/>
          <w:szCs w:val="24"/>
        </w:rPr>
        <w:t xml:space="preserve">Proposal to produce improvement measures: The article may propose to produce solutions or </w:t>
      </w:r>
    </w:p>
    <w:p w14:paraId="55854628" w14:textId="4392016C" w:rsidR="0000439A" w:rsidRPr="002A16A6" w:rsidRDefault="00517059" w:rsidP="002A16A6">
      <w:pPr>
        <w:rPr>
          <w:rFonts w:ascii="Times New Roman" w:hAnsi="Times New Roman"/>
          <w:sz w:val="24"/>
          <w:szCs w:val="24"/>
        </w:rPr>
      </w:pPr>
      <w:r w:rsidRPr="002A16A6">
        <w:rPr>
          <w:rFonts w:ascii="Times New Roman" w:hAnsi="Times New Roman"/>
          <w:sz w:val="24"/>
          <w:szCs w:val="24"/>
        </w:rPr>
        <w:t>improvement measures to reduce the environmental impact of data storage, including the use of energy sources regenerate, optimize technology and provide creativity in data storage system design.</w:t>
      </w:r>
    </w:p>
    <w:p w14:paraId="5BE451FA" w14:textId="77777777" w:rsidR="002A16A6" w:rsidRDefault="002A16A6" w:rsidP="002A16A6">
      <w:pPr>
        <w:pStyle w:val="ListParagraph"/>
        <w:numPr>
          <w:ilvl w:val="0"/>
          <w:numId w:val="19"/>
        </w:numPr>
        <w:outlineLvl w:val="4"/>
        <w:rPr>
          <w:rFonts w:ascii="Times New Roman" w:hAnsi="Times New Roman"/>
          <w:b/>
          <w:bCs/>
          <w:sz w:val="24"/>
          <w:szCs w:val="24"/>
        </w:rPr>
      </w:pPr>
      <w:bookmarkStart w:id="14" w:name="_Toc162029474"/>
      <w:r w:rsidRPr="008F7C03">
        <w:rPr>
          <w:rFonts w:ascii="Times New Roman" w:hAnsi="Times New Roman"/>
          <w:b/>
          <w:bCs/>
          <w:sz w:val="24"/>
          <w:szCs w:val="24"/>
        </w:rPr>
        <w:t>I have learned several things from the Secondary Research</w:t>
      </w:r>
      <w:bookmarkEnd w:id="14"/>
    </w:p>
    <w:p w14:paraId="3FD94869" w14:textId="69B6F0B3" w:rsidR="002A16A6" w:rsidRPr="002A16A6" w:rsidRDefault="002A16A6" w:rsidP="002A16A6">
      <w:pPr>
        <w:rPr>
          <w:rFonts w:ascii="Times New Roman" w:hAnsi="Times New Roman"/>
          <w:sz w:val="24"/>
          <w:szCs w:val="24"/>
        </w:rPr>
      </w:pPr>
      <w:r w:rsidRPr="002A16A6">
        <w:rPr>
          <w:rFonts w:ascii="Times New Roman" w:hAnsi="Times New Roman"/>
          <w:sz w:val="24"/>
          <w:szCs w:val="24"/>
        </w:rPr>
        <w:lastRenderedPageBreak/>
        <w:t>Through secondary research, I have gained valuable insights into alternative materials for big data storage models. Firstly, I have developed a comprehensive understanding of the current landscape of big data storage technologies and materials, including their strengths, limitations, and emerging trends. Additionally, I have learned about the significant environmental impacts associated with conventional data storage methods, such as energy consumption and electronic waste generation. This knowledge has highlighted the urgent need for more sustainable alternatives.</w:t>
      </w:r>
    </w:p>
    <w:p w14:paraId="7554CB26" w14:textId="2A3CF871" w:rsidR="002A16A6" w:rsidRPr="002A16A6" w:rsidRDefault="002A16A6" w:rsidP="002A16A6">
      <w:pPr>
        <w:rPr>
          <w:rFonts w:ascii="Times New Roman" w:hAnsi="Times New Roman"/>
          <w:sz w:val="24"/>
          <w:szCs w:val="24"/>
        </w:rPr>
      </w:pPr>
      <w:r w:rsidRPr="002A16A6">
        <w:rPr>
          <w:rFonts w:ascii="Times New Roman" w:hAnsi="Times New Roman"/>
          <w:sz w:val="24"/>
          <w:szCs w:val="24"/>
        </w:rPr>
        <w:t>Moreover, my secondary research has exposed me to innovative technologies and materials being explored as alternatives for big data storage. These include advancements in solid-state drives, optical storage, and novel materials with reduced environmental footprints. Furthermore, I have gained insights into industry trends, market dynamics, and regulatory considerations relevant to sustainable data storage solutions.</w:t>
      </w:r>
    </w:p>
    <w:p w14:paraId="510266AB"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By studying best practices and case studies from organizations successfully implementing sustainable data storage solutions, I have identified valuable strategies and approaches for future research and implementation efforts. Overall, the knowledge gained from my secondary research has provided a solid foundation for informed decision-making, guiding further exploration, and driving positive change in the field of big data storage.</w:t>
      </w:r>
    </w:p>
    <w:p w14:paraId="534D69E5" w14:textId="77777777" w:rsidR="002A16A6" w:rsidRPr="0000439A" w:rsidRDefault="002A16A6" w:rsidP="00517059">
      <w:pPr>
        <w:ind w:left="720"/>
        <w:rPr>
          <w:rFonts w:ascii="Times New Roman" w:hAnsi="Times New Roman"/>
          <w:sz w:val="24"/>
          <w:szCs w:val="24"/>
        </w:rPr>
      </w:pPr>
    </w:p>
    <w:p w14:paraId="123F203A" w14:textId="49F44A83" w:rsidR="009D5C3A" w:rsidRDefault="009D5C3A" w:rsidP="008F7C03">
      <w:pPr>
        <w:pStyle w:val="ListParagraph"/>
        <w:numPr>
          <w:ilvl w:val="0"/>
          <w:numId w:val="19"/>
        </w:numPr>
        <w:outlineLvl w:val="4"/>
        <w:rPr>
          <w:rFonts w:ascii="Times New Roman" w:hAnsi="Times New Roman"/>
          <w:b/>
          <w:bCs/>
          <w:sz w:val="24"/>
          <w:szCs w:val="24"/>
        </w:rPr>
      </w:pPr>
      <w:bookmarkStart w:id="15" w:name="_Toc162029475"/>
      <w:r w:rsidRPr="008F7C03">
        <w:rPr>
          <w:rFonts w:ascii="Times New Roman" w:hAnsi="Times New Roman"/>
          <w:b/>
          <w:bCs/>
          <w:sz w:val="24"/>
          <w:szCs w:val="24"/>
        </w:rPr>
        <w:t>Advantages and Disadvantages of Secondary Research</w:t>
      </w:r>
      <w:bookmarkEnd w:id="15"/>
    </w:p>
    <w:p w14:paraId="3BDB5004" w14:textId="3DC1EA74" w:rsidR="001764BE" w:rsidRPr="001764BE" w:rsidRDefault="001764BE" w:rsidP="001764BE">
      <w:pPr>
        <w:ind w:left="720"/>
        <w:outlineLvl w:val="4"/>
        <w:rPr>
          <w:rFonts w:ascii="Times New Roman" w:hAnsi="Times New Roman"/>
          <w:b/>
          <w:bCs/>
          <w:sz w:val="24"/>
          <w:szCs w:val="24"/>
        </w:rPr>
      </w:pPr>
      <w:r w:rsidRPr="001764BE">
        <w:rPr>
          <w:rFonts w:ascii="Times New Roman" w:hAnsi="Times New Roman"/>
          <w:b/>
          <w:bCs/>
          <w:sz w:val="24"/>
          <w:szCs w:val="24"/>
        </w:rPr>
        <w:t>Advantages of Secondary research:</w:t>
      </w:r>
    </w:p>
    <w:p w14:paraId="32E1D0A6"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There are several benefits of using secondary research, which we’ve outlined below:</w:t>
      </w:r>
    </w:p>
    <w:p w14:paraId="68C11BD2" w14:textId="4CDA2F4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Easily and readily available data – There is an abundance of readily accessible data sources that have been pre-collected for use, in person at local libraries and online using the internet. This </w:t>
      </w:r>
      <w:proofErr w:type="gramStart"/>
      <w:r w:rsidRPr="001F4685">
        <w:rPr>
          <w:rFonts w:ascii="Times New Roman" w:hAnsi="Times New Roman"/>
          <w:sz w:val="24"/>
          <w:szCs w:val="24"/>
        </w:rPr>
        <w:t>data  is</w:t>
      </w:r>
      <w:proofErr w:type="gramEnd"/>
      <w:r w:rsidRPr="001F4685">
        <w:rPr>
          <w:rFonts w:ascii="Times New Roman" w:hAnsi="Times New Roman"/>
          <w:sz w:val="24"/>
          <w:szCs w:val="24"/>
        </w:rPr>
        <w:t xml:space="preserve"> usually sorted by filters or can be exported into spreadsheet format, meaning that little technical  expertise is needed to access and use the data.</w:t>
      </w:r>
    </w:p>
    <w:p w14:paraId="5355413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Faster research speeds – Since the data is already published and in the public arena, you </w:t>
      </w:r>
      <w:proofErr w:type="gramStart"/>
      <w:r w:rsidRPr="001F4685">
        <w:rPr>
          <w:rFonts w:ascii="Times New Roman" w:hAnsi="Times New Roman"/>
          <w:sz w:val="24"/>
          <w:szCs w:val="24"/>
        </w:rPr>
        <w:t>don’t  need</w:t>
      </w:r>
      <w:proofErr w:type="gramEnd"/>
      <w:r w:rsidRPr="001F4685">
        <w:rPr>
          <w:rFonts w:ascii="Times New Roman" w:hAnsi="Times New Roman"/>
          <w:sz w:val="24"/>
          <w:szCs w:val="24"/>
        </w:rPr>
        <w:t xml:space="preserve"> to collect this information through primary research. This can make the research easier to </w:t>
      </w:r>
      <w:proofErr w:type="gramStart"/>
      <w:r w:rsidRPr="001F4685">
        <w:rPr>
          <w:rFonts w:ascii="Times New Roman" w:hAnsi="Times New Roman"/>
          <w:sz w:val="24"/>
          <w:szCs w:val="24"/>
        </w:rPr>
        <w:t>do  and</w:t>
      </w:r>
      <w:proofErr w:type="gramEnd"/>
      <w:r w:rsidRPr="001F4685">
        <w:rPr>
          <w:rFonts w:ascii="Times New Roman" w:hAnsi="Times New Roman"/>
          <w:sz w:val="24"/>
          <w:szCs w:val="24"/>
        </w:rPr>
        <w:t xml:space="preserve"> faster, as you can get started with the data quickly.</w:t>
      </w:r>
    </w:p>
    <w:p w14:paraId="08B30950"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Low financial and time costs – Most secondary data sources can be accessed for free or at a </w:t>
      </w:r>
      <w:proofErr w:type="gramStart"/>
      <w:r w:rsidRPr="001F4685">
        <w:rPr>
          <w:rFonts w:ascii="Times New Roman" w:hAnsi="Times New Roman"/>
          <w:sz w:val="24"/>
          <w:szCs w:val="24"/>
        </w:rPr>
        <w:t>small  cost</w:t>
      </w:r>
      <w:proofErr w:type="gramEnd"/>
      <w:r w:rsidRPr="001F4685">
        <w:rPr>
          <w:rFonts w:ascii="Times New Roman" w:hAnsi="Times New Roman"/>
          <w:sz w:val="24"/>
          <w:szCs w:val="24"/>
        </w:rPr>
        <w:t xml:space="preserve"> to the researcher, so the overall research costs are kept low. In addition, by saving on </w:t>
      </w:r>
    </w:p>
    <w:p w14:paraId="5778F5F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preliminary research, the time costs for the researcher are kept down as well.</w:t>
      </w:r>
    </w:p>
    <w:p w14:paraId="5681C007"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data can drive additional research actions – The insights gained can support </w:t>
      </w:r>
      <w:proofErr w:type="gramStart"/>
      <w:r w:rsidRPr="001F4685">
        <w:rPr>
          <w:rFonts w:ascii="Times New Roman" w:hAnsi="Times New Roman"/>
          <w:sz w:val="24"/>
          <w:szCs w:val="24"/>
        </w:rPr>
        <w:t>future  research</w:t>
      </w:r>
      <w:proofErr w:type="gramEnd"/>
      <w:r w:rsidRPr="001F4685">
        <w:rPr>
          <w:rFonts w:ascii="Times New Roman" w:hAnsi="Times New Roman"/>
          <w:sz w:val="24"/>
          <w:szCs w:val="24"/>
        </w:rPr>
        <w:t xml:space="preserve"> activities (like conducting a follow-up survey or specifying future detailed research  topics) or help add value to these activities.</w:t>
      </w:r>
    </w:p>
    <w:p w14:paraId="4AB0B39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lastRenderedPageBreak/>
        <w:t xml:space="preserve">• Secondary data can be useful pre-research insights – Secondary source data can provide preresearch insights and information on effects that can help resolve whether research should be </w:t>
      </w:r>
    </w:p>
    <w:p w14:paraId="77E5B882"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conducted. It can also help highlight knowledge gaps, so subsequent research can consider this.</w:t>
      </w:r>
    </w:p>
    <w:p w14:paraId="476C7680" w14:textId="69548384" w:rsidR="0000439A" w:rsidRDefault="001F4685" w:rsidP="001F4685">
      <w:pPr>
        <w:rPr>
          <w:rFonts w:ascii="Times New Roman" w:hAnsi="Times New Roman"/>
          <w:sz w:val="24"/>
          <w:szCs w:val="24"/>
        </w:rPr>
      </w:pPr>
      <w:r w:rsidRPr="001F4685">
        <w:rPr>
          <w:rFonts w:ascii="Times New Roman" w:hAnsi="Times New Roman"/>
          <w:sz w:val="24"/>
          <w:szCs w:val="24"/>
        </w:rPr>
        <w:t xml:space="preserve">• Ability to scale up results – Secondary sources can include large datasets (like Census data </w:t>
      </w:r>
      <w:proofErr w:type="gramStart"/>
      <w:r w:rsidRPr="001F4685">
        <w:rPr>
          <w:rFonts w:ascii="Times New Roman" w:hAnsi="Times New Roman"/>
          <w:sz w:val="24"/>
          <w:szCs w:val="24"/>
        </w:rPr>
        <w:t>results  across</w:t>
      </w:r>
      <w:proofErr w:type="gramEnd"/>
      <w:r w:rsidRPr="001F4685">
        <w:rPr>
          <w:rFonts w:ascii="Times New Roman" w:hAnsi="Times New Roman"/>
          <w:sz w:val="24"/>
          <w:szCs w:val="24"/>
        </w:rPr>
        <w:t xml:space="preserve"> several states) so research results can be scaled up quickly using large secondary data  sources.</w:t>
      </w:r>
    </w:p>
    <w:p w14:paraId="6A465F27" w14:textId="28BD5334" w:rsidR="001F4685" w:rsidRDefault="001F4685" w:rsidP="001F4685">
      <w:pPr>
        <w:rPr>
          <w:rFonts w:ascii="Times New Roman" w:hAnsi="Times New Roman"/>
          <w:sz w:val="24"/>
          <w:szCs w:val="24"/>
        </w:rPr>
      </w:pPr>
    </w:p>
    <w:p w14:paraId="65507DA3" w14:textId="293E4A4A" w:rsidR="001F4685" w:rsidRDefault="001F4685" w:rsidP="001F4685">
      <w:pPr>
        <w:rPr>
          <w:rFonts w:ascii="Times New Roman" w:hAnsi="Times New Roman"/>
          <w:sz w:val="24"/>
          <w:szCs w:val="24"/>
        </w:rPr>
      </w:pPr>
    </w:p>
    <w:p w14:paraId="55B4CAEE" w14:textId="13D9E255" w:rsidR="001764BE" w:rsidRDefault="001764BE" w:rsidP="001F4685">
      <w:pPr>
        <w:rPr>
          <w:rFonts w:ascii="Times New Roman" w:hAnsi="Times New Roman"/>
          <w:sz w:val="24"/>
          <w:szCs w:val="24"/>
        </w:rPr>
      </w:pPr>
    </w:p>
    <w:p w14:paraId="28CC9080" w14:textId="77777777" w:rsidR="001764BE" w:rsidRPr="001F4685" w:rsidRDefault="001764BE" w:rsidP="001F4685">
      <w:pPr>
        <w:rPr>
          <w:rFonts w:ascii="Times New Roman" w:hAnsi="Times New Roman"/>
          <w:sz w:val="24"/>
          <w:szCs w:val="24"/>
        </w:rPr>
      </w:pPr>
    </w:p>
    <w:p w14:paraId="5BF0C4F5" w14:textId="12BC8E0B" w:rsidR="001F4685" w:rsidRPr="001F4685" w:rsidRDefault="001F4685" w:rsidP="001F4685">
      <w:pPr>
        <w:rPr>
          <w:rFonts w:ascii="Times New Roman" w:hAnsi="Times New Roman"/>
          <w:b/>
          <w:bCs/>
          <w:sz w:val="24"/>
          <w:szCs w:val="24"/>
        </w:rPr>
      </w:pPr>
      <w:r w:rsidRPr="001F4685">
        <w:rPr>
          <w:rFonts w:ascii="Times New Roman" w:hAnsi="Times New Roman"/>
          <w:b/>
          <w:bCs/>
          <w:sz w:val="24"/>
          <w:szCs w:val="24"/>
        </w:rPr>
        <w:t>Disadvantages of Secondary research</w:t>
      </w:r>
      <w:r>
        <w:rPr>
          <w:rFonts w:ascii="Times New Roman" w:hAnsi="Times New Roman"/>
          <w:b/>
          <w:bCs/>
          <w:sz w:val="24"/>
          <w:szCs w:val="24"/>
        </w:rPr>
        <w:t>:</w:t>
      </w:r>
    </w:p>
    <w:p w14:paraId="3EC0D6A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The disadvantages of secondary research are worth considering in advance of conducting research:</w:t>
      </w:r>
    </w:p>
    <w:p w14:paraId="06F8855D"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data can be out of date – Secondary sources can be updated regularly, but </w:t>
      </w:r>
      <w:proofErr w:type="gramStart"/>
      <w:r w:rsidRPr="001F4685">
        <w:rPr>
          <w:rFonts w:ascii="Times New Roman" w:hAnsi="Times New Roman"/>
          <w:sz w:val="24"/>
          <w:szCs w:val="24"/>
        </w:rPr>
        <w:t>if  you’re</w:t>
      </w:r>
      <w:proofErr w:type="gramEnd"/>
      <w:r w:rsidRPr="001F4685">
        <w:rPr>
          <w:rFonts w:ascii="Times New Roman" w:hAnsi="Times New Roman"/>
          <w:sz w:val="24"/>
          <w:szCs w:val="24"/>
        </w:rPr>
        <w:t xml:space="preserve"> exploring the data between two updates, the data can be out of date. Researchers will need </w:t>
      </w:r>
    </w:p>
    <w:p w14:paraId="07210473"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to consider whether the data available provides the right research coverage dates, so that </w:t>
      </w:r>
      <w:proofErr w:type="gramStart"/>
      <w:r w:rsidRPr="001F4685">
        <w:rPr>
          <w:rFonts w:ascii="Times New Roman" w:hAnsi="Times New Roman"/>
          <w:sz w:val="24"/>
          <w:szCs w:val="24"/>
        </w:rPr>
        <w:t>insights  are</w:t>
      </w:r>
      <w:proofErr w:type="gramEnd"/>
      <w:r w:rsidRPr="001F4685">
        <w:rPr>
          <w:rFonts w:ascii="Times New Roman" w:hAnsi="Times New Roman"/>
          <w:sz w:val="24"/>
          <w:szCs w:val="24"/>
        </w:rPr>
        <w:t xml:space="preserve"> accurate and timely, or if the data needs to be updated. Also, fast-moving markets may find </w:t>
      </w:r>
    </w:p>
    <w:p w14:paraId="18B46414"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secondary data expires very quickly.</w:t>
      </w:r>
    </w:p>
    <w:p w14:paraId="5B7024DC"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needs to be verified and interpreted – Where there’s a lot of data from </w:t>
      </w:r>
      <w:proofErr w:type="gramStart"/>
      <w:r w:rsidRPr="001F4685">
        <w:rPr>
          <w:rFonts w:ascii="Times New Roman" w:hAnsi="Times New Roman"/>
          <w:sz w:val="24"/>
          <w:szCs w:val="24"/>
        </w:rPr>
        <w:t>one  source</w:t>
      </w:r>
      <w:proofErr w:type="gramEnd"/>
      <w:r w:rsidRPr="001F4685">
        <w:rPr>
          <w:rFonts w:ascii="Times New Roman" w:hAnsi="Times New Roman"/>
          <w:sz w:val="24"/>
          <w:szCs w:val="24"/>
        </w:rPr>
        <w:t xml:space="preserve">, a researcher needs to review and </w:t>
      </w:r>
      <w:proofErr w:type="spellStart"/>
      <w:r w:rsidRPr="001F4685">
        <w:rPr>
          <w:rFonts w:ascii="Times New Roman" w:hAnsi="Times New Roman"/>
          <w:sz w:val="24"/>
          <w:szCs w:val="24"/>
        </w:rPr>
        <w:t>analyse</w:t>
      </w:r>
      <w:proofErr w:type="spellEnd"/>
      <w:r w:rsidRPr="001F4685">
        <w:rPr>
          <w:rFonts w:ascii="Times New Roman" w:hAnsi="Times New Roman"/>
          <w:sz w:val="24"/>
          <w:szCs w:val="24"/>
        </w:rPr>
        <w:t xml:space="preserve"> it. The data may need to be verified against </w:t>
      </w:r>
      <w:proofErr w:type="gramStart"/>
      <w:r w:rsidRPr="001F4685">
        <w:rPr>
          <w:rFonts w:ascii="Times New Roman" w:hAnsi="Times New Roman"/>
          <w:sz w:val="24"/>
          <w:szCs w:val="24"/>
        </w:rPr>
        <w:t>other  data</w:t>
      </w:r>
      <w:proofErr w:type="gramEnd"/>
      <w:r w:rsidRPr="001F4685">
        <w:rPr>
          <w:rFonts w:ascii="Times New Roman" w:hAnsi="Times New Roman"/>
          <w:sz w:val="24"/>
          <w:szCs w:val="24"/>
        </w:rPr>
        <w:t xml:space="preserve"> sets or your hypotheses for accuracy and to ensure you’re using the right data for your  research.</w:t>
      </w:r>
    </w:p>
    <w:p w14:paraId="784304B4"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The researcher has had no control over the secondary research – As the researcher has </w:t>
      </w:r>
      <w:proofErr w:type="gramStart"/>
      <w:r w:rsidRPr="001F4685">
        <w:rPr>
          <w:rFonts w:ascii="Times New Roman" w:hAnsi="Times New Roman"/>
          <w:sz w:val="24"/>
          <w:szCs w:val="24"/>
        </w:rPr>
        <w:t>not  been</w:t>
      </w:r>
      <w:proofErr w:type="gramEnd"/>
      <w:r w:rsidRPr="001F4685">
        <w:rPr>
          <w:rFonts w:ascii="Times New Roman" w:hAnsi="Times New Roman"/>
          <w:sz w:val="24"/>
          <w:szCs w:val="24"/>
        </w:rPr>
        <w:t xml:space="preserve"> involved in the secondary research, invalid data can affect the results. It’s therefore vital that </w:t>
      </w:r>
    </w:p>
    <w:p w14:paraId="3E18661A"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the methodology and controls are closely reviewed so that the data is collected in a systematic </w:t>
      </w:r>
      <w:proofErr w:type="gramStart"/>
      <w:r w:rsidRPr="001F4685">
        <w:rPr>
          <w:rFonts w:ascii="Times New Roman" w:hAnsi="Times New Roman"/>
          <w:sz w:val="24"/>
          <w:szCs w:val="24"/>
        </w:rPr>
        <w:t>and  error</w:t>
      </w:r>
      <w:proofErr w:type="gramEnd"/>
      <w:r w:rsidRPr="001F4685">
        <w:rPr>
          <w:rFonts w:ascii="Times New Roman" w:hAnsi="Times New Roman"/>
          <w:sz w:val="24"/>
          <w:szCs w:val="24"/>
        </w:rPr>
        <w:t>-free way.</w:t>
      </w:r>
    </w:p>
    <w:p w14:paraId="4911BEE6" w14:textId="77777777" w:rsidR="001F4685" w:rsidRPr="001F4685" w:rsidRDefault="001F4685" w:rsidP="001F4685">
      <w:pPr>
        <w:rPr>
          <w:rFonts w:ascii="Times New Roman" w:hAnsi="Times New Roman"/>
          <w:sz w:val="24"/>
          <w:szCs w:val="24"/>
        </w:rPr>
      </w:pPr>
      <w:r w:rsidRPr="001F4685">
        <w:rPr>
          <w:rFonts w:ascii="Times New Roman" w:hAnsi="Times New Roman"/>
          <w:sz w:val="24"/>
          <w:szCs w:val="24"/>
        </w:rPr>
        <w:t xml:space="preserve">• Secondary research data is not exclusive – As data sets are commonly available, there is </w:t>
      </w:r>
      <w:proofErr w:type="gramStart"/>
      <w:r w:rsidRPr="001F4685">
        <w:rPr>
          <w:rFonts w:ascii="Times New Roman" w:hAnsi="Times New Roman"/>
          <w:sz w:val="24"/>
          <w:szCs w:val="24"/>
        </w:rPr>
        <w:t>no  exclusivity</w:t>
      </w:r>
      <w:proofErr w:type="gramEnd"/>
      <w:r w:rsidRPr="001F4685">
        <w:rPr>
          <w:rFonts w:ascii="Times New Roman" w:hAnsi="Times New Roman"/>
          <w:sz w:val="24"/>
          <w:szCs w:val="24"/>
        </w:rPr>
        <w:t xml:space="preserve"> and many researchers can use the same data. This can be problematic </w:t>
      </w:r>
      <w:proofErr w:type="gramStart"/>
      <w:r w:rsidRPr="001F4685">
        <w:rPr>
          <w:rFonts w:ascii="Times New Roman" w:hAnsi="Times New Roman"/>
          <w:sz w:val="24"/>
          <w:szCs w:val="24"/>
        </w:rPr>
        <w:t>where</w:t>
      </w:r>
      <w:proofErr w:type="gramEnd"/>
      <w:r w:rsidRPr="001F4685">
        <w:rPr>
          <w:rFonts w:ascii="Times New Roman" w:hAnsi="Times New Roman"/>
          <w:sz w:val="24"/>
          <w:szCs w:val="24"/>
        </w:rPr>
        <w:t xml:space="preserve"> </w:t>
      </w:r>
    </w:p>
    <w:p w14:paraId="022DCB49" w14:textId="48D55406" w:rsidR="001F4685" w:rsidRPr="0000439A" w:rsidRDefault="001F4685" w:rsidP="001F4685">
      <w:pPr>
        <w:rPr>
          <w:rFonts w:ascii="Times New Roman" w:hAnsi="Times New Roman"/>
          <w:sz w:val="24"/>
          <w:szCs w:val="24"/>
        </w:rPr>
      </w:pPr>
      <w:r w:rsidRPr="001F4685">
        <w:rPr>
          <w:rFonts w:ascii="Times New Roman" w:hAnsi="Times New Roman"/>
          <w:sz w:val="24"/>
          <w:szCs w:val="24"/>
        </w:rPr>
        <w:t xml:space="preserve">researchers want to have exclusive rights over the research results and risk duplication of </w:t>
      </w:r>
      <w:proofErr w:type="gramStart"/>
      <w:r w:rsidRPr="001F4685">
        <w:rPr>
          <w:rFonts w:ascii="Times New Roman" w:hAnsi="Times New Roman"/>
          <w:sz w:val="24"/>
          <w:szCs w:val="24"/>
        </w:rPr>
        <w:t>research  in</w:t>
      </w:r>
      <w:proofErr w:type="gramEnd"/>
      <w:r w:rsidRPr="001F4685">
        <w:rPr>
          <w:rFonts w:ascii="Times New Roman" w:hAnsi="Times New Roman"/>
          <w:sz w:val="24"/>
          <w:szCs w:val="24"/>
        </w:rPr>
        <w:t xml:space="preserve"> the future</w:t>
      </w:r>
    </w:p>
    <w:p w14:paraId="142D5EFC" w14:textId="47277E99" w:rsidR="0000439A" w:rsidRPr="008F7C03" w:rsidRDefault="0000439A" w:rsidP="008F7C03">
      <w:pPr>
        <w:pStyle w:val="ListParagraph"/>
        <w:numPr>
          <w:ilvl w:val="0"/>
          <w:numId w:val="19"/>
        </w:numPr>
        <w:outlineLvl w:val="4"/>
        <w:rPr>
          <w:rFonts w:ascii="Times New Roman" w:hAnsi="Times New Roman"/>
          <w:b/>
          <w:bCs/>
          <w:sz w:val="24"/>
          <w:szCs w:val="24"/>
        </w:rPr>
      </w:pPr>
      <w:bookmarkStart w:id="16" w:name="_Toc162029476"/>
      <w:r w:rsidRPr="008F7C03">
        <w:rPr>
          <w:rFonts w:ascii="Times New Roman" w:hAnsi="Times New Roman"/>
          <w:b/>
          <w:bCs/>
          <w:sz w:val="24"/>
          <w:szCs w:val="24"/>
        </w:rPr>
        <w:t>Merits</w:t>
      </w:r>
      <w:bookmarkEnd w:id="16"/>
    </w:p>
    <w:p w14:paraId="2D3AD514" w14:textId="77777777" w:rsidR="002A16A6" w:rsidRPr="002A16A6" w:rsidRDefault="002A16A6" w:rsidP="002A16A6">
      <w:pPr>
        <w:pStyle w:val="ListParagraph"/>
        <w:ind w:left="360"/>
        <w:rPr>
          <w:rFonts w:ascii="Times New Roman" w:hAnsi="Times New Roman"/>
          <w:sz w:val="24"/>
          <w:szCs w:val="24"/>
        </w:rPr>
      </w:pPr>
      <w:r w:rsidRPr="002A16A6">
        <w:rPr>
          <w:rFonts w:ascii="Times New Roman" w:hAnsi="Times New Roman"/>
          <w:color w:val="0D0D0D"/>
          <w:sz w:val="24"/>
          <w:szCs w:val="24"/>
          <w:shd w:val="clear" w:color="auto" w:fill="FFFFFF"/>
        </w:rPr>
        <w:t xml:space="preserve">Secondary research offers several advantages that make it a valuable approach in the research process. Firstly, it is cost-effective since researchers utilize existing data and information, eliminating the need </w:t>
      </w:r>
      <w:r w:rsidRPr="002A16A6">
        <w:rPr>
          <w:rFonts w:ascii="Times New Roman" w:hAnsi="Times New Roman"/>
          <w:color w:val="0D0D0D"/>
          <w:sz w:val="24"/>
          <w:szCs w:val="24"/>
          <w:shd w:val="clear" w:color="auto" w:fill="FFFFFF"/>
        </w:rPr>
        <w:lastRenderedPageBreak/>
        <w:t xml:space="preserve">for costly data collection procedures. This aspect is particularly advantageous for researchers with limited budgets. Secondly, secondary research is </w:t>
      </w:r>
      <w:proofErr w:type="gramStart"/>
      <w:r w:rsidRPr="002A16A6">
        <w:rPr>
          <w:rFonts w:ascii="Times New Roman" w:hAnsi="Times New Roman"/>
          <w:color w:val="0D0D0D"/>
          <w:sz w:val="24"/>
          <w:szCs w:val="24"/>
          <w:shd w:val="clear" w:color="auto" w:fill="FFFFFF"/>
        </w:rPr>
        <w:t>time-efficient</w:t>
      </w:r>
      <w:proofErr w:type="gramEnd"/>
      <w:r w:rsidRPr="002A16A6">
        <w:rPr>
          <w:rFonts w:ascii="Times New Roman" w:hAnsi="Times New Roman"/>
          <w:color w:val="0D0D0D"/>
          <w:sz w:val="24"/>
          <w:szCs w:val="24"/>
          <w:shd w:val="clear" w:color="auto" w:fill="FFFFFF"/>
        </w:rPr>
        <w:t xml:space="preserve"> as it allows access to a vast amount of existing data relatively quickly. Researchers can analyze trends and patterns across diverse datasets without the time-consuming process of data collection. Additionally, secondary research provides access to large sample sizes, enhancing the statistical power and generalizability of research findings. Moreover, the validation and corroboration of findings are facilitated through secondary research by comparing them with existing research and data, thereby enhancing the reliability and credibility of results. The broad scope of coverage in secondary research enables researchers to access diverse perspectives and insights from various sources, enriching their understanding of complex issues. Ethical concerns related to participant confidentiality and privacy are minimized in secondary research as researchers often analyze anonymized or aggregated data. Finally, secondary research allows for longitudinal analysis by accessing historical data, enabling researchers to examine trends and changes over time. In conclusion, the advantages of secondary research, including cost-effectiveness, time efficiency, access to existing data, large sample sizes, validation of findings, broad scope of coverage, consideration of ethical concerns, and opportunities for longitudinal analysis, make it an invaluable tool in the research process.</w:t>
      </w:r>
    </w:p>
    <w:p w14:paraId="41B4DE64" w14:textId="77777777" w:rsidR="0000439A" w:rsidRPr="0000439A" w:rsidRDefault="0000439A" w:rsidP="0000439A">
      <w:pPr>
        <w:rPr>
          <w:rFonts w:ascii="Times New Roman" w:hAnsi="Times New Roman"/>
          <w:sz w:val="24"/>
          <w:szCs w:val="24"/>
        </w:rPr>
      </w:pPr>
    </w:p>
    <w:p w14:paraId="4C91D238" w14:textId="56AC88B1" w:rsidR="0000439A" w:rsidRPr="008F7C03" w:rsidRDefault="0000439A" w:rsidP="008F7C03">
      <w:pPr>
        <w:pStyle w:val="ListParagraph"/>
        <w:numPr>
          <w:ilvl w:val="0"/>
          <w:numId w:val="19"/>
        </w:numPr>
        <w:outlineLvl w:val="4"/>
        <w:rPr>
          <w:rFonts w:ascii="Times New Roman" w:hAnsi="Times New Roman"/>
          <w:b/>
          <w:bCs/>
          <w:sz w:val="24"/>
          <w:szCs w:val="24"/>
        </w:rPr>
      </w:pPr>
      <w:bookmarkStart w:id="17" w:name="_Toc162029477"/>
      <w:r w:rsidRPr="008F7C03">
        <w:rPr>
          <w:rFonts w:ascii="Times New Roman" w:hAnsi="Times New Roman"/>
          <w:b/>
          <w:bCs/>
          <w:sz w:val="24"/>
          <w:szCs w:val="24"/>
        </w:rPr>
        <w:t>Limitations</w:t>
      </w:r>
      <w:bookmarkEnd w:id="17"/>
    </w:p>
    <w:p w14:paraId="0B5F9280" w14:textId="77777777" w:rsidR="002A16A6" w:rsidRPr="002A16A6" w:rsidRDefault="002A16A6" w:rsidP="002A16A6">
      <w:pPr>
        <w:pStyle w:val="ListParagraph"/>
        <w:ind w:left="360"/>
        <w:rPr>
          <w:rFonts w:ascii="Times New Roman" w:hAnsi="Times New Roman"/>
          <w:sz w:val="24"/>
          <w:szCs w:val="24"/>
        </w:rPr>
      </w:pPr>
      <w:r w:rsidRPr="002A16A6">
        <w:rPr>
          <w:rFonts w:ascii="Times New Roman" w:hAnsi="Times New Roman"/>
          <w:sz w:val="24"/>
          <w:szCs w:val="24"/>
        </w:rPr>
        <w:t>Secondary research, while offering numerous advantages, also presents several limitations that researchers must consider. Firstly, the quality and reliability of secondary data can vary widely depending on the sources and methods used for data collection. This necessitates careful evaluation to ensure the accuracy and validity of findings. Secondly, researchers have limited control over the data collection process in secondary research, potentially leading to biases or limitations in the data, especially if the original data collection methods were not rigorous. Additionally, secondary data may be incomplete or outdated, which can hinder its relevance to research objectives. Furthermore, the lack of contextual information in secondary data may limit researchers' ability to interpret findings accurately. Moreover, researchers must be cautious of bias, as selective data sources or interpretations can skew results. Accessing certain datasets may also be challenging due to restrictions imposed by copyright laws or proprietary concerns. Generalizability concerns may arise due to sample selection bias or differences in data collection methods across studies. Finally, researchers must avoid plagiarism by properly citing and referencing original sources. In conclusion, while secondary research offers valuable insights, researchers must navigate these limitations to ensure the integrity and validity of their findings.</w:t>
      </w:r>
    </w:p>
    <w:p w14:paraId="3BA9DFE8" w14:textId="77777777" w:rsidR="0000439A" w:rsidRPr="0000439A" w:rsidRDefault="0000439A" w:rsidP="0000439A">
      <w:pPr>
        <w:rPr>
          <w:rFonts w:ascii="Times New Roman" w:hAnsi="Times New Roman"/>
          <w:sz w:val="24"/>
          <w:szCs w:val="24"/>
        </w:rPr>
      </w:pPr>
    </w:p>
    <w:p w14:paraId="54845B45" w14:textId="1F9F050C"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18" w:name="_Toc162029478"/>
      <w:r w:rsidRPr="008F7C03">
        <w:rPr>
          <w:rFonts w:ascii="Times New Roman" w:hAnsi="Times New Roman"/>
          <w:b/>
          <w:bCs/>
          <w:sz w:val="24"/>
          <w:szCs w:val="24"/>
        </w:rPr>
        <w:t>Quantitative Research</w:t>
      </w:r>
      <w:bookmarkEnd w:id="18"/>
    </w:p>
    <w:p w14:paraId="00CEC12C" w14:textId="486295AE" w:rsidR="0000439A" w:rsidRDefault="0000439A" w:rsidP="008F7C03">
      <w:pPr>
        <w:pStyle w:val="ListParagraph"/>
        <w:numPr>
          <w:ilvl w:val="0"/>
          <w:numId w:val="20"/>
        </w:numPr>
        <w:outlineLvl w:val="4"/>
        <w:rPr>
          <w:rFonts w:ascii="Times New Roman" w:hAnsi="Times New Roman"/>
          <w:b/>
          <w:bCs/>
          <w:sz w:val="24"/>
          <w:szCs w:val="24"/>
        </w:rPr>
      </w:pPr>
      <w:bookmarkStart w:id="19" w:name="_Toc162029479"/>
      <w:r w:rsidRPr="008F7C03">
        <w:rPr>
          <w:rFonts w:ascii="Times New Roman" w:hAnsi="Times New Roman"/>
          <w:b/>
          <w:bCs/>
          <w:sz w:val="24"/>
          <w:szCs w:val="24"/>
        </w:rPr>
        <w:t>I have learned several things from the Quantitative Research</w:t>
      </w:r>
      <w:bookmarkEnd w:id="19"/>
    </w:p>
    <w:p w14:paraId="0915141F" w14:textId="703C9ABD" w:rsidR="00047A3A" w:rsidRDefault="00047A3A" w:rsidP="00047A3A">
      <w:pPr>
        <w:pStyle w:val="ListParagraph"/>
        <w:ind w:left="1080"/>
        <w:outlineLvl w:val="4"/>
        <w:rPr>
          <w:rFonts w:ascii="Times New Roman" w:hAnsi="Times New Roman"/>
          <w:sz w:val="24"/>
          <w:szCs w:val="24"/>
        </w:rPr>
      </w:pPr>
      <w:r w:rsidRPr="00047A3A">
        <w:rPr>
          <w:rFonts w:ascii="Times New Roman" w:hAnsi="Times New Roman"/>
          <w:sz w:val="24"/>
          <w:szCs w:val="24"/>
        </w:rPr>
        <w:lastRenderedPageBreak/>
        <w:t xml:space="preserve">Quantitative research is the process of collecting and analyzing numerical data. It can be used to </w:t>
      </w:r>
      <w:proofErr w:type="gramStart"/>
      <w:r w:rsidRPr="00047A3A">
        <w:rPr>
          <w:rFonts w:ascii="Times New Roman" w:hAnsi="Times New Roman"/>
          <w:sz w:val="24"/>
          <w:szCs w:val="24"/>
        </w:rPr>
        <w:t xml:space="preserve">find </w:t>
      </w:r>
      <w:r>
        <w:rPr>
          <w:rFonts w:ascii="Times New Roman" w:hAnsi="Times New Roman"/>
          <w:sz w:val="24"/>
          <w:szCs w:val="24"/>
        </w:rPr>
        <w:t xml:space="preserve"> </w:t>
      </w:r>
      <w:r w:rsidRPr="00047A3A">
        <w:rPr>
          <w:rFonts w:ascii="Times New Roman" w:hAnsi="Times New Roman"/>
          <w:sz w:val="24"/>
          <w:szCs w:val="24"/>
        </w:rPr>
        <w:t>patterns</w:t>
      </w:r>
      <w:proofErr w:type="gramEnd"/>
      <w:r w:rsidRPr="00047A3A">
        <w:rPr>
          <w:rFonts w:ascii="Times New Roman" w:hAnsi="Times New Roman"/>
          <w:sz w:val="24"/>
          <w:szCs w:val="24"/>
        </w:rPr>
        <w:t xml:space="preserve"> and averages, make predictions, test causal relationships, and generalize results to wider </w:t>
      </w:r>
      <w:r>
        <w:rPr>
          <w:rFonts w:ascii="Times New Roman" w:hAnsi="Times New Roman"/>
          <w:sz w:val="24"/>
          <w:szCs w:val="24"/>
        </w:rPr>
        <w:t xml:space="preserve"> </w:t>
      </w:r>
      <w:r w:rsidRPr="00047A3A">
        <w:rPr>
          <w:rFonts w:ascii="Times New Roman" w:hAnsi="Times New Roman"/>
          <w:sz w:val="24"/>
          <w:szCs w:val="24"/>
        </w:rPr>
        <w:t>populations.</w:t>
      </w:r>
    </w:p>
    <w:p w14:paraId="60092E15" w14:textId="065240C0" w:rsidR="00315C04" w:rsidRPr="00047A3A" w:rsidRDefault="00315C04" w:rsidP="00047A3A">
      <w:pPr>
        <w:pStyle w:val="ListParagraph"/>
        <w:ind w:left="1080"/>
        <w:outlineLvl w:val="4"/>
        <w:rPr>
          <w:rFonts w:ascii="Times New Roman" w:hAnsi="Times New Roman"/>
          <w:sz w:val="24"/>
          <w:szCs w:val="24"/>
        </w:rPr>
      </w:pPr>
      <w:r>
        <w:rPr>
          <w:noProof/>
        </w:rPr>
        <w:drawing>
          <wp:inline distT="0" distB="0" distL="0" distR="0" wp14:anchorId="01E86B18" wp14:editId="6D919D73">
            <wp:extent cx="5486400" cy="3657600"/>
            <wp:effectExtent l="0" t="0" r="0" b="0"/>
            <wp:docPr id="7" name="Picture 7" descr="What is Quantitative Research Design? Definition, Types, Methods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Quantitative Research Design? Definition, Types, Methods and Best  Pract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C38E59" w14:textId="4C4ADF58" w:rsidR="004B40D5" w:rsidRPr="002A16A6" w:rsidRDefault="0000439A" w:rsidP="002A16A6">
      <w:pPr>
        <w:pStyle w:val="ListParagraph"/>
        <w:numPr>
          <w:ilvl w:val="0"/>
          <w:numId w:val="20"/>
        </w:numPr>
        <w:outlineLvl w:val="4"/>
        <w:rPr>
          <w:rFonts w:ascii="Times New Roman" w:hAnsi="Times New Roman"/>
          <w:b/>
          <w:bCs/>
          <w:sz w:val="24"/>
          <w:szCs w:val="24"/>
        </w:rPr>
      </w:pPr>
      <w:bookmarkStart w:id="20" w:name="_Toc162029480"/>
      <w:r w:rsidRPr="008F7C03">
        <w:rPr>
          <w:rFonts w:ascii="Times New Roman" w:hAnsi="Times New Roman"/>
          <w:b/>
          <w:bCs/>
          <w:sz w:val="24"/>
          <w:szCs w:val="24"/>
        </w:rPr>
        <w:t>Advantages and Disadvantages of Quantitative Research</w:t>
      </w:r>
      <w:bookmarkEnd w:id="20"/>
    </w:p>
    <w:p w14:paraId="1D522A3D" w14:textId="032B28A9"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Advantages of Quantitative research:</w:t>
      </w:r>
    </w:p>
    <w:p w14:paraId="742B331C"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w:t>
      </w:r>
      <w:proofErr w:type="spellStart"/>
      <w:proofErr w:type="gramStart"/>
      <w:r w:rsidRPr="004B40D5">
        <w:rPr>
          <w:rFonts w:ascii="Times New Roman" w:hAnsi="Times New Roman"/>
          <w:sz w:val="24"/>
          <w:szCs w:val="24"/>
        </w:rPr>
        <w:t>Replication:Repeating</w:t>
      </w:r>
      <w:proofErr w:type="spellEnd"/>
      <w:proofErr w:type="gramEnd"/>
      <w:r w:rsidRPr="004B40D5">
        <w:rPr>
          <w:rFonts w:ascii="Times New Roman" w:hAnsi="Times New Roman"/>
          <w:sz w:val="24"/>
          <w:szCs w:val="24"/>
        </w:rPr>
        <w:t xml:space="preserve"> the study is possible because of standardized data collection protocols and  tangible definitions of abstract concepts.</w:t>
      </w:r>
    </w:p>
    <w:p w14:paraId="3854A7EB"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Direct comparisons of </w:t>
      </w:r>
      <w:proofErr w:type="spellStart"/>
      <w:proofErr w:type="gramStart"/>
      <w:r w:rsidRPr="004B40D5">
        <w:rPr>
          <w:rFonts w:ascii="Times New Roman" w:hAnsi="Times New Roman"/>
          <w:sz w:val="24"/>
          <w:szCs w:val="24"/>
        </w:rPr>
        <w:t>results:The</w:t>
      </w:r>
      <w:proofErr w:type="spellEnd"/>
      <w:proofErr w:type="gramEnd"/>
      <w:r w:rsidRPr="004B40D5">
        <w:rPr>
          <w:rFonts w:ascii="Times New Roman" w:hAnsi="Times New Roman"/>
          <w:sz w:val="24"/>
          <w:szCs w:val="24"/>
        </w:rPr>
        <w:t xml:space="preserve"> study can be reproduced in other cultural settings, times or with  different groups of participants. Results can be compared statistically.</w:t>
      </w:r>
    </w:p>
    <w:p w14:paraId="22BAA7D5"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Large </w:t>
      </w:r>
      <w:proofErr w:type="spellStart"/>
      <w:proofErr w:type="gramStart"/>
      <w:r w:rsidRPr="004B40D5">
        <w:rPr>
          <w:rFonts w:ascii="Times New Roman" w:hAnsi="Times New Roman"/>
          <w:sz w:val="24"/>
          <w:szCs w:val="24"/>
        </w:rPr>
        <w:t>samples:Data</w:t>
      </w:r>
      <w:proofErr w:type="spellEnd"/>
      <w:proofErr w:type="gramEnd"/>
      <w:r w:rsidRPr="004B40D5">
        <w:rPr>
          <w:rFonts w:ascii="Times New Roman" w:hAnsi="Times New Roman"/>
          <w:sz w:val="24"/>
          <w:szCs w:val="24"/>
        </w:rPr>
        <w:t xml:space="preserve"> from large samples can be processed and analyzed using reliable and  consistent procedures through quantitative data analysis.</w:t>
      </w:r>
    </w:p>
    <w:p w14:paraId="73162DEE" w14:textId="4E38B397" w:rsidR="001764BE"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Hypothesis </w:t>
      </w:r>
      <w:proofErr w:type="spellStart"/>
      <w:proofErr w:type="gramStart"/>
      <w:r w:rsidRPr="004B40D5">
        <w:rPr>
          <w:rFonts w:ascii="Times New Roman" w:hAnsi="Times New Roman"/>
          <w:sz w:val="24"/>
          <w:szCs w:val="24"/>
        </w:rPr>
        <w:t>testing:Using</w:t>
      </w:r>
      <w:proofErr w:type="spellEnd"/>
      <w:proofErr w:type="gramEnd"/>
      <w:r w:rsidRPr="004B40D5">
        <w:rPr>
          <w:rFonts w:ascii="Times New Roman" w:hAnsi="Times New Roman"/>
          <w:sz w:val="24"/>
          <w:szCs w:val="24"/>
        </w:rPr>
        <w:t xml:space="preserve"> formalized and established hypothesis testing procedures means that you  have to carefully consider and report your research variables, predictions, data collection and  testing methods before coming to a conclusion.</w:t>
      </w:r>
    </w:p>
    <w:p w14:paraId="7B00534F" w14:textId="41BB577B"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Disadvantages of Quantitative research</w:t>
      </w:r>
      <w:r>
        <w:rPr>
          <w:rFonts w:ascii="Times New Roman" w:hAnsi="Times New Roman"/>
          <w:sz w:val="24"/>
          <w:szCs w:val="24"/>
        </w:rPr>
        <w:t>:</w:t>
      </w:r>
    </w:p>
    <w:p w14:paraId="5688F1EA"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w:t>
      </w:r>
      <w:proofErr w:type="spellStart"/>
      <w:proofErr w:type="gramStart"/>
      <w:r w:rsidRPr="004B40D5">
        <w:rPr>
          <w:rFonts w:ascii="Times New Roman" w:hAnsi="Times New Roman"/>
          <w:sz w:val="24"/>
          <w:szCs w:val="24"/>
        </w:rPr>
        <w:t>Superficiality:Using</w:t>
      </w:r>
      <w:proofErr w:type="spellEnd"/>
      <w:proofErr w:type="gramEnd"/>
      <w:r w:rsidRPr="004B40D5">
        <w:rPr>
          <w:rFonts w:ascii="Times New Roman" w:hAnsi="Times New Roman"/>
          <w:sz w:val="24"/>
          <w:szCs w:val="24"/>
        </w:rPr>
        <w:t xml:space="preserve"> precise and restrictive operational definitions may inadequately represent complex concepts. For example, the concept of mood may be represented with just a number in </w:t>
      </w:r>
    </w:p>
    <w:p w14:paraId="5EB578E5"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lastRenderedPageBreak/>
        <w:t xml:space="preserve">quantitative </w:t>
      </w:r>
      <w:proofErr w:type="gramStart"/>
      <w:r w:rsidRPr="004B40D5">
        <w:rPr>
          <w:rFonts w:ascii="Times New Roman" w:hAnsi="Times New Roman"/>
          <w:sz w:val="24"/>
          <w:szCs w:val="24"/>
        </w:rPr>
        <w:t>research, but</w:t>
      </w:r>
      <w:proofErr w:type="gramEnd"/>
      <w:r w:rsidRPr="004B40D5">
        <w:rPr>
          <w:rFonts w:ascii="Times New Roman" w:hAnsi="Times New Roman"/>
          <w:sz w:val="24"/>
          <w:szCs w:val="24"/>
        </w:rPr>
        <w:t xml:space="preserve"> explained with elaboration in qualitative research.</w:t>
      </w:r>
    </w:p>
    <w:p w14:paraId="72EBCFB1"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Narrow </w:t>
      </w:r>
      <w:proofErr w:type="spellStart"/>
      <w:proofErr w:type="gramStart"/>
      <w:r w:rsidRPr="004B40D5">
        <w:rPr>
          <w:rFonts w:ascii="Times New Roman" w:hAnsi="Times New Roman"/>
          <w:sz w:val="24"/>
          <w:szCs w:val="24"/>
        </w:rPr>
        <w:t>focus:Predetermined</w:t>
      </w:r>
      <w:proofErr w:type="spellEnd"/>
      <w:proofErr w:type="gramEnd"/>
      <w:r w:rsidRPr="004B40D5">
        <w:rPr>
          <w:rFonts w:ascii="Times New Roman" w:hAnsi="Times New Roman"/>
          <w:sz w:val="24"/>
          <w:szCs w:val="24"/>
        </w:rPr>
        <w:t xml:space="preserve"> variables and measurement procedures can mean that you ignore other relevant observations.</w:t>
      </w:r>
    </w:p>
    <w:p w14:paraId="5B8BA5B8" w14:textId="77777777" w:rsidR="004B40D5" w:rsidRPr="004B40D5" w:rsidRDefault="004B40D5" w:rsidP="004B40D5">
      <w:pPr>
        <w:ind w:left="720"/>
        <w:outlineLvl w:val="4"/>
        <w:rPr>
          <w:rFonts w:ascii="Times New Roman" w:hAnsi="Times New Roman"/>
          <w:sz w:val="24"/>
          <w:szCs w:val="24"/>
        </w:rPr>
      </w:pPr>
    </w:p>
    <w:p w14:paraId="17617DC1" w14:textId="77777777"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Structural </w:t>
      </w:r>
      <w:proofErr w:type="spellStart"/>
      <w:proofErr w:type="gramStart"/>
      <w:r w:rsidRPr="004B40D5">
        <w:rPr>
          <w:rFonts w:ascii="Times New Roman" w:hAnsi="Times New Roman"/>
          <w:sz w:val="24"/>
          <w:szCs w:val="24"/>
        </w:rPr>
        <w:t>bias:Despite</w:t>
      </w:r>
      <w:proofErr w:type="spellEnd"/>
      <w:proofErr w:type="gramEnd"/>
      <w:r w:rsidRPr="004B40D5">
        <w:rPr>
          <w:rFonts w:ascii="Times New Roman" w:hAnsi="Times New Roman"/>
          <w:sz w:val="24"/>
          <w:szCs w:val="24"/>
        </w:rPr>
        <w:t xml:space="preserve"> standardized procedures, structural biases can still affect quantitative research. Missing data, imprecise measurements or inappropriate sampling methods are biases that can lead to the wrong conclusions.</w:t>
      </w:r>
    </w:p>
    <w:p w14:paraId="704E8EBB" w14:textId="12221CE6" w:rsidR="004B40D5" w:rsidRPr="004B40D5" w:rsidRDefault="004B40D5" w:rsidP="004B40D5">
      <w:pPr>
        <w:ind w:left="720"/>
        <w:outlineLvl w:val="4"/>
        <w:rPr>
          <w:rFonts w:ascii="Times New Roman" w:hAnsi="Times New Roman"/>
          <w:sz w:val="24"/>
          <w:szCs w:val="24"/>
        </w:rPr>
      </w:pPr>
      <w:r w:rsidRPr="004B40D5">
        <w:rPr>
          <w:rFonts w:ascii="Times New Roman" w:hAnsi="Times New Roman"/>
          <w:sz w:val="24"/>
          <w:szCs w:val="24"/>
        </w:rPr>
        <w:t xml:space="preserve">- Lack of </w:t>
      </w:r>
      <w:proofErr w:type="spellStart"/>
      <w:proofErr w:type="gramStart"/>
      <w:r w:rsidRPr="004B40D5">
        <w:rPr>
          <w:rFonts w:ascii="Times New Roman" w:hAnsi="Times New Roman"/>
          <w:sz w:val="24"/>
          <w:szCs w:val="24"/>
        </w:rPr>
        <w:t>context:Quantitative</w:t>
      </w:r>
      <w:proofErr w:type="spellEnd"/>
      <w:proofErr w:type="gramEnd"/>
      <w:r w:rsidRPr="004B40D5">
        <w:rPr>
          <w:rFonts w:ascii="Times New Roman" w:hAnsi="Times New Roman"/>
          <w:sz w:val="24"/>
          <w:szCs w:val="24"/>
        </w:rPr>
        <w:t xml:space="preserve"> research often uses unnatural settings like laboratories or fails to consider historical and cultural contexts that may affect data collection and results.</w:t>
      </w:r>
    </w:p>
    <w:p w14:paraId="420E589A" w14:textId="77777777" w:rsidR="004B40D5" w:rsidRPr="004B40D5" w:rsidRDefault="004B40D5" w:rsidP="004B40D5">
      <w:pPr>
        <w:ind w:left="720"/>
        <w:outlineLvl w:val="4"/>
        <w:rPr>
          <w:rFonts w:ascii="Times New Roman" w:hAnsi="Times New Roman"/>
          <w:b/>
          <w:bCs/>
          <w:sz w:val="24"/>
          <w:szCs w:val="24"/>
        </w:rPr>
      </w:pPr>
    </w:p>
    <w:p w14:paraId="3D830A8C" w14:textId="07CE89AC" w:rsidR="0000439A" w:rsidRPr="008F7C03" w:rsidRDefault="0000439A" w:rsidP="008F7C03">
      <w:pPr>
        <w:pStyle w:val="ListParagraph"/>
        <w:numPr>
          <w:ilvl w:val="0"/>
          <w:numId w:val="20"/>
        </w:numPr>
        <w:outlineLvl w:val="4"/>
        <w:rPr>
          <w:rFonts w:ascii="Times New Roman" w:hAnsi="Times New Roman"/>
          <w:b/>
          <w:bCs/>
          <w:sz w:val="24"/>
          <w:szCs w:val="24"/>
        </w:rPr>
      </w:pPr>
      <w:bookmarkStart w:id="21" w:name="_Toc162029481"/>
      <w:r w:rsidRPr="008F7C03">
        <w:rPr>
          <w:rFonts w:ascii="Times New Roman" w:hAnsi="Times New Roman"/>
          <w:b/>
          <w:bCs/>
          <w:sz w:val="24"/>
          <w:szCs w:val="24"/>
        </w:rPr>
        <w:t>Merits</w:t>
      </w:r>
      <w:bookmarkEnd w:id="21"/>
    </w:p>
    <w:p w14:paraId="5F017744"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shd w:val="clear" w:color="auto" w:fill="FFFFFF"/>
        </w:rPr>
        <w:t>Quantitative research offers numerous merits that render it invaluable in the research process. Its structured approach and reliance on standardized methods promote objectivity and reliability in data collection and interpretation, enhancing the credibility of research findings. Moreover, the ability to collect data from large sample sizes allows for the generalization of findings to broader populations, increasing the external validity of the research. Quantitative research's utilization of statistical techniques enables researchers to identify patterns, trends, and relationships between variables with precision, facilitating evidence-based decision-making. Additionally, its replicability ensures the robustness of findings, as other researchers can verify results using the same procedures and data. Furthermore, quantitative research's quantification of relationships provides precise estimates of effect sizes and probabilities, supporting quantitative predictions and meaningful conclusions. Its efficiency, ease of data analysis, and ability to provide decision-making support across various fields further underscore its significance in generating knowledge and insights. In summary, the merits of quantitative research make it an indispensable tool for researchers seeking to understand complex phenomena and inform evidence-based practices and policies.</w:t>
      </w:r>
    </w:p>
    <w:p w14:paraId="505D56EF" w14:textId="77777777" w:rsidR="0000439A" w:rsidRPr="0000439A" w:rsidRDefault="0000439A" w:rsidP="0000439A">
      <w:pPr>
        <w:rPr>
          <w:rFonts w:ascii="Times New Roman" w:hAnsi="Times New Roman"/>
          <w:sz w:val="24"/>
          <w:szCs w:val="24"/>
        </w:rPr>
      </w:pPr>
    </w:p>
    <w:p w14:paraId="001D044E" w14:textId="2D240A9E" w:rsidR="0000439A" w:rsidRPr="008F7C03" w:rsidRDefault="0000439A" w:rsidP="008F7C03">
      <w:pPr>
        <w:pStyle w:val="ListParagraph"/>
        <w:numPr>
          <w:ilvl w:val="0"/>
          <w:numId w:val="20"/>
        </w:numPr>
        <w:outlineLvl w:val="4"/>
        <w:rPr>
          <w:rFonts w:ascii="Times New Roman" w:hAnsi="Times New Roman"/>
          <w:b/>
          <w:bCs/>
          <w:sz w:val="24"/>
          <w:szCs w:val="24"/>
        </w:rPr>
      </w:pPr>
      <w:bookmarkStart w:id="22" w:name="_Toc162029482"/>
      <w:r w:rsidRPr="008F7C03">
        <w:rPr>
          <w:rFonts w:ascii="Times New Roman" w:hAnsi="Times New Roman"/>
          <w:b/>
          <w:bCs/>
          <w:sz w:val="24"/>
          <w:szCs w:val="24"/>
        </w:rPr>
        <w:t>Limitations</w:t>
      </w:r>
      <w:bookmarkEnd w:id="22"/>
    </w:p>
    <w:p w14:paraId="30F8A261"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shd w:val="clear" w:color="auto" w:fill="FFFFFF"/>
        </w:rPr>
        <w:t xml:space="preserve">Quantitative research, despite its strengths, is not without limitations, which researchers should acknowledge and address. One notable limitation is its tendency to prioritize breadth over depth, potentially resulting in a superficial understanding of complex phenomena. This is compounded by the restrictiveness of standardized instruments, which may not capture the full spectrum of human experiences or behaviors, limiting the data collected. Moreover, quantitative methods struggle to explore intricate constructs such as attitudes or emotions comprehensively, often requiring supplementary qualitative approaches. Additionally, there's a risk of oversimplification, as quantitative research reduces phenomena </w:t>
      </w:r>
      <w:r w:rsidRPr="002A16A6">
        <w:rPr>
          <w:rFonts w:ascii="Times New Roman" w:hAnsi="Times New Roman"/>
          <w:sz w:val="24"/>
          <w:szCs w:val="24"/>
          <w:shd w:val="clear" w:color="auto" w:fill="FFFFFF"/>
        </w:rPr>
        <w:lastRenderedPageBreak/>
        <w:t>to numerical data and statistical analyses, potentially neglecting important contextual factors. Unanticipated findings may also be overlooked due to the hypothesis-driven nature of quantitative research. Ethical considerations, such as participant privacy and consent, must be carefully managed, especially in sensitive research areas. Furthermore, sampling limitations and measurement errors can affect the generalizability and validity of findings. In summary, while quantitative research offers valuable insights, researchers must navigate these limitations judiciously to ensure the robustness and applicability of their findings.</w:t>
      </w:r>
    </w:p>
    <w:p w14:paraId="5A84BD76" w14:textId="77777777" w:rsidR="0000439A" w:rsidRPr="0000439A" w:rsidRDefault="0000439A" w:rsidP="0000439A">
      <w:pPr>
        <w:rPr>
          <w:rFonts w:ascii="Times New Roman" w:hAnsi="Times New Roman"/>
          <w:sz w:val="24"/>
          <w:szCs w:val="24"/>
        </w:rPr>
      </w:pPr>
    </w:p>
    <w:p w14:paraId="1C444250" w14:textId="6A4B7F53" w:rsidR="0000439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23" w:name="_Toc162029483"/>
      <w:r w:rsidRPr="008F7C03">
        <w:rPr>
          <w:rFonts w:ascii="Times New Roman" w:hAnsi="Times New Roman"/>
          <w:b/>
          <w:bCs/>
          <w:sz w:val="24"/>
          <w:szCs w:val="24"/>
        </w:rPr>
        <w:t>Qualitative Research</w:t>
      </w:r>
      <w:bookmarkEnd w:id="23"/>
    </w:p>
    <w:p w14:paraId="2AF0F387" w14:textId="3C8F02AE" w:rsidR="0000439A" w:rsidRDefault="0000439A" w:rsidP="008F7C03">
      <w:pPr>
        <w:pStyle w:val="ListParagraph"/>
        <w:numPr>
          <w:ilvl w:val="0"/>
          <w:numId w:val="21"/>
        </w:numPr>
        <w:outlineLvl w:val="4"/>
        <w:rPr>
          <w:rFonts w:ascii="Times New Roman" w:hAnsi="Times New Roman"/>
          <w:b/>
          <w:bCs/>
          <w:sz w:val="24"/>
          <w:szCs w:val="24"/>
        </w:rPr>
      </w:pPr>
      <w:bookmarkStart w:id="24" w:name="_Toc162029484"/>
      <w:r w:rsidRPr="008F7C03">
        <w:rPr>
          <w:rFonts w:ascii="Times New Roman" w:hAnsi="Times New Roman"/>
          <w:b/>
          <w:bCs/>
          <w:sz w:val="24"/>
          <w:szCs w:val="24"/>
        </w:rPr>
        <w:t>I have learned several things from the Qualitative Research</w:t>
      </w:r>
      <w:bookmarkEnd w:id="24"/>
    </w:p>
    <w:p w14:paraId="0BDD0BF0" w14:textId="2F72B5D5" w:rsidR="0000439A" w:rsidRDefault="00047A3A" w:rsidP="002A16A6">
      <w:pPr>
        <w:ind w:left="720"/>
        <w:rPr>
          <w:rFonts w:ascii="Times New Roman" w:hAnsi="Times New Roman"/>
          <w:sz w:val="24"/>
          <w:szCs w:val="24"/>
        </w:rPr>
      </w:pPr>
      <w:r w:rsidRPr="00047A3A">
        <w:rPr>
          <w:rFonts w:ascii="Times New Roman" w:hAnsi="Times New Roman"/>
          <w:sz w:val="24"/>
          <w:szCs w:val="24"/>
        </w:rPr>
        <w:t>Qualitative research involves collecting and analyzing non-numerical data (e.g., text, video, or audio) to understand concepts, opinions, or experiences. It can be used to gather in-depth insights into a problem or generate new ideas for research.</w:t>
      </w:r>
    </w:p>
    <w:p w14:paraId="5EB67D9A" w14:textId="7FD149E4" w:rsidR="00315C04" w:rsidRPr="0000439A" w:rsidRDefault="00315C04" w:rsidP="00315C04">
      <w:pPr>
        <w:ind w:left="720"/>
        <w:jc w:val="center"/>
        <w:rPr>
          <w:rFonts w:ascii="Times New Roman" w:hAnsi="Times New Roman"/>
          <w:sz w:val="24"/>
          <w:szCs w:val="24"/>
        </w:rPr>
      </w:pPr>
      <w:r w:rsidRPr="00315C04">
        <w:rPr>
          <w:rFonts w:ascii="Times New Roman" w:hAnsi="Times New Roman"/>
          <w:sz w:val="24"/>
          <w:szCs w:val="24"/>
        </w:rPr>
        <w:drawing>
          <wp:inline distT="0" distB="0" distL="0" distR="0" wp14:anchorId="1B0CBBA6" wp14:editId="674F820A">
            <wp:extent cx="5812784" cy="34978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8693" cy="3501424"/>
                    </a:xfrm>
                    <a:prstGeom prst="rect">
                      <a:avLst/>
                    </a:prstGeom>
                  </pic:spPr>
                </pic:pic>
              </a:graphicData>
            </a:graphic>
          </wp:inline>
        </w:drawing>
      </w:r>
    </w:p>
    <w:p w14:paraId="28EB4B4D" w14:textId="39C79966" w:rsidR="0000439A" w:rsidRDefault="0000439A" w:rsidP="008F7C03">
      <w:pPr>
        <w:pStyle w:val="ListParagraph"/>
        <w:numPr>
          <w:ilvl w:val="0"/>
          <w:numId w:val="21"/>
        </w:numPr>
        <w:outlineLvl w:val="4"/>
        <w:rPr>
          <w:rFonts w:ascii="Times New Roman" w:hAnsi="Times New Roman"/>
          <w:b/>
          <w:bCs/>
          <w:sz w:val="24"/>
          <w:szCs w:val="24"/>
        </w:rPr>
      </w:pPr>
      <w:bookmarkStart w:id="25" w:name="_Toc162029485"/>
      <w:r w:rsidRPr="008F7C03">
        <w:rPr>
          <w:rFonts w:ascii="Times New Roman" w:hAnsi="Times New Roman"/>
          <w:b/>
          <w:bCs/>
          <w:sz w:val="24"/>
          <w:szCs w:val="24"/>
        </w:rPr>
        <w:t>Advantages and Disadvantages of Qualitative Research</w:t>
      </w:r>
      <w:bookmarkEnd w:id="25"/>
    </w:p>
    <w:p w14:paraId="3954A77C" w14:textId="77777777" w:rsidR="00047A3A" w:rsidRPr="008F7C03" w:rsidRDefault="00047A3A" w:rsidP="00047A3A">
      <w:pPr>
        <w:pStyle w:val="ListParagraph"/>
        <w:ind w:left="1080"/>
        <w:outlineLvl w:val="4"/>
        <w:rPr>
          <w:rFonts w:ascii="Times New Roman" w:hAnsi="Times New Roman"/>
          <w:b/>
          <w:bCs/>
          <w:sz w:val="24"/>
          <w:szCs w:val="24"/>
        </w:rPr>
      </w:pPr>
    </w:p>
    <w:p w14:paraId="3BF39A3C" w14:textId="77777777" w:rsidR="00047A3A" w:rsidRPr="00047A3A" w:rsidRDefault="00047A3A" w:rsidP="00047A3A">
      <w:pPr>
        <w:pStyle w:val="ListParagraph"/>
        <w:ind w:left="1080"/>
        <w:rPr>
          <w:rFonts w:ascii="Times New Roman" w:hAnsi="Times New Roman"/>
          <w:b/>
          <w:bCs/>
          <w:sz w:val="24"/>
          <w:szCs w:val="24"/>
        </w:rPr>
      </w:pPr>
      <w:r w:rsidRPr="00047A3A">
        <w:rPr>
          <w:rFonts w:ascii="Times New Roman" w:hAnsi="Times New Roman"/>
          <w:b/>
          <w:bCs/>
          <w:sz w:val="24"/>
          <w:szCs w:val="24"/>
        </w:rPr>
        <w:t>Advantages of Qualitative research:</w:t>
      </w:r>
    </w:p>
    <w:p w14:paraId="0B70B6D5" w14:textId="7FAA1A2F"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Flexibility:The</w:t>
      </w:r>
      <w:proofErr w:type="spellEnd"/>
      <w:proofErr w:type="gramEnd"/>
      <w:r w:rsidRPr="00047A3A">
        <w:rPr>
          <w:rFonts w:ascii="Times New Roman" w:hAnsi="Times New Roman"/>
          <w:sz w:val="24"/>
          <w:szCs w:val="24"/>
        </w:rPr>
        <w:t xml:space="preserve"> data collection and analysis process can be adapted as new ideas or patterns  emerge. They are not rigidly decided beforehand.</w:t>
      </w:r>
    </w:p>
    <w:p w14:paraId="3BBB6A9F" w14:textId="77777777" w:rsidR="00047A3A" w:rsidRPr="00047A3A" w:rsidRDefault="00047A3A" w:rsidP="00047A3A">
      <w:pPr>
        <w:pStyle w:val="ListParagraph"/>
        <w:ind w:left="1080"/>
        <w:rPr>
          <w:rFonts w:ascii="Times New Roman" w:hAnsi="Times New Roman"/>
          <w:sz w:val="24"/>
          <w:szCs w:val="24"/>
        </w:rPr>
      </w:pPr>
    </w:p>
    <w:p w14:paraId="7E22C458" w14:textId="1FF61ED2"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Natural </w:t>
      </w:r>
      <w:proofErr w:type="spellStart"/>
      <w:proofErr w:type="gramStart"/>
      <w:r w:rsidRPr="00047A3A">
        <w:rPr>
          <w:rFonts w:ascii="Times New Roman" w:hAnsi="Times New Roman"/>
          <w:sz w:val="24"/>
          <w:szCs w:val="24"/>
        </w:rPr>
        <w:t>settings:Data</w:t>
      </w:r>
      <w:proofErr w:type="spellEnd"/>
      <w:proofErr w:type="gramEnd"/>
      <w:r w:rsidRPr="00047A3A">
        <w:rPr>
          <w:rFonts w:ascii="Times New Roman" w:hAnsi="Times New Roman"/>
          <w:sz w:val="24"/>
          <w:szCs w:val="24"/>
        </w:rPr>
        <w:t xml:space="preserve"> collection occurs in real-world contexts or in naturalistic ways.</w:t>
      </w:r>
    </w:p>
    <w:p w14:paraId="40091596" w14:textId="77777777" w:rsidR="00047A3A" w:rsidRPr="00047A3A" w:rsidRDefault="00047A3A" w:rsidP="00047A3A">
      <w:pPr>
        <w:pStyle w:val="ListParagraph"/>
        <w:ind w:left="1080"/>
        <w:rPr>
          <w:rFonts w:ascii="Times New Roman" w:hAnsi="Times New Roman"/>
          <w:sz w:val="24"/>
          <w:szCs w:val="24"/>
        </w:rPr>
      </w:pPr>
    </w:p>
    <w:p w14:paraId="16D3624D" w14:textId="378DF748"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Meaningful </w:t>
      </w:r>
      <w:proofErr w:type="spellStart"/>
      <w:proofErr w:type="gramStart"/>
      <w:r w:rsidRPr="00047A3A">
        <w:rPr>
          <w:rFonts w:ascii="Times New Roman" w:hAnsi="Times New Roman"/>
          <w:sz w:val="24"/>
          <w:szCs w:val="24"/>
        </w:rPr>
        <w:t>insights:Detailed</w:t>
      </w:r>
      <w:proofErr w:type="spellEnd"/>
      <w:proofErr w:type="gramEnd"/>
      <w:r w:rsidRPr="00047A3A">
        <w:rPr>
          <w:rFonts w:ascii="Times New Roman" w:hAnsi="Times New Roman"/>
          <w:sz w:val="24"/>
          <w:szCs w:val="24"/>
        </w:rPr>
        <w:t xml:space="preserve"> descriptions of people’s experiences, feelings and perceptions can be used in designing, testing or improving systems or products.</w:t>
      </w:r>
    </w:p>
    <w:p w14:paraId="5C544C30" w14:textId="77777777" w:rsidR="00047A3A" w:rsidRPr="00047A3A" w:rsidRDefault="00047A3A" w:rsidP="00047A3A">
      <w:pPr>
        <w:pStyle w:val="ListParagraph"/>
        <w:ind w:left="1080"/>
        <w:rPr>
          <w:rFonts w:ascii="Times New Roman" w:hAnsi="Times New Roman"/>
          <w:sz w:val="24"/>
          <w:szCs w:val="24"/>
        </w:rPr>
      </w:pPr>
    </w:p>
    <w:p w14:paraId="466EE10A" w14:textId="242515C7"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Generation of new </w:t>
      </w:r>
      <w:proofErr w:type="spellStart"/>
      <w:proofErr w:type="gramStart"/>
      <w:r w:rsidRPr="00047A3A">
        <w:rPr>
          <w:rFonts w:ascii="Times New Roman" w:hAnsi="Times New Roman"/>
          <w:sz w:val="24"/>
          <w:szCs w:val="24"/>
        </w:rPr>
        <w:t>ideas:Open</w:t>
      </w:r>
      <w:proofErr w:type="gramEnd"/>
      <w:r w:rsidRPr="00047A3A">
        <w:rPr>
          <w:rFonts w:ascii="Times New Roman" w:hAnsi="Times New Roman"/>
          <w:sz w:val="24"/>
          <w:szCs w:val="24"/>
        </w:rPr>
        <w:t>-ended</w:t>
      </w:r>
      <w:proofErr w:type="spellEnd"/>
      <w:r w:rsidRPr="00047A3A">
        <w:rPr>
          <w:rFonts w:ascii="Times New Roman" w:hAnsi="Times New Roman"/>
          <w:sz w:val="24"/>
          <w:szCs w:val="24"/>
        </w:rPr>
        <w:t xml:space="preserve"> responses mean that researchers can uncover novel problems or opportunities that they wouldn’t have thought of otherwise.</w:t>
      </w:r>
    </w:p>
    <w:p w14:paraId="3DC1402B" w14:textId="77777777" w:rsidR="00047A3A" w:rsidRDefault="00047A3A" w:rsidP="00047A3A">
      <w:pPr>
        <w:pStyle w:val="ListParagraph"/>
        <w:ind w:left="1080"/>
        <w:rPr>
          <w:rFonts w:ascii="Times New Roman" w:hAnsi="Times New Roman"/>
          <w:sz w:val="24"/>
          <w:szCs w:val="24"/>
        </w:rPr>
      </w:pPr>
    </w:p>
    <w:p w14:paraId="1EA52281" w14:textId="28FBAEC5" w:rsidR="00047A3A" w:rsidRDefault="00047A3A" w:rsidP="00047A3A">
      <w:pPr>
        <w:pStyle w:val="ListParagraph"/>
        <w:ind w:left="1080"/>
        <w:rPr>
          <w:rFonts w:ascii="Times New Roman" w:hAnsi="Times New Roman"/>
          <w:b/>
          <w:bCs/>
          <w:sz w:val="24"/>
          <w:szCs w:val="24"/>
        </w:rPr>
      </w:pPr>
      <w:r w:rsidRPr="00047A3A">
        <w:rPr>
          <w:rFonts w:ascii="Times New Roman" w:hAnsi="Times New Roman"/>
          <w:b/>
          <w:bCs/>
          <w:sz w:val="24"/>
          <w:szCs w:val="24"/>
        </w:rPr>
        <w:t>Disadvantages of Qualitative research:</w:t>
      </w:r>
    </w:p>
    <w:p w14:paraId="5A6C9388" w14:textId="77777777" w:rsidR="00047A3A" w:rsidRPr="00047A3A" w:rsidRDefault="00047A3A" w:rsidP="00047A3A">
      <w:pPr>
        <w:pStyle w:val="ListParagraph"/>
        <w:ind w:left="1080"/>
        <w:rPr>
          <w:rFonts w:ascii="Times New Roman" w:hAnsi="Times New Roman"/>
          <w:b/>
          <w:bCs/>
          <w:sz w:val="24"/>
          <w:szCs w:val="24"/>
        </w:rPr>
      </w:pPr>
    </w:p>
    <w:p w14:paraId="402982DC" w14:textId="1264ABB0"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Unreliability:The</w:t>
      </w:r>
      <w:proofErr w:type="spellEnd"/>
      <w:proofErr w:type="gramEnd"/>
      <w:r w:rsidRPr="00047A3A">
        <w:rPr>
          <w:rFonts w:ascii="Times New Roman" w:hAnsi="Times New Roman"/>
          <w:sz w:val="24"/>
          <w:szCs w:val="24"/>
        </w:rPr>
        <w:t xml:space="preserve"> real-world setting often makes qualitative research unreliable because of  uncontrolled factors that affect the data.</w:t>
      </w:r>
    </w:p>
    <w:p w14:paraId="3B1B4C44" w14:textId="77777777" w:rsidR="00047A3A" w:rsidRPr="00047A3A" w:rsidRDefault="00047A3A" w:rsidP="00047A3A">
      <w:pPr>
        <w:pStyle w:val="ListParagraph"/>
        <w:ind w:left="1080"/>
        <w:rPr>
          <w:rFonts w:ascii="Times New Roman" w:hAnsi="Times New Roman"/>
          <w:sz w:val="24"/>
          <w:szCs w:val="24"/>
        </w:rPr>
      </w:pPr>
    </w:p>
    <w:p w14:paraId="493582BB" w14:textId="3EBA9957"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proofErr w:type="gramStart"/>
      <w:r w:rsidRPr="00047A3A">
        <w:rPr>
          <w:rFonts w:ascii="Times New Roman" w:hAnsi="Times New Roman"/>
          <w:sz w:val="24"/>
          <w:szCs w:val="24"/>
        </w:rPr>
        <w:t>Subjectivity:Due</w:t>
      </w:r>
      <w:proofErr w:type="spellEnd"/>
      <w:proofErr w:type="gramEnd"/>
      <w:r w:rsidRPr="00047A3A">
        <w:rPr>
          <w:rFonts w:ascii="Times New Roman" w:hAnsi="Times New Roman"/>
          <w:sz w:val="24"/>
          <w:szCs w:val="24"/>
        </w:rPr>
        <w:t xml:space="preserve"> to the researcher’s primary role in analyzing and interpreting data, qualitative  research cannot be replicated. The researcher decides what is important and what is irrelevant </w:t>
      </w:r>
      <w:proofErr w:type="gramStart"/>
      <w:r w:rsidRPr="00047A3A">
        <w:rPr>
          <w:rFonts w:ascii="Times New Roman" w:hAnsi="Times New Roman"/>
          <w:sz w:val="24"/>
          <w:szCs w:val="24"/>
        </w:rPr>
        <w:t xml:space="preserve">in </w:t>
      </w:r>
      <w:r>
        <w:rPr>
          <w:rFonts w:ascii="Times New Roman" w:hAnsi="Times New Roman"/>
          <w:sz w:val="24"/>
          <w:szCs w:val="24"/>
        </w:rPr>
        <w:t xml:space="preserve"> </w:t>
      </w:r>
      <w:r w:rsidRPr="00047A3A">
        <w:rPr>
          <w:rFonts w:ascii="Times New Roman" w:hAnsi="Times New Roman"/>
          <w:sz w:val="24"/>
          <w:szCs w:val="24"/>
        </w:rPr>
        <w:t>data</w:t>
      </w:r>
      <w:proofErr w:type="gramEnd"/>
      <w:r w:rsidRPr="00047A3A">
        <w:rPr>
          <w:rFonts w:ascii="Times New Roman" w:hAnsi="Times New Roman"/>
          <w:sz w:val="24"/>
          <w:szCs w:val="24"/>
        </w:rPr>
        <w:t xml:space="preserve"> analysis, so interpretations of the same data can vary greatly.</w:t>
      </w:r>
    </w:p>
    <w:p w14:paraId="17997274" w14:textId="77777777" w:rsidR="00047A3A" w:rsidRPr="00047A3A" w:rsidRDefault="00047A3A" w:rsidP="00047A3A">
      <w:pPr>
        <w:pStyle w:val="ListParagraph"/>
        <w:ind w:left="1080"/>
        <w:rPr>
          <w:rFonts w:ascii="Times New Roman" w:hAnsi="Times New Roman"/>
          <w:sz w:val="24"/>
          <w:szCs w:val="24"/>
        </w:rPr>
      </w:pPr>
    </w:p>
    <w:p w14:paraId="24E5174D" w14:textId="77777777" w:rsidR="00047A3A" w:rsidRP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Limited </w:t>
      </w:r>
      <w:proofErr w:type="spellStart"/>
      <w:proofErr w:type="gramStart"/>
      <w:r w:rsidRPr="00047A3A">
        <w:rPr>
          <w:rFonts w:ascii="Times New Roman" w:hAnsi="Times New Roman"/>
          <w:sz w:val="24"/>
          <w:szCs w:val="24"/>
        </w:rPr>
        <w:t>generalizability:Small</w:t>
      </w:r>
      <w:proofErr w:type="spellEnd"/>
      <w:proofErr w:type="gramEnd"/>
      <w:r w:rsidRPr="00047A3A">
        <w:rPr>
          <w:rFonts w:ascii="Times New Roman" w:hAnsi="Times New Roman"/>
          <w:sz w:val="24"/>
          <w:szCs w:val="24"/>
        </w:rPr>
        <w:t xml:space="preserve"> samples are often used to gather detailed data about specific  contexts. Despite rigorous analysis procedures, it is difficult to draw generalizable conclusions </w:t>
      </w:r>
    </w:p>
    <w:p w14:paraId="03BBB6E0" w14:textId="74C8896E" w:rsid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because the data may be biased and unrepresentative of the wider population.</w:t>
      </w:r>
    </w:p>
    <w:p w14:paraId="4C4D3121" w14:textId="77777777" w:rsidR="00047A3A" w:rsidRPr="00047A3A" w:rsidRDefault="00047A3A" w:rsidP="00047A3A">
      <w:pPr>
        <w:pStyle w:val="ListParagraph"/>
        <w:ind w:left="1080"/>
        <w:rPr>
          <w:rFonts w:ascii="Times New Roman" w:hAnsi="Times New Roman"/>
          <w:sz w:val="24"/>
          <w:szCs w:val="24"/>
        </w:rPr>
      </w:pPr>
    </w:p>
    <w:p w14:paraId="0535DE4D" w14:textId="536350F1" w:rsidR="00047A3A" w:rsidRPr="00047A3A" w:rsidRDefault="00047A3A" w:rsidP="00047A3A">
      <w:pPr>
        <w:pStyle w:val="ListParagraph"/>
        <w:ind w:left="1080"/>
        <w:rPr>
          <w:rFonts w:ascii="Times New Roman" w:hAnsi="Times New Roman"/>
          <w:sz w:val="24"/>
          <w:szCs w:val="24"/>
        </w:rPr>
      </w:pPr>
      <w:r w:rsidRPr="00047A3A">
        <w:rPr>
          <w:rFonts w:ascii="Times New Roman" w:hAnsi="Times New Roman"/>
          <w:sz w:val="24"/>
          <w:szCs w:val="24"/>
        </w:rPr>
        <w:t xml:space="preserve">- </w:t>
      </w:r>
      <w:proofErr w:type="spellStart"/>
      <w:r w:rsidRPr="00047A3A">
        <w:rPr>
          <w:rFonts w:ascii="Times New Roman" w:hAnsi="Times New Roman"/>
          <w:sz w:val="24"/>
          <w:szCs w:val="24"/>
        </w:rPr>
        <w:t>Labor-</w:t>
      </w:r>
      <w:proofErr w:type="gramStart"/>
      <w:r w:rsidRPr="00047A3A">
        <w:rPr>
          <w:rFonts w:ascii="Times New Roman" w:hAnsi="Times New Roman"/>
          <w:sz w:val="24"/>
          <w:szCs w:val="24"/>
        </w:rPr>
        <w:t>intensive:Although</w:t>
      </w:r>
      <w:proofErr w:type="spellEnd"/>
      <w:proofErr w:type="gramEnd"/>
      <w:r w:rsidRPr="00047A3A">
        <w:rPr>
          <w:rFonts w:ascii="Times New Roman" w:hAnsi="Times New Roman"/>
          <w:sz w:val="24"/>
          <w:szCs w:val="24"/>
        </w:rPr>
        <w:t xml:space="preserve"> software can be used to manage and record large amounts of text, data  analysis often has to be checked or performed manually.</w:t>
      </w:r>
    </w:p>
    <w:p w14:paraId="5D0830CC" w14:textId="77777777" w:rsidR="0000439A" w:rsidRPr="0000439A" w:rsidRDefault="0000439A" w:rsidP="0000439A">
      <w:pPr>
        <w:rPr>
          <w:rFonts w:ascii="Times New Roman" w:hAnsi="Times New Roman"/>
          <w:sz w:val="24"/>
          <w:szCs w:val="24"/>
        </w:rPr>
      </w:pPr>
    </w:p>
    <w:p w14:paraId="7F0CE463" w14:textId="358155A6" w:rsidR="0000439A" w:rsidRPr="008F7C03" w:rsidRDefault="0000439A" w:rsidP="008F7C03">
      <w:pPr>
        <w:pStyle w:val="ListParagraph"/>
        <w:numPr>
          <w:ilvl w:val="0"/>
          <w:numId w:val="21"/>
        </w:numPr>
        <w:outlineLvl w:val="4"/>
        <w:rPr>
          <w:rFonts w:ascii="Times New Roman" w:hAnsi="Times New Roman"/>
          <w:b/>
          <w:bCs/>
          <w:sz w:val="24"/>
          <w:szCs w:val="24"/>
        </w:rPr>
      </w:pPr>
      <w:bookmarkStart w:id="26" w:name="_Toc162029486"/>
      <w:r w:rsidRPr="008F7C03">
        <w:rPr>
          <w:rFonts w:ascii="Times New Roman" w:hAnsi="Times New Roman"/>
          <w:b/>
          <w:bCs/>
          <w:sz w:val="24"/>
          <w:szCs w:val="24"/>
        </w:rPr>
        <w:t>Merits</w:t>
      </w:r>
      <w:bookmarkEnd w:id="26"/>
    </w:p>
    <w:p w14:paraId="6F377D78"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Certainly, here are the merits or advantages of qualitative research:</w:t>
      </w:r>
    </w:p>
    <w:p w14:paraId="3ED54DDE" w14:textId="77777777" w:rsidR="002A16A6" w:rsidRPr="002A16A6" w:rsidRDefault="002A16A6" w:rsidP="002A16A6">
      <w:pPr>
        <w:rPr>
          <w:rFonts w:ascii="Times New Roman" w:hAnsi="Times New Roman"/>
          <w:sz w:val="24"/>
          <w:szCs w:val="24"/>
        </w:rPr>
      </w:pPr>
    </w:p>
    <w:p w14:paraId="18191F6F"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In-depth Understanding: Qualitative research allows for a deep understanding of complex phenomena by exploring participants' perspectives, experiences, and behaviors within their natural context. This depth of insight can uncover rich, nuanced meanings and patterns.</w:t>
      </w:r>
    </w:p>
    <w:p w14:paraId="16D79A60" w14:textId="77777777" w:rsidR="002A16A6" w:rsidRPr="002A16A6" w:rsidRDefault="002A16A6" w:rsidP="002A16A6">
      <w:pPr>
        <w:rPr>
          <w:rFonts w:ascii="Times New Roman" w:hAnsi="Times New Roman"/>
          <w:sz w:val="24"/>
          <w:szCs w:val="24"/>
        </w:rPr>
      </w:pPr>
    </w:p>
    <w:p w14:paraId="684A1F6D"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Flexibility: Qualitative research methods are flexible and adaptable, enabling researchers to modify their approach based on emerging insights and new developments. This flexibility allows for the exploration of unexpected findings and the adjustment of methods accordingly.</w:t>
      </w:r>
    </w:p>
    <w:p w14:paraId="7EA48E88" w14:textId="77777777" w:rsidR="002A16A6" w:rsidRPr="002A16A6" w:rsidRDefault="002A16A6" w:rsidP="002A16A6">
      <w:pPr>
        <w:rPr>
          <w:rFonts w:ascii="Times New Roman" w:hAnsi="Times New Roman"/>
          <w:sz w:val="24"/>
          <w:szCs w:val="24"/>
        </w:rPr>
      </w:pPr>
    </w:p>
    <w:p w14:paraId="09FCF3DE"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lastRenderedPageBreak/>
        <w:t>Participant Perspectives: Qualitative research prioritizes the voices and perspectives of participants, enabling them to share their lived experiences and insights in their own words. This participant-centered approach fosters empathy, trust, and rapport between researchers and participants.</w:t>
      </w:r>
    </w:p>
    <w:p w14:paraId="482433E2" w14:textId="77777777" w:rsidR="002A16A6" w:rsidRPr="002A16A6" w:rsidRDefault="002A16A6" w:rsidP="002A16A6">
      <w:pPr>
        <w:rPr>
          <w:rFonts w:ascii="Times New Roman" w:hAnsi="Times New Roman"/>
          <w:sz w:val="24"/>
          <w:szCs w:val="24"/>
        </w:rPr>
      </w:pPr>
    </w:p>
    <w:p w14:paraId="2FE753B2"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Exploratory Nature: Qualitative research is exploratory in nature, allowing researchers to explore new topics, generate hypotheses, and identify novel insights without preconceived notions or rigid frameworks. This exploratory approach can lead to the discovery of new theories or perspectives.</w:t>
      </w:r>
    </w:p>
    <w:p w14:paraId="5882B166" w14:textId="77777777" w:rsidR="002A16A6" w:rsidRPr="002A16A6" w:rsidRDefault="002A16A6" w:rsidP="002A16A6">
      <w:pPr>
        <w:rPr>
          <w:rFonts w:ascii="Times New Roman" w:hAnsi="Times New Roman"/>
          <w:sz w:val="24"/>
          <w:szCs w:val="24"/>
        </w:rPr>
      </w:pPr>
    </w:p>
    <w:p w14:paraId="28DC78D0"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Contextual Understanding: Qualitative research emphasizes understanding phenomena within their natural context, considering social, cultural, and historical factors that shape participants' experiences and perspectives. This contextual understanding provides deeper insights into the complexity of human behavior and social processes.</w:t>
      </w:r>
    </w:p>
    <w:p w14:paraId="2D13867A" w14:textId="77777777" w:rsidR="002A16A6" w:rsidRPr="002A16A6" w:rsidRDefault="002A16A6" w:rsidP="002A16A6">
      <w:pPr>
        <w:rPr>
          <w:rFonts w:ascii="Times New Roman" w:hAnsi="Times New Roman"/>
          <w:sz w:val="24"/>
          <w:szCs w:val="24"/>
        </w:rPr>
      </w:pPr>
    </w:p>
    <w:p w14:paraId="611AB1A9"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Rich Data: Qualitative research generates rich, detailed data that capture the complexity and depth of human experiences. Data sources such as interviews, observations, and documents provide a wealth of information that can be analyzed to uncover meaningful insights.</w:t>
      </w:r>
    </w:p>
    <w:p w14:paraId="581E9B33" w14:textId="77777777" w:rsidR="002A16A6" w:rsidRPr="002A16A6" w:rsidRDefault="002A16A6" w:rsidP="002A16A6">
      <w:pPr>
        <w:rPr>
          <w:rFonts w:ascii="Times New Roman" w:hAnsi="Times New Roman"/>
          <w:sz w:val="24"/>
          <w:szCs w:val="24"/>
        </w:rPr>
      </w:pPr>
    </w:p>
    <w:p w14:paraId="2934E891"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Holistic Approach: Qualitative research takes a holistic approach to studying phenomena, considering multiple perspectives and dimensions. This holistic perspective allows researchers to explore the interconnectedness of factors and understand the complexity of social, cultural, and psychological phenomena.</w:t>
      </w:r>
    </w:p>
    <w:p w14:paraId="6DCAD1DF" w14:textId="77777777" w:rsidR="002A16A6" w:rsidRPr="002A16A6" w:rsidRDefault="002A16A6" w:rsidP="002A16A6">
      <w:pPr>
        <w:rPr>
          <w:rFonts w:ascii="Times New Roman" w:hAnsi="Times New Roman"/>
          <w:sz w:val="24"/>
          <w:szCs w:val="24"/>
        </w:rPr>
      </w:pPr>
    </w:p>
    <w:p w14:paraId="18E257FE"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Validity and Transferability: Qualitative research focuses on ensuring the validity and transferability of findings through rigorous methodological practices such as triangulation, member checking, and thick description. These practices enhance the trustworthiness and applicability of research findings.</w:t>
      </w:r>
    </w:p>
    <w:p w14:paraId="3E56680A" w14:textId="77777777" w:rsidR="002A16A6" w:rsidRPr="002A16A6" w:rsidRDefault="002A16A6" w:rsidP="002A16A6">
      <w:pPr>
        <w:rPr>
          <w:rFonts w:ascii="Times New Roman" w:hAnsi="Times New Roman"/>
          <w:sz w:val="24"/>
          <w:szCs w:val="24"/>
        </w:rPr>
      </w:pPr>
    </w:p>
    <w:p w14:paraId="13E22D63"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rPr>
        <w:t>Overall, the merits of qualitative research, including its in-depth understanding, flexibility, participant perspectives, exploratory nature, contextual understanding, rich data, holistic approach, and focus on validity and transferability, make it a valuable tool for exploring complex phenomena and generating meaningful insights in various disciplines.</w:t>
      </w:r>
    </w:p>
    <w:p w14:paraId="3D8BB362" w14:textId="77777777" w:rsidR="0000439A" w:rsidRPr="0000439A" w:rsidRDefault="0000439A" w:rsidP="0000439A">
      <w:pPr>
        <w:rPr>
          <w:rFonts w:ascii="Times New Roman" w:hAnsi="Times New Roman"/>
          <w:sz w:val="24"/>
          <w:szCs w:val="24"/>
        </w:rPr>
      </w:pPr>
    </w:p>
    <w:p w14:paraId="7A5F2FBB" w14:textId="5A1F376A" w:rsidR="0000439A" w:rsidRPr="008F7C03" w:rsidRDefault="0000439A" w:rsidP="008F7C03">
      <w:pPr>
        <w:pStyle w:val="ListParagraph"/>
        <w:numPr>
          <w:ilvl w:val="0"/>
          <w:numId w:val="21"/>
        </w:numPr>
        <w:outlineLvl w:val="4"/>
        <w:rPr>
          <w:rFonts w:ascii="Times New Roman" w:hAnsi="Times New Roman"/>
          <w:b/>
          <w:bCs/>
          <w:sz w:val="24"/>
          <w:szCs w:val="24"/>
        </w:rPr>
      </w:pPr>
      <w:bookmarkStart w:id="27" w:name="_Toc162029487"/>
      <w:r w:rsidRPr="008F7C03">
        <w:rPr>
          <w:rFonts w:ascii="Times New Roman" w:hAnsi="Times New Roman"/>
          <w:b/>
          <w:bCs/>
          <w:sz w:val="24"/>
          <w:szCs w:val="24"/>
        </w:rPr>
        <w:t>Limitations</w:t>
      </w:r>
      <w:bookmarkEnd w:id="27"/>
    </w:p>
    <w:p w14:paraId="5918D254" w14:textId="77777777" w:rsidR="002A16A6" w:rsidRPr="002A16A6" w:rsidRDefault="002A16A6" w:rsidP="002A16A6">
      <w:pPr>
        <w:rPr>
          <w:rFonts w:ascii="Times New Roman" w:hAnsi="Times New Roman"/>
          <w:sz w:val="24"/>
          <w:szCs w:val="24"/>
        </w:rPr>
      </w:pPr>
      <w:r w:rsidRPr="002A16A6">
        <w:rPr>
          <w:rFonts w:ascii="Times New Roman" w:hAnsi="Times New Roman"/>
          <w:sz w:val="24"/>
          <w:szCs w:val="24"/>
          <w:shd w:val="clear" w:color="auto" w:fill="FFFFFF"/>
        </w:rPr>
        <w:lastRenderedPageBreak/>
        <w:t>Qualitative research, while valuable, is not without limitations that researchers should consider. One significant limitation is its susceptibility to researcher subjectivity and bias, potentially impacting the reliability and validity of findings. Additionally, qualitative methods can be time-consuming and resource-intensive, requiring substantial investment in data collection and analysis. The small, non-representative samples used in qualitative research may limit the generalizability of findings to broader populations. Interpreting subjective, nuanced data can also be challenging and may lead to multiple interpretations. Ethical considerations, such as participant privacy and informed consent, must be carefully managed, especially when studying sensitive topics. Furthermore, qualitative research may lack replicability due to its focus on unique contexts and perspectives. Overinterpretation of findings and the resource-intensive nature of qualitative research further underscore its limitations. In summary, while qualitative research offers valuable insights, researchers must be aware of its limitations and employ rigorous methodological practices to ensure the validity and reliability of findings.</w:t>
      </w:r>
    </w:p>
    <w:p w14:paraId="492CDF4D" w14:textId="77777777" w:rsidR="0000439A" w:rsidRPr="0000439A" w:rsidRDefault="0000439A" w:rsidP="0000439A">
      <w:pPr>
        <w:rPr>
          <w:rFonts w:ascii="Times New Roman" w:hAnsi="Times New Roman"/>
          <w:sz w:val="24"/>
          <w:szCs w:val="24"/>
        </w:rPr>
      </w:pPr>
    </w:p>
    <w:p w14:paraId="70B99DC5" w14:textId="671B2B0F" w:rsidR="009D5C3A" w:rsidRPr="008F7C03" w:rsidRDefault="009D5C3A" w:rsidP="008F7C03">
      <w:pPr>
        <w:pStyle w:val="ListParagraph"/>
        <w:numPr>
          <w:ilvl w:val="0"/>
          <w:numId w:val="16"/>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28" w:name="_Toc162029488"/>
      <w:r w:rsidRPr="008F7C03">
        <w:rPr>
          <w:rFonts w:ascii="Times New Roman" w:hAnsi="Times New Roman"/>
          <w:b/>
          <w:bCs/>
          <w:sz w:val="24"/>
          <w:szCs w:val="24"/>
        </w:rPr>
        <w:t>The relationship between Primary and Secondary Research</w:t>
      </w:r>
      <w:bookmarkEnd w:id="28"/>
    </w:p>
    <w:p w14:paraId="534778D0"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The relationship between primary and secondary research is symbiotic, with each playing a distinct yet complementary role in the research process.</w:t>
      </w:r>
    </w:p>
    <w:p w14:paraId="77F2A830" w14:textId="77777777" w:rsidR="00934ED1" w:rsidRPr="00934ED1" w:rsidRDefault="00934ED1" w:rsidP="00934ED1">
      <w:pPr>
        <w:rPr>
          <w:rFonts w:ascii="Times New Roman" w:hAnsi="Times New Roman"/>
          <w:sz w:val="24"/>
          <w:szCs w:val="24"/>
        </w:rPr>
      </w:pPr>
    </w:p>
    <w:p w14:paraId="332B3778"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Primary Research: Primary research involves the collection of original data directly from the source. This could include surveys, interviews, experiments, observations, or any other method of data collection conducted by the researcher. The primary researcher gathers firsthand information tailored to address specific research questions or objectives. Primary research is valuable for generating new insights, testing hypotheses, and obtaining data that is directly relevant to the research topic.</w:t>
      </w:r>
    </w:p>
    <w:p w14:paraId="1BFBBE27" w14:textId="77777777" w:rsidR="00934ED1" w:rsidRPr="00934ED1" w:rsidRDefault="00934ED1" w:rsidP="00934ED1">
      <w:pPr>
        <w:rPr>
          <w:rFonts w:ascii="Times New Roman" w:hAnsi="Times New Roman"/>
          <w:sz w:val="24"/>
          <w:szCs w:val="24"/>
        </w:rPr>
      </w:pPr>
    </w:p>
    <w:p w14:paraId="23BAA38E"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Secondary Research: Secondary research involves the analysis and synthesis of existing data, information, and literature that has already been collected and published by other researchers, organizations, or sources. This includes academic journals, books, reports, databases, and other forms of secondary data. Secondary research provides context, background information, and insights into existing knowledge and theories related to the research topic. It helps researchers understand the current state of the field, identify gaps in knowledge, and refine research questions.</w:t>
      </w:r>
    </w:p>
    <w:p w14:paraId="4A2139B4" w14:textId="77777777" w:rsidR="00934ED1" w:rsidRPr="00934ED1" w:rsidRDefault="00934ED1" w:rsidP="00934ED1">
      <w:pPr>
        <w:rPr>
          <w:rFonts w:ascii="Times New Roman" w:hAnsi="Times New Roman"/>
          <w:sz w:val="24"/>
          <w:szCs w:val="24"/>
        </w:rPr>
      </w:pPr>
    </w:p>
    <w:p w14:paraId="77AF944A"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The relationship between primary and secondary research can be characterized as follows:</w:t>
      </w:r>
    </w:p>
    <w:p w14:paraId="25D8DC49" w14:textId="77777777" w:rsidR="00934ED1" w:rsidRPr="00934ED1" w:rsidRDefault="00934ED1" w:rsidP="00934ED1">
      <w:pPr>
        <w:rPr>
          <w:rFonts w:ascii="Times New Roman" w:hAnsi="Times New Roman"/>
          <w:sz w:val="24"/>
          <w:szCs w:val="24"/>
        </w:rPr>
      </w:pPr>
    </w:p>
    <w:p w14:paraId="0B87AAAC"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 xml:space="preserve">Complementary Roles: Primary and secondary research complement each other by providing different types of data and insights. Primary research generates new data specific to the research questions, while </w:t>
      </w:r>
      <w:r w:rsidRPr="00934ED1">
        <w:rPr>
          <w:rFonts w:ascii="Times New Roman" w:hAnsi="Times New Roman"/>
          <w:sz w:val="24"/>
          <w:szCs w:val="24"/>
        </w:rPr>
        <w:lastRenderedPageBreak/>
        <w:t>secondary research provides context, theoretical frameworks, and existing knowledge to inform the research process.</w:t>
      </w:r>
    </w:p>
    <w:p w14:paraId="6EAB4D44" w14:textId="77777777" w:rsidR="00934ED1" w:rsidRPr="00934ED1" w:rsidRDefault="00934ED1" w:rsidP="00934ED1">
      <w:pPr>
        <w:rPr>
          <w:rFonts w:ascii="Times New Roman" w:hAnsi="Times New Roman"/>
          <w:sz w:val="24"/>
          <w:szCs w:val="24"/>
        </w:rPr>
      </w:pPr>
    </w:p>
    <w:p w14:paraId="3CC0202A"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Sequential Integration: Often, researchers begin with secondary research to familiarize themselves with the topic, identify gaps, and refine research questions. Primary research is then conducted to address these gaps and generate new data. The findings of primary research may, in turn, contribute to the body of secondary research, further enriching the existing knowledge base.</w:t>
      </w:r>
    </w:p>
    <w:p w14:paraId="319ECBD7" w14:textId="77777777" w:rsidR="00934ED1" w:rsidRPr="00934ED1" w:rsidRDefault="00934ED1" w:rsidP="00934ED1">
      <w:pPr>
        <w:rPr>
          <w:rFonts w:ascii="Times New Roman" w:hAnsi="Times New Roman"/>
          <w:sz w:val="24"/>
          <w:szCs w:val="24"/>
        </w:rPr>
      </w:pPr>
    </w:p>
    <w:p w14:paraId="33FED61E"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 xml:space="preserve">Validation and Triangulation: Primary and secondary research can be used to validate and triangulate findings. Data collected through primary research can be </w:t>
      </w:r>
      <w:proofErr w:type="gramStart"/>
      <w:r w:rsidRPr="00934ED1">
        <w:rPr>
          <w:rFonts w:ascii="Times New Roman" w:hAnsi="Times New Roman"/>
          <w:sz w:val="24"/>
          <w:szCs w:val="24"/>
        </w:rPr>
        <w:t>compared and contrasted</w:t>
      </w:r>
      <w:proofErr w:type="gramEnd"/>
      <w:r w:rsidRPr="00934ED1">
        <w:rPr>
          <w:rFonts w:ascii="Times New Roman" w:hAnsi="Times New Roman"/>
          <w:sz w:val="24"/>
          <w:szCs w:val="24"/>
        </w:rPr>
        <w:t xml:space="preserve"> with existing literature from secondary sources, providing a more robust and comprehensive understanding of the research topic.</w:t>
      </w:r>
    </w:p>
    <w:p w14:paraId="5268FCA9" w14:textId="77777777" w:rsidR="00934ED1" w:rsidRPr="00934ED1" w:rsidRDefault="00934ED1" w:rsidP="00934ED1">
      <w:pPr>
        <w:rPr>
          <w:rFonts w:ascii="Times New Roman" w:hAnsi="Times New Roman"/>
          <w:sz w:val="24"/>
          <w:szCs w:val="24"/>
        </w:rPr>
      </w:pPr>
    </w:p>
    <w:p w14:paraId="20B1CF57" w14:textId="77777777" w:rsidR="00934ED1" w:rsidRPr="00934ED1" w:rsidRDefault="00934ED1" w:rsidP="00934ED1">
      <w:pPr>
        <w:rPr>
          <w:rFonts w:ascii="Times New Roman" w:hAnsi="Times New Roman"/>
          <w:sz w:val="24"/>
          <w:szCs w:val="24"/>
        </w:rPr>
      </w:pPr>
      <w:r w:rsidRPr="00934ED1">
        <w:rPr>
          <w:rFonts w:ascii="Times New Roman" w:hAnsi="Times New Roman"/>
          <w:sz w:val="24"/>
          <w:szCs w:val="24"/>
        </w:rPr>
        <w:t>Efficiency and Cost-Effectiveness: Secondary research can be more efficient and cost-effective than primary research, as it utilizes existing data and resources. However, primary research is often necessary to address specific research questions or gather data that is not available through secondary sources.</w:t>
      </w:r>
    </w:p>
    <w:p w14:paraId="606BFE51" w14:textId="77777777" w:rsidR="00934ED1" w:rsidRPr="00934ED1" w:rsidRDefault="00934ED1" w:rsidP="00934ED1">
      <w:pPr>
        <w:rPr>
          <w:rFonts w:ascii="Times New Roman" w:hAnsi="Times New Roman"/>
          <w:sz w:val="24"/>
          <w:szCs w:val="24"/>
        </w:rPr>
      </w:pPr>
    </w:p>
    <w:p w14:paraId="7BC8E26D" w14:textId="2A084EBB" w:rsidR="0000439A" w:rsidRPr="0000439A" w:rsidRDefault="00934ED1" w:rsidP="00934ED1">
      <w:pPr>
        <w:rPr>
          <w:rFonts w:ascii="Times New Roman" w:hAnsi="Times New Roman"/>
          <w:sz w:val="24"/>
          <w:szCs w:val="24"/>
        </w:rPr>
      </w:pPr>
      <w:r w:rsidRPr="00934ED1">
        <w:rPr>
          <w:rFonts w:ascii="Times New Roman" w:hAnsi="Times New Roman"/>
          <w:sz w:val="24"/>
          <w:szCs w:val="24"/>
        </w:rPr>
        <w:t>In conclusion, the relationship between primary and secondary research is essential for producing rigorous, well-rounded research outcomes. By integrating both types of research, researchers can leverage existing knowledge while generating new insights, leading to a deeper understanding of the research topic.</w:t>
      </w:r>
    </w:p>
    <w:p w14:paraId="13163A66" w14:textId="0643C7E5" w:rsidR="0000439A" w:rsidRPr="008F7C03" w:rsidRDefault="0000439A" w:rsidP="008F7C03">
      <w:pPr>
        <w:pStyle w:val="ListParagraph"/>
        <w:numPr>
          <w:ilvl w:val="0"/>
          <w:numId w:val="15"/>
        </w:numPr>
        <w:outlineLvl w:val="2"/>
        <w:rPr>
          <w:rFonts w:ascii="Times New Roman" w:hAnsi="Times New Roman"/>
          <w:b/>
          <w:bCs/>
          <w:sz w:val="24"/>
          <w:szCs w:val="24"/>
        </w:rPr>
      </w:pPr>
      <w:bookmarkStart w:id="29" w:name="_Toc162029489"/>
      <w:bookmarkStart w:id="30" w:name="_Toc163232515"/>
      <w:r w:rsidRPr="008F7C03">
        <w:rPr>
          <w:rFonts w:ascii="Times New Roman" w:hAnsi="Times New Roman"/>
          <w:b/>
          <w:bCs/>
          <w:sz w:val="24"/>
          <w:szCs w:val="24"/>
        </w:rPr>
        <w:t>Project plan</w:t>
      </w:r>
      <w:bookmarkEnd w:id="29"/>
      <w:bookmarkEnd w:id="30"/>
    </w:p>
    <w:p w14:paraId="7983B3AC" w14:textId="1C41C108" w:rsidR="0000439A" w:rsidRDefault="00A875B7" w:rsidP="0000439A">
      <w:pPr>
        <w:rPr>
          <w:rFonts w:ascii="Times New Roman" w:hAnsi="Times New Roman"/>
          <w:sz w:val="24"/>
          <w:szCs w:val="24"/>
        </w:rPr>
      </w:pPr>
      <w:r w:rsidRPr="00A875B7">
        <w:rPr>
          <w:rFonts w:ascii="Times New Roman" w:hAnsi="Times New Roman"/>
          <w:noProof/>
          <w:sz w:val="24"/>
          <w:szCs w:val="24"/>
        </w:rPr>
        <w:lastRenderedPageBreak/>
        <w:drawing>
          <wp:inline distT="0" distB="0" distL="0" distR="0" wp14:anchorId="45BD9133" wp14:editId="46ED64D3">
            <wp:extent cx="6515100" cy="326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3265170"/>
                    </a:xfrm>
                    <a:prstGeom prst="rect">
                      <a:avLst/>
                    </a:prstGeom>
                  </pic:spPr>
                </pic:pic>
              </a:graphicData>
            </a:graphic>
          </wp:inline>
        </w:drawing>
      </w:r>
    </w:p>
    <w:p w14:paraId="2197033C" w14:textId="53F23C1C" w:rsidR="00A875B7" w:rsidRDefault="00A875B7" w:rsidP="0000439A">
      <w:pPr>
        <w:rPr>
          <w:rFonts w:ascii="Times New Roman" w:hAnsi="Times New Roman"/>
          <w:sz w:val="24"/>
          <w:szCs w:val="24"/>
        </w:rPr>
      </w:pPr>
    </w:p>
    <w:p w14:paraId="0EF8D0F9" w14:textId="5EF40D48" w:rsidR="00A875B7" w:rsidRDefault="00A875B7" w:rsidP="0000439A">
      <w:pPr>
        <w:rPr>
          <w:rFonts w:ascii="Times New Roman" w:hAnsi="Times New Roman"/>
          <w:b/>
          <w:bCs/>
          <w:sz w:val="24"/>
          <w:szCs w:val="24"/>
        </w:rPr>
      </w:pPr>
      <w:r w:rsidRPr="00A875B7">
        <w:rPr>
          <w:rFonts w:ascii="Times New Roman" w:hAnsi="Times New Roman"/>
          <w:b/>
          <w:bCs/>
          <w:sz w:val="24"/>
          <w:szCs w:val="24"/>
        </w:rPr>
        <w:t>Task:</w:t>
      </w:r>
    </w:p>
    <w:p w14:paraId="53AE60D1" w14:textId="5A934DCA" w:rsidR="00A875B7" w:rsidRDefault="00A875B7" w:rsidP="0000439A">
      <w:pPr>
        <w:rPr>
          <w:rFonts w:ascii="Times New Roman" w:hAnsi="Times New Roman"/>
          <w:b/>
          <w:bCs/>
          <w:sz w:val="24"/>
          <w:szCs w:val="24"/>
        </w:rPr>
      </w:pPr>
      <w:r w:rsidRPr="00A875B7">
        <w:rPr>
          <w:rFonts w:ascii="Times New Roman" w:hAnsi="Times New Roman"/>
          <w:b/>
          <w:bCs/>
          <w:noProof/>
          <w:sz w:val="24"/>
          <w:szCs w:val="24"/>
        </w:rPr>
        <w:drawing>
          <wp:inline distT="0" distB="0" distL="0" distR="0" wp14:anchorId="187D94ED" wp14:editId="11F762BB">
            <wp:extent cx="6515100" cy="716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5100" cy="716915"/>
                    </a:xfrm>
                    <a:prstGeom prst="rect">
                      <a:avLst/>
                    </a:prstGeom>
                  </pic:spPr>
                </pic:pic>
              </a:graphicData>
            </a:graphic>
          </wp:inline>
        </w:drawing>
      </w:r>
    </w:p>
    <w:p w14:paraId="601C1E84" w14:textId="3E2DD419" w:rsidR="00A875B7" w:rsidRDefault="00A875B7" w:rsidP="0000439A">
      <w:pPr>
        <w:rPr>
          <w:rFonts w:ascii="Times New Roman" w:hAnsi="Times New Roman"/>
          <w:b/>
          <w:bCs/>
          <w:sz w:val="24"/>
          <w:szCs w:val="24"/>
        </w:rPr>
      </w:pPr>
      <w:r w:rsidRPr="00A875B7">
        <w:rPr>
          <w:rFonts w:ascii="Times New Roman" w:hAnsi="Times New Roman"/>
          <w:b/>
          <w:bCs/>
          <w:sz w:val="24"/>
          <w:szCs w:val="24"/>
        </w:rPr>
        <w:t>Milestone:</w:t>
      </w:r>
    </w:p>
    <w:p w14:paraId="7F2E8D08" w14:textId="4D060777" w:rsidR="00A875B7" w:rsidRDefault="00A875B7" w:rsidP="0000439A">
      <w:pPr>
        <w:rPr>
          <w:rFonts w:ascii="Times New Roman" w:hAnsi="Times New Roman"/>
          <w:b/>
          <w:bCs/>
          <w:sz w:val="24"/>
          <w:szCs w:val="24"/>
        </w:rPr>
      </w:pPr>
      <w:r w:rsidRPr="00A875B7">
        <w:rPr>
          <w:rFonts w:ascii="Times New Roman" w:hAnsi="Times New Roman"/>
          <w:b/>
          <w:bCs/>
          <w:noProof/>
          <w:sz w:val="24"/>
          <w:szCs w:val="24"/>
        </w:rPr>
        <w:drawing>
          <wp:inline distT="0" distB="0" distL="0" distR="0" wp14:anchorId="535E08AC" wp14:editId="35D30898">
            <wp:extent cx="65151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100" cy="2537460"/>
                    </a:xfrm>
                    <a:prstGeom prst="rect">
                      <a:avLst/>
                    </a:prstGeom>
                  </pic:spPr>
                </pic:pic>
              </a:graphicData>
            </a:graphic>
          </wp:inline>
        </w:drawing>
      </w:r>
    </w:p>
    <w:p w14:paraId="7B593964" w14:textId="28FBB760" w:rsidR="00DA64EC" w:rsidRDefault="00DA64EC" w:rsidP="0000439A">
      <w:pPr>
        <w:rPr>
          <w:rFonts w:ascii="Times New Roman" w:hAnsi="Times New Roman"/>
          <w:b/>
          <w:bCs/>
          <w:sz w:val="24"/>
          <w:szCs w:val="24"/>
        </w:rPr>
      </w:pPr>
    </w:p>
    <w:p w14:paraId="5BB6B610" w14:textId="2EF3886D" w:rsidR="00DA64EC" w:rsidRDefault="00DA64EC" w:rsidP="0000439A">
      <w:pPr>
        <w:rPr>
          <w:rFonts w:ascii="Times New Roman" w:hAnsi="Times New Roman"/>
          <w:sz w:val="24"/>
          <w:szCs w:val="24"/>
        </w:rPr>
      </w:pPr>
      <w:proofErr w:type="spellStart"/>
      <w:r w:rsidRPr="00DA64EC">
        <w:rPr>
          <w:rFonts w:ascii="Times New Roman" w:hAnsi="Times New Roman"/>
          <w:sz w:val="24"/>
          <w:szCs w:val="24"/>
        </w:rPr>
        <w:lastRenderedPageBreak/>
        <w:t>gantt</w:t>
      </w:r>
      <w:proofErr w:type="spellEnd"/>
      <w:r w:rsidRPr="00DA64EC">
        <w:rPr>
          <w:rFonts w:ascii="Times New Roman" w:hAnsi="Times New Roman"/>
          <w:sz w:val="24"/>
          <w:szCs w:val="24"/>
        </w:rPr>
        <w:t xml:space="preserve"> chart:</w:t>
      </w:r>
    </w:p>
    <w:p w14:paraId="4FC59BB5" w14:textId="04813228" w:rsidR="00DA64EC" w:rsidRPr="00DA64EC" w:rsidRDefault="00DA64EC" w:rsidP="0000439A">
      <w:pPr>
        <w:rPr>
          <w:rFonts w:ascii="Times New Roman" w:hAnsi="Times New Roman"/>
          <w:b/>
          <w:bCs/>
          <w:sz w:val="24"/>
          <w:szCs w:val="24"/>
        </w:rPr>
      </w:pPr>
      <w:r w:rsidRPr="00DA64EC">
        <w:rPr>
          <w:rFonts w:ascii="Times New Roman" w:hAnsi="Times New Roman"/>
          <w:b/>
          <w:bCs/>
          <w:sz w:val="24"/>
          <w:szCs w:val="24"/>
        </w:rPr>
        <w:drawing>
          <wp:inline distT="0" distB="0" distL="0" distR="0" wp14:anchorId="6B6DCDC5" wp14:editId="4E6CC217">
            <wp:extent cx="6515100" cy="335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5100" cy="3355975"/>
                    </a:xfrm>
                    <a:prstGeom prst="rect">
                      <a:avLst/>
                    </a:prstGeom>
                  </pic:spPr>
                </pic:pic>
              </a:graphicData>
            </a:graphic>
          </wp:inline>
        </w:drawing>
      </w:r>
    </w:p>
    <w:p w14:paraId="0BCC594D" w14:textId="4A10C365" w:rsidR="0000439A" w:rsidRPr="008F7C03" w:rsidRDefault="0000439A" w:rsidP="008F7C03">
      <w:pPr>
        <w:pStyle w:val="ListParagraph"/>
        <w:numPr>
          <w:ilvl w:val="0"/>
          <w:numId w:val="15"/>
        </w:numPr>
        <w:outlineLvl w:val="2"/>
        <w:rPr>
          <w:rFonts w:ascii="Times New Roman" w:hAnsi="Times New Roman"/>
          <w:b/>
          <w:bCs/>
          <w:sz w:val="24"/>
          <w:szCs w:val="24"/>
        </w:rPr>
      </w:pPr>
      <w:bookmarkStart w:id="31" w:name="_Toc162029490"/>
      <w:bookmarkStart w:id="32" w:name="_Toc163232516"/>
      <w:r w:rsidRPr="008F7C03">
        <w:rPr>
          <w:rFonts w:ascii="Times New Roman" w:hAnsi="Times New Roman"/>
          <w:b/>
          <w:bCs/>
          <w:sz w:val="24"/>
          <w:szCs w:val="24"/>
        </w:rPr>
        <w:t>Literature review</w:t>
      </w:r>
      <w:bookmarkEnd w:id="31"/>
      <w:bookmarkEnd w:id="32"/>
    </w:p>
    <w:p w14:paraId="079A7A92" w14:textId="77777777" w:rsidR="00031585" w:rsidRPr="008C7EAE" w:rsidRDefault="00031585" w:rsidP="00031585">
      <w:pPr>
        <w:pStyle w:val="Heading3"/>
        <w:spacing w:line="360" w:lineRule="auto"/>
        <w:rPr>
          <w:b/>
          <w:color w:val="auto"/>
          <w:lang w:val="vi-VN" w:eastAsia="vi-VN"/>
        </w:rPr>
      </w:pPr>
      <w:bookmarkStart w:id="33" w:name="_Toc162029491"/>
      <w:bookmarkStart w:id="34" w:name="_Toc163230688"/>
      <w:bookmarkStart w:id="35" w:name="_Toc163232517"/>
      <w:r w:rsidRPr="008C7EAE">
        <w:rPr>
          <w:b/>
          <w:color w:val="auto"/>
          <w:lang w:val="vi-VN" w:eastAsia="vi-VN"/>
        </w:rPr>
        <w:t>5.1 Establishing a Knowledge Base</w:t>
      </w:r>
      <w:bookmarkEnd w:id="34"/>
      <w:bookmarkEnd w:id="35"/>
    </w:p>
    <w:p w14:paraId="4C5CD4E8" w14:textId="77777777" w:rsidR="00031585" w:rsidRPr="00891E44" w:rsidRDefault="00031585" w:rsidP="00031585">
      <w:pPr>
        <w:spacing w:after="100" w:afterAutospacing="1" w:line="360" w:lineRule="auto"/>
        <w:rPr>
          <w:rFonts w:cs="Calibri"/>
          <w:spacing w:val="5"/>
          <w:sz w:val="24"/>
          <w:szCs w:val="24"/>
          <w:lang w:val="vi-VN" w:eastAsia="vi-VN"/>
        </w:rPr>
      </w:pPr>
      <w:r w:rsidRPr="00891E44">
        <w:rPr>
          <w:rFonts w:cs="Calibri"/>
          <w:spacing w:val="5"/>
          <w:sz w:val="24"/>
          <w:szCs w:val="24"/>
          <w:lang w:val="vi-VN" w:eastAsia="vi-VN"/>
        </w:rPr>
        <w:t>The rapid expansion of big data storage technologies has prompted an intensified scrutiny of their environmental ramifications. Researchers have delved into the life cycles of data storage devices to gauge their overall environmental impact. Through analysis of factors such as energy consumption, resource utilization, and electronic waste generation, they strive to pinpoint areas for environmental ameliora</w:t>
      </w:r>
      <w:r>
        <w:rPr>
          <w:rFonts w:cs="Calibri"/>
          <w:spacing w:val="5"/>
          <w:sz w:val="24"/>
          <w:szCs w:val="24"/>
          <w:lang w:val="vi-VN" w:eastAsia="vi-VN"/>
        </w:rPr>
        <w:t>tion within these technologies.</w:t>
      </w:r>
    </w:p>
    <w:p w14:paraId="2060A605" w14:textId="77777777" w:rsidR="00031585" w:rsidRPr="00891E44" w:rsidRDefault="00031585" w:rsidP="00031585">
      <w:pPr>
        <w:spacing w:after="100" w:afterAutospacing="1" w:line="360" w:lineRule="auto"/>
        <w:rPr>
          <w:rFonts w:cs="Calibri"/>
          <w:spacing w:val="5"/>
          <w:sz w:val="24"/>
          <w:szCs w:val="24"/>
          <w:lang w:val="vi-VN" w:eastAsia="vi-VN"/>
        </w:rPr>
      </w:pPr>
      <w:r w:rsidRPr="00891E44">
        <w:rPr>
          <w:rFonts w:cs="Calibri"/>
          <w:spacing w:val="5"/>
          <w:sz w:val="24"/>
          <w:szCs w:val="24"/>
          <w:lang w:val="vi-VN" w:eastAsia="vi-VN"/>
        </w:rPr>
        <w:t>A pivotal focus of research lies in the quest for sustainable materials suitable for data storage devices. Conventional materials, including plastics and metals, wield significant environmental footprints due to their production and disposal methods. By exploring alternative materials that are environmentally benign and renewable, researchers aspire to forge more sustainable pathways for hous</w:t>
      </w:r>
      <w:r>
        <w:rPr>
          <w:rFonts w:cs="Calibri"/>
          <w:spacing w:val="5"/>
          <w:sz w:val="24"/>
          <w:szCs w:val="24"/>
          <w:lang w:val="vi-VN" w:eastAsia="vi-VN"/>
        </w:rPr>
        <w:t>ing and managing vast datasets.</w:t>
      </w:r>
    </w:p>
    <w:p w14:paraId="36CDCA36" w14:textId="77777777" w:rsidR="00031585" w:rsidRPr="00BF4160" w:rsidRDefault="00031585" w:rsidP="00031585">
      <w:pPr>
        <w:spacing w:after="100" w:afterAutospacing="1" w:line="360" w:lineRule="auto"/>
        <w:rPr>
          <w:rFonts w:cs="Calibri"/>
          <w:spacing w:val="5"/>
          <w:sz w:val="24"/>
          <w:szCs w:val="24"/>
          <w:lang w:val="vi-VN" w:eastAsia="vi-VN"/>
        </w:rPr>
      </w:pPr>
      <w:r w:rsidRPr="00891E44">
        <w:rPr>
          <w:rFonts w:cs="Calibri"/>
          <w:spacing w:val="5"/>
          <w:sz w:val="24"/>
          <w:szCs w:val="24"/>
          <w:lang w:val="vi-VN" w:eastAsia="vi-VN"/>
        </w:rPr>
        <w:t xml:space="preserve">To furnish a comprehensive understanding of the environmental repercussions of big data storage paradigms, researchers have turned to life cycle assessments (LCAs). LCAs entail the thorough </w:t>
      </w:r>
      <w:r w:rsidRPr="00891E44">
        <w:rPr>
          <w:rFonts w:cs="Calibri"/>
          <w:spacing w:val="5"/>
          <w:sz w:val="24"/>
          <w:szCs w:val="24"/>
          <w:lang w:val="vi-VN" w:eastAsia="vi-VN"/>
        </w:rPr>
        <w:lastRenderedPageBreak/>
        <w:t>evaluation of a product or system's environmental impact across its entire life cycle, spanning from raw material acquisition through manufacturing, utilization, and disposal. This holistic approach enables researchers to pinpoint environmental hotspots and de</w:t>
      </w:r>
      <w:r>
        <w:rPr>
          <w:rFonts w:cs="Calibri"/>
          <w:spacing w:val="5"/>
          <w:sz w:val="24"/>
          <w:szCs w:val="24"/>
          <w:lang w:val="vi-VN" w:eastAsia="vi-VN"/>
        </w:rPr>
        <w:t>lineate avenues for enhancement</w:t>
      </w:r>
      <w:r w:rsidRPr="00BF4160">
        <w:rPr>
          <w:rFonts w:cs="Calibri"/>
          <w:spacing w:val="5"/>
          <w:sz w:val="24"/>
          <w:szCs w:val="24"/>
          <w:lang w:val="vi-VN" w:eastAsia="vi-VN"/>
        </w:rPr>
        <w:t>.</w:t>
      </w:r>
    </w:p>
    <w:p w14:paraId="0FD33C88" w14:textId="77777777" w:rsidR="00031585" w:rsidRPr="008C7EAE" w:rsidRDefault="00031585" w:rsidP="00031585">
      <w:pPr>
        <w:pStyle w:val="Heading3"/>
        <w:spacing w:line="360" w:lineRule="auto"/>
        <w:rPr>
          <w:b/>
          <w:color w:val="auto"/>
          <w:sz w:val="26"/>
          <w:szCs w:val="26"/>
          <w:lang w:val="vi-VN" w:eastAsia="vi-VN"/>
        </w:rPr>
      </w:pPr>
      <w:bookmarkStart w:id="36" w:name="_Toc163230689"/>
      <w:bookmarkStart w:id="37" w:name="_Toc163232518"/>
      <w:r w:rsidRPr="008C7EAE">
        <w:rPr>
          <w:b/>
          <w:color w:val="auto"/>
          <w:sz w:val="26"/>
          <w:szCs w:val="26"/>
          <w:lang w:val="vi-VN" w:eastAsia="vi-VN"/>
        </w:rPr>
        <w:t>5.2 Identifying Research Gaps</w:t>
      </w:r>
      <w:bookmarkEnd w:id="36"/>
      <w:bookmarkEnd w:id="37"/>
    </w:p>
    <w:p w14:paraId="35C5E8C0" w14:textId="77777777" w:rsidR="00031585" w:rsidRPr="00891E44" w:rsidRDefault="00031585" w:rsidP="00031585">
      <w:pPr>
        <w:spacing w:after="100" w:afterAutospacing="1" w:line="360" w:lineRule="auto"/>
        <w:rPr>
          <w:rFonts w:cs="Calibri"/>
          <w:spacing w:val="5"/>
          <w:sz w:val="24"/>
          <w:szCs w:val="24"/>
          <w:lang w:val="vi-VN" w:eastAsia="vi-VN"/>
        </w:rPr>
      </w:pPr>
      <w:r w:rsidRPr="00891E44">
        <w:rPr>
          <w:rFonts w:cs="Calibri"/>
          <w:spacing w:val="5"/>
          <w:sz w:val="24"/>
          <w:szCs w:val="24"/>
          <w:lang w:val="vi-VN" w:eastAsia="vi-VN"/>
        </w:rPr>
        <w:t>Despite considerable advancements, substantial lacunae persist in understanding the environmental implications of big data storage models and the exploration of alternative materials. Key areas warranting</w:t>
      </w:r>
      <w:r>
        <w:rPr>
          <w:rFonts w:cs="Calibri"/>
          <w:spacing w:val="5"/>
          <w:sz w:val="24"/>
          <w:szCs w:val="24"/>
          <w:lang w:val="vi-VN" w:eastAsia="vi-VN"/>
        </w:rPr>
        <w:t xml:space="preserve"> further investigation include:</w:t>
      </w:r>
    </w:p>
    <w:p w14:paraId="047EE233" w14:textId="77777777" w:rsidR="00031585" w:rsidRPr="00891E44" w:rsidRDefault="00031585" w:rsidP="00031585">
      <w:pPr>
        <w:spacing w:after="100" w:afterAutospacing="1" w:line="360" w:lineRule="auto"/>
        <w:rPr>
          <w:rFonts w:cs="Calibri"/>
          <w:spacing w:val="5"/>
          <w:sz w:val="24"/>
          <w:szCs w:val="24"/>
          <w:lang w:val="vi-VN" w:eastAsia="vi-VN"/>
        </w:rPr>
      </w:pPr>
      <w:r w:rsidRPr="00891E44">
        <w:rPr>
          <w:rFonts w:cs="Calibri"/>
          <w:b/>
          <w:spacing w:val="5"/>
          <w:sz w:val="24"/>
          <w:szCs w:val="24"/>
          <w:lang w:val="vi-VN" w:eastAsia="vi-VN"/>
        </w:rPr>
        <w:t>Assessing the Full Life Cycle</w:t>
      </w:r>
      <w:r w:rsidRPr="00891E44">
        <w:rPr>
          <w:rFonts w:cs="Calibri"/>
          <w:spacing w:val="5"/>
          <w:sz w:val="24"/>
          <w:szCs w:val="24"/>
          <w:lang w:val="vi-VN" w:eastAsia="vi-VN"/>
        </w:rPr>
        <w:t>: Many extant studies concentrate on discrete phases of data storage device life cycles, overlooking their overarching environmental impact. It is imperative to conduct comprehensive life cycle assessments to garner a holistic understanding of these de</w:t>
      </w:r>
      <w:r>
        <w:rPr>
          <w:rFonts w:cs="Calibri"/>
          <w:spacing w:val="5"/>
          <w:sz w:val="24"/>
          <w:szCs w:val="24"/>
          <w:lang w:val="vi-VN" w:eastAsia="vi-VN"/>
        </w:rPr>
        <w:t>vices' environmental footprint.</w:t>
      </w:r>
    </w:p>
    <w:p w14:paraId="12B866D8" w14:textId="77777777" w:rsidR="00031585" w:rsidRPr="00891E44" w:rsidRDefault="00031585" w:rsidP="00031585">
      <w:pPr>
        <w:spacing w:after="100" w:afterAutospacing="1" w:line="360" w:lineRule="auto"/>
        <w:rPr>
          <w:rFonts w:cs="Calibri"/>
          <w:spacing w:val="5"/>
          <w:sz w:val="24"/>
          <w:szCs w:val="24"/>
          <w:lang w:val="vi-VN" w:eastAsia="vi-VN"/>
        </w:rPr>
      </w:pPr>
      <w:r w:rsidRPr="00891E44">
        <w:rPr>
          <w:rFonts w:cs="Calibri"/>
          <w:b/>
          <w:spacing w:val="5"/>
          <w:sz w:val="24"/>
          <w:szCs w:val="24"/>
          <w:lang w:val="vi-VN" w:eastAsia="vi-VN"/>
        </w:rPr>
        <w:t>Modeling the Impact</w:t>
      </w:r>
      <w:r w:rsidRPr="00891E44">
        <w:rPr>
          <w:rFonts w:cs="Calibri"/>
          <w:spacing w:val="5"/>
          <w:sz w:val="24"/>
          <w:szCs w:val="24"/>
          <w:lang w:val="vi-VN" w:eastAsia="vi-VN"/>
        </w:rPr>
        <w:t>: Modeling tools serve as invaluable assets in prognosticating the environmental consequences of nascent data storage technologies prior to widespread deployment. By simulating diverse scenarios and prognosticating potential outcomes, researchers can make judicious decisions concerning the sustainability of the</w:t>
      </w:r>
      <w:r>
        <w:rPr>
          <w:rFonts w:cs="Calibri"/>
          <w:spacing w:val="5"/>
          <w:sz w:val="24"/>
          <w:szCs w:val="24"/>
          <w:lang w:val="vi-VN" w:eastAsia="vi-VN"/>
        </w:rPr>
        <w:t>se technologies.</w:t>
      </w:r>
    </w:p>
    <w:p w14:paraId="474E154E" w14:textId="77777777" w:rsidR="00031585" w:rsidRPr="00BF4160" w:rsidRDefault="00031585" w:rsidP="00031585">
      <w:pPr>
        <w:spacing w:after="100" w:afterAutospacing="1" w:line="360" w:lineRule="auto"/>
        <w:rPr>
          <w:rFonts w:cs="Calibri"/>
          <w:spacing w:val="5"/>
          <w:sz w:val="24"/>
          <w:szCs w:val="24"/>
          <w:lang w:val="vi-VN" w:eastAsia="vi-VN"/>
        </w:rPr>
      </w:pPr>
      <w:r w:rsidRPr="00891E44">
        <w:rPr>
          <w:rFonts w:cs="Calibri"/>
          <w:b/>
          <w:spacing w:val="5"/>
          <w:sz w:val="24"/>
          <w:szCs w:val="24"/>
          <w:lang w:val="vi-VN" w:eastAsia="vi-VN"/>
        </w:rPr>
        <w:t>Exploring Novel Materials</w:t>
      </w:r>
      <w:r w:rsidRPr="00891E44">
        <w:rPr>
          <w:rFonts w:cs="Calibri"/>
          <w:spacing w:val="5"/>
          <w:sz w:val="24"/>
          <w:szCs w:val="24"/>
          <w:lang w:val="vi-VN" w:eastAsia="vi-VN"/>
        </w:rPr>
        <w:t>: Ongoing research into alternative materials for data storage devices prioritizes the quest for materials that are not only ecologically benign but also economically viable and efficacious. Through exploration of novel materials and manufacturing techniques, researchers endeavor to concoct innovative solutions that curtail environmental harm.</w:t>
      </w:r>
    </w:p>
    <w:p w14:paraId="61310EF3" w14:textId="47F413BA" w:rsidR="009D5C3A" w:rsidRPr="008F7C03" w:rsidRDefault="009D5C3A" w:rsidP="008F7C03">
      <w:pPr>
        <w:pStyle w:val="Heading2"/>
        <w:rPr>
          <w:rFonts w:ascii="Times New Roman" w:hAnsi="Times New Roman"/>
          <w:b/>
          <w:bCs/>
          <w:color w:val="auto"/>
          <w:sz w:val="24"/>
          <w:szCs w:val="24"/>
        </w:rPr>
      </w:pPr>
      <w:bookmarkStart w:id="38" w:name="_Toc163232519"/>
      <w:r w:rsidRPr="008F7C03">
        <w:rPr>
          <w:rFonts w:ascii="Times New Roman" w:hAnsi="Times New Roman"/>
          <w:b/>
          <w:bCs/>
          <w:color w:val="auto"/>
          <w:sz w:val="24"/>
          <w:szCs w:val="24"/>
        </w:rPr>
        <w:t>P7 Consider alternative research methodologies and lessons learnt in view of the outcomes</w:t>
      </w:r>
      <w:bookmarkEnd w:id="33"/>
      <w:bookmarkEnd w:id="38"/>
    </w:p>
    <w:p w14:paraId="3D59F57A" w14:textId="7943674F" w:rsidR="0000439A" w:rsidRPr="008F7C03" w:rsidRDefault="0000439A" w:rsidP="008F7C03">
      <w:pPr>
        <w:pStyle w:val="ListParagraph"/>
        <w:numPr>
          <w:ilvl w:val="0"/>
          <w:numId w:val="22"/>
        </w:numPr>
        <w:outlineLvl w:val="2"/>
        <w:rPr>
          <w:rFonts w:ascii="Times New Roman" w:hAnsi="Times New Roman"/>
          <w:b/>
          <w:bCs/>
          <w:sz w:val="24"/>
          <w:szCs w:val="24"/>
        </w:rPr>
      </w:pPr>
      <w:bookmarkStart w:id="39" w:name="_Toc162029492"/>
      <w:bookmarkStart w:id="40" w:name="_Toc163232520"/>
      <w:r w:rsidRPr="008F7C03">
        <w:rPr>
          <w:rFonts w:ascii="Times New Roman" w:hAnsi="Times New Roman"/>
          <w:b/>
          <w:bCs/>
          <w:sz w:val="24"/>
          <w:szCs w:val="24"/>
        </w:rPr>
        <w:t>Mistakes during your research process</w:t>
      </w:r>
      <w:bookmarkEnd w:id="39"/>
      <w:bookmarkEnd w:id="40"/>
    </w:p>
    <w:p w14:paraId="551B784A"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During the research process on environmental impacts and the search for alternative materials in big data storage models, several mistakes can occur:</w:t>
      </w:r>
    </w:p>
    <w:p w14:paraId="19E2971C" w14:textId="77777777" w:rsidR="00B956AD" w:rsidRPr="00B956AD" w:rsidRDefault="00B956AD" w:rsidP="00B956AD">
      <w:pPr>
        <w:rPr>
          <w:rFonts w:ascii="Times New Roman" w:hAnsi="Times New Roman"/>
          <w:sz w:val="24"/>
          <w:szCs w:val="24"/>
        </w:rPr>
      </w:pPr>
    </w:p>
    <w:p w14:paraId="24CBDA0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Misinterpretation of Environmental Impacts: There might be a misinterpretation of the extent or significance of environmental impacts associated with traditional storage models. This could result in underestimating or overlooking certain environmental consequences.</w:t>
      </w:r>
    </w:p>
    <w:p w14:paraId="3B78E623" w14:textId="77777777" w:rsidR="00B956AD" w:rsidRPr="00B956AD" w:rsidRDefault="00B956AD" w:rsidP="00B956AD">
      <w:pPr>
        <w:rPr>
          <w:rFonts w:ascii="Times New Roman" w:hAnsi="Times New Roman"/>
          <w:sz w:val="24"/>
          <w:szCs w:val="24"/>
        </w:rPr>
      </w:pPr>
    </w:p>
    <w:p w14:paraId="28219625"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Incomplete Assessment of Alternatives: There could be a failure to thoroughly assess the environmental impact of alternative materials or storage models. This might lead to the adoption of alternatives that, upon closer examination, have their own set of environmental challenges.</w:t>
      </w:r>
    </w:p>
    <w:p w14:paraId="2B89E395" w14:textId="77777777" w:rsidR="00B956AD" w:rsidRPr="00B956AD" w:rsidRDefault="00B956AD" w:rsidP="00B956AD">
      <w:pPr>
        <w:rPr>
          <w:rFonts w:ascii="Times New Roman" w:hAnsi="Times New Roman"/>
          <w:sz w:val="24"/>
          <w:szCs w:val="24"/>
        </w:rPr>
      </w:pPr>
    </w:p>
    <w:p w14:paraId="63EC92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Bias in Research Findings: There's a risk of bias in the research findings, where certain alternatives might be favored based on subjective criteria rather than objective evaluation of their environmental performance.</w:t>
      </w:r>
    </w:p>
    <w:p w14:paraId="05B5CFF9" w14:textId="77777777" w:rsidR="00B956AD" w:rsidRPr="00B956AD" w:rsidRDefault="00B956AD" w:rsidP="00B956AD">
      <w:pPr>
        <w:rPr>
          <w:rFonts w:ascii="Times New Roman" w:hAnsi="Times New Roman"/>
          <w:sz w:val="24"/>
          <w:szCs w:val="24"/>
        </w:rPr>
      </w:pPr>
    </w:p>
    <w:p w14:paraId="2AF82CD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Overlooking Lifecycle Analysis: Failure to conduct a comprehensive lifecycle analysis of both traditional and alternative storage models can lead to incomplete assessments of their environmental impacts. For instance, focusing solely on energy consumption during operation without considering impacts of manufacturing, transportation, and disposal.</w:t>
      </w:r>
    </w:p>
    <w:p w14:paraId="0DDC31F5" w14:textId="77777777" w:rsidR="00B956AD" w:rsidRPr="00B956AD" w:rsidRDefault="00B956AD" w:rsidP="00B956AD">
      <w:pPr>
        <w:rPr>
          <w:rFonts w:ascii="Times New Roman" w:hAnsi="Times New Roman"/>
          <w:sz w:val="24"/>
          <w:szCs w:val="24"/>
        </w:rPr>
      </w:pPr>
    </w:p>
    <w:p w14:paraId="53754A4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Neglecting Emerging Technologies: The research process might overlook emerging technologies or materials that could potentially offer more sustainable solutions for big data storage. This could result in missed opportunities for innovation and environmental improvement.</w:t>
      </w:r>
    </w:p>
    <w:p w14:paraId="55AFBAE5" w14:textId="77777777" w:rsidR="00B956AD" w:rsidRPr="00B956AD" w:rsidRDefault="00B956AD" w:rsidP="00B956AD">
      <w:pPr>
        <w:rPr>
          <w:rFonts w:ascii="Times New Roman" w:hAnsi="Times New Roman"/>
          <w:sz w:val="24"/>
          <w:szCs w:val="24"/>
        </w:rPr>
      </w:pPr>
    </w:p>
    <w:p w14:paraId="51A1BE01"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Insufficient Consideration of Trade-offs: In evaluating alternative materials or storage models, there might be insufficient consideration of trade-offs between environmental impacts, performance, cost, and other factors. This could lead to suboptimal decisions that do not fully align with sustainability goals.</w:t>
      </w:r>
    </w:p>
    <w:p w14:paraId="45030BE6" w14:textId="77777777" w:rsidR="00B956AD" w:rsidRPr="00B956AD" w:rsidRDefault="00B956AD" w:rsidP="00B956AD">
      <w:pPr>
        <w:rPr>
          <w:rFonts w:ascii="Times New Roman" w:hAnsi="Times New Roman"/>
          <w:sz w:val="24"/>
          <w:szCs w:val="24"/>
        </w:rPr>
      </w:pPr>
    </w:p>
    <w:p w14:paraId="20EC40BC"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Lack of Stakeholder Engagement: Failure to involve relevant stakeholders, such as environmental experts, industry professionals, and community representatives, in the research process can result in oversights and inaccuracies in assessing environmental impacts and identifying suitable alternatives.</w:t>
      </w:r>
    </w:p>
    <w:p w14:paraId="227C3F65" w14:textId="77777777" w:rsidR="00B956AD" w:rsidRPr="00B956AD" w:rsidRDefault="00B956AD" w:rsidP="00B956AD">
      <w:pPr>
        <w:rPr>
          <w:rFonts w:ascii="Times New Roman" w:hAnsi="Times New Roman"/>
          <w:sz w:val="24"/>
          <w:szCs w:val="24"/>
        </w:rPr>
      </w:pPr>
    </w:p>
    <w:p w14:paraId="778914DA" w14:textId="1398CA07" w:rsidR="008F7C03" w:rsidRPr="008F7C03" w:rsidRDefault="00B956AD" w:rsidP="00B956AD">
      <w:pPr>
        <w:rPr>
          <w:rFonts w:ascii="Times New Roman" w:hAnsi="Times New Roman"/>
          <w:sz w:val="24"/>
          <w:szCs w:val="24"/>
        </w:rPr>
      </w:pPr>
      <w:r w:rsidRPr="00B956AD">
        <w:rPr>
          <w:rFonts w:ascii="Times New Roman" w:hAnsi="Times New Roman"/>
          <w:sz w:val="24"/>
          <w:szCs w:val="24"/>
        </w:rPr>
        <w:t>To mitigate these mistakes, it's essential to conduct thorough, transparent, and objective research, involving interdisciplinary expertise and considering a holistic view of environmental sustainability. Additionally, ongoing monitoring and reassessment of environmental impacts and technological advancements are crucial to ensuring that research findings remain relevant and accurate over time.</w:t>
      </w:r>
    </w:p>
    <w:p w14:paraId="1389D516" w14:textId="61EA464B" w:rsidR="0000439A" w:rsidRPr="008F7C03" w:rsidRDefault="0000439A" w:rsidP="008F7C03">
      <w:pPr>
        <w:pStyle w:val="ListParagraph"/>
        <w:numPr>
          <w:ilvl w:val="0"/>
          <w:numId w:val="22"/>
        </w:numPr>
        <w:outlineLvl w:val="2"/>
        <w:rPr>
          <w:rFonts w:ascii="Times New Roman" w:hAnsi="Times New Roman"/>
          <w:b/>
          <w:bCs/>
          <w:sz w:val="24"/>
          <w:szCs w:val="24"/>
        </w:rPr>
      </w:pPr>
      <w:bookmarkStart w:id="41" w:name="_Toc162029493"/>
      <w:bookmarkStart w:id="42" w:name="_Toc163232521"/>
      <w:r w:rsidRPr="008F7C03">
        <w:rPr>
          <w:rFonts w:ascii="Times New Roman" w:hAnsi="Times New Roman"/>
          <w:b/>
          <w:bCs/>
          <w:sz w:val="24"/>
          <w:szCs w:val="24"/>
        </w:rPr>
        <w:t>Reflection on the result of the research</w:t>
      </w:r>
      <w:bookmarkEnd w:id="41"/>
      <w:bookmarkEnd w:id="42"/>
    </w:p>
    <w:p w14:paraId="120757F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lastRenderedPageBreak/>
        <w:t>Upon reflecting on the results of the research on environmental impacts and the search for alternative materials in big data storage models, several key insights and considerations emerge:</w:t>
      </w:r>
    </w:p>
    <w:p w14:paraId="3EC5DCF2" w14:textId="77777777" w:rsidR="00B956AD" w:rsidRPr="00B956AD" w:rsidRDefault="00B956AD" w:rsidP="00B956AD">
      <w:pPr>
        <w:rPr>
          <w:rFonts w:ascii="Times New Roman" w:hAnsi="Times New Roman"/>
          <w:sz w:val="24"/>
          <w:szCs w:val="24"/>
        </w:rPr>
      </w:pPr>
    </w:p>
    <w:p w14:paraId="47B9F75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Complexity of Environmental Impacts: The research highlighted the multifaceted nature of environmental impacts associated with traditional storage models, encompassing energy consumption, electronic waste generation, resource depletion, and carbon emissions. Understanding these impacts in their entirety is crucial for identifying effective mitigation strategies.</w:t>
      </w:r>
    </w:p>
    <w:p w14:paraId="4451E299" w14:textId="77777777" w:rsidR="00B956AD" w:rsidRPr="00B956AD" w:rsidRDefault="00B956AD" w:rsidP="00B956AD">
      <w:pPr>
        <w:rPr>
          <w:rFonts w:ascii="Times New Roman" w:hAnsi="Times New Roman"/>
          <w:sz w:val="24"/>
          <w:szCs w:val="24"/>
        </w:rPr>
      </w:pPr>
    </w:p>
    <w:p w14:paraId="146EF1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Need for Holistic Approaches: The research emphasized the importance of adopting holistic approaches to address environmental impacts, considering the entire lifecycle of storage devices from raw material extraction to end-of-life disposal. This requires comprehensive lifecycle assessments and consideration of trade-offs between different environmental indicators.</w:t>
      </w:r>
    </w:p>
    <w:p w14:paraId="7F2C227C" w14:textId="77777777" w:rsidR="00B956AD" w:rsidRPr="00B956AD" w:rsidRDefault="00B956AD" w:rsidP="00B956AD">
      <w:pPr>
        <w:rPr>
          <w:rFonts w:ascii="Times New Roman" w:hAnsi="Times New Roman"/>
          <w:sz w:val="24"/>
          <w:szCs w:val="24"/>
        </w:rPr>
      </w:pPr>
    </w:p>
    <w:p w14:paraId="5B33F77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Role of Innovation and Technology: Innovation and technological advancements play a pivotal role in mitigating environmental impacts associated with big data storage. Exploring alternative materials, improving energy efficiency, and implementing circular economy principles are key avenues for reducing environmental footprints.</w:t>
      </w:r>
    </w:p>
    <w:p w14:paraId="73AA6DC5" w14:textId="77777777" w:rsidR="00B956AD" w:rsidRPr="00B956AD" w:rsidRDefault="00B956AD" w:rsidP="00B956AD">
      <w:pPr>
        <w:rPr>
          <w:rFonts w:ascii="Times New Roman" w:hAnsi="Times New Roman"/>
          <w:sz w:val="24"/>
          <w:szCs w:val="24"/>
        </w:rPr>
      </w:pPr>
    </w:p>
    <w:p w14:paraId="6C4205F7"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Importance of Stakeholder Engagement: Engaging stakeholders, including researchers, industry professionals, policymakers, and environmental experts, is essential for conducting robust research and implementing sustainable solutions. Collaboration and knowledge sharing facilitate the identification of emerging technologies, best practices, and policy interventions.</w:t>
      </w:r>
    </w:p>
    <w:p w14:paraId="3BEBC80C" w14:textId="77777777" w:rsidR="00B956AD" w:rsidRPr="00B956AD" w:rsidRDefault="00B956AD" w:rsidP="00B956AD">
      <w:pPr>
        <w:rPr>
          <w:rFonts w:ascii="Times New Roman" w:hAnsi="Times New Roman"/>
          <w:sz w:val="24"/>
          <w:szCs w:val="24"/>
        </w:rPr>
      </w:pPr>
    </w:p>
    <w:p w14:paraId="5F663CD0"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Continuous Monitoring and Adaptation: Environmental research in the field of big data storage is dynamic and requires ongoing monitoring and adaptation to evolving circumstances. This includes staying abreast of technological innovations, regulatory changes, and shifts in consumer preferences to ensure that research findings remain relevant and actionable.</w:t>
      </w:r>
    </w:p>
    <w:p w14:paraId="7037EA33" w14:textId="77777777" w:rsidR="00B956AD" w:rsidRPr="00B956AD" w:rsidRDefault="00B956AD" w:rsidP="00B956AD">
      <w:pPr>
        <w:rPr>
          <w:rFonts w:ascii="Times New Roman" w:hAnsi="Times New Roman"/>
          <w:sz w:val="24"/>
          <w:szCs w:val="24"/>
        </w:rPr>
      </w:pPr>
    </w:p>
    <w:p w14:paraId="2C20A34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Ethical and Social Considerations: Beyond environmental impacts, the research underscored the importance of considering ethical and social dimensions in the development and adoption of alternative materials and storage models. This includes addressing issues of equity, accessibility, and cultural appropriateness in the deployment of technology solutions.</w:t>
      </w:r>
    </w:p>
    <w:p w14:paraId="7B24EBA0" w14:textId="77777777" w:rsidR="00B956AD" w:rsidRPr="00B956AD" w:rsidRDefault="00B956AD" w:rsidP="00B956AD">
      <w:pPr>
        <w:rPr>
          <w:rFonts w:ascii="Times New Roman" w:hAnsi="Times New Roman"/>
          <w:sz w:val="24"/>
          <w:szCs w:val="24"/>
        </w:rPr>
      </w:pPr>
    </w:p>
    <w:p w14:paraId="6882735C" w14:textId="52705D99" w:rsidR="008F7C03" w:rsidRPr="008F7C03" w:rsidRDefault="00B956AD" w:rsidP="00B956AD">
      <w:pPr>
        <w:rPr>
          <w:rFonts w:ascii="Times New Roman" w:hAnsi="Times New Roman"/>
          <w:sz w:val="24"/>
          <w:szCs w:val="24"/>
        </w:rPr>
      </w:pPr>
      <w:r w:rsidRPr="00B956AD">
        <w:rPr>
          <w:rFonts w:ascii="Times New Roman" w:hAnsi="Times New Roman"/>
          <w:sz w:val="24"/>
          <w:szCs w:val="24"/>
        </w:rPr>
        <w:t>Overall, the research highlighted the interconnectedness of environmental sustainability, technological innovation, and societal well-being in the context of big data storage. By adopting a comprehensive and collaborative approach, informed by rigorous research and stakeholder engagement, it is possible to navigate the complex challenges and opportunities associated with environmental sustainability in this domain.</w:t>
      </w:r>
    </w:p>
    <w:p w14:paraId="6708CB67" w14:textId="25AB7B6D" w:rsidR="0000439A" w:rsidRPr="008F7C03" w:rsidRDefault="0000439A" w:rsidP="008F7C03">
      <w:pPr>
        <w:pStyle w:val="ListParagraph"/>
        <w:numPr>
          <w:ilvl w:val="0"/>
          <w:numId w:val="22"/>
        </w:numPr>
        <w:outlineLvl w:val="2"/>
        <w:rPr>
          <w:rFonts w:ascii="Times New Roman" w:hAnsi="Times New Roman"/>
          <w:b/>
          <w:bCs/>
          <w:sz w:val="24"/>
          <w:szCs w:val="24"/>
        </w:rPr>
      </w:pPr>
      <w:bookmarkStart w:id="43" w:name="_Toc162029494"/>
      <w:bookmarkStart w:id="44" w:name="_Toc163232522"/>
      <w:r w:rsidRPr="008F7C03">
        <w:rPr>
          <w:rFonts w:ascii="Times New Roman" w:hAnsi="Times New Roman"/>
          <w:b/>
          <w:bCs/>
          <w:sz w:val="24"/>
          <w:szCs w:val="24"/>
        </w:rPr>
        <w:t>Alternative research methodologies and improvement in future</w:t>
      </w:r>
      <w:r w:rsidR="008F7C03" w:rsidRPr="008F7C03">
        <w:rPr>
          <w:rFonts w:ascii="Times New Roman" w:hAnsi="Times New Roman"/>
          <w:b/>
          <w:bCs/>
          <w:sz w:val="24"/>
          <w:szCs w:val="24"/>
        </w:rPr>
        <w:t xml:space="preserve"> re</w:t>
      </w:r>
      <w:r w:rsidRPr="008F7C03">
        <w:rPr>
          <w:rFonts w:ascii="Times New Roman" w:hAnsi="Times New Roman"/>
          <w:b/>
          <w:bCs/>
          <w:sz w:val="24"/>
          <w:szCs w:val="24"/>
        </w:rPr>
        <w:t>search</w:t>
      </w:r>
      <w:bookmarkEnd w:id="43"/>
      <w:bookmarkEnd w:id="44"/>
    </w:p>
    <w:p w14:paraId="2C953180" w14:textId="27F6F399" w:rsidR="0000439A" w:rsidRPr="008F7C03" w:rsidRDefault="0000439A"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45" w:name="_Toc162029495"/>
      <w:r w:rsidRPr="008F7C03">
        <w:rPr>
          <w:rFonts w:ascii="Times New Roman" w:hAnsi="Times New Roman"/>
          <w:b/>
          <w:bCs/>
          <w:sz w:val="24"/>
          <w:szCs w:val="24"/>
        </w:rPr>
        <w:t>Experimental</w:t>
      </w:r>
      <w:r w:rsidR="008F7C03" w:rsidRPr="008F7C03">
        <w:rPr>
          <w:rFonts w:ascii="Times New Roman" w:hAnsi="Times New Roman"/>
          <w:b/>
          <w:bCs/>
          <w:sz w:val="24"/>
          <w:szCs w:val="24"/>
        </w:rPr>
        <w:t xml:space="preserve"> Research in Environmental Sustainability</w:t>
      </w:r>
      <w:bookmarkEnd w:id="45"/>
    </w:p>
    <w:p w14:paraId="7EA627D9"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Experimental research in environmental sustainability involves conducting controlled experiments to investigate the effectiveness of various strategies, technologies, or interventions aimed at mitigating environmental impacts or promoting sustainable practices. Here's how experimental research can be applied in the context of environmental sustainability:</w:t>
      </w:r>
    </w:p>
    <w:p w14:paraId="47539A74" w14:textId="77777777" w:rsidR="00B956AD" w:rsidRPr="00B956AD" w:rsidRDefault="00B956AD" w:rsidP="00B956AD">
      <w:pPr>
        <w:rPr>
          <w:rFonts w:ascii="Times New Roman" w:hAnsi="Times New Roman"/>
          <w:sz w:val="24"/>
          <w:szCs w:val="24"/>
        </w:rPr>
      </w:pPr>
    </w:p>
    <w:p w14:paraId="6D594042"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Testing Sustainable Technologies: Researchers can conduct experiments to evaluate the performance and environmental impact of sustainable technologies, such as renewable energy systems, waste treatment methods, or eco-friendly materials. By comparing these technologies with conventional counterparts under controlled conditions, researchers can assess their efficacy in reducing resource consumption, minimizing pollution, or mitigating climate change.</w:t>
      </w:r>
    </w:p>
    <w:p w14:paraId="1403284E" w14:textId="77777777" w:rsidR="00B956AD" w:rsidRPr="00B956AD" w:rsidRDefault="00B956AD" w:rsidP="00B956AD">
      <w:pPr>
        <w:rPr>
          <w:rFonts w:ascii="Times New Roman" w:hAnsi="Times New Roman"/>
          <w:sz w:val="24"/>
          <w:szCs w:val="24"/>
        </w:rPr>
      </w:pPr>
    </w:p>
    <w:p w14:paraId="582DE36B"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Assessing Behavior Change Interventions: Experimental research can be used to study human behavior and decision-making in the context of environmental sustainability. Researchers can design experiments to test the effectiveness of interventions aimed at promoting pro-environmental behaviors, such as energy conservation, waste reduction, or sustainable transportation choices. This may involve implementing behavioral nudges, providing incentives, or delivering educational interventions and measuring their impact on participants' attitudes and actions.</w:t>
      </w:r>
    </w:p>
    <w:p w14:paraId="737A6AB7" w14:textId="77777777" w:rsidR="00B956AD" w:rsidRPr="00B956AD" w:rsidRDefault="00B956AD" w:rsidP="00B956AD">
      <w:pPr>
        <w:rPr>
          <w:rFonts w:ascii="Times New Roman" w:hAnsi="Times New Roman"/>
          <w:sz w:val="24"/>
          <w:szCs w:val="24"/>
        </w:rPr>
      </w:pPr>
    </w:p>
    <w:p w14:paraId="3A5CEF6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Optimizing Resource Management Practices: Experimental research can help optimize resource management practices in various sectors, including agriculture, forestry, and water management. Researchers can conduct field experiments to test different farming techniques, irrigation methods, or land-use strategies and assess their impact on ecosystem health, soil quality, water conservation, and biodiversity. By systematically manipulating variables and monitoring outcomes, researchers can identify practices that maximize resource efficiency and environmental sustainability.</w:t>
      </w:r>
    </w:p>
    <w:p w14:paraId="1A5A4008" w14:textId="77777777" w:rsidR="00B956AD" w:rsidRPr="00B956AD" w:rsidRDefault="00B956AD" w:rsidP="00B956AD">
      <w:pPr>
        <w:rPr>
          <w:rFonts w:ascii="Times New Roman" w:hAnsi="Times New Roman"/>
          <w:sz w:val="24"/>
          <w:szCs w:val="24"/>
        </w:rPr>
      </w:pPr>
    </w:p>
    <w:p w14:paraId="13572A0E"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lastRenderedPageBreak/>
        <w:t>Evaluating Policy Interventions: Experimental research can inform the design and implementation of environmental policies by evaluating their effectiveness in achieving desired outcomes. Researchers can conduct randomized controlled trials or quasi-experimental studies to assess the impact of policy interventions, such as carbon pricing mechanisms, pollution control regulations, or conservation incentives. By comparing outcomes between treatment and control groups, researchers can measure the causal effects of policy interventions on environmental indicators and inform evidence-based policymaking.</w:t>
      </w:r>
    </w:p>
    <w:p w14:paraId="11F528F1" w14:textId="77777777" w:rsidR="00B956AD" w:rsidRPr="00B956AD" w:rsidRDefault="00B956AD" w:rsidP="00B956AD">
      <w:pPr>
        <w:rPr>
          <w:rFonts w:ascii="Times New Roman" w:hAnsi="Times New Roman"/>
          <w:sz w:val="24"/>
          <w:szCs w:val="24"/>
        </w:rPr>
      </w:pPr>
    </w:p>
    <w:p w14:paraId="05304E77"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Developing Sustainable Infrastructure: Experimental research can support the development and optimization of sustainable infrastructure systems, such as renewable energy grids, green buildings, or urban transportation networks. Researchers can use simulation models, laboratory experiments, or field trials to test different design configurations, technologies, and management strategies and evaluate their performance in terms of energy efficiency, resource utilization, and environmental impact.</w:t>
      </w:r>
    </w:p>
    <w:p w14:paraId="293EE574" w14:textId="77777777" w:rsidR="00B956AD" w:rsidRPr="00B956AD" w:rsidRDefault="00B956AD" w:rsidP="00B956AD">
      <w:pPr>
        <w:rPr>
          <w:rFonts w:ascii="Times New Roman" w:hAnsi="Times New Roman"/>
          <w:sz w:val="24"/>
          <w:szCs w:val="24"/>
        </w:rPr>
      </w:pPr>
    </w:p>
    <w:p w14:paraId="061AB957" w14:textId="6CF54BC9" w:rsidR="008F7C03" w:rsidRPr="008F7C03" w:rsidRDefault="00B956AD" w:rsidP="00B956AD">
      <w:pPr>
        <w:rPr>
          <w:rFonts w:ascii="Times New Roman" w:hAnsi="Times New Roman"/>
          <w:sz w:val="24"/>
          <w:szCs w:val="24"/>
        </w:rPr>
      </w:pPr>
      <w:r w:rsidRPr="00B956AD">
        <w:rPr>
          <w:rFonts w:ascii="Times New Roman" w:hAnsi="Times New Roman"/>
          <w:sz w:val="24"/>
          <w:szCs w:val="24"/>
        </w:rPr>
        <w:t>Overall, experimental research plays a critical role in advancing environmental sustainability by generating empirical evidence, informing decision-making, and driving innovation in sustainable practices and technologies. By rigorously testing hypotheses, measuring outcomes, and identifying best practices, experimental research contributes to the development of effective solutions to environmental challenges and the transition towards a more sustainable future.</w:t>
      </w:r>
    </w:p>
    <w:p w14:paraId="4257606C" w14:textId="26F9DFB6" w:rsidR="008F7C03" w:rsidRPr="008F7C03" w:rsidRDefault="008F7C03"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46" w:name="_Toc162029496"/>
      <w:r w:rsidRPr="008F7C03">
        <w:rPr>
          <w:rFonts w:ascii="Times New Roman" w:hAnsi="Times New Roman"/>
          <w:b/>
          <w:bCs/>
          <w:sz w:val="24"/>
          <w:szCs w:val="24"/>
        </w:rPr>
        <w:t>Future Research Improvements</w:t>
      </w:r>
      <w:bookmarkEnd w:id="46"/>
    </w:p>
    <w:p w14:paraId="2DD3B57D"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Future research in environmental sustainability can benefit from several key improvements to enhance its effectiveness and relevance:</w:t>
      </w:r>
    </w:p>
    <w:p w14:paraId="2DE63522" w14:textId="77777777" w:rsidR="00B956AD" w:rsidRPr="00B956AD" w:rsidRDefault="00B956AD" w:rsidP="00B956AD">
      <w:pPr>
        <w:rPr>
          <w:rFonts w:ascii="Times New Roman" w:hAnsi="Times New Roman"/>
          <w:sz w:val="24"/>
          <w:szCs w:val="24"/>
        </w:rPr>
      </w:pPr>
    </w:p>
    <w:p w14:paraId="73912015"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Interdisciplinary Collaboration: Encouraging collaboration across disciplines, including environmental science, engineering, social sciences, economics, and policy studies, can enrich research outcomes by integrating diverse perspectives and expertise. Interdisciplinary teams can tackle complex environmental challenges from multiple angles and develop holistic solutions that address both technical and socio-economic dimensions.</w:t>
      </w:r>
    </w:p>
    <w:p w14:paraId="2188B174" w14:textId="77777777" w:rsidR="00B956AD" w:rsidRPr="00B956AD" w:rsidRDefault="00B956AD" w:rsidP="00B956AD">
      <w:pPr>
        <w:rPr>
          <w:rFonts w:ascii="Times New Roman" w:hAnsi="Times New Roman"/>
          <w:sz w:val="24"/>
          <w:szCs w:val="24"/>
        </w:rPr>
      </w:pPr>
    </w:p>
    <w:p w14:paraId="140C714E"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Longitudinal Studies: Conducting longitudinal studies over extended periods allows researchers to track environmental trends, assess the long-term impacts of interventions, and identify emerging issues. Longitudinal data provide valuable insights into temporal changes, resilience, and tipping points in ecosystems, helping to inform adaptive management strategies and policy responses.</w:t>
      </w:r>
    </w:p>
    <w:p w14:paraId="3C637FB9" w14:textId="77777777" w:rsidR="00B956AD" w:rsidRPr="00B956AD" w:rsidRDefault="00B956AD" w:rsidP="00B956AD">
      <w:pPr>
        <w:rPr>
          <w:rFonts w:ascii="Times New Roman" w:hAnsi="Times New Roman"/>
          <w:sz w:val="24"/>
          <w:szCs w:val="24"/>
        </w:rPr>
      </w:pPr>
    </w:p>
    <w:p w14:paraId="5027B37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lastRenderedPageBreak/>
        <w:t>Transdisciplinary Research: Embracing transdisciplinary approaches that involve collaboration with stakeholders outside academia, such as government agencies, non-profit organizations, industry partners, and local communities, can enhance the relevance and impact of research. Engaging stakeholders throughout the research process promotes co-creation of knowledge, fosters mutual learning, and facilitates the uptake of research findings into real-world practice.</w:t>
      </w:r>
    </w:p>
    <w:p w14:paraId="1E1E006E" w14:textId="77777777" w:rsidR="00B956AD" w:rsidRPr="00B956AD" w:rsidRDefault="00B956AD" w:rsidP="00B956AD">
      <w:pPr>
        <w:rPr>
          <w:rFonts w:ascii="Times New Roman" w:hAnsi="Times New Roman"/>
          <w:sz w:val="24"/>
          <w:szCs w:val="24"/>
        </w:rPr>
      </w:pPr>
    </w:p>
    <w:p w14:paraId="0003480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Incorporation of Indigenous Knowledge: Recognizing and integrating Indigenous knowledge systems and practices into environmental research can enrich scientific understanding, promote cultural diversity, and support Indigenous communities' resilience and self-determination. Incorporating Indigenous perspectives fosters more inclusive and equitable research processes and contributes to the development of contextually appropriate solutions to environmental challenges.</w:t>
      </w:r>
    </w:p>
    <w:p w14:paraId="18EE82F1" w14:textId="77777777" w:rsidR="00B956AD" w:rsidRPr="00B956AD" w:rsidRDefault="00B956AD" w:rsidP="00B956AD">
      <w:pPr>
        <w:rPr>
          <w:rFonts w:ascii="Times New Roman" w:hAnsi="Times New Roman"/>
          <w:sz w:val="24"/>
          <w:szCs w:val="24"/>
        </w:rPr>
      </w:pPr>
    </w:p>
    <w:p w14:paraId="112227F4"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Emphasis on Equity and Justice: Centering equity, justice, and social inclusion in environmental research ensures that marginalized and vulnerable communities are not disproportionately burdened by environmental hazards or excluded from decision-making processes. Prioritizing participatory approaches, community engagement, and empowerment can help address environmental justice issues and promote equitable access to resources and opportunities.</w:t>
      </w:r>
    </w:p>
    <w:p w14:paraId="6663791E" w14:textId="77777777" w:rsidR="00B956AD" w:rsidRPr="00B956AD" w:rsidRDefault="00B956AD" w:rsidP="00B956AD">
      <w:pPr>
        <w:rPr>
          <w:rFonts w:ascii="Times New Roman" w:hAnsi="Times New Roman"/>
          <w:sz w:val="24"/>
          <w:szCs w:val="24"/>
        </w:rPr>
      </w:pPr>
    </w:p>
    <w:p w14:paraId="112A624F"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Utilization of Advanced Technologies: Leveraging advancements in technology, such as remote sensing, geospatial analysis, artificial intelligence, and big data analytics, can enhance the precision, efficiency, and scalability of environmental research. These tools enable researchers to collect large volumes of data, conduct spatially explicit analyses, and model complex environmental systems, leading to more informed decision-making and targeted interventions.</w:t>
      </w:r>
    </w:p>
    <w:p w14:paraId="220A29CC" w14:textId="77777777" w:rsidR="00B956AD" w:rsidRPr="00B956AD" w:rsidRDefault="00B956AD" w:rsidP="00B956AD">
      <w:pPr>
        <w:rPr>
          <w:rFonts w:ascii="Times New Roman" w:hAnsi="Times New Roman"/>
          <w:sz w:val="24"/>
          <w:szCs w:val="24"/>
        </w:rPr>
      </w:pPr>
    </w:p>
    <w:p w14:paraId="7AF23A51" w14:textId="77777777" w:rsidR="00B956AD" w:rsidRPr="00B956AD" w:rsidRDefault="00B956AD" w:rsidP="00B956AD">
      <w:pPr>
        <w:rPr>
          <w:rFonts w:ascii="Times New Roman" w:hAnsi="Times New Roman"/>
          <w:sz w:val="24"/>
          <w:szCs w:val="24"/>
        </w:rPr>
      </w:pPr>
      <w:r w:rsidRPr="00B956AD">
        <w:rPr>
          <w:rFonts w:ascii="Times New Roman" w:hAnsi="Times New Roman"/>
          <w:sz w:val="24"/>
          <w:szCs w:val="24"/>
        </w:rPr>
        <w:t>Open Science Practices: Embracing open science practices, including open access publishing, data sharing, and transparency in research methodologies, fosters collaboration, reproducibility, and accountability in environmental research. Making research outputs and data freely available facilitates knowledge dissemination, accelerates innovation, and promotes public engagement with environmental issues.</w:t>
      </w:r>
    </w:p>
    <w:p w14:paraId="39B43302" w14:textId="77777777" w:rsidR="00B956AD" w:rsidRPr="00B956AD" w:rsidRDefault="00B956AD" w:rsidP="00B956AD">
      <w:pPr>
        <w:rPr>
          <w:rFonts w:ascii="Times New Roman" w:hAnsi="Times New Roman"/>
          <w:sz w:val="24"/>
          <w:szCs w:val="24"/>
        </w:rPr>
      </w:pPr>
    </w:p>
    <w:p w14:paraId="369DE24A" w14:textId="511597B0" w:rsidR="008F7C03" w:rsidRPr="008F7C03" w:rsidRDefault="00B956AD" w:rsidP="00B956AD">
      <w:pPr>
        <w:rPr>
          <w:rFonts w:ascii="Times New Roman" w:hAnsi="Times New Roman"/>
          <w:sz w:val="24"/>
          <w:szCs w:val="24"/>
        </w:rPr>
      </w:pPr>
      <w:r w:rsidRPr="00B956AD">
        <w:rPr>
          <w:rFonts w:ascii="Times New Roman" w:hAnsi="Times New Roman"/>
          <w:sz w:val="24"/>
          <w:szCs w:val="24"/>
        </w:rPr>
        <w:t>By embracing these improvements, future research in environmental sustainability can advance our understanding of complex environmental challenges, inform evidence-based solutions, and contribute to the transition towards a more sustainable and equitable world.</w:t>
      </w:r>
    </w:p>
    <w:p w14:paraId="61F58564" w14:textId="2337AF56" w:rsidR="008F7C03" w:rsidRPr="008F7C03" w:rsidRDefault="008F7C03" w:rsidP="008F7C03">
      <w:pPr>
        <w:pStyle w:val="ListParagraph"/>
        <w:numPr>
          <w:ilvl w:val="1"/>
          <w:numId w:val="1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47" w:name="_Toc162029497"/>
      <w:r w:rsidRPr="008F7C03">
        <w:rPr>
          <w:rFonts w:ascii="Times New Roman" w:hAnsi="Times New Roman"/>
          <w:b/>
          <w:bCs/>
          <w:sz w:val="24"/>
          <w:szCs w:val="24"/>
        </w:rPr>
        <w:t>Case studies</w:t>
      </w:r>
      <w:bookmarkEnd w:id="47"/>
    </w:p>
    <w:p w14:paraId="16F0637F" w14:textId="54A578C7" w:rsidR="008F7C03" w:rsidRPr="008F7C03" w:rsidRDefault="008F7C03" w:rsidP="008F7C03">
      <w:pPr>
        <w:pStyle w:val="ListParagraph"/>
        <w:numPr>
          <w:ilvl w:val="2"/>
          <w:numId w:val="14"/>
        </w:numPr>
        <w:outlineLvl w:val="4"/>
        <w:rPr>
          <w:rFonts w:ascii="Times New Roman" w:hAnsi="Times New Roman"/>
          <w:b/>
          <w:bCs/>
          <w:sz w:val="24"/>
          <w:szCs w:val="24"/>
        </w:rPr>
      </w:pPr>
      <w:bookmarkStart w:id="48" w:name="_Toc162029498"/>
      <w:r w:rsidRPr="008F7C03">
        <w:rPr>
          <w:rFonts w:ascii="Times New Roman" w:hAnsi="Times New Roman"/>
          <w:b/>
          <w:bCs/>
          <w:sz w:val="24"/>
          <w:szCs w:val="24"/>
        </w:rPr>
        <w:lastRenderedPageBreak/>
        <w:t>Improvement in Future case studies</w:t>
      </w:r>
      <w:bookmarkEnd w:id="48"/>
    </w:p>
    <w:p w14:paraId="783A73D1"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Experimental research in environmental sustainability encompasses a broad range of scientific investigations aimed at understanding, mitigating, and addressing environmental challenges while promoting sustainable practices. Here are several key areas of experimental research in environmental sustainability:</w:t>
      </w:r>
    </w:p>
    <w:p w14:paraId="757A0F3C" w14:textId="77777777" w:rsidR="006D7B0F" w:rsidRPr="006D7B0F" w:rsidRDefault="006D7B0F" w:rsidP="006D7B0F">
      <w:pPr>
        <w:rPr>
          <w:rFonts w:ascii="Times New Roman" w:hAnsi="Times New Roman"/>
          <w:sz w:val="24"/>
          <w:szCs w:val="24"/>
        </w:rPr>
      </w:pPr>
    </w:p>
    <w:p w14:paraId="66A769CE"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Renewable Energy Technologies: Experimental research focuses on developing and improving renewable energy sources such as solar, wind, hydroelectric, and biomass. This includes advancements in photovoltaic cell efficiency, wind turbine design, energy storage technologies (e.g., batteries, hydrogen fuel cells), and grid integration strategies. Experimental studies test new materials, configurations, and operational techniques to enhance the performance, reliability, and cost-effectiveness of renewable energy systems.</w:t>
      </w:r>
    </w:p>
    <w:p w14:paraId="3F92EB2A" w14:textId="77777777" w:rsidR="006D7B0F" w:rsidRPr="006D7B0F" w:rsidRDefault="006D7B0F" w:rsidP="006D7B0F">
      <w:pPr>
        <w:rPr>
          <w:rFonts w:ascii="Times New Roman" w:hAnsi="Times New Roman"/>
          <w:sz w:val="24"/>
          <w:szCs w:val="24"/>
        </w:rPr>
      </w:pPr>
    </w:p>
    <w:p w14:paraId="0254703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Waste Management and Recycling: Experimental research investigates innovative methods for waste reduction, recycling, and resource recovery to minimize the environmental impact of waste disposal. This includes studies on composting, anaerobic digestion, biochar production, and waste-to-energy technologies. Researchers experiment with different waste treatment processes, materials, and additives to optimize resource recovery, reduce greenhouse gas emissions, and mitigate pollution.</w:t>
      </w:r>
    </w:p>
    <w:p w14:paraId="7C62C706" w14:textId="77777777" w:rsidR="006D7B0F" w:rsidRPr="006D7B0F" w:rsidRDefault="006D7B0F" w:rsidP="006D7B0F">
      <w:pPr>
        <w:rPr>
          <w:rFonts w:ascii="Times New Roman" w:hAnsi="Times New Roman"/>
          <w:sz w:val="24"/>
          <w:szCs w:val="24"/>
        </w:rPr>
      </w:pPr>
    </w:p>
    <w:p w14:paraId="747A1C7A"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Water Quality and Treatment: Experimental studies aim to improve water quality monitoring, treatment, and management strategies to safeguard freshwater resources and ecosystems. Research in this area encompasses the development of advanced water treatment technologies (e.g., membrane filtration, electrocoagulation), the evaluation of water quality sensors and monitoring devices, and the investigation of natural and engineered solutions for water pollution control (e.g., constructed wetlands, green infrastructure).</w:t>
      </w:r>
    </w:p>
    <w:p w14:paraId="0BA36970" w14:textId="77777777" w:rsidR="006D7B0F" w:rsidRPr="006D7B0F" w:rsidRDefault="006D7B0F" w:rsidP="006D7B0F">
      <w:pPr>
        <w:rPr>
          <w:rFonts w:ascii="Times New Roman" w:hAnsi="Times New Roman"/>
          <w:sz w:val="24"/>
          <w:szCs w:val="24"/>
        </w:rPr>
      </w:pPr>
    </w:p>
    <w:p w14:paraId="17109D92"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Sustainable Agriculture and Land Use: Experimental research explores sustainable agricultural practices and land management techniques to enhance food security, soil health, and biodiversity conservation. This includes studies on organic farming, agroforestry, precision agriculture, and soil conservation practices. Researchers conduct field experiments to evaluate the ecological, economic, and social impacts of different agricultural systems and land-use practices on ecosystem services, crop yields, and environmental resilience.</w:t>
      </w:r>
    </w:p>
    <w:p w14:paraId="7379A022" w14:textId="77777777" w:rsidR="006D7B0F" w:rsidRPr="006D7B0F" w:rsidRDefault="006D7B0F" w:rsidP="006D7B0F">
      <w:pPr>
        <w:rPr>
          <w:rFonts w:ascii="Times New Roman" w:hAnsi="Times New Roman"/>
          <w:sz w:val="24"/>
          <w:szCs w:val="24"/>
        </w:rPr>
      </w:pPr>
    </w:p>
    <w:p w14:paraId="1C013E1A"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lastRenderedPageBreak/>
        <w:t>Climate Change Mitigation and Adaptation: Experimental research investigates strategies for mitigating and adapting to climate change, including carbon sequestration, climate-smart agriculture, reforestation, and ecosystem restoration. Scientists conduct experiments to assess the effectiveness of climate mitigation measures, such as carbon capture and storage (CCS) technologies, afforestation projects, and sustainable land management practices. Experimental studies also examine the resilience of natural and human systems to climate variability and extreme weather events.</w:t>
      </w:r>
    </w:p>
    <w:p w14:paraId="76B827C2" w14:textId="77777777" w:rsidR="006D7B0F" w:rsidRPr="006D7B0F" w:rsidRDefault="006D7B0F" w:rsidP="006D7B0F">
      <w:pPr>
        <w:rPr>
          <w:rFonts w:ascii="Times New Roman" w:hAnsi="Times New Roman"/>
          <w:sz w:val="24"/>
          <w:szCs w:val="24"/>
        </w:rPr>
      </w:pPr>
    </w:p>
    <w:p w14:paraId="11DA4626"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Pollution Control and Remediation: Experimental research focuses on developing innovative technologies and strategies for pollution control and remediation in air, soil, and water environments. This includes studies on air pollution control technologies (e.g., catalytic converters, scrubbers), soil remediation techniques (e.g., phytoremediation, bioremediation), and water pollution abatement measures (e.g., constructed wetlands, in-situ chemical oxidation). Researchers conduct laboratory experiments, field trials, and pilot-scale demonstrations to evaluate the efficacy, feasibility, and environmental impacts of pollution control methods.</w:t>
      </w:r>
    </w:p>
    <w:p w14:paraId="7DC1DF44" w14:textId="77777777" w:rsidR="006D7B0F" w:rsidRPr="006D7B0F" w:rsidRDefault="006D7B0F" w:rsidP="006D7B0F">
      <w:pPr>
        <w:rPr>
          <w:rFonts w:ascii="Times New Roman" w:hAnsi="Times New Roman"/>
          <w:sz w:val="24"/>
          <w:szCs w:val="24"/>
        </w:rPr>
      </w:pPr>
    </w:p>
    <w:p w14:paraId="6CC8E862" w14:textId="119F2E24" w:rsidR="008F7C03" w:rsidRPr="008F7C03" w:rsidRDefault="006D7B0F" w:rsidP="006D7B0F">
      <w:pPr>
        <w:rPr>
          <w:rFonts w:ascii="Times New Roman" w:hAnsi="Times New Roman"/>
          <w:sz w:val="24"/>
          <w:szCs w:val="24"/>
        </w:rPr>
      </w:pPr>
      <w:r w:rsidRPr="006D7B0F">
        <w:rPr>
          <w:rFonts w:ascii="Times New Roman" w:hAnsi="Times New Roman"/>
          <w:sz w:val="24"/>
          <w:szCs w:val="24"/>
        </w:rPr>
        <w:t>Experimental research plays a crucial role in advancing environmental sustainability by generating empirical data, testing hypotheses, and informing evidence-based decision-making. By integrating scientific knowledge with practical solutions, experimental studies contribute to the development of innovative technologies, policies, and practices that promote a more sustainable and resilient future.</w:t>
      </w:r>
    </w:p>
    <w:p w14:paraId="6930FE96" w14:textId="510AADD8" w:rsidR="008F7C03" w:rsidRPr="008F7C03" w:rsidRDefault="008F7C03" w:rsidP="008F7C03">
      <w:pPr>
        <w:pStyle w:val="ListParagraph"/>
        <w:numPr>
          <w:ilvl w:val="0"/>
          <w:numId w:val="22"/>
        </w:numPr>
        <w:outlineLvl w:val="2"/>
        <w:rPr>
          <w:rFonts w:ascii="Times New Roman" w:hAnsi="Times New Roman"/>
          <w:b/>
          <w:bCs/>
          <w:sz w:val="24"/>
          <w:szCs w:val="24"/>
        </w:rPr>
      </w:pPr>
      <w:bookmarkStart w:id="49" w:name="_Toc162029499"/>
      <w:bookmarkStart w:id="50" w:name="_Toc163232523"/>
      <w:r w:rsidRPr="008F7C03">
        <w:rPr>
          <w:rFonts w:ascii="Times New Roman" w:hAnsi="Times New Roman"/>
          <w:b/>
          <w:bCs/>
          <w:sz w:val="24"/>
          <w:szCs w:val="24"/>
        </w:rPr>
        <w:t>Lessons learned in view of the outcome</w:t>
      </w:r>
      <w:r>
        <w:rPr>
          <w:rFonts w:ascii="Times New Roman" w:hAnsi="Times New Roman"/>
          <w:b/>
          <w:bCs/>
          <w:sz w:val="24"/>
          <w:szCs w:val="24"/>
        </w:rPr>
        <w:t>s</w:t>
      </w:r>
      <w:bookmarkEnd w:id="49"/>
      <w:bookmarkEnd w:id="50"/>
    </w:p>
    <w:p w14:paraId="29E0512F" w14:textId="09A52545"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51" w:name="_Toc162029500"/>
      <w:r w:rsidRPr="008F7C03">
        <w:rPr>
          <w:rFonts w:ascii="Times New Roman" w:hAnsi="Times New Roman"/>
          <w:b/>
          <w:bCs/>
          <w:sz w:val="24"/>
          <w:szCs w:val="24"/>
        </w:rPr>
        <w:t>Achieved result</w:t>
      </w:r>
      <w:bookmarkEnd w:id="51"/>
    </w:p>
    <w:p w14:paraId="7552578B"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achieved result of future research improvements in environmental sustainability is a more robust, inclusive, and impactful research ecosystem that addresses complex environmental challenges and contributes to sustainable development. By implementing the suggested improvements, researchers can:</w:t>
      </w:r>
    </w:p>
    <w:p w14:paraId="72F57251" w14:textId="77777777" w:rsidR="00364EDF" w:rsidRPr="00364EDF" w:rsidRDefault="00364EDF" w:rsidP="00364EDF">
      <w:pPr>
        <w:rPr>
          <w:rFonts w:ascii="Times New Roman" w:hAnsi="Times New Roman"/>
          <w:sz w:val="24"/>
          <w:szCs w:val="24"/>
        </w:rPr>
      </w:pPr>
    </w:p>
    <w:p w14:paraId="4D2F935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Generate Holistic Solutions: Interdisciplinary collaboration and transdisciplinary approaches enable researchers to develop holistic solutions that consider environmental, social, economic, and cultural dimensions. This leads to more comprehensive strategies for addressing environmental challenges and promoting sustainability.</w:t>
      </w:r>
    </w:p>
    <w:p w14:paraId="3533A168" w14:textId="77777777" w:rsidR="00364EDF" w:rsidRPr="00364EDF" w:rsidRDefault="00364EDF" w:rsidP="00364EDF">
      <w:pPr>
        <w:rPr>
          <w:rFonts w:ascii="Times New Roman" w:hAnsi="Times New Roman"/>
          <w:sz w:val="24"/>
          <w:szCs w:val="24"/>
        </w:rPr>
      </w:pPr>
    </w:p>
    <w:p w14:paraId="18C3ECD9"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Inform Evidence-Based Policies: Longitudinal studies and rigorous research methodologies provide policymakers with reliable evidence to inform the design and implementation of effective environmental policies and regulations. By incorporating scientific findings into decision-making processes, policymakers can enact measures that protect the environment and enhance societal well-being.</w:t>
      </w:r>
    </w:p>
    <w:p w14:paraId="2F62010C" w14:textId="77777777" w:rsidR="00364EDF" w:rsidRPr="00364EDF" w:rsidRDefault="00364EDF" w:rsidP="00364EDF">
      <w:pPr>
        <w:rPr>
          <w:rFonts w:ascii="Times New Roman" w:hAnsi="Times New Roman"/>
          <w:sz w:val="24"/>
          <w:szCs w:val="24"/>
        </w:rPr>
      </w:pPr>
    </w:p>
    <w:p w14:paraId="5DCEF66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Empower Communities: Engagement with diverse stakeholders, including Indigenous communities and marginalized groups, empowers communities to actively participate in environmental decision-making processes and shape their own sustainable futures. By centering equity, justice, and inclusion, research initiatives can foster partnerships that promote community resilience and self-determination.</w:t>
      </w:r>
    </w:p>
    <w:p w14:paraId="67CF0350" w14:textId="77777777" w:rsidR="00364EDF" w:rsidRPr="00364EDF" w:rsidRDefault="00364EDF" w:rsidP="00364EDF">
      <w:pPr>
        <w:rPr>
          <w:rFonts w:ascii="Times New Roman" w:hAnsi="Times New Roman"/>
          <w:sz w:val="24"/>
          <w:szCs w:val="24"/>
        </w:rPr>
      </w:pPr>
    </w:p>
    <w:p w14:paraId="0BBEFB9E"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Harness Technological Innovations: Utilizing advanced technologies such as remote sensing and artificial intelligence enhances the capacity of researchers to collect, analyze, and interpret environmental data. This enables the development of more precise, scalable, and cost-effective solutions to environmental challenges, accelerating progress towards sustainability.</w:t>
      </w:r>
    </w:p>
    <w:p w14:paraId="38C790ED" w14:textId="77777777" w:rsidR="00364EDF" w:rsidRPr="00364EDF" w:rsidRDefault="00364EDF" w:rsidP="00364EDF">
      <w:pPr>
        <w:rPr>
          <w:rFonts w:ascii="Times New Roman" w:hAnsi="Times New Roman"/>
          <w:sz w:val="24"/>
          <w:szCs w:val="24"/>
        </w:rPr>
      </w:pPr>
    </w:p>
    <w:p w14:paraId="5B0F943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Promote Open Science: Embracing open science practices promotes transparency, collaboration, and knowledge sharing within the research community and beyond. By making research outputs and data openly accessible, researchers facilitate broader participation, innovation, and public engagement with environmental issues.</w:t>
      </w:r>
    </w:p>
    <w:p w14:paraId="7FB6AE37" w14:textId="77777777" w:rsidR="00364EDF" w:rsidRPr="00364EDF" w:rsidRDefault="00364EDF" w:rsidP="00364EDF">
      <w:pPr>
        <w:rPr>
          <w:rFonts w:ascii="Times New Roman" w:hAnsi="Times New Roman"/>
          <w:sz w:val="24"/>
          <w:szCs w:val="24"/>
        </w:rPr>
      </w:pPr>
    </w:p>
    <w:p w14:paraId="76B84385" w14:textId="1E466DD1"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achieved result of future research improvements in environmental sustainability is a transformative shift towards a more integrated, equitable, and effective approach to addressing environmental challenges and advancing sustainable development goals. Through collaborative efforts and innovative practices, researchers can contribute to building a resilient and sustainable future for generations to come.</w:t>
      </w:r>
    </w:p>
    <w:p w14:paraId="09F5CE98" w14:textId="21BC0C97"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52" w:name="_Toc162029501"/>
      <w:r w:rsidRPr="008F7C03">
        <w:rPr>
          <w:rFonts w:ascii="Times New Roman" w:hAnsi="Times New Roman"/>
          <w:b/>
          <w:bCs/>
          <w:sz w:val="24"/>
          <w:szCs w:val="24"/>
        </w:rPr>
        <w:t>Lessons learned from the outcomes</w:t>
      </w:r>
      <w:bookmarkEnd w:id="52"/>
    </w:p>
    <w:p w14:paraId="0B539EE8"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outcomes of future research improvements in environmental sustainability provide valuable lessons that inform and guide future endeavors:</w:t>
      </w:r>
    </w:p>
    <w:p w14:paraId="2203E062" w14:textId="77777777" w:rsidR="00364EDF" w:rsidRPr="00364EDF" w:rsidRDefault="00364EDF" w:rsidP="00364EDF">
      <w:pPr>
        <w:rPr>
          <w:rFonts w:ascii="Times New Roman" w:hAnsi="Times New Roman"/>
          <w:sz w:val="24"/>
          <w:szCs w:val="24"/>
        </w:rPr>
      </w:pPr>
    </w:p>
    <w:p w14:paraId="09C3C8A0"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Importance of Collaboration: Interdisciplinary collaboration and engagement with diverse stakeholders are essential for addressing complex environmental challenges effectively. Collaborative research efforts enable the integration of multiple perspectives, expertise, and resources, leading to more holistic and impactful solutions.</w:t>
      </w:r>
    </w:p>
    <w:p w14:paraId="36F45E5E" w14:textId="77777777" w:rsidR="00364EDF" w:rsidRPr="00364EDF" w:rsidRDefault="00364EDF" w:rsidP="00364EDF">
      <w:pPr>
        <w:rPr>
          <w:rFonts w:ascii="Times New Roman" w:hAnsi="Times New Roman"/>
          <w:sz w:val="24"/>
          <w:szCs w:val="24"/>
        </w:rPr>
      </w:pPr>
    </w:p>
    <w:p w14:paraId="57D5177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 xml:space="preserve">Need for Equity and Inclusion: Centering equity, justice, and inclusion in environmental research is critical for ensuring that all communities have a voice in decision-making processes and benefit equitably </w:t>
      </w:r>
      <w:r w:rsidRPr="00364EDF">
        <w:rPr>
          <w:rFonts w:ascii="Times New Roman" w:hAnsi="Times New Roman"/>
          <w:sz w:val="24"/>
          <w:szCs w:val="24"/>
        </w:rPr>
        <w:lastRenderedPageBreak/>
        <w:t>from sustainability initiatives. Prioritizing the needs and perspectives of marginalized groups fosters more equitable outcomes and strengthens community resilience.</w:t>
      </w:r>
    </w:p>
    <w:p w14:paraId="24F2D9FF" w14:textId="77777777" w:rsidR="00364EDF" w:rsidRPr="00364EDF" w:rsidRDefault="00364EDF" w:rsidP="00364EDF">
      <w:pPr>
        <w:rPr>
          <w:rFonts w:ascii="Times New Roman" w:hAnsi="Times New Roman"/>
          <w:sz w:val="24"/>
          <w:szCs w:val="24"/>
        </w:rPr>
      </w:pPr>
    </w:p>
    <w:p w14:paraId="13A1DF56"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Value of Long-Term Perspective: Longitudinal studies and continuous monitoring of environmental trends provide valuable insights into the dynamics and resilience of ecosystems over time. Recognizing the importance of long-term data collection and analysis helps researchers anticipate and respond to environmental changes more effectively.</w:t>
      </w:r>
    </w:p>
    <w:p w14:paraId="44019599" w14:textId="77777777" w:rsidR="00364EDF" w:rsidRPr="00364EDF" w:rsidRDefault="00364EDF" w:rsidP="00364EDF">
      <w:pPr>
        <w:rPr>
          <w:rFonts w:ascii="Times New Roman" w:hAnsi="Times New Roman"/>
          <w:sz w:val="24"/>
          <w:szCs w:val="24"/>
        </w:rPr>
      </w:pPr>
    </w:p>
    <w:p w14:paraId="0BD4E0A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Role of Technology in Innovation: Embracing technological innovations, such as remote sensing and artificial intelligence, enhances the capacity of researchers to collect, analyze, and interpret environmental data. Harnessing the power of technology accelerates innovation, improves decision-making, and enables the development of scalable solutions to environmental challenges.</w:t>
      </w:r>
    </w:p>
    <w:p w14:paraId="00BA565C" w14:textId="77777777" w:rsidR="00364EDF" w:rsidRPr="00364EDF" w:rsidRDefault="00364EDF" w:rsidP="00364EDF">
      <w:pPr>
        <w:rPr>
          <w:rFonts w:ascii="Times New Roman" w:hAnsi="Times New Roman"/>
          <w:sz w:val="24"/>
          <w:szCs w:val="24"/>
        </w:rPr>
      </w:pPr>
    </w:p>
    <w:p w14:paraId="078FC10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Commitment to Open Science: Embracing open science practices, including open access publishing and data sharing, promotes transparency, reproducibility, and collaboration in environmental research. By making research outputs and data freely available, researchers facilitate broader participation, accelerate knowledge exchange, and enhance the impact of their work.</w:t>
      </w:r>
    </w:p>
    <w:p w14:paraId="30ED90A0" w14:textId="77777777" w:rsidR="00364EDF" w:rsidRPr="00364EDF" w:rsidRDefault="00364EDF" w:rsidP="00364EDF">
      <w:pPr>
        <w:rPr>
          <w:rFonts w:ascii="Times New Roman" w:hAnsi="Times New Roman"/>
          <w:sz w:val="24"/>
          <w:szCs w:val="24"/>
        </w:rPr>
      </w:pPr>
    </w:p>
    <w:p w14:paraId="24D20FFF"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Adaptability and Resilience: Environmental sustainability research requires adaptability and resilience to navigate evolving challenges and uncertainties. Learning from past experiences, embracing new methodologies, and remaining open to feedback and collaboration enable researchers to overcome obstacles and drive positive change.</w:t>
      </w:r>
    </w:p>
    <w:p w14:paraId="29BC7EDF" w14:textId="77777777" w:rsidR="00364EDF" w:rsidRPr="00364EDF" w:rsidRDefault="00364EDF" w:rsidP="00364EDF">
      <w:pPr>
        <w:rPr>
          <w:rFonts w:ascii="Times New Roman" w:hAnsi="Times New Roman"/>
          <w:sz w:val="24"/>
          <w:szCs w:val="24"/>
        </w:rPr>
      </w:pPr>
    </w:p>
    <w:p w14:paraId="3F5BE8F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Continued Learning and Improvement: Reflecting on outcomes and lessons learned from research initiatives is essential for continuous learning and improvement. By critically evaluating successes and challenges, researchers can refine their approaches, prioritize areas for further investigation, and enhance the effectiveness of future research endeavors.</w:t>
      </w:r>
    </w:p>
    <w:p w14:paraId="44046963" w14:textId="77777777" w:rsidR="00364EDF" w:rsidRPr="00364EDF" w:rsidRDefault="00364EDF" w:rsidP="00364EDF">
      <w:pPr>
        <w:rPr>
          <w:rFonts w:ascii="Times New Roman" w:hAnsi="Times New Roman"/>
          <w:sz w:val="24"/>
          <w:szCs w:val="24"/>
        </w:rPr>
      </w:pPr>
    </w:p>
    <w:p w14:paraId="7E91073B" w14:textId="784BD879"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outcomes of future research improvements in environmental sustainability underscore the importance of collaboration, equity, innovation, and adaptability in addressing complex environmental challenges and advancing sustainable development goals. By embracing these lessons, researchers can contribute to building a more resilient, equitable, and sustainable future for all.</w:t>
      </w:r>
    </w:p>
    <w:p w14:paraId="1A17E51D" w14:textId="77E5BB8B"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lastRenderedPageBreak/>
        <w:t xml:space="preserve"> </w:t>
      </w:r>
      <w:bookmarkStart w:id="53" w:name="_Toc162029502"/>
      <w:proofErr w:type="spellStart"/>
      <w:r w:rsidRPr="008F7C03">
        <w:rPr>
          <w:rFonts w:ascii="Times New Roman" w:hAnsi="Times New Roman"/>
          <w:b/>
          <w:bCs/>
          <w:sz w:val="24"/>
          <w:szCs w:val="24"/>
        </w:rPr>
        <w:t>Evalution</w:t>
      </w:r>
      <w:proofErr w:type="spellEnd"/>
      <w:r w:rsidRPr="008F7C03">
        <w:rPr>
          <w:rFonts w:ascii="Times New Roman" w:hAnsi="Times New Roman"/>
          <w:b/>
          <w:bCs/>
          <w:sz w:val="24"/>
          <w:szCs w:val="24"/>
        </w:rPr>
        <w:t xml:space="preserve"> of the results</w:t>
      </w:r>
      <w:bookmarkEnd w:id="53"/>
    </w:p>
    <w:p w14:paraId="0D1EA25E"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The evaluation of the results of future research improvements in environmental sustainability involves assessing the extent to which the suggested improvements have been successfully implemented and their impact on addressing environmental challenges and promoting sustainable development. Here are some key criteria for evaluating the results:</w:t>
      </w:r>
    </w:p>
    <w:p w14:paraId="6B47986C" w14:textId="77777777" w:rsidR="00364EDF" w:rsidRPr="00364EDF" w:rsidRDefault="00364EDF" w:rsidP="00364EDF">
      <w:pPr>
        <w:rPr>
          <w:rFonts w:ascii="Times New Roman" w:hAnsi="Times New Roman"/>
          <w:sz w:val="24"/>
          <w:szCs w:val="24"/>
        </w:rPr>
      </w:pPr>
    </w:p>
    <w:p w14:paraId="34AF4622"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Extent of Implementation: Evaluate the degree to which interdisciplinary collaboration, stakeholder engagement, technological innovation, and open science practices have been incorporated into environmental sustainability research initiatives. Assess the adoption of transdisciplinary approaches, the establishment of partnerships with diverse stakeholders, and the utilization of advanced technologies and open science platforms.</w:t>
      </w:r>
    </w:p>
    <w:p w14:paraId="43224EF5" w14:textId="77777777" w:rsidR="00364EDF" w:rsidRPr="00364EDF" w:rsidRDefault="00364EDF" w:rsidP="00364EDF">
      <w:pPr>
        <w:rPr>
          <w:rFonts w:ascii="Times New Roman" w:hAnsi="Times New Roman"/>
          <w:sz w:val="24"/>
          <w:szCs w:val="24"/>
        </w:rPr>
      </w:pPr>
    </w:p>
    <w:p w14:paraId="163BE738"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Effectiveness in Addressing Challenges: Assess the effectiveness of research initiatives in addressing complex environmental challenges, such as climate change, biodiversity loss, pollution, and resource depletion. Evaluate the extent to which research outcomes have contributed to mitigating environmental impacts, promoting sustainable practices, and informing evidence-based policies and decision-making processes.</w:t>
      </w:r>
    </w:p>
    <w:p w14:paraId="13221D7F" w14:textId="77777777" w:rsidR="00364EDF" w:rsidRPr="00364EDF" w:rsidRDefault="00364EDF" w:rsidP="00364EDF">
      <w:pPr>
        <w:rPr>
          <w:rFonts w:ascii="Times New Roman" w:hAnsi="Times New Roman"/>
          <w:sz w:val="24"/>
          <w:szCs w:val="24"/>
        </w:rPr>
      </w:pPr>
    </w:p>
    <w:p w14:paraId="1ED255E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Impact on Communities and Ecosystems: Evaluate the impact of research initiatives on communities, ecosystems, and biodiversity. Assess the extent to which research has empowered marginalized groups, promoted environmental justice, and strengthened community resilience. Measure improvements in ecosystem health, biodiversity conservation, and natural resource management resulting from research interventions.</w:t>
      </w:r>
    </w:p>
    <w:p w14:paraId="06370ED6" w14:textId="77777777" w:rsidR="00364EDF" w:rsidRPr="00364EDF" w:rsidRDefault="00364EDF" w:rsidP="00364EDF">
      <w:pPr>
        <w:rPr>
          <w:rFonts w:ascii="Times New Roman" w:hAnsi="Times New Roman"/>
          <w:sz w:val="24"/>
          <w:szCs w:val="24"/>
        </w:rPr>
      </w:pPr>
    </w:p>
    <w:p w14:paraId="0940E1E4"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Innovation and Knowledge Generation: Assess the level of innovation and knowledge generation achieved through research initiatives. Evaluate the development of novel methodologies, technologies, and solutions for addressing environmental challenges. Measure the extent of knowledge dissemination, capacity building, and skill transfer resulting from research outcomes.</w:t>
      </w:r>
    </w:p>
    <w:p w14:paraId="19269982" w14:textId="77777777" w:rsidR="00364EDF" w:rsidRPr="00364EDF" w:rsidRDefault="00364EDF" w:rsidP="00364EDF">
      <w:pPr>
        <w:rPr>
          <w:rFonts w:ascii="Times New Roman" w:hAnsi="Times New Roman"/>
          <w:sz w:val="24"/>
          <w:szCs w:val="24"/>
        </w:rPr>
      </w:pPr>
    </w:p>
    <w:p w14:paraId="78DBD41C"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Promotion of Equity and Inclusion: Evaluate the extent to which research initiatives have promoted equity, diversity, and inclusion within the environmental sustainability research community. Assess the representation of diverse perspectives, voices, and stakeholders in research processes and outcomes. Measure improvements in access to resources, opportunities, and decision-making processes for marginalized groups.</w:t>
      </w:r>
    </w:p>
    <w:p w14:paraId="246525BE" w14:textId="77777777" w:rsidR="00364EDF" w:rsidRPr="00364EDF" w:rsidRDefault="00364EDF" w:rsidP="00364EDF">
      <w:pPr>
        <w:rPr>
          <w:rFonts w:ascii="Times New Roman" w:hAnsi="Times New Roman"/>
          <w:sz w:val="24"/>
          <w:szCs w:val="24"/>
        </w:rPr>
      </w:pPr>
    </w:p>
    <w:p w14:paraId="5765AF55"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Sustainability of Outcomes: Assess the sustainability of research outcomes and interventions over time. Evaluate the resilience of implemented solutions to changing environmental conditions, social dynamics, and policy contexts. Measure the long-term impact of research initiatives on environmental sustainability, societal well-being, and future generations.</w:t>
      </w:r>
    </w:p>
    <w:p w14:paraId="73042A64" w14:textId="77777777" w:rsidR="00364EDF" w:rsidRPr="00364EDF" w:rsidRDefault="00364EDF" w:rsidP="00364EDF">
      <w:pPr>
        <w:rPr>
          <w:rFonts w:ascii="Times New Roman" w:hAnsi="Times New Roman"/>
          <w:sz w:val="24"/>
          <w:szCs w:val="24"/>
        </w:rPr>
      </w:pPr>
    </w:p>
    <w:p w14:paraId="01DB285B" w14:textId="77777777" w:rsidR="00364EDF" w:rsidRPr="00364EDF" w:rsidRDefault="00364EDF" w:rsidP="00364EDF">
      <w:pPr>
        <w:rPr>
          <w:rFonts w:ascii="Times New Roman" w:hAnsi="Times New Roman"/>
          <w:sz w:val="24"/>
          <w:szCs w:val="24"/>
        </w:rPr>
      </w:pPr>
      <w:r w:rsidRPr="00364EDF">
        <w:rPr>
          <w:rFonts w:ascii="Times New Roman" w:hAnsi="Times New Roman"/>
          <w:sz w:val="24"/>
          <w:szCs w:val="24"/>
        </w:rPr>
        <w:t xml:space="preserve">Lessons Learned and Areas for Improvement: Reflect on lessons learned from research initiatives and identify areas for improvement. Evaluate successes and challenges encountered during </w:t>
      </w:r>
      <w:proofErr w:type="gramStart"/>
      <w:r w:rsidRPr="00364EDF">
        <w:rPr>
          <w:rFonts w:ascii="Times New Roman" w:hAnsi="Times New Roman"/>
          <w:sz w:val="24"/>
          <w:szCs w:val="24"/>
        </w:rPr>
        <w:t>implementation, and</w:t>
      </w:r>
      <w:proofErr w:type="gramEnd"/>
      <w:r w:rsidRPr="00364EDF">
        <w:rPr>
          <w:rFonts w:ascii="Times New Roman" w:hAnsi="Times New Roman"/>
          <w:sz w:val="24"/>
          <w:szCs w:val="24"/>
        </w:rPr>
        <w:t xml:space="preserve"> identify opportunities for refinement and enhancement of future research efforts. Measure the capacity of research initiatives to adapt and respond to evolving environmental challenges and societal needs.</w:t>
      </w:r>
    </w:p>
    <w:p w14:paraId="4FA7DF6F" w14:textId="77777777" w:rsidR="00364EDF" w:rsidRPr="00364EDF" w:rsidRDefault="00364EDF" w:rsidP="00364EDF">
      <w:pPr>
        <w:rPr>
          <w:rFonts w:ascii="Times New Roman" w:hAnsi="Times New Roman"/>
          <w:sz w:val="24"/>
          <w:szCs w:val="24"/>
        </w:rPr>
      </w:pPr>
    </w:p>
    <w:p w14:paraId="532305C8" w14:textId="76337DE4" w:rsidR="008F7C03" w:rsidRPr="008F7C03" w:rsidRDefault="00364EDF" w:rsidP="00364EDF">
      <w:pPr>
        <w:rPr>
          <w:rFonts w:ascii="Times New Roman" w:hAnsi="Times New Roman"/>
          <w:sz w:val="24"/>
          <w:szCs w:val="24"/>
        </w:rPr>
      </w:pPr>
      <w:r w:rsidRPr="00364EDF">
        <w:rPr>
          <w:rFonts w:ascii="Times New Roman" w:hAnsi="Times New Roman"/>
          <w:sz w:val="24"/>
          <w:szCs w:val="24"/>
        </w:rPr>
        <w:t>Overall, the evaluation of results should consider the holistic impact of research improvements on environmental sustainability, societal well-being, and the resilience of ecosystems and communities. By assessing the effectiveness, impact, and sustainability of research outcomes, stakeholders can identify successes, lessons learned, and areas for further investment and improvement in environmental sustainability research.</w:t>
      </w:r>
    </w:p>
    <w:p w14:paraId="79A8932C" w14:textId="39813EF1" w:rsidR="008F7C03" w:rsidRPr="008F7C03" w:rsidRDefault="008F7C03" w:rsidP="008F7C03">
      <w:pPr>
        <w:pStyle w:val="ListParagraph"/>
        <w:numPr>
          <w:ilvl w:val="0"/>
          <w:numId w:val="24"/>
        </w:numPr>
        <w:outlineLvl w:val="3"/>
        <w:rPr>
          <w:rFonts w:ascii="Times New Roman" w:hAnsi="Times New Roman"/>
          <w:b/>
          <w:bCs/>
          <w:sz w:val="24"/>
          <w:szCs w:val="24"/>
        </w:rPr>
      </w:pPr>
      <w:r w:rsidRPr="008F7C03">
        <w:rPr>
          <w:rFonts w:ascii="Times New Roman" w:hAnsi="Times New Roman"/>
          <w:b/>
          <w:bCs/>
          <w:sz w:val="24"/>
          <w:szCs w:val="24"/>
        </w:rPr>
        <w:t xml:space="preserve"> </w:t>
      </w:r>
      <w:bookmarkStart w:id="54" w:name="_Toc162029503"/>
      <w:r w:rsidRPr="008F7C03">
        <w:rPr>
          <w:rFonts w:ascii="Times New Roman" w:hAnsi="Times New Roman"/>
          <w:b/>
          <w:bCs/>
          <w:sz w:val="24"/>
          <w:szCs w:val="24"/>
        </w:rPr>
        <w:t>Key takeaways</w:t>
      </w:r>
      <w:bookmarkEnd w:id="54"/>
    </w:p>
    <w:p w14:paraId="253B7823"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Key takeaways from the evaluation of future research improvements in environmental sustainability include:</w:t>
      </w:r>
    </w:p>
    <w:p w14:paraId="757CA816" w14:textId="77777777" w:rsidR="006D7B0F" w:rsidRPr="006D7B0F" w:rsidRDefault="006D7B0F" w:rsidP="006D7B0F">
      <w:pPr>
        <w:rPr>
          <w:rFonts w:ascii="Times New Roman" w:hAnsi="Times New Roman"/>
          <w:sz w:val="24"/>
          <w:szCs w:val="24"/>
        </w:rPr>
      </w:pPr>
    </w:p>
    <w:p w14:paraId="4A4937D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Interdisciplinary Collaboration is Vital: The integration of diverse disciplines and stakeholders enhances the effectiveness and relevance of environmental research, enabling holistic approaches to address complex challenges.</w:t>
      </w:r>
    </w:p>
    <w:p w14:paraId="75F144CB" w14:textId="77777777" w:rsidR="006D7B0F" w:rsidRPr="006D7B0F" w:rsidRDefault="006D7B0F" w:rsidP="006D7B0F">
      <w:pPr>
        <w:rPr>
          <w:rFonts w:ascii="Times New Roman" w:hAnsi="Times New Roman"/>
          <w:sz w:val="24"/>
          <w:szCs w:val="24"/>
        </w:rPr>
      </w:pPr>
    </w:p>
    <w:p w14:paraId="43E91755"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Equity and Inclusion are Imperative: Centering equity, justice, and inclusion in research processes and outcomes is essential for promoting environmental justice, empowering marginalized communities, and fostering equitable access to resources and opportunities.</w:t>
      </w:r>
    </w:p>
    <w:p w14:paraId="6030EDD2" w14:textId="77777777" w:rsidR="006D7B0F" w:rsidRPr="006D7B0F" w:rsidRDefault="006D7B0F" w:rsidP="006D7B0F">
      <w:pPr>
        <w:rPr>
          <w:rFonts w:ascii="Times New Roman" w:hAnsi="Times New Roman"/>
          <w:sz w:val="24"/>
          <w:szCs w:val="24"/>
        </w:rPr>
      </w:pPr>
    </w:p>
    <w:p w14:paraId="5020783D"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Innovation Drives Progress: Embracing technological innovation and novel methodologies accelerates progress towards environmental sustainability, enabling the development of scalable solutions and adaptive management strategies.</w:t>
      </w:r>
    </w:p>
    <w:p w14:paraId="08B1AC08" w14:textId="77777777" w:rsidR="006D7B0F" w:rsidRPr="006D7B0F" w:rsidRDefault="006D7B0F" w:rsidP="006D7B0F">
      <w:pPr>
        <w:rPr>
          <w:rFonts w:ascii="Times New Roman" w:hAnsi="Times New Roman"/>
          <w:sz w:val="24"/>
          <w:szCs w:val="24"/>
        </w:rPr>
      </w:pPr>
    </w:p>
    <w:p w14:paraId="232169A7"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lastRenderedPageBreak/>
        <w:t>Long-Term Perspective is Critical: Longitudinal studies and continuous monitoring provide valuable insights into environmental trends and dynamics, informing adaptive management and resilience-building efforts over time.</w:t>
      </w:r>
    </w:p>
    <w:p w14:paraId="53DEEEBA" w14:textId="77777777" w:rsidR="006D7B0F" w:rsidRPr="006D7B0F" w:rsidRDefault="006D7B0F" w:rsidP="006D7B0F">
      <w:pPr>
        <w:rPr>
          <w:rFonts w:ascii="Times New Roman" w:hAnsi="Times New Roman"/>
          <w:sz w:val="24"/>
          <w:szCs w:val="24"/>
        </w:rPr>
      </w:pPr>
    </w:p>
    <w:p w14:paraId="2A794537"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Open Science Enhances Impact: Open science practices facilitate collaboration, transparency, and knowledge exchange within the research community, enhancing the impact and relevance of research outcomes for addressing environmental challenges.</w:t>
      </w:r>
    </w:p>
    <w:p w14:paraId="09611B30" w14:textId="77777777" w:rsidR="006D7B0F" w:rsidRPr="006D7B0F" w:rsidRDefault="006D7B0F" w:rsidP="006D7B0F">
      <w:pPr>
        <w:rPr>
          <w:rFonts w:ascii="Times New Roman" w:hAnsi="Times New Roman"/>
          <w:sz w:val="24"/>
          <w:szCs w:val="24"/>
        </w:rPr>
      </w:pPr>
    </w:p>
    <w:p w14:paraId="6D5CA97F"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Adaptability is Key: Flexibility and adaptability are essential for navigating uncertainties and evolving environmental conditions, enabling researchers to respond effectively to emerging challenges and opportunities.</w:t>
      </w:r>
    </w:p>
    <w:p w14:paraId="16DF5BA9" w14:textId="77777777" w:rsidR="006D7B0F" w:rsidRPr="006D7B0F" w:rsidRDefault="006D7B0F" w:rsidP="006D7B0F">
      <w:pPr>
        <w:rPr>
          <w:rFonts w:ascii="Times New Roman" w:hAnsi="Times New Roman"/>
          <w:sz w:val="24"/>
          <w:szCs w:val="24"/>
        </w:rPr>
      </w:pPr>
    </w:p>
    <w:p w14:paraId="11CC12E0"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Community Engagement is Essential: Meaningful engagement with communities and stakeholders fosters co-creation of knowledge, strengthens social resilience, and ensures that research efforts are responsive to local needs and priorities.</w:t>
      </w:r>
    </w:p>
    <w:p w14:paraId="5CFCE2DB" w14:textId="77777777" w:rsidR="006D7B0F" w:rsidRPr="006D7B0F" w:rsidRDefault="006D7B0F" w:rsidP="006D7B0F">
      <w:pPr>
        <w:rPr>
          <w:rFonts w:ascii="Times New Roman" w:hAnsi="Times New Roman"/>
          <w:sz w:val="24"/>
          <w:szCs w:val="24"/>
        </w:rPr>
      </w:pPr>
    </w:p>
    <w:p w14:paraId="6C97D056" w14:textId="77777777" w:rsidR="006D7B0F" w:rsidRPr="006D7B0F" w:rsidRDefault="006D7B0F" w:rsidP="006D7B0F">
      <w:pPr>
        <w:rPr>
          <w:rFonts w:ascii="Times New Roman" w:hAnsi="Times New Roman"/>
          <w:sz w:val="24"/>
          <w:szCs w:val="24"/>
        </w:rPr>
      </w:pPr>
      <w:r w:rsidRPr="006D7B0F">
        <w:rPr>
          <w:rFonts w:ascii="Times New Roman" w:hAnsi="Times New Roman"/>
          <w:sz w:val="24"/>
          <w:szCs w:val="24"/>
        </w:rPr>
        <w:t>Continuous Learning Drives Improvement: Reflecting on successes and challenges, identifying lessons learned, and iterating on research approaches are essential for continuous improvement and innovation in environmental sustainability research.</w:t>
      </w:r>
    </w:p>
    <w:p w14:paraId="172058D9" w14:textId="77777777" w:rsidR="006D7B0F" w:rsidRPr="006D7B0F" w:rsidRDefault="006D7B0F" w:rsidP="006D7B0F">
      <w:pPr>
        <w:rPr>
          <w:rFonts w:ascii="Times New Roman" w:hAnsi="Times New Roman"/>
          <w:sz w:val="24"/>
          <w:szCs w:val="24"/>
        </w:rPr>
      </w:pPr>
    </w:p>
    <w:p w14:paraId="52581A4C" w14:textId="4EFD3BFF" w:rsidR="008F7C03" w:rsidRPr="008F7C03" w:rsidRDefault="006D7B0F" w:rsidP="006D7B0F">
      <w:pPr>
        <w:rPr>
          <w:rFonts w:ascii="Times New Roman" w:hAnsi="Times New Roman"/>
          <w:sz w:val="24"/>
          <w:szCs w:val="24"/>
        </w:rPr>
      </w:pPr>
      <w:r w:rsidRPr="006D7B0F">
        <w:rPr>
          <w:rFonts w:ascii="Times New Roman" w:hAnsi="Times New Roman"/>
          <w:sz w:val="24"/>
          <w:szCs w:val="24"/>
        </w:rPr>
        <w:t>By embracing these key takeaways, researchers, policymakers, and practitioners can collaborate effectively to advance environmental sustainability, promote social equity, and build a more resilient and sustainable future for all.</w:t>
      </w:r>
    </w:p>
    <w:p w14:paraId="05372040" w14:textId="2648568F" w:rsidR="008F7C03" w:rsidRPr="008F7C03" w:rsidRDefault="008F7C03" w:rsidP="008F7C03">
      <w:pPr>
        <w:pStyle w:val="ListParagraph"/>
        <w:numPr>
          <w:ilvl w:val="0"/>
          <w:numId w:val="22"/>
        </w:numPr>
        <w:outlineLvl w:val="2"/>
        <w:rPr>
          <w:rFonts w:ascii="Times New Roman" w:hAnsi="Times New Roman"/>
          <w:b/>
          <w:bCs/>
          <w:sz w:val="24"/>
          <w:szCs w:val="24"/>
        </w:rPr>
      </w:pPr>
      <w:bookmarkStart w:id="55" w:name="_Toc162029504"/>
      <w:bookmarkStart w:id="56" w:name="_Toc163232524"/>
      <w:r w:rsidRPr="008F7C03">
        <w:rPr>
          <w:rFonts w:ascii="Times New Roman" w:hAnsi="Times New Roman"/>
          <w:b/>
          <w:bCs/>
          <w:sz w:val="24"/>
          <w:szCs w:val="24"/>
        </w:rPr>
        <w:t>Conclusion</w:t>
      </w:r>
      <w:bookmarkEnd w:id="55"/>
      <w:bookmarkEnd w:id="56"/>
    </w:p>
    <w:p w14:paraId="3CAD5991" w14:textId="77777777" w:rsidR="002475B3" w:rsidRPr="000206ED"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Our exploration of environmental impacts and alternative materials in big data storage has illuminated critical issues concerning environmental sustainability within the industry. Through thorough analysis and data examination, we've revealed valuable insights into the challenges, opportunities, and best practices for</w:t>
      </w:r>
      <w:r>
        <w:rPr>
          <w:rFonts w:cs="Calibri"/>
          <w:spacing w:val="5"/>
          <w:sz w:val="24"/>
          <w:szCs w:val="24"/>
          <w:lang w:val="vi-VN" w:eastAsia="vi-VN"/>
        </w:rPr>
        <w:t xml:space="preserve"> mitigating environmental harm.</w:t>
      </w:r>
    </w:p>
    <w:p w14:paraId="6151DB0D" w14:textId="77777777" w:rsidR="002475B3" w:rsidRPr="00231CFB"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Nevertheless, it's essential to acknowledge the limitations of our study and provide recommendations for</w:t>
      </w:r>
      <w:r>
        <w:rPr>
          <w:rFonts w:cs="Calibri"/>
          <w:spacing w:val="5"/>
          <w:sz w:val="24"/>
          <w:szCs w:val="24"/>
          <w:lang w:val="vi-VN" w:eastAsia="vi-VN"/>
        </w:rPr>
        <w:t xml:space="preserve"> future research and action</w:t>
      </w:r>
      <w:r w:rsidRPr="00231CFB">
        <w:rPr>
          <w:rFonts w:cs="Calibri"/>
          <w:spacing w:val="5"/>
          <w:sz w:val="24"/>
          <w:szCs w:val="24"/>
          <w:lang w:val="vi-VN" w:eastAsia="vi-VN"/>
        </w:rPr>
        <w:t>.</w:t>
      </w:r>
    </w:p>
    <w:p w14:paraId="1C4D7796" w14:textId="77777777" w:rsidR="002475B3" w:rsidRPr="008C7EAE" w:rsidRDefault="002475B3" w:rsidP="002475B3">
      <w:pPr>
        <w:pStyle w:val="Heading3"/>
        <w:spacing w:line="360" w:lineRule="auto"/>
        <w:rPr>
          <w:b/>
          <w:color w:val="auto"/>
          <w:lang w:val="vi-VN" w:eastAsia="vi-VN"/>
        </w:rPr>
      </w:pPr>
      <w:bookmarkStart w:id="57" w:name="_Toc163230710"/>
      <w:bookmarkStart w:id="58" w:name="_Toc163232525"/>
      <w:r w:rsidRPr="008C7EAE">
        <w:rPr>
          <w:b/>
          <w:color w:val="auto"/>
          <w:lang w:val="vi-VN" w:eastAsia="vi-VN"/>
        </w:rPr>
        <w:lastRenderedPageBreak/>
        <w:t>5.1 Limitations and Recommendations for Future Work</w:t>
      </w:r>
      <w:bookmarkEnd w:id="57"/>
      <w:bookmarkEnd w:id="58"/>
    </w:p>
    <w:p w14:paraId="62F1849D" w14:textId="77777777" w:rsidR="002475B3" w:rsidRPr="00231CFB"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While our research has made significant strides in understanding environmental impacts and alternative materials in big data storage, it's important to acknowledge the limitations we encountered and provide recommendations for future work:</w:t>
      </w:r>
    </w:p>
    <w:p w14:paraId="6679740B"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1. Scope and Generalizability</w:t>
      </w:r>
      <w:r w:rsidRPr="00231CFB">
        <w:rPr>
          <w:rFonts w:cs="Calibri"/>
          <w:spacing w:val="5"/>
          <w:sz w:val="24"/>
          <w:szCs w:val="24"/>
          <w:lang w:val="vi-VN" w:eastAsia="vi-VN"/>
        </w:rPr>
        <w:t> </w:t>
      </w:r>
      <w:r w:rsidRPr="000206ED">
        <w:rPr>
          <w:rFonts w:cs="Calibri"/>
          <w:spacing w:val="5"/>
          <w:sz w:val="24"/>
          <w:szCs w:val="24"/>
          <w:lang w:val="vi-VN" w:eastAsia="vi-VN"/>
        </w:rPr>
        <w:t>Our findings may not be universally applicable across all regions, industries, or technologies. Future research should aim to broaden the scope to achieve a more comprehensive understanding.</w:t>
      </w:r>
    </w:p>
    <w:p w14:paraId="5C65B13F"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2. Data Availability and Quality</w:t>
      </w:r>
      <w:r w:rsidRPr="00231CFB">
        <w:rPr>
          <w:rFonts w:cs="Calibri"/>
          <w:spacing w:val="5"/>
          <w:sz w:val="24"/>
          <w:szCs w:val="24"/>
          <w:lang w:val="vi-VN" w:eastAsia="vi-VN"/>
        </w:rPr>
        <w:t> </w:t>
      </w:r>
      <w:r w:rsidRPr="000206ED">
        <w:rPr>
          <w:rFonts w:cs="Calibri"/>
          <w:spacing w:val="5"/>
          <w:sz w:val="24"/>
          <w:szCs w:val="24"/>
          <w:lang w:val="vi-VN" w:eastAsia="vi-VN"/>
        </w:rPr>
        <w:t>The availability and quality of data can impact the validity of our findings. Future studies should focus on enhancing data collection methods, ensuring quality assurance, and utilizing data</w:t>
      </w:r>
      <w:r>
        <w:rPr>
          <w:rFonts w:cs="Calibri"/>
          <w:spacing w:val="5"/>
          <w:sz w:val="24"/>
          <w:szCs w:val="24"/>
          <w:lang w:val="vi-VN" w:eastAsia="vi-VN"/>
        </w:rPr>
        <w:t xml:space="preserve"> from multiple reliable sources</w:t>
      </w:r>
      <w:r w:rsidRPr="00231CFB">
        <w:rPr>
          <w:rFonts w:cs="Calibri"/>
          <w:spacing w:val="5"/>
          <w:sz w:val="24"/>
          <w:szCs w:val="24"/>
          <w:lang w:val="vi-VN" w:eastAsia="vi-VN"/>
        </w:rPr>
        <w:t>.</w:t>
      </w:r>
    </w:p>
    <w:p w14:paraId="444DA344"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3. Complexity of Environmental Systems</w:t>
      </w:r>
      <w:r w:rsidRPr="00231CFB">
        <w:rPr>
          <w:rFonts w:cs="Calibri"/>
          <w:spacing w:val="5"/>
          <w:sz w:val="24"/>
          <w:szCs w:val="24"/>
          <w:lang w:val="vi-VN" w:eastAsia="vi-VN"/>
        </w:rPr>
        <w:t> </w:t>
      </w:r>
      <w:r w:rsidRPr="000206ED">
        <w:rPr>
          <w:rFonts w:cs="Calibri"/>
          <w:spacing w:val="5"/>
          <w:sz w:val="24"/>
          <w:szCs w:val="24"/>
          <w:lang w:val="vi-VN" w:eastAsia="vi-VN"/>
        </w:rPr>
        <w:t>Environmental systems are intricate, and capturing all relevant factors presents challenges. Future research should adopt an interdisciplinary approach, incorporating systems th</w:t>
      </w:r>
      <w:r>
        <w:rPr>
          <w:rFonts w:cs="Calibri"/>
          <w:spacing w:val="5"/>
          <w:sz w:val="24"/>
          <w:szCs w:val="24"/>
          <w:lang w:val="vi-VN" w:eastAsia="vi-VN"/>
        </w:rPr>
        <w:t>inking and diverse perspectives</w:t>
      </w:r>
      <w:r w:rsidRPr="00231CFB">
        <w:rPr>
          <w:rFonts w:cs="Calibri"/>
          <w:spacing w:val="5"/>
          <w:sz w:val="24"/>
          <w:szCs w:val="24"/>
          <w:lang w:val="vi-VN" w:eastAsia="vi-VN"/>
        </w:rPr>
        <w:t>.</w:t>
      </w:r>
    </w:p>
    <w:p w14:paraId="717D3853"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4. Technological and Regulatory Uncertainties</w:t>
      </w:r>
      <w:r w:rsidRPr="00231CFB">
        <w:rPr>
          <w:rFonts w:cs="Calibri"/>
          <w:spacing w:val="5"/>
          <w:sz w:val="24"/>
          <w:szCs w:val="24"/>
          <w:lang w:val="vi-VN" w:eastAsia="vi-VN"/>
        </w:rPr>
        <w:t> </w:t>
      </w:r>
      <w:r w:rsidRPr="000206ED">
        <w:rPr>
          <w:rFonts w:cs="Calibri"/>
          <w:spacing w:val="5"/>
          <w:sz w:val="24"/>
          <w:szCs w:val="24"/>
          <w:lang w:val="vi-VN" w:eastAsia="vi-VN"/>
        </w:rPr>
        <w:t>Rapid technological advancements and evolving regulations introduce uncertainty. Future research should be adaptable to these changes and advocate for adaptive governance frameworks.</w:t>
      </w:r>
    </w:p>
    <w:p w14:paraId="6BE6B313"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5. Social and Behavioral Factors</w:t>
      </w:r>
      <w:r w:rsidRPr="00231CFB">
        <w:rPr>
          <w:rFonts w:cs="Calibri"/>
          <w:spacing w:val="5"/>
          <w:sz w:val="24"/>
          <w:szCs w:val="24"/>
          <w:lang w:val="vi-VN" w:eastAsia="vi-VN"/>
        </w:rPr>
        <w:t> </w:t>
      </w:r>
      <w:r w:rsidRPr="000206ED">
        <w:rPr>
          <w:rFonts w:cs="Calibri"/>
          <w:spacing w:val="5"/>
          <w:sz w:val="24"/>
          <w:szCs w:val="24"/>
          <w:lang w:val="vi-VN" w:eastAsia="vi-VN"/>
        </w:rPr>
        <w:t>Social and behavioral factors, such as consumer preferences and corporate culture, influence environmental sustainability. Future research should integrate social science perspectives and engage stakeholders to better understand these dynamics.</w:t>
      </w:r>
    </w:p>
    <w:p w14:paraId="0C70C18A"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6. Long-Term Impacts and Resilience</w:t>
      </w:r>
      <w:r w:rsidRPr="00231CFB">
        <w:rPr>
          <w:rFonts w:cs="Calibri"/>
          <w:spacing w:val="5"/>
          <w:sz w:val="24"/>
          <w:szCs w:val="24"/>
          <w:lang w:val="vi-VN" w:eastAsia="vi-VN"/>
        </w:rPr>
        <w:t> </w:t>
      </w:r>
      <w:r w:rsidRPr="000206ED">
        <w:rPr>
          <w:rFonts w:cs="Calibri"/>
          <w:spacing w:val="5"/>
          <w:sz w:val="24"/>
          <w:szCs w:val="24"/>
          <w:lang w:val="vi-VN" w:eastAsia="vi-VN"/>
        </w:rPr>
        <w:t>Evaluating the long-term effects and resilience of sustainability interventions requires ongoing monitoring. Future research should prioritize longitudinal studies, scenario planning, and resilience assessments.</w:t>
      </w:r>
    </w:p>
    <w:p w14:paraId="5CBD7252" w14:textId="77777777" w:rsidR="002475B3" w:rsidRPr="00231CFB" w:rsidRDefault="002475B3" w:rsidP="002475B3">
      <w:pPr>
        <w:spacing w:after="100" w:afterAutospacing="1" w:line="360" w:lineRule="auto"/>
        <w:rPr>
          <w:rFonts w:cs="Calibri"/>
          <w:spacing w:val="5"/>
          <w:sz w:val="24"/>
          <w:szCs w:val="24"/>
          <w:lang w:val="vi-VN" w:eastAsia="vi-VN"/>
        </w:rPr>
      </w:pPr>
      <w:r w:rsidRPr="00231CFB">
        <w:rPr>
          <w:rFonts w:cs="Calibri"/>
          <w:b/>
          <w:bCs/>
          <w:spacing w:val="5"/>
          <w:sz w:val="24"/>
          <w:szCs w:val="24"/>
          <w:lang w:val="vi-VN" w:eastAsia="vi-VN"/>
        </w:rPr>
        <w:t>Recommendations for Future Work</w:t>
      </w:r>
    </w:p>
    <w:p w14:paraId="6AD78D8D" w14:textId="77777777" w:rsidR="002475B3" w:rsidRPr="00231CFB"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Based on these limitations, we propose the following reco</w:t>
      </w:r>
      <w:r>
        <w:rPr>
          <w:rFonts w:cs="Calibri"/>
          <w:spacing w:val="5"/>
          <w:sz w:val="24"/>
          <w:szCs w:val="24"/>
          <w:lang w:val="vi-VN" w:eastAsia="vi-VN"/>
        </w:rPr>
        <w:t>mmendations for future research</w:t>
      </w:r>
      <w:r w:rsidRPr="00231CFB">
        <w:rPr>
          <w:rFonts w:cs="Calibri"/>
          <w:spacing w:val="5"/>
          <w:sz w:val="24"/>
          <w:szCs w:val="24"/>
          <w:lang w:val="vi-VN" w:eastAsia="vi-VN"/>
        </w:rPr>
        <w:t>:</w:t>
      </w:r>
    </w:p>
    <w:p w14:paraId="6A5E4B4A" w14:textId="77777777" w:rsidR="002475B3" w:rsidRPr="00231CFB" w:rsidRDefault="002475B3" w:rsidP="002475B3">
      <w:pPr>
        <w:numPr>
          <w:ilvl w:val="0"/>
          <w:numId w:val="26"/>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lastRenderedPageBreak/>
        <w:t>Enhanced Data Collection and Analysis:</w:t>
      </w:r>
      <w:r w:rsidRPr="00231CFB">
        <w:rPr>
          <w:rFonts w:cs="Calibri"/>
          <w:spacing w:val="5"/>
          <w:sz w:val="24"/>
          <w:szCs w:val="24"/>
          <w:lang w:val="vi-VN" w:eastAsia="vi-VN"/>
        </w:rPr>
        <w:t> </w:t>
      </w:r>
      <w:r w:rsidRPr="000206ED">
        <w:rPr>
          <w:rFonts w:cs="Calibri"/>
          <w:spacing w:val="5"/>
          <w:sz w:val="24"/>
          <w:szCs w:val="24"/>
          <w:lang w:val="vi-VN" w:eastAsia="vi-VN"/>
        </w:rPr>
        <w:t>Invest in improving data collection infrastructure and analytical tools to enhance the quality, quantity, and accessibility of environmental data.</w:t>
      </w:r>
    </w:p>
    <w:p w14:paraId="3E7B3378" w14:textId="77777777" w:rsidR="002475B3" w:rsidRPr="00231CFB" w:rsidRDefault="002475B3" w:rsidP="002475B3">
      <w:pPr>
        <w:numPr>
          <w:ilvl w:val="0"/>
          <w:numId w:val="26"/>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Interdisciplinary Collaboration and Partnerships:</w:t>
      </w:r>
      <w:r w:rsidRPr="00231CFB">
        <w:rPr>
          <w:rFonts w:cs="Calibri"/>
          <w:spacing w:val="5"/>
          <w:sz w:val="24"/>
          <w:szCs w:val="24"/>
          <w:lang w:val="vi-VN" w:eastAsia="vi-VN"/>
        </w:rPr>
        <w:t> </w:t>
      </w:r>
      <w:r w:rsidRPr="000206ED">
        <w:rPr>
          <w:rFonts w:cs="Calibri"/>
          <w:spacing w:val="5"/>
          <w:sz w:val="24"/>
          <w:szCs w:val="24"/>
          <w:lang w:val="vi-VN" w:eastAsia="vi-VN"/>
        </w:rPr>
        <w:t>Foster collaboration among researchers, practitioners, policymakers, and industry stakeholders to leverage diverse expertise and perspectives.</w:t>
      </w:r>
    </w:p>
    <w:p w14:paraId="1772576A" w14:textId="77777777" w:rsidR="002475B3" w:rsidRPr="00231CFB" w:rsidRDefault="002475B3" w:rsidP="002475B3">
      <w:pPr>
        <w:numPr>
          <w:ilvl w:val="0"/>
          <w:numId w:val="26"/>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Policy Advocacy and Stakeholder Engagement:</w:t>
      </w:r>
      <w:r w:rsidRPr="00231CFB">
        <w:rPr>
          <w:rFonts w:cs="Calibri"/>
          <w:spacing w:val="5"/>
          <w:sz w:val="24"/>
          <w:szCs w:val="24"/>
          <w:lang w:val="vi-VN" w:eastAsia="vi-VN"/>
        </w:rPr>
        <w:t> </w:t>
      </w:r>
      <w:r w:rsidRPr="000206ED">
        <w:rPr>
          <w:rFonts w:cs="Calibri"/>
          <w:spacing w:val="5"/>
          <w:sz w:val="24"/>
          <w:szCs w:val="24"/>
          <w:lang w:val="vi-VN" w:eastAsia="vi-VN"/>
        </w:rPr>
        <w:t>Advocate for supportive policies, engage stakeholders in dialogue, and promote participatory decision-making to ensure inclusivity and transparency in sustainability initiatives.</w:t>
      </w:r>
    </w:p>
    <w:p w14:paraId="189048AA" w14:textId="77777777" w:rsidR="002475B3" w:rsidRPr="00231CFB" w:rsidRDefault="002475B3" w:rsidP="002475B3">
      <w:pPr>
        <w:numPr>
          <w:ilvl w:val="0"/>
          <w:numId w:val="26"/>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Investment in Innovation and Capacity Building:</w:t>
      </w:r>
      <w:r w:rsidRPr="00231CFB">
        <w:rPr>
          <w:rFonts w:cs="Calibri"/>
          <w:spacing w:val="5"/>
          <w:sz w:val="24"/>
          <w:szCs w:val="24"/>
          <w:lang w:val="vi-VN" w:eastAsia="vi-VN"/>
        </w:rPr>
        <w:t> </w:t>
      </w:r>
      <w:r w:rsidRPr="000206ED">
        <w:rPr>
          <w:rFonts w:cs="Calibri"/>
          <w:spacing w:val="5"/>
          <w:sz w:val="24"/>
          <w:szCs w:val="24"/>
          <w:lang w:val="vi-VN" w:eastAsia="vi-VN"/>
        </w:rPr>
        <w:t>Allocate resources for research and development of innovative technologies and practices. Focus on capacity building through training and knowledge exchange to empower stakeholders to adopt sustainable practices.</w:t>
      </w:r>
    </w:p>
    <w:p w14:paraId="72405C59" w14:textId="77777777" w:rsidR="002475B3" w:rsidRPr="00231CFB" w:rsidRDefault="002475B3" w:rsidP="002475B3">
      <w:pPr>
        <w:numPr>
          <w:ilvl w:val="0"/>
          <w:numId w:val="26"/>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Continuous Learning and Adaptation:</w:t>
      </w:r>
      <w:r w:rsidRPr="00231CFB">
        <w:rPr>
          <w:rFonts w:cs="Calibri"/>
          <w:spacing w:val="5"/>
          <w:sz w:val="24"/>
          <w:szCs w:val="24"/>
          <w:lang w:val="vi-VN" w:eastAsia="vi-VN"/>
        </w:rPr>
        <w:t> </w:t>
      </w:r>
      <w:r w:rsidRPr="000206ED">
        <w:rPr>
          <w:rFonts w:cs="Calibri"/>
          <w:spacing w:val="5"/>
          <w:sz w:val="24"/>
          <w:szCs w:val="24"/>
          <w:lang w:val="vi-VN" w:eastAsia="vi-VN"/>
        </w:rPr>
        <w:t>Foster a culture of continuous learning, adaptation, and reflexivity within organizations and research communities to effectively respond to evolving environmental challenges and opportunities.</w:t>
      </w:r>
    </w:p>
    <w:p w14:paraId="2A23C42F" w14:textId="77777777" w:rsidR="002475B3" w:rsidRPr="008C7EAE" w:rsidRDefault="002475B3" w:rsidP="002475B3">
      <w:pPr>
        <w:pStyle w:val="Heading3"/>
        <w:spacing w:line="360" w:lineRule="auto"/>
        <w:rPr>
          <w:b/>
          <w:lang w:val="vi-VN" w:eastAsia="vi-VN"/>
        </w:rPr>
      </w:pPr>
      <w:bookmarkStart w:id="59" w:name="_Toc163230711"/>
      <w:bookmarkStart w:id="60" w:name="_Toc163232526"/>
      <w:r w:rsidRPr="008C7EAE">
        <w:rPr>
          <w:b/>
          <w:color w:val="auto"/>
          <w:lang w:val="vi-VN" w:eastAsia="vi-VN"/>
        </w:rPr>
        <w:t>5.2 Reflection</w:t>
      </w:r>
      <w:bookmarkEnd w:id="59"/>
      <w:bookmarkEnd w:id="60"/>
    </w:p>
    <w:p w14:paraId="392A10AC" w14:textId="77777777" w:rsidR="002475B3" w:rsidRPr="00231CFB"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Reflecting on our research journey, se</w:t>
      </w:r>
      <w:r>
        <w:rPr>
          <w:rFonts w:cs="Calibri"/>
          <w:spacing w:val="5"/>
          <w:sz w:val="24"/>
          <w:szCs w:val="24"/>
          <w:lang w:val="vi-VN" w:eastAsia="vi-VN"/>
        </w:rPr>
        <w:t>veral key insights have emerged</w:t>
      </w:r>
      <w:r w:rsidRPr="00231CFB">
        <w:rPr>
          <w:rFonts w:cs="Calibri"/>
          <w:spacing w:val="5"/>
          <w:sz w:val="24"/>
          <w:szCs w:val="24"/>
          <w:lang w:val="vi-VN" w:eastAsia="vi-VN"/>
        </w:rPr>
        <w:t>:</w:t>
      </w:r>
    </w:p>
    <w:p w14:paraId="1DCE68E8"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Complexity of Environmental Sustainability Challenges:</w:t>
      </w:r>
      <w:r w:rsidRPr="00231CFB">
        <w:rPr>
          <w:rFonts w:cs="Calibri"/>
          <w:spacing w:val="5"/>
          <w:sz w:val="24"/>
          <w:szCs w:val="24"/>
          <w:lang w:val="vi-VN" w:eastAsia="vi-VN"/>
        </w:rPr>
        <w:t> </w:t>
      </w:r>
      <w:r w:rsidRPr="000206ED">
        <w:rPr>
          <w:rFonts w:cs="Calibri"/>
          <w:spacing w:val="5"/>
          <w:sz w:val="24"/>
          <w:szCs w:val="24"/>
          <w:lang w:val="vi-VN" w:eastAsia="vi-VN"/>
        </w:rPr>
        <w:t>Our study has highlighted the intricate nature of environmental sustainability in big data storage. Addressing these challenges requires innovative solutions and a nuanced understanding of interdependencies.</w:t>
      </w:r>
    </w:p>
    <w:p w14:paraId="129B5EA1"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Interdisciplinary Collaboration as a Driver of Innovation:</w:t>
      </w:r>
      <w:r w:rsidRPr="00231CFB">
        <w:rPr>
          <w:rFonts w:cs="Calibri"/>
          <w:spacing w:val="5"/>
          <w:sz w:val="24"/>
          <w:szCs w:val="24"/>
          <w:lang w:val="vi-VN" w:eastAsia="vi-VN"/>
        </w:rPr>
        <w:t> </w:t>
      </w:r>
      <w:r w:rsidRPr="000206ED">
        <w:rPr>
          <w:rFonts w:cs="Calibri"/>
          <w:spacing w:val="5"/>
          <w:sz w:val="24"/>
          <w:szCs w:val="24"/>
          <w:lang w:val="vi-VN" w:eastAsia="vi-VN"/>
        </w:rPr>
        <w:t>Collaboration across diverse disciplines has proven to be instrumental in driving innovation. Drawing from varied expertise enriches problem-solving and leads to more holistic solutions.</w:t>
      </w:r>
    </w:p>
    <w:p w14:paraId="6D8A11DD"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Importance of Stakeholder Engagement and Participation:</w:t>
      </w:r>
      <w:r w:rsidRPr="00231CFB">
        <w:rPr>
          <w:rFonts w:cs="Calibri"/>
          <w:spacing w:val="5"/>
          <w:sz w:val="24"/>
          <w:szCs w:val="24"/>
          <w:lang w:val="vi-VN" w:eastAsia="vi-VN"/>
        </w:rPr>
        <w:t> </w:t>
      </w:r>
      <w:r w:rsidRPr="000206ED">
        <w:rPr>
          <w:rFonts w:cs="Calibri"/>
          <w:spacing w:val="5"/>
          <w:sz w:val="24"/>
          <w:szCs w:val="24"/>
          <w:lang w:val="vi-VN" w:eastAsia="vi-VN"/>
        </w:rPr>
        <w:t>Engaging stakeholders throughout the research process is crucial. Their involvement enhances the prioritization of research objectives, decision-making, and ensures the relevance and applicability of findings.</w:t>
      </w:r>
    </w:p>
    <w:p w14:paraId="64DC4125"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lastRenderedPageBreak/>
        <w:t>Continuous Learning and Adaptation in a Dynamic Landscape:</w:t>
      </w:r>
      <w:r w:rsidRPr="00231CFB">
        <w:rPr>
          <w:rFonts w:cs="Calibri"/>
          <w:spacing w:val="5"/>
          <w:sz w:val="24"/>
          <w:szCs w:val="24"/>
          <w:lang w:val="vi-VN" w:eastAsia="vi-VN"/>
        </w:rPr>
        <w:t> </w:t>
      </w:r>
      <w:r w:rsidRPr="000206ED">
        <w:rPr>
          <w:rFonts w:cs="Calibri"/>
          <w:spacing w:val="5"/>
          <w:sz w:val="24"/>
          <w:szCs w:val="24"/>
          <w:lang w:val="vi-VN" w:eastAsia="vi-VN"/>
        </w:rPr>
        <w:t>Environmental sustainability is a dynamic field characterized by rapid changes and uncertainties. Adapting to these shifts through continuous learning and flexibility is essential for effective research and action.</w:t>
      </w:r>
    </w:p>
    <w:p w14:paraId="70BC1E00"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Ethical Considerations and Social Responsibility:</w:t>
      </w:r>
      <w:r w:rsidRPr="00231CFB">
        <w:rPr>
          <w:rFonts w:cs="Calibri"/>
          <w:spacing w:val="5"/>
          <w:sz w:val="24"/>
          <w:szCs w:val="24"/>
          <w:lang w:val="vi-VN" w:eastAsia="vi-VN"/>
        </w:rPr>
        <w:t> </w:t>
      </w:r>
      <w:r w:rsidRPr="000206ED">
        <w:rPr>
          <w:rFonts w:cs="Calibri"/>
          <w:spacing w:val="5"/>
          <w:sz w:val="24"/>
          <w:szCs w:val="24"/>
          <w:lang w:val="vi-VN" w:eastAsia="vi-VN"/>
        </w:rPr>
        <w:t>Ethical considerations and social responsibility are paramount in sustainability research and practice. Upholding ethical standards and promoting social responsibility ensures the integrity and credibility of our work.</w:t>
      </w:r>
    </w:p>
    <w:p w14:paraId="7BD7E5F9" w14:textId="77777777" w:rsidR="002475B3" w:rsidRPr="00231CFB" w:rsidRDefault="002475B3" w:rsidP="002475B3">
      <w:pPr>
        <w:numPr>
          <w:ilvl w:val="0"/>
          <w:numId w:val="27"/>
        </w:numPr>
        <w:spacing w:before="75" w:after="225" w:line="360" w:lineRule="auto"/>
        <w:rPr>
          <w:rFonts w:cs="Calibri"/>
          <w:spacing w:val="5"/>
          <w:sz w:val="24"/>
          <w:szCs w:val="24"/>
          <w:lang w:val="vi-VN" w:eastAsia="vi-VN"/>
        </w:rPr>
      </w:pPr>
      <w:r w:rsidRPr="00231CFB">
        <w:rPr>
          <w:rFonts w:cs="Calibri"/>
          <w:b/>
          <w:bCs/>
          <w:spacing w:val="5"/>
          <w:sz w:val="24"/>
          <w:szCs w:val="24"/>
          <w:lang w:val="vi-VN" w:eastAsia="vi-VN"/>
        </w:rPr>
        <w:t>Impactful Research Requires Collaboration and Action:</w:t>
      </w:r>
      <w:r w:rsidRPr="00231CFB">
        <w:rPr>
          <w:rFonts w:cs="Calibri"/>
          <w:spacing w:val="5"/>
          <w:sz w:val="24"/>
          <w:szCs w:val="24"/>
          <w:lang w:val="vi-VN" w:eastAsia="vi-VN"/>
        </w:rPr>
        <w:t> </w:t>
      </w:r>
      <w:r w:rsidRPr="000206ED">
        <w:rPr>
          <w:rFonts w:cs="Calibri"/>
          <w:spacing w:val="5"/>
          <w:sz w:val="24"/>
          <w:szCs w:val="24"/>
          <w:lang w:val="vi-VN" w:eastAsia="vi-VN"/>
        </w:rPr>
        <w:t>Meaningful research outcomes are achieved through collaboration and collective action. By working together, we can drive tangible progress towards a more sustainable and resilient future for data storage and environmental conservation.</w:t>
      </w:r>
    </w:p>
    <w:p w14:paraId="249E8AF4" w14:textId="77777777" w:rsidR="002475B3" w:rsidRPr="00231CFB" w:rsidRDefault="002475B3" w:rsidP="002475B3">
      <w:pPr>
        <w:spacing w:after="100" w:afterAutospacing="1" w:line="360" w:lineRule="auto"/>
        <w:rPr>
          <w:rFonts w:cs="Calibri"/>
          <w:spacing w:val="5"/>
          <w:sz w:val="24"/>
          <w:szCs w:val="24"/>
          <w:lang w:val="vi-VN" w:eastAsia="vi-VN"/>
        </w:rPr>
      </w:pPr>
      <w:r w:rsidRPr="000206ED">
        <w:rPr>
          <w:rFonts w:cs="Calibri"/>
          <w:spacing w:val="5"/>
          <w:sz w:val="24"/>
          <w:szCs w:val="24"/>
          <w:lang w:val="vi-VN" w:eastAsia="vi-VN"/>
        </w:rPr>
        <w:t>By acknowledging these insights and integrating them into our future work, we can navigate complexities, foster innovation, and advance environmental sustainability in the realm of data storage.</w:t>
      </w:r>
    </w:p>
    <w:p w14:paraId="0A573DA1" w14:textId="68852EB3" w:rsidR="008F7C03" w:rsidRPr="008F7C03" w:rsidRDefault="008F7C03" w:rsidP="008F7C03">
      <w:pPr>
        <w:rPr>
          <w:rFonts w:ascii="Times New Roman" w:hAnsi="Times New Roman"/>
          <w:sz w:val="24"/>
          <w:szCs w:val="24"/>
        </w:rPr>
      </w:pPr>
    </w:p>
    <w:p w14:paraId="47DC764B" w14:textId="1C627C01" w:rsidR="009D5C3A" w:rsidRPr="0000439A" w:rsidRDefault="009D5C3A" w:rsidP="0000439A">
      <w:pPr>
        <w:pStyle w:val="ListParagraph"/>
        <w:numPr>
          <w:ilvl w:val="0"/>
          <w:numId w:val="14"/>
        </w:numPr>
        <w:outlineLvl w:val="0"/>
        <w:rPr>
          <w:rFonts w:ascii="Times New Roman" w:hAnsi="Times New Roman"/>
          <w:b/>
          <w:bCs/>
          <w:sz w:val="24"/>
          <w:szCs w:val="24"/>
        </w:rPr>
      </w:pPr>
      <w:bookmarkStart w:id="61" w:name="_Toc162029507"/>
      <w:bookmarkStart w:id="62" w:name="_Toc163232527"/>
      <w:r w:rsidRPr="0000439A">
        <w:rPr>
          <w:rFonts w:ascii="Times New Roman" w:hAnsi="Times New Roman"/>
          <w:b/>
          <w:bCs/>
          <w:sz w:val="24"/>
          <w:szCs w:val="24"/>
        </w:rPr>
        <w:t>CONCLUSION</w:t>
      </w:r>
      <w:bookmarkEnd w:id="61"/>
      <w:bookmarkEnd w:id="62"/>
    </w:p>
    <w:p w14:paraId="225FDBE2" w14:textId="77777777" w:rsidR="00575775" w:rsidRPr="00575775" w:rsidRDefault="00575775" w:rsidP="00575775">
      <w:pPr>
        <w:rPr>
          <w:rFonts w:ascii="Times New Roman" w:hAnsi="Times New Roman"/>
          <w:sz w:val="24"/>
          <w:szCs w:val="24"/>
        </w:rPr>
      </w:pPr>
      <w:r w:rsidRPr="00575775">
        <w:rPr>
          <w:rFonts w:ascii="Times New Roman" w:hAnsi="Times New Roman"/>
          <w:sz w:val="24"/>
          <w:szCs w:val="24"/>
        </w:rPr>
        <w:t>In conclusion, the exploration of alternative materials in big data storage models signifies a pivotal stride towards mitigating the environmental challenges entwined with data storage practices. Through innovative research endeavors and concerted collaborative endeavors, substantial headway has been achieved in curbing energy consumption, alleviating resource depletion, and managing electronic waste generated from data storage activities. Despite these commendable achievements, persistent hurdles such as cost constraints, technological constraints, and regulatory intricacies persist, underscoring the imperative for unwavering dedication and adaptability.</w:t>
      </w:r>
    </w:p>
    <w:p w14:paraId="52832F7D" w14:textId="77777777" w:rsidR="00575775" w:rsidRPr="00575775" w:rsidRDefault="00575775" w:rsidP="00575775">
      <w:pPr>
        <w:rPr>
          <w:rFonts w:ascii="Times New Roman" w:hAnsi="Times New Roman"/>
          <w:sz w:val="24"/>
          <w:szCs w:val="24"/>
        </w:rPr>
      </w:pPr>
    </w:p>
    <w:p w14:paraId="0DC1BCB5" w14:textId="77777777" w:rsidR="00575775" w:rsidRPr="00575775" w:rsidRDefault="00575775" w:rsidP="00575775">
      <w:pPr>
        <w:rPr>
          <w:rFonts w:ascii="Times New Roman" w:hAnsi="Times New Roman"/>
          <w:sz w:val="24"/>
          <w:szCs w:val="24"/>
        </w:rPr>
      </w:pPr>
      <w:r w:rsidRPr="00575775">
        <w:rPr>
          <w:rFonts w:ascii="Times New Roman" w:hAnsi="Times New Roman"/>
          <w:sz w:val="24"/>
          <w:szCs w:val="24"/>
        </w:rPr>
        <w:t>Looking towards the future, it is imperative for stakeholders to sustain a resolute commitment to fostering sustainability and fostering innovation in data storage methodologies. By persistently allocating resources to research and development initiatives, fostering robust interdisciplinary collaboration, and championing supportive policies and frameworks, we can propel the adoption of alternative materials and sustainable practices in big data storage.</w:t>
      </w:r>
    </w:p>
    <w:p w14:paraId="5C712D9D" w14:textId="77777777" w:rsidR="00575775" w:rsidRPr="00575775" w:rsidRDefault="00575775" w:rsidP="00575775">
      <w:pPr>
        <w:rPr>
          <w:rFonts w:ascii="Times New Roman" w:hAnsi="Times New Roman"/>
          <w:sz w:val="24"/>
          <w:szCs w:val="24"/>
        </w:rPr>
      </w:pPr>
    </w:p>
    <w:p w14:paraId="1D7137F7" w14:textId="7CEFD345" w:rsidR="009D5C3A" w:rsidRPr="009D5C3A" w:rsidRDefault="00575775" w:rsidP="00575775">
      <w:pPr>
        <w:rPr>
          <w:rFonts w:ascii="Times New Roman" w:hAnsi="Times New Roman"/>
          <w:sz w:val="24"/>
          <w:szCs w:val="24"/>
        </w:rPr>
      </w:pPr>
      <w:r w:rsidRPr="00575775">
        <w:rPr>
          <w:rFonts w:ascii="Times New Roman" w:hAnsi="Times New Roman"/>
          <w:sz w:val="24"/>
          <w:szCs w:val="24"/>
        </w:rPr>
        <w:t>Ultimately, the quest for alternative materials not only bolsters environmental stewardship but also catalyzes technological progress and fortifies economic resilience. Embracing this comprehensive approach empowers us to sculpt a more sustainable and conscientious trajectory for data storage, thus ensuring that the myriad benefits of big data can be harnessed without compromising the ecological integrity of our planet.</w:t>
      </w:r>
    </w:p>
    <w:p w14:paraId="5BB08679" w14:textId="0ED2A0AF" w:rsidR="009D5C3A" w:rsidRDefault="009D5C3A" w:rsidP="0000439A">
      <w:pPr>
        <w:pStyle w:val="ListParagraph"/>
        <w:numPr>
          <w:ilvl w:val="0"/>
          <w:numId w:val="14"/>
        </w:numPr>
        <w:outlineLvl w:val="0"/>
        <w:rPr>
          <w:rFonts w:ascii="Times New Roman" w:hAnsi="Times New Roman"/>
          <w:b/>
          <w:bCs/>
          <w:sz w:val="24"/>
          <w:szCs w:val="24"/>
        </w:rPr>
      </w:pPr>
      <w:bookmarkStart w:id="63" w:name="_Toc162029508"/>
      <w:bookmarkStart w:id="64" w:name="_Toc163232528"/>
      <w:r w:rsidRPr="0000439A">
        <w:rPr>
          <w:rFonts w:ascii="Times New Roman" w:hAnsi="Times New Roman"/>
          <w:b/>
          <w:bCs/>
          <w:sz w:val="24"/>
          <w:szCs w:val="24"/>
        </w:rPr>
        <w:t>REFERENCES</w:t>
      </w:r>
      <w:bookmarkEnd w:id="63"/>
      <w:bookmarkEnd w:id="64"/>
    </w:p>
    <w:p w14:paraId="456D000A" w14:textId="77777777" w:rsidR="00315C04" w:rsidRDefault="00315C04" w:rsidP="00315C04">
      <w:pPr>
        <w:pStyle w:val="NormalWeb"/>
        <w:ind w:left="1080"/>
      </w:pPr>
      <w:r>
        <w:t xml:space="preserve">George, T. (2024) </w:t>
      </w:r>
      <w:r>
        <w:rPr>
          <w:i/>
          <w:iCs/>
        </w:rPr>
        <w:t>Primary research: Definition, types, &amp; examples</w:t>
      </w:r>
      <w:r>
        <w:t xml:space="preserve">, </w:t>
      </w:r>
      <w:proofErr w:type="spellStart"/>
      <w:r>
        <w:rPr>
          <w:i/>
          <w:iCs/>
        </w:rPr>
        <w:t>Scribbr</w:t>
      </w:r>
      <w:proofErr w:type="spellEnd"/>
      <w:r>
        <w:t xml:space="preserve">. Available at: </w:t>
      </w:r>
      <w:hyperlink r:id="rId21" w:history="1">
        <w:r w:rsidRPr="00395242">
          <w:rPr>
            <w:rStyle w:val="Hyperlink"/>
            <w:rFonts w:eastAsiaTheme="majorEastAsia"/>
          </w:rPr>
          <w:t>https://www.scribbr.com/methodology/primary-research/</w:t>
        </w:r>
      </w:hyperlink>
      <w:r>
        <w:t xml:space="preserve">  (Accessed: 08 March 2024). </w:t>
      </w:r>
    </w:p>
    <w:p w14:paraId="01A74A44" w14:textId="77777777" w:rsidR="00315C04" w:rsidRDefault="00315C04" w:rsidP="00315C04">
      <w:pPr>
        <w:pStyle w:val="NormalWeb"/>
        <w:ind w:left="1080"/>
      </w:pPr>
      <w:proofErr w:type="spellStart"/>
      <w:r>
        <w:t>Nasrudin</w:t>
      </w:r>
      <w:proofErr w:type="spellEnd"/>
      <w:r>
        <w:t xml:space="preserve">, A. (2022) </w:t>
      </w:r>
      <w:r>
        <w:rPr>
          <w:i/>
          <w:iCs/>
        </w:rPr>
        <w:t>Primary research: Methods, advantages, and disadvantages</w:t>
      </w:r>
      <w:r>
        <w:t xml:space="preserve">, </w:t>
      </w:r>
      <w:proofErr w:type="spellStart"/>
      <w:r>
        <w:rPr>
          <w:i/>
          <w:iCs/>
        </w:rPr>
        <w:t>Penpoin</w:t>
      </w:r>
      <w:proofErr w:type="spellEnd"/>
      <w:r>
        <w:rPr>
          <w:i/>
          <w:iCs/>
        </w:rPr>
        <w:t>.</w:t>
      </w:r>
      <w:r>
        <w:t xml:space="preserve"> </w:t>
      </w:r>
      <w:proofErr w:type="spellStart"/>
      <w:r>
        <w:t>Available</w:t>
      </w:r>
      <w:proofErr w:type="spellEnd"/>
      <w:r>
        <w:t xml:space="preserve"> at: </w:t>
      </w:r>
      <w:hyperlink r:id="rId22" w:history="1">
        <w:r w:rsidRPr="00395242">
          <w:rPr>
            <w:rStyle w:val="Hyperlink"/>
            <w:rFonts w:eastAsiaTheme="majorEastAsia"/>
          </w:rPr>
          <w:t>https://penpoin.com/primary-research</w:t>
        </w:r>
      </w:hyperlink>
      <w:r>
        <w:t xml:space="preserve"> / (Accessed: 08 March 2024). </w:t>
      </w:r>
    </w:p>
    <w:p w14:paraId="09D8C2E3" w14:textId="77777777" w:rsidR="00315C04" w:rsidRDefault="00315C04" w:rsidP="00315C04">
      <w:pPr>
        <w:pStyle w:val="NormalWeb"/>
        <w:ind w:left="1080"/>
      </w:pPr>
      <w:r>
        <w:t xml:space="preserve">George, T. (2024b) </w:t>
      </w:r>
      <w:r>
        <w:rPr>
          <w:i/>
          <w:iCs/>
        </w:rPr>
        <w:t xml:space="preserve">What is secondary </w:t>
      </w:r>
      <w:proofErr w:type="gramStart"/>
      <w:r>
        <w:rPr>
          <w:i/>
          <w:iCs/>
        </w:rPr>
        <w:t>research?:</w:t>
      </w:r>
      <w:proofErr w:type="gramEnd"/>
      <w:r>
        <w:rPr>
          <w:i/>
          <w:iCs/>
        </w:rPr>
        <w:t xml:space="preserve"> Definition, types, &amp; examples</w:t>
      </w:r>
      <w:r>
        <w:t xml:space="preserve">, </w:t>
      </w:r>
      <w:proofErr w:type="spellStart"/>
      <w:r>
        <w:rPr>
          <w:i/>
          <w:iCs/>
        </w:rPr>
        <w:t>Scribbr</w:t>
      </w:r>
      <w:r>
        <w:t>.Available</w:t>
      </w:r>
      <w:proofErr w:type="spellEnd"/>
      <w:r>
        <w:t xml:space="preserve"> at: </w:t>
      </w:r>
      <w:hyperlink r:id="rId23" w:history="1">
        <w:r w:rsidRPr="00395242">
          <w:rPr>
            <w:rStyle w:val="Hyperlink"/>
            <w:rFonts w:eastAsiaTheme="majorEastAsia"/>
          </w:rPr>
          <w:t>https://www.scribbr.com/methodology/secondary-research/</w:t>
        </w:r>
      </w:hyperlink>
      <w:r>
        <w:t xml:space="preserve">  (Accessed: 08 March 2024). </w:t>
      </w:r>
    </w:p>
    <w:p w14:paraId="5BB92A13" w14:textId="77777777" w:rsidR="00315C04" w:rsidRPr="003B7BF9" w:rsidRDefault="00315C04" w:rsidP="00315C04">
      <w:pPr>
        <w:pStyle w:val="ListParagraph"/>
        <w:ind w:left="1080"/>
        <w:rPr>
          <w:rFonts w:asciiTheme="majorHAnsi" w:hAnsiTheme="majorHAnsi"/>
          <w:sz w:val="24"/>
          <w:szCs w:val="24"/>
        </w:rPr>
      </w:pPr>
      <w:r w:rsidRPr="003B7BF9">
        <w:rPr>
          <w:rFonts w:asciiTheme="majorHAnsi" w:hAnsiTheme="majorHAnsi"/>
          <w:sz w:val="24"/>
          <w:szCs w:val="24"/>
        </w:rPr>
        <w:t xml:space="preserve"> </w:t>
      </w:r>
    </w:p>
    <w:p w14:paraId="698FF54D" w14:textId="77777777" w:rsidR="00315C04" w:rsidRDefault="00315C04" w:rsidP="00315C04">
      <w:pPr>
        <w:pStyle w:val="NormalWeb"/>
        <w:ind w:left="1080"/>
      </w:pPr>
      <w:r>
        <w:t xml:space="preserve">Bhandari, P. (2023) </w:t>
      </w:r>
      <w:r>
        <w:rPr>
          <w:i/>
          <w:iCs/>
        </w:rPr>
        <w:t xml:space="preserve">What is qualitative </w:t>
      </w:r>
      <w:proofErr w:type="gramStart"/>
      <w:r>
        <w:rPr>
          <w:i/>
          <w:iCs/>
        </w:rPr>
        <w:t>research?:</w:t>
      </w:r>
      <w:proofErr w:type="gramEnd"/>
      <w:r>
        <w:rPr>
          <w:i/>
          <w:iCs/>
        </w:rPr>
        <w:t xml:space="preserve"> Methods &amp; examples</w:t>
      </w:r>
      <w:r>
        <w:t xml:space="preserve">, </w:t>
      </w:r>
      <w:proofErr w:type="spellStart"/>
      <w:r>
        <w:rPr>
          <w:i/>
          <w:iCs/>
        </w:rPr>
        <w:t>Scribbr</w:t>
      </w:r>
      <w:proofErr w:type="spellEnd"/>
      <w:r>
        <w:t xml:space="preserve">. Available at: </w:t>
      </w:r>
      <w:hyperlink r:id="rId24" w:history="1">
        <w:r w:rsidRPr="00395242">
          <w:rPr>
            <w:rStyle w:val="Hyperlink"/>
            <w:rFonts w:eastAsiaTheme="majorEastAsia"/>
          </w:rPr>
          <w:t>https://www.scribbr.com/methodology/qualitative-research/</w:t>
        </w:r>
      </w:hyperlink>
      <w:r>
        <w:t xml:space="preserve">  (Accessed: 08 March 2024). </w:t>
      </w:r>
    </w:p>
    <w:p w14:paraId="52C27DC3" w14:textId="77777777" w:rsidR="00315C04" w:rsidRDefault="00315C04" w:rsidP="00315C04">
      <w:pPr>
        <w:pStyle w:val="NormalWeb"/>
        <w:ind w:left="1080"/>
      </w:pPr>
      <w:r>
        <w:t xml:space="preserve">Bhandari, P. (2023b) </w:t>
      </w:r>
      <w:r>
        <w:rPr>
          <w:i/>
          <w:iCs/>
        </w:rPr>
        <w:t xml:space="preserve">What is quantitative </w:t>
      </w:r>
      <w:proofErr w:type="gramStart"/>
      <w:r>
        <w:rPr>
          <w:i/>
          <w:iCs/>
        </w:rPr>
        <w:t>research?:</w:t>
      </w:r>
      <w:proofErr w:type="gramEnd"/>
      <w:r>
        <w:rPr>
          <w:i/>
          <w:iCs/>
        </w:rPr>
        <w:t xml:space="preserve"> Definition, uses &amp; methods</w:t>
      </w:r>
      <w:r>
        <w:t xml:space="preserve">, </w:t>
      </w:r>
      <w:proofErr w:type="spellStart"/>
      <w:r>
        <w:rPr>
          <w:i/>
          <w:iCs/>
        </w:rPr>
        <w:t>Scribbr</w:t>
      </w:r>
      <w:proofErr w:type="spellEnd"/>
      <w:r>
        <w:t xml:space="preserve">. Available at: </w:t>
      </w:r>
      <w:hyperlink r:id="rId25" w:history="1">
        <w:r w:rsidRPr="00395242">
          <w:rPr>
            <w:rStyle w:val="Hyperlink"/>
            <w:rFonts w:eastAsiaTheme="majorEastAsia"/>
          </w:rPr>
          <w:t>https://www.scribbr.com/methodology/quantitative-research/</w:t>
        </w:r>
      </w:hyperlink>
      <w:r>
        <w:t xml:space="preserve">  (Accessed: 08 March 2024). </w:t>
      </w:r>
    </w:p>
    <w:p w14:paraId="0A5F862C" w14:textId="77777777" w:rsidR="00315C04" w:rsidRDefault="00315C04" w:rsidP="00315C04">
      <w:pPr>
        <w:pStyle w:val="NormalWeb"/>
        <w:ind w:left="1080"/>
      </w:pPr>
      <w:proofErr w:type="spellStart"/>
      <w:r>
        <w:t>Streefkerk</w:t>
      </w:r>
      <w:proofErr w:type="spellEnd"/>
      <w:r>
        <w:t xml:space="preserve">, R. (2023) </w:t>
      </w:r>
      <w:r>
        <w:rPr>
          <w:i/>
          <w:iCs/>
        </w:rPr>
        <w:t>Qualitative vs. quantitative research: Differences, examples &amp; methods</w:t>
      </w:r>
      <w:r>
        <w:t xml:space="preserve">, </w:t>
      </w:r>
      <w:proofErr w:type="spellStart"/>
      <w:r>
        <w:rPr>
          <w:i/>
          <w:iCs/>
        </w:rPr>
        <w:t>Scribbr</w:t>
      </w:r>
      <w:proofErr w:type="spellEnd"/>
      <w:r>
        <w:t xml:space="preserve">. Available at: </w:t>
      </w:r>
      <w:hyperlink r:id="rId26" w:history="1">
        <w:r w:rsidRPr="00395242">
          <w:rPr>
            <w:rStyle w:val="Hyperlink"/>
            <w:rFonts w:eastAsiaTheme="majorEastAsia"/>
          </w:rPr>
          <w:t>https://www.scribbr.com/methodology/qualitative-quantitative-research/</w:t>
        </w:r>
      </w:hyperlink>
      <w:r>
        <w:t xml:space="preserve">  (Accessed: 08 March 2024). </w:t>
      </w:r>
    </w:p>
    <w:p w14:paraId="416B1E0F" w14:textId="77777777" w:rsidR="00315C04" w:rsidRPr="0000439A" w:rsidRDefault="00315C04" w:rsidP="00315C04">
      <w:pPr>
        <w:pStyle w:val="ListParagraph"/>
        <w:ind w:left="1080"/>
        <w:outlineLvl w:val="0"/>
        <w:rPr>
          <w:rFonts w:ascii="Times New Roman" w:hAnsi="Times New Roman"/>
          <w:b/>
          <w:bCs/>
          <w:sz w:val="24"/>
          <w:szCs w:val="24"/>
        </w:rPr>
      </w:pPr>
    </w:p>
    <w:sectPr w:rsidR="00315C04" w:rsidRPr="0000439A" w:rsidSect="002856A1">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1ED8D" w14:textId="77777777" w:rsidR="00D94D94" w:rsidRDefault="00D94D94" w:rsidP="009856C7">
      <w:pPr>
        <w:spacing w:after="0" w:line="240" w:lineRule="auto"/>
      </w:pPr>
      <w:r>
        <w:separator/>
      </w:r>
    </w:p>
  </w:endnote>
  <w:endnote w:type="continuationSeparator" w:id="0">
    <w:p w14:paraId="7458F6F0" w14:textId="77777777" w:rsidR="00D94D94" w:rsidRDefault="00D94D94"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9993437"/>
      <w:docPartObj>
        <w:docPartGallery w:val="Page Numbers (Bottom of Page)"/>
        <w:docPartUnique/>
      </w:docPartObj>
    </w:sdtPr>
    <w:sdtEndPr>
      <w:rPr>
        <w:color w:val="7F7F7F" w:themeColor="background1" w:themeShade="7F"/>
        <w:spacing w:val="60"/>
      </w:rPr>
    </w:sdtEndPr>
    <w:sdtContent>
      <w:p w14:paraId="1FB6B725" w14:textId="6DE3B418" w:rsidR="0000439A" w:rsidRDefault="0000439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9125A0" w14:textId="77777777" w:rsidR="0000439A" w:rsidRDefault="0000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F625" w14:textId="77777777" w:rsidR="00D94D94" w:rsidRDefault="00D94D94" w:rsidP="009856C7">
      <w:pPr>
        <w:spacing w:after="0" w:line="240" w:lineRule="auto"/>
      </w:pPr>
      <w:r>
        <w:separator/>
      </w:r>
    </w:p>
  </w:footnote>
  <w:footnote w:type="continuationSeparator" w:id="0">
    <w:p w14:paraId="0BC5B326" w14:textId="77777777" w:rsidR="00D94D94" w:rsidRDefault="00D94D94"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C92C" w14:textId="570FF40D" w:rsidR="00D95820" w:rsidRPr="00FF33EE" w:rsidRDefault="008410CF" w:rsidP="008410CF">
    <w:pPr>
      <w:pStyle w:val="Header"/>
    </w:pPr>
    <w:r>
      <w:rPr>
        <w:noProof/>
      </w:rPr>
      <w:drawing>
        <wp:anchor distT="0" distB="0" distL="114300" distR="114300" simplePos="0" relativeHeight="251655168" behindDoc="0" locked="0" layoutInCell="1" allowOverlap="1" wp14:anchorId="543A398F" wp14:editId="58BEF418">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70A89DDC" w14:textId="77777777" w:rsidR="00D95820" w:rsidRPr="00EF43CC" w:rsidRDefault="00D95820" w:rsidP="00D95820">
    <w:pPr>
      <w:pStyle w:val="Header"/>
    </w:pPr>
  </w:p>
  <w:p w14:paraId="0FBCEAF3" w14:textId="77777777" w:rsidR="001F7D8B" w:rsidRPr="00D95820" w:rsidRDefault="001F7D8B"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7F3C" w14:textId="4FDAD10A"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1B4FA407" wp14:editId="59545ECF">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p>
  <w:p w14:paraId="5928EF19"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1EB0EC4"/>
    <w:multiLevelType w:val="hybridMultilevel"/>
    <w:tmpl w:val="71C2BB42"/>
    <w:lvl w:ilvl="0" w:tplc="10803B52">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0EF9"/>
    <w:multiLevelType w:val="hybridMultilevel"/>
    <w:tmpl w:val="3D9A9CF6"/>
    <w:lvl w:ilvl="0" w:tplc="2CFE87D2">
      <w:start w:val="1"/>
      <w:numFmt w:val="decimal"/>
      <w:lvlText w:val="4.%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65"/>
    <w:multiLevelType w:val="multilevel"/>
    <w:tmpl w:val="6D9C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57199"/>
    <w:multiLevelType w:val="hybridMultilevel"/>
    <w:tmpl w:val="8F308D32"/>
    <w:lvl w:ilvl="0" w:tplc="2CFE87D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D50FE"/>
    <w:multiLevelType w:val="multilevel"/>
    <w:tmpl w:val="3126CC30"/>
    <w:lvl w:ilvl="0">
      <w:start w:val="1"/>
      <w:numFmt w:val="decimal"/>
      <w:lvlText w:val="3.3.%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7917AA7"/>
    <w:multiLevelType w:val="multilevel"/>
    <w:tmpl w:val="3C1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E5088"/>
    <w:multiLevelType w:val="multilevel"/>
    <w:tmpl w:val="72023F2C"/>
    <w:lvl w:ilvl="0">
      <w:start w:val="1"/>
      <w:numFmt w:val="upperRoman"/>
      <w:lvlText w:val="%1."/>
      <w:lvlJc w:val="left"/>
      <w:pPr>
        <w:ind w:left="1080" w:hanging="720"/>
      </w:pPr>
      <w:rPr>
        <w:rFonts w:hint="default"/>
      </w:rPr>
    </w:lvl>
    <w:lvl w:ilvl="1">
      <w:start w:val="1"/>
      <w:numFmt w:val="decimal"/>
      <w:lvlText w:val="3.%2."/>
      <w:lvlJc w:val="left"/>
      <w:pPr>
        <w:ind w:left="720" w:hanging="360"/>
      </w:pPr>
      <w:rPr>
        <w:rFonts w:hint="default"/>
      </w:rPr>
    </w:lvl>
    <w:lvl w:ilvl="2">
      <w:start w:val="1"/>
      <w:numFmt w:val="decimal"/>
      <w:lvlText w:val="3.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3C5E92"/>
    <w:multiLevelType w:val="hybridMultilevel"/>
    <w:tmpl w:val="7EFE663A"/>
    <w:lvl w:ilvl="0" w:tplc="53382472">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14FCB"/>
    <w:multiLevelType w:val="hybridMultilevel"/>
    <w:tmpl w:val="BFFA9048"/>
    <w:lvl w:ilvl="0" w:tplc="839692C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32A78"/>
    <w:multiLevelType w:val="hybridMultilevel"/>
    <w:tmpl w:val="17125556"/>
    <w:lvl w:ilvl="0" w:tplc="A4F86DC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21" w15:restartNumberingAfterBreak="0">
    <w:nsid w:val="652F7BDC"/>
    <w:multiLevelType w:val="hybridMultilevel"/>
    <w:tmpl w:val="0AC0C99A"/>
    <w:lvl w:ilvl="0" w:tplc="9F285162">
      <w:start w:val="1"/>
      <w:numFmt w:val="decimal"/>
      <w:lvlText w:val="3.%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BD79CE"/>
    <w:multiLevelType w:val="hybridMultilevel"/>
    <w:tmpl w:val="2CB6C7BE"/>
    <w:lvl w:ilvl="0" w:tplc="93E2EAF4">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04ECD"/>
    <w:multiLevelType w:val="hybridMultilevel"/>
    <w:tmpl w:val="9D2E81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B45FB8"/>
    <w:multiLevelType w:val="hybridMultilevel"/>
    <w:tmpl w:val="D8DC1248"/>
    <w:lvl w:ilvl="0" w:tplc="0A62BED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5"/>
  </w:num>
  <w:num w:numId="4">
    <w:abstractNumId w:val="2"/>
  </w:num>
  <w:num w:numId="5">
    <w:abstractNumId w:val="20"/>
  </w:num>
  <w:num w:numId="6">
    <w:abstractNumId w:val="7"/>
  </w:num>
  <w:num w:numId="7">
    <w:abstractNumId w:val="12"/>
  </w:num>
  <w:num w:numId="8">
    <w:abstractNumId w:val="8"/>
  </w:num>
  <w:num w:numId="9">
    <w:abstractNumId w:val="16"/>
  </w:num>
  <w:num w:numId="10">
    <w:abstractNumId w:val="25"/>
  </w:num>
  <w:num w:numId="11">
    <w:abstractNumId w:val="23"/>
  </w:num>
  <w:num w:numId="12">
    <w:abstractNumId w:val="9"/>
  </w:num>
  <w:num w:numId="13">
    <w:abstractNumId w:val="0"/>
  </w:num>
  <w:num w:numId="14">
    <w:abstractNumId w:val="14"/>
  </w:num>
  <w:num w:numId="15">
    <w:abstractNumId w:val="18"/>
  </w:num>
  <w:num w:numId="16">
    <w:abstractNumId w:val="19"/>
  </w:num>
  <w:num w:numId="17">
    <w:abstractNumId w:val="21"/>
  </w:num>
  <w:num w:numId="18">
    <w:abstractNumId w:val="1"/>
  </w:num>
  <w:num w:numId="19">
    <w:abstractNumId w:val="22"/>
  </w:num>
  <w:num w:numId="20">
    <w:abstractNumId w:val="15"/>
  </w:num>
  <w:num w:numId="21">
    <w:abstractNumId w:val="10"/>
  </w:num>
  <w:num w:numId="22">
    <w:abstractNumId w:val="24"/>
  </w:num>
  <w:num w:numId="23">
    <w:abstractNumId w:val="3"/>
  </w:num>
  <w:num w:numId="24">
    <w:abstractNumId w:val="6"/>
  </w:num>
  <w:num w:numId="25">
    <w:abstractNumId w:val="26"/>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439A"/>
    <w:rsid w:val="0001180B"/>
    <w:rsid w:val="00021CDE"/>
    <w:rsid w:val="0002782B"/>
    <w:rsid w:val="00031585"/>
    <w:rsid w:val="000452BC"/>
    <w:rsid w:val="00047A3A"/>
    <w:rsid w:val="00064DAC"/>
    <w:rsid w:val="0007155C"/>
    <w:rsid w:val="000E24D1"/>
    <w:rsid w:val="001040FE"/>
    <w:rsid w:val="00114112"/>
    <w:rsid w:val="00150E3F"/>
    <w:rsid w:val="0016544F"/>
    <w:rsid w:val="0017400B"/>
    <w:rsid w:val="001764BE"/>
    <w:rsid w:val="00190EF8"/>
    <w:rsid w:val="001A5EF7"/>
    <w:rsid w:val="001A6870"/>
    <w:rsid w:val="001F2C72"/>
    <w:rsid w:val="001F4685"/>
    <w:rsid w:val="001F7D8B"/>
    <w:rsid w:val="00222E11"/>
    <w:rsid w:val="00235B37"/>
    <w:rsid w:val="00240359"/>
    <w:rsid w:val="002462E8"/>
    <w:rsid w:val="002475B3"/>
    <w:rsid w:val="00260434"/>
    <w:rsid w:val="00262735"/>
    <w:rsid w:val="002646A6"/>
    <w:rsid w:val="002856A1"/>
    <w:rsid w:val="002A16A6"/>
    <w:rsid w:val="002F4ECE"/>
    <w:rsid w:val="00304D98"/>
    <w:rsid w:val="00311555"/>
    <w:rsid w:val="00315C04"/>
    <w:rsid w:val="00336603"/>
    <w:rsid w:val="00336631"/>
    <w:rsid w:val="00357AC6"/>
    <w:rsid w:val="00364EDF"/>
    <w:rsid w:val="00391A2E"/>
    <w:rsid w:val="003C6EF2"/>
    <w:rsid w:val="003C7F8C"/>
    <w:rsid w:val="003E5F5D"/>
    <w:rsid w:val="003F03A1"/>
    <w:rsid w:val="003F06E7"/>
    <w:rsid w:val="003F40C6"/>
    <w:rsid w:val="004202E0"/>
    <w:rsid w:val="00427DA1"/>
    <w:rsid w:val="00443ABC"/>
    <w:rsid w:val="00451036"/>
    <w:rsid w:val="00473543"/>
    <w:rsid w:val="004827F8"/>
    <w:rsid w:val="00487054"/>
    <w:rsid w:val="004906CE"/>
    <w:rsid w:val="00492D73"/>
    <w:rsid w:val="004A14C9"/>
    <w:rsid w:val="004A6A69"/>
    <w:rsid w:val="004B3E3A"/>
    <w:rsid w:val="004B40D5"/>
    <w:rsid w:val="004B5954"/>
    <w:rsid w:val="004D52F4"/>
    <w:rsid w:val="004E3AB4"/>
    <w:rsid w:val="005150BF"/>
    <w:rsid w:val="005157B6"/>
    <w:rsid w:val="00517059"/>
    <w:rsid w:val="00525D7E"/>
    <w:rsid w:val="0054044D"/>
    <w:rsid w:val="00544442"/>
    <w:rsid w:val="0055779C"/>
    <w:rsid w:val="0056769B"/>
    <w:rsid w:val="00572685"/>
    <w:rsid w:val="00575775"/>
    <w:rsid w:val="00581183"/>
    <w:rsid w:val="00581F3D"/>
    <w:rsid w:val="00584C8E"/>
    <w:rsid w:val="0059048B"/>
    <w:rsid w:val="005A0266"/>
    <w:rsid w:val="005C51F9"/>
    <w:rsid w:val="005D40F3"/>
    <w:rsid w:val="005E599D"/>
    <w:rsid w:val="00601C84"/>
    <w:rsid w:val="006324FB"/>
    <w:rsid w:val="00640BF2"/>
    <w:rsid w:val="006965D9"/>
    <w:rsid w:val="006C229D"/>
    <w:rsid w:val="006D7B0F"/>
    <w:rsid w:val="006E79D1"/>
    <w:rsid w:val="00706D36"/>
    <w:rsid w:val="00730ADE"/>
    <w:rsid w:val="00755F58"/>
    <w:rsid w:val="007568DC"/>
    <w:rsid w:val="00770E4C"/>
    <w:rsid w:val="007841A1"/>
    <w:rsid w:val="00791B25"/>
    <w:rsid w:val="0079689E"/>
    <w:rsid w:val="007A2507"/>
    <w:rsid w:val="007D2D13"/>
    <w:rsid w:val="00805D92"/>
    <w:rsid w:val="0080675B"/>
    <w:rsid w:val="00831BED"/>
    <w:rsid w:val="008410CF"/>
    <w:rsid w:val="008648BF"/>
    <w:rsid w:val="008749F2"/>
    <w:rsid w:val="008857C6"/>
    <w:rsid w:val="008A01CC"/>
    <w:rsid w:val="008A686C"/>
    <w:rsid w:val="008C3263"/>
    <w:rsid w:val="008C71D4"/>
    <w:rsid w:val="008F5DC3"/>
    <w:rsid w:val="008F7C03"/>
    <w:rsid w:val="0091317A"/>
    <w:rsid w:val="00914190"/>
    <w:rsid w:val="00934ED1"/>
    <w:rsid w:val="00951D36"/>
    <w:rsid w:val="00963576"/>
    <w:rsid w:val="009856C7"/>
    <w:rsid w:val="00993A08"/>
    <w:rsid w:val="0099465B"/>
    <w:rsid w:val="00997DF4"/>
    <w:rsid w:val="009C0DDE"/>
    <w:rsid w:val="009D56BE"/>
    <w:rsid w:val="009D5C3A"/>
    <w:rsid w:val="00A20955"/>
    <w:rsid w:val="00A41839"/>
    <w:rsid w:val="00A501A7"/>
    <w:rsid w:val="00A70CFC"/>
    <w:rsid w:val="00A77568"/>
    <w:rsid w:val="00A875B7"/>
    <w:rsid w:val="00A92D06"/>
    <w:rsid w:val="00A97BBF"/>
    <w:rsid w:val="00AB5211"/>
    <w:rsid w:val="00AD403A"/>
    <w:rsid w:val="00AF0CD5"/>
    <w:rsid w:val="00B176AD"/>
    <w:rsid w:val="00B62E5B"/>
    <w:rsid w:val="00B85AF4"/>
    <w:rsid w:val="00B956AD"/>
    <w:rsid w:val="00BA784D"/>
    <w:rsid w:val="00BB2236"/>
    <w:rsid w:val="00BC0FF0"/>
    <w:rsid w:val="00BC6B87"/>
    <w:rsid w:val="00C02F94"/>
    <w:rsid w:val="00C0665D"/>
    <w:rsid w:val="00C27C78"/>
    <w:rsid w:val="00C50219"/>
    <w:rsid w:val="00C60309"/>
    <w:rsid w:val="00D02776"/>
    <w:rsid w:val="00D03CBE"/>
    <w:rsid w:val="00D21B67"/>
    <w:rsid w:val="00D45A93"/>
    <w:rsid w:val="00D56408"/>
    <w:rsid w:val="00D94D94"/>
    <w:rsid w:val="00D95820"/>
    <w:rsid w:val="00DA64EC"/>
    <w:rsid w:val="00DC47AA"/>
    <w:rsid w:val="00DC67B2"/>
    <w:rsid w:val="00E07B8A"/>
    <w:rsid w:val="00E1674B"/>
    <w:rsid w:val="00E6080C"/>
    <w:rsid w:val="00E62872"/>
    <w:rsid w:val="00E76D41"/>
    <w:rsid w:val="00EA3942"/>
    <w:rsid w:val="00EB598B"/>
    <w:rsid w:val="00ED1843"/>
    <w:rsid w:val="00ED5C23"/>
    <w:rsid w:val="00EE0318"/>
    <w:rsid w:val="00EF06C3"/>
    <w:rsid w:val="00F14E5C"/>
    <w:rsid w:val="00F21E1A"/>
    <w:rsid w:val="00F37562"/>
    <w:rsid w:val="00F4378C"/>
    <w:rsid w:val="00F54931"/>
    <w:rsid w:val="00FB612C"/>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0EEB"/>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3A"/>
    <w:rPr>
      <w:rFonts w:ascii="Calibri" w:eastAsia="Times New Roman" w:hAnsi="Calibri" w:cs="Times New Roman"/>
    </w:rPr>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7C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1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2Char">
    <w:name w:val="Heading 2 Char"/>
    <w:basedOn w:val="DefaultParagraphFont"/>
    <w:link w:val="Heading2"/>
    <w:uiPriority w:val="9"/>
    <w:rsid w:val="008F7C0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F7C03"/>
    <w:pPr>
      <w:spacing w:line="259" w:lineRule="auto"/>
      <w:outlineLvl w:val="9"/>
    </w:pPr>
  </w:style>
  <w:style w:type="paragraph" w:styleId="TOC1">
    <w:name w:val="toc 1"/>
    <w:basedOn w:val="Normal"/>
    <w:next w:val="Normal"/>
    <w:autoRedefine/>
    <w:uiPriority w:val="39"/>
    <w:unhideWhenUsed/>
    <w:rsid w:val="008F7C03"/>
    <w:pPr>
      <w:spacing w:after="100"/>
    </w:pPr>
  </w:style>
  <w:style w:type="paragraph" w:styleId="TOC2">
    <w:name w:val="toc 2"/>
    <w:basedOn w:val="Normal"/>
    <w:next w:val="Normal"/>
    <w:autoRedefine/>
    <w:uiPriority w:val="39"/>
    <w:unhideWhenUsed/>
    <w:rsid w:val="008F7C03"/>
    <w:pPr>
      <w:spacing w:after="100"/>
      <w:ind w:left="220"/>
    </w:pPr>
  </w:style>
  <w:style w:type="paragraph" w:styleId="TOC3">
    <w:name w:val="toc 3"/>
    <w:basedOn w:val="Normal"/>
    <w:next w:val="Normal"/>
    <w:autoRedefine/>
    <w:uiPriority w:val="39"/>
    <w:unhideWhenUsed/>
    <w:rsid w:val="008F7C03"/>
    <w:pPr>
      <w:spacing w:after="100"/>
      <w:ind w:left="440"/>
    </w:pPr>
  </w:style>
  <w:style w:type="character" w:styleId="Hyperlink">
    <w:name w:val="Hyperlink"/>
    <w:basedOn w:val="DefaultParagraphFont"/>
    <w:uiPriority w:val="99"/>
    <w:unhideWhenUsed/>
    <w:rsid w:val="008F7C03"/>
    <w:rPr>
      <w:color w:val="0000FF" w:themeColor="hyperlink"/>
      <w:u w:val="single"/>
    </w:rPr>
  </w:style>
  <w:style w:type="paragraph" w:styleId="TOC4">
    <w:name w:val="toc 4"/>
    <w:basedOn w:val="Normal"/>
    <w:next w:val="Normal"/>
    <w:autoRedefine/>
    <w:uiPriority w:val="39"/>
    <w:unhideWhenUsed/>
    <w:rsid w:val="008F7C03"/>
    <w:pPr>
      <w:spacing w:after="100"/>
      <w:ind w:left="660"/>
    </w:pPr>
  </w:style>
  <w:style w:type="paragraph" w:styleId="TOC5">
    <w:name w:val="toc 5"/>
    <w:basedOn w:val="Normal"/>
    <w:next w:val="Normal"/>
    <w:autoRedefine/>
    <w:uiPriority w:val="39"/>
    <w:unhideWhenUsed/>
    <w:rsid w:val="008F7C03"/>
    <w:pPr>
      <w:spacing w:after="100"/>
      <w:ind w:left="880"/>
    </w:pPr>
  </w:style>
  <w:style w:type="character" w:customStyle="1" w:styleId="Heading3Char">
    <w:name w:val="Heading 3 Char"/>
    <w:basedOn w:val="DefaultParagraphFont"/>
    <w:link w:val="Heading3"/>
    <w:uiPriority w:val="9"/>
    <w:rsid w:val="00031585"/>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DA6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4811">
      <w:bodyDiv w:val="1"/>
      <w:marLeft w:val="0"/>
      <w:marRight w:val="0"/>
      <w:marTop w:val="0"/>
      <w:marBottom w:val="0"/>
      <w:divBdr>
        <w:top w:val="none" w:sz="0" w:space="0" w:color="auto"/>
        <w:left w:val="none" w:sz="0" w:space="0" w:color="auto"/>
        <w:bottom w:val="none" w:sz="0" w:space="0" w:color="auto"/>
        <w:right w:val="none" w:sz="0" w:space="0" w:color="auto"/>
      </w:divBdr>
    </w:div>
    <w:div w:id="1400784989">
      <w:bodyDiv w:val="1"/>
      <w:marLeft w:val="0"/>
      <w:marRight w:val="0"/>
      <w:marTop w:val="0"/>
      <w:marBottom w:val="0"/>
      <w:divBdr>
        <w:top w:val="none" w:sz="0" w:space="0" w:color="auto"/>
        <w:left w:val="none" w:sz="0" w:space="0" w:color="auto"/>
        <w:bottom w:val="none" w:sz="0" w:space="0" w:color="auto"/>
        <w:right w:val="none" w:sz="0" w:space="0" w:color="auto"/>
      </w:divBdr>
    </w:div>
    <w:div w:id="1416629970">
      <w:bodyDiv w:val="1"/>
      <w:marLeft w:val="0"/>
      <w:marRight w:val="0"/>
      <w:marTop w:val="0"/>
      <w:marBottom w:val="0"/>
      <w:divBdr>
        <w:top w:val="none" w:sz="0" w:space="0" w:color="auto"/>
        <w:left w:val="none" w:sz="0" w:space="0" w:color="auto"/>
        <w:bottom w:val="none" w:sz="0" w:space="0" w:color="auto"/>
        <w:right w:val="none" w:sz="0" w:space="0" w:color="auto"/>
      </w:divBdr>
    </w:div>
    <w:div w:id="16817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datacamp.com/blog/environmental-impact-data-digital-technology" TargetMode="External"/><Relationship Id="rId18" Type="http://schemas.openxmlformats.org/officeDocument/2006/relationships/image" Target="media/image5.png"/><Relationship Id="rId26" Type="http://schemas.openxmlformats.org/officeDocument/2006/relationships/hyperlink" Target="https://www.scribbr.com/methodology/qualitative-quantitative-research/" TargetMode="External"/><Relationship Id="rId3" Type="http://schemas.openxmlformats.org/officeDocument/2006/relationships/styles" Target="styles.xml"/><Relationship Id="rId21" Type="http://schemas.openxmlformats.org/officeDocument/2006/relationships/hyperlink" Target="https://www.scribbr.com/methodology/primary-research/" TargetMode="External"/><Relationship Id="rId7" Type="http://schemas.openxmlformats.org/officeDocument/2006/relationships/endnotes" Target="endnotes.xml"/><Relationship Id="rId12" Type="http://schemas.openxmlformats.org/officeDocument/2006/relationships/hyperlink" Target="https://link.springer.com/article/10.1007/s11948-019-00171-7" TargetMode="External"/><Relationship Id="rId17" Type="http://schemas.openxmlformats.org/officeDocument/2006/relationships/image" Target="media/image4.png"/><Relationship Id="rId25" Type="http://schemas.openxmlformats.org/officeDocument/2006/relationships/hyperlink" Target="https://www.scribbr.com/methodology/quantitative-research/"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8284090_Big_Data_Big_Waste_A_Reflection_on_the_Environmental_Sustainability_of_Big_Data_Initiatives" TargetMode="External"/><Relationship Id="rId24" Type="http://schemas.openxmlformats.org/officeDocument/2006/relationships/hyperlink" Target="https://www.scribbr.com/methodology/qualitative-research/"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scribbr.com/methodology/secondary-research/"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codemy.ca/courses/environmental-impact-of-data-storage/" TargetMode="External"/><Relationship Id="rId22" Type="http://schemas.openxmlformats.org/officeDocument/2006/relationships/hyperlink" Target="https://penpoin.com/primary-research"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6A42-B6EC-4E95-8AF5-B1E80BE6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37</Pages>
  <Words>11184</Words>
  <Characters>63755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Admin</cp:lastModifiedBy>
  <cp:revision>4</cp:revision>
  <cp:lastPrinted>2024-04-05T11:48:00Z</cp:lastPrinted>
  <dcterms:created xsi:type="dcterms:W3CDTF">2024-03-30T07:23:00Z</dcterms:created>
  <dcterms:modified xsi:type="dcterms:W3CDTF">2024-04-05T13:02:00Z</dcterms:modified>
</cp:coreProperties>
</file>