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498" w:rsidRDefault="00A22498" w:rsidP="00A22498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AD04A3">
        <w:rPr>
          <w:color w:val="000000"/>
          <w:sz w:val="27"/>
          <w:szCs w:val="27"/>
        </w:rPr>
        <w:t>Hoàng Hải Hà</w:t>
      </w:r>
      <w:bookmarkStart w:id="0" w:name="_GoBack"/>
      <w:bookmarkEnd w:id="0"/>
    </w:p>
    <w:p w:rsidR="00FE3A11" w:rsidRDefault="00FE3A11" w:rsidP="00A22498">
      <w:pPr>
        <w:ind w:left="-1701"/>
        <w:rPr>
          <w:color w:val="000000"/>
          <w:sz w:val="27"/>
          <w:szCs w:val="27"/>
        </w:rPr>
      </w:pPr>
    </w:p>
    <w:p w:rsidR="00A22498" w:rsidRDefault="00A22498" w:rsidP="00A22498">
      <w:pPr>
        <w:ind w:left="-1701"/>
        <w:rPr>
          <w:color w:val="000000"/>
          <w:sz w:val="27"/>
          <w:szCs w:val="27"/>
        </w:rPr>
      </w:pPr>
    </w:p>
    <w:p w:rsidR="00A22498" w:rsidRDefault="00FA0485" w:rsidP="00A22498">
      <w:pPr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</w:t>
      </w:r>
      <w:r w:rsidR="00A22498" w:rsidRPr="00A22498">
        <w:rPr>
          <w:color w:val="000000"/>
          <w:sz w:val="72"/>
          <w:szCs w:val="72"/>
        </w:rPr>
        <w:t>Phiếu Họ</w:t>
      </w:r>
      <w:r w:rsidR="00A22498">
        <w:rPr>
          <w:color w:val="000000"/>
          <w:sz w:val="72"/>
          <w:szCs w:val="72"/>
        </w:rPr>
        <w:t>c Tâp CSS [09</w:t>
      </w:r>
      <w:r w:rsidR="00A22498" w:rsidRPr="00A22498">
        <w:rPr>
          <w:color w:val="000000"/>
          <w:sz w:val="72"/>
          <w:szCs w:val="72"/>
        </w:rPr>
        <w:t>]</w:t>
      </w:r>
      <w:r w:rsidR="00A22498">
        <w:rPr>
          <w:color w:val="000000"/>
          <w:sz w:val="72"/>
          <w:szCs w:val="72"/>
        </w:rPr>
        <w:t>-</w:t>
      </w:r>
      <w:r w:rsidR="00A22498" w:rsidRPr="00A22498">
        <w:t xml:space="preserve"> </w:t>
      </w:r>
      <w:r w:rsidR="00A22498">
        <w:t xml:space="preserve"> </w:t>
      </w:r>
      <w:r w:rsidR="00A22498" w:rsidRPr="00A22498">
        <w:rPr>
          <w:sz w:val="72"/>
          <w:szCs w:val="72"/>
        </w:rPr>
        <w:t>MÔ HÌNH HỘP (THE BOX MODEL)</w:t>
      </w:r>
    </w:p>
    <w:p w:rsidR="00FA0485" w:rsidRPr="00FA0485" w:rsidRDefault="00FA0485" w:rsidP="00FA0485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FA0485">
        <w:rPr>
          <w:b/>
          <w:sz w:val="32"/>
          <w:szCs w:val="32"/>
        </w:rPr>
        <w:t>Kiến thức cốt lõi (Giải phẫu một "cái hộp")</w:t>
      </w:r>
    </w:p>
    <w:p w:rsidR="00FA0485" w:rsidRDefault="00FA0485" w:rsidP="00FA0485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1 (Trong cùng):</w:t>
      </w:r>
      <w:r>
        <w:t xml:space="preserve"> </w:t>
      </w:r>
      <w:r>
        <w:rPr>
          <w:rStyle w:val="Strong"/>
        </w:rPr>
        <w:t>content</w:t>
      </w:r>
      <w:r>
        <w:t xml:space="preserve"> (Là chữ, ảnh...)</w:t>
      </w:r>
    </w:p>
    <w:p w:rsidR="00FA0485" w:rsidRDefault="00FA0485" w:rsidP="00FA0485">
      <w:pPr>
        <w:pStyle w:val="NormalWeb"/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2 (Bao quanh Lớp 1):</w:t>
      </w:r>
      <w:r>
        <w:t xml:space="preserve"> </w:t>
      </w:r>
      <w:r>
        <w:rPr>
          <w:rStyle w:val="Strong"/>
        </w:rPr>
        <w:t>padding</w:t>
      </w:r>
      <w:r>
        <w:t xml:space="preserve"> (Vùng đệm - khoảng trống </w:t>
      </w:r>
      <w:r>
        <w:rPr>
          <w:rStyle w:val="Strong"/>
        </w:rPr>
        <w:t>giữa content và viền</w:t>
      </w:r>
      <w:r>
        <w:t>)</w:t>
      </w:r>
    </w:p>
    <w:p w:rsidR="00FA0485" w:rsidRDefault="00FA0485" w:rsidP="00FA048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3 (Bao quanh Lớp 2):</w:t>
      </w:r>
      <w:r>
        <w:t xml:space="preserve"> </w:t>
      </w:r>
      <w:r>
        <w:rPr>
          <w:rStyle w:val="Strong"/>
        </w:rPr>
        <w:t>border</w:t>
      </w:r>
      <w:r>
        <w:t xml:space="preserve"> (Đường viền)</w:t>
      </w:r>
    </w:p>
    <w:p w:rsidR="00FA0485" w:rsidRDefault="00FA0485" w:rsidP="00FA0485">
      <w:pPr>
        <w:pStyle w:val="NormalWeb"/>
      </w:pPr>
      <w:r>
        <w:rPr>
          <w:rFonts w:hAnsi="Symbol"/>
        </w:rPr>
        <w:t xml:space="preserve">      </w:t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Lớp 4 (Ngoài cùng):</w:t>
      </w:r>
      <w:r>
        <w:t xml:space="preserve"> </w:t>
      </w:r>
      <w:r>
        <w:rPr>
          <w:rStyle w:val="Strong"/>
        </w:rPr>
        <w:t>margin</w:t>
      </w:r>
      <w:r>
        <w:t xml:space="preserve"> (Lề - khoảng trống </w:t>
      </w:r>
      <w:r>
        <w:rPr>
          <w:rStyle w:val="Strong"/>
        </w:rPr>
        <w:t>giữa border và phần tử khác</w:t>
      </w:r>
      <w:r>
        <w:t>)</w:t>
      </w:r>
    </w:p>
    <w:p w:rsidR="00FA0485" w:rsidRDefault="00FA0485" w:rsidP="00FA048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Pr="00FA0485">
        <w:rPr>
          <w:b/>
          <w:sz w:val="32"/>
          <w:szCs w:val="32"/>
        </w:rPr>
        <w:t>Giải thích các thuộc tính: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width và height:</w:t>
      </w:r>
      <w:r>
        <w:t xml:space="preserve"> Dùng để thiết lập kích thước cho </w:t>
      </w:r>
      <w:r>
        <w:rPr>
          <w:rStyle w:val="Strong"/>
        </w:rPr>
        <w:t>content</w:t>
      </w:r>
      <w:r>
        <w:t xml:space="preserve"> (Lớp 1).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padding:</w:t>
      </w:r>
      <w:r>
        <w:t xml:space="preserve"> Dùng để tạo </w:t>
      </w:r>
      <w:r>
        <w:rPr>
          <w:rStyle w:val="Strong"/>
        </w:rPr>
        <w:t>khoảng trống/không gian</w:t>
      </w:r>
      <w:r>
        <w:t xml:space="preserve"> giữa Content và Border.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border:</w:t>
      </w:r>
      <w:r>
        <w:t xml:space="preserve"> Dùng để tạo đường viền. Ba thuộc tính con quan trọng:</w:t>
      </w:r>
    </w:p>
    <w:p w:rsidR="00FA0485" w:rsidRDefault="00FA0485" w:rsidP="00FA0485">
      <w:pPr>
        <w:pStyle w:val="NormalWeb"/>
        <w:numPr>
          <w:ilvl w:val="1"/>
          <w:numId w:val="2"/>
        </w:numPr>
      </w:pPr>
      <w:r>
        <w:rPr>
          <w:rStyle w:val="HTMLCode"/>
        </w:rPr>
        <w:t>border-width</w:t>
      </w:r>
      <w:r>
        <w:t>: độ dày</w:t>
      </w:r>
    </w:p>
    <w:p w:rsidR="00FA0485" w:rsidRDefault="00FA0485" w:rsidP="00FA0485">
      <w:pPr>
        <w:pStyle w:val="NormalWeb"/>
        <w:numPr>
          <w:ilvl w:val="1"/>
          <w:numId w:val="2"/>
        </w:numPr>
      </w:pPr>
      <w:r>
        <w:rPr>
          <w:rStyle w:val="HTMLCode"/>
        </w:rPr>
        <w:t>border-style</w:t>
      </w:r>
      <w:r>
        <w:t>: kiểu viền (solid, dashed, dotted...)</w:t>
      </w:r>
    </w:p>
    <w:p w:rsidR="00FA0485" w:rsidRDefault="00FA0485" w:rsidP="00FA0485">
      <w:pPr>
        <w:pStyle w:val="NormalWeb"/>
        <w:numPr>
          <w:ilvl w:val="1"/>
          <w:numId w:val="2"/>
        </w:numPr>
      </w:pPr>
      <w:r>
        <w:rPr>
          <w:rStyle w:val="HTMLCode"/>
        </w:rPr>
        <w:t>border-color</w:t>
      </w:r>
      <w:r>
        <w:t>: màu viền</w:t>
      </w:r>
    </w:p>
    <w:p w:rsidR="00FA0485" w:rsidRDefault="00FA0485" w:rsidP="00FA0485">
      <w:pPr>
        <w:pStyle w:val="NormalWeb"/>
        <w:numPr>
          <w:ilvl w:val="0"/>
          <w:numId w:val="2"/>
        </w:numPr>
      </w:pPr>
      <w:r>
        <w:rPr>
          <w:rStyle w:val="Strong"/>
        </w:rPr>
        <w:t>margin:</w:t>
      </w:r>
      <w:r>
        <w:t xml:space="preserve"> Dùng để tạo </w:t>
      </w:r>
      <w:r>
        <w:rPr>
          <w:rStyle w:val="Strong"/>
        </w:rPr>
        <w:t>khoảng cách</w:t>
      </w:r>
      <w:r>
        <w:t xml:space="preserve"> giữa hộp này và các phần tử khác.</w:t>
      </w:r>
    </w:p>
    <w:p w:rsidR="00FA0485" w:rsidRPr="00AE3919" w:rsidRDefault="00AE3919" w:rsidP="00FA048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</w:t>
      </w:r>
      <w:r w:rsidRPr="00AE3919">
        <w:rPr>
          <w:b/>
          <w:sz w:val="32"/>
          <w:szCs w:val="32"/>
        </w:rPr>
        <w:t>2. Ví dụ thực hành (Bắt buộc)</w:t>
      </w:r>
    </w:p>
    <w:p w:rsidR="00AE3919" w:rsidRPr="00AE3919" w:rsidRDefault="00AE3919" w:rsidP="00FA048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  <w:r w:rsidRPr="00AE3919">
        <w:rPr>
          <w:b/>
          <w:sz w:val="32"/>
          <w:szCs w:val="32"/>
        </w:rPr>
        <w:t xml:space="preserve">Kết quả (Chụp ảnh màn hình và dán vào đây): (Dán ảnh chụp màn hình trình duyệt của bạn vào đây. Kết quả phải là: </w:t>
      </w:r>
    </w:p>
    <w:p w:rsidR="00FA0485" w:rsidRDefault="00AE3919" w:rsidP="00FA0485">
      <w:pPr>
        <w:pStyle w:val="NormalWeb"/>
      </w:pPr>
      <w:r>
        <w:t>• Một cái hộp rộng 300px (không tính padding, border). • Hộp có viền xám nhạt. • Chữ "Tên Sản Phẩm" và "Đây là mô tả..." nằm cách viền 15px (do padding). • Cả cái hộp nằm cách lề trình duyệt 20px (do margin). )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7BA7D"/>
          <w:sz w:val="21"/>
          <w:szCs w:val="21"/>
        </w:rPr>
        <w:t>.product-card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;              </w:t>
      </w:r>
      <w:r w:rsidRPr="00AA73D5">
        <w:rPr>
          <w:rFonts w:ascii="Consolas" w:eastAsia="Times New Roman" w:hAnsi="Consolas" w:cs="Times New Roman"/>
          <w:color w:val="6A9955"/>
          <w:sz w:val="21"/>
          <w:szCs w:val="21"/>
        </w:rPr>
        <w:t>/* Lớp 1: Content */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    </w:t>
      </w:r>
      <w:r w:rsidRPr="00AA73D5">
        <w:rPr>
          <w:rFonts w:ascii="Consolas" w:eastAsia="Times New Roman" w:hAnsi="Consolas" w:cs="Times New Roman"/>
          <w:color w:val="6A9955"/>
          <w:sz w:val="21"/>
          <w:szCs w:val="21"/>
        </w:rPr>
        <w:t>/* Lớp 2: Padding */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73D5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73D5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;    </w:t>
      </w:r>
      <w:r w:rsidRPr="00AA73D5">
        <w:rPr>
          <w:rFonts w:ascii="Consolas" w:eastAsia="Times New Roman" w:hAnsi="Consolas" w:cs="Times New Roman"/>
          <w:color w:val="6A9955"/>
          <w:sz w:val="21"/>
          <w:szCs w:val="21"/>
        </w:rPr>
        <w:t>/* Lớp 3: Border */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;              </w:t>
      </w:r>
      <w:r w:rsidRPr="00AA73D5">
        <w:rPr>
          <w:rFonts w:ascii="Consolas" w:eastAsia="Times New Roman" w:hAnsi="Consolas" w:cs="Times New Roman"/>
          <w:color w:val="6A9955"/>
          <w:sz w:val="21"/>
          <w:szCs w:val="21"/>
        </w:rPr>
        <w:t>/* Lớp 4: Margin */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AA73D5">
        <w:rPr>
          <w:rFonts w:ascii="Consolas" w:eastAsia="Times New Roman" w:hAnsi="Consolas" w:cs="Times New Roman"/>
          <w:color w:val="D7BA7D"/>
          <w:sz w:val="21"/>
          <w:szCs w:val="21"/>
        </w:rPr>
        <w:t>.product-card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73D5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        </w:t>
      </w:r>
      <w:r w:rsidRPr="00AA73D5">
        <w:rPr>
          <w:rFonts w:ascii="Consolas" w:eastAsia="Times New Roman" w:hAnsi="Consolas" w:cs="Times New Roman"/>
          <w:color w:val="6A9955"/>
          <w:sz w:val="21"/>
          <w:szCs w:val="21"/>
        </w:rPr>
        <w:t>/* Bỏ lề mặc định */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AA73D5">
        <w:rPr>
          <w:rFonts w:ascii="Consolas" w:eastAsia="Times New Roman" w:hAnsi="Consolas" w:cs="Times New Roman"/>
          <w:color w:val="D7BA7D"/>
          <w:sz w:val="21"/>
          <w:szCs w:val="21"/>
        </w:rPr>
        <w:t>.product-card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73D5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;          </w:t>
      </w:r>
      <w:r w:rsidRPr="00AA73D5">
        <w:rPr>
          <w:rFonts w:ascii="Consolas" w:eastAsia="Times New Roman" w:hAnsi="Consolas" w:cs="Times New Roman"/>
          <w:color w:val="6A9955"/>
          <w:sz w:val="21"/>
          <w:szCs w:val="21"/>
        </w:rPr>
        <w:t>/* Cách tiêu đề */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73D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73D5">
        <w:rPr>
          <w:rFonts w:ascii="Consolas" w:eastAsia="Times New Roman" w:hAnsi="Consolas" w:cs="Times New Roman"/>
          <w:color w:val="CE9178"/>
          <w:sz w:val="21"/>
          <w:szCs w:val="21"/>
        </w:rPr>
        <w:t>#666</w:t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73D5" w:rsidRPr="00AA73D5" w:rsidRDefault="00AA73D5" w:rsidP="00AA73D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B51B8C" wp14:editId="30EE82A8">
            <wp:simplePos x="0" y="0"/>
            <wp:positionH relativeFrom="page">
              <wp:align>center</wp:align>
            </wp:positionH>
            <wp:positionV relativeFrom="paragraph">
              <wp:posOffset>191135</wp:posOffset>
            </wp:positionV>
            <wp:extent cx="6480810" cy="36817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73D5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AA73D5" w:rsidRDefault="00AA73D5" w:rsidP="00FA0485">
      <w:pPr>
        <w:pStyle w:val="NormalWeb"/>
        <w:rPr>
          <w:b/>
          <w:sz w:val="32"/>
          <w:szCs w:val="32"/>
        </w:rPr>
      </w:pPr>
    </w:p>
    <w:p w:rsidR="00FA0485" w:rsidRDefault="00FA0485" w:rsidP="00FA0485">
      <w:pPr>
        <w:pStyle w:val="NormalWeb"/>
        <w:rPr>
          <w:b/>
          <w:sz w:val="32"/>
          <w:szCs w:val="32"/>
        </w:rPr>
      </w:pPr>
    </w:p>
    <w:p w:rsidR="00FA0485" w:rsidRDefault="00FA0485" w:rsidP="00AE3919">
      <w:pPr>
        <w:pStyle w:val="NormalWeb"/>
        <w:ind w:left="-1701"/>
        <w:rPr>
          <w:b/>
          <w:sz w:val="32"/>
          <w:szCs w:val="32"/>
        </w:rPr>
      </w:pPr>
    </w:p>
    <w:p w:rsidR="00FA0485" w:rsidRPr="00FA0485" w:rsidRDefault="00FA0485" w:rsidP="00FA0485">
      <w:pPr>
        <w:pStyle w:val="NormalWeb"/>
        <w:rPr>
          <w:b/>
          <w:sz w:val="32"/>
          <w:szCs w:val="32"/>
        </w:rPr>
      </w:pPr>
    </w:p>
    <w:p w:rsidR="00FA0485" w:rsidRPr="00FA0485" w:rsidRDefault="00FA0485" w:rsidP="00FA0485">
      <w:pPr>
        <w:pStyle w:val="ListParagraph"/>
        <w:rPr>
          <w:b/>
          <w:sz w:val="32"/>
          <w:szCs w:val="32"/>
        </w:rPr>
      </w:pPr>
    </w:p>
    <w:p w:rsidR="00FA0485" w:rsidRPr="00FA0485" w:rsidRDefault="00FA0485">
      <w:pPr>
        <w:rPr>
          <w:b/>
          <w:sz w:val="32"/>
          <w:szCs w:val="32"/>
        </w:rPr>
      </w:pPr>
    </w:p>
    <w:sectPr w:rsidR="00FA0485" w:rsidRPr="00FA0485" w:rsidSect="00AE3919">
      <w:headerReference w:type="default" r:id="rId8"/>
      <w:pgSz w:w="11907" w:h="16840" w:code="9"/>
      <w:pgMar w:top="0" w:right="0" w:bottom="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2BE" w:rsidRDefault="00DD02BE" w:rsidP="00A22498">
      <w:pPr>
        <w:spacing w:line="240" w:lineRule="auto"/>
      </w:pPr>
      <w:r>
        <w:separator/>
      </w:r>
    </w:p>
  </w:endnote>
  <w:endnote w:type="continuationSeparator" w:id="0">
    <w:p w:rsidR="00DD02BE" w:rsidRDefault="00DD02BE" w:rsidP="00A224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2BE" w:rsidRDefault="00DD02BE" w:rsidP="00A22498">
      <w:pPr>
        <w:spacing w:line="240" w:lineRule="auto"/>
      </w:pPr>
      <w:r>
        <w:separator/>
      </w:r>
    </w:p>
  </w:footnote>
  <w:footnote w:type="continuationSeparator" w:id="0">
    <w:p w:rsidR="00DD02BE" w:rsidRDefault="00DD02BE" w:rsidP="00A224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498" w:rsidRDefault="00A22498" w:rsidP="00A22498">
    <w:pPr>
      <w:pStyle w:val="Header"/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2F38D7"/>
    <w:multiLevelType w:val="hybridMultilevel"/>
    <w:tmpl w:val="40486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DB682F"/>
    <w:multiLevelType w:val="multilevel"/>
    <w:tmpl w:val="2CC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498"/>
    <w:rsid w:val="00100CFD"/>
    <w:rsid w:val="0052299C"/>
    <w:rsid w:val="00A22498"/>
    <w:rsid w:val="00A31661"/>
    <w:rsid w:val="00A8126A"/>
    <w:rsid w:val="00AA73D5"/>
    <w:rsid w:val="00AD04A3"/>
    <w:rsid w:val="00AE3919"/>
    <w:rsid w:val="00BE7F0C"/>
    <w:rsid w:val="00DD02BE"/>
    <w:rsid w:val="00DE3E4C"/>
    <w:rsid w:val="00FA0485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0E04E0"/>
  <w15:chartTrackingRefBased/>
  <w15:docId w15:val="{F5B57F3E-93BA-4F90-B374-D65DDF24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4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498"/>
  </w:style>
  <w:style w:type="paragraph" w:styleId="Footer">
    <w:name w:val="footer"/>
    <w:basedOn w:val="Normal"/>
    <w:link w:val="FooterChar"/>
    <w:uiPriority w:val="99"/>
    <w:unhideWhenUsed/>
    <w:rsid w:val="00A224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498"/>
  </w:style>
  <w:style w:type="paragraph" w:styleId="NormalWeb">
    <w:name w:val="Normal (Web)"/>
    <w:basedOn w:val="Normal"/>
    <w:uiPriority w:val="99"/>
    <w:unhideWhenUsed/>
    <w:rsid w:val="00A2249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A048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A04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04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2025-11-04T06:55:00Z</dcterms:created>
  <dcterms:modified xsi:type="dcterms:W3CDTF">2025-11-04T07:43:00Z</dcterms:modified>
</cp:coreProperties>
</file>