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CA" w:rsidRPr="00487486" w:rsidRDefault="00B454B4" w:rsidP="008461EF">
      <w:pPr>
        <w:spacing w:after="0"/>
        <w:jc w:val="center"/>
        <w:rPr>
          <w:b/>
          <w:sz w:val="32"/>
        </w:rPr>
      </w:pPr>
      <w:r w:rsidRPr="00487486">
        <w:rPr>
          <w:b/>
          <w:sz w:val="32"/>
        </w:rPr>
        <w:t>Programa del WPFG 2014</w:t>
      </w:r>
    </w:p>
    <w:p w:rsidR="004C06CA" w:rsidRDefault="004C06CA" w:rsidP="00CD5016">
      <w:pPr>
        <w:spacing w:after="0"/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B454B4" w:rsidRPr="00B454B4" w:rsidTr="004D21D4">
        <w:tc>
          <w:tcPr>
            <w:tcW w:w="5000" w:type="pct"/>
            <w:gridSpan w:val="2"/>
          </w:tcPr>
          <w:p w:rsidR="00B454B4" w:rsidRPr="00B454B4" w:rsidRDefault="00B454B4" w:rsidP="00CD5016">
            <w:pPr>
              <w:rPr>
                <w:b/>
              </w:rPr>
            </w:pPr>
            <w:r w:rsidRPr="00B454B4">
              <w:rPr>
                <w:b/>
              </w:rPr>
              <w:t>Miércoles 24 de septiembre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 w:rsidRPr="00B454B4">
              <w:t>13:45 a 14:00</w:t>
            </w:r>
          </w:p>
        </w:tc>
        <w:tc>
          <w:tcPr>
            <w:tcW w:w="4001" w:type="pct"/>
          </w:tcPr>
          <w:p w:rsidR="00B454B4" w:rsidRPr="00B454B4" w:rsidRDefault="00B454B4" w:rsidP="00CD5016">
            <w:r w:rsidRPr="00B454B4">
              <w:t>Apertura</w:t>
            </w:r>
            <w:r w:rsidR="00015389">
              <w:t xml:space="preserve"> del WPFG 2014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 w:rsidRPr="00B454B4">
              <w:t>14:00 a 14:45</w:t>
            </w:r>
          </w:p>
        </w:tc>
        <w:tc>
          <w:tcPr>
            <w:tcW w:w="4001" w:type="pct"/>
          </w:tcPr>
          <w:p w:rsidR="00B454B4" w:rsidRPr="00B454B4" w:rsidRDefault="00B454B4" w:rsidP="00CD5016">
            <w:r w:rsidRPr="00B454B4">
              <w:t>Charla 1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 w:rsidRPr="00B454B4">
              <w:t>14:45 a 16:45</w:t>
            </w:r>
          </w:p>
        </w:tc>
        <w:tc>
          <w:tcPr>
            <w:tcW w:w="4001" w:type="pct"/>
          </w:tcPr>
          <w:p w:rsidR="00B454B4" w:rsidRPr="00B454B4" w:rsidRDefault="00B454B4" w:rsidP="00CD5016">
            <w:r w:rsidRPr="00B454B4">
              <w:t>Sesión 1</w:t>
            </w:r>
            <w:r w:rsidR="004D21D4">
              <w:t xml:space="preserve"> – Optimización multi-objetivo, redes ópticas, virtualización de redes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>
              <w:t>16:45 a 17:00</w:t>
            </w:r>
          </w:p>
        </w:tc>
        <w:tc>
          <w:tcPr>
            <w:tcW w:w="4001" w:type="pct"/>
          </w:tcPr>
          <w:p w:rsidR="00B454B4" w:rsidRPr="00B454B4" w:rsidRDefault="00B454B4" w:rsidP="00CD5016">
            <w:r>
              <w:t>Break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 w:rsidRPr="00B454B4">
              <w:t>17:00 a 19:00</w:t>
            </w:r>
          </w:p>
        </w:tc>
        <w:tc>
          <w:tcPr>
            <w:tcW w:w="4001" w:type="pct"/>
          </w:tcPr>
          <w:p w:rsidR="00B454B4" w:rsidRPr="00B454B4" w:rsidRDefault="00B454B4" w:rsidP="00CD5016">
            <w:r w:rsidRPr="00B454B4">
              <w:t>Sesión 2</w:t>
            </w:r>
            <w:r w:rsidR="004D21D4">
              <w:t xml:space="preserve"> – Procesamiento de imágenes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CD5016">
            <w:r w:rsidRPr="00B454B4">
              <w:t>19:00 a 19:45</w:t>
            </w:r>
          </w:p>
        </w:tc>
        <w:tc>
          <w:tcPr>
            <w:tcW w:w="4001" w:type="pct"/>
          </w:tcPr>
          <w:p w:rsidR="00B454B4" w:rsidRPr="00B454B4" w:rsidRDefault="00B454B4" w:rsidP="00CD5016">
            <w:r w:rsidRPr="00B454B4">
              <w:t>Charla 2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</w:tbl>
    <w:p w:rsidR="00B454B4" w:rsidRPr="00B454B4" w:rsidRDefault="00B454B4" w:rsidP="00B454B4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B454B4" w:rsidRPr="00B454B4" w:rsidTr="004D21D4">
        <w:tc>
          <w:tcPr>
            <w:tcW w:w="5000" w:type="pct"/>
            <w:gridSpan w:val="2"/>
          </w:tcPr>
          <w:p w:rsidR="00B454B4" w:rsidRPr="00B454B4" w:rsidRDefault="00B454B4" w:rsidP="004073E5">
            <w:pPr>
              <w:rPr>
                <w:b/>
              </w:rPr>
            </w:pPr>
            <w:r w:rsidRPr="00B454B4">
              <w:rPr>
                <w:b/>
              </w:rPr>
              <w:t>Jueves 25</w:t>
            </w:r>
            <w:r w:rsidRPr="00B454B4">
              <w:rPr>
                <w:b/>
              </w:rPr>
              <w:t xml:space="preserve"> de septiembre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14:00 a 14:45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Charla 3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14:45 a 16:45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Sesión 3</w:t>
            </w:r>
            <w:r w:rsidR="004D21D4">
              <w:t xml:space="preserve"> - </w:t>
            </w:r>
            <w:r w:rsidR="004D21D4" w:rsidRPr="004D21D4">
              <w:t>Optimización/problema multi-objetivo, evaluación de flujos turbulentos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>
              <w:t>16:45 a 17:00</w:t>
            </w:r>
          </w:p>
        </w:tc>
        <w:tc>
          <w:tcPr>
            <w:tcW w:w="4001" w:type="pct"/>
          </w:tcPr>
          <w:p w:rsidR="00B454B4" w:rsidRDefault="00B454B4" w:rsidP="004073E5">
            <w:r>
              <w:t>Break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17:00 a 19:00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Sesión 4</w:t>
            </w:r>
            <w:r w:rsidR="004D21D4">
              <w:t xml:space="preserve"> - </w:t>
            </w:r>
            <w:r w:rsidR="004D21D4" w:rsidRPr="004D21D4">
              <w:t>Salud, procesamiento de imágenes aplicado a la salud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19:00 a 19:45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Charla 4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</w:tbl>
    <w:p w:rsidR="00B454B4" w:rsidRPr="00B454B4" w:rsidRDefault="00B454B4" w:rsidP="00B454B4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09"/>
        <w:gridCol w:w="7245"/>
      </w:tblGrid>
      <w:tr w:rsidR="00B454B4" w:rsidRPr="00B454B4" w:rsidTr="004D21D4">
        <w:tc>
          <w:tcPr>
            <w:tcW w:w="5000" w:type="pct"/>
            <w:gridSpan w:val="2"/>
          </w:tcPr>
          <w:p w:rsidR="00B454B4" w:rsidRPr="00B454B4" w:rsidRDefault="00B454B4" w:rsidP="004073E5">
            <w:pPr>
              <w:rPr>
                <w:b/>
              </w:rPr>
            </w:pPr>
            <w:r>
              <w:rPr>
                <w:b/>
              </w:rPr>
              <w:t>Viernes 26</w:t>
            </w:r>
            <w:r w:rsidRPr="00B454B4">
              <w:rPr>
                <w:b/>
              </w:rPr>
              <w:t xml:space="preserve"> de septiembre</w:t>
            </w:r>
          </w:p>
        </w:tc>
      </w:tr>
      <w:tr w:rsidR="004D21D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14:00 a 14:45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Charla 5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  <w:tr w:rsidR="004D21D4" w:rsidRPr="00B454B4" w:rsidTr="004D21D4">
        <w:tc>
          <w:tcPr>
            <w:tcW w:w="999" w:type="pct"/>
          </w:tcPr>
          <w:p w:rsidR="00B454B4" w:rsidRPr="00B454B4" w:rsidRDefault="00B454B4" w:rsidP="004073E5">
            <w:r w:rsidRPr="00B454B4">
              <w:t>14:45 a 16:45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Sesión 5</w:t>
            </w:r>
            <w:r w:rsidR="004D21D4">
              <w:t xml:space="preserve"> - </w:t>
            </w:r>
            <w:r w:rsidR="004D21D4" w:rsidRPr="004D21D4">
              <w:t>Monitoreo en tiempo real, seguridad, calidad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>
              <w:t>16:45 a 17:00</w:t>
            </w:r>
          </w:p>
        </w:tc>
        <w:tc>
          <w:tcPr>
            <w:tcW w:w="4001" w:type="pct"/>
          </w:tcPr>
          <w:p w:rsidR="00B454B4" w:rsidRDefault="00B454B4" w:rsidP="004073E5">
            <w:r>
              <w:t>Break</w:t>
            </w:r>
          </w:p>
        </w:tc>
      </w:tr>
      <w:tr w:rsidR="004D21D4" w:rsidRPr="00B454B4" w:rsidTr="004D21D4">
        <w:tc>
          <w:tcPr>
            <w:tcW w:w="999" w:type="pct"/>
          </w:tcPr>
          <w:p w:rsidR="00B454B4" w:rsidRPr="00B454B4" w:rsidRDefault="00B454B4" w:rsidP="004073E5">
            <w:r>
              <w:t>17:00 a 17:45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Charla 6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  <w:tr w:rsidR="004D21D4" w:rsidRPr="00B454B4" w:rsidTr="004D21D4">
        <w:tc>
          <w:tcPr>
            <w:tcW w:w="999" w:type="pct"/>
          </w:tcPr>
          <w:p w:rsidR="00B454B4" w:rsidRPr="00B454B4" w:rsidRDefault="00B454B4" w:rsidP="00B454B4">
            <w:r>
              <w:t>17:45</w:t>
            </w:r>
            <w:r w:rsidRPr="00B454B4">
              <w:t xml:space="preserve"> a </w:t>
            </w:r>
            <w:r>
              <w:t>18:30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Charla 7</w:t>
            </w:r>
            <w:r w:rsidR="004D21D4">
              <w:t xml:space="preserve"> – </w:t>
            </w:r>
            <w:r w:rsidR="004D21D4" w:rsidRPr="00015389">
              <w:rPr>
                <w:highlight w:val="yellow"/>
              </w:rPr>
              <w:t>Nombre</w:t>
            </w:r>
            <w:r w:rsidR="004D21D4">
              <w:t xml:space="preserve"> </w:t>
            </w:r>
          </w:p>
        </w:tc>
      </w:tr>
      <w:tr w:rsidR="00B454B4" w:rsidRPr="00B454B4" w:rsidTr="004D21D4">
        <w:tc>
          <w:tcPr>
            <w:tcW w:w="999" w:type="pct"/>
          </w:tcPr>
          <w:p w:rsidR="00B454B4" w:rsidRPr="00B454B4" w:rsidRDefault="00B454B4" w:rsidP="004073E5">
            <w:r>
              <w:t>18:30 a 19:00</w:t>
            </w:r>
          </w:p>
        </w:tc>
        <w:tc>
          <w:tcPr>
            <w:tcW w:w="4001" w:type="pct"/>
          </w:tcPr>
          <w:p w:rsidR="00B454B4" w:rsidRPr="00B454B4" w:rsidRDefault="00B454B4" w:rsidP="004073E5">
            <w:r>
              <w:t>Premiación y cierre</w:t>
            </w:r>
            <w:r w:rsidR="00CA4653">
              <w:t xml:space="preserve"> del WPFG 2014</w:t>
            </w:r>
          </w:p>
        </w:tc>
      </w:tr>
    </w:tbl>
    <w:p w:rsidR="00B454B4" w:rsidRDefault="00B454B4" w:rsidP="00B454B4">
      <w:pPr>
        <w:spacing w:after="0"/>
        <w:rPr>
          <w:b/>
        </w:rPr>
      </w:pPr>
    </w:p>
    <w:p w:rsidR="004D21D4" w:rsidRPr="00487486" w:rsidRDefault="004D21D4" w:rsidP="00CD5016">
      <w:pPr>
        <w:spacing w:after="0"/>
        <w:rPr>
          <w:b/>
          <w:sz w:val="28"/>
          <w:highlight w:val="yellow"/>
        </w:rPr>
      </w:pPr>
      <w:r w:rsidRPr="00487486">
        <w:rPr>
          <w:b/>
          <w:sz w:val="28"/>
          <w:highlight w:val="yellow"/>
        </w:rPr>
        <w:t>Detalle de charlas</w:t>
      </w:r>
    </w:p>
    <w:p w:rsidR="004D21D4" w:rsidRDefault="004D21D4" w:rsidP="00CD5016">
      <w:pPr>
        <w:spacing w:after="0"/>
        <w:rPr>
          <w:b/>
        </w:rPr>
      </w:pPr>
      <w:r w:rsidRPr="00AD286B">
        <w:rPr>
          <w:b/>
          <w:highlight w:val="yellow"/>
        </w:rPr>
        <w:t>COMPLETAR !!!</w:t>
      </w:r>
    </w:p>
    <w:p w:rsidR="005044D1" w:rsidRPr="005044D1" w:rsidRDefault="005044D1" w:rsidP="005044D1">
      <w:pPr>
        <w:pStyle w:val="Prrafodelista"/>
        <w:numPr>
          <w:ilvl w:val="0"/>
          <w:numId w:val="6"/>
        </w:numPr>
        <w:spacing w:after="0"/>
        <w:rPr>
          <w:highlight w:val="yellow"/>
        </w:rPr>
      </w:pPr>
      <w:r w:rsidRPr="005044D1">
        <w:rPr>
          <w:highlight w:val="yellow"/>
        </w:rPr>
        <w:t>Se deberían proveer el título de la charla, el nombre del conferencista</w:t>
      </w:r>
      <w:r w:rsidR="00CF4C04">
        <w:rPr>
          <w:highlight w:val="yellow"/>
        </w:rPr>
        <w:t>, un short CV del conferencista</w:t>
      </w:r>
      <w:r w:rsidRPr="005044D1">
        <w:rPr>
          <w:highlight w:val="yellow"/>
        </w:rPr>
        <w:t xml:space="preserve"> y un breve resumen de la charla. </w:t>
      </w:r>
      <w:bookmarkStart w:id="0" w:name="_GoBack"/>
      <w:bookmarkEnd w:id="0"/>
    </w:p>
    <w:p w:rsidR="00AD286B" w:rsidRDefault="00AD286B" w:rsidP="00CD5016">
      <w:pPr>
        <w:spacing w:after="0"/>
        <w:rPr>
          <w:b/>
        </w:rPr>
      </w:pPr>
    </w:p>
    <w:p w:rsidR="00B454B4" w:rsidRPr="00487486" w:rsidRDefault="004D21D4" w:rsidP="00CD5016">
      <w:pPr>
        <w:spacing w:after="0"/>
        <w:rPr>
          <w:b/>
          <w:sz w:val="28"/>
        </w:rPr>
      </w:pPr>
      <w:r w:rsidRPr="00487486">
        <w:rPr>
          <w:b/>
          <w:sz w:val="28"/>
        </w:rPr>
        <w:t>Detalle de sesiones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4"/>
        <w:gridCol w:w="3997"/>
        <w:gridCol w:w="2653"/>
      </w:tblGrid>
      <w:tr w:rsidR="006A1300" w:rsidTr="005430B1">
        <w:tc>
          <w:tcPr>
            <w:tcW w:w="0" w:type="auto"/>
            <w:gridSpan w:val="3"/>
          </w:tcPr>
          <w:p w:rsidR="006A1300" w:rsidRPr="006A1300" w:rsidRDefault="006A1300" w:rsidP="00CD5016">
            <w:pPr>
              <w:rPr>
                <w:b/>
              </w:rPr>
            </w:pPr>
            <w:r w:rsidRPr="006A1300">
              <w:rPr>
                <w:b/>
              </w:rPr>
              <w:t>Sesión 1 – Optimización multi-objetivo, redes ópticas, virtualización de redes</w:t>
            </w:r>
          </w:p>
        </w:tc>
      </w:tr>
      <w:tr w:rsidR="005430B1" w:rsidTr="005430B1">
        <w:tc>
          <w:tcPr>
            <w:tcW w:w="0" w:type="auto"/>
          </w:tcPr>
          <w:p w:rsidR="006A1300" w:rsidRDefault="006A1300" w:rsidP="00CD5016">
            <w:pPr>
              <w:rPr>
                <w:b/>
              </w:rPr>
            </w:pPr>
            <w:r>
              <w:rPr>
                <w:b/>
              </w:rPr>
              <w:t>Autor/es</w:t>
            </w:r>
          </w:p>
        </w:tc>
        <w:tc>
          <w:tcPr>
            <w:tcW w:w="0" w:type="auto"/>
          </w:tcPr>
          <w:p w:rsidR="006A1300" w:rsidRDefault="006A1300" w:rsidP="00CD5016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0" w:type="auto"/>
          </w:tcPr>
          <w:p w:rsidR="006A1300" w:rsidRDefault="006A1300" w:rsidP="00041D46">
            <w:pPr>
              <w:rPr>
                <w:b/>
              </w:rPr>
            </w:pPr>
            <w:r>
              <w:rPr>
                <w:b/>
              </w:rPr>
              <w:t>Tiempo asignado (</w:t>
            </w:r>
            <w:r w:rsidR="00041D46">
              <w:rPr>
                <w:b/>
              </w:rPr>
              <w:t>min p/ presentación + min p/</w:t>
            </w:r>
            <w:r>
              <w:rPr>
                <w:b/>
              </w:rPr>
              <w:t xml:space="preserve"> preguntas)</w:t>
            </w:r>
          </w:p>
        </w:tc>
      </w:tr>
      <w:tr w:rsidR="005430B1" w:rsidTr="005430B1">
        <w:tc>
          <w:tcPr>
            <w:tcW w:w="0" w:type="auto"/>
          </w:tcPr>
          <w:p w:rsidR="006A1300" w:rsidRPr="006A1300" w:rsidRDefault="006A1300" w:rsidP="006A1300">
            <w:r>
              <w:t>Carlos Bellino</w:t>
            </w:r>
          </w:p>
        </w:tc>
        <w:tc>
          <w:tcPr>
            <w:tcW w:w="0" w:type="auto"/>
          </w:tcPr>
          <w:p w:rsidR="006A1300" w:rsidRPr="006A1300" w:rsidRDefault="006A1300" w:rsidP="00CD5016">
            <w:r w:rsidRPr="006A1300">
              <w:t>WDM Network Design with Node Protection An approach based on MOACO</w:t>
            </w:r>
          </w:p>
        </w:tc>
        <w:tc>
          <w:tcPr>
            <w:tcW w:w="0" w:type="auto"/>
          </w:tcPr>
          <w:p w:rsidR="006A1300" w:rsidRPr="006A1300" w:rsidRDefault="006A1300" w:rsidP="00CD5016">
            <w:r>
              <w:t>20 + 10</w:t>
            </w:r>
          </w:p>
        </w:tc>
      </w:tr>
      <w:tr w:rsidR="005430B1" w:rsidTr="005430B1">
        <w:tc>
          <w:tcPr>
            <w:tcW w:w="0" w:type="auto"/>
          </w:tcPr>
          <w:p w:rsidR="006A1300" w:rsidRPr="006A1300" w:rsidRDefault="006A1300" w:rsidP="006A1300">
            <w:r>
              <w:t>Alcides Daniel Báez Tillería</w:t>
            </w:r>
          </w:p>
        </w:tc>
        <w:tc>
          <w:tcPr>
            <w:tcW w:w="0" w:type="auto"/>
          </w:tcPr>
          <w:p w:rsidR="006A1300" w:rsidRPr="006A1300" w:rsidRDefault="006A1300" w:rsidP="00CD5016">
            <w:r w:rsidRPr="006A1300">
              <w:t>Multicast Óptico bajo restricciones de capa óptica</w:t>
            </w:r>
          </w:p>
        </w:tc>
        <w:tc>
          <w:tcPr>
            <w:tcW w:w="0" w:type="auto"/>
          </w:tcPr>
          <w:p w:rsidR="006A1300" w:rsidRPr="006A1300" w:rsidRDefault="006A1300" w:rsidP="00CD5016">
            <w:r>
              <w:t>20 + 10</w:t>
            </w:r>
          </w:p>
        </w:tc>
      </w:tr>
      <w:tr w:rsidR="005430B1" w:rsidTr="005430B1">
        <w:tc>
          <w:tcPr>
            <w:tcW w:w="0" w:type="auto"/>
          </w:tcPr>
          <w:p w:rsidR="006A1300" w:rsidRPr="006A1300" w:rsidRDefault="002074B3" w:rsidP="006A1300">
            <w:r>
              <w:t>Marcos Tileria y</w:t>
            </w:r>
            <w:r w:rsidR="006A1300">
              <w:t xml:space="preserve"> Aloysius Yu</w:t>
            </w:r>
          </w:p>
        </w:tc>
        <w:tc>
          <w:tcPr>
            <w:tcW w:w="0" w:type="auto"/>
          </w:tcPr>
          <w:p w:rsidR="006A1300" w:rsidRPr="006A1300" w:rsidRDefault="006A1300" w:rsidP="00CD5016">
            <w:r w:rsidRPr="006A1300">
              <w:t>Algoritmos de Asignación de Recursos para Virtualización de Redes Ópticas WDM Utilizando Traffic Grooming</w:t>
            </w:r>
          </w:p>
        </w:tc>
        <w:tc>
          <w:tcPr>
            <w:tcW w:w="0" w:type="auto"/>
          </w:tcPr>
          <w:p w:rsidR="006A1300" w:rsidRPr="006A1300" w:rsidRDefault="006A1300" w:rsidP="00CD5016">
            <w:r>
              <w:t>15 + 5</w:t>
            </w:r>
          </w:p>
        </w:tc>
      </w:tr>
      <w:tr w:rsidR="006A1300" w:rsidTr="005430B1">
        <w:tc>
          <w:tcPr>
            <w:tcW w:w="0" w:type="auto"/>
          </w:tcPr>
          <w:p w:rsidR="006A1300" w:rsidRPr="006A1300" w:rsidRDefault="006A1300" w:rsidP="006A1300">
            <w:r>
              <w:t xml:space="preserve">Cristian Rodrigo Aceval </w:t>
            </w:r>
            <w:r w:rsidR="002074B3">
              <w:lastRenderedPageBreak/>
              <w:t xml:space="preserve">Sosa y </w:t>
            </w:r>
            <w:r>
              <w:t>Víctor Ricardo Franco Benegas</w:t>
            </w:r>
          </w:p>
        </w:tc>
        <w:tc>
          <w:tcPr>
            <w:tcW w:w="0" w:type="auto"/>
          </w:tcPr>
          <w:p w:rsidR="006A1300" w:rsidRPr="006A1300" w:rsidRDefault="006A1300" w:rsidP="00CD5016">
            <w:r w:rsidRPr="006A1300">
              <w:lastRenderedPageBreak/>
              <w:t xml:space="preserve">Algoritmos de Virtualización de Redes: Un </w:t>
            </w:r>
            <w:r w:rsidRPr="006A1300">
              <w:lastRenderedPageBreak/>
              <w:t>enfoque multi-objetivo basado en Programación Lineal Entera</w:t>
            </w:r>
          </w:p>
        </w:tc>
        <w:tc>
          <w:tcPr>
            <w:tcW w:w="0" w:type="auto"/>
          </w:tcPr>
          <w:p w:rsidR="006A1300" w:rsidRPr="006A1300" w:rsidRDefault="006A1300" w:rsidP="00CD5016">
            <w:r>
              <w:lastRenderedPageBreak/>
              <w:t>15 + 5</w:t>
            </w:r>
          </w:p>
        </w:tc>
      </w:tr>
    </w:tbl>
    <w:p w:rsidR="004D21D4" w:rsidRDefault="004D21D4" w:rsidP="00CD5016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2709"/>
      </w:tblGrid>
      <w:tr w:rsidR="004D3135" w:rsidTr="00041D46">
        <w:tc>
          <w:tcPr>
            <w:tcW w:w="0" w:type="auto"/>
            <w:gridSpan w:val="3"/>
          </w:tcPr>
          <w:p w:rsidR="004D3135" w:rsidRPr="004D3135" w:rsidRDefault="004D3135" w:rsidP="004073E5">
            <w:pPr>
              <w:rPr>
                <w:b/>
              </w:rPr>
            </w:pPr>
            <w:r w:rsidRPr="004D3135">
              <w:rPr>
                <w:b/>
              </w:rPr>
              <w:t>Sesión 2</w:t>
            </w:r>
            <w:r w:rsidRPr="004D3135">
              <w:rPr>
                <w:b/>
              </w:rPr>
              <w:t xml:space="preserve"> – Procesamiento de imágenes</w:t>
            </w:r>
          </w:p>
        </w:tc>
      </w:tr>
      <w:tr w:rsidR="002074B3" w:rsidTr="00BB59A5">
        <w:tc>
          <w:tcPr>
            <w:tcW w:w="2376" w:type="dxa"/>
          </w:tcPr>
          <w:p w:rsidR="004D3135" w:rsidRDefault="004D3135" w:rsidP="004073E5">
            <w:pPr>
              <w:rPr>
                <w:b/>
              </w:rPr>
            </w:pPr>
            <w:r>
              <w:rPr>
                <w:b/>
              </w:rPr>
              <w:t>Autor/es</w:t>
            </w:r>
          </w:p>
        </w:tc>
        <w:tc>
          <w:tcPr>
            <w:tcW w:w="3969" w:type="dxa"/>
          </w:tcPr>
          <w:p w:rsidR="004D3135" w:rsidRDefault="004D3135" w:rsidP="004073E5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709" w:type="dxa"/>
          </w:tcPr>
          <w:p w:rsidR="004D3135" w:rsidRDefault="004D3135" w:rsidP="004073E5">
            <w:pPr>
              <w:rPr>
                <w:b/>
              </w:rPr>
            </w:pPr>
            <w:r>
              <w:rPr>
                <w:b/>
              </w:rPr>
              <w:t>Tiempo asignado (minutos para presentación + minutos para preguntas)</w:t>
            </w:r>
          </w:p>
        </w:tc>
      </w:tr>
      <w:tr w:rsidR="002074B3" w:rsidTr="00BB59A5">
        <w:tc>
          <w:tcPr>
            <w:tcW w:w="2376" w:type="dxa"/>
          </w:tcPr>
          <w:p w:rsidR="004D3135" w:rsidRPr="006A1300" w:rsidRDefault="004D3135" w:rsidP="004D3135">
            <w:r w:rsidRPr="004D3135">
              <w:t>Luis</w:t>
            </w:r>
            <w:r w:rsidR="002074B3">
              <w:t xml:space="preserve"> G. Moré y </w:t>
            </w:r>
            <w:r>
              <w:t>Marcos A. Brizuela</w:t>
            </w:r>
          </w:p>
        </w:tc>
        <w:tc>
          <w:tcPr>
            <w:tcW w:w="3969" w:type="dxa"/>
          </w:tcPr>
          <w:p w:rsidR="004D3135" w:rsidRPr="006A1300" w:rsidRDefault="004D3135" w:rsidP="004073E5">
            <w:r w:rsidRPr="004D3135">
              <w:t>PSO applied to parameter tuning of CLAHE based on Entropy and Structural Similarity Index</w:t>
            </w:r>
            <w:r>
              <w:t xml:space="preserve"> </w:t>
            </w:r>
          </w:p>
        </w:tc>
        <w:tc>
          <w:tcPr>
            <w:tcW w:w="2709" w:type="dxa"/>
          </w:tcPr>
          <w:p w:rsidR="004D3135" w:rsidRPr="006A1300" w:rsidRDefault="004D3135" w:rsidP="004073E5">
            <w:r>
              <w:t>20 + 10</w:t>
            </w:r>
          </w:p>
        </w:tc>
      </w:tr>
      <w:tr w:rsidR="002074B3" w:rsidTr="00BB59A5">
        <w:tc>
          <w:tcPr>
            <w:tcW w:w="2376" w:type="dxa"/>
          </w:tcPr>
          <w:p w:rsidR="004D3135" w:rsidRPr="006A1300" w:rsidRDefault="004D3135" w:rsidP="004D3135">
            <w:r>
              <w:t>Pabla Aqui</w:t>
            </w:r>
            <w:r w:rsidR="002074B3">
              <w:t xml:space="preserve">no y </w:t>
            </w:r>
            <w:r>
              <w:t>Freddy Lugo</w:t>
            </w:r>
          </w:p>
        </w:tc>
        <w:tc>
          <w:tcPr>
            <w:tcW w:w="3969" w:type="dxa"/>
          </w:tcPr>
          <w:p w:rsidR="004D3135" w:rsidRPr="006A1300" w:rsidRDefault="004D3135" w:rsidP="004073E5">
            <w:r w:rsidRPr="004D3135">
              <w:t>Ecualización Bi-Histograma Usando Dos Límites de Plateu</w:t>
            </w:r>
          </w:p>
        </w:tc>
        <w:tc>
          <w:tcPr>
            <w:tcW w:w="2709" w:type="dxa"/>
          </w:tcPr>
          <w:p w:rsidR="004D3135" w:rsidRPr="006A1300" w:rsidRDefault="004D3135" w:rsidP="004073E5">
            <w:r>
              <w:t>20 + 10</w:t>
            </w:r>
          </w:p>
        </w:tc>
      </w:tr>
      <w:tr w:rsidR="002074B3" w:rsidTr="00BB59A5">
        <w:tc>
          <w:tcPr>
            <w:tcW w:w="2376" w:type="dxa"/>
          </w:tcPr>
          <w:p w:rsidR="004D3135" w:rsidRPr="006A1300" w:rsidRDefault="002074B3" w:rsidP="004D3135">
            <w:r>
              <w:t xml:space="preserve">Fredy Roa y </w:t>
            </w:r>
            <w:r w:rsidR="00621B55">
              <w:t>Ramó</w:t>
            </w:r>
            <w:r w:rsidR="004D3135">
              <w:t>n Quintana</w:t>
            </w:r>
          </w:p>
        </w:tc>
        <w:tc>
          <w:tcPr>
            <w:tcW w:w="3969" w:type="dxa"/>
          </w:tcPr>
          <w:p w:rsidR="004D3135" w:rsidRPr="006A1300" w:rsidRDefault="004D3135" w:rsidP="004073E5">
            <w:r w:rsidRPr="004D3135">
              <w:t>Generación automática de operaciones de segmentación de imágenes basadas en Algoritmos Evolutivos Multi-objetivo</w:t>
            </w:r>
          </w:p>
        </w:tc>
        <w:tc>
          <w:tcPr>
            <w:tcW w:w="2709" w:type="dxa"/>
          </w:tcPr>
          <w:p w:rsidR="004D3135" w:rsidRPr="006A1300" w:rsidRDefault="004D3135" w:rsidP="004073E5">
            <w:r>
              <w:t>20 + 10</w:t>
            </w:r>
          </w:p>
        </w:tc>
      </w:tr>
      <w:tr w:rsidR="00BB59A5" w:rsidTr="00BB59A5">
        <w:tc>
          <w:tcPr>
            <w:tcW w:w="2376" w:type="dxa"/>
          </w:tcPr>
          <w:p w:rsidR="004D3135" w:rsidRPr="006A1300" w:rsidRDefault="004D3135" w:rsidP="004D3135">
            <w:r w:rsidRPr="004D3135">
              <w:t>Rodolfo</w:t>
            </w:r>
            <w:r w:rsidR="002074B3">
              <w:t xml:space="preserve"> Cardozo Toledo y </w:t>
            </w:r>
            <w:r w:rsidR="00621B55">
              <w:t>Raú</w:t>
            </w:r>
            <w:r>
              <w:t>l Méndez</w:t>
            </w:r>
          </w:p>
        </w:tc>
        <w:tc>
          <w:tcPr>
            <w:tcW w:w="3969" w:type="dxa"/>
          </w:tcPr>
          <w:p w:rsidR="004D3135" w:rsidRPr="006A1300" w:rsidRDefault="004D3135" w:rsidP="004073E5">
            <w:r w:rsidRPr="004D3135">
              <w:t>Morfología Matemática para Imágenes a Color. Un Método de Ordenación Vectorial utilizando Carac</w:t>
            </w:r>
            <w:r>
              <w:t xml:space="preserve">terísticas Locales de la Imagen </w:t>
            </w:r>
          </w:p>
        </w:tc>
        <w:tc>
          <w:tcPr>
            <w:tcW w:w="2709" w:type="dxa"/>
          </w:tcPr>
          <w:p w:rsidR="004D3135" w:rsidRPr="006A1300" w:rsidRDefault="0094526E" w:rsidP="004073E5">
            <w:r>
              <w:t>15 + 5</w:t>
            </w:r>
          </w:p>
        </w:tc>
      </w:tr>
    </w:tbl>
    <w:p w:rsidR="004D3135" w:rsidRDefault="004D3135" w:rsidP="00CD5016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55"/>
        <w:gridCol w:w="2723"/>
      </w:tblGrid>
      <w:tr w:rsidR="00496B4A" w:rsidTr="002074B3">
        <w:tc>
          <w:tcPr>
            <w:tcW w:w="0" w:type="auto"/>
            <w:gridSpan w:val="3"/>
          </w:tcPr>
          <w:p w:rsidR="00496B4A" w:rsidRPr="00496B4A" w:rsidRDefault="00496B4A" w:rsidP="004073E5">
            <w:pPr>
              <w:rPr>
                <w:b/>
              </w:rPr>
            </w:pPr>
            <w:r w:rsidRPr="00496B4A">
              <w:rPr>
                <w:b/>
              </w:rPr>
              <w:t>Sesión 3</w:t>
            </w:r>
            <w:r w:rsidRPr="00496B4A">
              <w:rPr>
                <w:b/>
              </w:rPr>
              <w:t xml:space="preserve"> – Optimización/problema multi-objetivo, evaluación de flujos turbulentos</w:t>
            </w:r>
          </w:p>
        </w:tc>
      </w:tr>
      <w:tr w:rsidR="00496B4A" w:rsidTr="00BB59A5">
        <w:tc>
          <w:tcPr>
            <w:tcW w:w="2376" w:type="dxa"/>
          </w:tcPr>
          <w:p w:rsidR="00496B4A" w:rsidRDefault="00496B4A" w:rsidP="004073E5">
            <w:pPr>
              <w:rPr>
                <w:b/>
              </w:rPr>
            </w:pPr>
            <w:r>
              <w:rPr>
                <w:b/>
              </w:rPr>
              <w:t>Autor/es</w:t>
            </w:r>
          </w:p>
        </w:tc>
        <w:tc>
          <w:tcPr>
            <w:tcW w:w="3955" w:type="dxa"/>
          </w:tcPr>
          <w:p w:rsidR="00496B4A" w:rsidRDefault="00496B4A" w:rsidP="004073E5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0" w:type="auto"/>
          </w:tcPr>
          <w:p w:rsidR="00496B4A" w:rsidRDefault="00496B4A" w:rsidP="004073E5">
            <w:pPr>
              <w:rPr>
                <w:b/>
              </w:rPr>
            </w:pPr>
            <w:r>
              <w:rPr>
                <w:b/>
              </w:rPr>
              <w:t>Tiempo asignado (minutos para presentación + minutos para preguntas)</w:t>
            </w:r>
          </w:p>
        </w:tc>
      </w:tr>
      <w:tr w:rsidR="00496B4A" w:rsidTr="00BB59A5">
        <w:tc>
          <w:tcPr>
            <w:tcW w:w="2376" w:type="dxa"/>
          </w:tcPr>
          <w:p w:rsidR="00496B4A" w:rsidRPr="006A1300" w:rsidRDefault="00041D46" w:rsidP="00041D46">
            <w:r w:rsidRPr="00041D46">
              <w:t>Francisco Prisciliano Riveros Núñez, Néstor Benítez, Ju</w:t>
            </w:r>
            <w:r w:rsidR="002074B3">
              <w:t>lio Paciello y</w:t>
            </w:r>
            <w:r>
              <w:t xml:space="preserve"> Benjamín Barán</w:t>
            </w:r>
          </w:p>
        </w:tc>
        <w:tc>
          <w:tcPr>
            <w:tcW w:w="3955" w:type="dxa"/>
          </w:tcPr>
          <w:p w:rsidR="00496B4A" w:rsidRPr="006A1300" w:rsidRDefault="00041D46" w:rsidP="004073E5">
            <w:r w:rsidRPr="00041D46">
              <w:t>Aplicación de una nueva variante de algoritmo basado en Ant Colony Optimization (ACO) al TSP Many-objective)</w:t>
            </w:r>
          </w:p>
        </w:tc>
        <w:tc>
          <w:tcPr>
            <w:tcW w:w="0" w:type="auto"/>
          </w:tcPr>
          <w:p w:rsidR="00496B4A" w:rsidRPr="006A1300" w:rsidRDefault="00041D46" w:rsidP="004073E5">
            <w:r>
              <w:t>20 + 10</w:t>
            </w:r>
          </w:p>
        </w:tc>
      </w:tr>
      <w:tr w:rsidR="00496B4A" w:rsidTr="00BB59A5">
        <w:tc>
          <w:tcPr>
            <w:tcW w:w="2376" w:type="dxa"/>
          </w:tcPr>
          <w:p w:rsidR="00496B4A" w:rsidRPr="006A1300" w:rsidRDefault="00041D46" w:rsidP="002074B3">
            <w:r w:rsidRPr="00041D46">
              <w:t>Carlos Me</w:t>
            </w:r>
            <w:r w:rsidR="002074B3">
              <w:t xml:space="preserve">ndoza y </w:t>
            </w:r>
            <w:r>
              <w:t>Eduardo Szaran</w:t>
            </w:r>
          </w:p>
        </w:tc>
        <w:tc>
          <w:tcPr>
            <w:tcW w:w="3955" w:type="dxa"/>
          </w:tcPr>
          <w:p w:rsidR="00496B4A" w:rsidRPr="006A1300" w:rsidRDefault="00041D46" w:rsidP="004073E5">
            <w:r w:rsidRPr="00041D46">
              <w:t>Enrutamiento de microfluidos en biochips digitales. Un enfoque basado en colonia de hormigas multiobjetivas</w:t>
            </w:r>
          </w:p>
        </w:tc>
        <w:tc>
          <w:tcPr>
            <w:tcW w:w="0" w:type="auto"/>
          </w:tcPr>
          <w:p w:rsidR="00496B4A" w:rsidRPr="006A1300" w:rsidRDefault="00041D46" w:rsidP="004073E5">
            <w:r>
              <w:t>20 + 10</w:t>
            </w:r>
          </w:p>
        </w:tc>
      </w:tr>
      <w:tr w:rsidR="00496B4A" w:rsidTr="00BB59A5">
        <w:tc>
          <w:tcPr>
            <w:tcW w:w="2376" w:type="dxa"/>
          </w:tcPr>
          <w:p w:rsidR="00496B4A" w:rsidRPr="006A1300" w:rsidRDefault="00041D46" w:rsidP="00041D46">
            <w:r>
              <w:t>Nery Riquelme</w:t>
            </w:r>
          </w:p>
        </w:tc>
        <w:tc>
          <w:tcPr>
            <w:tcW w:w="3955" w:type="dxa"/>
          </w:tcPr>
          <w:p w:rsidR="00496B4A" w:rsidRPr="006A1300" w:rsidRDefault="00041D46" w:rsidP="004073E5">
            <w:r w:rsidRPr="00041D46">
              <w:t>Análisis de métricas de desempeño para comparar conjun</w:t>
            </w:r>
            <w:r>
              <w:t>tos de soluciones multiobjetivo</w:t>
            </w:r>
          </w:p>
        </w:tc>
        <w:tc>
          <w:tcPr>
            <w:tcW w:w="0" w:type="auto"/>
          </w:tcPr>
          <w:p w:rsidR="00496B4A" w:rsidRPr="006A1300" w:rsidRDefault="00041D46" w:rsidP="004073E5">
            <w:r>
              <w:t>15 + 5</w:t>
            </w:r>
          </w:p>
        </w:tc>
      </w:tr>
      <w:tr w:rsidR="00496B4A" w:rsidTr="00BB59A5">
        <w:tc>
          <w:tcPr>
            <w:tcW w:w="2376" w:type="dxa"/>
          </w:tcPr>
          <w:p w:rsidR="00496B4A" w:rsidRPr="006A1300" w:rsidRDefault="00041D46" w:rsidP="002074B3">
            <w:r w:rsidRPr="00041D46">
              <w:t>Jorge Maidana-Montiel, Hyun</w:t>
            </w:r>
            <w:r>
              <w:t xml:space="preserve"> Ho Shin </w:t>
            </w:r>
            <w:r w:rsidR="002074B3">
              <w:t>y</w:t>
            </w:r>
            <w:r>
              <w:t xml:space="preserve"> Christian Schaerer</w:t>
            </w:r>
          </w:p>
        </w:tc>
        <w:tc>
          <w:tcPr>
            <w:tcW w:w="3955" w:type="dxa"/>
          </w:tcPr>
          <w:p w:rsidR="00496B4A" w:rsidRPr="006A1300" w:rsidRDefault="00041D46" w:rsidP="004073E5">
            <w:r w:rsidRPr="00041D46">
              <w:t>Software basado en FEniCS para la evaluación de flujos turbulentos con el modelo k-epsilon estándar</w:t>
            </w:r>
          </w:p>
        </w:tc>
        <w:tc>
          <w:tcPr>
            <w:tcW w:w="0" w:type="auto"/>
          </w:tcPr>
          <w:p w:rsidR="00496B4A" w:rsidRPr="006A1300" w:rsidRDefault="00041D46" w:rsidP="004073E5">
            <w:r>
              <w:t>15 + 5</w:t>
            </w:r>
          </w:p>
        </w:tc>
      </w:tr>
    </w:tbl>
    <w:p w:rsidR="00041D46" w:rsidRDefault="00041D4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4007"/>
        <w:gridCol w:w="2653"/>
      </w:tblGrid>
      <w:tr w:rsidR="007F283C" w:rsidTr="004073E5">
        <w:tc>
          <w:tcPr>
            <w:tcW w:w="0" w:type="auto"/>
            <w:gridSpan w:val="3"/>
          </w:tcPr>
          <w:p w:rsidR="007F283C" w:rsidRPr="00496B4A" w:rsidRDefault="007F283C" w:rsidP="007F283C">
            <w:pPr>
              <w:rPr>
                <w:b/>
              </w:rPr>
            </w:pPr>
            <w:r>
              <w:rPr>
                <w:b/>
              </w:rPr>
              <w:t>Sesión 4</w:t>
            </w:r>
            <w:r w:rsidRPr="00496B4A">
              <w:rPr>
                <w:b/>
              </w:rPr>
              <w:t xml:space="preserve"> – </w:t>
            </w:r>
            <w:r w:rsidRPr="007F283C">
              <w:rPr>
                <w:b/>
              </w:rPr>
              <w:t>Salud, procesamiento de imágenes aplicado a la salud</w:t>
            </w:r>
          </w:p>
        </w:tc>
      </w:tr>
      <w:tr w:rsidR="00534BBE" w:rsidTr="004073E5">
        <w:tc>
          <w:tcPr>
            <w:tcW w:w="0" w:type="auto"/>
          </w:tcPr>
          <w:p w:rsidR="007F283C" w:rsidRDefault="007F283C" w:rsidP="004073E5">
            <w:pPr>
              <w:rPr>
                <w:b/>
              </w:rPr>
            </w:pPr>
            <w:r>
              <w:rPr>
                <w:b/>
              </w:rPr>
              <w:t>Autor/es</w:t>
            </w:r>
          </w:p>
        </w:tc>
        <w:tc>
          <w:tcPr>
            <w:tcW w:w="0" w:type="auto"/>
          </w:tcPr>
          <w:p w:rsidR="007F283C" w:rsidRDefault="007F283C" w:rsidP="004073E5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0" w:type="auto"/>
          </w:tcPr>
          <w:p w:rsidR="007F283C" w:rsidRDefault="007F283C" w:rsidP="004073E5">
            <w:pPr>
              <w:rPr>
                <w:b/>
              </w:rPr>
            </w:pPr>
            <w:r>
              <w:rPr>
                <w:b/>
              </w:rPr>
              <w:t>Tiempo asignado (minutos para presentación + minutos para preguntas)</w:t>
            </w:r>
          </w:p>
        </w:tc>
      </w:tr>
      <w:tr w:rsidR="00534BBE" w:rsidTr="004073E5">
        <w:tc>
          <w:tcPr>
            <w:tcW w:w="0" w:type="auto"/>
          </w:tcPr>
          <w:p w:rsidR="007F283C" w:rsidRPr="006A1300" w:rsidRDefault="00534BBE" w:rsidP="00534BBE">
            <w:r w:rsidRPr="00534BBE">
              <w:t xml:space="preserve">Jesús María Romero Riveros </w:t>
            </w:r>
            <w:r>
              <w:t>y Pablo José López Estigarribia</w:t>
            </w:r>
          </w:p>
        </w:tc>
        <w:tc>
          <w:tcPr>
            <w:tcW w:w="0" w:type="auto"/>
          </w:tcPr>
          <w:p w:rsidR="007F283C" w:rsidRPr="006A1300" w:rsidRDefault="00534BBE" w:rsidP="004073E5">
            <w:r w:rsidRPr="00534BBE">
              <w:t>CHIEM: A Centralized He</w:t>
            </w:r>
            <w:r>
              <w:t>alth Information Exchange Model</w:t>
            </w:r>
          </w:p>
        </w:tc>
        <w:tc>
          <w:tcPr>
            <w:tcW w:w="0" w:type="auto"/>
          </w:tcPr>
          <w:p w:rsidR="007F283C" w:rsidRPr="006A1300" w:rsidRDefault="00534BBE" w:rsidP="004073E5">
            <w:r>
              <w:t>15 + 5</w:t>
            </w:r>
          </w:p>
        </w:tc>
      </w:tr>
      <w:tr w:rsidR="00534BBE" w:rsidTr="004073E5">
        <w:tc>
          <w:tcPr>
            <w:tcW w:w="0" w:type="auto"/>
          </w:tcPr>
          <w:p w:rsidR="007F283C" w:rsidRPr="006A1300" w:rsidRDefault="00534BBE" w:rsidP="00534BBE">
            <w:r w:rsidRPr="00534BBE">
              <w:t xml:space="preserve">Julia Ysabel Talavera </w:t>
            </w:r>
            <w:r w:rsidRPr="00534BBE">
              <w:lastRenderedPageBreak/>
              <w:t xml:space="preserve">Maldonado </w:t>
            </w:r>
            <w:r>
              <w:t>y</w:t>
            </w:r>
            <w:r w:rsidRPr="00534BBE">
              <w:t xml:space="preserve"> Silvia Nathalia </w:t>
            </w:r>
            <w:r>
              <w:t>Ochoa Araya</w:t>
            </w:r>
          </w:p>
        </w:tc>
        <w:tc>
          <w:tcPr>
            <w:tcW w:w="0" w:type="auto"/>
          </w:tcPr>
          <w:p w:rsidR="007F283C" w:rsidRPr="006A1300" w:rsidRDefault="00534BBE" w:rsidP="004073E5">
            <w:r w:rsidRPr="00534BBE">
              <w:lastRenderedPageBreak/>
              <w:t xml:space="preserve">Sistema de Información Geográfica en </w:t>
            </w:r>
            <w:r w:rsidRPr="00534BBE">
              <w:lastRenderedPageBreak/>
              <w:t>Tiempo Real basado en Mensajes USSD para Identificación de Zonas de Riesgo Epidemiológico</w:t>
            </w:r>
          </w:p>
        </w:tc>
        <w:tc>
          <w:tcPr>
            <w:tcW w:w="0" w:type="auto"/>
          </w:tcPr>
          <w:p w:rsidR="007F283C" w:rsidRPr="006A1300" w:rsidRDefault="00534BBE" w:rsidP="004073E5">
            <w:r>
              <w:lastRenderedPageBreak/>
              <w:t>15 + 5</w:t>
            </w:r>
          </w:p>
        </w:tc>
      </w:tr>
      <w:tr w:rsidR="00534BBE" w:rsidTr="004073E5">
        <w:tc>
          <w:tcPr>
            <w:tcW w:w="0" w:type="auto"/>
          </w:tcPr>
          <w:p w:rsidR="007F283C" w:rsidRPr="006A1300" w:rsidRDefault="00534BBE" w:rsidP="00534BBE">
            <w:r w:rsidRPr="00534BBE">
              <w:lastRenderedPageBreak/>
              <w:t xml:space="preserve">Laura Raquel Bareiro Paniagua </w:t>
            </w:r>
            <w:r>
              <w:t>y</w:t>
            </w:r>
            <w:r w:rsidRPr="00534BBE">
              <w:t xml:space="preserve"> </w:t>
            </w:r>
            <w:r>
              <w:t>Deysi Natalia Leguizamón Correa</w:t>
            </w:r>
          </w:p>
        </w:tc>
        <w:tc>
          <w:tcPr>
            <w:tcW w:w="0" w:type="auto"/>
          </w:tcPr>
          <w:p w:rsidR="007F283C" w:rsidRPr="006A1300" w:rsidRDefault="00534BBE" w:rsidP="004073E5">
            <w:r w:rsidRPr="00534BBE">
              <w:t>Procesamiento de imágenes de lesiones melanocíticas para diagnóstico temprano de lesiones malignas</w:t>
            </w:r>
          </w:p>
        </w:tc>
        <w:tc>
          <w:tcPr>
            <w:tcW w:w="0" w:type="auto"/>
          </w:tcPr>
          <w:p w:rsidR="007F283C" w:rsidRPr="006A1300" w:rsidRDefault="00534BBE" w:rsidP="004073E5">
            <w:r>
              <w:t>15 + 5</w:t>
            </w:r>
          </w:p>
        </w:tc>
      </w:tr>
      <w:tr w:rsidR="00534BBE" w:rsidTr="004073E5">
        <w:tc>
          <w:tcPr>
            <w:tcW w:w="0" w:type="auto"/>
          </w:tcPr>
          <w:p w:rsidR="007F283C" w:rsidRPr="006A1300" w:rsidRDefault="00534BBE" w:rsidP="00534BBE">
            <w:r>
              <w:t>Rainer Edrit Reyes Cabral</w:t>
            </w:r>
          </w:p>
        </w:tc>
        <w:tc>
          <w:tcPr>
            <w:tcW w:w="0" w:type="auto"/>
          </w:tcPr>
          <w:p w:rsidR="007F283C" w:rsidRPr="006A1300" w:rsidRDefault="00621B55" w:rsidP="004073E5">
            <w:r>
              <w:t>Segmentació</w:t>
            </w:r>
            <w:r w:rsidR="00534BBE" w:rsidRPr="00534BBE">
              <w:t>n del campo pulmonar en ra</w:t>
            </w:r>
            <w:r>
              <w:t>diografía postero-anterior de tó</w:t>
            </w:r>
            <w:r w:rsidR="00534BBE" w:rsidRPr="00534BBE">
              <w:t>rax</w:t>
            </w:r>
          </w:p>
        </w:tc>
        <w:tc>
          <w:tcPr>
            <w:tcW w:w="0" w:type="auto"/>
          </w:tcPr>
          <w:p w:rsidR="007F283C" w:rsidRPr="006A1300" w:rsidRDefault="00534BBE" w:rsidP="004073E5">
            <w:r>
              <w:t>15 + 5</w:t>
            </w:r>
          </w:p>
        </w:tc>
      </w:tr>
      <w:tr w:rsidR="007F283C" w:rsidTr="004073E5">
        <w:tc>
          <w:tcPr>
            <w:tcW w:w="0" w:type="auto"/>
          </w:tcPr>
          <w:p w:rsidR="007F283C" w:rsidRPr="006A1300" w:rsidRDefault="00534BBE" w:rsidP="00534BBE">
            <w:r w:rsidRPr="00534BBE">
              <w:t>Humberto Chamorro Torr</w:t>
            </w:r>
            <w:r>
              <w:t>es y José S. Encina Melgarejo</w:t>
            </w:r>
          </w:p>
        </w:tc>
        <w:tc>
          <w:tcPr>
            <w:tcW w:w="0" w:type="auto"/>
          </w:tcPr>
          <w:p w:rsidR="007F283C" w:rsidRPr="006A1300" w:rsidRDefault="00534BBE" w:rsidP="004073E5">
            <w:r w:rsidRPr="00534BBE">
              <w:t>Detección Automática de Retinopatía Diabética basada en Técnicas de Procesamiento de Imágenes</w:t>
            </w:r>
          </w:p>
        </w:tc>
        <w:tc>
          <w:tcPr>
            <w:tcW w:w="0" w:type="auto"/>
          </w:tcPr>
          <w:p w:rsidR="007F283C" w:rsidRPr="006A1300" w:rsidRDefault="00534BBE" w:rsidP="004073E5">
            <w:r>
              <w:t>20 + 10</w:t>
            </w:r>
          </w:p>
        </w:tc>
      </w:tr>
    </w:tbl>
    <w:p w:rsidR="001C7BD4" w:rsidRDefault="001C7BD4" w:rsidP="001C7B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2709"/>
      </w:tblGrid>
      <w:tr w:rsidR="001C7BD4" w:rsidTr="004073E5">
        <w:tc>
          <w:tcPr>
            <w:tcW w:w="0" w:type="auto"/>
            <w:gridSpan w:val="3"/>
          </w:tcPr>
          <w:p w:rsidR="001C7BD4" w:rsidRPr="00496B4A" w:rsidRDefault="001C7BD4" w:rsidP="001C7BD4">
            <w:pPr>
              <w:rPr>
                <w:b/>
              </w:rPr>
            </w:pPr>
            <w:r>
              <w:rPr>
                <w:b/>
              </w:rPr>
              <w:t>Sesión 5</w:t>
            </w:r>
            <w:r w:rsidRPr="00496B4A">
              <w:rPr>
                <w:b/>
              </w:rPr>
              <w:t xml:space="preserve"> – </w:t>
            </w:r>
            <w:r w:rsidRPr="00C249EB">
              <w:rPr>
                <w:b/>
              </w:rPr>
              <w:t>Monitoreo en tiempo real</w:t>
            </w:r>
            <w:r>
              <w:rPr>
                <w:b/>
              </w:rPr>
              <w:t>, seguridad, calidad</w:t>
            </w:r>
            <w:r w:rsidRPr="00C249EB">
              <w:rPr>
                <w:b/>
              </w:rPr>
              <w:t xml:space="preserve"> </w:t>
            </w:r>
          </w:p>
        </w:tc>
      </w:tr>
      <w:tr w:rsidR="001C7BD4" w:rsidTr="00BB59A5">
        <w:tc>
          <w:tcPr>
            <w:tcW w:w="2376" w:type="dxa"/>
          </w:tcPr>
          <w:p w:rsidR="001C7BD4" w:rsidRDefault="001C7BD4" w:rsidP="004073E5">
            <w:pPr>
              <w:rPr>
                <w:b/>
              </w:rPr>
            </w:pPr>
            <w:r>
              <w:rPr>
                <w:b/>
              </w:rPr>
              <w:t>Autor/es</w:t>
            </w:r>
          </w:p>
        </w:tc>
        <w:tc>
          <w:tcPr>
            <w:tcW w:w="3969" w:type="dxa"/>
          </w:tcPr>
          <w:p w:rsidR="001C7BD4" w:rsidRDefault="001C7BD4" w:rsidP="004073E5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2709" w:type="dxa"/>
          </w:tcPr>
          <w:p w:rsidR="001C7BD4" w:rsidRDefault="001C7BD4" w:rsidP="004073E5">
            <w:pPr>
              <w:rPr>
                <w:b/>
              </w:rPr>
            </w:pPr>
            <w:r>
              <w:rPr>
                <w:b/>
              </w:rPr>
              <w:t>Tiempo asignado (minutos para presentación + minutos para preguntas)</w:t>
            </w:r>
          </w:p>
        </w:tc>
      </w:tr>
      <w:tr w:rsidR="001C7BD4" w:rsidTr="00BB59A5">
        <w:tc>
          <w:tcPr>
            <w:tcW w:w="2376" w:type="dxa"/>
          </w:tcPr>
          <w:p w:rsidR="001C7BD4" w:rsidRPr="006A1300" w:rsidRDefault="001C7BD4" w:rsidP="001C7BD4">
            <w:r w:rsidRPr="001C7BD4">
              <w:t>Albert</w:t>
            </w:r>
            <w:r>
              <w:t>o Capli y Nora González Núñez</w:t>
            </w:r>
          </w:p>
        </w:tc>
        <w:tc>
          <w:tcPr>
            <w:tcW w:w="3969" w:type="dxa"/>
          </w:tcPr>
          <w:p w:rsidR="001C7BD4" w:rsidRPr="006A1300" w:rsidRDefault="001C7BD4" w:rsidP="004073E5">
            <w:r w:rsidRPr="001C7BD4">
              <w:t>Sistema de Monitoreo en Tiempo Real utilizando RFID</w:t>
            </w:r>
          </w:p>
        </w:tc>
        <w:tc>
          <w:tcPr>
            <w:tcW w:w="2709" w:type="dxa"/>
          </w:tcPr>
          <w:p w:rsidR="001C7BD4" w:rsidRPr="006A1300" w:rsidRDefault="001C7BD4" w:rsidP="004073E5">
            <w:r>
              <w:t>20 + 10</w:t>
            </w:r>
          </w:p>
        </w:tc>
      </w:tr>
      <w:tr w:rsidR="001C7BD4" w:rsidTr="00BB59A5">
        <w:tc>
          <w:tcPr>
            <w:tcW w:w="2376" w:type="dxa"/>
          </w:tcPr>
          <w:p w:rsidR="001C7BD4" w:rsidRPr="006A1300" w:rsidRDefault="001C7BD4" w:rsidP="001C7BD4">
            <w:r w:rsidRPr="001C7BD4">
              <w:t>Alcides Rivarola</w:t>
            </w:r>
            <w:r w:rsidRPr="001C7BD4">
              <w:tab/>
            </w:r>
          </w:p>
        </w:tc>
        <w:tc>
          <w:tcPr>
            <w:tcW w:w="3969" w:type="dxa"/>
          </w:tcPr>
          <w:p w:rsidR="001C7BD4" w:rsidRPr="006A1300" w:rsidRDefault="001C7BD4" w:rsidP="004073E5">
            <w:r>
              <w:t>Autenticación Transparente de Mú</w:t>
            </w:r>
            <w:r w:rsidRPr="001C7BD4">
              <w:t>ltiples Factores</w:t>
            </w:r>
          </w:p>
        </w:tc>
        <w:tc>
          <w:tcPr>
            <w:tcW w:w="2709" w:type="dxa"/>
          </w:tcPr>
          <w:p w:rsidR="001C7BD4" w:rsidRPr="006A1300" w:rsidRDefault="001C7BD4" w:rsidP="004073E5">
            <w:r>
              <w:t>15 + 5</w:t>
            </w:r>
          </w:p>
        </w:tc>
      </w:tr>
      <w:tr w:rsidR="001C7BD4" w:rsidTr="00BB59A5">
        <w:tc>
          <w:tcPr>
            <w:tcW w:w="2376" w:type="dxa"/>
          </w:tcPr>
          <w:p w:rsidR="001C7BD4" w:rsidRPr="006A1300" w:rsidRDefault="001C7BD4" w:rsidP="001C7BD4">
            <w:r>
              <w:t>José Giménez y Cristian Cappo</w:t>
            </w:r>
          </w:p>
        </w:tc>
        <w:tc>
          <w:tcPr>
            <w:tcW w:w="3969" w:type="dxa"/>
          </w:tcPr>
          <w:p w:rsidR="001C7BD4" w:rsidRPr="006A1300" w:rsidRDefault="001C7BD4" w:rsidP="004073E5">
            <w:r>
              <w:t xml:space="preserve">HTTP-WS-AD: Detector de Anomalías en </w:t>
            </w:r>
            <w:r w:rsidRPr="001C7BD4">
              <w:t>Aplicaciones Web y Web Services</w:t>
            </w:r>
          </w:p>
        </w:tc>
        <w:tc>
          <w:tcPr>
            <w:tcW w:w="2709" w:type="dxa"/>
          </w:tcPr>
          <w:p w:rsidR="001C7BD4" w:rsidRDefault="001C7BD4">
            <w:r w:rsidRPr="00756B09">
              <w:t>15 + 5</w:t>
            </w:r>
          </w:p>
        </w:tc>
      </w:tr>
      <w:tr w:rsidR="001C7BD4" w:rsidTr="00BB59A5">
        <w:tc>
          <w:tcPr>
            <w:tcW w:w="2376" w:type="dxa"/>
          </w:tcPr>
          <w:p w:rsidR="001C7BD4" w:rsidRPr="006A1300" w:rsidRDefault="001C7BD4" w:rsidP="001C7BD4">
            <w:r w:rsidRPr="001C7BD4">
              <w:t>Lui</w:t>
            </w:r>
            <w:r>
              <w:t>s Fernández y Brenda Quiñónez</w:t>
            </w:r>
          </w:p>
        </w:tc>
        <w:tc>
          <w:tcPr>
            <w:tcW w:w="3969" w:type="dxa"/>
          </w:tcPr>
          <w:p w:rsidR="001C7BD4" w:rsidRPr="006A1300" w:rsidRDefault="001C7BD4" w:rsidP="004073E5">
            <w:r w:rsidRPr="001C7BD4">
              <w:t>Monitorización y Evaluación de la Calidad de la Experiencia para Servicios Móviles</w:t>
            </w:r>
          </w:p>
        </w:tc>
        <w:tc>
          <w:tcPr>
            <w:tcW w:w="2709" w:type="dxa"/>
          </w:tcPr>
          <w:p w:rsidR="001C7BD4" w:rsidRDefault="001C7BD4">
            <w:r w:rsidRPr="00756B09">
              <w:t>15 + 5</w:t>
            </w:r>
          </w:p>
        </w:tc>
      </w:tr>
      <w:tr w:rsidR="001C7BD4" w:rsidTr="00BB59A5">
        <w:tc>
          <w:tcPr>
            <w:tcW w:w="2376" w:type="dxa"/>
          </w:tcPr>
          <w:p w:rsidR="001C7BD4" w:rsidRPr="006A1300" w:rsidRDefault="001C7BD4" w:rsidP="001C7BD4">
            <w:r>
              <w:t>Miguel Á</w:t>
            </w:r>
            <w:r w:rsidRPr="001C7BD4">
              <w:t xml:space="preserve">ngel Giménez </w:t>
            </w:r>
            <w:r>
              <w:t>y</w:t>
            </w:r>
            <w:r w:rsidRPr="001C7BD4">
              <w:t xml:space="preserve"> Alberto Esp</w:t>
            </w:r>
            <w:r>
              <w:t>ínola</w:t>
            </w:r>
          </w:p>
        </w:tc>
        <w:tc>
          <w:tcPr>
            <w:tcW w:w="3969" w:type="dxa"/>
          </w:tcPr>
          <w:p w:rsidR="001C7BD4" w:rsidRPr="006A1300" w:rsidRDefault="001C7BD4" w:rsidP="004073E5">
            <w:r w:rsidRPr="001C7BD4">
              <w:t>Automatización de Pruebas para Interfaces de Aplicaciones Web</w:t>
            </w:r>
          </w:p>
        </w:tc>
        <w:tc>
          <w:tcPr>
            <w:tcW w:w="2709" w:type="dxa"/>
          </w:tcPr>
          <w:p w:rsidR="001C7BD4" w:rsidRDefault="001C7BD4">
            <w:r w:rsidRPr="00756B09">
              <w:t>15 + 5</w:t>
            </w:r>
          </w:p>
        </w:tc>
      </w:tr>
    </w:tbl>
    <w:p w:rsidR="001D7DC6" w:rsidRDefault="001D7DC6" w:rsidP="00A6388D">
      <w:pPr>
        <w:ind w:left="708" w:hanging="708"/>
      </w:pPr>
    </w:p>
    <w:sectPr w:rsidR="001D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C07"/>
    <w:multiLevelType w:val="hybridMultilevel"/>
    <w:tmpl w:val="A8AC3774"/>
    <w:lvl w:ilvl="0" w:tplc="83D62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93CE5"/>
    <w:multiLevelType w:val="hybridMultilevel"/>
    <w:tmpl w:val="545E0E30"/>
    <w:lvl w:ilvl="0" w:tplc="A3C2D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54862"/>
    <w:multiLevelType w:val="hybridMultilevel"/>
    <w:tmpl w:val="7982F582"/>
    <w:lvl w:ilvl="0" w:tplc="A3C2D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323D7"/>
    <w:multiLevelType w:val="hybridMultilevel"/>
    <w:tmpl w:val="3C0E33F8"/>
    <w:lvl w:ilvl="0" w:tplc="A3C2D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C08FD"/>
    <w:multiLevelType w:val="hybridMultilevel"/>
    <w:tmpl w:val="ECB0DB0E"/>
    <w:lvl w:ilvl="0" w:tplc="B1EE7AA8">
      <w:start w:val="11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60D4DCC"/>
    <w:multiLevelType w:val="hybridMultilevel"/>
    <w:tmpl w:val="999447CC"/>
    <w:lvl w:ilvl="0" w:tplc="A3C2D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17"/>
    <w:rsid w:val="00015389"/>
    <w:rsid w:val="00041D46"/>
    <w:rsid w:val="001C7BD4"/>
    <w:rsid w:val="001D7DC6"/>
    <w:rsid w:val="001E41D0"/>
    <w:rsid w:val="002074B3"/>
    <w:rsid w:val="00264ACD"/>
    <w:rsid w:val="003D0451"/>
    <w:rsid w:val="003F0370"/>
    <w:rsid w:val="0048654B"/>
    <w:rsid w:val="00487486"/>
    <w:rsid w:val="00496B4A"/>
    <w:rsid w:val="004C06CA"/>
    <w:rsid w:val="004D21D4"/>
    <w:rsid w:val="004D3135"/>
    <w:rsid w:val="005044D1"/>
    <w:rsid w:val="00534BBE"/>
    <w:rsid w:val="005430B1"/>
    <w:rsid w:val="005C3345"/>
    <w:rsid w:val="005C420C"/>
    <w:rsid w:val="00621B55"/>
    <w:rsid w:val="006247C4"/>
    <w:rsid w:val="006304D8"/>
    <w:rsid w:val="006A1300"/>
    <w:rsid w:val="007D430F"/>
    <w:rsid w:val="007F283C"/>
    <w:rsid w:val="008461EF"/>
    <w:rsid w:val="008636E9"/>
    <w:rsid w:val="00895ED6"/>
    <w:rsid w:val="0094526E"/>
    <w:rsid w:val="009F4E17"/>
    <w:rsid w:val="00A35A18"/>
    <w:rsid w:val="00A6388D"/>
    <w:rsid w:val="00A90B3C"/>
    <w:rsid w:val="00AD286B"/>
    <w:rsid w:val="00B12338"/>
    <w:rsid w:val="00B454B4"/>
    <w:rsid w:val="00BB59A5"/>
    <w:rsid w:val="00C249EB"/>
    <w:rsid w:val="00CA4653"/>
    <w:rsid w:val="00CA736C"/>
    <w:rsid w:val="00CD5016"/>
    <w:rsid w:val="00CF4C04"/>
    <w:rsid w:val="00F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28</cp:revision>
  <dcterms:created xsi:type="dcterms:W3CDTF">2014-09-15T20:45:00Z</dcterms:created>
  <dcterms:modified xsi:type="dcterms:W3CDTF">2014-09-15T22:07:00Z</dcterms:modified>
</cp:coreProperties>
</file>