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30669" w14:textId="77777777" w:rsidR="00CA4C9C" w:rsidRDefault="00000000">
      <w:pPr>
        <w:pStyle w:val="Title"/>
      </w:pPr>
      <w:r>
        <w:t>MSE_analysis_all</w:t>
      </w:r>
    </w:p>
    <w:p w14:paraId="3A03066A" w14:textId="77777777" w:rsidR="00CA4C9C" w:rsidRDefault="00000000">
      <w:pPr>
        <w:pStyle w:val="Author"/>
      </w:pPr>
      <w:r>
        <w:t>Haikun Xu</w:t>
      </w:r>
    </w:p>
    <w:p w14:paraId="3A03066B" w14:textId="77777777" w:rsidR="00CA4C9C" w:rsidRDefault="00000000">
      <w:pPr>
        <w:pStyle w:val="Date"/>
      </w:pPr>
      <w:r>
        <w:t>2025-12-04</w:t>
      </w:r>
    </w:p>
    <w:p w14:paraId="3A03066C" w14:textId="77777777" w:rsidR="00CA4C9C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'dplyr'</w:t>
      </w:r>
    </w:p>
    <w:p w14:paraId="3A03066D" w14:textId="77777777" w:rsidR="00CA4C9C" w:rsidRDefault="00000000">
      <w:pPr>
        <w:pStyle w:val="SourceCode"/>
      </w:pPr>
      <w:r>
        <w:rPr>
          <w:rStyle w:val="VerbatimChar"/>
        </w:rPr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filter, lag</w:t>
      </w:r>
    </w:p>
    <w:p w14:paraId="3A03066E" w14:textId="77777777" w:rsidR="00CA4C9C" w:rsidRDefault="00000000">
      <w:pPr>
        <w:pStyle w:val="SourceCode"/>
      </w:pP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intersect, setdiff, setequal, union</w:t>
      </w:r>
    </w:p>
    <w:p w14:paraId="3A03066F" w14:textId="77777777" w:rsidR="00CA4C9C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3A030670" w14:textId="77777777" w:rsidR="00CA4C9C" w:rsidRDefault="00000000">
      <w:pPr>
        <w:pStyle w:val="TableCaption"/>
      </w:pPr>
      <w:r>
        <w:t>Record_all_count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Record_all_count"/>
      </w:tblPr>
      <w:tblGrid>
        <w:gridCol w:w="1637"/>
        <w:gridCol w:w="1274"/>
        <w:gridCol w:w="1541"/>
        <w:gridCol w:w="819"/>
      </w:tblGrid>
      <w:tr w:rsidR="00CA4C9C" w14:paraId="3A030675" w14:textId="77777777" w:rsidTr="00CA4C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030671" w14:textId="77777777" w:rsidR="00CA4C9C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3A030672" w14:textId="77777777" w:rsidR="00CA4C9C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3A030673" w14:textId="77777777" w:rsidR="00CA4C9C" w:rsidRDefault="00000000">
            <w:pPr>
              <w:pStyle w:val="Compact"/>
            </w:pPr>
            <w:r>
              <w:t>OM</w:t>
            </w:r>
          </w:p>
        </w:tc>
        <w:tc>
          <w:tcPr>
            <w:tcW w:w="0" w:type="auto"/>
          </w:tcPr>
          <w:p w14:paraId="3A030674" w14:textId="77777777" w:rsidR="00CA4C9C" w:rsidRDefault="00000000">
            <w:pPr>
              <w:pStyle w:val="Compact"/>
              <w:jc w:val="right"/>
            </w:pPr>
            <w:r>
              <w:t>count</w:t>
            </w:r>
          </w:p>
        </w:tc>
      </w:tr>
      <w:tr w:rsidR="00CA4C9C" w14:paraId="3A03067A" w14:textId="77777777">
        <w:tc>
          <w:tcPr>
            <w:tcW w:w="0" w:type="auto"/>
          </w:tcPr>
          <w:p w14:paraId="3A030676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77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78" w14:textId="77777777" w:rsidR="00CA4C9C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3A030679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67F" w14:textId="77777777">
        <w:tc>
          <w:tcPr>
            <w:tcW w:w="0" w:type="auto"/>
          </w:tcPr>
          <w:p w14:paraId="3A03067B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7C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7D" w14:textId="77777777" w:rsidR="00CA4C9C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3A03067E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684" w14:textId="77777777">
        <w:tc>
          <w:tcPr>
            <w:tcW w:w="0" w:type="auto"/>
          </w:tcPr>
          <w:p w14:paraId="3A030680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81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82" w14:textId="77777777" w:rsidR="00CA4C9C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3A030683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689" w14:textId="77777777">
        <w:tc>
          <w:tcPr>
            <w:tcW w:w="0" w:type="auto"/>
          </w:tcPr>
          <w:p w14:paraId="3A030685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86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87" w14:textId="77777777" w:rsidR="00CA4C9C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3A030688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68E" w14:textId="77777777">
        <w:tc>
          <w:tcPr>
            <w:tcW w:w="0" w:type="auto"/>
          </w:tcPr>
          <w:p w14:paraId="3A03068A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8B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8C" w14:textId="77777777" w:rsidR="00CA4C9C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3A03068D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693" w14:textId="77777777">
        <w:tc>
          <w:tcPr>
            <w:tcW w:w="0" w:type="auto"/>
          </w:tcPr>
          <w:p w14:paraId="3A03068F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90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91" w14:textId="77777777" w:rsidR="00CA4C9C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3A030692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698" w14:textId="77777777">
        <w:tc>
          <w:tcPr>
            <w:tcW w:w="0" w:type="auto"/>
          </w:tcPr>
          <w:p w14:paraId="3A030694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95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96" w14:textId="77777777" w:rsidR="00CA4C9C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3A030697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69D" w14:textId="77777777">
        <w:tc>
          <w:tcPr>
            <w:tcW w:w="0" w:type="auto"/>
          </w:tcPr>
          <w:p w14:paraId="3A030699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9A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9B" w14:textId="77777777" w:rsidR="00CA4C9C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3A03069C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6A2" w14:textId="77777777">
        <w:tc>
          <w:tcPr>
            <w:tcW w:w="0" w:type="auto"/>
          </w:tcPr>
          <w:p w14:paraId="3A03069E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9F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A0" w14:textId="77777777" w:rsidR="00CA4C9C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3A0306A1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6A7" w14:textId="77777777">
        <w:tc>
          <w:tcPr>
            <w:tcW w:w="0" w:type="auto"/>
          </w:tcPr>
          <w:p w14:paraId="3A0306A3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A4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A5" w14:textId="77777777" w:rsidR="00CA4C9C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3A0306A6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6AC" w14:textId="77777777">
        <w:tc>
          <w:tcPr>
            <w:tcW w:w="0" w:type="auto"/>
          </w:tcPr>
          <w:p w14:paraId="3A0306A8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A9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AA" w14:textId="77777777" w:rsidR="00CA4C9C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3A0306AB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6B1" w14:textId="77777777">
        <w:tc>
          <w:tcPr>
            <w:tcW w:w="0" w:type="auto"/>
          </w:tcPr>
          <w:p w14:paraId="3A0306AD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AE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AF" w14:textId="77777777" w:rsidR="00CA4C9C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3A0306B0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6B6" w14:textId="77777777">
        <w:tc>
          <w:tcPr>
            <w:tcW w:w="0" w:type="auto"/>
          </w:tcPr>
          <w:p w14:paraId="3A0306B2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B3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B4" w14:textId="77777777" w:rsidR="00CA4C9C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3A0306B5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6BB" w14:textId="77777777">
        <w:tc>
          <w:tcPr>
            <w:tcW w:w="0" w:type="auto"/>
          </w:tcPr>
          <w:p w14:paraId="3A0306B7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B8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B9" w14:textId="77777777" w:rsidR="00CA4C9C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3A0306BA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6C0" w14:textId="77777777">
        <w:tc>
          <w:tcPr>
            <w:tcW w:w="0" w:type="auto"/>
          </w:tcPr>
          <w:p w14:paraId="3A0306BC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BD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BE" w14:textId="77777777" w:rsidR="00CA4C9C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3A0306BF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6C5" w14:textId="77777777">
        <w:tc>
          <w:tcPr>
            <w:tcW w:w="0" w:type="auto"/>
          </w:tcPr>
          <w:p w14:paraId="3A0306C1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C2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C3" w14:textId="77777777" w:rsidR="00CA4C9C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3A0306C4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6CA" w14:textId="77777777">
        <w:tc>
          <w:tcPr>
            <w:tcW w:w="0" w:type="auto"/>
          </w:tcPr>
          <w:p w14:paraId="3A0306C6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C7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C8" w14:textId="77777777" w:rsidR="00CA4C9C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3A0306C9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6CF" w14:textId="77777777">
        <w:tc>
          <w:tcPr>
            <w:tcW w:w="0" w:type="auto"/>
          </w:tcPr>
          <w:p w14:paraId="3A0306CB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CC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CD" w14:textId="77777777" w:rsidR="00CA4C9C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3A0306CE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6D4" w14:textId="77777777">
        <w:tc>
          <w:tcPr>
            <w:tcW w:w="0" w:type="auto"/>
          </w:tcPr>
          <w:p w14:paraId="3A0306D0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D1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D2" w14:textId="77777777" w:rsidR="00CA4C9C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3A0306D3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6D9" w14:textId="77777777">
        <w:tc>
          <w:tcPr>
            <w:tcW w:w="0" w:type="auto"/>
          </w:tcPr>
          <w:p w14:paraId="3A0306D5" w14:textId="77777777" w:rsidR="00CA4C9C" w:rsidRDefault="00000000">
            <w:pPr>
              <w:pStyle w:val="Compact"/>
            </w:pPr>
            <w:r>
              <w:lastRenderedPageBreak/>
              <w:t>HS_Fix</w:t>
            </w:r>
          </w:p>
        </w:tc>
        <w:tc>
          <w:tcPr>
            <w:tcW w:w="0" w:type="auto"/>
          </w:tcPr>
          <w:p w14:paraId="3A0306D6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D7" w14:textId="77777777" w:rsidR="00CA4C9C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3A0306D8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6DE" w14:textId="77777777">
        <w:tc>
          <w:tcPr>
            <w:tcW w:w="0" w:type="auto"/>
          </w:tcPr>
          <w:p w14:paraId="3A0306DA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DB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DC" w14:textId="77777777" w:rsidR="00CA4C9C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3A0306DD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6E3" w14:textId="77777777">
        <w:tc>
          <w:tcPr>
            <w:tcW w:w="0" w:type="auto"/>
          </w:tcPr>
          <w:p w14:paraId="3A0306DF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E0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E1" w14:textId="77777777" w:rsidR="00CA4C9C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3A0306E2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6E8" w14:textId="77777777">
        <w:tc>
          <w:tcPr>
            <w:tcW w:w="0" w:type="auto"/>
          </w:tcPr>
          <w:p w14:paraId="3A0306E4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E5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E6" w14:textId="77777777" w:rsidR="00CA4C9C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3A0306E7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6ED" w14:textId="77777777">
        <w:tc>
          <w:tcPr>
            <w:tcW w:w="0" w:type="auto"/>
          </w:tcPr>
          <w:p w14:paraId="3A0306E9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EA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EB" w14:textId="77777777" w:rsidR="00CA4C9C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3A0306EC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6F2" w14:textId="77777777">
        <w:tc>
          <w:tcPr>
            <w:tcW w:w="0" w:type="auto"/>
          </w:tcPr>
          <w:p w14:paraId="3A0306EE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EF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F0" w14:textId="77777777" w:rsidR="00CA4C9C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3A0306F1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6F7" w14:textId="77777777">
        <w:tc>
          <w:tcPr>
            <w:tcW w:w="0" w:type="auto"/>
          </w:tcPr>
          <w:p w14:paraId="3A0306F3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F4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F5" w14:textId="77777777" w:rsidR="00CA4C9C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3A0306F6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6FC" w14:textId="77777777">
        <w:tc>
          <w:tcPr>
            <w:tcW w:w="0" w:type="auto"/>
          </w:tcPr>
          <w:p w14:paraId="3A0306F8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F9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FA" w14:textId="77777777" w:rsidR="00CA4C9C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3A0306FB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01" w14:textId="77777777">
        <w:tc>
          <w:tcPr>
            <w:tcW w:w="0" w:type="auto"/>
          </w:tcPr>
          <w:p w14:paraId="3A0306FD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6FE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6FF" w14:textId="77777777" w:rsidR="00CA4C9C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3A030700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06" w14:textId="77777777">
        <w:tc>
          <w:tcPr>
            <w:tcW w:w="0" w:type="auto"/>
          </w:tcPr>
          <w:p w14:paraId="3A030702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703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04" w14:textId="77777777" w:rsidR="00CA4C9C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3A030705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0B" w14:textId="77777777">
        <w:tc>
          <w:tcPr>
            <w:tcW w:w="0" w:type="auto"/>
          </w:tcPr>
          <w:p w14:paraId="3A030707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708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09" w14:textId="77777777" w:rsidR="00CA4C9C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3A03070A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10" w14:textId="77777777">
        <w:tc>
          <w:tcPr>
            <w:tcW w:w="0" w:type="auto"/>
          </w:tcPr>
          <w:p w14:paraId="3A03070C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70D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0E" w14:textId="77777777" w:rsidR="00CA4C9C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3A03070F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15" w14:textId="77777777">
        <w:tc>
          <w:tcPr>
            <w:tcW w:w="0" w:type="auto"/>
          </w:tcPr>
          <w:p w14:paraId="3A030711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712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13" w14:textId="77777777" w:rsidR="00CA4C9C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3A030714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1A" w14:textId="77777777">
        <w:tc>
          <w:tcPr>
            <w:tcW w:w="0" w:type="auto"/>
          </w:tcPr>
          <w:p w14:paraId="3A030716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717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18" w14:textId="77777777" w:rsidR="00CA4C9C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3A030719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1F" w14:textId="77777777">
        <w:tc>
          <w:tcPr>
            <w:tcW w:w="0" w:type="auto"/>
          </w:tcPr>
          <w:p w14:paraId="3A03071B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71C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1D" w14:textId="77777777" w:rsidR="00CA4C9C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3A03071E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24" w14:textId="77777777">
        <w:tc>
          <w:tcPr>
            <w:tcW w:w="0" w:type="auto"/>
          </w:tcPr>
          <w:p w14:paraId="3A030720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721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22" w14:textId="77777777" w:rsidR="00CA4C9C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3A030723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29" w14:textId="77777777">
        <w:tc>
          <w:tcPr>
            <w:tcW w:w="0" w:type="auto"/>
          </w:tcPr>
          <w:p w14:paraId="3A030725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726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27" w14:textId="77777777" w:rsidR="00CA4C9C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3A030728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2E" w14:textId="77777777">
        <w:tc>
          <w:tcPr>
            <w:tcW w:w="0" w:type="auto"/>
          </w:tcPr>
          <w:p w14:paraId="3A03072A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2B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2C" w14:textId="77777777" w:rsidR="00CA4C9C" w:rsidRDefault="00000000">
            <w:pPr>
              <w:pStyle w:val="Compact"/>
            </w:pPr>
            <w:r>
              <w:t>Fix-1-0.8</w:t>
            </w:r>
          </w:p>
        </w:tc>
        <w:tc>
          <w:tcPr>
            <w:tcW w:w="0" w:type="auto"/>
          </w:tcPr>
          <w:p w14:paraId="3A03072D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33" w14:textId="77777777">
        <w:tc>
          <w:tcPr>
            <w:tcW w:w="0" w:type="auto"/>
          </w:tcPr>
          <w:p w14:paraId="3A03072F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30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31" w14:textId="77777777" w:rsidR="00CA4C9C" w:rsidRDefault="00000000">
            <w:pPr>
              <w:pStyle w:val="Compact"/>
            </w:pPr>
            <w:r>
              <w:t>Fix-1-0.9</w:t>
            </w:r>
          </w:p>
        </w:tc>
        <w:tc>
          <w:tcPr>
            <w:tcW w:w="0" w:type="auto"/>
          </w:tcPr>
          <w:p w14:paraId="3A030732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38" w14:textId="77777777">
        <w:tc>
          <w:tcPr>
            <w:tcW w:w="0" w:type="auto"/>
          </w:tcPr>
          <w:p w14:paraId="3A030734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35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36" w14:textId="77777777" w:rsidR="00CA4C9C" w:rsidRDefault="00000000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3A030737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3D" w14:textId="77777777">
        <w:tc>
          <w:tcPr>
            <w:tcW w:w="0" w:type="auto"/>
          </w:tcPr>
          <w:p w14:paraId="3A030739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3A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3B" w14:textId="77777777" w:rsidR="00CA4C9C" w:rsidRDefault="00000000">
            <w:pPr>
              <w:pStyle w:val="Compact"/>
            </w:pPr>
            <w:r>
              <w:t>Fix-1.01-0.8</w:t>
            </w:r>
          </w:p>
        </w:tc>
        <w:tc>
          <w:tcPr>
            <w:tcW w:w="0" w:type="auto"/>
          </w:tcPr>
          <w:p w14:paraId="3A03073C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42" w14:textId="77777777">
        <w:tc>
          <w:tcPr>
            <w:tcW w:w="0" w:type="auto"/>
          </w:tcPr>
          <w:p w14:paraId="3A03073E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3F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40" w14:textId="77777777" w:rsidR="00CA4C9C" w:rsidRDefault="00000000">
            <w:pPr>
              <w:pStyle w:val="Compact"/>
            </w:pPr>
            <w:r>
              <w:t>Fix-1.01-0.9</w:t>
            </w:r>
          </w:p>
        </w:tc>
        <w:tc>
          <w:tcPr>
            <w:tcW w:w="0" w:type="auto"/>
          </w:tcPr>
          <w:p w14:paraId="3A030741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47" w14:textId="77777777">
        <w:tc>
          <w:tcPr>
            <w:tcW w:w="0" w:type="auto"/>
          </w:tcPr>
          <w:p w14:paraId="3A030743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44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45" w14:textId="77777777" w:rsidR="00CA4C9C" w:rsidRDefault="00000000">
            <w:pPr>
              <w:pStyle w:val="Compact"/>
            </w:pPr>
            <w:r>
              <w:t>Fix-1.01-1</w:t>
            </w:r>
          </w:p>
        </w:tc>
        <w:tc>
          <w:tcPr>
            <w:tcW w:w="0" w:type="auto"/>
          </w:tcPr>
          <w:p w14:paraId="3A030746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4C" w14:textId="77777777">
        <w:tc>
          <w:tcPr>
            <w:tcW w:w="0" w:type="auto"/>
          </w:tcPr>
          <w:p w14:paraId="3A030748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49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4A" w14:textId="77777777" w:rsidR="00CA4C9C" w:rsidRDefault="00000000">
            <w:pPr>
              <w:pStyle w:val="Compact"/>
            </w:pPr>
            <w:r>
              <w:t>Fix-1.02-0.8</w:t>
            </w:r>
          </w:p>
        </w:tc>
        <w:tc>
          <w:tcPr>
            <w:tcW w:w="0" w:type="auto"/>
          </w:tcPr>
          <w:p w14:paraId="3A03074B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51" w14:textId="77777777">
        <w:tc>
          <w:tcPr>
            <w:tcW w:w="0" w:type="auto"/>
          </w:tcPr>
          <w:p w14:paraId="3A03074D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4E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4F" w14:textId="77777777" w:rsidR="00CA4C9C" w:rsidRDefault="00000000">
            <w:pPr>
              <w:pStyle w:val="Compact"/>
            </w:pPr>
            <w:r>
              <w:t>Fix-1.02-0.9</w:t>
            </w:r>
          </w:p>
        </w:tc>
        <w:tc>
          <w:tcPr>
            <w:tcW w:w="0" w:type="auto"/>
          </w:tcPr>
          <w:p w14:paraId="3A030750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56" w14:textId="77777777">
        <w:tc>
          <w:tcPr>
            <w:tcW w:w="0" w:type="auto"/>
          </w:tcPr>
          <w:p w14:paraId="3A030752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53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54" w14:textId="77777777" w:rsidR="00CA4C9C" w:rsidRDefault="00000000">
            <w:pPr>
              <w:pStyle w:val="Compact"/>
            </w:pPr>
            <w:r>
              <w:t>Fix-1.02-1</w:t>
            </w:r>
          </w:p>
        </w:tc>
        <w:tc>
          <w:tcPr>
            <w:tcW w:w="0" w:type="auto"/>
          </w:tcPr>
          <w:p w14:paraId="3A030755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5B" w14:textId="77777777">
        <w:tc>
          <w:tcPr>
            <w:tcW w:w="0" w:type="auto"/>
          </w:tcPr>
          <w:p w14:paraId="3A030757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58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59" w14:textId="77777777" w:rsidR="00CA4C9C" w:rsidRDefault="00000000">
            <w:pPr>
              <w:pStyle w:val="Compact"/>
            </w:pPr>
            <w:r>
              <w:t>Gro-1-0.8</w:t>
            </w:r>
          </w:p>
        </w:tc>
        <w:tc>
          <w:tcPr>
            <w:tcW w:w="0" w:type="auto"/>
          </w:tcPr>
          <w:p w14:paraId="3A03075A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60" w14:textId="77777777">
        <w:tc>
          <w:tcPr>
            <w:tcW w:w="0" w:type="auto"/>
          </w:tcPr>
          <w:p w14:paraId="3A03075C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5D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5E" w14:textId="77777777" w:rsidR="00CA4C9C" w:rsidRDefault="00000000">
            <w:pPr>
              <w:pStyle w:val="Compact"/>
            </w:pPr>
            <w:r>
              <w:t>Gro-1-0.9</w:t>
            </w:r>
          </w:p>
        </w:tc>
        <w:tc>
          <w:tcPr>
            <w:tcW w:w="0" w:type="auto"/>
          </w:tcPr>
          <w:p w14:paraId="3A03075F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65" w14:textId="77777777">
        <w:tc>
          <w:tcPr>
            <w:tcW w:w="0" w:type="auto"/>
          </w:tcPr>
          <w:p w14:paraId="3A030761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62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63" w14:textId="77777777" w:rsidR="00CA4C9C" w:rsidRDefault="00000000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3A030764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6A" w14:textId="77777777">
        <w:tc>
          <w:tcPr>
            <w:tcW w:w="0" w:type="auto"/>
          </w:tcPr>
          <w:p w14:paraId="3A030766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67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68" w14:textId="77777777" w:rsidR="00CA4C9C" w:rsidRDefault="00000000">
            <w:pPr>
              <w:pStyle w:val="Compact"/>
            </w:pPr>
            <w:r>
              <w:t>Gro-1.01-0.8</w:t>
            </w:r>
          </w:p>
        </w:tc>
        <w:tc>
          <w:tcPr>
            <w:tcW w:w="0" w:type="auto"/>
          </w:tcPr>
          <w:p w14:paraId="3A030769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6F" w14:textId="77777777">
        <w:tc>
          <w:tcPr>
            <w:tcW w:w="0" w:type="auto"/>
          </w:tcPr>
          <w:p w14:paraId="3A03076B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6C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6D" w14:textId="77777777" w:rsidR="00CA4C9C" w:rsidRDefault="00000000">
            <w:pPr>
              <w:pStyle w:val="Compact"/>
            </w:pPr>
            <w:r>
              <w:t>Gro-1.01-0.9</w:t>
            </w:r>
          </w:p>
        </w:tc>
        <w:tc>
          <w:tcPr>
            <w:tcW w:w="0" w:type="auto"/>
          </w:tcPr>
          <w:p w14:paraId="3A03076E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74" w14:textId="77777777">
        <w:tc>
          <w:tcPr>
            <w:tcW w:w="0" w:type="auto"/>
          </w:tcPr>
          <w:p w14:paraId="3A030770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71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72" w14:textId="77777777" w:rsidR="00CA4C9C" w:rsidRDefault="00000000">
            <w:pPr>
              <w:pStyle w:val="Compact"/>
            </w:pPr>
            <w:r>
              <w:t>Gro-1.01-1</w:t>
            </w:r>
          </w:p>
        </w:tc>
        <w:tc>
          <w:tcPr>
            <w:tcW w:w="0" w:type="auto"/>
          </w:tcPr>
          <w:p w14:paraId="3A030773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79" w14:textId="77777777">
        <w:tc>
          <w:tcPr>
            <w:tcW w:w="0" w:type="auto"/>
          </w:tcPr>
          <w:p w14:paraId="3A030775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76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77" w14:textId="77777777" w:rsidR="00CA4C9C" w:rsidRDefault="00000000">
            <w:pPr>
              <w:pStyle w:val="Compact"/>
            </w:pPr>
            <w:r>
              <w:t>Gro-1.02-0.8</w:t>
            </w:r>
          </w:p>
        </w:tc>
        <w:tc>
          <w:tcPr>
            <w:tcW w:w="0" w:type="auto"/>
          </w:tcPr>
          <w:p w14:paraId="3A030778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7E" w14:textId="77777777">
        <w:tc>
          <w:tcPr>
            <w:tcW w:w="0" w:type="auto"/>
          </w:tcPr>
          <w:p w14:paraId="3A03077A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7B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7C" w14:textId="77777777" w:rsidR="00CA4C9C" w:rsidRDefault="00000000">
            <w:pPr>
              <w:pStyle w:val="Compact"/>
            </w:pPr>
            <w:r>
              <w:t>Gro-1.02-0.9</w:t>
            </w:r>
          </w:p>
        </w:tc>
        <w:tc>
          <w:tcPr>
            <w:tcW w:w="0" w:type="auto"/>
          </w:tcPr>
          <w:p w14:paraId="3A03077D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83" w14:textId="77777777">
        <w:tc>
          <w:tcPr>
            <w:tcW w:w="0" w:type="auto"/>
          </w:tcPr>
          <w:p w14:paraId="3A03077F" w14:textId="77777777" w:rsidR="00CA4C9C" w:rsidRDefault="00000000">
            <w:pPr>
              <w:pStyle w:val="Compact"/>
            </w:pPr>
            <w:r>
              <w:lastRenderedPageBreak/>
              <w:t>HS_Fix_tuned</w:t>
            </w:r>
          </w:p>
        </w:tc>
        <w:tc>
          <w:tcPr>
            <w:tcW w:w="0" w:type="auto"/>
          </w:tcPr>
          <w:p w14:paraId="3A030780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81" w14:textId="77777777" w:rsidR="00CA4C9C" w:rsidRDefault="00000000">
            <w:pPr>
              <w:pStyle w:val="Compact"/>
            </w:pPr>
            <w:r>
              <w:t>Gro-1.02-1</w:t>
            </w:r>
          </w:p>
        </w:tc>
        <w:tc>
          <w:tcPr>
            <w:tcW w:w="0" w:type="auto"/>
          </w:tcPr>
          <w:p w14:paraId="3A030782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88" w14:textId="77777777">
        <w:tc>
          <w:tcPr>
            <w:tcW w:w="0" w:type="auto"/>
          </w:tcPr>
          <w:p w14:paraId="3A030784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85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86" w14:textId="77777777" w:rsidR="00CA4C9C" w:rsidRDefault="00000000">
            <w:pPr>
              <w:pStyle w:val="Compact"/>
            </w:pPr>
            <w:r>
              <w:t>Mrt-1-0.8</w:t>
            </w:r>
          </w:p>
        </w:tc>
        <w:tc>
          <w:tcPr>
            <w:tcW w:w="0" w:type="auto"/>
          </w:tcPr>
          <w:p w14:paraId="3A030787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8D" w14:textId="77777777">
        <w:tc>
          <w:tcPr>
            <w:tcW w:w="0" w:type="auto"/>
          </w:tcPr>
          <w:p w14:paraId="3A030789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8A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8B" w14:textId="77777777" w:rsidR="00CA4C9C" w:rsidRDefault="00000000">
            <w:pPr>
              <w:pStyle w:val="Compact"/>
            </w:pPr>
            <w:r>
              <w:t>Mrt-1-0.9</w:t>
            </w:r>
          </w:p>
        </w:tc>
        <w:tc>
          <w:tcPr>
            <w:tcW w:w="0" w:type="auto"/>
          </w:tcPr>
          <w:p w14:paraId="3A03078C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92" w14:textId="77777777">
        <w:tc>
          <w:tcPr>
            <w:tcW w:w="0" w:type="auto"/>
          </w:tcPr>
          <w:p w14:paraId="3A03078E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8F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90" w14:textId="77777777" w:rsidR="00CA4C9C" w:rsidRDefault="00000000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3A030791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97" w14:textId="77777777">
        <w:tc>
          <w:tcPr>
            <w:tcW w:w="0" w:type="auto"/>
          </w:tcPr>
          <w:p w14:paraId="3A030793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94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95" w14:textId="77777777" w:rsidR="00CA4C9C" w:rsidRDefault="00000000">
            <w:pPr>
              <w:pStyle w:val="Compact"/>
            </w:pPr>
            <w:r>
              <w:t>Mrt-1.01-0.8</w:t>
            </w:r>
          </w:p>
        </w:tc>
        <w:tc>
          <w:tcPr>
            <w:tcW w:w="0" w:type="auto"/>
          </w:tcPr>
          <w:p w14:paraId="3A030796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9C" w14:textId="77777777">
        <w:tc>
          <w:tcPr>
            <w:tcW w:w="0" w:type="auto"/>
          </w:tcPr>
          <w:p w14:paraId="3A030798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99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9A" w14:textId="77777777" w:rsidR="00CA4C9C" w:rsidRDefault="00000000">
            <w:pPr>
              <w:pStyle w:val="Compact"/>
            </w:pPr>
            <w:r>
              <w:t>Mrt-1.01-0.9</w:t>
            </w:r>
          </w:p>
        </w:tc>
        <w:tc>
          <w:tcPr>
            <w:tcW w:w="0" w:type="auto"/>
          </w:tcPr>
          <w:p w14:paraId="3A03079B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A1" w14:textId="77777777">
        <w:tc>
          <w:tcPr>
            <w:tcW w:w="0" w:type="auto"/>
          </w:tcPr>
          <w:p w14:paraId="3A03079D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9E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9F" w14:textId="77777777" w:rsidR="00CA4C9C" w:rsidRDefault="00000000">
            <w:pPr>
              <w:pStyle w:val="Compact"/>
            </w:pPr>
            <w:r>
              <w:t>Mrt-1.01-1</w:t>
            </w:r>
          </w:p>
        </w:tc>
        <w:tc>
          <w:tcPr>
            <w:tcW w:w="0" w:type="auto"/>
          </w:tcPr>
          <w:p w14:paraId="3A0307A0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A6" w14:textId="77777777">
        <w:tc>
          <w:tcPr>
            <w:tcW w:w="0" w:type="auto"/>
          </w:tcPr>
          <w:p w14:paraId="3A0307A2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A3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A4" w14:textId="77777777" w:rsidR="00CA4C9C" w:rsidRDefault="00000000">
            <w:pPr>
              <w:pStyle w:val="Compact"/>
            </w:pPr>
            <w:r>
              <w:t>Mrt-1.02-0.8</w:t>
            </w:r>
          </w:p>
        </w:tc>
        <w:tc>
          <w:tcPr>
            <w:tcW w:w="0" w:type="auto"/>
          </w:tcPr>
          <w:p w14:paraId="3A0307A5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AB" w14:textId="77777777">
        <w:tc>
          <w:tcPr>
            <w:tcW w:w="0" w:type="auto"/>
          </w:tcPr>
          <w:p w14:paraId="3A0307A7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A8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A9" w14:textId="77777777" w:rsidR="00CA4C9C" w:rsidRDefault="00000000">
            <w:pPr>
              <w:pStyle w:val="Compact"/>
            </w:pPr>
            <w:r>
              <w:t>Mrt-1.02-0.9</w:t>
            </w:r>
          </w:p>
        </w:tc>
        <w:tc>
          <w:tcPr>
            <w:tcW w:w="0" w:type="auto"/>
          </w:tcPr>
          <w:p w14:paraId="3A0307AA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B0" w14:textId="77777777">
        <w:tc>
          <w:tcPr>
            <w:tcW w:w="0" w:type="auto"/>
          </w:tcPr>
          <w:p w14:paraId="3A0307AC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AD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AE" w14:textId="77777777" w:rsidR="00CA4C9C" w:rsidRDefault="00000000">
            <w:pPr>
              <w:pStyle w:val="Compact"/>
            </w:pPr>
            <w:r>
              <w:t>Mrt-1.02-1</w:t>
            </w:r>
          </w:p>
        </w:tc>
        <w:tc>
          <w:tcPr>
            <w:tcW w:w="0" w:type="auto"/>
          </w:tcPr>
          <w:p w14:paraId="3A0307AF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B5" w14:textId="77777777">
        <w:tc>
          <w:tcPr>
            <w:tcW w:w="0" w:type="auto"/>
          </w:tcPr>
          <w:p w14:paraId="3A0307B1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B2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B3" w14:textId="77777777" w:rsidR="00CA4C9C" w:rsidRDefault="00000000">
            <w:pPr>
              <w:pStyle w:val="Compact"/>
            </w:pPr>
            <w:r>
              <w:t>Sel-1-0.8</w:t>
            </w:r>
          </w:p>
        </w:tc>
        <w:tc>
          <w:tcPr>
            <w:tcW w:w="0" w:type="auto"/>
          </w:tcPr>
          <w:p w14:paraId="3A0307B4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BA" w14:textId="77777777">
        <w:tc>
          <w:tcPr>
            <w:tcW w:w="0" w:type="auto"/>
          </w:tcPr>
          <w:p w14:paraId="3A0307B6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B7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B8" w14:textId="77777777" w:rsidR="00CA4C9C" w:rsidRDefault="00000000">
            <w:pPr>
              <w:pStyle w:val="Compact"/>
            </w:pPr>
            <w:r>
              <w:t>Sel-1-0.9</w:t>
            </w:r>
          </w:p>
        </w:tc>
        <w:tc>
          <w:tcPr>
            <w:tcW w:w="0" w:type="auto"/>
          </w:tcPr>
          <w:p w14:paraId="3A0307B9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BF" w14:textId="77777777">
        <w:tc>
          <w:tcPr>
            <w:tcW w:w="0" w:type="auto"/>
          </w:tcPr>
          <w:p w14:paraId="3A0307BB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BC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BD" w14:textId="77777777" w:rsidR="00CA4C9C" w:rsidRDefault="00000000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3A0307BE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C4" w14:textId="77777777">
        <w:tc>
          <w:tcPr>
            <w:tcW w:w="0" w:type="auto"/>
          </w:tcPr>
          <w:p w14:paraId="3A0307C0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C1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C2" w14:textId="77777777" w:rsidR="00CA4C9C" w:rsidRDefault="00000000">
            <w:pPr>
              <w:pStyle w:val="Compact"/>
            </w:pPr>
            <w:r>
              <w:t>Sel-1.01-0.8</w:t>
            </w:r>
          </w:p>
        </w:tc>
        <w:tc>
          <w:tcPr>
            <w:tcW w:w="0" w:type="auto"/>
          </w:tcPr>
          <w:p w14:paraId="3A0307C3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C9" w14:textId="77777777">
        <w:tc>
          <w:tcPr>
            <w:tcW w:w="0" w:type="auto"/>
          </w:tcPr>
          <w:p w14:paraId="3A0307C5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C6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C7" w14:textId="77777777" w:rsidR="00CA4C9C" w:rsidRDefault="00000000">
            <w:pPr>
              <w:pStyle w:val="Compact"/>
            </w:pPr>
            <w:r>
              <w:t>Sel-1.01-0.9</w:t>
            </w:r>
          </w:p>
        </w:tc>
        <w:tc>
          <w:tcPr>
            <w:tcW w:w="0" w:type="auto"/>
          </w:tcPr>
          <w:p w14:paraId="3A0307C8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CE" w14:textId="77777777">
        <w:tc>
          <w:tcPr>
            <w:tcW w:w="0" w:type="auto"/>
          </w:tcPr>
          <w:p w14:paraId="3A0307CA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CB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CC" w14:textId="77777777" w:rsidR="00CA4C9C" w:rsidRDefault="00000000">
            <w:pPr>
              <w:pStyle w:val="Compact"/>
            </w:pPr>
            <w:r>
              <w:t>Sel-1.01-1</w:t>
            </w:r>
          </w:p>
        </w:tc>
        <w:tc>
          <w:tcPr>
            <w:tcW w:w="0" w:type="auto"/>
          </w:tcPr>
          <w:p w14:paraId="3A0307CD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  <w:tr w:rsidR="00CA4C9C" w14:paraId="3A0307D3" w14:textId="77777777">
        <w:tc>
          <w:tcPr>
            <w:tcW w:w="0" w:type="auto"/>
          </w:tcPr>
          <w:p w14:paraId="3A0307CF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D0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D1" w14:textId="77777777" w:rsidR="00CA4C9C" w:rsidRDefault="00000000">
            <w:pPr>
              <w:pStyle w:val="Compact"/>
            </w:pPr>
            <w:r>
              <w:t>Sel-1.02-0.8</w:t>
            </w:r>
          </w:p>
        </w:tc>
        <w:tc>
          <w:tcPr>
            <w:tcW w:w="0" w:type="auto"/>
          </w:tcPr>
          <w:p w14:paraId="3A0307D2" w14:textId="77777777" w:rsidR="00CA4C9C" w:rsidRDefault="00000000">
            <w:pPr>
              <w:pStyle w:val="Compact"/>
              <w:jc w:val="right"/>
            </w:pPr>
            <w:r>
              <w:t>2</w:t>
            </w:r>
          </w:p>
        </w:tc>
      </w:tr>
      <w:tr w:rsidR="00CA4C9C" w14:paraId="3A0307D8" w14:textId="77777777">
        <w:tc>
          <w:tcPr>
            <w:tcW w:w="0" w:type="auto"/>
          </w:tcPr>
          <w:p w14:paraId="3A0307D4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D5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D6" w14:textId="77777777" w:rsidR="00CA4C9C" w:rsidRDefault="00000000">
            <w:pPr>
              <w:pStyle w:val="Compact"/>
            </w:pPr>
            <w:r>
              <w:t>Sel-1.02-0.9</w:t>
            </w:r>
          </w:p>
        </w:tc>
        <w:tc>
          <w:tcPr>
            <w:tcW w:w="0" w:type="auto"/>
          </w:tcPr>
          <w:p w14:paraId="3A0307D7" w14:textId="77777777" w:rsidR="00CA4C9C" w:rsidRDefault="00000000">
            <w:pPr>
              <w:pStyle w:val="Compact"/>
              <w:jc w:val="right"/>
            </w:pPr>
            <w:r>
              <w:t>3</w:t>
            </w:r>
          </w:p>
        </w:tc>
      </w:tr>
      <w:tr w:rsidR="00CA4C9C" w14:paraId="3A0307DD" w14:textId="77777777">
        <w:tc>
          <w:tcPr>
            <w:tcW w:w="0" w:type="auto"/>
          </w:tcPr>
          <w:p w14:paraId="3A0307D9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DA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DB" w14:textId="77777777" w:rsidR="00CA4C9C" w:rsidRDefault="00000000">
            <w:pPr>
              <w:pStyle w:val="Compact"/>
            </w:pPr>
            <w:r>
              <w:t>Sel-1.02-1</w:t>
            </w:r>
          </w:p>
        </w:tc>
        <w:tc>
          <w:tcPr>
            <w:tcW w:w="0" w:type="auto"/>
          </w:tcPr>
          <w:p w14:paraId="3A0307DC" w14:textId="77777777" w:rsidR="00CA4C9C" w:rsidRDefault="00000000">
            <w:pPr>
              <w:pStyle w:val="Compact"/>
              <w:jc w:val="right"/>
            </w:pPr>
            <w:r>
              <w:t>5</w:t>
            </w:r>
          </w:p>
        </w:tc>
      </w:tr>
    </w:tbl>
    <w:p w14:paraId="3A0307DE" w14:textId="77777777" w:rsidR="00CA4C9C" w:rsidRDefault="00CA4C9C"/>
    <w:p w14:paraId="3A0307DF" w14:textId="77777777" w:rsidR="00CA4C9C" w:rsidRDefault="00000000">
      <w:pPr>
        <w:pStyle w:val="TableCaption"/>
      </w:pPr>
      <w:r>
        <w:t>Record_all_failed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Record_all_failed"/>
      </w:tblPr>
      <w:tblGrid>
        <w:gridCol w:w="582"/>
        <w:gridCol w:w="432"/>
        <w:gridCol w:w="649"/>
      </w:tblGrid>
      <w:tr w:rsidR="00CA4C9C" w14:paraId="3A0307E3" w14:textId="77777777" w:rsidTr="00CA4C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0307E0" w14:textId="77777777" w:rsidR="00CA4C9C" w:rsidRDefault="00000000">
            <w:pPr>
              <w:pStyle w:val="Compact"/>
            </w:pPr>
            <w:r>
              <w:t>OM</w:t>
            </w:r>
          </w:p>
        </w:tc>
        <w:tc>
          <w:tcPr>
            <w:tcW w:w="0" w:type="auto"/>
          </w:tcPr>
          <w:p w14:paraId="3A0307E1" w14:textId="77777777" w:rsidR="00CA4C9C" w:rsidRDefault="00000000">
            <w:pPr>
              <w:pStyle w:val="Compact"/>
              <w:jc w:val="right"/>
            </w:pPr>
            <w:r>
              <w:t>itr</w:t>
            </w:r>
          </w:p>
        </w:tc>
        <w:tc>
          <w:tcPr>
            <w:tcW w:w="0" w:type="auto"/>
          </w:tcPr>
          <w:p w14:paraId="3A0307E2" w14:textId="77777777" w:rsidR="00CA4C9C" w:rsidRDefault="00000000">
            <w:pPr>
              <w:pStyle w:val="Compact"/>
              <w:jc w:val="right"/>
            </w:pPr>
            <w:r>
              <w:t>Flag</w:t>
            </w:r>
          </w:p>
        </w:tc>
      </w:tr>
    </w:tbl>
    <w:p w14:paraId="3A0307E4" w14:textId="77777777" w:rsidR="00CA4C9C" w:rsidRDefault="00000000">
      <w:pPr>
        <w:pStyle w:val="SourceCode"/>
      </w:pPr>
      <w:r>
        <w:rPr>
          <w:rStyle w:val="VerbatimChar"/>
        </w:rPr>
        <w:t>## Joining with `by = join_by(OM, itr)`</w:t>
      </w:r>
    </w:p>
    <w:p w14:paraId="3A0307E5" w14:textId="77777777" w:rsidR="00CA4C9C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A03083B" wp14:editId="3A03083C">
            <wp:extent cx="5334000" cy="26670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MSE_analysis_all_files/figure-docx/SBR_d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03083D" wp14:editId="3A03083E">
            <wp:extent cx="5334000" cy="26670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MSE_analysis_all_files/figure-docx/SBR_d-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A03083F" wp14:editId="3A030840">
            <wp:extent cx="5334000" cy="26670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MSE_analysis_all_files/figure-docx/SBR_d-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030841" wp14:editId="3A030842">
            <wp:extent cx="5334000" cy="26670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MSE_analysis_all_files/figure-docx/SBR_d-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307E6" w14:textId="77777777" w:rsidR="00CA4C9C" w:rsidRDefault="00000000">
      <w:pPr>
        <w:pStyle w:val="SourceCode"/>
      </w:pP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3A0307E7" w14:textId="77777777" w:rsidR="00CA4C9C" w:rsidRDefault="00000000">
      <w:pPr>
        <w:pStyle w:val="TableCaption"/>
      </w:pPr>
      <w:r>
        <w:t>p(SBR_d) &lt; 0.2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p(SBR_d) &lt; 0.2"/>
      </w:tblPr>
      <w:tblGrid>
        <w:gridCol w:w="1637"/>
        <w:gridCol w:w="1274"/>
        <w:gridCol w:w="1311"/>
      </w:tblGrid>
      <w:tr w:rsidR="00CA4C9C" w14:paraId="3A0307EB" w14:textId="77777777" w:rsidTr="00CA4C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0307E8" w14:textId="77777777" w:rsidR="00CA4C9C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3A0307E9" w14:textId="77777777" w:rsidR="00CA4C9C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3A0307EA" w14:textId="77777777" w:rsidR="00CA4C9C" w:rsidRDefault="00000000">
            <w:pPr>
              <w:pStyle w:val="Compact"/>
              <w:jc w:val="right"/>
            </w:pPr>
            <w:r>
              <w:t>p</w:t>
            </w:r>
          </w:p>
        </w:tc>
      </w:tr>
      <w:tr w:rsidR="00CA4C9C" w14:paraId="3A0307EF" w14:textId="77777777">
        <w:tc>
          <w:tcPr>
            <w:tcW w:w="0" w:type="auto"/>
          </w:tcPr>
          <w:p w14:paraId="3A0307EC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7ED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EE" w14:textId="77777777" w:rsidR="00CA4C9C" w:rsidRDefault="00000000">
            <w:pPr>
              <w:pStyle w:val="Compact"/>
              <w:jc w:val="right"/>
            </w:pPr>
            <w:r>
              <w:t>0.0226190</w:t>
            </w:r>
          </w:p>
        </w:tc>
      </w:tr>
      <w:tr w:rsidR="00CA4C9C" w14:paraId="3A0307F3" w14:textId="77777777">
        <w:tc>
          <w:tcPr>
            <w:tcW w:w="0" w:type="auto"/>
          </w:tcPr>
          <w:p w14:paraId="3A0307F0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7F1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F2" w14:textId="77777777" w:rsidR="00CA4C9C" w:rsidRDefault="00000000">
            <w:pPr>
              <w:pStyle w:val="Compact"/>
              <w:jc w:val="right"/>
            </w:pPr>
            <w:r>
              <w:t>0.0794218</w:t>
            </w:r>
          </w:p>
        </w:tc>
      </w:tr>
    </w:tbl>
    <w:p w14:paraId="3A0307F4" w14:textId="77777777" w:rsidR="00CA4C9C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3A030843" wp14:editId="3A030844">
            <wp:extent cx="5334000" cy="26670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MSE_analysis_all_files/figure-docx/SBR_d-5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307F5" w14:textId="77777777" w:rsidR="00CA4C9C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3A030845" wp14:editId="3A030846">
            <wp:extent cx="5334000" cy="2667000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MSE_analysis_all_files/figure-docx/SBR-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030847" wp14:editId="3A030848">
            <wp:extent cx="5334000" cy="2667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MSE_analysis_all_files/figure-docx/SBR-2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030849" wp14:editId="3A03084A">
            <wp:extent cx="5334000" cy="2667000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MSE_analysis_all_files/figure-docx/SBR-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307F6" w14:textId="77777777" w:rsidR="00CA4C9C" w:rsidRDefault="00000000">
      <w:pPr>
        <w:pStyle w:val="SourceCode"/>
      </w:pPr>
      <w:r>
        <w:rPr>
          <w:rStyle w:val="VerbatimChar"/>
        </w:rPr>
        <w:lastRenderedPageBreak/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3A0307F7" w14:textId="77777777" w:rsidR="00CA4C9C" w:rsidRDefault="00000000">
      <w:pPr>
        <w:pStyle w:val="TableCaption"/>
      </w:pPr>
      <w:r>
        <w:t>p(SBR) &lt; 0.077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p(SBR) &lt; 0.077"/>
      </w:tblPr>
      <w:tblGrid>
        <w:gridCol w:w="1637"/>
        <w:gridCol w:w="1274"/>
        <w:gridCol w:w="351"/>
      </w:tblGrid>
      <w:tr w:rsidR="00CA4C9C" w14:paraId="3A0307FB" w14:textId="77777777" w:rsidTr="00CA4C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0307F8" w14:textId="77777777" w:rsidR="00CA4C9C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3A0307F9" w14:textId="77777777" w:rsidR="00CA4C9C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3A0307FA" w14:textId="77777777" w:rsidR="00CA4C9C" w:rsidRDefault="00000000">
            <w:pPr>
              <w:pStyle w:val="Compact"/>
              <w:jc w:val="right"/>
            </w:pPr>
            <w:r>
              <w:t>p</w:t>
            </w:r>
          </w:p>
        </w:tc>
      </w:tr>
      <w:tr w:rsidR="00CA4C9C" w14:paraId="3A0307FF" w14:textId="77777777">
        <w:tc>
          <w:tcPr>
            <w:tcW w:w="0" w:type="auto"/>
          </w:tcPr>
          <w:p w14:paraId="3A0307FC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7FD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7FE" w14:textId="77777777" w:rsidR="00CA4C9C" w:rsidRDefault="00000000">
            <w:pPr>
              <w:pStyle w:val="Compact"/>
              <w:jc w:val="right"/>
            </w:pPr>
            <w:r>
              <w:t>0</w:t>
            </w:r>
          </w:p>
        </w:tc>
      </w:tr>
      <w:tr w:rsidR="00CA4C9C" w14:paraId="3A030803" w14:textId="77777777">
        <w:tc>
          <w:tcPr>
            <w:tcW w:w="0" w:type="auto"/>
          </w:tcPr>
          <w:p w14:paraId="3A030800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801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802" w14:textId="77777777" w:rsidR="00CA4C9C" w:rsidRDefault="00000000">
            <w:pPr>
              <w:pStyle w:val="Compact"/>
              <w:jc w:val="right"/>
            </w:pPr>
            <w:r>
              <w:t>0</w:t>
            </w:r>
          </w:p>
        </w:tc>
      </w:tr>
    </w:tbl>
    <w:p w14:paraId="3A030804" w14:textId="77777777" w:rsidR="00CA4C9C" w:rsidRDefault="00000000">
      <w:pPr>
        <w:pStyle w:val="BodyText"/>
      </w:pPr>
      <w:r>
        <w:rPr>
          <w:noProof/>
        </w:rPr>
        <w:drawing>
          <wp:inline distT="0" distB="0" distL="0" distR="0" wp14:anchorId="3A03084B" wp14:editId="3A03084C">
            <wp:extent cx="5334000" cy="2667000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MSE_analysis_all_files/figure-docx/SBR-4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30805" w14:textId="77777777" w:rsidR="00CA4C9C" w:rsidRDefault="00000000">
      <w:pPr>
        <w:pStyle w:val="SourceCode"/>
      </w:pPr>
      <w:r>
        <w:rPr>
          <w:rStyle w:val="VerbatimChar"/>
        </w:rPr>
        <w:t>## `summarise()` has grouped output by 'HS', 'HCR', 'Model', 'Catchability',</w:t>
      </w:r>
      <w:r>
        <w:br/>
      </w:r>
      <w:r>
        <w:rPr>
          <w:rStyle w:val="VerbatimChar"/>
        </w:rPr>
        <w:t>## 'itr'. You can override using the `.groups` argument.</w:t>
      </w:r>
      <w:r>
        <w:br/>
      </w: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3A030806" w14:textId="77777777" w:rsidR="00CA4C9C" w:rsidRDefault="00000000">
      <w:pPr>
        <w:pStyle w:val="FirstParagraph"/>
      </w:pPr>
      <w:r>
        <w:rPr>
          <w:noProof/>
        </w:rPr>
        <w:drawing>
          <wp:inline distT="0" distB="0" distL="0" distR="0" wp14:anchorId="3A03084D" wp14:editId="3A03084E">
            <wp:extent cx="5334000" cy="2667000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MSE_analysis_all_files/figure-docx/average%20catch-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30807" w14:textId="77777777" w:rsidR="00CA4C9C" w:rsidRDefault="00000000">
      <w:pPr>
        <w:pStyle w:val="SourceCode"/>
      </w:pPr>
      <w:r>
        <w:rPr>
          <w:rStyle w:val="VerbatimChar"/>
        </w:rPr>
        <w:lastRenderedPageBreak/>
        <w:t>## `summarise()` has grouped output by 'HS', 'HCR', 'Model'. You can override</w:t>
      </w:r>
      <w:r>
        <w:br/>
      </w:r>
      <w:r>
        <w:rPr>
          <w:rStyle w:val="VerbatimChar"/>
        </w:rPr>
        <w:t>## using the `.groups` argument.</w:t>
      </w:r>
    </w:p>
    <w:p w14:paraId="3A030808" w14:textId="77777777" w:rsidR="00CA4C9C" w:rsidRDefault="00000000">
      <w:pPr>
        <w:pStyle w:val="FirstParagraph"/>
      </w:pPr>
      <w:r>
        <w:rPr>
          <w:noProof/>
        </w:rPr>
        <w:drawing>
          <wp:inline distT="0" distB="0" distL="0" distR="0" wp14:anchorId="3A03084F" wp14:editId="3A030850">
            <wp:extent cx="5334000" cy="2667000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MSE_analysis_all_files/figure-docx/average%20catch-2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030851" wp14:editId="3A030852">
            <wp:extent cx="5334000" cy="2667000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MSE_analysis_all_files/figure-docx/average%20catch-3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30809" w14:textId="77777777" w:rsidR="00CA4C9C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Joining with `by = join_by(HS, HCR, Model, Catchability, itr, year)`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Joining with `by = join_by(HS, HCR)`</w:t>
      </w:r>
    </w:p>
    <w:p w14:paraId="3A03080A" w14:textId="77777777" w:rsidR="00CA4C9C" w:rsidRDefault="00000000">
      <w:pPr>
        <w:pStyle w:val="TableCaption"/>
      </w:pPr>
      <w:r>
        <w:lastRenderedPageBreak/>
        <w:t>Catch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Catch"/>
      </w:tblPr>
      <w:tblGrid>
        <w:gridCol w:w="1637"/>
        <w:gridCol w:w="1274"/>
        <w:gridCol w:w="1279"/>
        <w:gridCol w:w="1311"/>
        <w:gridCol w:w="1311"/>
      </w:tblGrid>
      <w:tr w:rsidR="00CA4C9C" w14:paraId="3A030810" w14:textId="77777777" w:rsidTr="00CA4C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03080B" w14:textId="77777777" w:rsidR="00CA4C9C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3A03080C" w14:textId="77777777" w:rsidR="00CA4C9C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3A03080D" w14:textId="77777777" w:rsidR="00CA4C9C" w:rsidRDefault="00000000">
            <w:pPr>
              <w:pStyle w:val="Compact"/>
              <w:jc w:val="right"/>
            </w:pPr>
            <w:r>
              <w:t>ave_catch</w:t>
            </w:r>
          </w:p>
        </w:tc>
        <w:tc>
          <w:tcPr>
            <w:tcW w:w="0" w:type="auto"/>
          </w:tcPr>
          <w:p w14:paraId="3A03080E" w14:textId="77777777" w:rsidR="00CA4C9C" w:rsidRDefault="00000000">
            <w:pPr>
              <w:pStyle w:val="Compact"/>
              <w:jc w:val="right"/>
            </w:pPr>
            <w:r>
              <w:t>CV_catch</w:t>
            </w:r>
          </w:p>
        </w:tc>
        <w:tc>
          <w:tcPr>
            <w:tcW w:w="0" w:type="auto"/>
          </w:tcPr>
          <w:p w14:paraId="3A03080F" w14:textId="77777777" w:rsidR="00CA4C9C" w:rsidRDefault="00000000">
            <w:pPr>
              <w:pStyle w:val="Compact"/>
              <w:jc w:val="right"/>
            </w:pPr>
            <w:r>
              <w:t>AAV</w:t>
            </w:r>
          </w:p>
        </w:tc>
      </w:tr>
      <w:tr w:rsidR="00CA4C9C" w14:paraId="3A030816" w14:textId="77777777">
        <w:tc>
          <w:tcPr>
            <w:tcW w:w="0" w:type="auto"/>
          </w:tcPr>
          <w:p w14:paraId="3A030811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812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813" w14:textId="77777777" w:rsidR="00CA4C9C" w:rsidRDefault="00000000">
            <w:pPr>
              <w:pStyle w:val="Compact"/>
              <w:jc w:val="right"/>
            </w:pPr>
            <w:r>
              <w:t>74461.97</w:t>
            </w:r>
          </w:p>
        </w:tc>
        <w:tc>
          <w:tcPr>
            <w:tcW w:w="0" w:type="auto"/>
          </w:tcPr>
          <w:p w14:paraId="3A030814" w14:textId="77777777" w:rsidR="00CA4C9C" w:rsidRDefault="00000000">
            <w:pPr>
              <w:pStyle w:val="Compact"/>
              <w:jc w:val="right"/>
            </w:pPr>
            <w:r>
              <w:t>0.0489736</w:t>
            </w:r>
          </w:p>
        </w:tc>
        <w:tc>
          <w:tcPr>
            <w:tcW w:w="0" w:type="auto"/>
          </w:tcPr>
          <w:p w14:paraId="3A030815" w14:textId="77777777" w:rsidR="00CA4C9C" w:rsidRDefault="00000000">
            <w:pPr>
              <w:pStyle w:val="Compact"/>
              <w:jc w:val="right"/>
            </w:pPr>
            <w:r>
              <w:t>0.0991930</w:t>
            </w:r>
          </w:p>
        </w:tc>
      </w:tr>
      <w:tr w:rsidR="00CA4C9C" w14:paraId="3A03081C" w14:textId="77777777">
        <w:tc>
          <w:tcPr>
            <w:tcW w:w="0" w:type="auto"/>
          </w:tcPr>
          <w:p w14:paraId="3A030817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818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819" w14:textId="77777777" w:rsidR="00CA4C9C" w:rsidRDefault="00000000">
            <w:pPr>
              <w:pStyle w:val="Compact"/>
              <w:jc w:val="right"/>
            </w:pPr>
            <w:r>
              <w:t>80777.09</w:t>
            </w:r>
          </w:p>
        </w:tc>
        <w:tc>
          <w:tcPr>
            <w:tcW w:w="0" w:type="auto"/>
          </w:tcPr>
          <w:p w14:paraId="3A03081A" w14:textId="77777777" w:rsidR="00CA4C9C" w:rsidRDefault="00000000">
            <w:pPr>
              <w:pStyle w:val="Compact"/>
              <w:jc w:val="right"/>
            </w:pPr>
            <w:r>
              <w:t>0.0601982</w:t>
            </w:r>
          </w:p>
        </w:tc>
        <w:tc>
          <w:tcPr>
            <w:tcW w:w="0" w:type="auto"/>
          </w:tcPr>
          <w:p w14:paraId="3A03081B" w14:textId="77777777" w:rsidR="00CA4C9C" w:rsidRDefault="00000000">
            <w:pPr>
              <w:pStyle w:val="Compact"/>
              <w:jc w:val="right"/>
            </w:pPr>
            <w:r>
              <w:t>0.1019326</w:t>
            </w:r>
          </w:p>
        </w:tc>
      </w:tr>
    </w:tbl>
    <w:p w14:paraId="3A03081D" w14:textId="77777777" w:rsidR="00CA4C9C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3A03081E" w14:textId="77777777" w:rsidR="00CA4C9C" w:rsidRDefault="00000000">
      <w:pPr>
        <w:pStyle w:val="FirstParagraph"/>
      </w:pPr>
      <w:r>
        <w:rPr>
          <w:noProof/>
        </w:rPr>
        <w:drawing>
          <wp:inline distT="0" distB="0" distL="0" distR="0" wp14:anchorId="3A030853" wp14:editId="3A030854">
            <wp:extent cx="5334000" cy="266700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MSE_analysis_all_files/figure-docx/average%20closure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3081F" w14:textId="77777777" w:rsidR="00CA4C9C" w:rsidRDefault="00000000">
      <w:pPr>
        <w:pStyle w:val="SourceCode"/>
      </w:pPr>
      <w:r>
        <w:rPr>
          <w:rStyle w:val="VerbatimChar"/>
        </w:rPr>
        <w:t>## `summarise()` has grouped output by 'HS', 'HCR', 'Model'. You can override</w:t>
      </w:r>
      <w:r>
        <w:br/>
      </w:r>
      <w:r>
        <w:rPr>
          <w:rStyle w:val="VerbatimChar"/>
        </w:rPr>
        <w:t>## using the `.groups` argument.</w:t>
      </w:r>
    </w:p>
    <w:p w14:paraId="3A030820" w14:textId="77777777" w:rsidR="00CA4C9C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A030855" wp14:editId="3A030856">
            <wp:extent cx="5334000" cy="2667000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MSE_analysis_all_files/figure-docx/average%20closure-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030857" wp14:editId="3A030858">
            <wp:extent cx="5334000" cy="2667000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MSE_analysis_all_files/figure-docx/average%20closure-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30821" w14:textId="77777777" w:rsidR="00CA4C9C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3A030822" w14:textId="77777777" w:rsidR="00CA4C9C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A030859" wp14:editId="3A03085A">
            <wp:extent cx="5334000" cy="2667000"/>
            <wp:effectExtent l="0" t="0" r="0" b="0"/>
            <wp:docPr id="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MSE_analysis_all_files/figure-docx/change%20in%20closure-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03085B" wp14:editId="3A03085C">
            <wp:extent cx="5334000" cy="2667000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MSE_analysis_all_files/figure-docx/change%20in%20closure-2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30823" w14:textId="77777777" w:rsidR="00CA4C9C" w:rsidRDefault="00000000">
      <w:pPr>
        <w:pStyle w:val="SourceCode"/>
      </w:pP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3A030824" w14:textId="77777777" w:rsidR="00CA4C9C" w:rsidRDefault="00000000">
      <w:pPr>
        <w:pStyle w:val="TableCaption"/>
      </w:pPr>
      <w:r>
        <w:t>Catch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Catch"/>
      </w:tblPr>
      <w:tblGrid>
        <w:gridCol w:w="1637"/>
        <w:gridCol w:w="1274"/>
        <w:gridCol w:w="1392"/>
      </w:tblGrid>
      <w:tr w:rsidR="00CA4C9C" w14:paraId="3A030828" w14:textId="77777777" w:rsidTr="00CA4C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030825" w14:textId="77777777" w:rsidR="00CA4C9C" w:rsidRDefault="00000000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3A030826" w14:textId="77777777" w:rsidR="00CA4C9C" w:rsidRDefault="00000000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3A030827" w14:textId="77777777" w:rsidR="00CA4C9C" w:rsidRDefault="00000000">
            <w:pPr>
              <w:pStyle w:val="Compact"/>
              <w:jc w:val="right"/>
            </w:pPr>
            <w:r>
              <w:t>AAV</w:t>
            </w:r>
          </w:p>
        </w:tc>
      </w:tr>
      <w:tr w:rsidR="00CA4C9C" w14:paraId="3A03082C" w14:textId="77777777">
        <w:tc>
          <w:tcPr>
            <w:tcW w:w="0" w:type="auto"/>
          </w:tcPr>
          <w:p w14:paraId="3A030829" w14:textId="77777777" w:rsidR="00CA4C9C" w:rsidRDefault="00000000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3A03082A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82B" w14:textId="77777777" w:rsidR="00CA4C9C" w:rsidRDefault="00000000">
            <w:pPr>
              <w:pStyle w:val="Compact"/>
              <w:jc w:val="right"/>
            </w:pPr>
            <w:r>
              <w:t>-7.639583</w:t>
            </w:r>
          </w:p>
        </w:tc>
      </w:tr>
      <w:tr w:rsidR="00CA4C9C" w14:paraId="3A030830" w14:textId="77777777">
        <w:tc>
          <w:tcPr>
            <w:tcW w:w="0" w:type="auto"/>
          </w:tcPr>
          <w:p w14:paraId="3A03082D" w14:textId="77777777" w:rsidR="00CA4C9C" w:rsidRDefault="00000000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3A03082E" w14:textId="77777777" w:rsidR="00CA4C9C" w:rsidRDefault="00000000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3A03082F" w14:textId="77777777" w:rsidR="00CA4C9C" w:rsidRDefault="00000000">
            <w:pPr>
              <w:pStyle w:val="Compact"/>
              <w:jc w:val="right"/>
            </w:pPr>
            <w:r>
              <w:t>-11.577083</w:t>
            </w:r>
          </w:p>
        </w:tc>
      </w:tr>
    </w:tbl>
    <w:p w14:paraId="3A030831" w14:textId="77777777" w:rsidR="00CA4C9C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3A030832" w14:textId="77777777" w:rsidR="00CA4C9C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A03085D" wp14:editId="3A03085E">
            <wp:extent cx="5334000" cy="2667000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MSE_analysis_all_files/figure-docx/F/F30-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30833" w14:textId="77777777" w:rsidR="00CA4C9C" w:rsidRDefault="00000000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3A030834" w14:textId="77777777" w:rsidR="00CA4C9C" w:rsidRDefault="00000000">
      <w:pPr>
        <w:pStyle w:val="FirstParagraph"/>
      </w:pPr>
      <w:r>
        <w:rPr>
          <w:noProof/>
        </w:rPr>
        <w:drawing>
          <wp:inline distT="0" distB="0" distL="0" distR="0" wp14:anchorId="3A03085F" wp14:editId="3A030860">
            <wp:extent cx="5334000" cy="2667000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MSE_analysis_all_files/figure-docx/F/F30-2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30835" w14:textId="77777777" w:rsidR="00CA4C9C" w:rsidRDefault="00000000">
      <w:pPr>
        <w:pStyle w:val="SourceCode"/>
      </w:pPr>
      <w:r>
        <w:rPr>
          <w:rStyle w:val="VerbatimChar"/>
        </w:rPr>
        <w:t>## `summarise()` has grouped output by 'HS', 'HCR', 'Model'. You can override</w:t>
      </w:r>
      <w:r>
        <w:br/>
      </w:r>
      <w:r>
        <w:rPr>
          <w:rStyle w:val="VerbatimChar"/>
        </w:rPr>
        <w:t>## using the `.groups` argument.</w:t>
      </w:r>
    </w:p>
    <w:p w14:paraId="3A030836" w14:textId="77777777" w:rsidR="00CA4C9C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A030861" wp14:editId="3A030862">
            <wp:extent cx="5334000" cy="2667000"/>
            <wp:effectExtent l="0" t="0" r="0" b="0"/>
            <wp:docPr id="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" descr="MSE_analysis_all_files/figure-docx/F/F30-3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30837" w14:textId="77777777" w:rsidR="00CA4C9C" w:rsidRDefault="00000000">
      <w:pPr>
        <w:pStyle w:val="SourceCode"/>
      </w:pPr>
      <w:r>
        <w:rPr>
          <w:rStyle w:val="VerbatimChar"/>
        </w:rPr>
        <w:t>## `summarise()` has grouped output by 'HS', 'HCR', 'Model'. You can override</w:t>
      </w:r>
      <w:r>
        <w:br/>
      </w:r>
      <w:r>
        <w:rPr>
          <w:rStyle w:val="VerbatimChar"/>
        </w:rPr>
        <w:t>## using the `.groups` argument.</w:t>
      </w:r>
    </w:p>
    <w:p w14:paraId="3A030838" w14:textId="77777777" w:rsidR="00CA4C9C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A030863" wp14:editId="3A030864">
            <wp:extent cx="5334000" cy="2667000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MSE_analysis_all_files/figure-docx/SBR_d%20EM-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030865" wp14:editId="3A030866">
            <wp:extent cx="5334000" cy="2667000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MSE_analysis_all_files/figure-docx/SBR_d%20EM-2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A030839" w14:textId="77777777" w:rsidR="00CA4C9C" w:rsidRDefault="00000000">
      <w:pPr>
        <w:pStyle w:val="SourceCode"/>
      </w:pPr>
      <w:r>
        <w:rPr>
          <w:rStyle w:val="VerbatimChar"/>
        </w:rPr>
        <w:t>## `summarise()` has grouped output by 'HS', 'HCR', 'Model', 'Catchability',</w:t>
      </w:r>
      <w:r>
        <w:br/>
      </w:r>
      <w:r>
        <w:rPr>
          <w:rStyle w:val="VerbatimChar"/>
        </w:rPr>
        <w:t>## 'itr'. You can override using the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3A03083A" w14:textId="77777777" w:rsidR="00CA4C9C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A030867" wp14:editId="3A030868">
            <wp:extent cx="5334000" cy="2667000"/>
            <wp:effectExtent l="0" t="0" r="0" b="0"/>
            <wp:docPr id="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MSE_analysis_all_files/figure-docx/trade-off-1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CA4C9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56A425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10770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A4C9C"/>
    <w:rsid w:val="003845BE"/>
    <w:rsid w:val="0079243A"/>
    <w:rsid w:val="00CA4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30669"/>
  <w15:docId w15:val="{05CF37B5-FAEB-4BE6-ACE2-F6BB2F7F3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763</Words>
  <Characters>4783</Characters>
  <Application>Microsoft Office Word</Application>
  <DocSecurity>0</DocSecurity>
  <Lines>478</Lines>
  <Paragraphs>426</Paragraphs>
  <ScaleCrop>false</ScaleCrop>
  <Company/>
  <LinksUpToDate>false</LinksUpToDate>
  <CharactersWithSpaces>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MSE_analysis_all</dc:title>
  <dc:creator>Haikun Xu</dc:creator>
  <cp:keywords/>
  <cp:lastModifiedBy>Haikun Xu</cp:lastModifiedBy>
  <cp:revision>2</cp:revision>
  <dcterms:created xsi:type="dcterms:W3CDTF">2025-12-05T00:28:00Z</dcterms:created>
  <dcterms:modified xsi:type="dcterms:W3CDTF">2025-12-05T00:29:00Z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2025-12-04</vt:lpwstr>
  </property>
  <property fmtid="{D5CDD505-2E9C-101B-9397-08002B2CF9AE}" pid="3" name="editor_options">
    <vt:lpwstr/>
  </property>
  <property fmtid="{D5CDD505-2E9C-101B-9397-08002B2CF9AE}" pid="4" name="output">
    <vt:lpwstr>word_document</vt:lpwstr>
  </property>
</Properties>
</file>