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89B" w14:textId="61C1E514" w:rsidR="0080432A" w:rsidRDefault="00BD3E88" w:rsidP="00B05A3E">
      <w:pPr>
        <w:spacing w:after="0" w:line="259" w:lineRule="auto"/>
        <w:ind w:left="0" w:firstLine="0"/>
        <w:jc w:val="center"/>
        <w:rPr>
          <w:b/>
          <w:color w:val="2E74B5"/>
          <w:sz w:val="48"/>
        </w:rPr>
      </w:pPr>
      <w:r>
        <w:rPr>
          <w:b/>
          <w:noProof/>
          <w:color w:val="2E74B5"/>
          <w:sz w:val="48"/>
        </w:rPr>
        <w:drawing>
          <wp:inline distT="0" distB="0" distL="0" distR="0" wp14:anchorId="667E1B69" wp14:editId="0EEE819C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482E" w14:textId="77777777" w:rsidR="0080432A" w:rsidRPr="00CB3736" w:rsidRDefault="0080432A" w:rsidP="0080432A">
      <w:pPr>
        <w:pStyle w:val="Heading1"/>
        <w:rPr>
          <w:color w:val="70AD47" w:themeColor="accent6"/>
        </w:rPr>
      </w:pPr>
    </w:p>
    <w:p w14:paraId="50F0C655" w14:textId="77777777" w:rsidR="002D345F" w:rsidRPr="00CB3736" w:rsidRDefault="00C340F8" w:rsidP="00B05A3E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 xml:space="preserve">Task 1 – </w:t>
      </w:r>
      <w:r w:rsidR="00EE034C">
        <w:rPr>
          <w:rFonts w:ascii="Open Sans" w:hAnsi="Open Sans" w:cs="Open Sans"/>
          <w:color w:val="70AD47" w:themeColor="accent6"/>
        </w:rPr>
        <w:t>Credit</w:t>
      </w:r>
      <w:r w:rsidR="001C4577">
        <w:rPr>
          <w:rFonts w:ascii="Open Sans" w:hAnsi="Open Sans" w:cs="Open Sans"/>
          <w:color w:val="70AD47" w:themeColor="accent6"/>
        </w:rPr>
        <w:t xml:space="preserve"> Submission</w:t>
      </w:r>
    </w:p>
    <w:p w14:paraId="12F0069E" w14:textId="77777777" w:rsidR="00A464DD" w:rsidRDefault="00A464DD" w:rsidP="00A464DD">
      <w:pPr>
        <w:ind w:left="0" w:firstLine="0"/>
      </w:pPr>
      <w:r>
        <w:t>Student Number:</w:t>
      </w:r>
      <w:r w:rsidRPr="00B553E8">
        <w:t xml:space="preserve"> 103542974   </w:t>
      </w:r>
      <w:r>
        <w:br/>
        <w:t>Student Name: Hai Hoang Le</w:t>
      </w:r>
    </w:p>
    <w:p w14:paraId="37082D2A" w14:textId="77777777" w:rsidR="001C4577" w:rsidRPr="001C4577" w:rsidRDefault="001C4577" w:rsidP="001C4577">
      <w:pPr>
        <w:ind w:left="0" w:firstLine="0"/>
      </w:pPr>
    </w:p>
    <w:p w14:paraId="4FB98224" w14:textId="77777777" w:rsidR="00C340F8" w:rsidRDefault="00C340F8" w:rsidP="00C340F8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14:paraId="1AC28FC6" w14:textId="77777777" w:rsidR="00C340F8" w:rsidRDefault="00EE034C" w:rsidP="00C340F8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C340F8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14:paraId="35125999" w14:textId="4275C93E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3BB6205F" w14:textId="6F4DB082" w:rsidR="000F37B7" w:rsidRDefault="000F37B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0F37B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C18C6B9" wp14:editId="3B1F171A">
            <wp:extent cx="6019800" cy="424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F5E" w14:textId="654F8F6C" w:rsidR="00536806" w:rsidRPr="001C4577" w:rsidRDefault="00536806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536806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383E0404" wp14:editId="0DD3EC54">
            <wp:extent cx="60198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250A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60DBE08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14:paraId="38402B19" w14:textId="161DFAAE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1726A67A" w14:textId="405B87DD" w:rsidR="00536806" w:rsidRDefault="00180E9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80E9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24CEE048" wp14:editId="2B964ED8">
            <wp:extent cx="6019800" cy="343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097F" w14:textId="4FA4369D" w:rsidR="00180E9A" w:rsidRPr="001C4577" w:rsidRDefault="00180E9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80E9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69D005FD" wp14:editId="745F6FB3">
            <wp:extent cx="6019800" cy="243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108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04DFB64F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14:paraId="1561A33C" w14:textId="0C4D1E5E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592A4D7" w14:textId="28FF5113" w:rsidR="00180E9A" w:rsidRDefault="00180E9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80E9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3DE2E8B6" wp14:editId="13EDE88E">
            <wp:extent cx="4800600" cy="37878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493" cy="3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64C" w14:textId="03D11EB4" w:rsidR="00180E9A" w:rsidRPr="001C4577" w:rsidRDefault="00180E9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80E9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8938EF9" wp14:editId="42FAC8C1">
            <wp:extent cx="60198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08E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516846D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14:paraId="6BE2FF18" w14:textId="51C3FD9C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66E51892" w14:textId="19B68D8D" w:rsidR="00B1313B" w:rsidRPr="001C4577" w:rsidRDefault="00B1313B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B1313B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B612322" wp14:editId="36A41E5E">
            <wp:extent cx="6019800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3014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17E72E9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14:paraId="1B0B5A65" w14:textId="642A4194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4422B709" w14:textId="59D2C5CA" w:rsidR="005012F8" w:rsidRPr="001C4577" w:rsidRDefault="005012F8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5012F8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5FABDB6" wp14:editId="039F6A87">
            <wp:extent cx="6019800" cy="3996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9103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AA2DC08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14:paraId="34E004BC" w14:textId="49014433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0A23D74" w14:textId="77777777" w:rsidR="006516B1" w:rsidRDefault="006516B1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6476034" w14:textId="515136C4" w:rsidR="00292783" w:rsidRDefault="00292783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92783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4B8CB71D" wp14:editId="7B1AE1B1">
            <wp:extent cx="5314950" cy="40030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652" cy="40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399" w14:textId="6FE9DDA2" w:rsidR="00292783" w:rsidRPr="001C4577" w:rsidRDefault="00292783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92783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79E87EBE" wp14:editId="050B9FEF">
            <wp:extent cx="6019800" cy="2380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745F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71D70C58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g</w:t>
      </w:r>
    </w:p>
    <w:p w14:paraId="62016FC5" w14:textId="2A034A86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5B4EC115" w14:textId="1382656A" w:rsidR="00292783" w:rsidRDefault="00292783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92783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419B1E0C" wp14:editId="1FAEE48B">
            <wp:extent cx="6019800" cy="3306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60D6" w14:textId="25F43070" w:rsidR="00292783" w:rsidRPr="001C4577" w:rsidRDefault="00292783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292783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23F2F0EC" wp14:editId="65D2DEDA">
            <wp:extent cx="60198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D6AB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1C1D52DD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h</w:t>
      </w:r>
    </w:p>
    <w:p w14:paraId="2C009BC3" w14:textId="65BC3D64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018C2143" w14:textId="65235A7A" w:rsidR="00292783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D0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5AE9BDFC" wp14:editId="232BDF54">
            <wp:extent cx="5418856" cy="498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690" cy="49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6AB" w14:textId="699D4847" w:rsidR="004D0DFA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D0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EF50AE0" wp14:editId="6E19AA0B">
            <wp:extent cx="5314950" cy="2363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0729" cy="2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55E" w14:textId="32F1407B" w:rsidR="004D0DFA" w:rsidRDefault="004D0DFA" w:rsidP="001C4577">
      <w:pPr>
        <w:spacing w:after="160" w:line="259" w:lineRule="auto"/>
        <w:ind w:left="0" w:firstLine="0"/>
        <w:rPr>
          <w:rStyle w:val="qv3wpe"/>
        </w:rPr>
      </w:pP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Touchtrax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had been sold (4526 +5256+7514+9379+8631 = </w:t>
      </w:r>
      <w:r>
        <w:rPr>
          <w:rStyle w:val="qv3wpe"/>
        </w:rPr>
        <w:t>35036</w:t>
      </w:r>
      <w:r>
        <w:rPr>
          <w:rStyle w:val="qv3wpe"/>
        </w:rPr>
        <w:t xml:space="preserve"> times over 4 years</w:t>
      </w:r>
    </w:p>
    <w:p w14:paraId="2F848B93" w14:textId="6C74D3C3" w:rsidR="004D0DFA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There were 5 prices: $42.50, $44.60, $46.80, $48.90, $51.00</w:t>
      </w:r>
    </w:p>
    <w:p w14:paraId="58ECCC69" w14:textId="268125CB" w:rsidR="004D0DFA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The price of </w:t>
      </w:r>
      <w:proofErr w:type="spellStart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Touchtrax</w:t>
      </w:r>
      <w:proofErr w:type="spellEnd"/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had been increasing over the years</w:t>
      </w:r>
    </w:p>
    <w:p w14:paraId="4393A427" w14:textId="77777777" w:rsidR="004D0DFA" w:rsidRPr="001C4577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2E645983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5ACACFFA" w14:textId="77777777" w:rsidR="001C4577" w:rsidRDefault="00EE034C" w:rsidP="001C45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lastRenderedPageBreak/>
        <w:t>Credit</w:t>
      </w:r>
      <w:r w:rsidR="001C4577"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i</w:t>
      </w:r>
    </w:p>
    <w:p w14:paraId="31999E69" w14:textId="120D49FB" w:rsidR="001C4577" w:rsidRDefault="001C4577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22DBE58C" w14:textId="23B624E0" w:rsidR="004D0DFA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D0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767B0D74" wp14:editId="199C5777">
            <wp:extent cx="6019800" cy="2127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5F12" w14:textId="170726B5" w:rsidR="004D0DFA" w:rsidRPr="001C4577" w:rsidRDefault="004D0DFA" w:rsidP="001C4577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4D0DFA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drawing>
          <wp:inline distT="0" distB="0" distL="0" distR="0" wp14:anchorId="0864A461" wp14:editId="5A9E025D">
            <wp:extent cx="6019800" cy="3889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EDE5" w14:textId="77777777" w:rsidR="001C4577" w:rsidRPr="001C4577" w:rsidRDefault="001C4577" w:rsidP="001C4577">
      <w:pPr>
        <w:pBdr>
          <w:bottom w:val="double" w:sz="6" w:space="1" w:color="auto"/>
        </w:pBd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</w:p>
    <w:p w14:paraId="64E3FA43" w14:textId="40CB150D" w:rsidR="00FC6F6D" w:rsidRDefault="00FC6F6D" w:rsidP="00FC6F6D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Pr="009D6CB7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1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j</w:t>
      </w:r>
    </w:p>
    <w:p w14:paraId="1904D02F" w14:textId="77777777" w:rsidR="00FC6F6D" w:rsidRPr="001C4577" w:rsidRDefault="00FC6F6D" w:rsidP="00FC6F6D">
      <w:pPr>
        <w:spacing w:after="160" w:line="259" w:lineRule="auto"/>
        <w:ind w:left="0" w:firstLine="0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Paste your screen capture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(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s</w:t>
      </w:r>
      <w:r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>)</w:t>
      </w:r>
      <w:r w:rsidRPr="001C4577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t xml:space="preserve"> for this task here.</w:t>
      </w:r>
    </w:p>
    <w:p w14:paraId="6DD95C88" w14:textId="08F57499" w:rsidR="001C4577" w:rsidRPr="001C4577" w:rsidRDefault="006516B1" w:rsidP="001C4577">
      <w:pPr>
        <w:pStyle w:val="Heading3"/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</w:pPr>
      <w:r w:rsidRPr="006516B1">
        <w:rPr>
          <w:rFonts w:ascii="Open Sans" w:eastAsiaTheme="minorHAnsi" w:hAnsi="Open Sans" w:cs="Open Sans"/>
          <w:color w:val="auto"/>
          <w:sz w:val="20"/>
          <w:szCs w:val="20"/>
          <w:lang w:eastAsia="en-US"/>
        </w:rPr>
        <w:lastRenderedPageBreak/>
        <w:drawing>
          <wp:inline distT="0" distB="0" distL="0" distR="0" wp14:anchorId="4B86C967" wp14:editId="14750480">
            <wp:extent cx="6019800" cy="39865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77" w:rsidRPr="001C4577">
      <w:headerReference w:type="default" r:id="rId26"/>
      <w:footerReference w:type="default" r:id="rId27"/>
      <w:pgSz w:w="11906" w:h="16838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6FE9" w14:textId="77777777" w:rsidR="000B1E11" w:rsidRDefault="000B1E11" w:rsidP="0080432A">
      <w:pPr>
        <w:spacing w:after="0" w:line="240" w:lineRule="auto"/>
      </w:pPr>
      <w:r>
        <w:separator/>
      </w:r>
    </w:p>
  </w:endnote>
  <w:endnote w:type="continuationSeparator" w:id="0">
    <w:p w14:paraId="16B2B85B" w14:textId="77777777" w:rsidR="000B1E11" w:rsidRDefault="000B1E11" w:rsidP="0080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0A218FBB" w14:textId="77777777" w:rsidR="006D2665" w:rsidRPr="00662C76" w:rsidRDefault="006D2665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737C1A">
          <w:rPr>
            <w:noProof/>
            <w:sz w:val="16"/>
            <w:szCs w:val="16"/>
          </w:rPr>
          <w:t>2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14:paraId="4493AB10" w14:textId="77777777" w:rsidR="006D2665" w:rsidRDefault="006D2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81EC" w14:textId="77777777" w:rsidR="000B1E11" w:rsidRDefault="000B1E11" w:rsidP="0080432A">
      <w:pPr>
        <w:spacing w:after="0" w:line="240" w:lineRule="auto"/>
      </w:pPr>
      <w:r>
        <w:separator/>
      </w:r>
    </w:p>
  </w:footnote>
  <w:footnote w:type="continuationSeparator" w:id="0">
    <w:p w14:paraId="219B8E05" w14:textId="77777777" w:rsidR="000B1E11" w:rsidRDefault="000B1E11" w:rsidP="0080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0551" w14:textId="77777777" w:rsidR="006D2665" w:rsidRPr="001C4577" w:rsidRDefault="006D2665" w:rsidP="00B05A3E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eastAsiaTheme="minorHAnsi" w:hAnsi="Open Sans" w:cs="Open Sans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Pr="001C4577">
      <w:rPr>
        <w:rFonts w:ascii="Open Sans" w:eastAsiaTheme="minorHAnsi" w:hAnsi="Open Sans" w:cs="Open Sans"/>
        <w:color w:val="808080" w:themeColor="background1" w:themeShade="80"/>
        <w:sz w:val="16"/>
        <w:szCs w:val="16"/>
        <w:lang w:eastAsia="en-US"/>
      </w:rPr>
      <w:t xml:space="preserve">Task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7"/>
  </w:num>
  <w:num w:numId="3">
    <w:abstractNumId w:val="8"/>
  </w:num>
  <w:num w:numId="4">
    <w:abstractNumId w:val="24"/>
  </w:num>
  <w:num w:numId="5">
    <w:abstractNumId w:val="23"/>
  </w:num>
  <w:num w:numId="6">
    <w:abstractNumId w:val="15"/>
  </w:num>
  <w:num w:numId="7">
    <w:abstractNumId w:val="3"/>
  </w:num>
  <w:num w:numId="8">
    <w:abstractNumId w:val="1"/>
  </w:num>
  <w:num w:numId="9">
    <w:abstractNumId w:val="17"/>
  </w:num>
  <w:num w:numId="10">
    <w:abstractNumId w:val="35"/>
  </w:num>
  <w:num w:numId="11">
    <w:abstractNumId w:val="0"/>
  </w:num>
  <w:num w:numId="12">
    <w:abstractNumId w:val="18"/>
  </w:num>
  <w:num w:numId="13">
    <w:abstractNumId w:val="30"/>
  </w:num>
  <w:num w:numId="14">
    <w:abstractNumId w:val="11"/>
  </w:num>
  <w:num w:numId="15">
    <w:abstractNumId w:val="43"/>
  </w:num>
  <w:num w:numId="16">
    <w:abstractNumId w:val="9"/>
  </w:num>
  <w:num w:numId="17">
    <w:abstractNumId w:val="10"/>
  </w:num>
  <w:num w:numId="18">
    <w:abstractNumId w:val="12"/>
  </w:num>
  <w:num w:numId="19">
    <w:abstractNumId w:val="40"/>
  </w:num>
  <w:num w:numId="20">
    <w:abstractNumId w:val="33"/>
  </w:num>
  <w:num w:numId="21">
    <w:abstractNumId w:val="41"/>
  </w:num>
  <w:num w:numId="22">
    <w:abstractNumId w:val="6"/>
  </w:num>
  <w:num w:numId="23">
    <w:abstractNumId w:val="38"/>
  </w:num>
  <w:num w:numId="24">
    <w:abstractNumId w:val="31"/>
  </w:num>
  <w:num w:numId="25">
    <w:abstractNumId w:val="39"/>
  </w:num>
  <w:num w:numId="26">
    <w:abstractNumId w:val="14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5"/>
  </w:num>
  <w:num w:numId="32">
    <w:abstractNumId w:val="27"/>
  </w:num>
  <w:num w:numId="33">
    <w:abstractNumId w:val="32"/>
  </w:num>
  <w:num w:numId="34">
    <w:abstractNumId w:val="36"/>
  </w:num>
  <w:num w:numId="35">
    <w:abstractNumId w:val="22"/>
  </w:num>
  <w:num w:numId="36">
    <w:abstractNumId w:val="26"/>
  </w:num>
  <w:num w:numId="37">
    <w:abstractNumId w:val="20"/>
  </w:num>
  <w:num w:numId="38">
    <w:abstractNumId w:val="13"/>
  </w:num>
  <w:num w:numId="39">
    <w:abstractNumId w:val="2"/>
  </w:num>
  <w:num w:numId="40">
    <w:abstractNumId w:val="25"/>
  </w:num>
  <w:num w:numId="41">
    <w:abstractNumId w:val="19"/>
  </w:num>
  <w:num w:numId="42">
    <w:abstractNumId w:val="21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053F7E"/>
    <w:rsid w:val="000B1E11"/>
    <w:rsid w:val="000F37B7"/>
    <w:rsid w:val="00130AE5"/>
    <w:rsid w:val="00154477"/>
    <w:rsid w:val="00180E9A"/>
    <w:rsid w:val="001A7B02"/>
    <w:rsid w:val="001C1FB1"/>
    <w:rsid w:val="001C4577"/>
    <w:rsid w:val="001C6519"/>
    <w:rsid w:val="00206006"/>
    <w:rsid w:val="00292783"/>
    <w:rsid w:val="002D345F"/>
    <w:rsid w:val="00403A47"/>
    <w:rsid w:val="00474ABD"/>
    <w:rsid w:val="004C7262"/>
    <w:rsid w:val="004D0DFA"/>
    <w:rsid w:val="005012F8"/>
    <w:rsid w:val="005041CF"/>
    <w:rsid w:val="005151A5"/>
    <w:rsid w:val="00536806"/>
    <w:rsid w:val="0057285B"/>
    <w:rsid w:val="006516B1"/>
    <w:rsid w:val="00662C76"/>
    <w:rsid w:val="006D2665"/>
    <w:rsid w:val="00737C1A"/>
    <w:rsid w:val="007747D7"/>
    <w:rsid w:val="007E5E0B"/>
    <w:rsid w:val="0080432A"/>
    <w:rsid w:val="00827FAA"/>
    <w:rsid w:val="00860462"/>
    <w:rsid w:val="008A55AA"/>
    <w:rsid w:val="009519F4"/>
    <w:rsid w:val="009D6CB7"/>
    <w:rsid w:val="009F20F7"/>
    <w:rsid w:val="00A3091D"/>
    <w:rsid w:val="00A464DD"/>
    <w:rsid w:val="00AC6435"/>
    <w:rsid w:val="00AC6FCE"/>
    <w:rsid w:val="00AD39CD"/>
    <w:rsid w:val="00B03CD3"/>
    <w:rsid w:val="00B05A3E"/>
    <w:rsid w:val="00B1313B"/>
    <w:rsid w:val="00B16473"/>
    <w:rsid w:val="00B53628"/>
    <w:rsid w:val="00B94D8C"/>
    <w:rsid w:val="00BD3E88"/>
    <w:rsid w:val="00BE5AA2"/>
    <w:rsid w:val="00C224E1"/>
    <w:rsid w:val="00C340F8"/>
    <w:rsid w:val="00C344C9"/>
    <w:rsid w:val="00C352F4"/>
    <w:rsid w:val="00C757BB"/>
    <w:rsid w:val="00CA11A1"/>
    <w:rsid w:val="00CB3736"/>
    <w:rsid w:val="00CC26CE"/>
    <w:rsid w:val="00D0428A"/>
    <w:rsid w:val="00D062A1"/>
    <w:rsid w:val="00D22BFA"/>
    <w:rsid w:val="00EE034C"/>
    <w:rsid w:val="00EE28B2"/>
    <w:rsid w:val="00F7221B"/>
    <w:rsid w:val="00F9042E"/>
    <w:rsid w:val="00F933C0"/>
    <w:rsid w:val="00F9745D"/>
    <w:rsid w:val="00FC271B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0AA7"/>
  <w15:docId w15:val="{26384459-D6CE-4190-A0FC-24285EBB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32A"/>
    <w:rPr>
      <w:rFonts w:ascii="Calibri" w:eastAsia="Calibri" w:hAnsi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2A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3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3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  <w:style w:type="character" w:customStyle="1" w:styleId="qv3wpe">
    <w:name w:val="qv3wpe"/>
    <w:basedOn w:val="DefaultParagraphFont"/>
    <w:rsid w:val="004D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52ED3-7C4D-43E6-A7E4-23F2F3E7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cp:lastModifiedBy>Hải Lê</cp:lastModifiedBy>
  <cp:revision>10</cp:revision>
  <cp:lastPrinted>2017-07-28T02:56:00Z</cp:lastPrinted>
  <dcterms:created xsi:type="dcterms:W3CDTF">2020-08-02T07:36:00Z</dcterms:created>
  <dcterms:modified xsi:type="dcterms:W3CDTF">2023-01-04T19:34:00Z</dcterms:modified>
</cp:coreProperties>
</file>