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322DE">
      <w:pPr>
        <w:pStyle w:val="MIndHeader2"/>
        <w:jc w:val="both"/>
      </w:pPr>
      <w:r w:rsidRPr="00A96255">
        <w:t>0. Indicator information</w:t>
      </w:r>
    </w:p>
    <w:p w14:paraId="043ED752" w14:textId="28D7692E" w:rsidR="00D24330" w:rsidRPr="00A96255" w:rsidRDefault="00D24330" w:rsidP="00E322DE">
      <w:pPr>
        <w:pStyle w:val="MIndHeader"/>
        <w:jc w:val="both"/>
      </w:pPr>
      <w:r w:rsidRPr="00A96255">
        <w:t xml:space="preserve">0.a. </w:t>
      </w:r>
      <w:r w:rsidRPr="00EA05D3">
        <w:t>Goal</w:t>
      </w:r>
    </w:p>
    <w:p w14:paraId="23B24443" w14:textId="77777777" w:rsidR="00A22BE5" w:rsidRPr="006E2391" w:rsidRDefault="00A22BE5" w:rsidP="00E322DE">
      <w:pPr>
        <w:pStyle w:val="MGTHeader"/>
        <w:jc w:val="both"/>
      </w:pPr>
      <w:r w:rsidRPr="006E2391">
        <w:t>Goal 9: Build resilient infrastructure, promote inclusive and sustainable industrialization and foster innovation</w:t>
      </w:r>
    </w:p>
    <w:p w14:paraId="084142D2" w14:textId="77777777" w:rsidR="00D24330" w:rsidRPr="00A96255" w:rsidRDefault="00D24330" w:rsidP="00E322DE">
      <w:pPr>
        <w:pStyle w:val="MIndHeader"/>
        <w:jc w:val="both"/>
      </w:pPr>
      <w:r w:rsidRPr="00A96255">
        <w:t>0.b. Target</w:t>
      </w:r>
    </w:p>
    <w:p w14:paraId="6D1C5DCE" w14:textId="77777777" w:rsidR="00682D11" w:rsidRPr="006E2391" w:rsidRDefault="00682D11" w:rsidP="00E322DE">
      <w:pPr>
        <w:pStyle w:val="MGTHeader"/>
        <w:jc w:val="both"/>
      </w:pPr>
      <w:r w:rsidRPr="006E2391">
        <w:t>Target 9.b: Support domestic technology development, research and innovation in developing countries, including by ensuring a conducive</w:t>
      </w:r>
      <w:r>
        <w:t xml:space="preserve"> </w:t>
      </w:r>
      <w:r w:rsidRPr="006E2391">
        <w:t>policy environment for, inter alia, industrial diversification and value addition to commodities</w:t>
      </w:r>
    </w:p>
    <w:p w14:paraId="3E67E7E0" w14:textId="77777777" w:rsidR="00D24330" w:rsidRPr="00A96255" w:rsidRDefault="00D24330" w:rsidP="00E322DE">
      <w:pPr>
        <w:pStyle w:val="MIndHeader"/>
        <w:jc w:val="both"/>
      </w:pPr>
      <w:r w:rsidRPr="00A96255">
        <w:t>0.c. Indicator</w:t>
      </w:r>
    </w:p>
    <w:p w14:paraId="03985586" w14:textId="77777777" w:rsidR="00FE05AB" w:rsidRPr="00D75889" w:rsidRDefault="00FE05AB" w:rsidP="00E322DE">
      <w:pPr>
        <w:pStyle w:val="MGTHeader"/>
        <w:jc w:val="both"/>
      </w:pPr>
      <w:bookmarkStart w:id="0" w:name="_Toc455213231"/>
      <w:r w:rsidRPr="00D75889">
        <w:t>Indicator 9.b.1: Proportion of medium and high-tech industry value added in total value added</w:t>
      </w:r>
      <w:bookmarkEnd w:id="0"/>
    </w:p>
    <w:p w14:paraId="37E5E4F6" w14:textId="77777777" w:rsidR="00D24330" w:rsidRPr="00A96255" w:rsidRDefault="00D24330" w:rsidP="00E322DE">
      <w:pPr>
        <w:pStyle w:val="MIndHeader"/>
        <w:jc w:val="both"/>
      </w:pPr>
      <w:r w:rsidRPr="00A96255">
        <w:t>0.d. Series</w:t>
      </w:r>
    </w:p>
    <w:p w14:paraId="771888BA" w14:textId="3855042A" w:rsidR="00D24330" w:rsidRPr="00A96255" w:rsidRDefault="00D24330" w:rsidP="00E322DE">
      <w:pPr>
        <w:pStyle w:val="MGTHeader"/>
        <w:jc w:val="both"/>
      </w:pPr>
    </w:p>
    <w:p w14:paraId="157DACE7" w14:textId="77777777" w:rsidR="00D24330" w:rsidRPr="00A96255" w:rsidRDefault="00D24330" w:rsidP="00E322DE">
      <w:pPr>
        <w:pStyle w:val="MIndHeader"/>
        <w:jc w:val="both"/>
      </w:pPr>
      <w:r w:rsidRPr="00A96255">
        <w:t>0.e. Metadata update</w:t>
      </w:r>
    </w:p>
    <w:p w14:paraId="03424B60" w14:textId="308D97AD" w:rsidR="00D24330" w:rsidRPr="00A96255" w:rsidRDefault="00BD16A1" w:rsidP="00E322DE">
      <w:pPr>
        <w:pStyle w:val="MGTHeader"/>
        <w:jc w:val="both"/>
      </w:pPr>
      <w:r>
        <w:t>February 2021</w:t>
      </w:r>
    </w:p>
    <w:p w14:paraId="415C9FF1" w14:textId="77777777" w:rsidR="00D24330" w:rsidRPr="00A96255" w:rsidRDefault="00D24330" w:rsidP="00E322DE">
      <w:pPr>
        <w:pStyle w:val="MIndHeader"/>
        <w:jc w:val="both"/>
      </w:pPr>
      <w:r w:rsidRPr="00A96255">
        <w:t>0.f. Related indicators</w:t>
      </w:r>
    </w:p>
    <w:p w14:paraId="21524279" w14:textId="43008836" w:rsidR="00D24330" w:rsidRPr="00A96255" w:rsidRDefault="00D24330" w:rsidP="00E322DE">
      <w:pPr>
        <w:pStyle w:val="MGTHeader"/>
        <w:jc w:val="both"/>
      </w:pPr>
    </w:p>
    <w:p w14:paraId="077BC49E" w14:textId="77777777" w:rsidR="00D24330" w:rsidRPr="00A96255" w:rsidRDefault="00D24330" w:rsidP="00E322DE">
      <w:pPr>
        <w:pStyle w:val="MIndHeader"/>
        <w:jc w:val="both"/>
      </w:pPr>
      <w:r w:rsidRPr="00A96255">
        <w:t>0.g. International organisations(s) responsible for global monitoring</w:t>
      </w:r>
    </w:p>
    <w:p w14:paraId="0393368E" w14:textId="39656E0C" w:rsidR="00621893" w:rsidRPr="00A96255" w:rsidRDefault="00D75889" w:rsidP="00E322DE">
      <w:pPr>
        <w:pStyle w:val="MGTHeader"/>
        <w:jc w:val="both"/>
        <w:rPr>
          <w:color w:val="4A4A4A"/>
        </w:rPr>
      </w:pPr>
      <w:r w:rsidRPr="00D75889">
        <w:t>United Nations Industrial Development Organization (UNIDO)</w:t>
      </w:r>
    </w:p>
    <w:p w14:paraId="19F29921" w14:textId="77777777" w:rsidR="008D1D39" w:rsidRPr="00A96255" w:rsidRDefault="008D1D39" w:rsidP="00E322DE">
      <w:pPr>
        <w:shd w:val="clear" w:color="auto" w:fill="FFFFFF"/>
        <w:spacing w:after="0"/>
        <w:jc w:val="both"/>
        <w:rPr>
          <w:rFonts w:eastAsia="Times New Roman" w:cs="Times New Roman"/>
          <w:color w:val="4A4A4A"/>
          <w:sz w:val="21"/>
          <w:szCs w:val="21"/>
          <w:lang w:eastAsia="en-GB"/>
        </w:rPr>
      </w:pPr>
    </w:p>
    <w:p w14:paraId="12E0D73A" w14:textId="48126E58" w:rsidR="00B31E2C" w:rsidRPr="00EA05D3" w:rsidRDefault="00B31E2C" w:rsidP="00E322DE">
      <w:pPr>
        <w:pStyle w:val="MHeader"/>
        <w:jc w:val="both"/>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E322DE">
      <w:pPr>
        <w:pStyle w:val="MHeader2"/>
        <w:jc w:val="both"/>
      </w:pPr>
      <w:r w:rsidRPr="00A96255">
        <w:t>1.a. Organisation</w:t>
      </w:r>
    </w:p>
    <w:p w14:paraId="7AA8AF4E" w14:textId="77777777" w:rsidR="008F0A48" w:rsidRPr="006E2391" w:rsidRDefault="008F0A48" w:rsidP="00E322DE">
      <w:pPr>
        <w:pStyle w:val="MText"/>
        <w:jc w:val="both"/>
      </w:pPr>
      <w:r w:rsidRPr="006E2391">
        <w:t>United Nations Industrial Development Organization (UNIDO)</w:t>
      </w:r>
    </w:p>
    <w:p w14:paraId="6E829FD0" w14:textId="2439F30A" w:rsidR="00F719A8" w:rsidRDefault="00F719A8" w:rsidP="00E322DE">
      <w:pPr>
        <w:pStyle w:val="MText"/>
        <w:jc w:val="both"/>
      </w:pPr>
    </w:p>
    <w:p w14:paraId="14915AC8" w14:textId="7D506133" w:rsidR="00B31E2C" w:rsidRPr="00A96255" w:rsidRDefault="00B31E2C" w:rsidP="00E322DE">
      <w:pPr>
        <w:pStyle w:val="MHeader"/>
        <w:jc w:val="both"/>
      </w:pPr>
      <w:r w:rsidRPr="00A96255">
        <w:t>2. Definition, concepts, and classifications</w:t>
      </w:r>
    </w:p>
    <w:p w14:paraId="2AC373EA" w14:textId="44236363" w:rsidR="008B0AC7" w:rsidRPr="00A96255" w:rsidRDefault="008B0AC7" w:rsidP="00E322DE">
      <w:pPr>
        <w:pStyle w:val="MHeader2"/>
        <w:jc w:val="both"/>
      </w:pPr>
      <w:r w:rsidRPr="00A96255">
        <w:t>2.a. Definition and concepts</w:t>
      </w:r>
    </w:p>
    <w:p w14:paraId="3EB376A8" w14:textId="77777777" w:rsidR="007E63CD" w:rsidRDefault="00D51E7C" w:rsidP="00A40FCE">
      <w:pPr>
        <w:pStyle w:val="MText"/>
        <w:jc w:val="both"/>
      </w:pPr>
      <w:r w:rsidRPr="003124E4">
        <w:t>Definitions:</w:t>
      </w:r>
    </w:p>
    <w:p w14:paraId="1A2B9EB8" w14:textId="44605541" w:rsidR="00B22B6D" w:rsidRPr="003124E4" w:rsidRDefault="00B22B6D" w:rsidP="0043659B">
      <w:pPr>
        <w:pStyle w:val="MText"/>
        <w:jc w:val="both"/>
      </w:pPr>
      <w:r w:rsidRPr="003124E4">
        <w:t>The proportion of medium-high and high-tech industry (MHT hereafter) value added in total value added of manufacturing (MVA hereafter) is a ratio value between the value added of MHT industry and MVA.</w:t>
      </w:r>
    </w:p>
    <w:p w14:paraId="2E9433A3" w14:textId="068DB734" w:rsidR="00D51E7C" w:rsidRPr="003124E4" w:rsidRDefault="00D51E7C" w:rsidP="00E322DE">
      <w:pPr>
        <w:pStyle w:val="MText"/>
        <w:jc w:val="both"/>
      </w:pPr>
    </w:p>
    <w:p w14:paraId="0FBC208C" w14:textId="77777777" w:rsidR="007E63CD" w:rsidRDefault="00D51E7C" w:rsidP="00A40FCE">
      <w:pPr>
        <w:pStyle w:val="MText"/>
        <w:jc w:val="both"/>
      </w:pPr>
      <w:r w:rsidRPr="003124E4">
        <w:t>Concepts:</w:t>
      </w:r>
    </w:p>
    <w:p w14:paraId="608BE79F" w14:textId="2E3DB100" w:rsidR="00955749" w:rsidRDefault="00955749" w:rsidP="0043659B">
      <w:pPr>
        <w:pStyle w:val="MText"/>
        <w:jc w:val="both"/>
      </w:pPr>
      <w:r w:rsidRPr="003124E4">
        <w:t>The value added of an industry (industry value added) is a survey concept that refers to the given industry’s net output derived from the difference of gross output and intermediate consumption.</w:t>
      </w:r>
      <w:r>
        <w:t xml:space="preserve"> </w:t>
      </w:r>
      <w:r w:rsidRPr="009344DB">
        <w:rPr>
          <w:iCs/>
        </w:rPr>
        <w:t>Manufacturing sector</w:t>
      </w:r>
      <w:r>
        <w:rPr>
          <w:i/>
        </w:rPr>
        <w:t xml:space="preserve"> </w:t>
      </w:r>
      <w:r>
        <w:t>is defined according to the International Standard Industrial Classification of all Economic Activities (ISIC) Revision 3 (1990) or Revision 4 (2008). It refers to industries belonging to sector D in revision 3 or sector C in Revision 4.</w:t>
      </w:r>
    </w:p>
    <w:p w14:paraId="7241A004" w14:textId="77777777" w:rsidR="00955749" w:rsidRDefault="00955749" w:rsidP="0043659B">
      <w:pPr>
        <w:pStyle w:val="MText"/>
        <w:jc w:val="both"/>
      </w:pPr>
    </w:p>
    <w:p w14:paraId="5AA4B0D0" w14:textId="63FFDFD1" w:rsidR="00955749" w:rsidRDefault="00955749">
      <w:pPr>
        <w:pStyle w:val="MText"/>
        <w:jc w:val="both"/>
      </w:pPr>
      <w:r w:rsidRPr="00AE1ECE">
        <w:lastRenderedPageBreak/>
        <w:t>Technology classification is</w:t>
      </w:r>
      <w:r>
        <w:t xml:space="preserve"> </w:t>
      </w:r>
      <w:r w:rsidRPr="00AE1ECE">
        <w:t xml:space="preserve">based on research and development (R&amp;D) expenditure </w:t>
      </w:r>
      <w:r>
        <w:t>relative to value added otherwise</w:t>
      </w:r>
      <w:r w:rsidRPr="00AE1ECE">
        <w:t xml:space="preserve"> </w:t>
      </w:r>
      <w:r>
        <w:t xml:space="preserve">referred as </w:t>
      </w:r>
      <w:r w:rsidRPr="00AE1ECE">
        <w:t>R&amp;D intensity</w:t>
      </w:r>
      <w:r>
        <w:t xml:space="preserve">. </w:t>
      </w:r>
      <w:r w:rsidRPr="00AE1ECE">
        <w:t xml:space="preserve"> Data for R&amp;D intensity are presented in a report (Galindo-Rueda and Verger, 2016) published by the OECD in 2016, which also proposes a taxonomy for industry groups with different ranges of R&amp;D expenditure relat</w:t>
      </w:r>
      <w:r>
        <w:t xml:space="preserve">ive to their gross value added. MHT industries have traditionally been defined exclusively to manufacturing industries. However, there have been recent efforts </w:t>
      </w:r>
      <w:r w:rsidRPr="00AE1ECE">
        <w:t>(Galind</w:t>
      </w:r>
      <w:r>
        <w:t>o-Rueda and Verger, 2016) to extend the definition to non-manufacturing industries as well. Nevertheless, medium-high and high technology sectors also in new paper are primarily represented by manufacturing industries.</w:t>
      </w:r>
    </w:p>
    <w:p w14:paraId="6A3A397A" w14:textId="56BBF461" w:rsidR="004C08C0" w:rsidRDefault="004C08C0">
      <w:pPr>
        <w:pStyle w:val="MText"/>
        <w:jc w:val="both"/>
      </w:pPr>
    </w:p>
    <w:p w14:paraId="039B1F22" w14:textId="1B51702C" w:rsidR="004C08C0" w:rsidRDefault="004C08C0">
      <w:pPr>
        <w:pStyle w:val="MText"/>
        <w:jc w:val="both"/>
      </w:pPr>
      <w:r>
        <w:t>The following table includes the classification of MHT industries by ISIC Rev. 3 and ISIC Rev. 4.</w:t>
      </w:r>
    </w:p>
    <w:p w14:paraId="7B200309" w14:textId="77777777" w:rsidR="00955749" w:rsidRDefault="00955749">
      <w:pPr>
        <w:shd w:val="clear" w:color="auto" w:fill="FFFFFF"/>
        <w:spacing w:after="0"/>
        <w:contextualSpacing/>
        <w:jc w:val="both"/>
        <w:rPr>
          <w:rFonts w:eastAsia="Times New Roman" w:cs="Times New Roman"/>
          <w:color w:val="4A4A4A"/>
          <w:sz w:val="21"/>
          <w:szCs w:val="21"/>
          <w:lang w:eastAsia="en-GB"/>
        </w:rPr>
      </w:pPr>
    </w:p>
    <w:tbl>
      <w:tblPr>
        <w:tblStyle w:val="TableGrid"/>
        <w:tblW w:w="0" w:type="auto"/>
        <w:tblLayout w:type="fixed"/>
        <w:tblLook w:val="04A0" w:firstRow="1" w:lastRow="0" w:firstColumn="1" w:lastColumn="0" w:noHBand="0" w:noVBand="1"/>
      </w:tblPr>
      <w:tblGrid>
        <w:gridCol w:w="828"/>
        <w:gridCol w:w="3792"/>
        <w:gridCol w:w="798"/>
        <w:gridCol w:w="3824"/>
      </w:tblGrid>
      <w:tr w:rsidR="00955749" w:rsidRPr="008B0913" w14:paraId="3DDF5A55" w14:textId="77777777" w:rsidTr="008607AE">
        <w:tc>
          <w:tcPr>
            <w:tcW w:w="828" w:type="dxa"/>
            <w:vAlign w:val="center"/>
          </w:tcPr>
          <w:p w14:paraId="16216A8E" w14:textId="77777777" w:rsidR="00955749" w:rsidRPr="008B0913" w:rsidRDefault="00955749" w:rsidP="00E322DE">
            <w:pPr>
              <w:pStyle w:val="MText"/>
              <w:jc w:val="both"/>
            </w:pPr>
            <w:r>
              <w:t>ISIC Rev.4</w:t>
            </w:r>
          </w:p>
        </w:tc>
        <w:tc>
          <w:tcPr>
            <w:tcW w:w="3792" w:type="dxa"/>
            <w:vAlign w:val="center"/>
          </w:tcPr>
          <w:p w14:paraId="1B018DD9" w14:textId="77777777" w:rsidR="00955749" w:rsidRPr="008B0913" w:rsidRDefault="00955749" w:rsidP="00E322DE">
            <w:pPr>
              <w:pStyle w:val="MText"/>
              <w:jc w:val="both"/>
            </w:pPr>
            <w:r w:rsidRPr="008B0913">
              <w:t>Description</w:t>
            </w:r>
          </w:p>
        </w:tc>
        <w:tc>
          <w:tcPr>
            <w:tcW w:w="798" w:type="dxa"/>
            <w:vAlign w:val="center"/>
          </w:tcPr>
          <w:p w14:paraId="25AB8384" w14:textId="77777777" w:rsidR="00955749" w:rsidRPr="008B0913" w:rsidRDefault="00955749" w:rsidP="00E322DE">
            <w:pPr>
              <w:pStyle w:val="MText"/>
              <w:jc w:val="both"/>
            </w:pPr>
            <w:r w:rsidRPr="008B0913">
              <w:t xml:space="preserve">ISIC Rev.3 </w:t>
            </w:r>
          </w:p>
        </w:tc>
        <w:tc>
          <w:tcPr>
            <w:tcW w:w="3824" w:type="dxa"/>
            <w:vAlign w:val="center"/>
          </w:tcPr>
          <w:p w14:paraId="3FE135F2" w14:textId="77777777" w:rsidR="00955749" w:rsidRPr="008B0913" w:rsidRDefault="00955749" w:rsidP="00E322DE">
            <w:pPr>
              <w:pStyle w:val="MText"/>
              <w:jc w:val="both"/>
            </w:pPr>
            <w:r w:rsidRPr="008B0913">
              <w:t>Description</w:t>
            </w:r>
          </w:p>
        </w:tc>
      </w:tr>
      <w:tr w:rsidR="00955749" w:rsidRPr="008B0913" w14:paraId="6758FE33" w14:textId="77777777" w:rsidTr="008607AE">
        <w:tc>
          <w:tcPr>
            <w:tcW w:w="828" w:type="dxa"/>
            <w:vAlign w:val="center"/>
          </w:tcPr>
          <w:p w14:paraId="3C994B6A" w14:textId="77777777" w:rsidR="00955749" w:rsidRPr="008B0913" w:rsidRDefault="00955749" w:rsidP="00E322DE">
            <w:pPr>
              <w:pStyle w:val="MText"/>
              <w:jc w:val="both"/>
            </w:pPr>
            <w:r w:rsidRPr="008B0913">
              <w:t>20</w:t>
            </w:r>
          </w:p>
        </w:tc>
        <w:tc>
          <w:tcPr>
            <w:tcW w:w="3792" w:type="dxa"/>
            <w:vAlign w:val="center"/>
          </w:tcPr>
          <w:p w14:paraId="5FEF07DC" w14:textId="77777777" w:rsidR="00955749" w:rsidRPr="008B0913" w:rsidRDefault="00955749" w:rsidP="00E322DE">
            <w:pPr>
              <w:pStyle w:val="MText"/>
              <w:jc w:val="both"/>
            </w:pPr>
            <w:r w:rsidRPr="008B0913">
              <w:t>Manufacture of chemicals and chemical products</w:t>
            </w:r>
          </w:p>
        </w:tc>
        <w:tc>
          <w:tcPr>
            <w:tcW w:w="798" w:type="dxa"/>
            <w:vAlign w:val="center"/>
          </w:tcPr>
          <w:p w14:paraId="700D6167" w14:textId="77777777" w:rsidR="00955749" w:rsidRPr="008B0913" w:rsidRDefault="00955749" w:rsidP="00E322DE">
            <w:pPr>
              <w:pStyle w:val="MText"/>
              <w:jc w:val="both"/>
            </w:pPr>
            <w:r w:rsidRPr="008B0913">
              <w:t>24</w:t>
            </w:r>
          </w:p>
        </w:tc>
        <w:tc>
          <w:tcPr>
            <w:tcW w:w="3824" w:type="dxa"/>
            <w:vAlign w:val="center"/>
          </w:tcPr>
          <w:p w14:paraId="4C5EAE7E" w14:textId="77777777" w:rsidR="00955749" w:rsidRPr="008B0913" w:rsidRDefault="00955749" w:rsidP="00E322DE">
            <w:pPr>
              <w:pStyle w:val="MText"/>
              <w:jc w:val="both"/>
            </w:pPr>
            <w:r w:rsidRPr="008B0913">
              <w:rPr>
                <w:shd w:val="clear" w:color="auto" w:fill="FFFFFF"/>
              </w:rPr>
              <w:t>Manufacture of chemicals and chemical products</w:t>
            </w:r>
          </w:p>
        </w:tc>
      </w:tr>
      <w:tr w:rsidR="00955749" w:rsidRPr="008B0913" w14:paraId="74F4D7A2" w14:textId="77777777" w:rsidTr="008607AE">
        <w:tc>
          <w:tcPr>
            <w:tcW w:w="828" w:type="dxa"/>
            <w:vAlign w:val="center"/>
          </w:tcPr>
          <w:p w14:paraId="5C1CCFFB" w14:textId="77777777" w:rsidR="00955749" w:rsidRPr="008B0913" w:rsidRDefault="00955749" w:rsidP="00E322DE">
            <w:pPr>
              <w:pStyle w:val="MText"/>
              <w:jc w:val="both"/>
            </w:pPr>
            <w:r w:rsidRPr="008B0913">
              <w:t>21</w:t>
            </w:r>
          </w:p>
        </w:tc>
        <w:tc>
          <w:tcPr>
            <w:tcW w:w="3792" w:type="dxa"/>
            <w:vAlign w:val="center"/>
          </w:tcPr>
          <w:p w14:paraId="5863A7C6" w14:textId="77777777" w:rsidR="00955749" w:rsidRPr="008B0913" w:rsidRDefault="00955749" w:rsidP="00E322DE">
            <w:pPr>
              <w:pStyle w:val="MText"/>
              <w:jc w:val="both"/>
            </w:pPr>
            <w:r w:rsidRPr="008B0913">
              <w:t>Manufacture of basic pharmaceutical products and pharmaceutical preparations</w:t>
            </w:r>
          </w:p>
        </w:tc>
        <w:tc>
          <w:tcPr>
            <w:tcW w:w="798" w:type="dxa"/>
            <w:vAlign w:val="center"/>
          </w:tcPr>
          <w:p w14:paraId="02283DBC" w14:textId="77777777" w:rsidR="00955749" w:rsidRPr="008B0913" w:rsidRDefault="00955749" w:rsidP="00E322DE">
            <w:pPr>
              <w:pStyle w:val="MText"/>
              <w:jc w:val="both"/>
            </w:pPr>
            <w:r>
              <w:t>29</w:t>
            </w:r>
          </w:p>
        </w:tc>
        <w:tc>
          <w:tcPr>
            <w:tcW w:w="3824" w:type="dxa"/>
            <w:vAlign w:val="center"/>
          </w:tcPr>
          <w:p w14:paraId="5CD510DD" w14:textId="77777777" w:rsidR="00955749" w:rsidRPr="008B0913" w:rsidRDefault="00955749" w:rsidP="00E322DE">
            <w:pPr>
              <w:pStyle w:val="MText"/>
              <w:jc w:val="both"/>
            </w:pPr>
            <w:r w:rsidRPr="008B0913">
              <w:rPr>
                <w:shd w:val="clear" w:color="auto" w:fill="FFFFFF"/>
              </w:rPr>
              <w:t xml:space="preserve">Manufacture of machinery and equipment </w:t>
            </w:r>
            <w:proofErr w:type="spellStart"/>
            <w:r w:rsidRPr="008B0913">
              <w:rPr>
                <w:shd w:val="clear" w:color="auto" w:fill="FFFFFF"/>
              </w:rPr>
              <w:t>n.e.c</w:t>
            </w:r>
            <w:proofErr w:type="spellEnd"/>
            <w:r w:rsidRPr="008B0913">
              <w:rPr>
                <w:shd w:val="clear" w:color="auto" w:fill="FFFFFF"/>
              </w:rPr>
              <w:t>.</w:t>
            </w:r>
          </w:p>
        </w:tc>
      </w:tr>
      <w:tr w:rsidR="00955749" w:rsidRPr="008B0913" w14:paraId="78899212" w14:textId="77777777" w:rsidTr="008607AE">
        <w:tc>
          <w:tcPr>
            <w:tcW w:w="828" w:type="dxa"/>
            <w:vAlign w:val="center"/>
          </w:tcPr>
          <w:p w14:paraId="70016187" w14:textId="77777777" w:rsidR="00955749" w:rsidRPr="008B0913" w:rsidRDefault="00955749" w:rsidP="00E322DE">
            <w:pPr>
              <w:pStyle w:val="MText"/>
              <w:jc w:val="both"/>
            </w:pPr>
            <w:r>
              <w:t>252</w:t>
            </w:r>
          </w:p>
        </w:tc>
        <w:tc>
          <w:tcPr>
            <w:tcW w:w="3792" w:type="dxa"/>
            <w:vAlign w:val="center"/>
          </w:tcPr>
          <w:p w14:paraId="000765AB" w14:textId="77777777" w:rsidR="00955749" w:rsidRPr="008B0913" w:rsidRDefault="00955749" w:rsidP="00E322DE">
            <w:pPr>
              <w:pStyle w:val="MText"/>
              <w:jc w:val="both"/>
            </w:pPr>
            <w:r>
              <w:t xml:space="preserve">Manufacture </w:t>
            </w:r>
            <w:r w:rsidRPr="00B94CC2">
              <w:t>of weapons and ammunition</w:t>
            </w:r>
          </w:p>
        </w:tc>
        <w:tc>
          <w:tcPr>
            <w:tcW w:w="798" w:type="dxa"/>
            <w:vAlign w:val="center"/>
          </w:tcPr>
          <w:p w14:paraId="36D3FAB5" w14:textId="77777777" w:rsidR="00955749" w:rsidRPr="008B0913" w:rsidRDefault="00955749" w:rsidP="00E322DE">
            <w:pPr>
              <w:pStyle w:val="MText"/>
              <w:jc w:val="both"/>
            </w:pPr>
            <w:r>
              <w:t>30</w:t>
            </w:r>
          </w:p>
        </w:tc>
        <w:tc>
          <w:tcPr>
            <w:tcW w:w="3824" w:type="dxa"/>
            <w:vAlign w:val="center"/>
          </w:tcPr>
          <w:p w14:paraId="7D45C453" w14:textId="77777777" w:rsidR="00955749" w:rsidRPr="008B0913" w:rsidRDefault="00955749" w:rsidP="00E322DE">
            <w:pPr>
              <w:pStyle w:val="MText"/>
              <w:jc w:val="both"/>
            </w:pPr>
            <w:r w:rsidRPr="004F4EE0">
              <w:rPr>
                <w:shd w:val="clear" w:color="auto" w:fill="FFFFFF"/>
              </w:rPr>
              <w:t>Manufacture of office, accounting and computing machinery</w:t>
            </w:r>
          </w:p>
        </w:tc>
      </w:tr>
      <w:tr w:rsidR="00955749" w:rsidRPr="008B0913" w14:paraId="62CB53A6" w14:textId="77777777" w:rsidTr="008607AE">
        <w:tc>
          <w:tcPr>
            <w:tcW w:w="828" w:type="dxa"/>
            <w:vAlign w:val="center"/>
          </w:tcPr>
          <w:p w14:paraId="50B5A85C" w14:textId="77777777" w:rsidR="00955749" w:rsidRPr="008B0913" w:rsidRDefault="00955749" w:rsidP="00E322DE">
            <w:pPr>
              <w:pStyle w:val="MText"/>
              <w:jc w:val="both"/>
            </w:pPr>
            <w:r w:rsidRPr="008B0913">
              <w:t>26</w:t>
            </w:r>
          </w:p>
        </w:tc>
        <w:tc>
          <w:tcPr>
            <w:tcW w:w="3792" w:type="dxa"/>
            <w:vAlign w:val="center"/>
          </w:tcPr>
          <w:p w14:paraId="6408B9F2" w14:textId="77777777" w:rsidR="00955749" w:rsidRPr="008B0913" w:rsidRDefault="00955749" w:rsidP="00E322DE">
            <w:pPr>
              <w:pStyle w:val="MText"/>
              <w:jc w:val="both"/>
            </w:pPr>
            <w:r w:rsidRPr="008B0913">
              <w:t>Manufacture of computer, electronic and optical products</w:t>
            </w:r>
          </w:p>
        </w:tc>
        <w:tc>
          <w:tcPr>
            <w:tcW w:w="798" w:type="dxa"/>
            <w:vAlign w:val="center"/>
          </w:tcPr>
          <w:p w14:paraId="3DD261AA" w14:textId="77777777" w:rsidR="00955749" w:rsidRPr="008B0913" w:rsidRDefault="00955749" w:rsidP="00E322DE">
            <w:pPr>
              <w:pStyle w:val="MText"/>
              <w:jc w:val="both"/>
            </w:pPr>
            <w:r w:rsidRPr="008B0913">
              <w:t>31</w:t>
            </w:r>
          </w:p>
        </w:tc>
        <w:tc>
          <w:tcPr>
            <w:tcW w:w="3824" w:type="dxa"/>
            <w:vAlign w:val="center"/>
          </w:tcPr>
          <w:p w14:paraId="4AF98E0D" w14:textId="77777777" w:rsidR="00955749" w:rsidRPr="008B0913" w:rsidRDefault="00955749" w:rsidP="00E322DE">
            <w:pPr>
              <w:pStyle w:val="MText"/>
              <w:jc w:val="both"/>
            </w:pPr>
            <w:r w:rsidRPr="008B0913">
              <w:rPr>
                <w:shd w:val="clear" w:color="auto" w:fill="FFFFFF"/>
              </w:rPr>
              <w:t xml:space="preserve">Manufacture of electrical machinery and apparatus </w:t>
            </w:r>
            <w:proofErr w:type="spellStart"/>
            <w:r w:rsidRPr="008B0913">
              <w:rPr>
                <w:shd w:val="clear" w:color="auto" w:fill="FFFFFF"/>
              </w:rPr>
              <w:t>n.e.c</w:t>
            </w:r>
            <w:proofErr w:type="spellEnd"/>
            <w:r w:rsidRPr="008B0913">
              <w:rPr>
                <w:shd w:val="clear" w:color="auto" w:fill="FFFFFF"/>
              </w:rPr>
              <w:t>.</w:t>
            </w:r>
          </w:p>
        </w:tc>
      </w:tr>
      <w:tr w:rsidR="00955749" w:rsidRPr="008B0913" w14:paraId="7669F1EF" w14:textId="77777777" w:rsidTr="008607AE">
        <w:tc>
          <w:tcPr>
            <w:tcW w:w="828" w:type="dxa"/>
            <w:vAlign w:val="center"/>
          </w:tcPr>
          <w:p w14:paraId="2D54F9B9" w14:textId="77777777" w:rsidR="00955749" w:rsidRPr="008B0913" w:rsidRDefault="00955749" w:rsidP="00E322DE">
            <w:pPr>
              <w:pStyle w:val="MText"/>
              <w:jc w:val="both"/>
            </w:pPr>
            <w:r w:rsidRPr="008B0913">
              <w:t>27</w:t>
            </w:r>
          </w:p>
        </w:tc>
        <w:tc>
          <w:tcPr>
            <w:tcW w:w="3792" w:type="dxa"/>
            <w:vAlign w:val="center"/>
          </w:tcPr>
          <w:p w14:paraId="2FFCEFB2" w14:textId="77777777" w:rsidR="00955749" w:rsidRPr="008B0913" w:rsidRDefault="00955749" w:rsidP="00E322DE">
            <w:pPr>
              <w:pStyle w:val="MText"/>
              <w:jc w:val="both"/>
            </w:pPr>
            <w:r w:rsidRPr="005E2D04">
              <w:t>Manufacture of electrical equipment</w:t>
            </w:r>
          </w:p>
        </w:tc>
        <w:tc>
          <w:tcPr>
            <w:tcW w:w="798" w:type="dxa"/>
            <w:vAlign w:val="center"/>
          </w:tcPr>
          <w:p w14:paraId="15845011" w14:textId="77777777" w:rsidR="00955749" w:rsidRPr="008B0913" w:rsidRDefault="00955749" w:rsidP="00E322DE">
            <w:pPr>
              <w:pStyle w:val="MText"/>
              <w:jc w:val="both"/>
            </w:pPr>
            <w:r>
              <w:t>32</w:t>
            </w:r>
          </w:p>
        </w:tc>
        <w:tc>
          <w:tcPr>
            <w:tcW w:w="3824" w:type="dxa"/>
            <w:vAlign w:val="center"/>
          </w:tcPr>
          <w:p w14:paraId="10004BD5" w14:textId="77777777" w:rsidR="00955749" w:rsidRPr="004F4EE0" w:rsidRDefault="00955749" w:rsidP="00E322DE">
            <w:pPr>
              <w:pStyle w:val="MText"/>
              <w:jc w:val="both"/>
              <w:rPr>
                <w:shd w:val="clear" w:color="auto" w:fill="FFFFFF"/>
              </w:rPr>
            </w:pPr>
            <w:r w:rsidRPr="004F4EE0">
              <w:rPr>
                <w:shd w:val="clear" w:color="auto" w:fill="FFFFFF"/>
              </w:rPr>
              <w:t xml:space="preserve">Manufacture of radio, television </w:t>
            </w:r>
            <w:r>
              <w:rPr>
                <w:shd w:val="clear" w:color="auto" w:fill="FFFFFF"/>
              </w:rPr>
              <w:t xml:space="preserve">and communication equipment and </w:t>
            </w:r>
            <w:r w:rsidRPr="004F4EE0">
              <w:rPr>
                <w:shd w:val="clear" w:color="auto" w:fill="FFFFFF"/>
              </w:rPr>
              <w:t>apparatus</w:t>
            </w:r>
          </w:p>
        </w:tc>
      </w:tr>
      <w:tr w:rsidR="00955749" w:rsidRPr="008B0913" w14:paraId="73CBD828" w14:textId="77777777" w:rsidTr="008607AE">
        <w:tc>
          <w:tcPr>
            <w:tcW w:w="828" w:type="dxa"/>
            <w:vAlign w:val="center"/>
          </w:tcPr>
          <w:p w14:paraId="59734992" w14:textId="77777777" w:rsidR="00955749" w:rsidRPr="008B0913" w:rsidRDefault="00955749" w:rsidP="00E322DE">
            <w:pPr>
              <w:pStyle w:val="MText"/>
              <w:jc w:val="both"/>
            </w:pPr>
            <w:r w:rsidRPr="008B0913">
              <w:t>28</w:t>
            </w:r>
          </w:p>
        </w:tc>
        <w:tc>
          <w:tcPr>
            <w:tcW w:w="3792" w:type="dxa"/>
            <w:vAlign w:val="center"/>
          </w:tcPr>
          <w:p w14:paraId="36DA47AC" w14:textId="77777777" w:rsidR="00955749" w:rsidRPr="008B0913" w:rsidRDefault="00955749" w:rsidP="00E322DE">
            <w:pPr>
              <w:pStyle w:val="MText"/>
              <w:jc w:val="both"/>
            </w:pPr>
            <w:r w:rsidRPr="005E2D04">
              <w:t xml:space="preserve">Manufacture of machinery and equipment </w:t>
            </w:r>
            <w:proofErr w:type="spellStart"/>
            <w:r w:rsidRPr="005E2D04">
              <w:t>n.e.c</w:t>
            </w:r>
            <w:proofErr w:type="spellEnd"/>
            <w:r w:rsidRPr="005E2D04">
              <w:t>.</w:t>
            </w:r>
          </w:p>
        </w:tc>
        <w:tc>
          <w:tcPr>
            <w:tcW w:w="798" w:type="dxa"/>
            <w:vAlign w:val="center"/>
          </w:tcPr>
          <w:p w14:paraId="6EFC5EF5" w14:textId="77777777" w:rsidR="00955749" w:rsidRPr="008B0913" w:rsidRDefault="00955749" w:rsidP="00E322DE">
            <w:pPr>
              <w:pStyle w:val="MText"/>
              <w:jc w:val="both"/>
            </w:pPr>
            <w:r>
              <w:t>33</w:t>
            </w:r>
          </w:p>
        </w:tc>
        <w:tc>
          <w:tcPr>
            <w:tcW w:w="3824" w:type="dxa"/>
            <w:vAlign w:val="center"/>
          </w:tcPr>
          <w:p w14:paraId="62D3D629" w14:textId="77777777" w:rsidR="00955749" w:rsidRPr="004F4EE0" w:rsidRDefault="00955749" w:rsidP="00E322DE">
            <w:pPr>
              <w:pStyle w:val="MText"/>
              <w:jc w:val="both"/>
              <w:rPr>
                <w:shd w:val="clear" w:color="auto" w:fill="FFFFFF"/>
              </w:rPr>
            </w:pPr>
            <w:r w:rsidRPr="004F4EE0">
              <w:rPr>
                <w:shd w:val="clear" w:color="auto" w:fill="FFFFFF"/>
              </w:rPr>
              <w:t>Manufacture of medical, precision and optical instruments, watches</w:t>
            </w:r>
            <w:r>
              <w:rPr>
                <w:shd w:val="clear" w:color="auto" w:fill="FFFFFF"/>
              </w:rPr>
              <w:t xml:space="preserve"> </w:t>
            </w:r>
            <w:r w:rsidRPr="004F4EE0">
              <w:rPr>
                <w:shd w:val="clear" w:color="auto" w:fill="FFFFFF"/>
              </w:rPr>
              <w:t>and clocks</w:t>
            </w:r>
          </w:p>
        </w:tc>
      </w:tr>
      <w:tr w:rsidR="00955749" w:rsidRPr="008B0913" w14:paraId="23D5D0B4" w14:textId="77777777" w:rsidTr="008607AE">
        <w:tc>
          <w:tcPr>
            <w:tcW w:w="828" w:type="dxa"/>
            <w:vAlign w:val="center"/>
          </w:tcPr>
          <w:p w14:paraId="6E305AA2" w14:textId="77777777" w:rsidR="00955749" w:rsidRPr="008B0913" w:rsidRDefault="00955749" w:rsidP="00E322DE">
            <w:pPr>
              <w:pStyle w:val="MText"/>
              <w:jc w:val="both"/>
            </w:pPr>
            <w:r w:rsidRPr="008B0913">
              <w:t>29</w:t>
            </w:r>
          </w:p>
        </w:tc>
        <w:tc>
          <w:tcPr>
            <w:tcW w:w="3792" w:type="dxa"/>
            <w:vAlign w:val="center"/>
          </w:tcPr>
          <w:p w14:paraId="5011EC77" w14:textId="77777777" w:rsidR="00955749" w:rsidRPr="008B0913" w:rsidRDefault="00955749" w:rsidP="00E322DE">
            <w:pPr>
              <w:pStyle w:val="MText"/>
              <w:jc w:val="both"/>
            </w:pPr>
            <w:r w:rsidRPr="005E2D04">
              <w:t>Manufacture of motor vehicles, trailers and semi-trailers</w:t>
            </w:r>
          </w:p>
        </w:tc>
        <w:tc>
          <w:tcPr>
            <w:tcW w:w="798" w:type="dxa"/>
            <w:vAlign w:val="center"/>
          </w:tcPr>
          <w:p w14:paraId="5AA9758F" w14:textId="77777777" w:rsidR="00955749" w:rsidRPr="008B0913" w:rsidRDefault="00955749" w:rsidP="00E322DE">
            <w:pPr>
              <w:pStyle w:val="MText"/>
              <w:jc w:val="both"/>
            </w:pPr>
            <w:r>
              <w:t>34</w:t>
            </w:r>
          </w:p>
        </w:tc>
        <w:tc>
          <w:tcPr>
            <w:tcW w:w="3824" w:type="dxa"/>
            <w:vAlign w:val="center"/>
          </w:tcPr>
          <w:p w14:paraId="320FD11B" w14:textId="77777777" w:rsidR="00955749" w:rsidRPr="008B0913" w:rsidRDefault="00955749" w:rsidP="00E322DE">
            <w:pPr>
              <w:pStyle w:val="MText"/>
              <w:jc w:val="both"/>
              <w:rPr>
                <w:shd w:val="clear" w:color="auto" w:fill="FFFFFF"/>
              </w:rPr>
            </w:pPr>
            <w:r w:rsidRPr="005E2D04">
              <w:t>Manufacture of motor vehicles, trailers and semi-trailers</w:t>
            </w:r>
          </w:p>
        </w:tc>
      </w:tr>
      <w:tr w:rsidR="00955749" w:rsidRPr="008B0913" w14:paraId="0973151F" w14:textId="77777777" w:rsidTr="008607AE">
        <w:tc>
          <w:tcPr>
            <w:tcW w:w="828" w:type="dxa"/>
            <w:vAlign w:val="center"/>
          </w:tcPr>
          <w:p w14:paraId="5CB43F56" w14:textId="77777777" w:rsidR="00955749" w:rsidRPr="008B0913" w:rsidRDefault="00955749" w:rsidP="00E322DE">
            <w:pPr>
              <w:pStyle w:val="MText"/>
              <w:jc w:val="both"/>
            </w:pPr>
            <w:r>
              <w:t>30*</w:t>
            </w:r>
          </w:p>
        </w:tc>
        <w:tc>
          <w:tcPr>
            <w:tcW w:w="3792" w:type="dxa"/>
            <w:vAlign w:val="center"/>
          </w:tcPr>
          <w:p w14:paraId="09EEBE0E" w14:textId="77777777" w:rsidR="00955749" w:rsidRPr="008B0913" w:rsidRDefault="00955749" w:rsidP="00E322DE">
            <w:pPr>
              <w:pStyle w:val="MText"/>
              <w:jc w:val="both"/>
            </w:pPr>
            <w:r w:rsidRPr="005E2D04">
              <w:t>Manufacture of other transport equipment</w:t>
            </w:r>
            <w:r>
              <w:tab/>
            </w:r>
          </w:p>
        </w:tc>
        <w:tc>
          <w:tcPr>
            <w:tcW w:w="798" w:type="dxa"/>
            <w:vAlign w:val="center"/>
          </w:tcPr>
          <w:p w14:paraId="26FDE392" w14:textId="77777777" w:rsidR="00955749" w:rsidRPr="008B0913" w:rsidRDefault="00955749" w:rsidP="00E322DE">
            <w:pPr>
              <w:pStyle w:val="MText"/>
              <w:jc w:val="both"/>
            </w:pPr>
            <w:r w:rsidRPr="008B0913">
              <w:t>35</w:t>
            </w:r>
            <w:r>
              <w:t>**</w:t>
            </w:r>
          </w:p>
        </w:tc>
        <w:tc>
          <w:tcPr>
            <w:tcW w:w="3824" w:type="dxa"/>
            <w:vAlign w:val="center"/>
          </w:tcPr>
          <w:p w14:paraId="751032A0" w14:textId="77777777" w:rsidR="00955749" w:rsidRPr="007B5CDA" w:rsidRDefault="00955749" w:rsidP="00E322DE">
            <w:pPr>
              <w:pStyle w:val="MText"/>
              <w:jc w:val="both"/>
              <w:rPr>
                <w:shd w:val="clear" w:color="auto" w:fill="FFFFFF"/>
              </w:rPr>
            </w:pPr>
            <w:r w:rsidRPr="008B0913">
              <w:rPr>
                <w:shd w:val="clear" w:color="auto" w:fill="FFFFFF"/>
              </w:rPr>
              <w:t>Manufacture of other transport equipment</w:t>
            </w:r>
          </w:p>
        </w:tc>
      </w:tr>
      <w:tr w:rsidR="00955749" w:rsidRPr="008B0913" w14:paraId="47A338C3" w14:textId="77777777" w:rsidTr="008607AE">
        <w:tc>
          <w:tcPr>
            <w:tcW w:w="828" w:type="dxa"/>
            <w:vAlign w:val="center"/>
          </w:tcPr>
          <w:p w14:paraId="1EFDF671" w14:textId="77777777" w:rsidR="00955749" w:rsidRDefault="00955749" w:rsidP="00E322DE">
            <w:pPr>
              <w:pStyle w:val="MText"/>
              <w:jc w:val="both"/>
            </w:pPr>
            <w:r>
              <w:t>325</w:t>
            </w:r>
          </w:p>
        </w:tc>
        <w:tc>
          <w:tcPr>
            <w:tcW w:w="3792" w:type="dxa"/>
            <w:vAlign w:val="center"/>
          </w:tcPr>
          <w:p w14:paraId="0FE41F07" w14:textId="77777777" w:rsidR="00955749" w:rsidRPr="005E2D04" w:rsidRDefault="00955749" w:rsidP="00E322DE">
            <w:pPr>
              <w:pStyle w:val="MText"/>
              <w:jc w:val="both"/>
            </w:pPr>
            <w:r w:rsidRPr="00042C00">
              <w:t>Manufacture of medical and dental instruments and supplies</w:t>
            </w:r>
          </w:p>
        </w:tc>
        <w:tc>
          <w:tcPr>
            <w:tcW w:w="798" w:type="dxa"/>
            <w:vAlign w:val="center"/>
          </w:tcPr>
          <w:p w14:paraId="3D86F814" w14:textId="77777777" w:rsidR="00955749" w:rsidRPr="008B0913" w:rsidRDefault="00955749" w:rsidP="00E322DE">
            <w:pPr>
              <w:pStyle w:val="MText"/>
              <w:jc w:val="both"/>
            </w:pPr>
          </w:p>
        </w:tc>
        <w:tc>
          <w:tcPr>
            <w:tcW w:w="3824" w:type="dxa"/>
            <w:vAlign w:val="center"/>
          </w:tcPr>
          <w:p w14:paraId="7DE7FB5E" w14:textId="77777777" w:rsidR="00955749" w:rsidRPr="008B0913" w:rsidRDefault="00955749" w:rsidP="00E322DE">
            <w:pPr>
              <w:pStyle w:val="MText"/>
              <w:jc w:val="both"/>
              <w:rPr>
                <w:shd w:val="clear" w:color="auto" w:fill="FFFFFF"/>
              </w:rPr>
            </w:pPr>
          </w:p>
        </w:tc>
      </w:tr>
    </w:tbl>
    <w:p w14:paraId="5BC5752B" w14:textId="77777777" w:rsidR="00955749" w:rsidRPr="009C0762" w:rsidRDefault="00955749" w:rsidP="00E322DE">
      <w:pPr>
        <w:pStyle w:val="MText"/>
        <w:jc w:val="both"/>
        <w:rPr>
          <w:bCs/>
        </w:rPr>
      </w:pPr>
      <w:r w:rsidRPr="009C0762">
        <w:rPr>
          <w:b/>
          <w:bCs/>
        </w:rPr>
        <w:t xml:space="preserve">* </w:t>
      </w:r>
      <w:r w:rsidRPr="009C0762">
        <w:rPr>
          <w:bCs/>
        </w:rPr>
        <w:t>Excluding 301 (</w:t>
      </w:r>
      <w:r w:rsidRPr="009C0762">
        <w:rPr>
          <w:shd w:val="clear" w:color="auto" w:fill="FFFFFF"/>
        </w:rPr>
        <w:t>Building of ships and boats)</w:t>
      </w:r>
    </w:p>
    <w:p w14:paraId="412CD4C7" w14:textId="77777777" w:rsidR="00955749" w:rsidRPr="009C0762" w:rsidRDefault="00955749" w:rsidP="00E322DE">
      <w:pPr>
        <w:pStyle w:val="MText"/>
        <w:jc w:val="both"/>
        <w:rPr>
          <w:bCs/>
        </w:rPr>
      </w:pPr>
      <w:r w:rsidRPr="009C0762">
        <w:rPr>
          <w:b/>
          <w:bCs/>
        </w:rPr>
        <w:t xml:space="preserve">** </w:t>
      </w:r>
      <w:r w:rsidRPr="009C0762">
        <w:rPr>
          <w:bCs/>
        </w:rPr>
        <w:t>Excluding 351 (</w:t>
      </w:r>
      <w:r w:rsidRPr="009C0762">
        <w:rPr>
          <w:shd w:val="clear" w:color="auto" w:fill="FFFFFF"/>
        </w:rPr>
        <w:t>Building and repairing of ships and boats)</w:t>
      </w:r>
    </w:p>
    <w:p w14:paraId="6FEBAE2E" w14:textId="77777777" w:rsidR="00955749" w:rsidRDefault="00955749" w:rsidP="00E322DE">
      <w:pPr>
        <w:pStyle w:val="MText"/>
        <w:jc w:val="both"/>
      </w:pPr>
    </w:p>
    <w:p w14:paraId="3F861D63" w14:textId="77777777" w:rsidR="00955749" w:rsidRPr="00353583" w:rsidRDefault="00955749" w:rsidP="00A40FCE">
      <w:pPr>
        <w:pStyle w:val="MText"/>
        <w:jc w:val="both"/>
      </w:pPr>
      <w:r w:rsidRPr="00353583">
        <w:t xml:space="preserve">MVA is the value added of manufacturing industry, which is Section C of ISIC Rev.4, and Section D of ISIC Rev.3. </w:t>
      </w:r>
    </w:p>
    <w:p w14:paraId="6E54D3D6" w14:textId="77777777" w:rsidR="00EC2915" w:rsidRPr="00A96255" w:rsidRDefault="00EC2915" w:rsidP="00E322DE">
      <w:pPr>
        <w:pStyle w:val="MText"/>
        <w:jc w:val="both"/>
      </w:pPr>
    </w:p>
    <w:p w14:paraId="7932F8BD" w14:textId="3869C451" w:rsidR="008B0AC7" w:rsidRPr="00A96255" w:rsidRDefault="00576CFA" w:rsidP="00E322DE">
      <w:pPr>
        <w:pStyle w:val="MHeader2"/>
        <w:jc w:val="both"/>
      </w:pPr>
      <w:r w:rsidRPr="00A96255">
        <w:t>2.b.</w:t>
      </w:r>
      <w:r w:rsidR="008B0AC7" w:rsidRPr="00A96255">
        <w:t xml:space="preserve"> Unit of measure</w:t>
      </w:r>
    </w:p>
    <w:p w14:paraId="1CAE3771" w14:textId="497E08C1" w:rsidR="00576CFA" w:rsidRPr="00A96255" w:rsidRDefault="00EC0439" w:rsidP="00E322DE">
      <w:pPr>
        <w:pStyle w:val="MText"/>
        <w:jc w:val="both"/>
      </w:pPr>
      <w:r>
        <w:t>Percentages</w:t>
      </w:r>
    </w:p>
    <w:p w14:paraId="548E9AAA" w14:textId="77777777" w:rsidR="00EC2915" w:rsidRPr="00A96255" w:rsidRDefault="00EC2915" w:rsidP="00E322DE">
      <w:pPr>
        <w:pStyle w:val="MText"/>
        <w:jc w:val="both"/>
      </w:pPr>
    </w:p>
    <w:p w14:paraId="651AA7AC" w14:textId="5144B8C4" w:rsidR="00DA615C" w:rsidRPr="00A96255" w:rsidRDefault="008B0AC7" w:rsidP="00E322DE">
      <w:pPr>
        <w:pStyle w:val="MHeader2"/>
        <w:jc w:val="both"/>
      </w:pPr>
      <w:r w:rsidRPr="00A96255">
        <w:t>2.c. Classifications</w:t>
      </w:r>
    </w:p>
    <w:p w14:paraId="263A8EB5" w14:textId="77777777" w:rsidR="00EC0439" w:rsidRDefault="00EC0439" w:rsidP="00E322DE">
      <w:pPr>
        <w:pStyle w:val="MText"/>
        <w:jc w:val="both"/>
      </w:pPr>
      <w:hyperlink r:id="rId11" w:history="1">
        <w:r w:rsidRPr="00D30BC9">
          <w:rPr>
            <w:rStyle w:val="Hyperlink"/>
          </w:rPr>
          <w:t>International Standard Industrial Classification of all Economic Activities (ISIC) Revision 4</w:t>
        </w:r>
      </w:hyperlink>
    </w:p>
    <w:p w14:paraId="2F817CDD" w14:textId="77777777" w:rsidR="00EC0439" w:rsidRPr="00A96255" w:rsidRDefault="00EC0439" w:rsidP="00E322DE">
      <w:pPr>
        <w:pStyle w:val="MText"/>
        <w:jc w:val="both"/>
      </w:pPr>
      <w:hyperlink r:id="rId12" w:history="1">
        <w:r w:rsidRPr="00D30BC9">
          <w:rPr>
            <w:rStyle w:val="Hyperlink"/>
          </w:rPr>
          <w:t>International Standard Industrial Classification of all Economic Activities (ISIC) Revision 3</w:t>
        </w:r>
      </w:hyperlink>
    </w:p>
    <w:p w14:paraId="3D384BA8" w14:textId="54711B4E" w:rsidR="00EC2915" w:rsidRDefault="00EC2915" w:rsidP="00E322DE">
      <w:pPr>
        <w:pStyle w:val="MText"/>
        <w:jc w:val="both"/>
      </w:pPr>
    </w:p>
    <w:p w14:paraId="123172F4" w14:textId="77777777" w:rsidR="00F719A8" w:rsidRPr="00A96255" w:rsidRDefault="00F719A8" w:rsidP="00E322DE">
      <w:pPr>
        <w:pStyle w:val="MText"/>
        <w:jc w:val="both"/>
      </w:pPr>
    </w:p>
    <w:p w14:paraId="1D3AEECA" w14:textId="4C5EC949" w:rsidR="00B31E2C" w:rsidRPr="00F719A8" w:rsidRDefault="00B31E2C" w:rsidP="00E322DE">
      <w:pPr>
        <w:pStyle w:val="MHeader"/>
        <w:jc w:val="both"/>
      </w:pPr>
      <w:r w:rsidRPr="00F719A8">
        <w:t>3. Data source type and data collection method</w:t>
      </w:r>
    </w:p>
    <w:p w14:paraId="340B050E" w14:textId="31C09E5F" w:rsidR="008B0AC7" w:rsidRPr="00A96255" w:rsidRDefault="008B0AC7" w:rsidP="00E322DE">
      <w:pPr>
        <w:pStyle w:val="MHeader2"/>
        <w:jc w:val="both"/>
      </w:pPr>
      <w:r w:rsidRPr="00A96255">
        <w:lastRenderedPageBreak/>
        <w:t>3.a. Data sources</w:t>
      </w:r>
    </w:p>
    <w:p w14:paraId="12B12D01" w14:textId="77777777" w:rsidR="00A43835" w:rsidRPr="006E2391" w:rsidRDefault="00A43835" w:rsidP="00A40FCE">
      <w:pPr>
        <w:pStyle w:val="MText"/>
        <w:jc w:val="both"/>
      </w:pPr>
      <w:r>
        <w:t>Data can be found in UNIDO INDSTAT4 Database by ISIC Revision 3 and ISIC Revision 4 respectively.</w:t>
      </w:r>
    </w:p>
    <w:p w14:paraId="32183D7B" w14:textId="77777777" w:rsidR="00A43835" w:rsidRPr="006E2391" w:rsidRDefault="00A43835" w:rsidP="00E322DE">
      <w:pPr>
        <w:shd w:val="clear" w:color="auto" w:fill="FFFFFF"/>
        <w:spacing w:after="0"/>
        <w:contextualSpacing/>
        <w:jc w:val="both"/>
        <w:rPr>
          <w:rFonts w:eastAsia="Times New Roman" w:cs="Times New Roman"/>
          <w:b/>
          <w:bCs/>
          <w:color w:val="4A4A4A"/>
          <w:sz w:val="21"/>
          <w:szCs w:val="21"/>
          <w:lang w:eastAsia="en-GB"/>
        </w:rPr>
      </w:pPr>
    </w:p>
    <w:p w14:paraId="79368080" w14:textId="32CB9C2E" w:rsidR="008B0AC7" w:rsidRPr="00A96255" w:rsidRDefault="00576CFA" w:rsidP="00E322DE">
      <w:pPr>
        <w:pStyle w:val="MHeader2"/>
        <w:jc w:val="both"/>
      </w:pPr>
      <w:r w:rsidRPr="00A96255">
        <w:t>3.b</w:t>
      </w:r>
      <w:r w:rsidR="008B0AC7" w:rsidRPr="00A96255">
        <w:t>. Data collection method</w:t>
      </w:r>
    </w:p>
    <w:p w14:paraId="741A7D3A" w14:textId="77777777" w:rsidR="00E861C3" w:rsidRPr="006E2391" w:rsidRDefault="00E861C3" w:rsidP="00A40FCE">
      <w:pPr>
        <w:pStyle w:val="MText"/>
        <w:jc w:val="both"/>
      </w:pPr>
      <w:r w:rsidRPr="006E2391">
        <w:t xml:space="preserve">Data are collected using General Industrial Statistics Questionnaire which </w:t>
      </w:r>
      <w:r>
        <w:t>is</w:t>
      </w:r>
      <w:r w:rsidRPr="006E2391">
        <w:t xml:space="preserve"> filled by NSOs and submitted to UNIDO annually.</w:t>
      </w:r>
      <w:r>
        <w:t xml:space="preserve"> Data for OECD countries are obtained directly from OECD. Country data are also collected from official publications and official web-sites.</w:t>
      </w:r>
    </w:p>
    <w:p w14:paraId="7D9F065F" w14:textId="77777777" w:rsidR="00EC2915" w:rsidRPr="00A96255" w:rsidRDefault="00EC2915" w:rsidP="00E322DE">
      <w:pPr>
        <w:pStyle w:val="MText"/>
        <w:jc w:val="both"/>
      </w:pPr>
    </w:p>
    <w:p w14:paraId="170A2C05" w14:textId="34873ECA" w:rsidR="00E46D96" w:rsidRPr="00A96255" w:rsidRDefault="00E46D96" w:rsidP="00E322DE">
      <w:pPr>
        <w:pStyle w:val="MHeader2"/>
        <w:jc w:val="both"/>
      </w:pPr>
      <w:r w:rsidRPr="00A96255">
        <w:t>3.c. Data collection calendar</w:t>
      </w:r>
    </w:p>
    <w:p w14:paraId="1AE1EB86" w14:textId="77777777" w:rsidR="00F55028" w:rsidRPr="006E2391" w:rsidRDefault="00F55028" w:rsidP="00E322DE">
      <w:pPr>
        <w:pStyle w:val="MText"/>
        <w:jc w:val="both"/>
      </w:pPr>
      <w:r w:rsidRPr="006E2391">
        <w:t>Data are collected annually from NSOs</w:t>
      </w:r>
      <w:r>
        <w:t xml:space="preserve"> and OECD</w:t>
      </w:r>
    </w:p>
    <w:p w14:paraId="681532EB" w14:textId="77777777" w:rsidR="00F55028" w:rsidRPr="006E2391" w:rsidRDefault="00F55028" w:rsidP="00E322DE">
      <w:pPr>
        <w:shd w:val="clear" w:color="auto" w:fill="FFFFFF"/>
        <w:spacing w:after="0"/>
        <w:contextualSpacing/>
        <w:jc w:val="both"/>
        <w:rPr>
          <w:rFonts w:eastAsia="Times New Roman" w:cs="Times New Roman"/>
          <w:b/>
          <w:bCs/>
          <w:color w:val="4A4A4A"/>
          <w:sz w:val="21"/>
          <w:szCs w:val="21"/>
          <w:lang w:eastAsia="en-GB"/>
        </w:rPr>
      </w:pPr>
    </w:p>
    <w:p w14:paraId="7D466604" w14:textId="674844F0" w:rsidR="00E46D96" w:rsidRPr="00F719A8" w:rsidRDefault="00E46D96" w:rsidP="00E322DE">
      <w:pPr>
        <w:pStyle w:val="MHeader2"/>
        <w:jc w:val="both"/>
      </w:pPr>
      <w:r w:rsidRPr="00A96255">
        <w:t>3.d. Data release calendar</w:t>
      </w:r>
    </w:p>
    <w:p w14:paraId="503C8874" w14:textId="77777777" w:rsidR="00DD3AC2" w:rsidRPr="007D2A66" w:rsidRDefault="00DD3AC2" w:rsidP="00E322DE">
      <w:pPr>
        <w:pStyle w:val="MText"/>
        <w:jc w:val="both"/>
      </w:pPr>
      <w:r>
        <w:t xml:space="preserve">UNIDO INDSTAT database is updated between </w:t>
      </w:r>
      <w:r w:rsidRPr="007D2A66">
        <w:t>March</w:t>
      </w:r>
      <w:r>
        <w:t xml:space="preserve"> and </w:t>
      </w:r>
      <w:r w:rsidRPr="007D2A66">
        <w:t>April</w:t>
      </w:r>
      <w:r>
        <w:t xml:space="preserve"> every year.</w:t>
      </w:r>
    </w:p>
    <w:p w14:paraId="64C749BD" w14:textId="77777777" w:rsidR="00EC2915" w:rsidRPr="00A96255" w:rsidRDefault="00EC2915" w:rsidP="00E322DE">
      <w:pPr>
        <w:pStyle w:val="MText"/>
        <w:jc w:val="both"/>
      </w:pPr>
    </w:p>
    <w:p w14:paraId="3A4F3065" w14:textId="3AD52F9D" w:rsidR="00E46D96" w:rsidRPr="00A96255" w:rsidRDefault="00E46D96" w:rsidP="00E322DE">
      <w:pPr>
        <w:pStyle w:val="MHeader2"/>
        <w:jc w:val="both"/>
      </w:pPr>
      <w:r w:rsidRPr="00A96255">
        <w:t>3.e. Data providers</w:t>
      </w:r>
    </w:p>
    <w:p w14:paraId="350805DC" w14:textId="77777777" w:rsidR="006C45A4" w:rsidRPr="006E2391" w:rsidRDefault="006C45A4" w:rsidP="00E322DE">
      <w:pPr>
        <w:pStyle w:val="MText"/>
        <w:jc w:val="both"/>
      </w:pPr>
      <w:r w:rsidRPr="006E2391">
        <w:t>National statistical offices</w:t>
      </w:r>
      <w:r>
        <w:t xml:space="preserve"> (NSOs) in non-OECD countries, and OECD countries by OECD</w:t>
      </w:r>
    </w:p>
    <w:p w14:paraId="50A66E64" w14:textId="77777777" w:rsidR="00EC2915" w:rsidRPr="00A96255" w:rsidRDefault="00EC2915" w:rsidP="00E322DE">
      <w:pPr>
        <w:pStyle w:val="MText"/>
        <w:jc w:val="both"/>
      </w:pPr>
    </w:p>
    <w:p w14:paraId="30DC8E05" w14:textId="484D6EC2" w:rsidR="00E46D96" w:rsidRPr="00A96255" w:rsidRDefault="00E46D96" w:rsidP="00E322DE">
      <w:pPr>
        <w:pStyle w:val="MHeader2"/>
        <w:jc w:val="both"/>
      </w:pPr>
      <w:r w:rsidRPr="00A96255">
        <w:t>3.f. Data compilers</w:t>
      </w:r>
    </w:p>
    <w:p w14:paraId="360120A6" w14:textId="77777777" w:rsidR="00D728AF" w:rsidRDefault="00D728AF" w:rsidP="00E322DE">
      <w:pPr>
        <w:pStyle w:val="MText"/>
        <w:jc w:val="both"/>
      </w:pPr>
      <w:r w:rsidRPr="006E2391">
        <w:t>United Nations Industrial Development Organization (UNIDO)</w:t>
      </w:r>
    </w:p>
    <w:p w14:paraId="5C43435B" w14:textId="77777777" w:rsidR="00EC2915" w:rsidRPr="00A96255" w:rsidRDefault="00EC2915" w:rsidP="00E322DE">
      <w:pPr>
        <w:pStyle w:val="MText"/>
        <w:jc w:val="both"/>
      </w:pPr>
    </w:p>
    <w:p w14:paraId="5655E768" w14:textId="5429F32E" w:rsidR="00E46D96" w:rsidRPr="00A96255" w:rsidRDefault="00E46D96" w:rsidP="00E322DE">
      <w:pPr>
        <w:pStyle w:val="MHeader2"/>
        <w:jc w:val="both"/>
      </w:pPr>
      <w:r w:rsidRPr="00A96255">
        <w:t>3.g. Institutional mandate</w:t>
      </w:r>
    </w:p>
    <w:p w14:paraId="379539CB" w14:textId="77777777" w:rsidR="009E7E2D" w:rsidRDefault="00A40FCE" w:rsidP="00E322DE">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Default="00EC2915" w:rsidP="00E322DE">
      <w:pPr>
        <w:pStyle w:val="MText"/>
        <w:jc w:val="both"/>
      </w:pPr>
    </w:p>
    <w:p w14:paraId="6149DC94" w14:textId="05781947" w:rsidR="00B31E2C" w:rsidRPr="00A96255" w:rsidRDefault="00B31E2C" w:rsidP="00E322DE">
      <w:pPr>
        <w:pStyle w:val="MHeader"/>
        <w:jc w:val="both"/>
      </w:pPr>
      <w:r w:rsidRPr="00A96255">
        <w:t>4. Other methodological considerations</w:t>
      </w:r>
    </w:p>
    <w:p w14:paraId="1AFA5517" w14:textId="54FD9B10" w:rsidR="00AF5ED1" w:rsidRPr="00A96255" w:rsidRDefault="00576CFA" w:rsidP="00E322DE">
      <w:pPr>
        <w:pStyle w:val="MHeader2"/>
        <w:jc w:val="both"/>
      </w:pPr>
      <w:r w:rsidRPr="00A96255">
        <w:t>4.a. Rationale</w:t>
      </w:r>
    </w:p>
    <w:p w14:paraId="45D78C44" w14:textId="77777777" w:rsidR="00D93ED6" w:rsidRPr="006E2391" w:rsidRDefault="00D93ED6" w:rsidP="00A40FCE">
      <w:pPr>
        <w:pStyle w:val="MText"/>
        <w:jc w:val="both"/>
      </w:pPr>
      <w:r w:rsidRPr="00D5625C">
        <w:t xml:space="preserve">Industrial development generally entails a structural transition from resource-based and low technology activities to </w:t>
      </w:r>
      <w:r>
        <w:t>MHT</w:t>
      </w:r>
      <w:r w:rsidRPr="00D5625C">
        <w:t xml:space="preserve"> activities.</w:t>
      </w:r>
      <w:r>
        <w:t xml:space="preserve"> </w:t>
      </w:r>
      <w:r w:rsidRPr="00D5625C">
        <w:t>A modern, highly complex production structure offers better opportunities for skills development and technological innovation. MHT activities are also the high value addition industries of manufacturing with higher technological intensity and labour productivity.</w:t>
      </w:r>
      <w:r>
        <w:t xml:space="preserve"> </w:t>
      </w:r>
      <w:r w:rsidRPr="006E2391">
        <w:t>Increasing</w:t>
      </w:r>
      <w:r>
        <w:t xml:space="preserve"> the</w:t>
      </w:r>
      <w:r w:rsidRPr="006E2391">
        <w:t xml:space="preserve"> share of MHT sectors</w:t>
      </w:r>
      <w:r>
        <w:t xml:space="preserve"> also</w:t>
      </w:r>
      <w:r w:rsidRPr="006E2391">
        <w:t xml:space="preserve"> reflect</w:t>
      </w:r>
      <w:r>
        <w:t>s</w:t>
      </w:r>
      <w:r w:rsidRPr="006E2391">
        <w:t xml:space="preserve"> the impact of innovation.</w:t>
      </w:r>
    </w:p>
    <w:p w14:paraId="18EA7892" w14:textId="77777777" w:rsidR="00576CFA" w:rsidRPr="00A96255" w:rsidRDefault="00576CFA" w:rsidP="00E322DE">
      <w:pPr>
        <w:pStyle w:val="MText"/>
        <w:jc w:val="both"/>
      </w:pPr>
    </w:p>
    <w:p w14:paraId="2529B069" w14:textId="618DCD10" w:rsidR="00E1050F" w:rsidRPr="00A96255" w:rsidRDefault="00E1050F" w:rsidP="00E322DE">
      <w:pPr>
        <w:pStyle w:val="MHeader2"/>
        <w:jc w:val="both"/>
      </w:pPr>
      <w:r w:rsidRPr="00A96255">
        <w:t>4.b. Comment and limitations</w:t>
      </w:r>
    </w:p>
    <w:p w14:paraId="3DB3A669" w14:textId="77777777" w:rsidR="005C5CA9" w:rsidRPr="006E2391" w:rsidRDefault="005C5CA9" w:rsidP="00A40FCE">
      <w:pPr>
        <w:pStyle w:val="MText"/>
        <w:jc w:val="both"/>
      </w:pPr>
      <w:r w:rsidRPr="006E2391">
        <w:lastRenderedPageBreak/>
        <w:t xml:space="preserve">Value added </w:t>
      </w:r>
      <w:r>
        <w:t>by economic activity</w:t>
      </w:r>
      <w:r w:rsidRPr="006E2391">
        <w:t xml:space="preserve"> should be reported at least at 3-digit ISIC for compil</w:t>
      </w:r>
      <w:r>
        <w:t xml:space="preserve">ing </w:t>
      </w:r>
      <w:r w:rsidRPr="006E2391">
        <w:t>MHT values</w:t>
      </w:r>
      <w:r>
        <w:t>.</w:t>
      </w:r>
    </w:p>
    <w:p w14:paraId="306D03C6" w14:textId="77777777" w:rsidR="005C5CA9" w:rsidRDefault="005C5CA9" w:rsidP="00E322DE">
      <w:pPr>
        <w:pStyle w:val="MHeader2"/>
        <w:jc w:val="both"/>
      </w:pPr>
    </w:p>
    <w:p w14:paraId="79EEEE38" w14:textId="29F829EC" w:rsidR="00E1050F" w:rsidRPr="00A96255" w:rsidRDefault="00E1050F" w:rsidP="00E322DE">
      <w:pPr>
        <w:pStyle w:val="MHeader2"/>
        <w:jc w:val="both"/>
      </w:pPr>
      <w:r w:rsidRPr="00A96255">
        <w:t>4.c. Method of computation</w:t>
      </w:r>
    </w:p>
    <w:p w14:paraId="3586EF77" w14:textId="77777777" w:rsidR="00443353" w:rsidRDefault="00443353" w:rsidP="00E322DE">
      <w:pPr>
        <w:pStyle w:val="MText"/>
        <w:jc w:val="both"/>
      </w:pPr>
      <w:r w:rsidRPr="006E2391">
        <w:t xml:space="preserve">The indicator is calculated as the share of the sum of the value added </w:t>
      </w:r>
      <w:r>
        <w:t>from</w:t>
      </w:r>
      <w:r w:rsidRPr="006E2391">
        <w:t xml:space="preserve"> MHT </w:t>
      </w:r>
      <w:r>
        <w:t>economic activities</w:t>
      </w:r>
      <w:r w:rsidRPr="006E2391">
        <w:t xml:space="preserve"> to </w:t>
      </w:r>
      <w:r>
        <w:t>MVA</w:t>
      </w:r>
      <w:r w:rsidRPr="006E2391">
        <w:t>.</w:t>
      </w:r>
    </w:p>
    <w:p w14:paraId="149D696C" w14:textId="77777777" w:rsidR="00443353" w:rsidRDefault="00443353" w:rsidP="00E322DE">
      <w:pPr>
        <w:pStyle w:val="MText"/>
        <w:jc w:val="both"/>
      </w:pPr>
    </w:p>
    <w:p w14:paraId="75E208C2" w14:textId="77777777" w:rsidR="00443353" w:rsidRPr="009737EA" w:rsidRDefault="00E322DE" w:rsidP="00E322DE">
      <w:pPr>
        <w:pStyle w:val="MText"/>
        <w:jc w:val="both"/>
      </w:pPr>
      <m:oMathPara>
        <m:oMath>
          <m:f>
            <m:fPr>
              <m:ctrlPr>
                <w:rPr>
                  <w:rFonts w:ascii="Cambria Math" w:hAnsi="Cambria Math"/>
                </w:rPr>
              </m:ctrlPr>
            </m:fPr>
            <m:num>
              <m:r>
                <m:rPr>
                  <m:sty m:val="p"/>
                </m:rPr>
                <w:rPr>
                  <w:rFonts w:ascii="Cambria Math" w:hAnsi="Cambria Math"/>
                </w:rPr>
                <m:t>Sum of value added in MHT economic activities</m:t>
              </m:r>
            </m:num>
            <m:den>
              <m:r>
                <m:rPr>
                  <m:sty m:val="p"/>
                </m:rPr>
                <w:rPr>
                  <w:rFonts w:ascii="Cambria Math" w:hAnsi="Cambria Math"/>
                </w:rPr>
                <m:t>MVA</m:t>
              </m:r>
            </m:den>
          </m:f>
          <m:r>
            <m:rPr>
              <m:sty m:val="p"/>
            </m:rPr>
            <w:rPr>
              <w:rFonts w:ascii="Cambria Math" w:hAnsi="Cambria Math"/>
            </w:rPr>
            <m:t>*100</m:t>
          </m:r>
        </m:oMath>
      </m:oMathPara>
    </w:p>
    <w:p w14:paraId="7B76E0FA" w14:textId="77777777" w:rsidR="00443353" w:rsidRPr="006E2391" w:rsidRDefault="00443353" w:rsidP="00E322DE">
      <w:pPr>
        <w:pStyle w:val="MText"/>
        <w:jc w:val="both"/>
      </w:pPr>
    </w:p>
    <w:p w14:paraId="514CE3C0" w14:textId="3F3F7A53" w:rsidR="00E1050F" w:rsidRPr="00A96255" w:rsidRDefault="00576CFA" w:rsidP="00E322DE">
      <w:pPr>
        <w:pStyle w:val="MHeader2"/>
        <w:jc w:val="both"/>
      </w:pPr>
      <w:r w:rsidRPr="00A96255">
        <w:t>4.d. Validation</w:t>
      </w:r>
    </w:p>
    <w:p w14:paraId="38C8E729" w14:textId="77777777" w:rsidR="009E7E2D" w:rsidRDefault="003567E0" w:rsidP="00E322DE">
      <w:pPr>
        <w:pStyle w:val="MText"/>
        <w:jc w:val="both"/>
      </w:pPr>
      <w:r w:rsidRPr="00E322DE">
        <w:t xml:space="preserve">UNIDO engages with countries in regular consultations during the data collection process to ensure the </w:t>
      </w:r>
      <w:r w:rsidR="0043659B" w:rsidRPr="00E322DE">
        <w:t xml:space="preserve">data </w:t>
      </w:r>
      <w:r w:rsidRPr="00E322DE">
        <w:t xml:space="preserve">quality and international comparability. </w:t>
      </w:r>
    </w:p>
    <w:p w14:paraId="49CB8337" w14:textId="195BDE66" w:rsidR="00EC2915" w:rsidRDefault="00EC2915" w:rsidP="00E322DE">
      <w:pPr>
        <w:pStyle w:val="MText"/>
        <w:jc w:val="both"/>
      </w:pPr>
    </w:p>
    <w:p w14:paraId="2CF2A343" w14:textId="0A7F0CBE" w:rsidR="00E1050F" w:rsidRPr="00A96255" w:rsidRDefault="00E1050F" w:rsidP="00E322DE">
      <w:pPr>
        <w:pStyle w:val="MHeader2"/>
        <w:jc w:val="both"/>
      </w:pPr>
      <w:r w:rsidRPr="00A96255">
        <w:t>4.e. Adjustments</w:t>
      </w:r>
    </w:p>
    <w:p w14:paraId="5552536E" w14:textId="6DA170A2" w:rsidR="0043659B" w:rsidRPr="00E322DE" w:rsidRDefault="0043659B" w:rsidP="00E322DE">
      <w:pPr>
        <w:pStyle w:val="MText"/>
        <w:jc w:val="both"/>
      </w:pPr>
      <w:r w:rsidRPr="00E322DE">
        <w:t xml:space="preserve">Data are collected through the UNIDO General Industrial Statistics Questionnaire to receive information on differences in </w:t>
      </w:r>
      <w:r w:rsidRPr="0043659B">
        <w:t>concept, scope, coverage and classification</w:t>
      </w:r>
      <w:r w:rsidRPr="00E322DE">
        <w:t xml:space="preserve"> </w:t>
      </w:r>
      <w:r>
        <w:t>used. The final data are adjusted to follow ISIC and facilitate international comparability.</w:t>
      </w:r>
    </w:p>
    <w:p w14:paraId="029AA7CB" w14:textId="77777777" w:rsidR="0043659B" w:rsidRDefault="0043659B" w:rsidP="00E322DE">
      <w:pPr>
        <w:pStyle w:val="MText"/>
        <w:jc w:val="both"/>
        <w:rPr>
          <w:highlight w:val="yellow"/>
        </w:rPr>
      </w:pPr>
    </w:p>
    <w:p w14:paraId="7FBAEBBA" w14:textId="6B3CF30D" w:rsidR="00EC2915" w:rsidRDefault="00EC2915" w:rsidP="00E322DE">
      <w:pPr>
        <w:pStyle w:val="MText"/>
        <w:jc w:val="both"/>
      </w:pPr>
    </w:p>
    <w:p w14:paraId="17735630" w14:textId="3387C27D" w:rsidR="00E1050F" w:rsidRPr="00A96255" w:rsidRDefault="00576CFA" w:rsidP="00E322DE">
      <w:pPr>
        <w:pStyle w:val="MHeader2"/>
        <w:jc w:val="both"/>
      </w:pPr>
      <w:r w:rsidRPr="00A96255">
        <w:t>4.f. Treatment of missing values (</w:t>
      </w:r>
      <w:proofErr w:type="spellStart"/>
      <w:r w:rsidRPr="00A96255">
        <w:t>i</w:t>
      </w:r>
      <w:proofErr w:type="spellEnd"/>
      <w:r w:rsidRPr="00A96255">
        <w:t>) at country le</w:t>
      </w:r>
      <w:r w:rsidR="00E1050F" w:rsidRPr="00A96255">
        <w:t>vel and (ii) at regional level</w:t>
      </w:r>
    </w:p>
    <w:p w14:paraId="6E29DA3A" w14:textId="77777777" w:rsidR="007E63CD" w:rsidRDefault="00D51E7C" w:rsidP="00E322DE">
      <w:pPr>
        <w:pStyle w:val="MText"/>
        <w:ind w:left="495"/>
        <w:jc w:val="both"/>
      </w:pPr>
      <w:r w:rsidRPr="00F065BA">
        <w:t>•</w:t>
      </w:r>
      <w:r w:rsidRPr="00F065BA">
        <w:tab/>
        <w:t>At country level</w:t>
      </w:r>
      <w:r w:rsidR="003911A1">
        <w:t>:</w:t>
      </w:r>
    </w:p>
    <w:p w14:paraId="4DD54A64" w14:textId="255CA4C5" w:rsidR="00346651" w:rsidRPr="00F065BA" w:rsidRDefault="00346651" w:rsidP="00E322DE">
      <w:pPr>
        <w:pStyle w:val="MText"/>
        <w:ind w:left="495"/>
        <w:jc w:val="both"/>
      </w:pPr>
      <w:r w:rsidRPr="00F065BA">
        <w:t>Missing values are imputed based on the methodology from Competitive Industrial Performance Report (UNIDO, 2016).</w:t>
      </w:r>
    </w:p>
    <w:p w14:paraId="1B6182A5" w14:textId="0A93C85B" w:rsidR="00D51E7C" w:rsidRPr="00F065BA" w:rsidRDefault="00D51E7C" w:rsidP="00E322DE">
      <w:pPr>
        <w:pStyle w:val="MText"/>
        <w:jc w:val="both"/>
      </w:pPr>
    </w:p>
    <w:p w14:paraId="7BF50666" w14:textId="77777777" w:rsidR="007E63CD" w:rsidRDefault="00D51E7C" w:rsidP="00E322DE">
      <w:pPr>
        <w:pStyle w:val="MText"/>
        <w:ind w:firstLine="495"/>
        <w:jc w:val="both"/>
      </w:pPr>
      <w:r w:rsidRPr="00F065BA">
        <w:t>•</w:t>
      </w:r>
      <w:r w:rsidRPr="00F065BA">
        <w:tab/>
        <w:t>At regional and global levels</w:t>
      </w:r>
      <w:r w:rsidR="003911A1">
        <w:t>:</w:t>
      </w:r>
    </w:p>
    <w:p w14:paraId="4A1FACE9" w14:textId="6DBCB83E" w:rsidR="007B0D94" w:rsidRPr="00CB1202" w:rsidRDefault="007B0D94" w:rsidP="00E322DE">
      <w:pPr>
        <w:pStyle w:val="MText"/>
        <w:ind w:firstLine="495"/>
        <w:jc w:val="both"/>
      </w:pPr>
      <w:r w:rsidRPr="00F065BA">
        <w:t>Imputation applied at country level.</w:t>
      </w:r>
    </w:p>
    <w:p w14:paraId="04748E1F" w14:textId="3C393EFC" w:rsidR="00D51E7C" w:rsidRDefault="00D51E7C" w:rsidP="00E322DE">
      <w:pPr>
        <w:pStyle w:val="MText"/>
        <w:jc w:val="both"/>
      </w:pPr>
    </w:p>
    <w:p w14:paraId="27033367" w14:textId="77777777" w:rsidR="00EC2915" w:rsidRPr="00A96255" w:rsidRDefault="00EC2915" w:rsidP="00E322DE">
      <w:pPr>
        <w:pStyle w:val="MText"/>
        <w:jc w:val="both"/>
      </w:pPr>
    </w:p>
    <w:p w14:paraId="51FCD280" w14:textId="0DAB30E3" w:rsidR="00E1050F" w:rsidRPr="00A96255" w:rsidRDefault="00E1050F" w:rsidP="00E322DE">
      <w:pPr>
        <w:pStyle w:val="MHeader2"/>
        <w:jc w:val="both"/>
      </w:pPr>
      <w:r w:rsidRPr="00A96255">
        <w:t>4.g. Regional aggregations</w:t>
      </w:r>
    </w:p>
    <w:p w14:paraId="359EDEF7" w14:textId="77777777" w:rsidR="00511713" w:rsidRPr="00CB1202" w:rsidRDefault="00511713" w:rsidP="00A40FCE">
      <w:pPr>
        <w:pStyle w:val="MText"/>
        <w:jc w:val="both"/>
      </w:pPr>
      <w:r>
        <w:t>Regional and global aggregates are calculated as a weighted average of countries’ MHT shares in a group. Weights are taken based on the MVA share in a group (UNIDO MVA Database).</w:t>
      </w:r>
    </w:p>
    <w:p w14:paraId="2EA010B7" w14:textId="77777777" w:rsidR="00EC2915" w:rsidRPr="00A96255" w:rsidRDefault="00EC2915" w:rsidP="00E322DE">
      <w:pPr>
        <w:pStyle w:val="MText"/>
        <w:jc w:val="both"/>
      </w:pPr>
    </w:p>
    <w:p w14:paraId="71213FF2" w14:textId="52980C15" w:rsidR="00E1050F" w:rsidRPr="00A96255" w:rsidRDefault="00576CFA" w:rsidP="00E322DE">
      <w:pPr>
        <w:pStyle w:val="MHeader2"/>
        <w:jc w:val="both"/>
      </w:pPr>
      <w:r w:rsidRPr="00A96255">
        <w:t xml:space="preserve">4.h. Methods and guidance available to countries for the compilation of </w:t>
      </w:r>
      <w:r w:rsidR="00E1050F" w:rsidRPr="00A96255">
        <w:t>the data at the national level</w:t>
      </w:r>
    </w:p>
    <w:p w14:paraId="6ADDCD8A" w14:textId="77777777" w:rsidR="00C71DAD" w:rsidRDefault="00C71DAD" w:rsidP="00C71DAD">
      <w:pPr>
        <w:pStyle w:val="MText"/>
        <w:jc w:val="both"/>
      </w:pPr>
      <w:r>
        <w:t>International Recommendations for Industrial Statistics (IRIS) 2008</w:t>
      </w:r>
    </w:p>
    <w:p w14:paraId="5A232084" w14:textId="77777777" w:rsidR="00C71DAD" w:rsidRDefault="00C71DAD" w:rsidP="00C71DAD">
      <w:pPr>
        <w:pStyle w:val="MText"/>
        <w:jc w:val="both"/>
      </w:pPr>
      <w:hyperlink r:id="rId13" w:history="1">
        <w:r w:rsidRPr="00CF0995">
          <w:rPr>
            <w:rStyle w:val="Hyperlink"/>
          </w:rPr>
          <w:t>https://unstats.un.org/unsd/publication/seriesM/seriesm_90e.pdf</w:t>
        </w:r>
      </w:hyperlink>
    </w:p>
    <w:p w14:paraId="266E7755" w14:textId="05E9810F" w:rsidR="00C71DAD" w:rsidRDefault="00C71DAD" w:rsidP="00C71DAD">
      <w:pPr>
        <w:pStyle w:val="MText"/>
        <w:jc w:val="both"/>
      </w:pPr>
    </w:p>
    <w:p w14:paraId="76E4BF22" w14:textId="77777777" w:rsidR="00C71DAD" w:rsidRDefault="00C71DAD" w:rsidP="00C71DAD">
      <w:pPr>
        <w:pStyle w:val="MText"/>
        <w:jc w:val="both"/>
      </w:pPr>
      <w:r>
        <w:t xml:space="preserve">International Standard Industrial Classification of All Economic Activities (ISIC) </w:t>
      </w:r>
    </w:p>
    <w:p w14:paraId="5C705150" w14:textId="12672144" w:rsidR="00231FB9" w:rsidRDefault="00231FB9" w:rsidP="00E322DE">
      <w:pPr>
        <w:pStyle w:val="MText"/>
        <w:jc w:val="both"/>
      </w:pPr>
      <w:hyperlink r:id="rId14" w:history="1">
        <w:r w:rsidRPr="00E32FF6">
          <w:rPr>
            <w:rStyle w:val="Hyperlink"/>
          </w:rPr>
          <w:t>https://unstats.un.org/unsd/classifications/Econ/isic</w:t>
        </w:r>
      </w:hyperlink>
    </w:p>
    <w:p w14:paraId="2939895F" w14:textId="77777777" w:rsidR="00EC2915" w:rsidRPr="00A96255" w:rsidRDefault="00EC2915" w:rsidP="00E322DE">
      <w:pPr>
        <w:pStyle w:val="MText"/>
        <w:jc w:val="both"/>
      </w:pPr>
    </w:p>
    <w:p w14:paraId="494C36E8" w14:textId="22C3CD05" w:rsidR="00E1050F" w:rsidRPr="00A96255" w:rsidRDefault="00576CFA" w:rsidP="00E322DE">
      <w:pPr>
        <w:pStyle w:val="MHeader2"/>
        <w:jc w:val="both"/>
      </w:pPr>
      <w:r w:rsidRPr="00A96255">
        <w:t xml:space="preserve">4.i. </w:t>
      </w:r>
      <w:r w:rsidR="00E1050F" w:rsidRPr="00A96255">
        <w:t>Quality management</w:t>
      </w:r>
    </w:p>
    <w:p w14:paraId="5484B16D" w14:textId="77777777" w:rsidR="00EC2915" w:rsidRPr="00A96255" w:rsidRDefault="00EC2915" w:rsidP="00E322DE">
      <w:pPr>
        <w:pStyle w:val="MText"/>
        <w:jc w:val="both"/>
      </w:pPr>
    </w:p>
    <w:p w14:paraId="17B979CA" w14:textId="449C0153" w:rsidR="00E1050F" w:rsidRPr="00A96255" w:rsidRDefault="00E1050F" w:rsidP="00E322DE">
      <w:pPr>
        <w:pStyle w:val="MHeader2"/>
        <w:jc w:val="both"/>
      </w:pPr>
      <w:r w:rsidRPr="00A96255">
        <w:t>4.j Quality assurance</w:t>
      </w:r>
    </w:p>
    <w:p w14:paraId="07D93698" w14:textId="77777777" w:rsidR="00401FCC" w:rsidRDefault="00401FCC" w:rsidP="00401FCC">
      <w:pPr>
        <w:pStyle w:val="MText"/>
        <w:jc w:val="both"/>
      </w:pPr>
      <w:r>
        <w:t>The UNIDO quality assurance framework is followed to check data quality and consistency before the data dissemination.</w:t>
      </w:r>
    </w:p>
    <w:p w14:paraId="33101686" w14:textId="77777777" w:rsidR="00401FCC" w:rsidRDefault="00401FCC" w:rsidP="00401FCC">
      <w:pPr>
        <w:pStyle w:val="MText"/>
        <w:jc w:val="both"/>
      </w:pPr>
    </w:p>
    <w:p w14:paraId="0B3CDA17" w14:textId="77777777" w:rsidR="00401FCC" w:rsidRDefault="00401FCC" w:rsidP="00401FCC">
      <w:pPr>
        <w:pStyle w:val="MText"/>
        <w:jc w:val="both"/>
      </w:pPr>
      <w:r>
        <w:t xml:space="preserve">UNIDO (2009), UNIDO Data Quality: A quality assurance framework for UNIDO statistical activities </w:t>
      </w:r>
      <w:hyperlink r:id="rId15" w:history="1">
        <w:r w:rsidRPr="00CF0995">
          <w:rPr>
            <w:rStyle w:val="Hyperlink"/>
          </w:rPr>
          <w:t>https://open.unido.org/api/documents/4814740/download/UNIDO-Publication-2009-4814740</w:t>
        </w:r>
      </w:hyperlink>
      <w:r>
        <w:t xml:space="preserve"> </w:t>
      </w:r>
    </w:p>
    <w:p w14:paraId="03EF3244" w14:textId="77777777" w:rsidR="00EC2915" w:rsidRPr="00A96255" w:rsidRDefault="00EC2915" w:rsidP="00E322DE">
      <w:pPr>
        <w:pStyle w:val="MText"/>
        <w:jc w:val="both"/>
      </w:pPr>
    </w:p>
    <w:p w14:paraId="34ADD322" w14:textId="1A21C057" w:rsidR="00E1050F" w:rsidRPr="00A96255" w:rsidRDefault="00576CFA" w:rsidP="00E322DE">
      <w:pPr>
        <w:pStyle w:val="MHeader2"/>
        <w:jc w:val="both"/>
      </w:pPr>
      <w:r w:rsidRPr="00A96255">
        <w:t>4.k Qua</w:t>
      </w:r>
      <w:r w:rsidR="00E1050F" w:rsidRPr="00A96255">
        <w:t>lity assessment</w:t>
      </w:r>
    </w:p>
    <w:p w14:paraId="044AE021" w14:textId="77777777" w:rsidR="009E7E2D" w:rsidRDefault="009E7E2D" w:rsidP="00E322DE">
      <w:pPr>
        <w:pStyle w:val="MText"/>
        <w:jc w:val="both"/>
        <w:rPr>
          <w:highlight w:val="yellow"/>
        </w:rPr>
      </w:pPr>
    </w:p>
    <w:p w14:paraId="326EB0AB" w14:textId="77777777" w:rsidR="00576CFA" w:rsidRPr="00A96255" w:rsidRDefault="00576CFA" w:rsidP="00E322DE">
      <w:pPr>
        <w:pStyle w:val="MText"/>
        <w:jc w:val="both"/>
      </w:pPr>
    </w:p>
    <w:p w14:paraId="17787B3C" w14:textId="03FE81A9" w:rsidR="00E1050F" w:rsidRPr="00A96255" w:rsidRDefault="00576CFA" w:rsidP="00E322DE">
      <w:pPr>
        <w:pStyle w:val="MHeader"/>
        <w:spacing w:after="100"/>
        <w:jc w:val="both"/>
      </w:pPr>
      <w:r w:rsidRPr="00A96255">
        <w:t>5. Data availability and disaggregation</w:t>
      </w:r>
    </w:p>
    <w:p w14:paraId="518802A8" w14:textId="77777777" w:rsidR="007E63CD" w:rsidRDefault="00D51E7C" w:rsidP="00E322DE">
      <w:pPr>
        <w:pStyle w:val="MText"/>
        <w:jc w:val="both"/>
      </w:pPr>
      <w:r w:rsidRPr="00C8391F">
        <w:t>Data availability:</w:t>
      </w:r>
    </w:p>
    <w:p w14:paraId="3C66A60D" w14:textId="25ACBFF2" w:rsidR="00C74E8C" w:rsidRPr="00C8391F" w:rsidRDefault="00C74E8C" w:rsidP="00E322DE">
      <w:pPr>
        <w:pStyle w:val="MText"/>
        <w:jc w:val="both"/>
      </w:pPr>
      <w:r w:rsidRPr="00C8391F">
        <w:t xml:space="preserve">More than </w:t>
      </w:r>
      <w:r w:rsidR="006F3CCB" w:rsidRPr="00C8391F">
        <w:t>1</w:t>
      </w:r>
      <w:r w:rsidR="006F3CCB">
        <w:t>5</w:t>
      </w:r>
      <w:r w:rsidR="006F3CCB" w:rsidRPr="00C8391F">
        <w:t xml:space="preserve">0 </w:t>
      </w:r>
      <w:r w:rsidRPr="00C8391F">
        <w:t>economies</w:t>
      </w:r>
    </w:p>
    <w:p w14:paraId="2D0542F7" w14:textId="3DE6BFAB" w:rsidR="00D51E7C" w:rsidRPr="00C8391F" w:rsidRDefault="00D51E7C" w:rsidP="00E322DE">
      <w:pPr>
        <w:pStyle w:val="MText"/>
        <w:jc w:val="both"/>
      </w:pPr>
    </w:p>
    <w:p w14:paraId="0B969C75" w14:textId="77777777" w:rsidR="007E63CD" w:rsidRDefault="00D51E7C" w:rsidP="00E322DE">
      <w:pPr>
        <w:pStyle w:val="MText"/>
        <w:jc w:val="both"/>
      </w:pPr>
      <w:r w:rsidRPr="00C8391F">
        <w:t>Time series:</w:t>
      </w:r>
    </w:p>
    <w:p w14:paraId="39DD4C5C" w14:textId="6F4C6A7F" w:rsidR="00264C87" w:rsidRPr="00C8391F" w:rsidRDefault="00264C87" w:rsidP="00E322DE">
      <w:pPr>
        <w:pStyle w:val="MText"/>
        <w:jc w:val="both"/>
      </w:pPr>
      <w:r w:rsidRPr="00C8391F">
        <w:t xml:space="preserve">Data for this indicator are available </w:t>
      </w:r>
      <w:r w:rsidR="003C27D7">
        <w:t>from</w:t>
      </w:r>
      <w:r w:rsidRPr="00C8391F">
        <w:t xml:space="preserve"> 2000 in the UN </w:t>
      </w:r>
      <w:r w:rsidRPr="00C8391F">
        <w:rPr>
          <w:bCs/>
        </w:rPr>
        <w:t>Global SDG Database, but longer time series are available in the CIP database.</w:t>
      </w:r>
    </w:p>
    <w:p w14:paraId="5853D6F7" w14:textId="79C72854" w:rsidR="00D51E7C" w:rsidRPr="00C8391F" w:rsidRDefault="00D51E7C" w:rsidP="00E322DE">
      <w:pPr>
        <w:pStyle w:val="MText"/>
        <w:jc w:val="both"/>
      </w:pPr>
    </w:p>
    <w:p w14:paraId="77EC66DB" w14:textId="77777777" w:rsidR="007E63CD" w:rsidRDefault="00D51E7C" w:rsidP="00E322DE">
      <w:pPr>
        <w:pStyle w:val="MText"/>
        <w:jc w:val="both"/>
      </w:pPr>
      <w:r w:rsidRPr="00C8391F">
        <w:t>Disaggregation:</w:t>
      </w:r>
    </w:p>
    <w:p w14:paraId="647DC42C" w14:textId="4332CC48" w:rsidR="00162001" w:rsidRDefault="00162001" w:rsidP="00E322DE">
      <w:pPr>
        <w:pStyle w:val="MText"/>
        <w:jc w:val="both"/>
      </w:pPr>
      <w:r w:rsidRPr="00C8391F">
        <w:t>No disaggregation available.</w:t>
      </w:r>
    </w:p>
    <w:p w14:paraId="0ED3AF37" w14:textId="77777777" w:rsidR="007E63CD" w:rsidRPr="006E2391" w:rsidRDefault="007E63CD" w:rsidP="00E322DE">
      <w:pPr>
        <w:pStyle w:val="MText"/>
        <w:jc w:val="both"/>
      </w:pPr>
    </w:p>
    <w:p w14:paraId="4D0520F7" w14:textId="11F0E737" w:rsidR="00382CF3" w:rsidRPr="00A96255" w:rsidRDefault="00B31E2C" w:rsidP="00E322DE">
      <w:pPr>
        <w:pStyle w:val="MHeader"/>
        <w:spacing w:after="100"/>
        <w:jc w:val="both"/>
      </w:pPr>
      <w:r w:rsidRPr="00A96255">
        <w:t>6. Comparability / d</w:t>
      </w:r>
      <w:r w:rsidR="00576CFA" w:rsidRPr="00A96255">
        <w:t>eviatio</w:t>
      </w:r>
      <w:r w:rsidR="00382CF3" w:rsidRPr="00A96255">
        <w:t>n from international standards</w:t>
      </w:r>
    </w:p>
    <w:p w14:paraId="0817343B" w14:textId="77777777" w:rsidR="007E63CD" w:rsidRDefault="00D51E7C" w:rsidP="00A40FCE">
      <w:pPr>
        <w:pStyle w:val="MText"/>
        <w:jc w:val="both"/>
      </w:pPr>
      <w:r w:rsidRPr="00A22446">
        <w:t>Sources of discrepancies:</w:t>
      </w:r>
    </w:p>
    <w:p w14:paraId="681EBEE6" w14:textId="5EB60629" w:rsidR="00E80D73" w:rsidRPr="006E2391" w:rsidRDefault="00E80D73" w:rsidP="0043659B">
      <w:pPr>
        <w:pStyle w:val="MText"/>
        <w:jc w:val="both"/>
      </w:pPr>
      <w:r w:rsidRPr="00A22446">
        <w:t>Conversion to USD or difference in ISIC combinations may cause discrepancy</w:t>
      </w:r>
      <w:r w:rsidRPr="006E2391">
        <w:t xml:space="preserve"> between national and international figures.</w:t>
      </w:r>
    </w:p>
    <w:p w14:paraId="7E8E71D7" w14:textId="77777777" w:rsidR="00E80D73" w:rsidRPr="006E2391" w:rsidRDefault="00E80D73" w:rsidP="00E322DE">
      <w:pPr>
        <w:shd w:val="clear" w:color="auto" w:fill="FFFFFF"/>
        <w:spacing w:after="0"/>
        <w:contextualSpacing/>
        <w:jc w:val="both"/>
        <w:rPr>
          <w:rFonts w:eastAsia="Times New Roman" w:cs="Times New Roman"/>
          <w:color w:val="4A4A4A"/>
          <w:sz w:val="21"/>
          <w:szCs w:val="21"/>
          <w:lang w:eastAsia="en-GB"/>
        </w:rPr>
      </w:pPr>
    </w:p>
    <w:p w14:paraId="76DF099C" w14:textId="703C09F1" w:rsidR="00382CF3" w:rsidRPr="00A96255" w:rsidRDefault="00576CFA" w:rsidP="00E322DE">
      <w:pPr>
        <w:pStyle w:val="MHeader"/>
        <w:spacing w:after="100"/>
        <w:jc w:val="both"/>
      </w:pPr>
      <w:r w:rsidRPr="00A96255">
        <w:t>7</w:t>
      </w:r>
      <w:r w:rsidR="00382CF3" w:rsidRPr="00A96255">
        <w:t>. References and Documentation</w:t>
      </w:r>
    </w:p>
    <w:p w14:paraId="43EBC8D0" w14:textId="77777777" w:rsidR="00B267C5" w:rsidRPr="006E2391" w:rsidRDefault="00B267C5" w:rsidP="00E322DE">
      <w:pPr>
        <w:pStyle w:val="MSubHeader"/>
        <w:jc w:val="both"/>
      </w:pPr>
      <w:r w:rsidRPr="006E2391">
        <w:t>URL:</w:t>
      </w:r>
    </w:p>
    <w:p w14:paraId="4783AA54" w14:textId="77777777" w:rsidR="00B267C5" w:rsidRPr="006E2391" w:rsidRDefault="00B267C5" w:rsidP="00E322DE">
      <w:pPr>
        <w:keepNext/>
        <w:keepLines/>
        <w:shd w:val="clear" w:color="auto" w:fill="FFFFFF"/>
        <w:spacing w:after="0"/>
        <w:contextualSpacing/>
        <w:jc w:val="both"/>
        <w:rPr>
          <w:rFonts w:eastAsia="Times New Roman" w:cs="Times New Roman"/>
          <w:color w:val="4A4A4A"/>
          <w:sz w:val="21"/>
          <w:szCs w:val="21"/>
          <w:lang w:eastAsia="en-GB"/>
        </w:rPr>
      </w:pPr>
    </w:p>
    <w:p w14:paraId="212A3F65" w14:textId="77777777" w:rsidR="00B267C5" w:rsidRDefault="0043659B" w:rsidP="00E322DE">
      <w:pPr>
        <w:keepNext/>
        <w:keepLines/>
        <w:shd w:val="clear" w:color="auto" w:fill="FFFFFF"/>
        <w:spacing w:after="0"/>
        <w:contextualSpacing/>
        <w:jc w:val="both"/>
        <w:rPr>
          <w:rFonts w:eastAsia="Times New Roman" w:cs="Times New Roman"/>
          <w:color w:val="4A4A4A"/>
          <w:sz w:val="21"/>
          <w:szCs w:val="21"/>
          <w:lang w:eastAsia="en-GB"/>
        </w:rPr>
      </w:pPr>
      <w:hyperlink r:id="rId16" w:history="1">
        <w:r w:rsidR="00B267C5" w:rsidRPr="000853D6">
          <w:rPr>
            <w:rStyle w:val="Hyperlink"/>
            <w:rFonts w:eastAsia="Times New Roman" w:cs="Times New Roman"/>
            <w:sz w:val="21"/>
            <w:szCs w:val="21"/>
            <w:lang w:eastAsia="en-GB"/>
          </w:rPr>
          <w:t>www.unido.org/statistics</w:t>
        </w:r>
      </w:hyperlink>
    </w:p>
    <w:p w14:paraId="6CCEC83A" w14:textId="77777777" w:rsidR="00B267C5" w:rsidRDefault="0043659B" w:rsidP="00E322DE">
      <w:pPr>
        <w:keepNext/>
        <w:keepLines/>
        <w:shd w:val="clear" w:color="auto" w:fill="FFFFFF"/>
        <w:spacing w:after="0"/>
        <w:contextualSpacing/>
        <w:jc w:val="both"/>
        <w:rPr>
          <w:rFonts w:eastAsia="Times New Roman" w:cs="Times New Roman"/>
          <w:color w:val="4A4A4A"/>
          <w:sz w:val="21"/>
          <w:szCs w:val="21"/>
          <w:lang w:eastAsia="en-GB"/>
        </w:rPr>
      </w:pPr>
      <w:hyperlink r:id="rId17" w:history="1">
        <w:r w:rsidR="00B267C5" w:rsidRPr="000853D6">
          <w:rPr>
            <w:rStyle w:val="Hyperlink"/>
            <w:rFonts w:eastAsia="Times New Roman" w:cs="Times New Roman"/>
            <w:sz w:val="21"/>
            <w:szCs w:val="21"/>
            <w:lang w:eastAsia="en-GB"/>
          </w:rPr>
          <w:t>https://stat.unido.org/</w:t>
        </w:r>
      </w:hyperlink>
    </w:p>
    <w:p w14:paraId="53E43E4C" w14:textId="77777777" w:rsidR="00B267C5" w:rsidRPr="006E2391" w:rsidRDefault="00B267C5" w:rsidP="00E322DE">
      <w:pPr>
        <w:shd w:val="clear" w:color="auto" w:fill="FFFFFF"/>
        <w:spacing w:after="0"/>
        <w:contextualSpacing/>
        <w:jc w:val="both"/>
        <w:rPr>
          <w:rFonts w:eastAsia="Times New Roman" w:cs="Times New Roman"/>
          <w:b/>
          <w:bCs/>
          <w:color w:val="4A4A4A"/>
          <w:sz w:val="21"/>
          <w:szCs w:val="21"/>
          <w:lang w:eastAsia="en-GB"/>
        </w:rPr>
      </w:pPr>
    </w:p>
    <w:p w14:paraId="7636D2BB" w14:textId="77777777" w:rsidR="00B267C5" w:rsidRPr="006E2391" w:rsidRDefault="00B267C5" w:rsidP="00E322DE">
      <w:pPr>
        <w:pStyle w:val="MSubHeader"/>
        <w:jc w:val="both"/>
      </w:pPr>
      <w:r w:rsidRPr="006E2391">
        <w:t>References:</w:t>
      </w:r>
    </w:p>
    <w:p w14:paraId="303F4A11" w14:textId="77777777" w:rsidR="00B267C5" w:rsidRPr="006E2391" w:rsidRDefault="00B267C5" w:rsidP="00E322DE">
      <w:pPr>
        <w:shd w:val="clear" w:color="auto" w:fill="FFFFFF"/>
        <w:spacing w:after="0"/>
        <w:contextualSpacing/>
        <w:jc w:val="both"/>
        <w:rPr>
          <w:rFonts w:eastAsia="Times New Roman" w:cs="Times New Roman"/>
          <w:color w:val="4A4A4A"/>
          <w:sz w:val="21"/>
          <w:szCs w:val="21"/>
          <w:lang w:eastAsia="en-GB"/>
        </w:rPr>
      </w:pPr>
    </w:p>
    <w:p w14:paraId="07094B04" w14:textId="77777777" w:rsidR="00B267C5" w:rsidRPr="006E2391" w:rsidRDefault="00B267C5" w:rsidP="00E322DE">
      <w:pPr>
        <w:pStyle w:val="MText"/>
        <w:jc w:val="both"/>
      </w:pPr>
      <w:r>
        <w:t>UNIDO Publication - The I</w:t>
      </w:r>
      <w:r w:rsidRPr="006E2391">
        <w:t xml:space="preserve">ndustrial </w:t>
      </w:r>
      <w:r>
        <w:t>C</w:t>
      </w:r>
      <w:r w:rsidRPr="006E2391">
        <w:t>ompetitiveness of Nations 2013</w:t>
      </w:r>
    </w:p>
    <w:p w14:paraId="0A8F8DF5" w14:textId="77777777" w:rsidR="00B267C5" w:rsidRDefault="00B267C5" w:rsidP="00E322DE">
      <w:pPr>
        <w:pStyle w:val="MText"/>
        <w:jc w:val="both"/>
      </w:pPr>
      <w:r w:rsidRPr="006E2391">
        <w:t>Competitive Industrial Performance (CIP) report 201</w:t>
      </w:r>
      <w:r>
        <w:t>8</w:t>
      </w:r>
    </w:p>
    <w:p w14:paraId="404597A4" w14:textId="77777777" w:rsidR="00B267C5" w:rsidRDefault="00B267C5" w:rsidP="00E322DE">
      <w:pPr>
        <w:pStyle w:val="MText"/>
        <w:jc w:val="both"/>
      </w:pPr>
      <w:r w:rsidRPr="005C0356">
        <w:t>International Standard Industrial Classification of All Economic Activities</w:t>
      </w:r>
      <w:r>
        <w:t xml:space="preserve"> 2008</w:t>
      </w:r>
    </w:p>
    <w:p w14:paraId="48D74BCA" w14:textId="77777777" w:rsidR="00B267C5" w:rsidRPr="00CF7103" w:rsidRDefault="00B267C5" w:rsidP="00E322DE">
      <w:pPr>
        <w:pStyle w:val="MText"/>
        <w:jc w:val="both"/>
        <w:rPr>
          <w:bCs/>
        </w:rPr>
      </w:pPr>
      <w:r w:rsidRPr="00CF7103">
        <w:rPr>
          <w:bCs/>
        </w:rPr>
        <w:t>Galindo</w:t>
      </w:r>
      <w:r w:rsidRPr="00221BFD">
        <w:rPr>
          <w:bCs/>
        </w:rPr>
        <w:t>-Rueda, F. and F. Verger (2016)</w:t>
      </w:r>
      <w:r>
        <w:rPr>
          <w:bCs/>
        </w:rPr>
        <w:t>.</w:t>
      </w:r>
      <w:r w:rsidRPr="00221BFD">
        <w:rPr>
          <w:bCs/>
        </w:rPr>
        <w:t xml:space="preserve"> </w:t>
      </w:r>
      <w:r w:rsidRPr="00CF7103">
        <w:rPr>
          <w:bCs/>
        </w:rPr>
        <w:t>OECD</w:t>
      </w:r>
      <w:r w:rsidRPr="00221BFD">
        <w:rPr>
          <w:bCs/>
        </w:rPr>
        <w:t xml:space="preserve"> Taxonomy of</w:t>
      </w:r>
      <w:r>
        <w:rPr>
          <w:bCs/>
        </w:rPr>
        <w:t xml:space="preserve"> </w:t>
      </w:r>
      <w:r w:rsidRPr="00CF7103">
        <w:rPr>
          <w:bCs/>
        </w:rPr>
        <w:t>Economic Ac</w:t>
      </w:r>
      <w:r w:rsidRPr="00221BFD">
        <w:rPr>
          <w:bCs/>
        </w:rPr>
        <w:t>tivities Based on R&amp;D Intensity</w:t>
      </w:r>
      <w:r w:rsidRPr="00CF7103">
        <w:rPr>
          <w:bCs/>
        </w:rPr>
        <w:t>, OECD Science,</w:t>
      </w:r>
      <w:r>
        <w:rPr>
          <w:bCs/>
        </w:rPr>
        <w:t xml:space="preserve"> </w:t>
      </w:r>
      <w:r w:rsidRPr="00CF7103">
        <w:rPr>
          <w:bCs/>
        </w:rPr>
        <w:t>Technology and Industr</w:t>
      </w:r>
      <w:r w:rsidRPr="00221BFD">
        <w:rPr>
          <w:bCs/>
        </w:rPr>
        <w:t>y Working Papers, 2016/04, OECD</w:t>
      </w:r>
      <w:r>
        <w:rPr>
          <w:bCs/>
        </w:rPr>
        <w:t xml:space="preserve"> </w:t>
      </w:r>
      <w:r w:rsidRPr="00CF7103">
        <w:rPr>
          <w:bCs/>
        </w:rPr>
        <w:t>Publishing, Paris.</w:t>
      </w:r>
      <w:r>
        <w:rPr>
          <w:bCs/>
        </w:rPr>
        <w:t xml:space="preserve"> </w:t>
      </w:r>
      <w:r w:rsidRPr="00221BFD">
        <w:rPr>
          <w:bCs/>
        </w:rPr>
        <w:t>Available at:</w:t>
      </w:r>
    </w:p>
    <w:p w14:paraId="788904F6" w14:textId="1ECF5B05" w:rsidR="00B267C5" w:rsidRPr="00201821" w:rsidRDefault="00B267C5" w:rsidP="00E322DE">
      <w:pPr>
        <w:pStyle w:val="MText"/>
        <w:jc w:val="both"/>
      </w:pPr>
      <w:r w:rsidRPr="00CF7103">
        <w:rPr>
          <w:bCs/>
        </w:rPr>
        <w:t>http://dx.doi.org/10.1787/5jlv73sqqp8r-en</w:t>
      </w:r>
      <w:bookmarkStart w:id="6" w:name="_GoBack"/>
      <w:bookmarkEnd w:id="6"/>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79A6E" w14:textId="77777777" w:rsidR="00FA5185" w:rsidRDefault="00FA5185" w:rsidP="00573C0B">
      <w:pPr>
        <w:spacing w:after="0" w:line="240" w:lineRule="auto"/>
      </w:pPr>
      <w:r>
        <w:separator/>
      </w:r>
    </w:p>
  </w:endnote>
  <w:endnote w:type="continuationSeparator" w:id="0">
    <w:p w14:paraId="21F00D7A" w14:textId="77777777" w:rsidR="00FA5185" w:rsidRDefault="00FA5185" w:rsidP="00573C0B">
      <w:pPr>
        <w:spacing w:after="0" w:line="240" w:lineRule="auto"/>
      </w:pPr>
      <w:r>
        <w:continuationSeparator/>
      </w:r>
    </w:p>
  </w:endnote>
  <w:endnote w:type="continuationNotice" w:id="1">
    <w:p w14:paraId="22CFD01E" w14:textId="77777777" w:rsidR="00FA5185" w:rsidRDefault="00FA5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8C37E" w14:textId="77777777" w:rsidR="00FA5185" w:rsidRDefault="00FA5185" w:rsidP="00573C0B">
      <w:pPr>
        <w:spacing w:after="0" w:line="240" w:lineRule="auto"/>
      </w:pPr>
      <w:r>
        <w:separator/>
      </w:r>
    </w:p>
  </w:footnote>
  <w:footnote w:type="continuationSeparator" w:id="0">
    <w:p w14:paraId="280E4EF0" w14:textId="77777777" w:rsidR="00FA5185" w:rsidRDefault="00FA5185" w:rsidP="00573C0B">
      <w:pPr>
        <w:spacing w:after="0" w:line="240" w:lineRule="auto"/>
      </w:pPr>
      <w:r>
        <w:continuationSeparator/>
      </w:r>
    </w:p>
  </w:footnote>
  <w:footnote w:type="continuationNotice" w:id="1">
    <w:p w14:paraId="6E0E9B51" w14:textId="77777777" w:rsidR="00FA5185" w:rsidRDefault="00FA5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E9394AC"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F5A0E">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177DB"/>
    <w:rsid w:val="00120E86"/>
    <w:rsid w:val="00125DE9"/>
    <w:rsid w:val="001332E0"/>
    <w:rsid w:val="00134DE7"/>
    <w:rsid w:val="00162001"/>
    <w:rsid w:val="0018251B"/>
    <w:rsid w:val="00185354"/>
    <w:rsid w:val="001854DC"/>
    <w:rsid w:val="00186795"/>
    <w:rsid w:val="00194D09"/>
    <w:rsid w:val="001A7D5C"/>
    <w:rsid w:val="001B60AA"/>
    <w:rsid w:val="001B63C8"/>
    <w:rsid w:val="001C1972"/>
    <w:rsid w:val="001C421F"/>
    <w:rsid w:val="001D360D"/>
    <w:rsid w:val="00231FB9"/>
    <w:rsid w:val="00261A8D"/>
    <w:rsid w:val="00264C87"/>
    <w:rsid w:val="00283C1C"/>
    <w:rsid w:val="00291A00"/>
    <w:rsid w:val="00291A11"/>
    <w:rsid w:val="002A315C"/>
    <w:rsid w:val="002A3342"/>
    <w:rsid w:val="002A64BA"/>
    <w:rsid w:val="002B4989"/>
    <w:rsid w:val="002C2510"/>
    <w:rsid w:val="002D714E"/>
    <w:rsid w:val="002E53C3"/>
    <w:rsid w:val="002F1468"/>
    <w:rsid w:val="002F5F0C"/>
    <w:rsid w:val="003124E4"/>
    <w:rsid w:val="00312DFD"/>
    <w:rsid w:val="003265EB"/>
    <w:rsid w:val="0034329E"/>
    <w:rsid w:val="00343FAA"/>
    <w:rsid w:val="00346651"/>
    <w:rsid w:val="00347F5E"/>
    <w:rsid w:val="00353C98"/>
    <w:rsid w:val="003567E0"/>
    <w:rsid w:val="00371A20"/>
    <w:rsid w:val="003821B4"/>
    <w:rsid w:val="00382CF3"/>
    <w:rsid w:val="00387D52"/>
    <w:rsid w:val="003911A1"/>
    <w:rsid w:val="003A6BD1"/>
    <w:rsid w:val="003A7CEA"/>
    <w:rsid w:val="003C27D7"/>
    <w:rsid w:val="003F0BD3"/>
    <w:rsid w:val="003F278A"/>
    <w:rsid w:val="003F7A02"/>
    <w:rsid w:val="00401FCC"/>
    <w:rsid w:val="00422EA5"/>
    <w:rsid w:val="00422EFA"/>
    <w:rsid w:val="0042791F"/>
    <w:rsid w:val="0043659B"/>
    <w:rsid w:val="00443353"/>
    <w:rsid w:val="004456ED"/>
    <w:rsid w:val="0048045A"/>
    <w:rsid w:val="004841B8"/>
    <w:rsid w:val="004930F2"/>
    <w:rsid w:val="004B0F1C"/>
    <w:rsid w:val="004C08C0"/>
    <w:rsid w:val="004F2EE6"/>
    <w:rsid w:val="00502DBA"/>
    <w:rsid w:val="005040C4"/>
    <w:rsid w:val="00507637"/>
    <w:rsid w:val="00507852"/>
    <w:rsid w:val="00511713"/>
    <w:rsid w:val="00514DBF"/>
    <w:rsid w:val="00550921"/>
    <w:rsid w:val="00563712"/>
    <w:rsid w:val="00573631"/>
    <w:rsid w:val="00573C0B"/>
    <w:rsid w:val="00576CFA"/>
    <w:rsid w:val="0058556D"/>
    <w:rsid w:val="00592AF2"/>
    <w:rsid w:val="005947AD"/>
    <w:rsid w:val="00597748"/>
    <w:rsid w:val="005979E8"/>
    <w:rsid w:val="005C0BD3"/>
    <w:rsid w:val="005C5CA9"/>
    <w:rsid w:val="005D0AF4"/>
    <w:rsid w:val="005E54BD"/>
    <w:rsid w:val="005F6CCA"/>
    <w:rsid w:val="006104AF"/>
    <w:rsid w:val="00621893"/>
    <w:rsid w:val="006351E1"/>
    <w:rsid w:val="006447B1"/>
    <w:rsid w:val="00662775"/>
    <w:rsid w:val="00682D11"/>
    <w:rsid w:val="006852FC"/>
    <w:rsid w:val="006B40AB"/>
    <w:rsid w:val="006B5DC5"/>
    <w:rsid w:val="006C45A4"/>
    <w:rsid w:val="006C4BFD"/>
    <w:rsid w:val="006C7D30"/>
    <w:rsid w:val="006E3C08"/>
    <w:rsid w:val="006F3CCB"/>
    <w:rsid w:val="00700ACF"/>
    <w:rsid w:val="00712487"/>
    <w:rsid w:val="007164EF"/>
    <w:rsid w:val="0072155A"/>
    <w:rsid w:val="007530CA"/>
    <w:rsid w:val="007569F3"/>
    <w:rsid w:val="00756D68"/>
    <w:rsid w:val="007578D9"/>
    <w:rsid w:val="00757E8A"/>
    <w:rsid w:val="00763E43"/>
    <w:rsid w:val="00764EB5"/>
    <w:rsid w:val="00777A95"/>
    <w:rsid w:val="00782416"/>
    <w:rsid w:val="007B0364"/>
    <w:rsid w:val="007B0D94"/>
    <w:rsid w:val="007D0981"/>
    <w:rsid w:val="007D1929"/>
    <w:rsid w:val="007E63CD"/>
    <w:rsid w:val="00803CF1"/>
    <w:rsid w:val="008104BB"/>
    <w:rsid w:val="008249C5"/>
    <w:rsid w:val="008526F9"/>
    <w:rsid w:val="0085285E"/>
    <w:rsid w:val="00853023"/>
    <w:rsid w:val="008534D4"/>
    <w:rsid w:val="00856F01"/>
    <w:rsid w:val="00881E28"/>
    <w:rsid w:val="00894C4B"/>
    <w:rsid w:val="008A12E3"/>
    <w:rsid w:val="008A42FA"/>
    <w:rsid w:val="008B0AC7"/>
    <w:rsid w:val="008C2335"/>
    <w:rsid w:val="008C67C1"/>
    <w:rsid w:val="008D1D39"/>
    <w:rsid w:val="008F07D2"/>
    <w:rsid w:val="008F0A48"/>
    <w:rsid w:val="00917851"/>
    <w:rsid w:val="00917F65"/>
    <w:rsid w:val="009311E7"/>
    <w:rsid w:val="00942694"/>
    <w:rsid w:val="00955749"/>
    <w:rsid w:val="00962AA0"/>
    <w:rsid w:val="009639AD"/>
    <w:rsid w:val="009A7E3A"/>
    <w:rsid w:val="009B1265"/>
    <w:rsid w:val="009B4A15"/>
    <w:rsid w:val="009B5693"/>
    <w:rsid w:val="009C61A2"/>
    <w:rsid w:val="009C78E4"/>
    <w:rsid w:val="009D687E"/>
    <w:rsid w:val="009E7E2D"/>
    <w:rsid w:val="009F5A0E"/>
    <w:rsid w:val="009F6DE7"/>
    <w:rsid w:val="00A10583"/>
    <w:rsid w:val="00A22446"/>
    <w:rsid w:val="00A22BE5"/>
    <w:rsid w:val="00A37FCB"/>
    <w:rsid w:val="00A40FCE"/>
    <w:rsid w:val="00A43835"/>
    <w:rsid w:val="00A54863"/>
    <w:rsid w:val="00A61D74"/>
    <w:rsid w:val="00A8688B"/>
    <w:rsid w:val="00A91163"/>
    <w:rsid w:val="00A9286F"/>
    <w:rsid w:val="00A96255"/>
    <w:rsid w:val="00AB285B"/>
    <w:rsid w:val="00AF5552"/>
    <w:rsid w:val="00AF5CB4"/>
    <w:rsid w:val="00AF5ED1"/>
    <w:rsid w:val="00AF71D6"/>
    <w:rsid w:val="00B216EE"/>
    <w:rsid w:val="00B22B6D"/>
    <w:rsid w:val="00B267C5"/>
    <w:rsid w:val="00B3175F"/>
    <w:rsid w:val="00B31E2C"/>
    <w:rsid w:val="00B329B0"/>
    <w:rsid w:val="00B402D8"/>
    <w:rsid w:val="00B4237C"/>
    <w:rsid w:val="00B42FE8"/>
    <w:rsid w:val="00B52AFD"/>
    <w:rsid w:val="00B54077"/>
    <w:rsid w:val="00B8087E"/>
    <w:rsid w:val="00BB646E"/>
    <w:rsid w:val="00BD16A1"/>
    <w:rsid w:val="00BD1BA1"/>
    <w:rsid w:val="00C019E5"/>
    <w:rsid w:val="00C35BC4"/>
    <w:rsid w:val="00C43F5B"/>
    <w:rsid w:val="00C71DAD"/>
    <w:rsid w:val="00C74E8C"/>
    <w:rsid w:val="00C8391F"/>
    <w:rsid w:val="00CB4371"/>
    <w:rsid w:val="00CC516D"/>
    <w:rsid w:val="00D24330"/>
    <w:rsid w:val="00D40056"/>
    <w:rsid w:val="00D51E7C"/>
    <w:rsid w:val="00D54F29"/>
    <w:rsid w:val="00D7020C"/>
    <w:rsid w:val="00D70AD9"/>
    <w:rsid w:val="00D72152"/>
    <w:rsid w:val="00D728AF"/>
    <w:rsid w:val="00D75889"/>
    <w:rsid w:val="00D93ED6"/>
    <w:rsid w:val="00D94BA5"/>
    <w:rsid w:val="00D9510F"/>
    <w:rsid w:val="00DA615C"/>
    <w:rsid w:val="00DD1BC6"/>
    <w:rsid w:val="00DD3AC2"/>
    <w:rsid w:val="00DE5DC3"/>
    <w:rsid w:val="00E00D8A"/>
    <w:rsid w:val="00E0181C"/>
    <w:rsid w:val="00E1050F"/>
    <w:rsid w:val="00E11604"/>
    <w:rsid w:val="00E11D92"/>
    <w:rsid w:val="00E130A0"/>
    <w:rsid w:val="00E210C4"/>
    <w:rsid w:val="00E23DB7"/>
    <w:rsid w:val="00E322DE"/>
    <w:rsid w:val="00E46D96"/>
    <w:rsid w:val="00E47688"/>
    <w:rsid w:val="00E52CCA"/>
    <w:rsid w:val="00E66409"/>
    <w:rsid w:val="00E80D73"/>
    <w:rsid w:val="00E81D5B"/>
    <w:rsid w:val="00E861C3"/>
    <w:rsid w:val="00E976B9"/>
    <w:rsid w:val="00EA05D3"/>
    <w:rsid w:val="00EB19AD"/>
    <w:rsid w:val="00EB2F31"/>
    <w:rsid w:val="00EB6493"/>
    <w:rsid w:val="00EC0439"/>
    <w:rsid w:val="00EC2915"/>
    <w:rsid w:val="00ED05A9"/>
    <w:rsid w:val="00ED1BA0"/>
    <w:rsid w:val="00F065BA"/>
    <w:rsid w:val="00F17257"/>
    <w:rsid w:val="00F34D24"/>
    <w:rsid w:val="00F4130B"/>
    <w:rsid w:val="00F55028"/>
    <w:rsid w:val="00F556A2"/>
    <w:rsid w:val="00F719A8"/>
    <w:rsid w:val="00F878B9"/>
    <w:rsid w:val="00FA5185"/>
    <w:rsid w:val="00FB24E8"/>
    <w:rsid w:val="00FB3B2B"/>
    <w:rsid w:val="00FC18DA"/>
    <w:rsid w:val="00FC3917"/>
    <w:rsid w:val="00FD60DA"/>
    <w:rsid w:val="00FE05AB"/>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90e.pdf"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s://stat.unido.org/" TargetMode="External"/><Relationship Id="rId2" Type="http://schemas.openxmlformats.org/officeDocument/2006/relationships/customXml" Target="../customXml/item2.xml"/><Relationship Id="rId16" Type="http://schemas.openxmlformats.org/officeDocument/2006/relationships/hyperlink" Target="http://www.unido.org/stat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5" Type="http://schemas.openxmlformats.org/officeDocument/2006/relationships/numbering" Target="numbering.xml"/><Relationship Id="rId15" Type="http://schemas.openxmlformats.org/officeDocument/2006/relationships/hyperlink" Target="https://open.unido.org/api/documents/4814740/download/UNIDO-Publication-2009-481474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ifications/Econ/i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2C7F80F-3718-4EB1-8601-8A175AD6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2021-03-27T20:27:00Z</dcterms:created>
  <dcterms:modified xsi:type="dcterms:W3CDTF">2021-03-27T20:27:00Z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