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FA6" w:rsidRDefault="004E2FA6" w:rsidP="004E2FA6"/>
    <w:p w:rsidR="004E2FA6" w:rsidRDefault="004E2FA6" w:rsidP="004E2FA6">
      <w:r>
        <w:t xml:space="preserve">Southern Coastal Carpet python Morelia s. </w:t>
      </w:r>
      <w:proofErr w:type="spellStart"/>
      <w:r>
        <w:t>mcdowelli</w:t>
      </w:r>
      <w:proofErr w:type="spellEnd"/>
    </w:p>
    <w:p w:rsidR="004E2FA6" w:rsidRDefault="004E2FA6" w:rsidP="004E2FA6">
      <w:r>
        <w:t xml:space="preserve">Southern Coastal Carpet pythons are the largest form of carpet python. They average 5-8ft but much larger specimens have been reported. They occur </w:t>
      </w:r>
      <w:r w:rsidR="002964D6">
        <w:t xml:space="preserve">on the east coast of Australia </w:t>
      </w:r>
      <w:r>
        <w:t>from central Queensland to Northern New South Wales</w:t>
      </w:r>
      <w:r w:rsidR="002964D6">
        <w:t xml:space="preserve">. They are colored with shades of brown and straw with banded and striped specimens. Babies can be brown to red. </w:t>
      </w:r>
    </w:p>
    <w:p w:rsidR="002964D6" w:rsidRPr="004E2FA6" w:rsidRDefault="002964D6" w:rsidP="004E2FA6">
      <w:r>
        <w:t>I work for a pair originating from near Brisbane but I have yet to breed this taxa</w:t>
      </w:r>
    </w:p>
    <w:sectPr w:rsidR="002964D6" w:rsidRPr="004E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A6"/>
    <w:rsid w:val="002964D6"/>
    <w:rsid w:val="004E2FA6"/>
    <w:rsid w:val="00B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587A"/>
  <w15:chartTrackingRefBased/>
  <w15:docId w15:val="{C893F4D3-7764-46A0-A63C-F1787E4C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1</cp:revision>
  <dcterms:created xsi:type="dcterms:W3CDTF">2024-10-29T02:34:00Z</dcterms:created>
  <dcterms:modified xsi:type="dcterms:W3CDTF">2024-10-29T02:49:00Z</dcterms:modified>
</cp:coreProperties>
</file>