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AFBF" w14:textId="09835E0E" w:rsidR="00797314" w:rsidRDefault="00797314" w:rsidP="00797314">
      <w:pPr>
        <w:spacing w:before="100" w:beforeAutospacing="1" w:after="100" w:afterAutospacing="1" w:line="240" w:lineRule="auto"/>
        <w:jc w:val="center"/>
        <w:rPr>
          <w:rFonts w:eastAsia="Times New Roman" w:cstheme="minorHAnsi"/>
          <w:b/>
          <w:lang w:eastAsia="da-DK"/>
        </w:rPr>
      </w:pPr>
      <w:r>
        <w:rPr>
          <w:rFonts w:eastAsia="Times New Roman" w:cstheme="minorHAnsi"/>
          <w:b/>
          <w:lang w:eastAsia="da-DK"/>
        </w:rPr>
        <w:t>Usability – Wiki</w:t>
      </w:r>
      <w:bookmarkStart w:id="0" w:name="_GoBack"/>
      <w:bookmarkEnd w:id="0"/>
    </w:p>
    <w:p w14:paraId="2BE13CF3" w14:textId="77777777" w:rsidR="00797314" w:rsidRDefault="00797314" w:rsidP="00797314">
      <w:pPr>
        <w:spacing w:before="100" w:beforeAutospacing="1" w:after="100" w:afterAutospacing="1" w:line="240" w:lineRule="auto"/>
        <w:rPr>
          <w:rFonts w:eastAsia="Times New Roman" w:cstheme="minorHAnsi"/>
          <w:b/>
          <w:lang w:eastAsia="da-DK"/>
        </w:rPr>
      </w:pPr>
    </w:p>
    <w:p w14:paraId="51330139" w14:textId="139DE830"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usability?</w:t>
      </w:r>
    </w:p>
    <w:p w14:paraId="2CC2C1EC" w14:textId="77777777" w:rsidR="00F16A38" w:rsidRPr="00797314" w:rsidRDefault="00F16A38" w:rsidP="00F16A38">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Kunsten at lave noget alle kan bruge, uanset hvilket niveau man befinder sig på</w:t>
      </w:r>
    </w:p>
    <w:p w14:paraId="469648E2"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Forklar pilottest.</w:t>
      </w:r>
    </w:p>
    <w:p w14:paraId="0E76F141" w14:textId="77777777" w:rsidR="00F16A38" w:rsidRPr="00797314" w:rsidRDefault="00F16A38" w:rsidP="00F16A38">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I en pilot tager en person fra sin målgruppe og tester grundigt fra start til slut</w:t>
      </w:r>
    </w:p>
    <w:p w14:paraId="0411F45A"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et undersøgelsesdesign?</w:t>
      </w:r>
    </w:p>
    <w:p w14:paraId="3FD7DAD7" w14:textId="77777777" w:rsidR="00991A21" w:rsidRPr="00797314" w:rsidRDefault="00991A21" w:rsidP="00F16A38">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Det er et værktøj som gør det nemmere at forbedre eksempelvis hjemmesider</w:t>
      </w:r>
    </w:p>
    <w:p w14:paraId="56F34225"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en gangstertest?</w:t>
      </w:r>
    </w:p>
    <w:p w14:paraId="4D3D6FB0" w14:textId="77777777" w:rsidR="0080636C" w:rsidRPr="00797314" w:rsidRDefault="0080636C" w:rsidP="00991A21">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Det er en test hvor afprøver om produktet virker optimalt.</w:t>
      </w:r>
    </w:p>
    <w:p w14:paraId="48F2A281"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Hvordan hænger usability-test sammen med ressourceforbrug?</w:t>
      </w:r>
    </w:p>
    <w:p w14:paraId="1F511A76" w14:textId="77777777" w:rsidR="0080636C" w:rsidRPr="00797314" w:rsidRDefault="009A22EB" w:rsidP="0080636C">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At man har redskaber til at udfører undersøgelserne</w:t>
      </w:r>
    </w:p>
    <w:p w14:paraId="0570F46B"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Forklar hvorfor usablity altid indgår i en kontekst.</w:t>
      </w:r>
    </w:p>
    <w:p w14:paraId="595D4E4A" w14:textId="77777777" w:rsidR="009A22EB" w:rsidRPr="00797314" w:rsidRDefault="009A22EB" w:rsidP="009A22EB">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Fordi det ikke kan stå alene</w:t>
      </w:r>
    </w:p>
    <w:p w14:paraId="6B91472B"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betyder funktionalitet?</w:t>
      </w:r>
    </w:p>
    <w:p w14:paraId="3F64381A" w14:textId="77777777" w:rsidR="009A22EB" w:rsidRPr="00797314" w:rsidRDefault="004B2287" w:rsidP="009A22EB">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At produktet er tilpasset til alle</w:t>
      </w:r>
    </w:p>
    <w:p w14:paraId="02C9247A"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brugertilfredshed?</w:t>
      </w:r>
    </w:p>
    <w:p w14:paraId="7989066D" w14:textId="77777777" w:rsidR="004B2287" w:rsidRPr="00797314" w:rsidRDefault="004B2287" w:rsidP="004B2287">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Resultatet af kundens oplevelse med produktet</w:t>
      </w:r>
    </w:p>
    <w:p w14:paraId="18C886F4"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usability-kriterier til websites?</w:t>
      </w:r>
    </w:p>
    <w:p w14:paraId="5FEDF2B7" w14:textId="77777777" w:rsidR="003F23F6" w:rsidRPr="00797314" w:rsidRDefault="00CE13E7" w:rsidP="003F23F6">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Det er de kvalitets krav der gør at hjemmesiden er brugervenlig</w:t>
      </w:r>
    </w:p>
    <w:p w14:paraId="46853989" w14:textId="77777777" w:rsidR="004515E4"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Hvilke testmetoder skal man anvende</w:t>
      </w:r>
    </w:p>
    <w:p w14:paraId="7FFD1B8D" w14:textId="77777777" w:rsidR="00CE13E7" w:rsidRPr="00797314" w:rsidRDefault="004515E4" w:rsidP="00CE13E7">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t>Det kommer an på produktet der skal testes, der er ikke noget konkret svar. Eksempelvis en gangster test ville være god til at finde ud af om en hjemmeside er nem at finde rundt på. Hvor en pilot test eksempelvis kunne være med en telefon hvor man skulle finde udfordringer og problemer inden den bliver sendt på markedet.</w:t>
      </w:r>
    </w:p>
    <w:p w14:paraId="2C16E7CF"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skitser og prototyper?</w:t>
      </w:r>
    </w:p>
    <w:p w14:paraId="05C7C625" w14:textId="77777777" w:rsidR="00CE13E7" w:rsidRPr="00797314" w:rsidRDefault="004515E4" w:rsidP="00CE13E7">
      <w:pPr>
        <w:spacing w:before="100" w:beforeAutospacing="1" w:after="100" w:afterAutospacing="1" w:line="240" w:lineRule="auto"/>
        <w:rPr>
          <w:rFonts w:eastAsia="Times New Roman" w:cstheme="minorHAnsi"/>
          <w:lang w:eastAsia="da-DK"/>
        </w:rPr>
      </w:pPr>
      <w:r w:rsidRPr="00797314">
        <w:rPr>
          <w:rFonts w:eastAsia="Times New Roman" w:cstheme="minorHAnsi"/>
          <w:lang w:eastAsia="da-DK"/>
        </w:rPr>
        <w:lastRenderedPageBreak/>
        <w:t xml:space="preserve">En skitse er en tegning der enten viser skelettet &amp; grundstenen til et produkt. En prototype er den første fysiske udgave/Test hjemmeside. </w:t>
      </w:r>
    </w:p>
    <w:p w14:paraId="5C093A07" w14:textId="77777777" w:rsidR="00F16A38"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Hvorfor og hvordan dokumenteres resultater af tests?</w:t>
      </w:r>
    </w:p>
    <w:p w14:paraId="69040E69" w14:textId="77777777" w:rsidR="000B323A" w:rsidRPr="00797314" w:rsidRDefault="000B323A" w:rsidP="004515E4">
      <w:pPr>
        <w:spacing w:before="100" w:beforeAutospacing="1" w:after="100" w:afterAutospacing="1" w:line="240" w:lineRule="auto"/>
        <w:ind w:left="360"/>
        <w:rPr>
          <w:rFonts w:eastAsia="Times New Roman" w:cstheme="minorHAnsi"/>
          <w:lang w:eastAsia="da-DK"/>
        </w:rPr>
      </w:pPr>
      <w:r w:rsidRPr="00797314">
        <w:rPr>
          <w:rFonts w:eastAsia="Times New Roman" w:cstheme="minorHAnsi"/>
          <w:lang w:eastAsia="da-DK"/>
        </w:rPr>
        <w:t>Fordi man gerne have resultater Resultaterne kan dokumenteres på forskellige måder afhængigt af hvilke metoder der er brugt.</w:t>
      </w:r>
    </w:p>
    <w:p w14:paraId="5BA9B340" w14:textId="77777777" w:rsidR="000B323A" w:rsidRPr="00797314" w:rsidRDefault="00F16A38" w:rsidP="00797314">
      <w:pPr>
        <w:spacing w:before="100" w:beforeAutospacing="1" w:after="100" w:afterAutospacing="1" w:line="240" w:lineRule="auto"/>
        <w:rPr>
          <w:rFonts w:eastAsia="Times New Roman" w:cstheme="minorHAnsi"/>
          <w:b/>
          <w:lang w:eastAsia="da-DK"/>
        </w:rPr>
      </w:pPr>
      <w:r w:rsidRPr="00797314">
        <w:rPr>
          <w:rFonts w:eastAsia="Times New Roman" w:cstheme="minorHAnsi"/>
          <w:b/>
          <w:lang w:eastAsia="da-DK"/>
        </w:rPr>
        <w:t>Hvad er en ekspertvurdering?</w:t>
      </w:r>
    </w:p>
    <w:p w14:paraId="184E87AD" w14:textId="77777777" w:rsidR="000B323A" w:rsidRPr="00797314" w:rsidRDefault="000B323A" w:rsidP="000B323A">
      <w:pPr>
        <w:spacing w:before="100" w:beforeAutospacing="1" w:after="100" w:afterAutospacing="1" w:line="240" w:lineRule="auto"/>
        <w:ind w:left="360"/>
        <w:rPr>
          <w:rFonts w:eastAsia="Times New Roman" w:cstheme="minorHAnsi"/>
          <w:lang w:eastAsia="da-DK"/>
        </w:rPr>
      </w:pPr>
      <w:r w:rsidRPr="00797314">
        <w:rPr>
          <w:rFonts w:eastAsia="Times New Roman" w:cstheme="minorHAnsi"/>
          <w:lang w:eastAsia="da-DK"/>
        </w:rPr>
        <w:t>En fagperson der laver en grundig vurdering af et produkt</w:t>
      </w:r>
    </w:p>
    <w:p w14:paraId="17B7C121" w14:textId="77777777" w:rsidR="004A1B7B" w:rsidRPr="00797314" w:rsidRDefault="00A53F91">
      <w:pPr>
        <w:rPr>
          <w:rFonts w:cstheme="minorHAnsi"/>
        </w:rPr>
      </w:pPr>
    </w:p>
    <w:sectPr w:rsidR="004A1B7B" w:rsidRPr="007973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45F56"/>
    <w:multiLevelType w:val="multilevel"/>
    <w:tmpl w:val="495E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38"/>
    <w:rsid w:val="000B323A"/>
    <w:rsid w:val="0019441C"/>
    <w:rsid w:val="0021701D"/>
    <w:rsid w:val="003B5AAA"/>
    <w:rsid w:val="003F23F6"/>
    <w:rsid w:val="004515E4"/>
    <w:rsid w:val="00484D31"/>
    <w:rsid w:val="004B2287"/>
    <w:rsid w:val="00775A7D"/>
    <w:rsid w:val="00797314"/>
    <w:rsid w:val="0080636C"/>
    <w:rsid w:val="00991A21"/>
    <w:rsid w:val="009A22EB"/>
    <w:rsid w:val="00A53F91"/>
    <w:rsid w:val="00CE13E7"/>
    <w:rsid w:val="00F16A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65E3"/>
  <w15:chartTrackingRefBased/>
  <w15:docId w15:val="{0651F318-D741-4BF8-9C4C-629BC319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2</Pages>
  <Words>244</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Bach</dc:creator>
  <cp:keywords/>
  <dc:description/>
  <cp:lastModifiedBy>Ole Aarestrup Bach</cp:lastModifiedBy>
  <cp:revision>6</cp:revision>
  <dcterms:created xsi:type="dcterms:W3CDTF">2019-10-01T06:16:00Z</dcterms:created>
  <dcterms:modified xsi:type="dcterms:W3CDTF">2019-12-21T09:32:00Z</dcterms:modified>
</cp:coreProperties>
</file>