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A0A20" w14:textId="77777777" w:rsidR="0024026D" w:rsidRDefault="0012469D" w:rsidP="0012469D">
      <w:pPr>
        <w:jc w:val="center"/>
        <w:rPr>
          <w:b/>
          <w:lang w:val="da-DK"/>
        </w:rPr>
      </w:pPr>
      <w:r w:rsidRPr="0012469D">
        <w:rPr>
          <w:b/>
          <w:lang w:val="da-DK"/>
        </w:rPr>
        <w:t>Layout i webdesign</w:t>
      </w:r>
    </w:p>
    <w:p w14:paraId="08334E70" w14:textId="77777777" w:rsidR="0012469D" w:rsidRDefault="0012469D" w:rsidP="0012469D">
      <w:pPr>
        <w:jc w:val="center"/>
        <w:rPr>
          <w:b/>
          <w:lang w:val="da-DK"/>
        </w:rPr>
      </w:pPr>
    </w:p>
    <w:p w14:paraId="3354C5E0" w14:textId="39CE63F8" w:rsidR="0012469D" w:rsidRDefault="00AD0C7B" w:rsidP="00AD0C7B">
      <w:pPr>
        <w:jc w:val="center"/>
        <w:rPr>
          <w:b/>
          <w:lang w:val="da-DK"/>
        </w:rPr>
      </w:pPr>
      <w:r w:rsidRPr="00AD0C7B">
        <w:rPr>
          <w:b/>
          <w:lang w:val="da-DK"/>
        </w:rPr>
        <w:t>Statisk</w:t>
      </w:r>
    </w:p>
    <w:p w14:paraId="27359261" w14:textId="3DFEE12E" w:rsidR="00AD0C7B" w:rsidRDefault="00AD0C7B" w:rsidP="00AD0C7B">
      <w:pPr>
        <w:rPr>
          <w:lang w:val="da-DK"/>
        </w:rPr>
      </w:pPr>
      <w:r>
        <w:rPr>
          <w:lang w:val="da-DK"/>
        </w:rPr>
        <w:t xml:space="preserve">Statisk layout på et website er hvad der menes når det er </w:t>
      </w:r>
      <w:r w:rsidR="0048259E">
        <w:rPr>
          <w:lang w:val="da-DK"/>
        </w:rPr>
        <w:t xml:space="preserve">lavet på faste mål altså fixed width. Den ændres ikke skalering af skærme og får ekstra margin på sidderne. </w:t>
      </w:r>
      <w:r w:rsidR="006367A9">
        <w:rPr>
          <w:lang w:val="da-DK"/>
        </w:rPr>
        <w:t>Den kan blive beskåret i desktop og zoomes på mobile enheder. Det har været normen i WWWs tidlige å</w:t>
      </w:r>
      <w:r w:rsidR="00977453">
        <w:rPr>
          <w:lang w:val="da-DK"/>
        </w:rPr>
        <w:t xml:space="preserve">r og grunden til dette er at designeren har mere kontrol hvis skærmen egner sig, men dårligt hvis brugt på andre end den størrelse den er </w:t>
      </w:r>
      <w:r w:rsidR="009034FC">
        <w:rPr>
          <w:lang w:val="da-DK"/>
        </w:rPr>
        <w:t xml:space="preserve">lavet efter. </w:t>
      </w:r>
    </w:p>
    <w:p w14:paraId="6526F63B" w14:textId="0B43A6D7" w:rsidR="009034FC" w:rsidRPr="00943E8B" w:rsidRDefault="009034FC" w:rsidP="009034FC">
      <w:pPr>
        <w:jc w:val="center"/>
        <w:rPr>
          <w:lang w:val="da-DK"/>
        </w:rPr>
      </w:pPr>
      <w:r w:rsidRPr="00943E8B">
        <w:rPr>
          <w:lang w:val="da-DK"/>
        </w:rPr>
        <w:t>[Statisk layout billede eksempel]</w:t>
      </w:r>
    </w:p>
    <w:p w14:paraId="3D644485" w14:textId="4AA587EB" w:rsidR="009034FC" w:rsidRDefault="009034FC" w:rsidP="009034FC">
      <w:pPr>
        <w:jc w:val="center"/>
        <w:rPr>
          <w:b/>
          <w:lang w:val="da-DK"/>
        </w:rPr>
      </w:pPr>
    </w:p>
    <w:p w14:paraId="4B5C27E6" w14:textId="18B4EEA1" w:rsidR="009034FC" w:rsidRDefault="009034FC" w:rsidP="009034FC">
      <w:pPr>
        <w:jc w:val="center"/>
        <w:rPr>
          <w:b/>
          <w:lang w:val="da-DK"/>
        </w:rPr>
      </w:pPr>
      <w:r>
        <w:rPr>
          <w:b/>
          <w:lang w:val="da-DK"/>
        </w:rPr>
        <w:t>Fluid</w:t>
      </w:r>
    </w:p>
    <w:p w14:paraId="703365AF" w14:textId="76117B8D" w:rsidR="009034FC" w:rsidRDefault="00D653CF" w:rsidP="009034FC">
      <w:pPr>
        <w:rPr>
          <w:lang w:val="da-DK"/>
        </w:rPr>
      </w:pPr>
      <w:r>
        <w:rPr>
          <w:lang w:val="da-DK"/>
        </w:rPr>
        <w:t xml:space="preserve">Modsat statisk så ændrer fluid sit design i bredden så den passer bedre. </w:t>
      </w:r>
      <w:r w:rsidR="000B3C69">
        <w:rPr>
          <w:lang w:val="da-DK"/>
        </w:rPr>
        <w:t xml:space="preserve">Ofte er et relativt og i procenter men man risikiere at elementer kan blive tynde. </w:t>
      </w:r>
      <w:r w:rsidR="00E054AB">
        <w:rPr>
          <w:lang w:val="da-DK"/>
        </w:rPr>
        <w:t xml:space="preserve">Denne tilgang er fortrukket hvis fuktionalitet samt indhold tager prioritet over grafisk udtryk. </w:t>
      </w:r>
      <w:r w:rsidR="00A47B1F">
        <w:rPr>
          <w:lang w:val="da-DK"/>
        </w:rPr>
        <w:t xml:space="preserve">De ud nytter pladsen bedre og giver ofte en mere flydende brugeroplevelse </w:t>
      </w:r>
    </w:p>
    <w:p w14:paraId="17BDB8E6" w14:textId="646B1FF3" w:rsidR="00A47B1F" w:rsidRDefault="00A47B1F" w:rsidP="009034FC">
      <w:pPr>
        <w:rPr>
          <w:lang w:val="da-DK"/>
        </w:rPr>
      </w:pPr>
    </w:p>
    <w:p w14:paraId="7CB5A9A8" w14:textId="503A88BD" w:rsidR="00A47B1F" w:rsidRPr="00943E8B" w:rsidRDefault="00A47B1F" w:rsidP="00A47B1F">
      <w:pPr>
        <w:jc w:val="center"/>
        <w:rPr>
          <w:lang w:val="en-US"/>
        </w:rPr>
      </w:pPr>
      <w:r w:rsidRPr="00943E8B">
        <w:rPr>
          <w:lang w:val="en-US"/>
        </w:rPr>
        <w:t>[Fluid layout billed eksempel]</w:t>
      </w:r>
    </w:p>
    <w:p w14:paraId="709C89A2" w14:textId="699EA900" w:rsidR="00A47B1F" w:rsidRPr="00943E8B" w:rsidRDefault="00A47B1F" w:rsidP="00A47B1F">
      <w:pPr>
        <w:jc w:val="center"/>
        <w:rPr>
          <w:b/>
          <w:lang w:val="en-US"/>
        </w:rPr>
      </w:pPr>
    </w:p>
    <w:p w14:paraId="06C666A1" w14:textId="7882D8F8" w:rsidR="00304D81" w:rsidRPr="00943E8B" w:rsidRDefault="00304D81" w:rsidP="00A47B1F">
      <w:pPr>
        <w:jc w:val="center"/>
        <w:rPr>
          <w:b/>
          <w:lang w:val="en-US"/>
        </w:rPr>
      </w:pPr>
      <w:r w:rsidRPr="00943E8B">
        <w:rPr>
          <w:b/>
          <w:lang w:val="en-US"/>
        </w:rPr>
        <w:t>Adaptive layout</w:t>
      </w:r>
    </w:p>
    <w:p w14:paraId="4ECAA3A5" w14:textId="3AD5F5AE" w:rsidR="00304D81" w:rsidRDefault="0035052A" w:rsidP="00304D81">
      <w:pPr>
        <w:rPr>
          <w:lang w:val="da-DK"/>
        </w:rPr>
      </w:pPr>
      <w:r w:rsidRPr="0035052A">
        <w:rPr>
          <w:lang w:val="da-DK"/>
        </w:rPr>
        <w:t>Denne layout type er</w:t>
      </w:r>
      <w:r>
        <w:rPr>
          <w:lang w:val="da-DK"/>
        </w:rPr>
        <w:t xml:space="preserve"> er placere imellem statisk og responsivt des</w:t>
      </w:r>
      <w:r w:rsidR="00CE7274">
        <w:rPr>
          <w:lang w:val="da-DK"/>
        </w:rPr>
        <w:t>i</w:t>
      </w:r>
      <w:r>
        <w:rPr>
          <w:lang w:val="da-DK"/>
        </w:rPr>
        <w:t xml:space="preserve">gn og består af en række statiske layouts. </w:t>
      </w:r>
      <w:r w:rsidR="00CE7274">
        <w:rPr>
          <w:lang w:val="da-DK"/>
        </w:rPr>
        <w:t xml:space="preserve"> </w:t>
      </w:r>
      <w:r w:rsidR="00FC2A34">
        <w:rPr>
          <w:lang w:val="da-DK"/>
        </w:rPr>
        <w:t xml:space="preserve">Det har den betydning at på skærme hvor breakpoints ikke er påvirket vil der opstå mere eller mindre rum ifht hvad der skal vises. </w:t>
      </w:r>
      <w:r w:rsidR="006B31A4">
        <w:rPr>
          <w:lang w:val="da-DK"/>
        </w:rPr>
        <w:t xml:space="preserve">Man kan også få oplevelsen at at elementerne ”springer” for at udfylde når breakpoints bliver ramt, hvor imod responsivt vil følge </w:t>
      </w:r>
      <w:r w:rsidR="00CC494B">
        <w:rPr>
          <w:lang w:val="da-DK"/>
        </w:rPr>
        <w:t>skaleringen. Denne form for design bliver nærmest kun brugt hvis man skal omskrive et statisk layout uden at gøre det fra bunden</w:t>
      </w:r>
      <w:r w:rsidR="00AF7E4A">
        <w:rPr>
          <w:lang w:val="da-DK"/>
        </w:rPr>
        <w:t xml:space="preserve"> og sjældent noget du vælger hvis man har responsivt som mulighed. </w:t>
      </w:r>
      <w:r w:rsidR="00471D7D">
        <w:rPr>
          <w:lang w:val="da-DK"/>
        </w:rPr>
        <w:t xml:space="preserve">Dette har også den effekt at mobile bliver det sidste der bliver tænkt på. </w:t>
      </w:r>
    </w:p>
    <w:p w14:paraId="3D3ED733" w14:textId="2ED281D7" w:rsidR="00471D7D" w:rsidRDefault="00471D7D" w:rsidP="00304D81">
      <w:pPr>
        <w:rPr>
          <w:lang w:val="da-DK"/>
        </w:rPr>
      </w:pPr>
    </w:p>
    <w:p w14:paraId="5CCBE56D" w14:textId="556638A0" w:rsidR="00471D7D" w:rsidRPr="00471D7D" w:rsidRDefault="00471D7D" w:rsidP="00471D7D">
      <w:pPr>
        <w:jc w:val="center"/>
        <w:rPr>
          <w:b/>
          <w:lang w:val="da-DK"/>
        </w:rPr>
      </w:pPr>
      <w:r>
        <w:rPr>
          <w:b/>
          <w:lang w:val="da-DK"/>
        </w:rPr>
        <w:t>[Adaptive layout billed eksempel]</w:t>
      </w:r>
    </w:p>
    <w:p w14:paraId="555742A0" w14:textId="77777777" w:rsidR="00304D81" w:rsidRPr="0035052A" w:rsidRDefault="00304D81" w:rsidP="00A47B1F">
      <w:pPr>
        <w:jc w:val="center"/>
        <w:rPr>
          <w:b/>
          <w:lang w:val="da-DK"/>
        </w:rPr>
      </w:pPr>
    </w:p>
    <w:p w14:paraId="3005AB4E" w14:textId="5C58B98D" w:rsidR="00A47B1F" w:rsidRPr="00943E8B" w:rsidRDefault="00BF5A24" w:rsidP="00A47B1F">
      <w:pPr>
        <w:jc w:val="center"/>
        <w:rPr>
          <w:b/>
          <w:lang w:val="da-DK"/>
        </w:rPr>
      </w:pPr>
      <w:r w:rsidRPr="00943E8B">
        <w:rPr>
          <w:b/>
          <w:lang w:val="da-DK"/>
        </w:rPr>
        <w:t>Resposive layout</w:t>
      </w:r>
    </w:p>
    <w:p w14:paraId="52D340FF" w14:textId="40373AB9" w:rsidR="00BF5A24" w:rsidRDefault="009A2F82" w:rsidP="00BF5A24">
      <w:pPr>
        <w:rPr>
          <w:lang w:val="da-DK"/>
        </w:rPr>
      </w:pPr>
      <w:r>
        <w:rPr>
          <w:lang w:val="da-DK"/>
        </w:rPr>
        <w:t xml:space="preserve">Her starter man for det meste med et fluid layout, men tilføjer en eller flere regelsæt der gør at </w:t>
      </w:r>
      <w:r w:rsidR="00A31FEA">
        <w:rPr>
          <w:lang w:val="da-DK"/>
        </w:rPr>
        <w:t>layo</w:t>
      </w:r>
      <w:r w:rsidR="006D7662">
        <w:rPr>
          <w:lang w:val="da-DK"/>
        </w:rPr>
        <w:t>u</w:t>
      </w:r>
      <w:r w:rsidR="00A31FEA">
        <w:rPr>
          <w:lang w:val="da-DK"/>
        </w:rPr>
        <w:t>tet vil forme sig efter skærmbredden</w:t>
      </w:r>
      <w:r w:rsidR="006D7662">
        <w:rPr>
          <w:lang w:val="da-DK"/>
        </w:rPr>
        <w:t xml:space="preserve">, dette hedder breakpoints og skrives med @media og </w:t>
      </w:r>
      <w:r w:rsidR="009233B8">
        <w:rPr>
          <w:lang w:val="da-DK"/>
        </w:rPr>
        <w:t xml:space="preserve">til screen. Det kan også skrives til andre former for medier, men da dette er websitedesign fokuser vi på screen. </w:t>
      </w:r>
      <w:r w:rsidR="00304D81">
        <w:rPr>
          <w:lang w:val="da-DK"/>
        </w:rPr>
        <w:t xml:space="preserve">Der skal være en min-width som skal rammes førend regelen træder i kraft. </w:t>
      </w:r>
      <w:r w:rsidR="00A31FEA">
        <w:rPr>
          <w:lang w:val="da-DK"/>
        </w:rPr>
        <w:t xml:space="preserve"> Man bruger samme HTML &amp; CSS uanset hvilken enhed der bliver skrevet efter og er den standard der bliver </w:t>
      </w:r>
      <w:r w:rsidR="00B067A2">
        <w:rPr>
          <w:lang w:val="da-DK"/>
        </w:rPr>
        <w:t xml:space="preserve">brugt idag. Det kræver planlægning af hvordan sitet skal opbygges da tankegangn er MOBILE first, da største delen af websites vises på smartphones. </w:t>
      </w:r>
      <w:r w:rsidR="005A4714">
        <w:rPr>
          <w:lang w:val="da-DK"/>
        </w:rPr>
        <w:t xml:space="preserve"> </w:t>
      </w:r>
      <w:r w:rsidR="00C81C8B">
        <w:rPr>
          <w:lang w:val="da-DK"/>
        </w:rPr>
        <w:t xml:space="preserve">Udover det </w:t>
      </w:r>
      <w:r w:rsidR="00185098">
        <w:rPr>
          <w:lang w:val="da-DK"/>
        </w:rPr>
        <w:t xml:space="preserve">er det altid en udfordring at få mere information til at være på et mindre område. </w:t>
      </w:r>
      <w:r w:rsidR="005A4714">
        <w:rPr>
          <w:lang w:val="da-DK"/>
        </w:rPr>
        <w:br/>
      </w:r>
      <w:r w:rsidR="005A4714">
        <w:rPr>
          <w:lang w:val="da-DK"/>
        </w:rPr>
        <w:lastRenderedPageBreak/>
        <w:t>Tilgangen er at man laver sin CSS så den passer og fungere til perfektion på mobil og derefter tilføjer flere regler så den fungere gravidst på større enheder</w:t>
      </w:r>
      <w:r w:rsidR="007A5269">
        <w:rPr>
          <w:lang w:val="da-DK"/>
        </w:rPr>
        <w:t>, tablet og desktop eksempelvis</w:t>
      </w:r>
      <w:r w:rsidR="00C81C8B">
        <w:rPr>
          <w:lang w:val="da-DK"/>
        </w:rPr>
        <w:t>.</w:t>
      </w:r>
    </w:p>
    <w:p w14:paraId="21D49D08" w14:textId="7498FCDE" w:rsidR="00304D81" w:rsidRDefault="00304D81" w:rsidP="00BF5A24">
      <w:pPr>
        <w:rPr>
          <w:lang w:val="da-DK"/>
        </w:rPr>
      </w:pPr>
    </w:p>
    <w:p w14:paraId="2C29BCFF" w14:textId="29065B45" w:rsidR="00304D81" w:rsidRPr="00943E8B" w:rsidRDefault="00304D81" w:rsidP="00304D81">
      <w:pPr>
        <w:jc w:val="center"/>
        <w:rPr>
          <w:lang w:val="en-US"/>
        </w:rPr>
      </w:pPr>
      <w:r w:rsidRPr="00943E8B">
        <w:rPr>
          <w:lang w:val="en-US"/>
        </w:rPr>
        <w:t>[Responsive layout billed eksempel]</w:t>
      </w:r>
    </w:p>
    <w:p w14:paraId="73E83E41" w14:textId="2FA93BCD" w:rsidR="00C92373" w:rsidRPr="00943E8B" w:rsidRDefault="00C92373" w:rsidP="00304D81">
      <w:pPr>
        <w:jc w:val="center"/>
        <w:rPr>
          <w:b/>
          <w:lang w:val="en-US"/>
        </w:rPr>
      </w:pPr>
      <w:bookmarkStart w:id="0" w:name="_GoBack"/>
      <w:bookmarkEnd w:id="0"/>
    </w:p>
    <w:p w14:paraId="0A67E870" w14:textId="7C5877C9" w:rsidR="00C92373" w:rsidRPr="00C92373" w:rsidRDefault="00C92373" w:rsidP="00304D81">
      <w:pPr>
        <w:jc w:val="center"/>
        <w:rPr>
          <w:b/>
          <w:lang w:val="en-US"/>
        </w:rPr>
      </w:pPr>
      <w:proofErr w:type="spellStart"/>
      <w:r w:rsidRPr="00C92373">
        <w:rPr>
          <w:b/>
          <w:lang w:val="en-US"/>
        </w:rPr>
        <w:t>Resposinve</w:t>
      </w:r>
      <w:proofErr w:type="spellEnd"/>
      <w:r w:rsidRPr="00C92373">
        <w:rPr>
          <w:b/>
          <w:lang w:val="en-US"/>
        </w:rPr>
        <w:t xml:space="preserve"> vs Adaptive: https://css-tricks.com/the-difference-between-responsive-and-adaptive-design/</w:t>
      </w:r>
    </w:p>
    <w:sectPr w:rsidR="00C92373" w:rsidRPr="00C92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D"/>
    <w:rsid w:val="000B3C69"/>
    <w:rsid w:val="0012469D"/>
    <w:rsid w:val="00185098"/>
    <w:rsid w:val="00304D81"/>
    <w:rsid w:val="0035052A"/>
    <w:rsid w:val="00373CD0"/>
    <w:rsid w:val="00471D7D"/>
    <w:rsid w:val="0048259E"/>
    <w:rsid w:val="005A4714"/>
    <w:rsid w:val="006367A9"/>
    <w:rsid w:val="006B31A4"/>
    <w:rsid w:val="006D7662"/>
    <w:rsid w:val="007A5269"/>
    <w:rsid w:val="007E1F1B"/>
    <w:rsid w:val="009034FC"/>
    <w:rsid w:val="009233B8"/>
    <w:rsid w:val="00943E8B"/>
    <w:rsid w:val="00977453"/>
    <w:rsid w:val="009A2F82"/>
    <w:rsid w:val="00A31FEA"/>
    <w:rsid w:val="00A47B1F"/>
    <w:rsid w:val="00AD0C7B"/>
    <w:rsid w:val="00AF7E4A"/>
    <w:rsid w:val="00B067A2"/>
    <w:rsid w:val="00B80D9A"/>
    <w:rsid w:val="00BF5A24"/>
    <w:rsid w:val="00C81C8B"/>
    <w:rsid w:val="00C92373"/>
    <w:rsid w:val="00CC494B"/>
    <w:rsid w:val="00CC6905"/>
    <w:rsid w:val="00CE7274"/>
    <w:rsid w:val="00D653CF"/>
    <w:rsid w:val="00E054AB"/>
    <w:rsid w:val="00ED3407"/>
    <w:rsid w:val="00F76E8C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63203D"/>
  <w15:chartTrackingRefBased/>
  <w15:docId w15:val="{304977F9-0C85-4E82-B79E-2F301712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33</cp:revision>
  <dcterms:created xsi:type="dcterms:W3CDTF">2019-12-04T11:35:00Z</dcterms:created>
  <dcterms:modified xsi:type="dcterms:W3CDTF">2019-12-25T12:03:00Z</dcterms:modified>
</cp:coreProperties>
</file>