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25B20" w14:textId="77777777" w:rsidR="003F41A0" w:rsidRDefault="003F41A0">
      <w:pPr>
        <w:pStyle w:val="a3"/>
        <w:spacing w:before="4"/>
        <w:rPr>
          <w:rFonts w:ascii="Times New Roman"/>
          <w:sz w:val="16"/>
        </w:rPr>
      </w:pPr>
    </w:p>
    <w:p w14:paraId="46825B21" w14:textId="77777777" w:rsidR="003F41A0" w:rsidRDefault="00BA139E">
      <w:pPr>
        <w:tabs>
          <w:tab w:val="left" w:pos="8676"/>
        </w:tabs>
        <w:spacing w:before="106"/>
        <w:ind w:left="1870"/>
        <w:rPr>
          <w:rFonts w:ascii="Arial"/>
          <w:sz w:val="44"/>
        </w:rPr>
      </w:pPr>
      <w:r>
        <w:pict w14:anchorId="46826800">
          <v:group id="_x0000_s1131" style="position:absolute;left:0;text-align:left;margin-left:47.5pt;margin-top:-8.95pt;width:69.5pt;height:35.9pt;z-index:251614208;mso-position-horizontal-relative:page" coordorigin="950,-179" coordsize="1390,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5" type="#_x0000_t75" style="position:absolute;left:1550;top:223;width:396;height:150">
              <v:imagedata r:id="rId7" o:title=""/>
            </v:shape>
            <v:shape id="_x0000_s1134" type="#_x0000_t75" style="position:absolute;left:1220;top:422;width:665;height:117">
              <v:imagedata r:id="rId8" o:title=""/>
            </v:shape>
            <v:shape id="_x0000_s1133" type="#_x0000_t75" style="position:absolute;left:1952;top:422;width:388;height:117">
              <v:imagedata r:id="rId9" o:title=""/>
            </v:shape>
            <v:shape id="_x0000_s1132" type="#_x0000_t75" style="position:absolute;left:950;top:-179;width:551;height:551">
              <v:imagedata r:id="rId10" o:title=""/>
            </v:shape>
            <w10:wrap anchorx="page"/>
          </v:group>
        </w:pict>
      </w:r>
      <w:r>
        <w:rPr>
          <w:rFonts w:ascii="Arial"/>
          <w:color w:val="FFFFFF"/>
          <w:sz w:val="44"/>
          <w:shd w:val="clear" w:color="auto" w:fill="C02327"/>
        </w:rPr>
        <w:t xml:space="preserve"> </w:t>
      </w:r>
      <w:r>
        <w:rPr>
          <w:rFonts w:ascii="Arial"/>
          <w:color w:val="FFFFFF"/>
          <w:sz w:val="44"/>
          <w:shd w:val="clear" w:color="auto" w:fill="C02327"/>
        </w:rPr>
        <w:tab/>
      </w:r>
      <w:bookmarkStart w:id="0" w:name="Article"/>
      <w:bookmarkEnd w:id="0"/>
      <w:r>
        <w:rPr>
          <w:rFonts w:ascii="Arial"/>
          <w:color w:val="FFFFFF"/>
          <w:sz w:val="44"/>
          <w:shd w:val="clear" w:color="auto" w:fill="C02327"/>
        </w:rPr>
        <w:t>ARTICLE</w:t>
      </w:r>
    </w:p>
    <w:p w14:paraId="46825B22" w14:textId="77777777" w:rsidR="003F41A0" w:rsidRDefault="00BA139E">
      <w:pPr>
        <w:spacing w:before="305"/>
        <w:ind w:left="170"/>
        <w:rPr>
          <w:sz w:val="36"/>
        </w:rPr>
      </w:pPr>
      <w:r>
        <w:rPr>
          <w:color w:val="231F20"/>
          <w:w w:val="105"/>
          <w:sz w:val="36"/>
        </w:rPr>
        <w:t xml:space="preserve">Correlations for undrained shear strength of </w:t>
      </w:r>
      <w:proofErr w:type="gramStart"/>
      <w:r>
        <w:rPr>
          <w:color w:val="231F20"/>
          <w:w w:val="105"/>
          <w:sz w:val="36"/>
        </w:rPr>
        <w:t>Finnish soft</w:t>
      </w:r>
      <w:proofErr w:type="gramEnd"/>
      <w:r>
        <w:rPr>
          <w:color w:val="231F20"/>
          <w:w w:val="105"/>
          <w:sz w:val="36"/>
        </w:rPr>
        <w:t xml:space="preserve"> clays</w:t>
      </w:r>
    </w:p>
    <w:p w14:paraId="46825B23" w14:textId="77777777" w:rsidR="003F41A0" w:rsidRDefault="00BA139E">
      <w:pPr>
        <w:spacing w:before="101"/>
        <w:ind w:left="170"/>
      </w:pPr>
      <w:r>
        <w:rPr>
          <w:color w:val="231F20"/>
          <w:w w:val="105"/>
        </w:rPr>
        <w:t xml:space="preserve">Marco </w:t>
      </w:r>
      <w:proofErr w:type="spellStart"/>
      <w:r>
        <w:rPr>
          <w:color w:val="231F20"/>
          <w:w w:val="105"/>
        </w:rPr>
        <w:t>D’Ignazio</w:t>
      </w:r>
      <w:proofErr w:type="spellEnd"/>
      <w:r>
        <w:rPr>
          <w:color w:val="231F20"/>
          <w:w w:val="105"/>
        </w:rPr>
        <w:t xml:space="preserve">, </w:t>
      </w:r>
      <w:proofErr w:type="spellStart"/>
      <w:r>
        <w:rPr>
          <w:color w:val="231F20"/>
          <w:w w:val="105"/>
        </w:rPr>
        <w:t>Kok</w:t>
      </w:r>
      <w:proofErr w:type="spellEnd"/>
      <w:r>
        <w:rPr>
          <w:color w:val="231F20"/>
          <w:w w:val="105"/>
        </w:rPr>
        <w:t xml:space="preserve">-Kwang </w:t>
      </w:r>
      <w:proofErr w:type="spellStart"/>
      <w:r>
        <w:rPr>
          <w:color w:val="231F20"/>
          <w:w w:val="105"/>
        </w:rPr>
        <w:t>Phoon</w:t>
      </w:r>
      <w:proofErr w:type="spellEnd"/>
      <w:r>
        <w:rPr>
          <w:color w:val="231F20"/>
          <w:w w:val="105"/>
        </w:rPr>
        <w:t xml:space="preserve">, Siew Ann Tan, and Tim </w:t>
      </w:r>
      <w:proofErr w:type="spellStart"/>
      <w:r>
        <w:rPr>
          <w:color w:val="231F20"/>
          <w:w w:val="105"/>
        </w:rPr>
        <w:t>Tapani</w:t>
      </w:r>
      <w:proofErr w:type="spellEnd"/>
      <w:r>
        <w:rPr>
          <w:color w:val="231F20"/>
          <w:w w:val="105"/>
        </w:rPr>
        <w:t xml:space="preserve"> </w:t>
      </w:r>
      <w:proofErr w:type="spellStart"/>
      <w:r>
        <w:rPr>
          <w:color w:val="231F20"/>
          <w:w w:val="105"/>
        </w:rPr>
        <w:t>Länsivaara</w:t>
      </w:r>
      <w:proofErr w:type="spellEnd"/>
    </w:p>
    <w:p w14:paraId="46825B24" w14:textId="77777777" w:rsidR="003F41A0" w:rsidRDefault="00BA139E">
      <w:pPr>
        <w:pStyle w:val="a3"/>
        <w:spacing w:before="10"/>
        <w:rPr>
          <w:sz w:val="24"/>
        </w:rPr>
      </w:pPr>
      <w:r>
        <w:pict w14:anchorId="46826801">
          <v:line id="_x0000_s1130" style="position:absolute;z-index:-251614208;mso-wrap-distance-left:0;mso-wrap-distance-right:0;mso-position-horizontal-relative:page" from="47.5pt,17.05pt" to="565.5pt,17.05pt" strokecolor="#c02327" strokeweight="1pt">
            <w10:wrap type="topAndBottom" anchorx="page"/>
          </v:line>
        </w:pict>
      </w:r>
    </w:p>
    <w:p w14:paraId="46825B25" w14:textId="77777777" w:rsidR="003F41A0" w:rsidRDefault="003F41A0">
      <w:pPr>
        <w:pStyle w:val="a3"/>
        <w:spacing w:before="6"/>
        <w:rPr>
          <w:sz w:val="20"/>
        </w:rPr>
      </w:pPr>
    </w:p>
    <w:p w14:paraId="46825B26" w14:textId="77777777" w:rsidR="003F41A0" w:rsidRDefault="00BA139E">
      <w:pPr>
        <w:spacing w:before="98" w:line="254" w:lineRule="auto"/>
        <w:ind w:left="1369" w:right="684"/>
        <w:jc w:val="both"/>
        <w:rPr>
          <w:sz w:val="16"/>
        </w:rPr>
      </w:pPr>
      <w:r>
        <w:rPr>
          <w:rFonts w:ascii="Book Antiqua" w:hAnsi="Book Antiqua"/>
          <w:b/>
          <w:color w:val="231F20"/>
          <w:w w:val="105"/>
          <w:sz w:val="16"/>
        </w:rPr>
        <w:t xml:space="preserve">Abstract: </w:t>
      </w:r>
      <w:r>
        <w:rPr>
          <w:color w:val="231F20"/>
          <w:w w:val="105"/>
          <w:sz w:val="16"/>
        </w:rPr>
        <w:t>The study focuses on the derivation of transformation models for undrained shear strength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of Finnish soft sensitive clays. Speciﬁc correlation equations for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of Finnish clays are presented in this work for the ﬁrst time. Field </w:t>
      </w:r>
      <w:r>
        <w:rPr>
          <w:color w:val="231F20"/>
          <w:spacing w:val="-5"/>
          <w:w w:val="105"/>
          <w:sz w:val="16"/>
        </w:rPr>
        <w:t xml:space="preserve">and </w:t>
      </w:r>
      <w:r>
        <w:rPr>
          <w:color w:val="231F20"/>
          <w:w w:val="105"/>
          <w:sz w:val="16"/>
        </w:rPr>
        <w:t>laboratory measurements from 24 test sites in Finland are exploited for this purpose and a multivariate database is</w:t>
      </w:r>
      <w:r>
        <w:rPr>
          <w:color w:val="231F20"/>
          <w:spacing w:val="-17"/>
          <w:w w:val="105"/>
          <w:sz w:val="16"/>
        </w:rPr>
        <w:t xml:space="preserve"> </w:t>
      </w:r>
      <w:r>
        <w:rPr>
          <w:color w:val="231F20"/>
          <w:w w:val="105"/>
          <w:sz w:val="16"/>
        </w:rPr>
        <w:t xml:space="preserve">constructed. The multivariate data consist of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from the ﬁeld vane test, </w:t>
      </w:r>
      <w:proofErr w:type="spellStart"/>
      <w:r>
        <w:rPr>
          <w:color w:val="231F20"/>
          <w:w w:val="105"/>
          <w:sz w:val="16"/>
        </w:rPr>
        <w:t>preconsolidation</w:t>
      </w:r>
      <w:proofErr w:type="spellEnd"/>
      <w:r>
        <w:rPr>
          <w:color w:val="231F20"/>
          <w:w w:val="105"/>
          <w:sz w:val="16"/>
        </w:rPr>
        <w:t xml:space="preserve"> stress, vertical effective stress, liquid limit, </w:t>
      </w:r>
      <w:r>
        <w:rPr>
          <w:color w:val="231F20"/>
          <w:spacing w:val="-3"/>
          <w:w w:val="105"/>
          <w:sz w:val="16"/>
        </w:rPr>
        <w:t xml:space="preserve">plastic </w:t>
      </w:r>
      <w:r>
        <w:rPr>
          <w:color w:val="231F20"/>
          <w:w w:val="105"/>
          <w:sz w:val="16"/>
        </w:rPr>
        <w:t xml:space="preserve">limit, natural water content, and sensitivity. The main objective is to evaluate the interdependence of </w:t>
      </w:r>
      <w:proofErr w:type="spellStart"/>
      <w:r>
        <w:rPr>
          <w:i/>
          <w:color w:val="231F20"/>
          <w:w w:val="105"/>
          <w:sz w:val="16"/>
        </w:rPr>
        <w:t>s</w:t>
      </w:r>
      <w:r>
        <w:rPr>
          <w:color w:val="231F20"/>
          <w:w w:val="105"/>
          <w:sz w:val="16"/>
          <w:vertAlign w:val="subscript"/>
        </w:rPr>
        <w:t>u</w:t>
      </w:r>
      <w:proofErr w:type="spellEnd"/>
      <w:r>
        <w:rPr>
          <w:color w:val="231F20"/>
          <w:w w:val="105"/>
          <w:sz w:val="16"/>
        </w:rPr>
        <w:t>, consolidation stresses, and index parameters and provide a consistent framework for practical use. The new correlations are established thro</w:t>
      </w:r>
      <w:r>
        <w:rPr>
          <w:color w:val="231F20"/>
          <w:w w:val="105"/>
          <w:sz w:val="16"/>
        </w:rPr>
        <w:t>ugh regression</w:t>
      </w:r>
      <w:r>
        <w:rPr>
          <w:color w:val="231F20"/>
          <w:spacing w:val="-4"/>
          <w:w w:val="105"/>
          <w:sz w:val="16"/>
        </w:rPr>
        <w:t xml:space="preserve"> </w:t>
      </w:r>
      <w:r>
        <w:rPr>
          <w:color w:val="231F20"/>
          <w:w w:val="105"/>
          <w:sz w:val="16"/>
        </w:rPr>
        <w:t>analyses.</w:t>
      </w:r>
      <w:r>
        <w:rPr>
          <w:color w:val="231F20"/>
          <w:spacing w:val="-4"/>
          <w:w w:val="105"/>
          <w:sz w:val="16"/>
        </w:rPr>
        <w:t xml:space="preserve"> </w:t>
      </w:r>
      <w:r>
        <w:rPr>
          <w:color w:val="231F20"/>
          <w:w w:val="105"/>
          <w:sz w:val="16"/>
        </w:rPr>
        <w:t>The</w:t>
      </w:r>
      <w:r>
        <w:rPr>
          <w:color w:val="231F20"/>
          <w:spacing w:val="-4"/>
          <w:w w:val="105"/>
          <w:sz w:val="16"/>
        </w:rPr>
        <w:t xml:space="preserve"> </w:t>
      </w:r>
      <w:r>
        <w:rPr>
          <w:color w:val="231F20"/>
          <w:w w:val="105"/>
          <w:sz w:val="16"/>
        </w:rPr>
        <w:t>constructed</w:t>
      </w:r>
      <w:r>
        <w:rPr>
          <w:color w:val="231F20"/>
          <w:spacing w:val="-4"/>
          <w:w w:val="105"/>
          <w:sz w:val="16"/>
        </w:rPr>
        <w:t xml:space="preserve"> </w:t>
      </w:r>
      <w:r>
        <w:rPr>
          <w:color w:val="231F20"/>
          <w:w w:val="105"/>
          <w:sz w:val="16"/>
        </w:rPr>
        <w:t>framework</w:t>
      </w:r>
      <w:r>
        <w:rPr>
          <w:color w:val="231F20"/>
          <w:spacing w:val="-4"/>
          <w:w w:val="105"/>
          <w:sz w:val="16"/>
        </w:rPr>
        <w:t xml:space="preserve"> </w:t>
      </w:r>
      <w:r>
        <w:rPr>
          <w:color w:val="231F20"/>
          <w:w w:val="105"/>
          <w:sz w:val="16"/>
        </w:rPr>
        <w:t>is</w:t>
      </w:r>
      <w:r>
        <w:rPr>
          <w:color w:val="231F20"/>
          <w:spacing w:val="-4"/>
          <w:w w:val="105"/>
          <w:sz w:val="16"/>
        </w:rPr>
        <w:t xml:space="preserve"> </w:t>
      </w:r>
      <w:r>
        <w:rPr>
          <w:color w:val="231F20"/>
          <w:w w:val="105"/>
          <w:sz w:val="16"/>
        </w:rPr>
        <w:t>further</w:t>
      </w:r>
      <w:r>
        <w:rPr>
          <w:color w:val="231F20"/>
          <w:spacing w:val="-4"/>
          <w:w w:val="105"/>
          <w:sz w:val="16"/>
        </w:rPr>
        <w:t xml:space="preserve"> </w:t>
      </w:r>
      <w:r>
        <w:rPr>
          <w:color w:val="231F20"/>
          <w:w w:val="105"/>
          <w:sz w:val="16"/>
        </w:rPr>
        <w:t>validated</w:t>
      </w:r>
      <w:r>
        <w:rPr>
          <w:color w:val="231F20"/>
          <w:spacing w:val="-4"/>
          <w:w w:val="105"/>
          <w:sz w:val="16"/>
        </w:rPr>
        <w:t xml:space="preserve"> </w:t>
      </w:r>
      <w:r>
        <w:rPr>
          <w:color w:val="231F20"/>
          <w:w w:val="105"/>
          <w:sz w:val="16"/>
        </w:rPr>
        <w:t>by</w:t>
      </w:r>
      <w:r>
        <w:rPr>
          <w:color w:val="231F20"/>
          <w:spacing w:val="-4"/>
          <w:w w:val="105"/>
          <w:sz w:val="16"/>
        </w:rPr>
        <w:t xml:space="preserve"> </w:t>
      </w:r>
      <w:r>
        <w:rPr>
          <w:color w:val="231F20"/>
          <w:w w:val="105"/>
          <w:sz w:val="16"/>
        </w:rPr>
        <w:t>another</w:t>
      </w:r>
      <w:r>
        <w:rPr>
          <w:color w:val="231F20"/>
          <w:spacing w:val="-4"/>
          <w:w w:val="105"/>
          <w:sz w:val="16"/>
        </w:rPr>
        <w:t xml:space="preserve"> </w:t>
      </w:r>
      <w:r>
        <w:rPr>
          <w:color w:val="231F20"/>
          <w:w w:val="105"/>
          <w:sz w:val="16"/>
        </w:rPr>
        <w:t>independent</w:t>
      </w:r>
      <w:r>
        <w:rPr>
          <w:color w:val="231F20"/>
          <w:spacing w:val="-4"/>
          <w:w w:val="105"/>
          <w:sz w:val="16"/>
        </w:rPr>
        <w:t xml:space="preserve"> </w:t>
      </w:r>
      <w:r>
        <w:rPr>
          <w:color w:val="231F20"/>
          <w:w w:val="105"/>
          <w:sz w:val="16"/>
        </w:rPr>
        <w:t>multivariate</w:t>
      </w:r>
      <w:r>
        <w:rPr>
          <w:color w:val="231F20"/>
          <w:spacing w:val="-4"/>
          <w:w w:val="105"/>
          <w:sz w:val="16"/>
        </w:rPr>
        <w:t xml:space="preserve"> </w:t>
      </w:r>
      <w:r>
        <w:rPr>
          <w:color w:val="231F20"/>
          <w:w w:val="105"/>
          <w:sz w:val="16"/>
        </w:rPr>
        <w:t>database</w:t>
      </w:r>
      <w:r>
        <w:rPr>
          <w:color w:val="231F20"/>
          <w:spacing w:val="-4"/>
          <w:w w:val="105"/>
          <w:sz w:val="16"/>
        </w:rPr>
        <w:t xml:space="preserve"> </w:t>
      </w:r>
      <w:r>
        <w:rPr>
          <w:color w:val="231F20"/>
          <w:w w:val="105"/>
          <w:sz w:val="16"/>
        </w:rPr>
        <w:t>of</w:t>
      </w:r>
      <w:r>
        <w:rPr>
          <w:color w:val="231F20"/>
          <w:spacing w:val="-4"/>
          <w:w w:val="105"/>
          <w:sz w:val="16"/>
        </w:rPr>
        <w:t xml:space="preserve"> </w:t>
      </w:r>
      <w:r>
        <w:rPr>
          <w:color w:val="231F20"/>
          <w:w w:val="105"/>
          <w:sz w:val="16"/>
        </w:rPr>
        <w:t>clays</w:t>
      </w:r>
      <w:r>
        <w:rPr>
          <w:color w:val="231F20"/>
          <w:spacing w:val="-4"/>
          <w:w w:val="105"/>
          <w:sz w:val="16"/>
        </w:rPr>
        <w:t xml:space="preserve"> from </w:t>
      </w:r>
      <w:r>
        <w:rPr>
          <w:color w:val="231F20"/>
          <w:w w:val="105"/>
          <w:sz w:val="16"/>
        </w:rPr>
        <w:t xml:space="preserve">Sweden and Norway as well as by empirical equations for Swedish and Norwegian clays. Existing correlations are evaluated for </w:t>
      </w:r>
      <w:r>
        <w:rPr>
          <w:color w:val="231F20"/>
          <w:w w:val="105"/>
          <w:sz w:val="16"/>
        </w:rPr>
        <w:t>Finnish</w:t>
      </w:r>
      <w:r>
        <w:rPr>
          <w:color w:val="231F20"/>
          <w:spacing w:val="7"/>
          <w:w w:val="105"/>
          <w:sz w:val="16"/>
        </w:rPr>
        <w:t xml:space="preserve"> </w:t>
      </w:r>
      <w:r>
        <w:rPr>
          <w:color w:val="231F20"/>
          <w:w w:val="105"/>
          <w:sz w:val="16"/>
        </w:rPr>
        <w:t>and</w:t>
      </w:r>
      <w:r>
        <w:rPr>
          <w:color w:val="231F20"/>
          <w:spacing w:val="7"/>
          <w:w w:val="105"/>
          <w:sz w:val="16"/>
        </w:rPr>
        <w:t xml:space="preserve"> </w:t>
      </w:r>
      <w:r>
        <w:rPr>
          <w:color w:val="231F20"/>
          <w:w w:val="105"/>
          <w:sz w:val="16"/>
        </w:rPr>
        <w:t>Scandinavian</w:t>
      </w:r>
      <w:r>
        <w:rPr>
          <w:color w:val="231F20"/>
          <w:spacing w:val="8"/>
          <w:w w:val="105"/>
          <w:sz w:val="16"/>
        </w:rPr>
        <w:t xml:space="preserve"> </w:t>
      </w:r>
      <w:r>
        <w:rPr>
          <w:color w:val="231F20"/>
          <w:w w:val="105"/>
          <w:sz w:val="16"/>
        </w:rPr>
        <w:t>clays.</w:t>
      </w:r>
      <w:r>
        <w:rPr>
          <w:color w:val="231F20"/>
          <w:spacing w:val="7"/>
          <w:w w:val="105"/>
          <w:sz w:val="16"/>
        </w:rPr>
        <w:t xml:space="preserve"> </w:t>
      </w:r>
      <w:r>
        <w:rPr>
          <w:color w:val="231F20"/>
          <w:w w:val="105"/>
          <w:sz w:val="16"/>
        </w:rPr>
        <w:t>Finally,</w:t>
      </w:r>
      <w:r>
        <w:rPr>
          <w:color w:val="231F20"/>
          <w:spacing w:val="8"/>
          <w:w w:val="105"/>
          <w:sz w:val="16"/>
        </w:rPr>
        <w:t xml:space="preserve"> </w:t>
      </w:r>
      <w:r>
        <w:rPr>
          <w:color w:val="231F20"/>
          <w:w w:val="105"/>
          <w:sz w:val="16"/>
        </w:rPr>
        <w:t>bias</w:t>
      </w:r>
      <w:r>
        <w:rPr>
          <w:color w:val="231F20"/>
          <w:spacing w:val="7"/>
          <w:w w:val="105"/>
          <w:sz w:val="16"/>
        </w:rPr>
        <w:t xml:space="preserve"> </w:t>
      </w:r>
      <w:r>
        <w:rPr>
          <w:color w:val="231F20"/>
          <w:w w:val="105"/>
          <w:sz w:val="16"/>
        </w:rPr>
        <w:t>and</w:t>
      </w:r>
      <w:r>
        <w:rPr>
          <w:color w:val="231F20"/>
          <w:spacing w:val="7"/>
          <w:w w:val="105"/>
          <w:sz w:val="16"/>
        </w:rPr>
        <w:t xml:space="preserve"> </w:t>
      </w:r>
      <w:r>
        <w:rPr>
          <w:color w:val="231F20"/>
          <w:w w:val="105"/>
          <w:sz w:val="16"/>
        </w:rPr>
        <w:t>uncertainties</w:t>
      </w:r>
      <w:r>
        <w:rPr>
          <w:color w:val="231F20"/>
          <w:spacing w:val="8"/>
          <w:w w:val="105"/>
          <w:sz w:val="16"/>
        </w:rPr>
        <w:t xml:space="preserve"> </w:t>
      </w:r>
      <w:r>
        <w:rPr>
          <w:color w:val="231F20"/>
          <w:w w:val="105"/>
          <w:sz w:val="16"/>
        </w:rPr>
        <w:t>of</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new</w:t>
      </w:r>
      <w:r>
        <w:rPr>
          <w:color w:val="231F20"/>
          <w:spacing w:val="8"/>
          <w:w w:val="105"/>
          <w:sz w:val="16"/>
        </w:rPr>
        <w:t xml:space="preserve"> </w:t>
      </w:r>
      <w:r>
        <w:rPr>
          <w:color w:val="231F20"/>
          <w:w w:val="105"/>
          <w:sz w:val="16"/>
        </w:rPr>
        <w:t>correlations</w:t>
      </w:r>
      <w:r>
        <w:rPr>
          <w:color w:val="231F20"/>
          <w:spacing w:val="7"/>
          <w:w w:val="105"/>
          <w:sz w:val="16"/>
        </w:rPr>
        <w:t xml:space="preserve"> </w:t>
      </w:r>
      <w:r>
        <w:rPr>
          <w:color w:val="231F20"/>
          <w:w w:val="105"/>
          <w:sz w:val="16"/>
        </w:rPr>
        <w:t>are</w:t>
      </w:r>
      <w:r>
        <w:rPr>
          <w:color w:val="231F20"/>
          <w:spacing w:val="8"/>
          <w:w w:val="105"/>
          <w:sz w:val="16"/>
        </w:rPr>
        <w:t xml:space="preserve"> </w:t>
      </w:r>
      <w:r>
        <w:rPr>
          <w:color w:val="231F20"/>
          <w:w w:val="105"/>
          <w:sz w:val="16"/>
        </w:rPr>
        <w:t>presented.</w:t>
      </w:r>
    </w:p>
    <w:p w14:paraId="46825B27" w14:textId="77777777" w:rsidR="003F41A0" w:rsidRDefault="00BA139E">
      <w:pPr>
        <w:spacing w:before="124"/>
        <w:ind w:left="1370"/>
        <w:rPr>
          <w:sz w:val="16"/>
        </w:rPr>
      </w:pPr>
      <w:r>
        <w:rPr>
          <w:i/>
          <w:color w:val="231F20"/>
          <w:w w:val="105"/>
          <w:sz w:val="16"/>
        </w:rPr>
        <w:t xml:space="preserve">Key words: </w:t>
      </w:r>
      <w:r>
        <w:rPr>
          <w:color w:val="231F20"/>
          <w:w w:val="105"/>
          <w:sz w:val="16"/>
        </w:rPr>
        <w:t>global transformation models, soft clays, multivariate database, undrained shear strength.</w:t>
      </w:r>
    </w:p>
    <w:p w14:paraId="46825B28" w14:textId="77777777" w:rsidR="003F41A0" w:rsidRDefault="00BA139E">
      <w:pPr>
        <w:spacing w:before="132" w:line="254" w:lineRule="auto"/>
        <w:ind w:left="1369" w:right="684"/>
        <w:jc w:val="both"/>
        <w:rPr>
          <w:sz w:val="16"/>
        </w:rPr>
      </w:pPr>
      <w:proofErr w:type="gramStart"/>
      <w:r>
        <w:rPr>
          <w:rFonts w:ascii="Book Antiqua" w:hAnsi="Book Antiqua"/>
          <w:b/>
          <w:color w:val="231F20"/>
          <w:w w:val="105"/>
          <w:sz w:val="16"/>
        </w:rPr>
        <w:t>Résumé :</w:t>
      </w:r>
      <w:proofErr w:type="gramEnd"/>
      <w:r>
        <w:rPr>
          <w:rFonts w:ascii="Book Antiqua" w:hAnsi="Book Antiqua"/>
          <w:b/>
          <w:color w:val="231F20"/>
          <w:w w:val="105"/>
          <w:sz w:val="16"/>
        </w:rPr>
        <w:t xml:space="preserve"> </w:t>
      </w:r>
      <w:proofErr w:type="spellStart"/>
      <w:r>
        <w:rPr>
          <w:color w:val="231F20"/>
          <w:w w:val="105"/>
          <w:sz w:val="16"/>
        </w:rPr>
        <w:t>L’étude</w:t>
      </w:r>
      <w:proofErr w:type="spellEnd"/>
      <w:r>
        <w:rPr>
          <w:color w:val="231F20"/>
          <w:w w:val="105"/>
          <w:sz w:val="16"/>
        </w:rPr>
        <w:t xml:space="preserve"> </w:t>
      </w:r>
      <w:proofErr w:type="spellStart"/>
      <w:r>
        <w:rPr>
          <w:color w:val="231F20"/>
          <w:w w:val="105"/>
          <w:sz w:val="16"/>
        </w:rPr>
        <w:t>porte</w:t>
      </w:r>
      <w:proofErr w:type="spellEnd"/>
      <w:r>
        <w:rPr>
          <w:color w:val="231F20"/>
          <w:w w:val="105"/>
          <w:sz w:val="16"/>
        </w:rPr>
        <w:t xml:space="preserve"> sur la </w:t>
      </w:r>
      <w:proofErr w:type="spellStart"/>
      <w:r>
        <w:rPr>
          <w:color w:val="231F20"/>
          <w:w w:val="105"/>
          <w:sz w:val="16"/>
        </w:rPr>
        <w:t>dérivation</w:t>
      </w:r>
      <w:proofErr w:type="spellEnd"/>
      <w:r>
        <w:rPr>
          <w:color w:val="231F20"/>
          <w:w w:val="105"/>
          <w:sz w:val="16"/>
        </w:rPr>
        <w:t xml:space="preserve"> de </w:t>
      </w:r>
      <w:proofErr w:type="spellStart"/>
      <w:r>
        <w:rPr>
          <w:color w:val="231F20"/>
          <w:w w:val="105"/>
          <w:sz w:val="16"/>
        </w:rPr>
        <w:t>modèles</w:t>
      </w:r>
      <w:proofErr w:type="spellEnd"/>
      <w:r>
        <w:rPr>
          <w:color w:val="231F20"/>
          <w:w w:val="105"/>
          <w:sz w:val="16"/>
        </w:rPr>
        <w:t xml:space="preserve"> de transformation pour la résistance non </w:t>
      </w:r>
      <w:proofErr w:type="spellStart"/>
      <w:r>
        <w:rPr>
          <w:color w:val="231F20"/>
          <w:w w:val="105"/>
          <w:sz w:val="16"/>
        </w:rPr>
        <w:t>drainée</w:t>
      </w:r>
      <w:proofErr w:type="spellEnd"/>
      <w:r>
        <w:rPr>
          <w:color w:val="231F20"/>
          <w:w w:val="105"/>
          <w:sz w:val="16"/>
        </w:rPr>
        <w:t xml:space="preserve"> au </w:t>
      </w:r>
      <w:proofErr w:type="spellStart"/>
      <w:r>
        <w:rPr>
          <w:color w:val="231F20"/>
          <w:w w:val="105"/>
          <w:sz w:val="16"/>
        </w:rPr>
        <w:t>cisaillement</w:t>
      </w:r>
      <w:proofErr w:type="spellEnd"/>
      <w:r>
        <w:rPr>
          <w:color w:val="231F20"/>
          <w:w w:val="105"/>
          <w:sz w:val="16"/>
        </w:rPr>
        <w:t xml:space="preserve">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des </w:t>
      </w:r>
      <w:proofErr w:type="spellStart"/>
      <w:r>
        <w:rPr>
          <w:color w:val="231F20"/>
          <w:w w:val="105"/>
          <w:sz w:val="16"/>
        </w:rPr>
        <w:t>argiles</w:t>
      </w:r>
      <w:proofErr w:type="spellEnd"/>
      <w:r>
        <w:rPr>
          <w:color w:val="231F20"/>
          <w:w w:val="105"/>
          <w:sz w:val="16"/>
        </w:rPr>
        <w:t xml:space="preserve"> </w:t>
      </w:r>
      <w:proofErr w:type="spellStart"/>
      <w:r>
        <w:rPr>
          <w:color w:val="231F20"/>
          <w:w w:val="105"/>
          <w:sz w:val="16"/>
        </w:rPr>
        <w:t>douces</w:t>
      </w:r>
      <w:proofErr w:type="spellEnd"/>
      <w:r>
        <w:rPr>
          <w:color w:val="231F20"/>
          <w:w w:val="105"/>
          <w:sz w:val="16"/>
        </w:rPr>
        <w:t xml:space="preserve"> </w:t>
      </w:r>
      <w:proofErr w:type="spellStart"/>
      <w:r>
        <w:rPr>
          <w:color w:val="231F20"/>
          <w:w w:val="105"/>
          <w:sz w:val="16"/>
        </w:rPr>
        <w:t>sensibles</w:t>
      </w:r>
      <w:proofErr w:type="spellEnd"/>
      <w:r>
        <w:rPr>
          <w:color w:val="231F20"/>
          <w:w w:val="105"/>
          <w:sz w:val="16"/>
        </w:rPr>
        <w:t xml:space="preserve"> </w:t>
      </w:r>
      <w:proofErr w:type="spellStart"/>
      <w:r>
        <w:rPr>
          <w:color w:val="231F20"/>
          <w:w w:val="105"/>
          <w:sz w:val="16"/>
        </w:rPr>
        <w:t>ﬁnlandaises</w:t>
      </w:r>
      <w:proofErr w:type="spellEnd"/>
      <w:r>
        <w:rPr>
          <w:color w:val="231F20"/>
          <w:w w:val="105"/>
          <w:sz w:val="16"/>
        </w:rPr>
        <w:t>. D</w:t>
      </w:r>
      <w:r>
        <w:rPr>
          <w:color w:val="231F20"/>
          <w:w w:val="105"/>
          <w:sz w:val="16"/>
        </w:rPr>
        <w:t xml:space="preserve">es </w:t>
      </w:r>
      <w:proofErr w:type="spellStart"/>
      <w:r>
        <w:rPr>
          <w:color w:val="231F20"/>
          <w:w w:val="105"/>
          <w:sz w:val="16"/>
        </w:rPr>
        <w:t>équations</w:t>
      </w:r>
      <w:proofErr w:type="spellEnd"/>
      <w:r>
        <w:rPr>
          <w:color w:val="231F20"/>
          <w:w w:val="105"/>
          <w:sz w:val="16"/>
        </w:rPr>
        <w:t xml:space="preserve"> de </w:t>
      </w:r>
      <w:proofErr w:type="spellStart"/>
      <w:r>
        <w:rPr>
          <w:color w:val="231F20"/>
          <w:w w:val="105"/>
          <w:sz w:val="16"/>
        </w:rPr>
        <w:t>corrélation</w:t>
      </w:r>
      <w:proofErr w:type="spellEnd"/>
      <w:r>
        <w:rPr>
          <w:color w:val="231F20"/>
          <w:w w:val="105"/>
          <w:sz w:val="16"/>
        </w:rPr>
        <w:t xml:space="preserve"> </w:t>
      </w:r>
      <w:proofErr w:type="spellStart"/>
      <w:r>
        <w:rPr>
          <w:color w:val="231F20"/>
          <w:w w:val="105"/>
          <w:sz w:val="16"/>
        </w:rPr>
        <w:t>spéciﬁques</w:t>
      </w:r>
      <w:proofErr w:type="spellEnd"/>
      <w:r>
        <w:rPr>
          <w:color w:val="231F20"/>
          <w:w w:val="105"/>
          <w:sz w:val="16"/>
        </w:rPr>
        <w:t xml:space="preserve"> pour la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des </w:t>
      </w:r>
      <w:proofErr w:type="spellStart"/>
      <w:r>
        <w:rPr>
          <w:color w:val="231F20"/>
          <w:w w:val="105"/>
          <w:sz w:val="16"/>
        </w:rPr>
        <w:t>argiles</w:t>
      </w:r>
      <w:proofErr w:type="spellEnd"/>
      <w:r>
        <w:rPr>
          <w:color w:val="231F20"/>
          <w:w w:val="105"/>
          <w:sz w:val="16"/>
        </w:rPr>
        <w:t xml:space="preserve"> </w:t>
      </w:r>
      <w:proofErr w:type="spellStart"/>
      <w:r>
        <w:rPr>
          <w:color w:val="231F20"/>
          <w:w w:val="105"/>
          <w:sz w:val="16"/>
        </w:rPr>
        <w:t>ﬁnlandaises</w:t>
      </w:r>
      <w:proofErr w:type="spellEnd"/>
      <w:r>
        <w:rPr>
          <w:color w:val="231F20"/>
          <w:w w:val="105"/>
          <w:sz w:val="16"/>
        </w:rPr>
        <w:t xml:space="preserve"> </w:t>
      </w:r>
      <w:proofErr w:type="spellStart"/>
      <w:r>
        <w:rPr>
          <w:color w:val="231F20"/>
          <w:w w:val="105"/>
          <w:sz w:val="16"/>
        </w:rPr>
        <w:t>sont</w:t>
      </w:r>
      <w:proofErr w:type="spellEnd"/>
      <w:r>
        <w:rPr>
          <w:color w:val="231F20"/>
          <w:w w:val="105"/>
          <w:sz w:val="16"/>
        </w:rPr>
        <w:t xml:space="preserve"> </w:t>
      </w:r>
      <w:proofErr w:type="spellStart"/>
      <w:r>
        <w:rPr>
          <w:color w:val="231F20"/>
          <w:w w:val="105"/>
          <w:sz w:val="16"/>
        </w:rPr>
        <w:t>présentées</w:t>
      </w:r>
      <w:proofErr w:type="spellEnd"/>
      <w:r>
        <w:rPr>
          <w:color w:val="231F20"/>
          <w:w w:val="105"/>
          <w:sz w:val="16"/>
        </w:rPr>
        <w:t xml:space="preserve"> dans</w:t>
      </w:r>
      <w:r>
        <w:rPr>
          <w:color w:val="231F20"/>
          <w:spacing w:val="-8"/>
          <w:w w:val="105"/>
          <w:sz w:val="16"/>
        </w:rPr>
        <w:t xml:space="preserve"> </w:t>
      </w:r>
      <w:proofErr w:type="spellStart"/>
      <w:r>
        <w:rPr>
          <w:color w:val="231F20"/>
          <w:w w:val="105"/>
          <w:sz w:val="16"/>
        </w:rPr>
        <w:t>cette</w:t>
      </w:r>
      <w:proofErr w:type="spellEnd"/>
      <w:r>
        <w:rPr>
          <w:color w:val="231F20"/>
          <w:spacing w:val="-8"/>
          <w:w w:val="105"/>
          <w:sz w:val="16"/>
        </w:rPr>
        <w:t xml:space="preserve"> </w:t>
      </w:r>
      <w:proofErr w:type="spellStart"/>
      <w:r>
        <w:rPr>
          <w:color w:val="231F20"/>
          <w:w w:val="105"/>
          <w:sz w:val="16"/>
        </w:rPr>
        <w:t>œuvre</w:t>
      </w:r>
      <w:proofErr w:type="spellEnd"/>
      <w:r>
        <w:rPr>
          <w:color w:val="231F20"/>
          <w:spacing w:val="-8"/>
          <w:w w:val="105"/>
          <w:sz w:val="16"/>
        </w:rPr>
        <w:t xml:space="preserve"> </w:t>
      </w:r>
      <w:r>
        <w:rPr>
          <w:color w:val="231F20"/>
          <w:w w:val="105"/>
          <w:sz w:val="16"/>
        </w:rPr>
        <w:t>pour</w:t>
      </w:r>
      <w:r>
        <w:rPr>
          <w:color w:val="231F20"/>
          <w:spacing w:val="-7"/>
          <w:w w:val="105"/>
          <w:sz w:val="16"/>
        </w:rPr>
        <w:t xml:space="preserve"> </w:t>
      </w:r>
      <w:r>
        <w:rPr>
          <w:color w:val="231F20"/>
          <w:w w:val="105"/>
          <w:sz w:val="16"/>
        </w:rPr>
        <w:t>la</w:t>
      </w:r>
      <w:r>
        <w:rPr>
          <w:color w:val="231F20"/>
          <w:spacing w:val="-8"/>
          <w:w w:val="105"/>
          <w:sz w:val="16"/>
        </w:rPr>
        <w:t xml:space="preserve"> </w:t>
      </w:r>
      <w:r>
        <w:rPr>
          <w:color w:val="231F20"/>
          <w:w w:val="105"/>
          <w:sz w:val="16"/>
        </w:rPr>
        <w:t>première</w:t>
      </w:r>
      <w:r>
        <w:rPr>
          <w:color w:val="231F20"/>
          <w:spacing w:val="-8"/>
          <w:w w:val="105"/>
          <w:sz w:val="16"/>
        </w:rPr>
        <w:t xml:space="preserve"> </w:t>
      </w:r>
      <w:proofErr w:type="spellStart"/>
      <w:r>
        <w:rPr>
          <w:color w:val="231F20"/>
          <w:w w:val="105"/>
          <w:sz w:val="16"/>
        </w:rPr>
        <w:t>fois</w:t>
      </w:r>
      <w:proofErr w:type="spellEnd"/>
      <w:r>
        <w:rPr>
          <w:color w:val="231F20"/>
          <w:w w:val="105"/>
          <w:sz w:val="16"/>
        </w:rPr>
        <w:t>.</w:t>
      </w:r>
      <w:r>
        <w:rPr>
          <w:color w:val="231F20"/>
          <w:spacing w:val="-7"/>
          <w:w w:val="105"/>
          <w:sz w:val="16"/>
        </w:rPr>
        <w:t xml:space="preserve"> </w:t>
      </w:r>
      <w:r>
        <w:rPr>
          <w:color w:val="231F20"/>
          <w:w w:val="105"/>
          <w:sz w:val="16"/>
        </w:rPr>
        <w:t>Des</w:t>
      </w:r>
      <w:r>
        <w:rPr>
          <w:color w:val="231F20"/>
          <w:spacing w:val="-8"/>
          <w:w w:val="105"/>
          <w:sz w:val="16"/>
        </w:rPr>
        <w:t xml:space="preserve"> </w:t>
      </w:r>
      <w:proofErr w:type="spellStart"/>
      <w:r>
        <w:rPr>
          <w:color w:val="231F20"/>
          <w:w w:val="105"/>
          <w:sz w:val="16"/>
        </w:rPr>
        <w:t>mesures</w:t>
      </w:r>
      <w:proofErr w:type="spellEnd"/>
      <w:r>
        <w:rPr>
          <w:color w:val="231F20"/>
          <w:spacing w:val="-8"/>
          <w:w w:val="105"/>
          <w:sz w:val="16"/>
        </w:rPr>
        <w:t xml:space="preserve"> </w:t>
      </w:r>
      <w:r>
        <w:rPr>
          <w:color w:val="231F20"/>
          <w:w w:val="105"/>
          <w:sz w:val="16"/>
        </w:rPr>
        <w:t>sur-le-champ</w:t>
      </w:r>
      <w:r>
        <w:rPr>
          <w:color w:val="231F20"/>
          <w:spacing w:val="-7"/>
          <w:w w:val="105"/>
          <w:sz w:val="16"/>
        </w:rPr>
        <w:t xml:space="preserve"> </w:t>
      </w:r>
      <w:r>
        <w:rPr>
          <w:color w:val="231F20"/>
          <w:w w:val="105"/>
          <w:sz w:val="16"/>
        </w:rPr>
        <w:t>et</w:t>
      </w:r>
      <w:r>
        <w:rPr>
          <w:color w:val="231F20"/>
          <w:spacing w:val="-8"/>
          <w:w w:val="105"/>
          <w:sz w:val="16"/>
        </w:rPr>
        <w:t xml:space="preserve"> </w:t>
      </w:r>
      <w:proofErr w:type="spellStart"/>
      <w:r>
        <w:rPr>
          <w:color w:val="231F20"/>
          <w:w w:val="105"/>
          <w:sz w:val="16"/>
        </w:rPr>
        <w:t>en</w:t>
      </w:r>
      <w:proofErr w:type="spellEnd"/>
      <w:r>
        <w:rPr>
          <w:color w:val="231F20"/>
          <w:spacing w:val="-8"/>
          <w:w w:val="105"/>
          <w:sz w:val="16"/>
        </w:rPr>
        <w:t xml:space="preserve"> </w:t>
      </w:r>
      <w:proofErr w:type="spellStart"/>
      <w:r>
        <w:rPr>
          <w:color w:val="231F20"/>
          <w:w w:val="105"/>
          <w:sz w:val="16"/>
        </w:rPr>
        <w:t>laboratoire</w:t>
      </w:r>
      <w:proofErr w:type="spellEnd"/>
      <w:r>
        <w:rPr>
          <w:color w:val="231F20"/>
          <w:spacing w:val="-7"/>
          <w:w w:val="105"/>
          <w:sz w:val="16"/>
        </w:rPr>
        <w:t xml:space="preserve"> </w:t>
      </w:r>
      <w:r>
        <w:rPr>
          <w:color w:val="231F20"/>
          <w:w w:val="105"/>
          <w:sz w:val="16"/>
        </w:rPr>
        <w:t>de</w:t>
      </w:r>
      <w:r>
        <w:rPr>
          <w:color w:val="231F20"/>
          <w:spacing w:val="-8"/>
          <w:w w:val="105"/>
          <w:sz w:val="16"/>
        </w:rPr>
        <w:t xml:space="preserve"> </w:t>
      </w:r>
      <w:r>
        <w:rPr>
          <w:color w:val="231F20"/>
          <w:w w:val="105"/>
          <w:sz w:val="16"/>
        </w:rPr>
        <w:t>24</w:t>
      </w:r>
      <w:r>
        <w:rPr>
          <w:color w:val="231F20"/>
          <w:spacing w:val="-8"/>
          <w:w w:val="105"/>
          <w:sz w:val="16"/>
        </w:rPr>
        <w:t xml:space="preserve"> </w:t>
      </w:r>
      <w:r>
        <w:rPr>
          <w:color w:val="231F20"/>
          <w:w w:val="105"/>
          <w:sz w:val="16"/>
        </w:rPr>
        <w:t>sites</w:t>
      </w:r>
      <w:r>
        <w:rPr>
          <w:color w:val="231F20"/>
          <w:spacing w:val="-7"/>
          <w:w w:val="105"/>
          <w:sz w:val="16"/>
        </w:rPr>
        <w:t xml:space="preserve"> </w:t>
      </w:r>
      <w:proofErr w:type="spellStart"/>
      <w:r>
        <w:rPr>
          <w:color w:val="231F20"/>
          <w:w w:val="105"/>
          <w:sz w:val="16"/>
        </w:rPr>
        <w:t>d’essai</w:t>
      </w:r>
      <w:proofErr w:type="spellEnd"/>
      <w:r>
        <w:rPr>
          <w:color w:val="231F20"/>
          <w:spacing w:val="-8"/>
          <w:w w:val="105"/>
          <w:sz w:val="16"/>
        </w:rPr>
        <w:t xml:space="preserve"> </w:t>
      </w:r>
      <w:proofErr w:type="spellStart"/>
      <w:r>
        <w:rPr>
          <w:color w:val="231F20"/>
          <w:w w:val="105"/>
          <w:sz w:val="16"/>
        </w:rPr>
        <w:t>en</w:t>
      </w:r>
      <w:proofErr w:type="spellEnd"/>
      <w:r>
        <w:rPr>
          <w:color w:val="231F20"/>
          <w:spacing w:val="-8"/>
          <w:w w:val="105"/>
          <w:sz w:val="16"/>
        </w:rPr>
        <w:t xml:space="preserve"> </w:t>
      </w:r>
      <w:proofErr w:type="spellStart"/>
      <w:r>
        <w:rPr>
          <w:color w:val="231F20"/>
          <w:w w:val="105"/>
          <w:sz w:val="16"/>
        </w:rPr>
        <w:t>Finlande</w:t>
      </w:r>
      <w:proofErr w:type="spellEnd"/>
      <w:r>
        <w:rPr>
          <w:color w:val="231F20"/>
          <w:spacing w:val="-7"/>
          <w:w w:val="105"/>
          <w:sz w:val="16"/>
        </w:rPr>
        <w:t xml:space="preserve"> </w:t>
      </w:r>
      <w:proofErr w:type="spellStart"/>
      <w:r>
        <w:rPr>
          <w:color w:val="231F20"/>
          <w:w w:val="105"/>
          <w:sz w:val="16"/>
        </w:rPr>
        <w:t>sont</w:t>
      </w:r>
      <w:proofErr w:type="spellEnd"/>
      <w:r>
        <w:rPr>
          <w:color w:val="231F20"/>
          <w:spacing w:val="-8"/>
          <w:w w:val="105"/>
          <w:sz w:val="16"/>
        </w:rPr>
        <w:t xml:space="preserve"> </w:t>
      </w:r>
      <w:proofErr w:type="spellStart"/>
      <w:r>
        <w:rPr>
          <w:color w:val="231F20"/>
          <w:w w:val="105"/>
          <w:sz w:val="16"/>
        </w:rPr>
        <w:t>exploitées</w:t>
      </w:r>
      <w:proofErr w:type="spellEnd"/>
      <w:r>
        <w:rPr>
          <w:color w:val="231F20"/>
          <w:w w:val="105"/>
          <w:sz w:val="16"/>
        </w:rPr>
        <w:t xml:space="preserve"> </w:t>
      </w:r>
      <w:r>
        <w:rPr>
          <w:color w:val="231F20"/>
          <w:spacing w:val="-32"/>
          <w:w w:val="105"/>
          <w:sz w:val="16"/>
        </w:rPr>
        <w:t>a`</w:t>
      </w:r>
      <w:r>
        <w:rPr>
          <w:color w:val="231F20"/>
          <w:spacing w:val="-31"/>
          <w:w w:val="105"/>
          <w:sz w:val="16"/>
        </w:rPr>
        <w:t xml:space="preserve"> </w:t>
      </w:r>
      <w:proofErr w:type="spellStart"/>
      <w:r>
        <w:rPr>
          <w:color w:val="231F20"/>
          <w:w w:val="105"/>
          <w:sz w:val="16"/>
        </w:rPr>
        <w:t>cette</w:t>
      </w:r>
      <w:proofErr w:type="spellEnd"/>
      <w:r>
        <w:rPr>
          <w:color w:val="231F20"/>
          <w:spacing w:val="-5"/>
          <w:w w:val="105"/>
          <w:sz w:val="16"/>
        </w:rPr>
        <w:t xml:space="preserve"> </w:t>
      </w:r>
      <w:r>
        <w:rPr>
          <w:color w:val="231F20"/>
          <w:w w:val="105"/>
          <w:sz w:val="16"/>
        </w:rPr>
        <w:t>ﬁ</w:t>
      </w:r>
      <w:r>
        <w:rPr>
          <w:color w:val="231F20"/>
          <w:w w:val="105"/>
          <w:sz w:val="16"/>
        </w:rPr>
        <w:t>n</w:t>
      </w:r>
      <w:r>
        <w:rPr>
          <w:color w:val="231F20"/>
          <w:spacing w:val="-6"/>
          <w:w w:val="105"/>
          <w:sz w:val="16"/>
        </w:rPr>
        <w:t xml:space="preserve"> </w:t>
      </w:r>
      <w:r>
        <w:rPr>
          <w:color w:val="231F20"/>
          <w:w w:val="105"/>
          <w:sz w:val="16"/>
        </w:rPr>
        <w:t>et</w:t>
      </w:r>
      <w:r>
        <w:rPr>
          <w:color w:val="231F20"/>
          <w:spacing w:val="-5"/>
          <w:w w:val="105"/>
          <w:sz w:val="16"/>
        </w:rPr>
        <w:t xml:space="preserve"> </w:t>
      </w:r>
      <w:proofErr w:type="spellStart"/>
      <w:r>
        <w:rPr>
          <w:color w:val="231F20"/>
          <w:w w:val="105"/>
          <w:sz w:val="16"/>
        </w:rPr>
        <w:t>une</w:t>
      </w:r>
      <w:proofErr w:type="spellEnd"/>
      <w:r>
        <w:rPr>
          <w:color w:val="231F20"/>
          <w:spacing w:val="-6"/>
          <w:w w:val="105"/>
          <w:sz w:val="16"/>
        </w:rPr>
        <w:t xml:space="preserve"> </w:t>
      </w:r>
      <w:r>
        <w:rPr>
          <w:color w:val="231F20"/>
          <w:w w:val="105"/>
          <w:sz w:val="16"/>
        </w:rPr>
        <w:t>base</w:t>
      </w:r>
      <w:r>
        <w:rPr>
          <w:color w:val="231F20"/>
          <w:spacing w:val="-5"/>
          <w:w w:val="105"/>
          <w:sz w:val="16"/>
        </w:rPr>
        <w:t xml:space="preserve"> </w:t>
      </w:r>
      <w:r>
        <w:rPr>
          <w:color w:val="231F20"/>
          <w:w w:val="105"/>
          <w:sz w:val="16"/>
        </w:rPr>
        <w:t>de</w:t>
      </w:r>
      <w:r>
        <w:rPr>
          <w:color w:val="231F20"/>
          <w:spacing w:val="-5"/>
          <w:w w:val="105"/>
          <w:sz w:val="16"/>
        </w:rPr>
        <w:t xml:space="preserve"> </w:t>
      </w:r>
      <w:proofErr w:type="spellStart"/>
      <w:r>
        <w:rPr>
          <w:color w:val="231F20"/>
          <w:w w:val="105"/>
          <w:sz w:val="16"/>
        </w:rPr>
        <w:t>données</w:t>
      </w:r>
      <w:proofErr w:type="spellEnd"/>
      <w:r>
        <w:rPr>
          <w:color w:val="231F20"/>
          <w:spacing w:val="-6"/>
          <w:w w:val="105"/>
          <w:sz w:val="16"/>
        </w:rPr>
        <w:t xml:space="preserve"> </w:t>
      </w:r>
      <w:proofErr w:type="spellStart"/>
      <w:r>
        <w:rPr>
          <w:color w:val="231F20"/>
          <w:w w:val="105"/>
          <w:sz w:val="16"/>
        </w:rPr>
        <w:t>multivariée</w:t>
      </w:r>
      <w:proofErr w:type="spellEnd"/>
      <w:r>
        <w:rPr>
          <w:color w:val="231F20"/>
          <w:spacing w:val="-5"/>
          <w:w w:val="105"/>
          <w:sz w:val="16"/>
        </w:rPr>
        <w:t xml:space="preserve"> </w:t>
      </w:r>
      <w:proofErr w:type="spellStart"/>
      <w:r>
        <w:rPr>
          <w:color w:val="231F20"/>
          <w:w w:val="105"/>
          <w:sz w:val="16"/>
        </w:rPr>
        <w:t>est</w:t>
      </w:r>
      <w:proofErr w:type="spellEnd"/>
      <w:r>
        <w:rPr>
          <w:color w:val="231F20"/>
          <w:spacing w:val="-6"/>
          <w:w w:val="105"/>
          <w:sz w:val="16"/>
        </w:rPr>
        <w:t xml:space="preserve"> </w:t>
      </w:r>
      <w:proofErr w:type="spellStart"/>
      <w:r>
        <w:rPr>
          <w:color w:val="231F20"/>
          <w:w w:val="105"/>
          <w:sz w:val="16"/>
        </w:rPr>
        <w:t>construite</w:t>
      </w:r>
      <w:proofErr w:type="spellEnd"/>
      <w:r>
        <w:rPr>
          <w:color w:val="231F20"/>
          <w:w w:val="105"/>
          <w:sz w:val="16"/>
        </w:rPr>
        <w:t>.</w:t>
      </w:r>
      <w:r>
        <w:rPr>
          <w:color w:val="231F20"/>
          <w:spacing w:val="-5"/>
          <w:w w:val="105"/>
          <w:sz w:val="16"/>
        </w:rPr>
        <w:t xml:space="preserve"> </w:t>
      </w:r>
      <w:r>
        <w:rPr>
          <w:color w:val="231F20"/>
          <w:w w:val="105"/>
          <w:sz w:val="16"/>
        </w:rPr>
        <w:t>Les</w:t>
      </w:r>
      <w:r>
        <w:rPr>
          <w:color w:val="231F20"/>
          <w:spacing w:val="-5"/>
          <w:w w:val="105"/>
          <w:sz w:val="16"/>
        </w:rPr>
        <w:t xml:space="preserve"> </w:t>
      </w:r>
      <w:proofErr w:type="spellStart"/>
      <w:r>
        <w:rPr>
          <w:color w:val="231F20"/>
          <w:w w:val="105"/>
          <w:sz w:val="16"/>
        </w:rPr>
        <w:t>données</w:t>
      </w:r>
      <w:proofErr w:type="spellEnd"/>
      <w:r>
        <w:rPr>
          <w:color w:val="231F20"/>
          <w:spacing w:val="-6"/>
          <w:w w:val="105"/>
          <w:sz w:val="16"/>
        </w:rPr>
        <w:t xml:space="preserve"> </w:t>
      </w:r>
      <w:proofErr w:type="spellStart"/>
      <w:r>
        <w:rPr>
          <w:color w:val="231F20"/>
          <w:w w:val="105"/>
          <w:sz w:val="16"/>
        </w:rPr>
        <w:t>multivariées</w:t>
      </w:r>
      <w:proofErr w:type="spellEnd"/>
      <w:r>
        <w:rPr>
          <w:color w:val="231F20"/>
          <w:spacing w:val="-5"/>
          <w:w w:val="105"/>
          <w:sz w:val="16"/>
        </w:rPr>
        <w:t xml:space="preserve"> </w:t>
      </w:r>
      <w:r>
        <w:rPr>
          <w:color w:val="231F20"/>
          <w:w w:val="105"/>
          <w:sz w:val="16"/>
        </w:rPr>
        <w:t>se</w:t>
      </w:r>
      <w:r>
        <w:rPr>
          <w:color w:val="231F20"/>
          <w:spacing w:val="-6"/>
          <w:w w:val="105"/>
          <w:sz w:val="16"/>
        </w:rPr>
        <w:t xml:space="preserve"> </w:t>
      </w:r>
      <w:proofErr w:type="spellStart"/>
      <w:r>
        <w:rPr>
          <w:color w:val="231F20"/>
          <w:w w:val="105"/>
          <w:sz w:val="16"/>
        </w:rPr>
        <w:t>composent</w:t>
      </w:r>
      <w:proofErr w:type="spellEnd"/>
      <w:r>
        <w:rPr>
          <w:color w:val="231F20"/>
          <w:spacing w:val="-5"/>
          <w:w w:val="105"/>
          <w:sz w:val="16"/>
        </w:rPr>
        <w:t xml:space="preserve"> </w:t>
      </w:r>
      <w:r>
        <w:rPr>
          <w:color w:val="231F20"/>
          <w:w w:val="105"/>
          <w:sz w:val="16"/>
        </w:rPr>
        <w:t>de</w:t>
      </w:r>
      <w:r>
        <w:rPr>
          <w:color w:val="231F20"/>
          <w:spacing w:val="-6"/>
          <w:w w:val="105"/>
          <w:sz w:val="16"/>
        </w:rPr>
        <w:t xml:space="preserve"> </w:t>
      </w:r>
      <w:proofErr w:type="spellStart"/>
      <w:r>
        <w:rPr>
          <w:i/>
          <w:color w:val="231F20"/>
          <w:w w:val="105"/>
          <w:sz w:val="16"/>
        </w:rPr>
        <w:t>s</w:t>
      </w:r>
      <w:r>
        <w:rPr>
          <w:color w:val="231F20"/>
          <w:w w:val="105"/>
          <w:sz w:val="16"/>
          <w:vertAlign w:val="subscript"/>
        </w:rPr>
        <w:t>u</w:t>
      </w:r>
      <w:proofErr w:type="spellEnd"/>
      <w:r>
        <w:rPr>
          <w:color w:val="231F20"/>
          <w:spacing w:val="-5"/>
          <w:w w:val="105"/>
          <w:sz w:val="16"/>
        </w:rPr>
        <w:t xml:space="preserve"> </w:t>
      </w:r>
      <w:r>
        <w:rPr>
          <w:color w:val="231F20"/>
          <w:spacing w:val="-32"/>
          <w:w w:val="105"/>
          <w:sz w:val="16"/>
        </w:rPr>
        <w:t>a`</w:t>
      </w:r>
      <w:r>
        <w:rPr>
          <w:color w:val="231F20"/>
          <w:spacing w:val="-30"/>
          <w:w w:val="105"/>
          <w:sz w:val="16"/>
        </w:rPr>
        <w:t xml:space="preserve"> </w:t>
      </w:r>
      <w:proofErr w:type="spellStart"/>
      <w:r>
        <w:rPr>
          <w:color w:val="231F20"/>
          <w:w w:val="105"/>
          <w:sz w:val="16"/>
        </w:rPr>
        <w:t>partir</w:t>
      </w:r>
      <w:proofErr w:type="spellEnd"/>
      <w:r>
        <w:rPr>
          <w:color w:val="231F20"/>
          <w:spacing w:val="-6"/>
          <w:w w:val="105"/>
          <w:sz w:val="16"/>
        </w:rPr>
        <w:t xml:space="preserve"> </w:t>
      </w:r>
      <w:r>
        <w:rPr>
          <w:color w:val="231F20"/>
          <w:w w:val="105"/>
          <w:sz w:val="16"/>
        </w:rPr>
        <w:t>de</w:t>
      </w:r>
      <w:r>
        <w:rPr>
          <w:color w:val="231F20"/>
          <w:spacing w:val="-5"/>
          <w:w w:val="105"/>
          <w:sz w:val="16"/>
        </w:rPr>
        <w:t xml:space="preserve"> </w:t>
      </w:r>
      <w:proofErr w:type="spellStart"/>
      <w:r>
        <w:rPr>
          <w:color w:val="231F20"/>
          <w:w w:val="105"/>
          <w:sz w:val="16"/>
        </w:rPr>
        <w:t>l’essais</w:t>
      </w:r>
      <w:proofErr w:type="spellEnd"/>
      <w:r>
        <w:rPr>
          <w:color w:val="231F20"/>
          <w:spacing w:val="-6"/>
          <w:w w:val="105"/>
          <w:sz w:val="16"/>
        </w:rPr>
        <w:t xml:space="preserve"> </w:t>
      </w:r>
      <w:r>
        <w:rPr>
          <w:color w:val="231F20"/>
          <w:w w:val="105"/>
          <w:sz w:val="16"/>
        </w:rPr>
        <w:t xml:space="preserve">d’un </w:t>
      </w:r>
      <w:proofErr w:type="spellStart"/>
      <w:r>
        <w:rPr>
          <w:color w:val="231F20"/>
          <w:w w:val="105"/>
          <w:sz w:val="16"/>
        </w:rPr>
        <w:t>scissomètre</w:t>
      </w:r>
      <w:proofErr w:type="spellEnd"/>
      <w:r>
        <w:rPr>
          <w:color w:val="231F20"/>
          <w:w w:val="105"/>
          <w:sz w:val="16"/>
        </w:rPr>
        <w:t xml:space="preserve">, de la </w:t>
      </w:r>
      <w:proofErr w:type="spellStart"/>
      <w:r>
        <w:rPr>
          <w:color w:val="231F20"/>
          <w:w w:val="105"/>
          <w:sz w:val="16"/>
        </w:rPr>
        <w:t>contrainte</w:t>
      </w:r>
      <w:proofErr w:type="spellEnd"/>
      <w:r>
        <w:rPr>
          <w:color w:val="231F20"/>
          <w:w w:val="105"/>
          <w:sz w:val="16"/>
        </w:rPr>
        <w:t xml:space="preserve"> de </w:t>
      </w:r>
      <w:proofErr w:type="spellStart"/>
      <w:r>
        <w:rPr>
          <w:color w:val="231F20"/>
          <w:w w:val="105"/>
          <w:sz w:val="16"/>
        </w:rPr>
        <w:t>préconsolidation</w:t>
      </w:r>
      <w:proofErr w:type="spellEnd"/>
      <w:r>
        <w:rPr>
          <w:color w:val="231F20"/>
          <w:w w:val="105"/>
          <w:sz w:val="16"/>
        </w:rPr>
        <w:t xml:space="preserve">, de la </w:t>
      </w:r>
      <w:proofErr w:type="spellStart"/>
      <w:r>
        <w:rPr>
          <w:color w:val="231F20"/>
          <w:w w:val="105"/>
          <w:sz w:val="16"/>
        </w:rPr>
        <w:t>contrainte</w:t>
      </w:r>
      <w:proofErr w:type="spellEnd"/>
      <w:r>
        <w:rPr>
          <w:color w:val="231F20"/>
          <w:w w:val="105"/>
          <w:sz w:val="16"/>
        </w:rPr>
        <w:t xml:space="preserve"> </w:t>
      </w:r>
      <w:proofErr w:type="spellStart"/>
      <w:r>
        <w:rPr>
          <w:color w:val="231F20"/>
          <w:w w:val="105"/>
          <w:sz w:val="16"/>
        </w:rPr>
        <w:t>efﬁcace</w:t>
      </w:r>
      <w:proofErr w:type="spellEnd"/>
      <w:r>
        <w:rPr>
          <w:color w:val="231F20"/>
          <w:w w:val="105"/>
          <w:sz w:val="16"/>
        </w:rPr>
        <w:t xml:space="preserve"> </w:t>
      </w:r>
      <w:proofErr w:type="spellStart"/>
      <w:r>
        <w:rPr>
          <w:color w:val="231F20"/>
          <w:w w:val="105"/>
          <w:sz w:val="16"/>
        </w:rPr>
        <w:t>verticale</w:t>
      </w:r>
      <w:proofErr w:type="spellEnd"/>
      <w:r>
        <w:rPr>
          <w:color w:val="231F20"/>
          <w:w w:val="105"/>
          <w:sz w:val="16"/>
        </w:rPr>
        <w:t xml:space="preserve">, de la </w:t>
      </w:r>
      <w:proofErr w:type="spellStart"/>
      <w:r>
        <w:rPr>
          <w:color w:val="231F20"/>
          <w:w w:val="105"/>
          <w:sz w:val="16"/>
        </w:rPr>
        <w:t>limite</w:t>
      </w:r>
      <w:proofErr w:type="spellEnd"/>
      <w:r>
        <w:rPr>
          <w:color w:val="231F20"/>
          <w:w w:val="105"/>
          <w:sz w:val="16"/>
        </w:rPr>
        <w:t xml:space="preserve"> de </w:t>
      </w:r>
      <w:proofErr w:type="spellStart"/>
      <w:r>
        <w:rPr>
          <w:color w:val="231F20"/>
          <w:w w:val="105"/>
          <w:sz w:val="16"/>
        </w:rPr>
        <w:t>liquide</w:t>
      </w:r>
      <w:proofErr w:type="spellEnd"/>
      <w:r>
        <w:rPr>
          <w:color w:val="231F20"/>
          <w:w w:val="105"/>
          <w:sz w:val="16"/>
        </w:rPr>
        <w:t xml:space="preserve">, de la </w:t>
      </w:r>
      <w:proofErr w:type="spellStart"/>
      <w:r>
        <w:rPr>
          <w:color w:val="231F20"/>
          <w:w w:val="105"/>
          <w:sz w:val="16"/>
        </w:rPr>
        <w:t>limite</w:t>
      </w:r>
      <w:proofErr w:type="spellEnd"/>
      <w:r>
        <w:rPr>
          <w:color w:val="231F20"/>
          <w:w w:val="105"/>
          <w:sz w:val="16"/>
        </w:rPr>
        <w:t xml:space="preserve"> plastique, de la </w:t>
      </w:r>
      <w:proofErr w:type="spellStart"/>
      <w:r>
        <w:rPr>
          <w:color w:val="231F20"/>
          <w:w w:val="105"/>
          <w:sz w:val="16"/>
        </w:rPr>
        <w:t>teneur</w:t>
      </w:r>
      <w:proofErr w:type="spellEnd"/>
      <w:r>
        <w:rPr>
          <w:color w:val="231F20"/>
          <w:w w:val="105"/>
          <w:sz w:val="16"/>
        </w:rPr>
        <w:t xml:space="preserve"> naturelle </w:t>
      </w:r>
      <w:proofErr w:type="spellStart"/>
      <w:r>
        <w:rPr>
          <w:color w:val="231F20"/>
          <w:w w:val="105"/>
          <w:sz w:val="16"/>
        </w:rPr>
        <w:t>en</w:t>
      </w:r>
      <w:proofErr w:type="spellEnd"/>
      <w:r>
        <w:rPr>
          <w:color w:val="231F20"/>
          <w:w w:val="105"/>
          <w:sz w:val="16"/>
        </w:rPr>
        <w:t xml:space="preserve"> </w:t>
      </w:r>
      <w:proofErr w:type="spellStart"/>
      <w:r>
        <w:rPr>
          <w:color w:val="231F20"/>
          <w:w w:val="105"/>
          <w:sz w:val="16"/>
        </w:rPr>
        <w:t>eau</w:t>
      </w:r>
      <w:proofErr w:type="spellEnd"/>
      <w:r>
        <w:rPr>
          <w:color w:val="231F20"/>
          <w:w w:val="105"/>
          <w:sz w:val="16"/>
        </w:rPr>
        <w:t xml:space="preserve"> et de la </w:t>
      </w:r>
      <w:proofErr w:type="spellStart"/>
      <w:r>
        <w:rPr>
          <w:color w:val="231F20"/>
          <w:w w:val="105"/>
          <w:sz w:val="16"/>
        </w:rPr>
        <w:t>sensibilité</w:t>
      </w:r>
      <w:proofErr w:type="spellEnd"/>
      <w:r>
        <w:rPr>
          <w:color w:val="231F20"/>
          <w:w w:val="105"/>
          <w:sz w:val="16"/>
        </w:rPr>
        <w:t xml:space="preserve">. </w:t>
      </w:r>
      <w:proofErr w:type="spellStart"/>
      <w:r>
        <w:rPr>
          <w:color w:val="231F20"/>
          <w:w w:val="105"/>
          <w:sz w:val="16"/>
        </w:rPr>
        <w:t>L’objectif</w:t>
      </w:r>
      <w:proofErr w:type="spellEnd"/>
      <w:r>
        <w:rPr>
          <w:color w:val="231F20"/>
          <w:w w:val="105"/>
          <w:sz w:val="16"/>
        </w:rPr>
        <w:t xml:space="preserve"> principal </w:t>
      </w:r>
      <w:proofErr w:type="spellStart"/>
      <w:r>
        <w:rPr>
          <w:color w:val="231F20"/>
          <w:w w:val="105"/>
          <w:sz w:val="16"/>
        </w:rPr>
        <w:t>est</w:t>
      </w:r>
      <w:proofErr w:type="spellEnd"/>
      <w:r>
        <w:rPr>
          <w:color w:val="231F20"/>
          <w:w w:val="105"/>
          <w:sz w:val="16"/>
        </w:rPr>
        <w:t xml:space="preserve"> </w:t>
      </w:r>
      <w:proofErr w:type="spellStart"/>
      <w:r>
        <w:rPr>
          <w:color w:val="231F20"/>
          <w:w w:val="105"/>
          <w:sz w:val="16"/>
        </w:rPr>
        <w:t>d’évaluer</w:t>
      </w:r>
      <w:proofErr w:type="spellEnd"/>
      <w:r>
        <w:rPr>
          <w:color w:val="231F20"/>
          <w:w w:val="105"/>
          <w:sz w:val="16"/>
        </w:rPr>
        <w:t xml:space="preserve"> </w:t>
      </w:r>
      <w:proofErr w:type="spellStart"/>
      <w:r>
        <w:rPr>
          <w:color w:val="231F20"/>
          <w:w w:val="105"/>
          <w:sz w:val="16"/>
        </w:rPr>
        <w:t>l’interdépendance</w:t>
      </w:r>
      <w:proofErr w:type="spellEnd"/>
      <w:r>
        <w:rPr>
          <w:color w:val="231F20"/>
          <w:w w:val="105"/>
          <w:sz w:val="16"/>
        </w:rPr>
        <w:t xml:space="preserve"> de la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w:t>
      </w:r>
      <w:r>
        <w:rPr>
          <w:color w:val="231F20"/>
          <w:w w:val="105"/>
          <w:sz w:val="16"/>
        </w:rPr>
        <w:t xml:space="preserve">des </w:t>
      </w:r>
      <w:proofErr w:type="spellStart"/>
      <w:r>
        <w:rPr>
          <w:color w:val="231F20"/>
          <w:w w:val="105"/>
          <w:sz w:val="16"/>
        </w:rPr>
        <w:t>contraintes</w:t>
      </w:r>
      <w:proofErr w:type="spellEnd"/>
      <w:r>
        <w:rPr>
          <w:color w:val="231F20"/>
          <w:w w:val="105"/>
          <w:sz w:val="16"/>
        </w:rPr>
        <w:t xml:space="preserve"> </w:t>
      </w:r>
      <w:r>
        <w:rPr>
          <w:color w:val="231F20"/>
          <w:spacing w:val="-10"/>
          <w:w w:val="105"/>
          <w:sz w:val="16"/>
        </w:rPr>
        <w:t xml:space="preserve">de </w:t>
      </w:r>
      <w:r>
        <w:rPr>
          <w:color w:val="231F20"/>
          <w:w w:val="105"/>
          <w:sz w:val="16"/>
        </w:rPr>
        <w:t xml:space="preserve">consolidation et les </w:t>
      </w:r>
      <w:proofErr w:type="spellStart"/>
      <w:r>
        <w:rPr>
          <w:color w:val="231F20"/>
          <w:w w:val="105"/>
          <w:sz w:val="16"/>
        </w:rPr>
        <w:t>paramètres</w:t>
      </w:r>
      <w:proofErr w:type="spellEnd"/>
      <w:r>
        <w:rPr>
          <w:color w:val="231F20"/>
          <w:w w:val="105"/>
          <w:sz w:val="16"/>
        </w:rPr>
        <w:t xml:space="preserve"> </w:t>
      </w:r>
      <w:proofErr w:type="spellStart"/>
      <w:r>
        <w:rPr>
          <w:color w:val="231F20"/>
          <w:w w:val="105"/>
          <w:sz w:val="16"/>
        </w:rPr>
        <w:t>d’index</w:t>
      </w:r>
      <w:proofErr w:type="spellEnd"/>
      <w:r>
        <w:rPr>
          <w:color w:val="231F20"/>
          <w:w w:val="105"/>
          <w:sz w:val="16"/>
        </w:rPr>
        <w:t xml:space="preserve"> et </w:t>
      </w:r>
      <w:r>
        <w:rPr>
          <w:color w:val="231F20"/>
          <w:spacing w:val="-32"/>
          <w:w w:val="105"/>
          <w:sz w:val="16"/>
        </w:rPr>
        <w:t xml:space="preserve">a` </w:t>
      </w:r>
      <w:proofErr w:type="spellStart"/>
      <w:r>
        <w:rPr>
          <w:color w:val="231F20"/>
          <w:w w:val="105"/>
          <w:sz w:val="16"/>
        </w:rPr>
        <w:t>fournir</w:t>
      </w:r>
      <w:proofErr w:type="spellEnd"/>
      <w:r>
        <w:rPr>
          <w:color w:val="231F20"/>
          <w:w w:val="105"/>
          <w:sz w:val="16"/>
        </w:rPr>
        <w:t xml:space="preserve"> un cadre </w:t>
      </w:r>
      <w:proofErr w:type="spellStart"/>
      <w:r>
        <w:rPr>
          <w:color w:val="231F20"/>
          <w:w w:val="105"/>
          <w:sz w:val="16"/>
        </w:rPr>
        <w:t>cohérent</w:t>
      </w:r>
      <w:proofErr w:type="spellEnd"/>
      <w:r>
        <w:rPr>
          <w:color w:val="231F20"/>
          <w:w w:val="105"/>
          <w:sz w:val="16"/>
        </w:rPr>
        <w:t xml:space="preserve"> pour </w:t>
      </w:r>
      <w:proofErr w:type="spellStart"/>
      <w:r>
        <w:rPr>
          <w:color w:val="231F20"/>
          <w:w w:val="105"/>
          <w:sz w:val="16"/>
        </w:rPr>
        <w:t>une</w:t>
      </w:r>
      <w:proofErr w:type="spellEnd"/>
      <w:r>
        <w:rPr>
          <w:color w:val="231F20"/>
          <w:w w:val="105"/>
          <w:sz w:val="16"/>
        </w:rPr>
        <w:t xml:space="preserve"> </w:t>
      </w:r>
      <w:proofErr w:type="spellStart"/>
      <w:r>
        <w:rPr>
          <w:color w:val="231F20"/>
          <w:w w:val="105"/>
          <w:sz w:val="16"/>
        </w:rPr>
        <w:t>utilisation</w:t>
      </w:r>
      <w:proofErr w:type="spellEnd"/>
      <w:r>
        <w:rPr>
          <w:color w:val="231F20"/>
          <w:w w:val="105"/>
          <w:sz w:val="16"/>
        </w:rPr>
        <w:t xml:space="preserve"> </w:t>
      </w:r>
      <w:proofErr w:type="spellStart"/>
      <w:r>
        <w:rPr>
          <w:color w:val="231F20"/>
          <w:w w:val="105"/>
          <w:sz w:val="16"/>
        </w:rPr>
        <w:t>pratique</w:t>
      </w:r>
      <w:proofErr w:type="spellEnd"/>
      <w:r>
        <w:rPr>
          <w:color w:val="231F20"/>
          <w:w w:val="105"/>
          <w:sz w:val="16"/>
        </w:rPr>
        <w:t xml:space="preserve">. Les </w:t>
      </w:r>
      <w:proofErr w:type="spellStart"/>
      <w:r>
        <w:rPr>
          <w:color w:val="231F20"/>
          <w:w w:val="105"/>
          <w:sz w:val="16"/>
        </w:rPr>
        <w:t>nouvelles</w:t>
      </w:r>
      <w:proofErr w:type="spellEnd"/>
      <w:r>
        <w:rPr>
          <w:color w:val="231F20"/>
          <w:w w:val="105"/>
          <w:sz w:val="16"/>
        </w:rPr>
        <w:t xml:space="preserve"> </w:t>
      </w:r>
      <w:proofErr w:type="spellStart"/>
      <w:r>
        <w:rPr>
          <w:color w:val="231F20"/>
          <w:w w:val="105"/>
          <w:sz w:val="16"/>
        </w:rPr>
        <w:t>corrélations</w:t>
      </w:r>
      <w:proofErr w:type="spellEnd"/>
      <w:r>
        <w:rPr>
          <w:color w:val="231F20"/>
          <w:w w:val="105"/>
          <w:sz w:val="16"/>
        </w:rPr>
        <w:t xml:space="preserve"> </w:t>
      </w:r>
      <w:proofErr w:type="spellStart"/>
      <w:r>
        <w:rPr>
          <w:color w:val="231F20"/>
          <w:w w:val="105"/>
          <w:sz w:val="16"/>
        </w:rPr>
        <w:t>sont</w:t>
      </w:r>
      <w:proofErr w:type="spellEnd"/>
      <w:r>
        <w:rPr>
          <w:color w:val="231F20"/>
          <w:w w:val="105"/>
          <w:sz w:val="16"/>
        </w:rPr>
        <w:t xml:space="preserve"> </w:t>
      </w:r>
      <w:proofErr w:type="spellStart"/>
      <w:r>
        <w:rPr>
          <w:color w:val="231F20"/>
          <w:w w:val="105"/>
          <w:sz w:val="16"/>
        </w:rPr>
        <w:t>établies</w:t>
      </w:r>
      <w:proofErr w:type="spellEnd"/>
      <w:r>
        <w:rPr>
          <w:color w:val="231F20"/>
          <w:w w:val="105"/>
          <w:sz w:val="16"/>
        </w:rPr>
        <w:t xml:space="preserve"> par </w:t>
      </w:r>
      <w:proofErr w:type="spellStart"/>
      <w:r>
        <w:rPr>
          <w:color w:val="231F20"/>
          <w:w w:val="105"/>
          <w:sz w:val="16"/>
        </w:rPr>
        <w:t>analyse</w:t>
      </w:r>
      <w:proofErr w:type="spellEnd"/>
      <w:r>
        <w:rPr>
          <w:color w:val="231F20"/>
          <w:w w:val="105"/>
          <w:sz w:val="16"/>
        </w:rPr>
        <w:t xml:space="preserve"> de </w:t>
      </w:r>
      <w:proofErr w:type="spellStart"/>
      <w:r>
        <w:rPr>
          <w:color w:val="231F20"/>
          <w:w w:val="105"/>
          <w:sz w:val="16"/>
        </w:rPr>
        <w:t>régression</w:t>
      </w:r>
      <w:proofErr w:type="spellEnd"/>
      <w:r>
        <w:rPr>
          <w:color w:val="231F20"/>
          <w:w w:val="105"/>
          <w:sz w:val="16"/>
        </w:rPr>
        <w:t xml:space="preserve">. Le cadre </w:t>
      </w:r>
      <w:proofErr w:type="spellStart"/>
      <w:r>
        <w:rPr>
          <w:color w:val="231F20"/>
          <w:w w:val="105"/>
          <w:sz w:val="16"/>
        </w:rPr>
        <w:t>construit</w:t>
      </w:r>
      <w:proofErr w:type="spellEnd"/>
      <w:r>
        <w:rPr>
          <w:color w:val="231F20"/>
          <w:w w:val="105"/>
          <w:sz w:val="16"/>
        </w:rPr>
        <w:t xml:space="preserve"> </w:t>
      </w:r>
      <w:proofErr w:type="spellStart"/>
      <w:r>
        <w:rPr>
          <w:color w:val="231F20"/>
          <w:w w:val="105"/>
          <w:sz w:val="16"/>
        </w:rPr>
        <w:t>est</w:t>
      </w:r>
      <w:proofErr w:type="spellEnd"/>
      <w:r>
        <w:rPr>
          <w:color w:val="231F20"/>
          <w:w w:val="105"/>
          <w:sz w:val="16"/>
        </w:rPr>
        <w:t xml:space="preserve"> </w:t>
      </w:r>
      <w:proofErr w:type="spellStart"/>
      <w:r>
        <w:rPr>
          <w:color w:val="231F20"/>
          <w:w w:val="105"/>
          <w:sz w:val="16"/>
        </w:rPr>
        <w:t>en</w:t>
      </w:r>
      <w:proofErr w:type="spellEnd"/>
      <w:r>
        <w:rPr>
          <w:color w:val="231F20"/>
          <w:w w:val="105"/>
          <w:sz w:val="16"/>
        </w:rPr>
        <w:t xml:space="preserve"> </w:t>
      </w:r>
      <w:proofErr w:type="spellStart"/>
      <w:r>
        <w:rPr>
          <w:color w:val="231F20"/>
          <w:w w:val="105"/>
          <w:sz w:val="16"/>
        </w:rPr>
        <w:t>outre</w:t>
      </w:r>
      <w:proofErr w:type="spellEnd"/>
      <w:r>
        <w:rPr>
          <w:color w:val="231F20"/>
          <w:w w:val="105"/>
          <w:sz w:val="16"/>
        </w:rPr>
        <w:t xml:space="preserve"> </w:t>
      </w:r>
      <w:proofErr w:type="spellStart"/>
      <w:r>
        <w:rPr>
          <w:color w:val="231F20"/>
          <w:w w:val="105"/>
          <w:sz w:val="16"/>
        </w:rPr>
        <w:t>validé</w:t>
      </w:r>
      <w:proofErr w:type="spellEnd"/>
      <w:r>
        <w:rPr>
          <w:color w:val="231F20"/>
          <w:w w:val="105"/>
          <w:sz w:val="16"/>
        </w:rPr>
        <w:t xml:space="preserve"> par </w:t>
      </w:r>
      <w:proofErr w:type="spellStart"/>
      <w:r>
        <w:rPr>
          <w:color w:val="231F20"/>
          <w:w w:val="105"/>
          <w:sz w:val="16"/>
        </w:rPr>
        <w:t>une</w:t>
      </w:r>
      <w:proofErr w:type="spellEnd"/>
      <w:r>
        <w:rPr>
          <w:color w:val="231F20"/>
          <w:w w:val="105"/>
          <w:sz w:val="16"/>
        </w:rPr>
        <w:t xml:space="preserve"> </w:t>
      </w:r>
      <w:proofErr w:type="spellStart"/>
      <w:r>
        <w:rPr>
          <w:color w:val="231F20"/>
          <w:w w:val="105"/>
          <w:sz w:val="16"/>
        </w:rPr>
        <w:t>autre</w:t>
      </w:r>
      <w:proofErr w:type="spellEnd"/>
      <w:r>
        <w:rPr>
          <w:color w:val="231F20"/>
          <w:w w:val="105"/>
          <w:sz w:val="16"/>
        </w:rPr>
        <w:t xml:space="preserve"> base de </w:t>
      </w:r>
      <w:proofErr w:type="spellStart"/>
      <w:r>
        <w:rPr>
          <w:color w:val="231F20"/>
          <w:w w:val="105"/>
          <w:sz w:val="16"/>
        </w:rPr>
        <w:t>donné</w:t>
      </w:r>
      <w:r>
        <w:rPr>
          <w:color w:val="231F20"/>
          <w:w w:val="105"/>
          <w:sz w:val="16"/>
        </w:rPr>
        <w:t>es</w:t>
      </w:r>
      <w:proofErr w:type="spellEnd"/>
      <w:r>
        <w:rPr>
          <w:color w:val="231F20"/>
          <w:w w:val="105"/>
          <w:sz w:val="16"/>
        </w:rPr>
        <w:t xml:space="preserve"> </w:t>
      </w:r>
      <w:proofErr w:type="spellStart"/>
      <w:r>
        <w:rPr>
          <w:color w:val="231F20"/>
          <w:w w:val="105"/>
          <w:sz w:val="16"/>
        </w:rPr>
        <w:t>multivariée</w:t>
      </w:r>
      <w:proofErr w:type="spellEnd"/>
      <w:r>
        <w:rPr>
          <w:color w:val="231F20"/>
          <w:w w:val="105"/>
          <w:sz w:val="16"/>
        </w:rPr>
        <w:t xml:space="preserve"> </w:t>
      </w:r>
      <w:proofErr w:type="spellStart"/>
      <w:r>
        <w:rPr>
          <w:color w:val="231F20"/>
          <w:w w:val="105"/>
          <w:sz w:val="16"/>
        </w:rPr>
        <w:t>indépendante</w:t>
      </w:r>
      <w:proofErr w:type="spellEnd"/>
      <w:r>
        <w:rPr>
          <w:color w:val="231F20"/>
          <w:w w:val="105"/>
          <w:sz w:val="16"/>
        </w:rPr>
        <w:t xml:space="preserve"> des </w:t>
      </w:r>
      <w:proofErr w:type="spellStart"/>
      <w:r>
        <w:rPr>
          <w:color w:val="231F20"/>
          <w:w w:val="105"/>
          <w:sz w:val="16"/>
        </w:rPr>
        <w:t>argiles</w:t>
      </w:r>
      <w:proofErr w:type="spellEnd"/>
      <w:r>
        <w:rPr>
          <w:color w:val="231F20"/>
          <w:w w:val="105"/>
          <w:sz w:val="16"/>
        </w:rPr>
        <w:t xml:space="preserve"> de </w:t>
      </w:r>
      <w:proofErr w:type="spellStart"/>
      <w:r>
        <w:rPr>
          <w:color w:val="231F20"/>
          <w:w w:val="105"/>
          <w:sz w:val="16"/>
        </w:rPr>
        <w:t>Suède</w:t>
      </w:r>
      <w:proofErr w:type="spellEnd"/>
      <w:r>
        <w:rPr>
          <w:color w:val="231F20"/>
          <w:w w:val="105"/>
          <w:sz w:val="16"/>
        </w:rPr>
        <w:t xml:space="preserve"> et de la </w:t>
      </w:r>
      <w:proofErr w:type="spellStart"/>
      <w:r>
        <w:rPr>
          <w:color w:val="231F20"/>
          <w:w w:val="105"/>
          <w:sz w:val="16"/>
        </w:rPr>
        <w:t>Norvège</w:t>
      </w:r>
      <w:proofErr w:type="spellEnd"/>
      <w:r>
        <w:rPr>
          <w:color w:val="231F20"/>
          <w:w w:val="105"/>
          <w:sz w:val="16"/>
        </w:rPr>
        <w:t xml:space="preserve">, </w:t>
      </w:r>
      <w:proofErr w:type="spellStart"/>
      <w:r>
        <w:rPr>
          <w:color w:val="231F20"/>
          <w:w w:val="105"/>
          <w:sz w:val="16"/>
        </w:rPr>
        <w:t>ainsi</w:t>
      </w:r>
      <w:proofErr w:type="spellEnd"/>
      <w:r>
        <w:rPr>
          <w:color w:val="231F20"/>
          <w:w w:val="105"/>
          <w:sz w:val="16"/>
        </w:rPr>
        <w:t xml:space="preserve"> que par des </w:t>
      </w:r>
      <w:proofErr w:type="spellStart"/>
      <w:r>
        <w:rPr>
          <w:color w:val="231F20"/>
          <w:w w:val="105"/>
          <w:sz w:val="16"/>
        </w:rPr>
        <w:t>équations</w:t>
      </w:r>
      <w:proofErr w:type="spellEnd"/>
      <w:r>
        <w:rPr>
          <w:color w:val="231F20"/>
          <w:w w:val="105"/>
          <w:sz w:val="16"/>
        </w:rPr>
        <w:t xml:space="preserve"> </w:t>
      </w:r>
      <w:proofErr w:type="spellStart"/>
      <w:r>
        <w:rPr>
          <w:color w:val="231F20"/>
          <w:w w:val="105"/>
          <w:sz w:val="16"/>
        </w:rPr>
        <w:t>empiriques</w:t>
      </w:r>
      <w:proofErr w:type="spellEnd"/>
      <w:r>
        <w:rPr>
          <w:color w:val="231F20"/>
          <w:w w:val="105"/>
          <w:sz w:val="16"/>
        </w:rPr>
        <w:t xml:space="preserve"> pour les </w:t>
      </w:r>
      <w:proofErr w:type="spellStart"/>
      <w:r>
        <w:rPr>
          <w:color w:val="231F20"/>
          <w:w w:val="105"/>
          <w:sz w:val="16"/>
        </w:rPr>
        <w:t>argiles</w:t>
      </w:r>
      <w:proofErr w:type="spellEnd"/>
      <w:r>
        <w:rPr>
          <w:color w:val="231F20"/>
          <w:w w:val="105"/>
          <w:sz w:val="16"/>
        </w:rPr>
        <w:t xml:space="preserve"> </w:t>
      </w:r>
      <w:proofErr w:type="spellStart"/>
      <w:r>
        <w:rPr>
          <w:color w:val="231F20"/>
          <w:w w:val="105"/>
          <w:sz w:val="16"/>
        </w:rPr>
        <w:t>suédoises</w:t>
      </w:r>
      <w:proofErr w:type="spellEnd"/>
      <w:r>
        <w:rPr>
          <w:color w:val="231F20"/>
          <w:w w:val="105"/>
          <w:sz w:val="16"/>
        </w:rPr>
        <w:t xml:space="preserve"> </w:t>
      </w:r>
      <w:r>
        <w:rPr>
          <w:color w:val="231F20"/>
          <w:spacing w:val="-9"/>
          <w:w w:val="105"/>
          <w:sz w:val="16"/>
        </w:rPr>
        <w:t xml:space="preserve">et </w:t>
      </w:r>
      <w:proofErr w:type="spellStart"/>
      <w:r>
        <w:rPr>
          <w:color w:val="231F20"/>
          <w:w w:val="105"/>
          <w:sz w:val="16"/>
        </w:rPr>
        <w:t>norvégiennes</w:t>
      </w:r>
      <w:proofErr w:type="spellEnd"/>
      <w:r>
        <w:rPr>
          <w:color w:val="231F20"/>
          <w:w w:val="105"/>
          <w:sz w:val="16"/>
        </w:rPr>
        <w:t xml:space="preserve">. Les </w:t>
      </w:r>
      <w:proofErr w:type="spellStart"/>
      <w:r>
        <w:rPr>
          <w:color w:val="231F20"/>
          <w:w w:val="105"/>
          <w:sz w:val="16"/>
        </w:rPr>
        <w:t>corrélations</w:t>
      </w:r>
      <w:proofErr w:type="spellEnd"/>
      <w:r>
        <w:rPr>
          <w:color w:val="231F20"/>
          <w:w w:val="105"/>
          <w:sz w:val="16"/>
        </w:rPr>
        <w:t xml:space="preserve"> </w:t>
      </w:r>
      <w:proofErr w:type="spellStart"/>
      <w:r>
        <w:rPr>
          <w:color w:val="231F20"/>
          <w:w w:val="105"/>
          <w:sz w:val="16"/>
        </w:rPr>
        <w:t>existantes</w:t>
      </w:r>
      <w:proofErr w:type="spellEnd"/>
      <w:r>
        <w:rPr>
          <w:color w:val="231F20"/>
          <w:w w:val="105"/>
          <w:sz w:val="16"/>
        </w:rPr>
        <w:t xml:space="preserve"> </w:t>
      </w:r>
      <w:proofErr w:type="spellStart"/>
      <w:r>
        <w:rPr>
          <w:color w:val="231F20"/>
          <w:w w:val="105"/>
          <w:sz w:val="16"/>
        </w:rPr>
        <w:t>sont</w:t>
      </w:r>
      <w:proofErr w:type="spellEnd"/>
      <w:r>
        <w:rPr>
          <w:color w:val="231F20"/>
          <w:w w:val="105"/>
          <w:sz w:val="16"/>
        </w:rPr>
        <w:t xml:space="preserve"> </w:t>
      </w:r>
      <w:proofErr w:type="spellStart"/>
      <w:r>
        <w:rPr>
          <w:color w:val="231F20"/>
          <w:w w:val="105"/>
          <w:sz w:val="16"/>
        </w:rPr>
        <w:t>évaluées</w:t>
      </w:r>
      <w:proofErr w:type="spellEnd"/>
      <w:r>
        <w:rPr>
          <w:color w:val="231F20"/>
          <w:w w:val="105"/>
          <w:sz w:val="16"/>
        </w:rPr>
        <w:t xml:space="preserve"> pour les </w:t>
      </w:r>
      <w:proofErr w:type="spellStart"/>
      <w:r>
        <w:rPr>
          <w:color w:val="231F20"/>
          <w:w w:val="105"/>
          <w:sz w:val="16"/>
        </w:rPr>
        <w:t>argiles</w:t>
      </w:r>
      <w:proofErr w:type="spellEnd"/>
      <w:r>
        <w:rPr>
          <w:color w:val="231F20"/>
          <w:w w:val="105"/>
          <w:sz w:val="16"/>
        </w:rPr>
        <w:t xml:space="preserve"> </w:t>
      </w:r>
      <w:proofErr w:type="spellStart"/>
      <w:r>
        <w:rPr>
          <w:color w:val="231F20"/>
          <w:w w:val="105"/>
          <w:sz w:val="16"/>
        </w:rPr>
        <w:t>ﬁnlandaises</w:t>
      </w:r>
      <w:proofErr w:type="spellEnd"/>
      <w:r>
        <w:rPr>
          <w:color w:val="231F20"/>
          <w:w w:val="105"/>
          <w:sz w:val="16"/>
        </w:rPr>
        <w:t xml:space="preserve"> et </w:t>
      </w:r>
      <w:proofErr w:type="spellStart"/>
      <w:r>
        <w:rPr>
          <w:color w:val="231F20"/>
          <w:w w:val="105"/>
          <w:sz w:val="16"/>
        </w:rPr>
        <w:t>scandinaves</w:t>
      </w:r>
      <w:proofErr w:type="spellEnd"/>
      <w:r>
        <w:rPr>
          <w:color w:val="231F20"/>
          <w:w w:val="105"/>
          <w:sz w:val="16"/>
        </w:rPr>
        <w:t xml:space="preserve">. </w:t>
      </w:r>
      <w:proofErr w:type="spellStart"/>
      <w:r>
        <w:rPr>
          <w:color w:val="231F20"/>
          <w:w w:val="105"/>
          <w:sz w:val="16"/>
        </w:rPr>
        <w:t>Enﬁn</w:t>
      </w:r>
      <w:proofErr w:type="spellEnd"/>
      <w:r>
        <w:rPr>
          <w:color w:val="231F20"/>
          <w:w w:val="105"/>
          <w:sz w:val="16"/>
        </w:rPr>
        <w:t xml:space="preserve">, les </w:t>
      </w:r>
      <w:proofErr w:type="spellStart"/>
      <w:r>
        <w:rPr>
          <w:color w:val="231F20"/>
          <w:w w:val="105"/>
          <w:sz w:val="16"/>
        </w:rPr>
        <w:t>biais</w:t>
      </w:r>
      <w:proofErr w:type="spellEnd"/>
      <w:r>
        <w:rPr>
          <w:color w:val="231F20"/>
          <w:w w:val="105"/>
          <w:sz w:val="16"/>
        </w:rPr>
        <w:t xml:space="preserve"> et</w:t>
      </w:r>
      <w:r>
        <w:rPr>
          <w:color w:val="231F20"/>
          <w:spacing w:val="2"/>
          <w:w w:val="105"/>
          <w:sz w:val="16"/>
        </w:rPr>
        <w:t xml:space="preserve"> </w:t>
      </w:r>
      <w:r>
        <w:rPr>
          <w:color w:val="231F20"/>
          <w:spacing w:val="-5"/>
          <w:w w:val="105"/>
          <w:sz w:val="16"/>
        </w:rPr>
        <w:t xml:space="preserve">les </w:t>
      </w:r>
      <w:proofErr w:type="spellStart"/>
      <w:r>
        <w:rPr>
          <w:color w:val="231F20"/>
          <w:w w:val="105"/>
          <w:sz w:val="16"/>
        </w:rPr>
        <w:t>incertitudes</w:t>
      </w:r>
      <w:proofErr w:type="spellEnd"/>
      <w:r>
        <w:rPr>
          <w:color w:val="231F20"/>
          <w:spacing w:val="5"/>
          <w:w w:val="105"/>
          <w:sz w:val="16"/>
        </w:rPr>
        <w:t xml:space="preserve"> </w:t>
      </w:r>
      <w:r>
        <w:rPr>
          <w:color w:val="231F20"/>
          <w:w w:val="105"/>
          <w:sz w:val="16"/>
        </w:rPr>
        <w:t>des</w:t>
      </w:r>
      <w:r>
        <w:rPr>
          <w:color w:val="231F20"/>
          <w:spacing w:val="6"/>
          <w:w w:val="105"/>
          <w:sz w:val="16"/>
        </w:rPr>
        <w:t xml:space="preserve"> </w:t>
      </w:r>
      <w:proofErr w:type="spellStart"/>
      <w:r>
        <w:rPr>
          <w:color w:val="231F20"/>
          <w:w w:val="105"/>
          <w:sz w:val="16"/>
        </w:rPr>
        <w:t>nouvelles</w:t>
      </w:r>
      <w:proofErr w:type="spellEnd"/>
      <w:r>
        <w:rPr>
          <w:color w:val="231F20"/>
          <w:spacing w:val="6"/>
          <w:w w:val="105"/>
          <w:sz w:val="16"/>
        </w:rPr>
        <w:t xml:space="preserve"> </w:t>
      </w:r>
      <w:proofErr w:type="spellStart"/>
      <w:r>
        <w:rPr>
          <w:color w:val="231F20"/>
          <w:w w:val="105"/>
          <w:sz w:val="16"/>
        </w:rPr>
        <w:t>corrélations</w:t>
      </w:r>
      <w:proofErr w:type="spellEnd"/>
      <w:r>
        <w:rPr>
          <w:color w:val="231F20"/>
          <w:spacing w:val="6"/>
          <w:w w:val="105"/>
          <w:sz w:val="16"/>
        </w:rPr>
        <w:t xml:space="preserve"> </w:t>
      </w:r>
      <w:proofErr w:type="spellStart"/>
      <w:r>
        <w:rPr>
          <w:color w:val="231F20"/>
          <w:w w:val="105"/>
          <w:sz w:val="16"/>
        </w:rPr>
        <w:t>sont</w:t>
      </w:r>
      <w:proofErr w:type="spellEnd"/>
      <w:r>
        <w:rPr>
          <w:color w:val="231F20"/>
          <w:spacing w:val="6"/>
          <w:w w:val="105"/>
          <w:sz w:val="16"/>
        </w:rPr>
        <w:t xml:space="preserve"> </w:t>
      </w:r>
      <w:proofErr w:type="spellStart"/>
      <w:r>
        <w:rPr>
          <w:color w:val="231F20"/>
          <w:w w:val="105"/>
          <w:sz w:val="16"/>
        </w:rPr>
        <w:t>présentés</w:t>
      </w:r>
      <w:proofErr w:type="spellEnd"/>
      <w:r>
        <w:rPr>
          <w:color w:val="231F20"/>
          <w:w w:val="105"/>
          <w:sz w:val="16"/>
        </w:rPr>
        <w:t>.</w:t>
      </w:r>
      <w:r>
        <w:rPr>
          <w:color w:val="231F20"/>
          <w:spacing w:val="6"/>
          <w:w w:val="105"/>
          <w:sz w:val="16"/>
        </w:rPr>
        <w:t xml:space="preserve"> </w:t>
      </w:r>
      <w:r>
        <w:rPr>
          <w:color w:val="231F20"/>
          <w:w w:val="105"/>
          <w:sz w:val="16"/>
        </w:rPr>
        <w:t>[</w:t>
      </w:r>
      <w:proofErr w:type="spellStart"/>
      <w:r>
        <w:rPr>
          <w:color w:val="231F20"/>
          <w:w w:val="105"/>
          <w:sz w:val="16"/>
        </w:rPr>
        <w:t>Traduit</w:t>
      </w:r>
      <w:proofErr w:type="spellEnd"/>
      <w:r>
        <w:rPr>
          <w:color w:val="231F20"/>
          <w:spacing w:val="6"/>
          <w:w w:val="105"/>
          <w:sz w:val="16"/>
        </w:rPr>
        <w:t xml:space="preserve"> </w:t>
      </w:r>
      <w:proofErr w:type="spellStart"/>
      <w:r>
        <w:rPr>
          <w:color w:val="231F20"/>
          <w:w w:val="105"/>
          <w:sz w:val="16"/>
        </w:rPr>
        <w:t>par</w:t>
      </w:r>
      <w:proofErr w:type="spellEnd"/>
      <w:r>
        <w:rPr>
          <w:color w:val="231F20"/>
          <w:spacing w:val="6"/>
          <w:w w:val="105"/>
          <w:sz w:val="16"/>
        </w:rPr>
        <w:t xml:space="preserve"> </w:t>
      </w:r>
      <w:r>
        <w:rPr>
          <w:color w:val="231F20"/>
          <w:w w:val="105"/>
          <w:sz w:val="16"/>
        </w:rPr>
        <w:t>la</w:t>
      </w:r>
      <w:r>
        <w:rPr>
          <w:color w:val="231F20"/>
          <w:spacing w:val="5"/>
          <w:w w:val="105"/>
          <w:sz w:val="16"/>
        </w:rPr>
        <w:t xml:space="preserve"> </w:t>
      </w:r>
      <w:proofErr w:type="spellStart"/>
      <w:r>
        <w:rPr>
          <w:color w:val="231F20"/>
          <w:w w:val="105"/>
          <w:sz w:val="16"/>
        </w:rPr>
        <w:t>Rédaction</w:t>
      </w:r>
      <w:proofErr w:type="spellEnd"/>
      <w:r>
        <w:rPr>
          <w:color w:val="231F20"/>
          <w:w w:val="105"/>
          <w:sz w:val="16"/>
        </w:rPr>
        <w:t>]</w:t>
      </w:r>
    </w:p>
    <w:p w14:paraId="46825B29" w14:textId="77777777" w:rsidR="003F41A0" w:rsidRDefault="00BA139E">
      <w:pPr>
        <w:spacing w:before="126"/>
        <w:ind w:left="1369"/>
        <w:jc w:val="both"/>
        <w:rPr>
          <w:sz w:val="16"/>
        </w:rPr>
      </w:pPr>
      <w:r>
        <w:rPr>
          <w:i/>
          <w:color w:val="231F20"/>
          <w:w w:val="110"/>
          <w:sz w:val="16"/>
        </w:rPr>
        <w:t>Mots-</w:t>
      </w:r>
      <w:proofErr w:type="spellStart"/>
      <w:proofErr w:type="gramStart"/>
      <w:r>
        <w:rPr>
          <w:i/>
          <w:color w:val="231F20"/>
          <w:w w:val="110"/>
          <w:sz w:val="16"/>
        </w:rPr>
        <w:t>clés</w:t>
      </w:r>
      <w:proofErr w:type="spellEnd"/>
      <w:r>
        <w:rPr>
          <w:i/>
          <w:color w:val="231F20"/>
          <w:w w:val="110"/>
          <w:sz w:val="16"/>
        </w:rPr>
        <w:t xml:space="preserve"> :</w:t>
      </w:r>
      <w:proofErr w:type="gramEnd"/>
      <w:r>
        <w:rPr>
          <w:i/>
          <w:color w:val="231F20"/>
          <w:w w:val="110"/>
          <w:sz w:val="16"/>
        </w:rPr>
        <w:t xml:space="preserve"> </w:t>
      </w:r>
      <w:proofErr w:type="spellStart"/>
      <w:r>
        <w:rPr>
          <w:color w:val="231F20"/>
          <w:w w:val="110"/>
          <w:sz w:val="16"/>
        </w:rPr>
        <w:t>modèles</w:t>
      </w:r>
      <w:proofErr w:type="spellEnd"/>
      <w:r>
        <w:rPr>
          <w:color w:val="231F20"/>
          <w:w w:val="110"/>
          <w:sz w:val="16"/>
        </w:rPr>
        <w:t xml:space="preserve"> de transformation </w:t>
      </w:r>
      <w:proofErr w:type="spellStart"/>
      <w:r>
        <w:rPr>
          <w:color w:val="231F20"/>
          <w:w w:val="110"/>
          <w:sz w:val="16"/>
        </w:rPr>
        <w:t>globale</w:t>
      </w:r>
      <w:proofErr w:type="spellEnd"/>
      <w:r>
        <w:rPr>
          <w:color w:val="231F20"/>
          <w:w w:val="110"/>
          <w:sz w:val="16"/>
        </w:rPr>
        <w:t xml:space="preserve">, </w:t>
      </w:r>
      <w:proofErr w:type="spellStart"/>
      <w:r>
        <w:rPr>
          <w:color w:val="231F20"/>
          <w:w w:val="110"/>
          <w:sz w:val="16"/>
        </w:rPr>
        <w:t>argiles</w:t>
      </w:r>
      <w:proofErr w:type="spellEnd"/>
      <w:r>
        <w:rPr>
          <w:color w:val="231F20"/>
          <w:w w:val="110"/>
          <w:sz w:val="16"/>
        </w:rPr>
        <w:t xml:space="preserve"> </w:t>
      </w:r>
      <w:proofErr w:type="spellStart"/>
      <w:r>
        <w:rPr>
          <w:color w:val="231F20"/>
          <w:w w:val="110"/>
          <w:sz w:val="16"/>
        </w:rPr>
        <w:t>molles</w:t>
      </w:r>
      <w:proofErr w:type="spellEnd"/>
      <w:r>
        <w:rPr>
          <w:color w:val="231F20"/>
          <w:w w:val="110"/>
          <w:sz w:val="16"/>
        </w:rPr>
        <w:t xml:space="preserve">, base de </w:t>
      </w:r>
      <w:proofErr w:type="spellStart"/>
      <w:r>
        <w:rPr>
          <w:color w:val="231F20"/>
          <w:w w:val="110"/>
          <w:sz w:val="16"/>
        </w:rPr>
        <w:t>données</w:t>
      </w:r>
      <w:proofErr w:type="spellEnd"/>
      <w:r>
        <w:rPr>
          <w:color w:val="231F20"/>
          <w:w w:val="110"/>
          <w:sz w:val="16"/>
        </w:rPr>
        <w:t xml:space="preserve"> </w:t>
      </w:r>
      <w:proofErr w:type="spellStart"/>
      <w:r>
        <w:rPr>
          <w:color w:val="231F20"/>
          <w:w w:val="110"/>
          <w:sz w:val="16"/>
        </w:rPr>
        <w:t>multidimensionnelle</w:t>
      </w:r>
      <w:proofErr w:type="spellEnd"/>
      <w:r>
        <w:rPr>
          <w:color w:val="231F20"/>
          <w:w w:val="110"/>
          <w:sz w:val="16"/>
        </w:rPr>
        <w:t xml:space="preserve">, résistance au </w:t>
      </w:r>
      <w:proofErr w:type="spellStart"/>
      <w:r>
        <w:rPr>
          <w:color w:val="231F20"/>
          <w:w w:val="110"/>
          <w:sz w:val="16"/>
        </w:rPr>
        <w:t>cisaillement</w:t>
      </w:r>
      <w:proofErr w:type="spellEnd"/>
      <w:r>
        <w:rPr>
          <w:color w:val="231F20"/>
          <w:w w:val="110"/>
          <w:sz w:val="16"/>
        </w:rPr>
        <w:t>.</w:t>
      </w:r>
    </w:p>
    <w:p w14:paraId="46825B2A" w14:textId="77777777" w:rsidR="003F41A0" w:rsidRDefault="003F41A0">
      <w:pPr>
        <w:pStyle w:val="a3"/>
        <w:spacing w:before="5"/>
        <w:rPr>
          <w:sz w:val="14"/>
        </w:rPr>
      </w:pPr>
    </w:p>
    <w:p w14:paraId="46825B2B" w14:textId="77777777" w:rsidR="003F41A0" w:rsidRDefault="003F41A0">
      <w:pPr>
        <w:rPr>
          <w:sz w:val="14"/>
        </w:rPr>
        <w:sectPr w:rsidR="003F41A0">
          <w:headerReference w:type="default" r:id="rId11"/>
          <w:type w:val="continuous"/>
          <w:pgSz w:w="12240" w:h="15840"/>
          <w:pgMar w:top="1000" w:right="240" w:bottom="280" w:left="780" w:header="744" w:footer="720" w:gutter="0"/>
          <w:cols w:space="720"/>
        </w:sectPr>
      </w:pPr>
    </w:p>
    <w:p w14:paraId="46825B2C" w14:textId="77777777" w:rsidR="003F41A0" w:rsidRDefault="00BA139E">
      <w:pPr>
        <w:pStyle w:val="1"/>
        <w:spacing w:before="107"/>
      </w:pPr>
      <w:bookmarkStart w:id="1" w:name="Introduction"/>
      <w:bookmarkEnd w:id="1"/>
      <w:r>
        <w:rPr>
          <w:color w:val="231F20"/>
        </w:rPr>
        <w:t>Introduction</w:t>
      </w:r>
    </w:p>
    <w:p w14:paraId="46825B2D" w14:textId="77777777" w:rsidR="003F41A0" w:rsidRDefault="00BA139E">
      <w:pPr>
        <w:pStyle w:val="a3"/>
        <w:spacing w:before="68" w:line="254" w:lineRule="auto"/>
        <w:ind w:left="169" w:right="38" w:firstLine="170"/>
        <w:jc w:val="both"/>
      </w:pPr>
      <w:r>
        <w:rPr>
          <w:color w:val="231F20"/>
          <w:w w:val="105"/>
        </w:rPr>
        <w:t>Soft</w:t>
      </w:r>
      <w:r>
        <w:rPr>
          <w:color w:val="231F20"/>
          <w:spacing w:val="-5"/>
          <w:w w:val="105"/>
        </w:rPr>
        <w:t xml:space="preserve"> </w:t>
      </w:r>
      <w:r>
        <w:rPr>
          <w:color w:val="231F20"/>
          <w:w w:val="105"/>
        </w:rPr>
        <w:t>sensitive</w:t>
      </w:r>
      <w:r>
        <w:rPr>
          <w:color w:val="231F20"/>
          <w:spacing w:val="-4"/>
          <w:w w:val="105"/>
        </w:rPr>
        <w:t xml:space="preserve"> </w:t>
      </w:r>
      <w:r>
        <w:rPr>
          <w:color w:val="231F20"/>
          <w:w w:val="105"/>
        </w:rPr>
        <w:t>clays</w:t>
      </w:r>
      <w:r>
        <w:rPr>
          <w:color w:val="231F20"/>
          <w:spacing w:val="-5"/>
          <w:w w:val="105"/>
        </w:rPr>
        <w:t xml:space="preserve"> </w:t>
      </w:r>
      <w:r>
        <w:rPr>
          <w:color w:val="231F20"/>
          <w:w w:val="105"/>
        </w:rPr>
        <w:t>are</w:t>
      </w:r>
      <w:r>
        <w:rPr>
          <w:color w:val="231F20"/>
          <w:spacing w:val="-4"/>
          <w:w w:val="105"/>
        </w:rPr>
        <w:t xml:space="preserve"> </w:t>
      </w:r>
      <w:r>
        <w:rPr>
          <w:color w:val="231F20"/>
          <w:w w:val="105"/>
        </w:rPr>
        <w:t>widespread</w:t>
      </w:r>
      <w:r>
        <w:rPr>
          <w:color w:val="231F20"/>
          <w:spacing w:val="-5"/>
          <w:w w:val="105"/>
        </w:rPr>
        <w:t xml:space="preserve"> </w:t>
      </w:r>
      <w:r>
        <w:rPr>
          <w:color w:val="231F20"/>
          <w:w w:val="105"/>
        </w:rPr>
        <w:t>in</w:t>
      </w:r>
      <w:r>
        <w:rPr>
          <w:color w:val="231F20"/>
          <w:spacing w:val="-4"/>
          <w:w w:val="105"/>
        </w:rPr>
        <w:t xml:space="preserve"> </w:t>
      </w:r>
      <w:r>
        <w:rPr>
          <w:color w:val="231F20"/>
          <w:w w:val="105"/>
        </w:rPr>
        <w:t>Scandinavia,</w:t>
      </w:r>
      <w:r>
        <w:rPr>
          <w:color w:val="231F20"/>
          <w:spacing w:val="-4"/>
          <w:w w:val="105"/>
        </w:rPr>
        <w:t xml:space="preserve"> </w:t>
      </w:r>
      <w:r>
        <w:rPr>
          <w:color w:val="231F20"/>
          <w:w w:val="105"/>
        </w:rPr>
        <w:t>especially</w:t>
      </w:r>
      <w:r>
        <w:rPr>
          <w:color w:val="231F20"/>
          <w:spacing w:val="-5"/>
          <w:w w:val="105"/>
        </w:rPr>
        <w:t xml:space="preserve"> </w:t>
      </w:r>
      <w:r>
        <w:rPr>
          <w:color w:val="231F20"/>
          <w:spacing w:val="-7"/>
          <w:w w:val="105"/>
        </w:rPr>
        <w:t xml:space="preserve">on </w:t>
      </w:r>
      <w:r>
        <w:rPr>
          <w:color w:val="231F20"/>
          <w:w w:val="105"/>
        </w:rPr>
        <w:t xml:space="preserve">coastal areas. The high compressibility of these soils, along </w:t>
      </w:r>
      <w:r>
        <w:rPr>
          <w:color w:val="231F20"/>
          <w:spacing w:val="-3"/>
          <w:w w:val="105"/>
        </w:rPr>
        <w:t>with</w:t>
      </w:r>
      <w:r>
        <w:rPr>
          <w:color w:val="231F20"/>
          <w:spacing w:val="33"/>
          <w:w w:val="105"/>
        </w:rPr>
        <w:t xml:space="preserve"> </w:t>
      </w:r>
      <w:r>
        <w:rPr>
          <w:color w:val="231F20"/>
          <w:w w:val="105"/>
        </w:rPr>
        <w:t>their low undrained shear strength (</w:t>
      </w:r>
      <w:proofErr w:type="spellStart"/>
      <w:r>
        <w:rPr>
          <w:i/>
          <w:color w:val="231F20"/>
          <w:w w:val="105"/>
        </w:rPr>
        <w:t>s</w:t>
      </w:r>
      <w:r>
        <w:rPr>
          <w:color w:val="231F20"/>
          <w:w w:val="105"/>
          <w:vertAlign w:val="subscript"/>
        </w:rPr>
        <w:t>u</w:t>
      </w:r>
      <w:proofErr w:type="spellEnd"/>
      <w:r>
        <w:rPr>
          <w:color w:val="231F20"/>
          <w:w w:val="105"/>
        </w:rPr>
        <w:t xml:space="preserve">) (even lower than 10 kPa near the ground surface), makes geotechnical design often </w:t>
      </w:r>
      <w:r>
        <w:rPr>
          <w:color w:val="231F20"/>
          <w:spacing w:val="-3"/>
          <w:w w:val="105"/>
        </w:rPr>
        <w:t xml:space="preserve">rather </w:t>
      </w:r>
      <w:r>
        <w:rPr>
          <w:color w:val="231F20"/>
          <w:w w:val="105"/>
        </w:rPr>
        <w:t xml:space="preserve">challenging. Therefore, </w:t>
      </w:r>
      <w:proofErr w:type="spellStart"/>
      <w:r>
        <w:rPr>
          <w:i/>
          <w:color w:val="231F20"/>
          <w:w w:val="105"/>
        </w:rPr>
        <w:t>s</w:t>
      </w:r>
      <w:r>
        <w:rPr>
          <w:color w:val="231F20"/>
          <w:w w:val="105"/>
          <w:vertAlign w:val="subscript"/>
        </w:rPr>
        <w:t>u</w:t>
      </w:r>
      <w:proofErr w:type="spellEnd"/>
      <w:r>
        <w:rPr>
          <w:color w:val="231F20"/>
          <w:w w:val="105"/>
        </w:rPr>
        <w:t xml:space="preserve"> needs to be carefully evaluated for </w:t>
      </w:r>
      <w:r>
        <w:rPr>
          <w:color w:val="231F20"/>
          <w:spacing w:val="-15"/>
          <w:w w:val="105"/>
        </w:rPr>
        <w:t xml:space="preserve">a </w:t>
      </w:r>
      <w:r>
        <w:rPr>
          <w:color w:val="231F20"/>
          <w:w w:val="105"/>
        </w:rPr>
        <w:t>reliable assessment of the safety</w:t>
      </w:r>
      <w:r>
        <w:rPr>
          <w:color w:val="231F20"/>
          <w:spacing w:val="31"/>
          <w:w w:val="105"/>
        </w:rPr>
        <w:t xml:space="preserve"> </w:t>
      </w:r>
      <w:r>
        <w:rPr>
          <w:color w:val="231F20"/>
          <w:w w:val="105"/>
        </w:rPr>
        <w:t>level.</w:t>
      </w:r>
    </w:p>
    <w:p w14:paraId="46825B2E" w14:textId="173D5236" w:rsidR="003F41A0" w:rsidRDefault="00BA139E">
      <w:pPr>
        <w:pStyle w:val="a3"/>
        <w:spacing w:line="254" w:lineRule="auto"/>
        <w:ind w:left="169" w:right="38" w:firstLine="170"/>
        <w:jc w:val="both"/>
      </w:pPr>
      <w:r>
        <w:pict w14:anchorId="46826803">
          <v:shapetype id="_x0000_t202" coordsize="21600,21600" o:spt="202" path="m,l,21600r21600,l21600,xe">
            <v:stroke joinstyle="miter"/>
            <v:path gradientshapeok="t" o:connecttype="rect"/>
          </v:shapetype>
          <v:shape id="_x0000_s1129" type="#_x0000_t202" style="position:absolute;left:0;text-align:left;margin-left:110.35pt;margin-top:36.8pt;width:3.45pt;height:6.7pt;z-index:-251651072;mso-position-horizontal-relative:page" filled="f" stroked="f">
            <v:textbox inset="0,0,0,0">
              <w:txbxContent>
                <w:p w14:paraId="468268C4" w14:textId="77777777" w:rsidR="003F41A0" w:rsidRDefault="00BA139E">
                  <w:pPr>
                    <w:spacing w:before="1"/>
                    <w:rPr>
                      <w:sz w:val="11"/>
                    </w:rPr>
                  </w:pPr>
                  <w:r>
                    <w:rPr>
                      <w:color w:val="231F20"/>
                      <w:w w:val="112"/>
                      <w:sz w:val="11"/>
                    </w:rPr>
                    <w:t>u</w:t>
                  </w:r>
                </w:p>
              </w:txbxContent>
            </v:textbox>
            <w10:wrap anchorx="page"/>
          </v:shape>
        </w:pict>
      </w:r>
      <w:r>
        <w:rPr>
          <w:color w:val="231F20"/>
          <w:w w:val="105"/>
        </w:rPr>
        <w:t>Scandinavian soft clays are typically slightly over c</w:t>
      </w:r>
      <w:r>
        <w:rPr>
          <w:color w:val="231F20"/>
          <w:w w:val="105"/>
        </w:rPr>
        <w:t xml:space="preserve">onsolidated. The </w:t>
      </w:r>
      <w:proofErr w:type="spellStart"/>
      <w:r>
        <w:rPr>
          <w:color w:val="231F20"/>
          <w:w w:val="105"/>
        </w:rPr>
        <w:t>over</w:t>
      </w:r>
      <w:r>
        <w:rPr>
          <w:color w:val="231F20"/>
          <w:w w:val="105"/>
        </w:rPr>
        <w:t>consolidation</w:t>
      </w:r>
      <w:proofErr w:type="spellEnd"/>
      <w:r>
        <w:rPr>
          <w:color w:val="231F20"/>
          <w:w w:val="105"/>
        </w:rPr>
        <w:t xml:space="preserve"> is normally the result of the aging </w:t>
      </w:r>
      <w:r>
        <w:rPr>
          <w:color w:val="231F20"/>
          <w:spacing w:val="-3"/>
          <w:w w:val="105"/>
        </w:rPr>
        <w:t xml:space="preserve">process </w:t>
      </w:r>
      <w:r>
        <w:rPr>
          <w:color w:val="231F20"/>
          <w:w w:val="105"/>
        </w:rPr>
        <w:t xml:space="preserve">(e.g., </w:t>
      </w:r>
      <w:hyperlink w:anchor="_bookmark36" w:history="1">
        <w:r>
          <w:rPr>
            <w:color w:val="2E3092"/>
            <w:w w:val="105"/>
          </w:rPr>
          <w:t>Bjerrum 1972</w:t>
        </w:r>
      </w:hyperlink>
      <w:r>
        <w:rPr>
          <w:color w:val="231F20"/>
          <w:w w:val="105"/>
        </w:rPr>
        <w:t>). For quick clays, the remolded undrained shear</w:t>
      </w:r>
      <w:r>
        <w:rPr>
          <w:color w:val="231F20"/>
          <w:spacing w:val="-10"/>
          <w:w w:val="105"/>
        </w:rPr>
        <w:t xml:space="preserve"> </w:t>
      </w:r>
      <w:r>
        <w:rPr>
          <w:color w:val="231F20"/>
          <w:w w:val="105"/>
        </w:rPr>
        <w:t>strength</w:t>
      </w:r>
      <w:r>
        <w:rPr>
          <w:color w:val="231F20"/>
          <w:spacing w:val="-10"/>
          <w:w w:val="105"/>
        </w:rPr>
        <w:t xml:space="preserve"> </w:t>
      </w:r>
      <w:r>
        <w:rPr>
          <w:color w:val="231F20"/>
          <w:w w:val="105"/>
        </w:rPr>
        <w:t>(</w:t>
      </w:r>
      <w:proofErr w:type="spellStart"/>
      <w:r>
        <w:rPr>
          <w:i/>
          <w:color w:val="231F20"/>
          <w:w w:val="105"/>
        </w:rPr>
        <w:t>s</w:t>
      </w:r>
      <w:r>
        <w:rPr>
          <w:color w:val="231F20"/>
          <w:w w:val="105"/>
          <w:vertAlign w:val="superscript"/>
        </w:rPr>
        <w:t>re</w:t>
      </w:r>
      <w:proofErr w:type="spellEnd"/>
      <w:r>
        <w:rPr>
          <w:color w:val="231F20"/>
          <w:w w:val="105"/>
        </w:rPr>
        <w:t>)</w:t>
      </w:r>
      <w:r>
        <w:rPr>
          <w:color w:val="231F20"/>
          <w:spacing w:val="-9"/>
          <w:w w:val="105"/>
        </w:rPr>
        <w:t xml:space="preserve"> </w:t>
      </w:r>
      <w:r>
        <w:rPr>
          <w:color w:val="231F20"/>
          <w:w w:val="105"/>
        </w:rPr>
        <w:t>can</w:t>
      </w:r>
      <w:r>
        <w:rPr>
          <w:color w:val="231F20"/>
          <w:spacing w:val="-10"/>
          <w:w w:val="105"/>
        </w:rPr>
        <w:t xml:space="preserve"> </w:t>
      </w:r>
      <w:r>
        <w:rPr>
          <w:color w:val="231F20"/>
          <w:w w:val="105"/>
        </w:rPr>
        <w:t>be</w:t>
      </w:r>
      <w:r>
        <w:rPr>
          <w:color w:val="231F20"/>
          <w:spacing w:val="-9"/>
          <w:w w:val="105"/>
        </w:rPr>
        <w:t xml:space="preserve"> </w:t>
      </w:r>
      <w:r>
        <w:rPr>
          <w:color w:val="231F20"/>
          <w:w w:val="105"/>
        </w:rPr>
        <w:t>even</w:t>
      </w:r>
      <w:r>
        <w:rPr>
          <w:color w:val="231F20"/>
          <w:spacing w:val="-10"/>
          <w:w w:val="105"/>
        </w:rPr>
        <w:t xml:space="preserve"> </w:t>
      </w:r>
      <w:r>
        <w:rPr>
          <w:color w:val="231F20"/>
          <w:w w:val="105"/>
        </w:rPr>
        <w:t>less</w:t>
      </w:r>
      <w:r>
        <w:rPr>
          <w:color w:val="231F20"/>
          <w:spacing w:val="-9"/>
          <w:w w:val="105"/>
        </w:rPr>
        <w:t xml:space="preserve"> </w:t>
      </w:r>
      <w:r>
        <w:rPr>
          <w:color w:val="231F20"/>
          <w:w w:val="105"/>
        </w:rPr>
        <w:t>than</w:t>
      </w:r>
      <w:r>
        <w:rPr>
          <w:color w:val="231F20"/>
          <w:spacing w:val="-10"/>
          <w:w w:val="105"/>
        </w:rPr>
        <w:t xml:space="preserve"> </w:t>
      </w:r>
      <w:r>
        <w:rPr>
          <w:color w:val="231F20"/>
          <w:w w:val="105"/>
        </w:rPr>
        <w:t>0.5</w:t>
      </w:r>
      <w:r>
        <w:rPr>
          <w:color w:val="231F20"/>
          <w:spacing w:val="-9"/>
          <w:w w:val="105"/>
        </w:rPr>
        <w:t xml:space="preserve"> </w:t>
      </w:r>
      <w:r>
        <w:rPr>
          <w:color w:val="231F20"/>
          <w:w w:val="105"/>
        </w:rPr>
        <w:t>kPa</w:t>
      </w:r>
      <w:r>
        <w:rPr>
          <w:color w:val="231F20"/>
          <w:spacing w:val="-10"/>
          <w:w w:val="105"/>
        </w:rPr>
        <w:t xml:space="preserve"> </w:t>
      </w:r>
      <w:r>
        <w:rPr>
          <w:color w:val="231F20"/>
          <w:w w:val="105"/>
        </w:rPr>
        <w:t>and</w:t>
      </w:r>
      <w:r>
        <w:rPr>
          <w:color w:val="231F20"/>
          <w:spacing w:val="-9"/>
          <w:w w:val="105"/>
        </w:rPr>
        <w:t xml:space="preserve"> </w:t>
      </w:r>
      <w:r>
        <w:rPr>
          <w:color w:val="231F20"/>
          <w:w w:val="105"/>
        </w:rPr>
        <w:t>50–100</w:t>
      </w:r>
      <w:r>
        <w:rPr>
          <w:color w:val="231F20"/>
          <w:spacing w:val="-10"/>
          <w:w w:val="105"/>
        </w:rPr>
        <w:t xml:space="preserve"> </w:t>
      </w:r>
      <w:r>
        <w:rPr>
          <w:color w:val="231F20"/>
          <w:w w:val="105"/>
        </w:rPr>
        <w:t xml:space="preserve">times lower than the initially “intact” </w:t>
      </w:r>
      <w:proofErr w:type="spellStart"/>
      <w:r>
        <w:rPr>
          <w:i/>
          <w:color w:val="231F20"/>
          <w:w w:val="105"/>
        </w:rPr>
        <w:t>s</w:t>
      </w:r>
      <w:r>
        <w:rPr>
          <w:color w:val="231F20"/>
          <w:w w:val="105"/>
          <w:vertAlign w:val="subscript"/>
        </w:rPr>
        <w:t>u</w:t>
      </w:r>
      <w:proofErr w:type="spellEnd"/>
      <w:r>
        <w:rPr>
          <w:color w:val="231F20"/>
          <w:w w:val="105"/>
        </w:rPr>
        <w:t xml:space="preserve"> (e.g., </w:t>
      </w:r>
      <w:hyperlink w:anchor="_bookmark81" w:history="1">
        <w:r>
          <w:rPr>
            <w:color w:val="2E3092"/>
            <w:w w:val="105"/>
          </w:rPr>
          <w:t>Rankka et al. 2004</w:t>
        </w:r>
      </w:hyperlink>
      <w:r>
        <w:rPr>
          <w:color w:val="231F20"/>
          <w:w w:val="105"/>
        </w:rPr>
        <w:t xml:space="preserve">; </w:t>
      </w:r>
      <w:hyperlink w:anchor="_bookmark49" w:history="1">
        <w:r>
          <w:rPr>
            <w:color w:val="2E3092"/>
            <w:w w:val="105"/>
          </w:rPr>
          <w:t>Karlsrud and Hernandez-Martinez</w:t>
        </w:r>
        <w:r>
          <w:rPr>
            <w:color w:val="2E3092"/>
            <w:spacing w:val="13"/>
            <w:w w:val="105"/>
          </w:rPr>
          <w:t xml:space="preserve"> </w:t>
        </w:r>
        <w:r>
          <w:rPr>
            <w:color w:val="2E3092"/>
            <w:w w:val="105"/>
          </w:rPr>
          <w:t>2013</w:t>
        </w:r>
      </w:hyperlink>
      <w:r>
        <w:rPr>
          <w:color w:val="231F20"/>
          <w:w w:val="105"/>
        </w:rPr>
        <w:t>).</w:t>
      </w:r>
    </w:p>
    <w:p w14:paraId="46825B2F" w14:textId="35512A91" w:rsidR="003F41A0" w:rsidRDefault="00BA139E">
      <w:pPr>
        <w:pStyle w:val="a3"/>
        <w:spacing w:line="252" w:lineRule="auto"/>
        <w:ind w:left="169" w:right="38" w:firstLine="169"/>
        <w:jc w:val="both"/>
      </w:pPr>
      <w:proofErr w:type="spellStart"/>
      <w:r>
        <w:rPr>
          <w:i/>
          <w:color w:val="231F20"/>
          <w:w w:val="105"/>
        </w:rPr>
        <w:t>s</w:t>
      </w:r>
      <w:r>
        <w:rPr>
          <w:color w:val="231F20"/>
          <w:w w:val="105"/>
          <w:vertAlign w:val="subscript"/>
        </w:rPr>
        <w:t>u</w:t>
      </w:r>
      <w:proofErr w:type="spellEnd"/>
      <w:r>
        <w:rPr>
          <w:color w:val="231F20"/>
          <w:w w:val="105"/>
        </w:rPr>
        <w:t xml:space="preserve"> can be evaluated from in situ as well as laboratory tests. </w:t>
      </w:r>
      <w:r>
        <w:rPr>
          <w:color w:val="231F20"/>
          <w:spacing w:val="-7"/>
          <w:w w:val="105"/>
        </w:rPr>
        <w:t xml:space="preserve">In </w:t>
      </w:r>
      <w:r>
        <w:rPr>
          <w:color w:val="231F20"/>
          <w:w w:val="105"/>
        </w:rPr>
        <w:t>Scandinavia, the ﬁel</w:t>
      </w:r>
      <w:r>
        <w:rPr>
          <w:color w:val="231F20"/>
          <w:w w:val="105"/>
        </w:rPr>
        <w:t>d vane (FV) test and piezocone cone penetra</w:t>
      </w:r>
      <w:r>
        <w:rPr>
          <w:color w:val="231F20"/>
          <w:w w:val="105"/>
        </w:rPr>
        <w:t xml:space="preserve">tion (CPTU) test are the </w:t>
      </w:r>
      <w:proofErr w:type="gramStart"/>
      <w:r>
        <w:rPr>
          <w:color w:val="231F20"/>
          <w:w w:val="105"/>
        </w:rPr>
        <w:t>most commonly used</w:t>
      </w:r>
      <w:proofErr w:type="gramEnd"/>
      <w:r>
        <w:rPr>
          <w:color w:val="231F20"/>
          <w:w w:val="105"/>
        </w:rPr>
        <w:t xml:space="preserve"> in situ tests. Labo</w:t>
      </w:r>
      <w:r>
        <w:rPr>
          <w:color w:val="231F20"/>
          <w:w w:val="105"/>
        </w:rPr>
        <w:t xml:space="preserve">ratory tests include undrained triaxial compression (TXC) </w:t>
      </w:r>
      <w:r>
        <w:rPr>
          <w:color w:val="231F20"/>
          <w:spacing w:val="-6"/>
          <w:w w:val="105"/>
        </w:rPr>
        <w:t xml:space="preserve">and </w:t>
      </w:r>
      <w:r>
        <w:rPr>
          <w:color w:val="231F20"/>
          <w:w w:val="105"/>
        </w:rPr>
        <w:t xml:space="preserve">direct simple shear (DSS) tests. For some special cases where </w:t>
      </w:r>
      <w:proofErr w:type="spellStart"/>
      <w:r>
        <w:rPr>
          <w:i/>
          <w:color w:val="231F20"/>
          <w:spacing w:val="-9"/>
          <w:w w:val="105"/>
        </w:rPr>
        <w:t>s</w:t>
      </w:r>
      <w:r>
        <w:rPr>
          <w:color w:val="231F20"/>
          <w:spacing w:val="-9"/>
          <w:w w:val="105"/>
          <w:vertAlign w:val="subscript"/>
        </w:rPr>
        <w:t>u</w:t>
      </w:r>
      <w:proofErr w:type="spellEnd"/>
      <w:r>
        <w:rPr>
          <w:color w:val="231F20"/>
          <w:spacing w:val="-9"/>
          <w:w w:val="105"/>
        </w:rPr>
        <w:t xml:space="preserve"> </w:t>
      </w:r>
      <w:r>
        <w:rPr>
          <w:color w:val="231F20"/>
          <w:w w:val="105"/>
        </w:rPr>
        <w:t>anisotropy needs to</w:t>
      </w:r>
      <w:r>
        <w:rPr>
          <w:color w:val="231F20"/>
          <w:w w:val="105"/>
        </w:rPr>
        <w:t xml:space="preserve"> be assessed, triaxial extension (TXE) tests </w:t>
      </w:r>
      <w:r>
        <w:rPr>
          <w:color w:val="231F20"/>
          <w:spacing w:val="-6"/>
          <w:w w:val="105"/>
        </w:rPr>
        <w:t xml:space="preserve">are </w:t>
      </w:r>
      <w:r>
        <w:rPr>
          <w:color w:val="231F20"/>
          <w:w w:val="105"/>
        </w:rPr>
        <w:t>also performed.</w:t>
      </w:r>
    </w:p>
    <w:p w14:paraId="46825B33" w14:textId="68020DD3" w:rsidR="003F41A0" w:rsidRDefault="00BA139E" w:rsidP="0066653E">
      <w:pPr>
        <w:pStyle w:val="a3"/>
        <w:spacing w:before="113" w:line="244" w:lineRule="auto"/>
        <w:ind w:left="169" w:right="689" w:firstLine="170"/>
        <w:jc w:val="both"/>
      </w:pPr>
      <w:r>
        <w:br w:type="column"/>
      </w:r>
      <w:r>
        <w:rPr>
          <w:color w:val="231F20"/>
          <w:w w:val="105"/>
        </w:rPr>
        <w:t xml:space="preserve">In </w:t>
      </w:r>
      <w:r>
        <w:rPr>
          <w:color w:val="231F20"/>
          <w:spacing w:val="-4"/>
          <w:w w:val="105"/>
        </w:rPr>
        <w:t xml:space="preserve">situations where </w:t>
      </w:r>
      <w:proofErr w:type="spellStart"/>
      <w:r>
        <w:rPr>
          <w:i/>
          <w:color w:val="231F20"/>
          <w:w w:val="105"/>
        </w:rPr>
        <w:t>s</w:t>
      </w:r>
      <w:r>
        <w:rPr>
          <w:color w:val="231F20"/>
          <w:w w:val="105"/>
          <w:vertAlign w:val="subscript"/>
        </w:rPr>
        <w:t>u</w:t>
      </w:r>
      <w:proofErr w:type="spellEnd"/>
      <w:r>
        <w:rPr>
          <w:color w:val="231F20"/>
          <w:w w:val="105"/>
        </w:rPr>
        <w:t xml:space="preserve"> is </w:t>
      </w:r>
      <w:r>
        <w:rPr>
          <w:color w:val="231F20"/>
          <w:spacing w:val="-3"/>
          <w:w w:val="105"/>
        </w:rPr>
        <w:t xml:space="preserve">not </w:t>
      </w:r>
      <w:r>
        <w:rPr>
          <w:color w:val="231F20"/>
          <w:spacing w:val="-4"/>
          <w:w w:val="105"/>
        </w:rPr>
        <w:t xml:space="preserve">directly measured </w:t>
      </w:r>
      <w:r>
        <w:rPr>
          <w:color w:val="231F20"/>
          <w:w w:val="105"/>
        </w:rPr>
        <w:t xml:space="preserve">or </w:t>
      </w:r>
      <w:r>
        <w:rPr>
          <w:color w:val="231F20"/>
          <w:spacing w:val="-4"/>
          <w:w w:val="105"/>
        </w:rPr>
        <w:t xml:space="preserve">measurements </w:t>
      </w:r>
      <w:r>
        <w:rPr>
          <w:color w:val="231F20"/>
          <w:spacing w:val="-3"/>
          <w:w w:val="105"/>
        </w:rPr>
        <w:t xml:space="preserve">are </w:t>
      </w:r>
      <w:r>
        <w:rPr>
          <w:color w:val="231F20"/>
          <w:spacing w:val="-4"/>
          <w:w w:val="105"/>
        </w:rPr>
        <w:t xml:space="preserve">considered </w:t>
      </w:r>
      <w:r>
        <w:rPr>
          <w:color w:val="231F20"/>
          <w:w w:val="105"/>
        </w:rPr>
        <w:t xml:space="preserve">to be </w:t>
      </w:r>
      <w:r>
        <w:rPr>
          <w:color w:val="231F20"/>
          <w:spacing w:val="-4"/>
          <w:w w:val="105"/>
        </w:rPr>
        <w:t xml:space="preserve">unreliable, </w:t>
      </w:r>
      <w:proofErr w:type="spellStart"/>
      <w:r>
        <w:rPr>
          <w:i/>
          <w:color w:val="231F20"/>
          <w:w w:val="105"/>
        </w:rPr>
        <w:t>s</w:t>
      </w:r>
      <w:r>
        <w:rPr>
          <w:color w:val="231F20"/>
          <w:w w:val="105"/>
          <w:vertAlign w:val="subscript"/>
        </w:rPr>
        <w:t>u</w:t>
      </w:r>
      <w:proofErr w:type="spellEnd"/>
      <w:r>
        <w:rPr>
          <w:color w:val="231F20"/>
          <w:w w:val="105"/>
        </w:rPr>
        <w:t xml:space="preserve"> is </w:t>
      </w:r>
      <w:r>
        <w:rPr>
          <w:color w:val="231F20"/>
          <w:spacing w:val="-4"/>
          <w:w w:val="105"/>
        </w:rPr>
        <w:t xml:space="preserve">commonly evaluated from transformation  models  based  </w:t>
      </w:r>
      <w:r>
        <w:rPr>
          <w:color w:val="231F20"/>
          <w:w w:val="105"/>
        </w:rPr>
        <w:t xml:space="preserve">on  </w:t>
      </w:r>
      <w:r>
        <w:rPr>
          <w:color w:val="231F20"/>
          <w:spacing w:val="-3"/>
          <w:w w:val="105"/>
        </w:rPr>
        <w:t xml:space="preserve">clay  </w:t>
      </w:r>
      <w:r>
        <w:rPr>
          <w:color w:val="231F20"/>
          <w:spacing w:val="-4"/>
          <w:w w:val="105"/>
        </w:rPr>
        <w:t xml:space="preserve">properties,  </w:t>
      </w:r>
      <w:r>
        <w:rPr>
          <w:color w:val="231F20"/>
          <w:spacing w:val="-3"/>
          <w:w w:val="105"/>
        </w:rPr>
        <w:t xml:space="preserve">such  </w:t>
      </w:r>
      <w:r>
        <w:rPr>
          <w:color w:val="231F20"/>
          <w:w w:val="105"/>
        </w:rPr>
        <w:t>as</w:t>
      </w:r>
      <w:r>
        <w:rPr>
          <w:color w:val="231F20"/>
          <w:spacing w:val="29"/>
          <w:w w:val="105"/>
        </w:rPr>
        <w:t xml:space="preserve"> </w:t>
      </w:r>
      <w:r>
        <w:rPr>
          <w:color w:val="231F20"/>
          <w:spacing w:val="-4"/>
          <w:w w:val="105"/>
        </w:rPr>
        <w:t>vertical</w:t>
      </w:r>
      <w:r w:rsidR="0066653E">
        <w:rPr>
          <w:color w:val="231F20"/>
          <w:spacing w:val="-4"/>
          <w:w w:val="105"/>
        </w:rPr>
        <w:t xml:space="preserve"> </w:t>
      </w:r>
      <w:proofErr w:type="spellStart"/>
      <w:r>
        <w:rPr>
          <w:color w:val="231F20"/>
          <w:spacing w:val="-4"/>
          <w:w w:val="106"/>
        </w:rPr>
        <w:t>preconsolidatio</w:t>
      </w:r>
      <w:r>
        <w:rPr>
          <w:color w:val="231F20"/>
          <w:w w:val="106"/>
        </w:rPr>
        <w:t>n</w:t>
      </w:r>
      <w:proofErr w:type="spellEnd"/>
      <w:r>
        <w:rPr>
          <w:color w:val="231F20"/>
          <w:spacing w:val="11"/>
        </w:rPr>
        <w:t xml:space="preserve"> </w:t>
      </w:r>
      <w:r>
        <w:rPr>
          <w:color w:val="231F20"/>
          <w:spacing w:val="-4"/>
          <w:w w:val="102"/>
        </w:rPr>
        <w:t>pressur</w:t>
      </w:r>
      <w:r>
        <w:rPr>
          <w:color w:val="231F20"/>
          <w:w w:val="102"/>
        </w:rPr>
        <w:t>e</w:t>
      </w:r>
      <w:r>
        <w:rPr>
          <w:color w:val="231F20"/>
          <w:spacing w:val="11"/>
        </w:rPr>
        <w:t xml:space="preserve"> </w:t>
      </w:r>
      <w:r>
        <w:rPr>
          <w:color w:val="231F20"/>
          <w:spacing w:val="-4"/>
          <w:w w:val="71"/>
        </w:rPr>
        <w:t>(</w:t>
      </w:r>
      <w:r>
        <w:rPr>
          <w:rFonts w:ascii="Sarasa UI K"/>
          <w:i/>
          <w:color w:val="231F20"/>
          <w:spacing w:val="-4"/>
          <w:w w:val="104"/>
        </w:rPr>
        <w:t>C</w:t>
      </w:r>
      <w:r>
        <w:rPr>
          <w:color w:val="231F20"/>
          <w:spacing w:val="-67"/>
          <w:w w:val="109"/>
          <w:position w:val="-3"/>
          <w:sz w:val="11"/>
        </w:rPr>
        <w:t>p</w:t>
      </w:r>
      <w:r>
        <w:rPr>
          <w:rFonts w:ascii="Trebuchet MS"/>
          <w:i/>
          <w:color w:val="231F20"/>
          <w:w w:val="115"/>
          <w:position w:val="8"/>
          <w:sz w:val="11"/>
        </w:rPr>
        <w:t>l</w:t>
      </w:r>
      <w:r>
        <w:rPr>
          <w:rFonts w:ascii="Trebuchet MS"/>
          <w:i/>
          <w:color w:val="231F20"/>
          <w:spacing w:val="-10"/>
          <w:position w:val="8"/>
          <w:sz w:val="11"/>
        </w:rPr>
        <w:t xml:space="preserve"> </w:t>
      </w:r>
      <w:r>
        <w:rPr>
          <w:color w:val="231F20"/>
          <w:w w:val="71"/>
        </w:rPr>
        <w:t>)</w:t>
      </w:r>
      <w:r>
        <w:rPr>
          <w:color w:val="231F20"/>
          <w:spacing w:val="11"/>
        </w:rPr>
        <w:t xml:space="preserve"> </w:t>
      </w:r>
      <w:r>
        <w:rPr>
          <w:color w:val="231F20"/>
          <w:spacing w:val="-4"/>
          <w:w w:val="105"/>
        </w:rPr>
        <w:t>(e.g.</w:t>
      </w:r>
      <w:r>
        <w:rPr>
          <w:color w:val="231F20"/>
          <w:w w:val="105"/>
        </w:rPr>
        <w:t>,</w:t>
      </w:r>
      <w:r>
        <w:rPr>
          <w:color w:val="231F20"/>
          <w:spacing w:val="11"/>
        </w:rPr>
        <w:t xml:space="preserve"> </w:t>
      </w:r>
      <w:hyperlink w:anchor="_bookmark73" w:history="1">
        <w:r>
          <w:rPr>
            <w:color w:val="2E3092"/>
            <w:spacing w:val="-4"/>
            <w:w w:val="103"/>
          </w:rPr>
          <w:t>Mesr</w:t>
        </w:r>
        <w:r>
          <w:rPr>
            <w:color w:val="2E3092"/>
            <w:w w:val="103"/>
          </w:rPr>
          <w:t>i</w:t>
        </w:r>
        <w:r>
          <w:rPr>
            <w:color w:val="2E3092"/>
            <w:spacing w:val="11"/>
          </w:rPr>
          <w:t xml:space="preserve"> </w:t>
        </w:r>
        <w:r>
          <w:rPr>
            <w:color w:val="2E3092"/>
            <w:spacing w:val="-4"/>
            <w:w w:val="89"/>
          </w:rPr>
          <w:t>1975</w:t>
        </w:r>
      </w:hyperlink>
      <w:r>
        <w:rPr>
          <w:color w:val="231F20"/>
          <w:w w:val="104"/>
        </w:rPr>
        <w:t>;</w:t>
      </w:r>
      <w:r>
        <w:rPr>
          <w:color w:val="231F20"/>
          <w:spacing w:val="11"/>
        </w:rPr>
        <w:t xml:space="preserve"> </w:t>
      </w:r>
      <w:hyperlink w:anchor="_bookmark50" w:history="1">
        <w:r>
          <w:rPr>
            <w:color w:val="2E3092"/>
            <w:spacing w:val="-4"/>
            <w:w w:val="106"/>
          </w:rPr>
          <w:t>Jamiolkowsk</w:t>
        </w:r>
        <w:r>
          <w:rPr>
            <w:color w:val="2E3092"/>
            <w:w w:val="106"/>
          </w:rPr>
          <w:t>i</w:t>
        </w:r>
        <w:r>
          <w:rPr>
            <w:color w:val="2E3092"/>
            <w:spacing w:val="11"/>
          </w:rPr>
          <w:t xml:space="preserve"> </w:t>
        </w:r>
        <w:r>
          <w:rPr>
            <w:color w:val="2E3092"/>
            <w:w w:val="102"/>
          </w:rPr>
          <w:t>e</w:t>
        </w:r>
        <w:r>
          <w:rPr>
            <w:color w:val="2E3092"/>
            <w:w w:val="108"/>
          </w:rPr>
          <w:t>t</w:t>
        </w:r>
        <w:r>
          <w:rPr>
            <w:color w:val="2E3092"/>
            <w:spacing w:val="14"/>
          </w:rPr>
          <w:t xml:space="preserve"> </w:t>
        </w:r>
        <w:r>
          <w:rPr>
            <w:color w:val="2E3092"/>
            <w:w w:val="103"/>
          </w:rPr>
          <w:t>a</w:t>
        </w:r>
        <w:r>
          <w:rPr>
            <w:color w:val="2E3092"/>
            <w:w w:val="114"/>
          </w:rPr>
          <w:t>l</w:t>
        </w:r>
        <w:r>
          <w:rPr>
            <w:color w:val="2E3092"/>
            <w:w w:val="122"/>
          </w:rPr>
          <w:t>.</w:t>
        </w:r>
      </w:hyperlink>
      <w:hyperlink w:anchor="_bookmark50" w:history="1">
        <w:r>
          <w:rPr>
            <w:color w:val="2E3092"/>
          </w:rPr>
          <w:t>1985</w:t>
        </w:r>
      </w:hyperlink>
      <w:r>
        <w:rPr>
          <w:color w:val="231F20"/>
        </w:rPr>
        <w:t>)</w:t>
      </w:r>
      <w:r>
        <w:rPr>
          <w:color w:val="231F20"/>
          <w:spacing w:val="18"/>
        </w:rPr>
        <w:t xml:space="preserve"> </w:t>
      </w:r>
      <w:r>
        <w:rPr>
          <w:color w:val="231F20"/>
        </w:rPr>
        <w:t>or</w:t>
      </w:r>
      <w:r>
        <w:rPr>
          <w:color w:val="231F20"/>
          <w:spacing w:val="18"/>
        </w:rPr>
        <w:t xml:space="preserve"> </w:t>
      </w:r>
      <w:r>
        <w:rPr>
          <w:color w:val="231F20"/>
        </w:rPr>
        <w:t>plasticity</w:t>
      </w:r>
      <w:r>
        <w:rPr>
          <w:color w:val="231F20"/>
          <w:spacing w:val="18"/>
        </w:rPr>
        <w:t xml:space="preserve"> </w:t>
      </w:r>
      <w:r>
        <w:rPr>
          <w:color w:val="231F20"/>
        </w:rPr>
        <w:t>(e.g.,</w:t>
      </w:r>
      <w:r>
        <w:rPr>
          <w:color w:val="231F20"/>
          <w:spacing w:val="18"/>
        </w:rPr>
        <w:t xml:space="preserve"> </w:t>
      </w:r>
      <w:hyperlink w:anchor="_bookmark51" w:history="1">
        <w:r>
          <w:rPr>
            <w:color w:val="2E3092"/>
          </w:rPr>
          <w:t>Hansbo</w:t>
        </w:r>
        <w:r>
          <w:rPr>
            <w:color w:val="2E3092"/>
            <w:spacing w:val="18"/>
          </w:rPr>
          <w:t xml:space="preserve"> </w:t>
        </w:r>
        <w:r>
          <w:rPr>
            <w:color w:val="2E3092"/>
          </w:rPr>
          <w:t>1957</w:t>
        </w:r>
      </w:hyperlink>
      <w:r>
        <w:rPr>
          <w:color w:val="231F20"/>
        </w:rPr>
        <w:t>;</w:t>
      </w:r>
      <w:r>
        <w:rPr>
          <w:color w:val="231F20"/>
          <w:spacing w:val="18"/>
        </w:rPr>
        <w:t xml:space="preserve"> </w:t>
      </w:r>
      <w:hyperlink w:anchor="_bookmark38" w:history="1">
        <w:r>
          <w:rPr>
            <w:color w:val="2E3092"/>
          </w:rPr>
          <w:t>Chandler</w:t>
        </w:r>
        <w:r>
          <w:rPr>
            <w:color w:val="2E3092"/>
            <w:spacing w:val="18"/>
          </w:rPr>
          <w:t xml:space="preserve"> </w:t>
        </w:r>
        <w:r>
          <w:rPr>
            <w:color w:val="2E3092"/>
          </w:rPr>
          <w:t>1988</w:t>
        </w:r>
      </w:hyperlink>
      <w:r>
        <w:rPr>
          <w:color w:val="231F20"/>
        </w:rPr>
        <w:t>).</w:t>
      </w:r>
      <w:r>
        <w:rPr>
          <w:color w:val="231F20"/>
          <w:spacing w:val="18"/>
        </w:rPr>
        <w:t xml:space="preserve"> </w:t>
      </w:r>
      <w:r>
        <w:rPr>
          <w:color w:val="231F20"/>
        </w:rPr>
        <w:t>Such</w:t>
      </w:r>
      <w:r>
        <w:rPr>
          <w:color w:val="231F20"/>
          <w:spacing w:val="18"/>
        </w:rPr>
        <w:t xml:space="preserve"> </w:t>
      </w:r>
      <w:r>
        <w:rPr>
          <w:color w:val="231F20"/>
        </w:rPr>
        <w:t>trans</w:t>
      </w:r>
      <w:r>
        <w:rPr>
          <w:color w:val="231F20"/>
          <w:w w:val="105"/>
        </w:rPr>
        <w:t xml:space="preserve">formation models are typically empirical or semi-empirical, </w:t>
      </w:r>
      <w:r>
        <w:rPr>
          <w:color w:val="231F20"/>
          <w:spacing w:val="-5"/>
          <w:w w:val="105"/>
        </w:rPr>
        <w:t>ob</w:t>
      </w:r>
      <w:r>
        <w:rPr>
          <w:color w:val="231F20"/>
          <w:w w:val="105"/>
        </w:rPr>
        <w:t xml:space="preserve">tained by data ﬁtting through regression analyses (e.g., </w:t>
      </w:r>
      <w:hyperlink w:anchor="_bookmark55" w:history="1">
        <w:r>
          <w:rPr>
            <w:color w:val="2E3092"/>
            <w:w w:val="105"/>
          </w:rPr>
          <w:t>Kulhawy</w:t>
        </w:r>
      </w:hyperlink>
      <w:r>
        <w:rPr>
          <w:color w:val="2E3092"/>
          <w:w w:val="105"/>
        </w:rPr>
        <w:t xml:space="preserve"> </w:t>
      </w:r>
      <w:hyperlink w:anchor="_bookmark55" w:history="1">
        <w:r>
          <w:rPr>
            <w:color w:val="2E3092"/>
            <w:w w:val="105"/>
          </w:rPr>
          <w:t>and</w:t>
        </w:r>
        <w:r>
          <w:rPr>
            <w:color w:val="2E3092"/>
            <w:spacing w:val="-10"/>
            <w:w w:val="105"/>
          </w:rPr>
          <w:t xml:space="preserve"> </w:t>
        </w:r>
        <w:r>
          <w:rPr>
            <w:color w:val="2E3092"/>
            <w:w w:val="105"/>
          </w:rPr>
          <w:t>Mayne</w:t>
        </w:r>
        <w:r>
          <w:rPr>
            <w:color w:val="2E3092"/>
            <w:spacing w:val="-9"/>
            <w:w w:val="105"/>
          </w:rPr>
          <w:t xml:space="preserve"> </w:t>
        </w:r>
        <w:r>
          <w:rPr>
            <w:color w:val="2E3092"/>
            <w:w w:val="105"/>
          </w:rPr>
          <w:t>1990</w:t>
        </w:r>
      </w:hyperlink>
      <w:r>
        <w:rPr>
          <w:color w:val="231F20"/>
          <w:w w:val="105"/>
        </w:rPr>
        <w:t>).</w:t>
      </w:r>
      <w:r>
        <w:rPr>
          <w:color w:val="231F20"/>
          <w:spacing w:val="-9"/>
          <w:w w:val="105"/>
        </w:rPr>
        <w:t xml:space="preserve"> </w:t>
      </w:r>
      <w:r>
        <w:rPr>
          <w:color w:val="231F20"/>
          <w:w w:val="105"/>
        </w:rPr>
        <w:t>However,</w:t>
      </w:r>
      <w:r>
        <w:rPr>
          <w:color w:val="231F20"/>
          <w:spacing w:val="-10"/>
          <w:w w:val="105"/>
        </w:rPr>
        <w:t xml:space="preserve"> </w:t>
      </w:r>
      <w:r>
        <w:rPr>
          <w:color w:val="231F20"/>
          <w:w w:val="105"/>
        </w:rPr>
        <w:t>such</w:t>
      </w:r>
      <w:r>
        <w:rPr>
          <w:color w:val="231F20"/>
          <w:spacing w:val="-9"/>
          <w:w w:val="105"/>
        </w:rPr>
        <w:t xml:space="preserve"> </w:t>
      </w:r>
      <w:r>
        <w:rPr>
          <w:color w:val="231F20"/>
          <w:w w:val="105"/>
        </w:rPr>
        <w:t>models</w:t>
      </w:r>
      <w:r>
        <w:rPr>
          <w:color w:val="231F20"/>
          <w:spacing w:val="-9"/>
          <w:w w:val="105"/>
        </w:rPr>
        <w:t xml:space="preserve"> </w:t>
      </w:r>
      <w:r>
        <w:rPr>
          <w:color w:val="231F20"/>
          <w:w w:val="105"/>
        </w:rPr>
        <w:t>must</w:t>
      </w:r>
      <w:r>
        <w:rPr>
          <w:color w:val="231F20"/>
          <w:spacing w:val="-10"/>
          <w:w w:val="105"/>
        </w:rPr>
        <w:t xml:space="preserve"> </w:t>
      </w:r>
      <w:r>
        <w:rPr>
          <w:color w:val="231F20"/>
          <w:w w:val="105"/>
        </w:rPr>
        <w:t>be</w:t>
      </w:r>
      <w:r>
        <w:rPr>
          <w:color w:val="231F20"/>
          <w:spacing w:val="-9"/>
          <w:w w:val="105"/>
        </w:rPr>
        <w:t xml:space="preserve"> </w:t>
      </w:r>
      <w:r>
        <w:rPr>
          <w:color w:val="231F20"/>
          <w:w w:val="105"/>
        </w:rPr>
        <w:t>carefully</w:t>
      </w:r>
      <w:r>
        <w:rPr>
          <w:color w:val="231F20"/>
          <w:spacing w:val="-9"/>
          <w:w w:val="105"/>
        </w:rPr>
        <w:t xml:space="preserve"> </w:t>
      </w:r>
      <w:proofErr w:type="gramStart"/>
      <w:r>
        <w:rPr>
          <w:color w:val="231F20"/>
          <w:spacing w:val="-3"/>
          <w:w w:val="105"/>
        </w:rPr>
        <w:t>applied</w:t>
      </w:r>
      <w:proofErr w:type="gramEnd"/>
      <w:r>
        <w:rPr>
          <w:color w:val="231F20"/>
          <w:spacing w:val="-3"/>
          <w:w w:val="105"/>
        </w:rPr>
        <w:t xml:space="preserve"> </w:t>
      </w:r>
      <w:r>
        <w:rPr>
          <w:color w:val="231F20"/>
          <w:w w:val="105"/>
        </w:rPr>
        <w:t>a</w:t>
      </w:r>
      <w:r>
        <w:rPr>
          <w:color w:val="231F20"/>
          <w:w w:val="105"/>
        </w:rPr>
        <w:t xml:space="preserve">nd their limitations be recognized, as soil properties, soil </w:t>
      </w:r>
      <w:r>
        <w:rPr>
          <w:color w:val="231F20"/>
          <w:spacing w:val="-3"/>
          <w:w w:val="105"/>
        </w:rPr>
        <w:t>behav</w:t>
      </w:r>
      <w:r>
        <w:rPr>
          <w:color w:val="231F20"/>
          <w:w w:val="105"/>
        </w:rPr>
        <w:t xml:space="preserve">ior, and site geology may differ from the data source from </w:t>
      </w:r>
      <w:r>
        <w:rPr>
          <w:color w:val="231F20"/>
          <w:spacing w:val="-3"/>
          <w:w w:val="105"/>
        </w:rPr>
        <w:t xml:space="preserve">where </w:t>
      </w:r>
      <w:r>
        <w:rPr>
          <w:color w:val="231F20"/>
          <w:w w:val="105"/>
        </w:rPr>
        <w:t>the transformation models are calibrated. As a direct conse</w:t>
      </w:r>
      <w:r>
        <w:rPr>
          <w:color w:val="231F20"/>
          <w:w w:val="105"/>
        </w:rPr>
        <w:t>quence, predictions from these models may result in biases with respect to the actual property (</w:t>
      </w:r>
      <w:proofErr w:type="spellStart"/>
      <w:r>
        <w:rPr>
          <w:i/>
          <w:color w:val="231F20"/>
          <w:w w:val="105"/>
        </w:rPr>
        <w:t>s</w:t>
      </w:r>
      <w:r>
        <w:rPr>
          <w:color w:val="231F20"/>
          <w:w w:val="105"/>
          <w:vertAlign w:val="subscript"/>
        </w:rPr>
        <w:t>u</w:t>
      </w:r>
      <w:proofErr w:type="spellEnd"/>
      <w:r>
        <w:rPr>
          <w:color w:val="231F20"/>
          <w:w w:val="105"/>
        </w:rPr>
        <w:t>)</w:t>
      </w:r>
      <w:r>
        <w:rPr>
          <w:color w:val="231F20"/>
          <w:spacing w:val="32"/>
          <w:w w:val="105"/>
        </w:rPr>
        <w:t xml:space="preserve"> </w:t>
      </w:r>
      <w:r>
        <w:rPr>
          <w:color w:val="231F20"/>
          <w:w w:val="105"/>
        </w:rPr>
        <w:t>values.</w:t>
      </w:r>
    </w:p>
    <w:p w14:paraId="46825B34" w14:textId="77777777" w:rsidR="003F41A0" w:rsidRDefault="00BA139E">
      <w:pPr>
        <w:pStyle w:val="a3"/>
        <w:spacing w:before="6" w:line="244" w:lineRule="auto"/>
        <w:ind w:left="169" w:right="686" w:firstLine="170"/>
        <w:jc w:val="both"/>
      </w:pPr>
      <w:r>
        <w:rPr>
          <w:color w:val="231F20"/>
          <w:w w:val="105"/>
        </w:rPr>
        <w:t xml:space="preserve">According to </w:t>
      </w:r>
      <w:hyperlink w:anchor="_bookmark79" w:history="1">
        <w:r>
          <w:rPr>
            <w:color w:val="2E3092"/>
            <w:w w:val="105"/>
          </w:rPr>
          <w:t>Phoon and Kulhawy (1999)</w:t>
        </w:r>
      </w:hyperlink>
      <w:r>
        <w:rPr>
          <w:color w:val="231F20"/>
          <w:w w:val="105"/>
        </w:rPr>
        <w:t>, uncertainty comin</w:t>
      </w:r>
      <w:r>
        <w:rPr>
          <w:color w:val="231F20"/>
          <w:w w:val="105"/>
        </w:rPr>
        <w:t xml:space="preserve">g from transformation models can be customarily categorized </w:t>
      </w:r>
      <w:r>
        <w:rPr>
          <w:color w:val="231F20"/>
          <w:spacing w:val="-7"/>
          <w:w w:val="105"/>
        </w:rPr>
        <w:t xml:space="preserve">as </w:t>
      </w:r>
      <w:r>
        <w:rPr>
          <w:color w:val="231F20"/>
          <w:w w:val="105"/>
        </w:rPr>
        <w:t xml:space="preserve">epistemic, meaning that it can be reduced by collecting a greater number of data or improving the available models. Therefore, “global” models, calibrated from data sets covering several </w:t>
      </w:r>
      <w:r>
        <w:rPr>
          <w:color w:val="231F20"/>
          <w:spacing w:val="-4"/>
          <w:w w:val="105"/>
        </w:rPr>
        <w:t xml:space="preserve">sites </w:t>
      </w:r>
      <w:r>
        <w:rPr>
          <w:color w:val="231F20"/>
          <w:w w:val="105"/>
        </w:rPr>
        <w:t xml:space="preserve">and soil types, are preferred to “site-speciﬁc” models, which </w:t>
      </w:r>
      <w:r>
        <w:rPr>
          <w:color w:val="231F20"/>
          <w:spacing w:val="-5"/>
          <w:w w:val="105"/>
        </w:rPr>
        <w:t xml:space="preserve">are </w:t>
      </w:r>
      <w:r>
        <w:rPr>
          <w:color w:val="231F20"/>
          <w:w w:val="105"/>
        </w:rPr>
        <w:t xml:space="preserve">restricted to a speciﬁc soil type or a speciﬁc site. </w:t>
      </w:r>
      <w:hyperlink w:anchor="_bookmark39" w:history="1">
        <w:r>
          <w:rPr>
            <w:color w:val="2E3092"/>
            <w:w w:val="105"/>
          </w:rPr>
          <w:t>Ching and Phoon</w:t>
        </w:r>
      </w:hyperlink>
      <w:r>
        <w:rPr>
          <w:color w:val="2E3092"/>
          <w:w w:val="105"/>
        </w:rPr>
        <w:t xml:space="preserve"> </w:t>
      </w:r>
      <w:hyperlink w:anchor="_bookmark39" w:history="1">
        <w:r>
          <w:rPr>
            <w:color w:val="2E3092"/>
          </w:rPr>
          <w:t>(2012</w:t>
        </w:r>
        <w:r>
          <w:rPr>
            <w:i/>
            <w:color w:val="2E3092"/>
          </w:rPr>
          <w:t>a</w:t>
        </w:r>
      </w:hyperlink>
      <w:r>
        <w:rPr>
          <w:color w:val="231F20"/>
        </w:rPr>
        <w:t xml:space="preserve">, </w:t>
      </w:r>
      <w:hyperlink w:anchor="_bookmark40" w:history="1">
        <w:r>
          <w:rPr>
            <w:color w:val="2E3092"/>
          </w:rPr>
          <w:t>2012</w:t>
        </w:r>
        <w:r>
          <w:rPr>
            <w:i/>
            <w:color w:val="2E3092"/>
          </w:rPr>
          <w:t>b</w:t>
        </w:r>
      </w:hyperlink>
      <w:r>
        <w:rPr>
          <w:color w:val="231F20"/>
        </w:rPr>
        <w:t xml:space="preserve">, </w:t>
      </w:r>
      <w:hyperlink w:anchor="_bookmark41" w:history="1">
        <w:r>
          <w:rPr>
            <w:color w:val="2E3092"/>
          </w:rPr>
          <w:t>2014</w:t>
        </w:r>
        <w:r>
          <w:rPr>
            <w:i/>
            <w:color w:val="2E3092"/>
          </w:rPr>
          <w:t>a</w:t>
        </w:r>
      </w:hyperlink>
      <w:r>
        <w:rPr>
          <w:color w:val="231F20"/>
        </w:rPr>
        <w:t xml:space="preserve">, </w:t>
      </w:r>
      <w:hyperlink w:anchor="_bookmark42" w:history="1">
        <w:r>
          <w:rPr>
            <w:color w:val="2E3092"/>
          </w:rPr>
          <w:t>2014</w:t>
        </w:r>
        <w:r>
          <w:rPr>
            <w:i/>
            <w:color w:val="2E3092"/>
          </w:rPr>
          <w:t>b</w:t>
        </w:r>
      </w:hyperlink>
      <w:r>
        <w:rPr>
          <w:color w:val="231F20"/>
        </w:rPr>
        <w:t>) presented global models based on</w:t>
      </w:r>
      <w:r>
        <w:rPr>
          <w:color w:val="231F20"/>
          <w:spacing w:val="-14"/>
        </w:rPr>
        <w:t xml:space="preserve"> </w:t>
      </w:r>
      <w:r>
        <w:rPr>
          <w:color w:val="231F20"/>
        </w:rPr>
        <w:t>soil</w:t>
      </w:r>
    </w:p>
    <w:p w14:paraId="46825B35" w14:textId="77777777" w:rsidR="003F41A0" w:rsidRDefault="003F41A0">
      <w:pPr>
        <w:spacing w:line="244" w:lineRule="auto"/>
        <w:jc w:val="both"/>
        <w:sectPr w:rsidR="003F41A0">
          <w:type w:val="continuous"/>
          <w:pgSz w:w="12240" w:h="15840"/>
          <w:pgMar w:top="1000" w:right="240" w:bottom="280" w:left="780" w:header="720" w:footer="720" w:gutter="0"/>
          <w:cols w:num="2" w:space="720" w:equalWidth="0">
            <w:col w:w="5213" w:space="147"/>
            <w:col w:w="5860"/>
          </w:cols>
        </w:sectPr>
      </w:pPr>
    </w:p>
    <w:p w14:paraId="46825B36" w14:textId="77777777" w:rsidR="003F41A0" w:rsidRDefault="00BA139E">
      <w:pPr>
        <w:pStyle w:val="a3"/>
        <w:spacing w:before="6"/>
        <w:rPr>
          <w:sz w:val="14"/>
        </w:rPr>
      </w:pPr>
      <w:r>
        <w:pict w14:anchorId="46826804">
          <v:shape id="_x0000_s1128" type="#_x0000_t202" style="position:absolute;margin-left:.1pt;margin-top:197.7pt;width:21.1pt;height:396.65pt;z-index:251615232;mso-position-horizontal-relative:page;mso-position-vertical-relative:page" filled="f" stroked="f">
            <v:textbox style="layout-flow:vertical;mso-layout-flow-alt:bottom-to-top" inset="0,0,0,0">
              <w:txbxContent>
                <w:p w14:paraId="468268C5" w14:textId="77777777" w:rsidR="003F41A0" w:rsidRDefault="00BA139E">
                  <w:pPr>
                    <w:spacing w:before="67" w:line="168" w:lineRule="auto"/>
                    <w:ind w:left="3052" w:right="1" w:hanging="3033"/>
                    <w:rPr>
                      <w:rFonts w:ascii="Times New Roman"/>
                      <w:sz w:val="20"/>
                    </w:rPr>
                  </w:pPr>
                  <w:hyperlink r:id="rId12">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p>
    <w:p w14:paraId="46825B37" w14:textId="77777777" w:rsidR="003F41A0" w:rsidRDefault="00BA139E">
      <w:pPr>
        <w:pStyle w:val="a3"/>
        <w:spacing w:line="20" w:lineRule="exact"/>
        <w:ind w:left="160"/>
        <w:rPr>
          <w:sz w:val="2"/>
        </w:rPr>
      </w:pPr>
      <w:r>
        <w:rPr>
          <w:sz w:val="2"/>
        </w:rPr>
      </w:r>
      <w:r>
        <w:rPr>
          <w:sz w:val="2"/>
        </w:rPr>
        <w:pict w14:anchorId="46826806">
          <v:group id="_x0000_s1126" style="width:518pt;height:1pt;mso-position-horizontal-relative:char;mso-position-vertical-relative:line" coordsize="10360,20">
            <v:line id="_x0000_s1127" style="position:absolute" from="0,10" to="10360,10" strokecolor="#c02327" strokeweight="1pt"/>
            <w10:anchorlock/>
          </v:group>
        </w:pict>
      </w:r>
    </w:p>
    <w:p w14:paraId="46825B38" w14:textId="77777777" w:rsidR="003F41A0" w:rsidRDefault="003F41A0">
      <w:pPr>
        <w:pStyle w:val="a3"/>
        <w:spacing w:before="6"/>
        <w:rPr>
          <w:sz w:val="8"/>
        </w:rPr>
      </w:pPr>
    </w:p>
    <w:p w14:paraId="46825B39" w14:textId="77777777" w:rsidR="003F41A0" w:rsidRDefault="00BA139E">
      <w:pPr>
        <w:spacing w:before="97"/>
        <w:ind w:left="170"/>
        <w:rPr>
          <w:sz w:val="15"/>
        </w:rPr>
      </w:pPr>
      <w:r>
        <w:rPr>
          <w:color w:val="231F20"/>
          <w:sz w:val="15"/>
        </w:rPr>
        <w:t>Received 23 January 2016. Accepted 13 June 2016.</w:t>
      </w:r>
    </w:p>
    <w:p w14:paraId="46825B3A" w14:textId="77777777" w:rsidR="003F41A0" w:rsidRDefault="00BA139E">
      <w:pPr>
        <w:spacing w:before="84" w:line="223" w:lineRule="auto"/>
        <w:ind w:left="170" w:right="760"/>
        <w:rPr>
          <w:sz w:val="15"/>
        </w:rPr>
      </w:pPr>
      <w:r>
        <w:rPr>
          <w:rFonts w:ascii="Book Antiqua" w:hAnsi="Book Antiqua"/>
          <w:b/>
          <w:color w:val="231F20"/>
          <w:w w:val="105"/>
          <w:sz w:val="15"/>
        </w:rPr>
        <w:t xml:space="preserve">M. </w:t>
      </w:r>
      <w:proofErr w:type="spellStart"/>
      <w:r>
        <w:rPr>
          <w:rFonts w:ascii="Book Antiqua" w:hAnsi="Book Antiqua"/>
          <w:b/>
          <w:color w:val="231F20"/>
          <w:w w:val="105"/>
          <w:sz w:val="15"/>
        </w:rPr>
        <w:t>D’Ignazio</w:t>
      </w:r>
      <w:proofErr w:type="spellEnd"/>
      <w:r>
        <w:rPr>
          <w:rFonts w:ascii="Book Antiqua" w:hAnsi="Book Antiqua"/>
          <w:b/>
          <w:color w:val="231F20"/>
          <w:w w:val="105"/>
          <w:sz w:val="15"/>
        </w:rPr>
        <w:t xml:space="preserve">* and T.T. </w:t>
      </w:r>
      <w:proofErr w:type="spellStart"/>
      <w:r>
        <w:rPr>
          <w:rFonts w:ascii="Book Antiqua" w:hAnsi="Book Antiqua"/>
          <w:b/>
          <w:color w:val="231F20"/>
          <w:w w:val="105"/>
          <w:sz w:val="15"/>
        </w:rPr>
        <w:t>Länsivaara</w:t>
      </w:r>
      <w:proofErr w:type="spellEnd"/>
      <w:r>
        <w:rPr>
          <w:rFonts w:ascii="Book Antiqua" w:hAnsi="Book Antiqua"/>
          <w:b/>
          <w:color w:val="231F20"/>
          <w:w w:val="105"/>
          <w:sz w:val="15"/>
        </w:rPr>
        <w:t xml:space="preserve">. </w:t>
      </w:r>
      <w:r>
        <w:rPr>
          <w:color w:val="231F20"/>
          <w:w w:val="105"/>
          <w:sz w:val="15"/>
        </w:rPr>
        <w:t xml:space="preserve">Department of Civil Engineering, Tampere University of Technology, </w:t>
      </w:r>
      <w:proofErr w:type="spellStart"/>
      <w:r>
        <w:rPr>
          <w:color w:val="231F20"/>
          <w:w w:val="105"/>
          <w:sz w:val="15"/>
        </w:rPr>
        <w:t>Korkeakoulunkatu</w:t>
      </w:r>
      <w:proofErr w:type="spellEnd"/>
      <w:r>
        <w:rPr>
          <w:color w:val="231F20"/>
          <w:w w:val="105"/>
          <w:sz w:val="15"/>
        </w:rPr>
        <w:t xml:space="preserve"> 5, 33720, Tampere, Finland.</w:t>
      </w:r>
    </w:p>
    <w:p w14:paraId="46825B3B" w14:textId="77777777" w:rsidR="003F41A0" w:rsidRDefault="00BA139E">
      <w:pPr>
        <w:spacing w:before="7" w:line="223" w:lineRule="auto"/>
        <w:ind w:left="170" w:right="760"/>
        <w:rPr>
          <w:sz w:val="15"/>
        </w:rPr>
      </w:pPr>
      <w:r>
        <w:rPr>
          <w:rFonts w:ascii="Book Antiqua"/>
          <w:b/>
          <w:color w:val="231F20"/>
          <w:w w:val="105"/>
          <w:sz w:val="15"/>
        </w:rPr>
        <w:t xml:space="preserve">K.-K. </w:t>
      </w:r>
      <w:proofErr w:type="spellStart"/>
      <w:r>
        <w:rPr>
          <w:rFonts w:ascii="Book Antiqua"/>
          <w:b/>
          <w:color w:val="231F20"/>
          <w:w w:val="105"/>
          <w:sz w:val="15"/>
        </w:rPr>
        <w:t>Phoon</w:t>
      </w:r>
      <w:proofErr w:type="spellEnd"/>
      <w:r>
        <w:rPr>
          <w:rFonts w:ascii="Book Antiqua"/>
          <w:b/>
          <w:color w:val="231F20"/>
          <w:w w:val="105"/>
          <w:sz w:val="15"/>
        </w:rPr>
        <w:t xml:space="preserve"> and S.A. Tan. </w:t>
      </w:r>
      <w:r>
        <w:rPr>
          <w:color w:val="231F20"/>
          <w:w w:val="105"/>
          <w:sz w:val="15"/>
        </w:rPr>
        <w:t>Department of Civil and Environmental Engineering, National University of Singapore</w:t>
      </w:r>
      <w:r>
        <w:rPr>
          <w:color w:val="231F20"/>
          <w:w w:val="105"/>
          <w:sz w:val="15"/>
        </w:rPr>
        <w:t>, No. 1 Engineering Drive 2, 117576, Singapore.</w:t>
      </w:r>
    </w:p>
    <w:p w14:paraId="46825B3C" w14:textId="77777777" w:rsidR="003F41A0" w:rsidRDefault="00BA139E">
      <w:pPr>
        <w:spacing w:before="37"/>
        <w:ind w:left="170"/>
        <w:rPr>
          <w:sz w:val="15"/>
        </w:rPr>
      </w:pPr>
      <w:r>
        <w:rPr>
          <w:rFonts w:ascii="Book Antiqua" w:hAnsi="Book Antiqua"/>
          <w:b/>
          <w:color w:val="231F20"/>
          <w:w w:val="105"/>
          <w:sz w:val="15"/>
        </w:rPr>
        <w:t xml:space="preserve">Corresponding author: </w:t>
      </w:r>
      <w:r>
        <w:rPr>
          <w:color w:val="231F20"/>
          <w:w w:val="105"/>
          <w:sz w:val="15"/>
        </w:rPr>
        <w:t xml:space="preserve">Marco </w:t>
      </w:r>
      <w:proofErr w:type="spellStart"/>
      <w:r>
        <w:rPr>
          <w:color w:val="231F20"/>
          <w:w w:val="105"/>
          <w:sz w:val="15"/>
        </w:rPr>
        <w:t>D’Ignazio</w:t>
      </w:r>
      <w:proofErr w:type="spellEnd"/>
      <w:r>
        <w:rPr>
          <w:color w:val="231F20"/>
          <w:w w:val="105"/>
          <w:sz w:val="15"/>
        </w:rPr>
        <w:t xml:space="preserve"> (emails: </w:t>
      </w:r>
      <w:hyperlink r:id="rId13">
        <w:r>
          <w:rPr>
            <w:color w:val="2E3092"/>
            <w:w w:val="105"/>
            <w:sz w:val="15"/>
          </w:rPr>
          <w:t>marco.dignazio@tut.ﬁ</w:t>
        </w:r>
      </w:hyperlink>
      <w:r>
        <w:rPr>
          <w:color w:val="231F20"/>
          <w:w w:val="105"/>
          <w:sz w:val="15"/>
        </w:rPr>
        <w:t xml:space="preserve">; </w:t>
      </w:r>
      <w:hyperlink r:id="rId14">
        <w:r>
          <w:rPr>
            <w:color w:val="2E3092"/>
            <w:w w:val="105"/>
            <w:sz w:val="15"/>
          </w:rPr>
          <w:t>marco.dignazio@ngi.no</w:t>
        </w:r>
      </w:hyperlink>
      <w:r>
        <w:rPr>
          <w:color w:val="231F20"/>
          <w:w w:val="105"/>
          <w:sz w:val="15"/>
        </w:rPr>
        <w:t>).</w:t>
      </w:r>
    </w:p>
    <w:p w14:paraId="46825B3D" w14:textId="77777777" w:rsidR="003F41A0" w:rsidRDefault="00BA139E">
      <w:pPr>
        <w:spacing w:before="8"/>
        <w:ind w:left="170"/>
        <w:rPr>
          <w:sz w:val="15"/>
        </w:rPr>
      </w:pPr>
      <w:r>
        <w:rPr>
          <w:color w:val="231F20"/>
          <w:w w:val="105"/>
          <w:sz w:val="15"/>
        </w:rPr>
        <w:t>*Present address: N</w:t>
      </w:r>
      <w:r>
        <w:rPr>
          <w:color w:val="231F20"/>
          <w:w w:val="105"/>
          <w:sz w:val="15"/>
        </w:rPr>
        <w:t xml:space="preserve">orwegian Geotechnical Institute (NGI), </w:t>
      </w:r>
      <w:proofErr w:type="spellStart"/>
      <w:r>
        <w:rPr>
          <w:color w:val="231F20"/>
          <w:w w:val="105"/>
          <w:sz w:val="15"/>
        </w:rPr>
        <w:t>Sognsveien</w:t>
      </w:r>
      <w:proofErr w:type="spellEnd"/>
      <w:r>
        <w:rPr>
          <w:color w:val="231F20"/>
          <w:w w:val="105"/>
          <w:sz w:val="15"/>
        </w:rPr>
        <w:t xml:space="preserve"> 72, N-0855 Oslo, Norway.</w:t>
      </w:r>
    </w:p>
    <w:p w14:paraId="46825B3E" w14:textId="77777777" w:rsidR="003F41A0" w:rsidRDefault="00BA139E">
      <w:pPr>
        <w:spacing w:before="34"/>
        <w:ind w:left="170"/>
        <w:rPr>
          <w:sz w:val="15"/>
        </w:rPr>
      </w:pPr>
      <w:r>
        <w:rPr>
          <w:color w:val="231F20"/>
          <w:w w:val="105"/>
          <w:sz w:val="15"/>
        </w:rPr>
        <w:t xml:space="preserve">Copyright remains with the author(s) or their institution(s). Permission for reuse (free in most cases) can be obtained from </w:t>
      </w:r>
      <w:hyperlink r:id="rId15">
        <w:r>
          <w:rPr>
            <w:color w:val="2E3092"/>
            <w:w w:val="105"/>
            <w:sz w:val="15"/>
          </w:rPr>
          <w:t>RightsLink</w:t>
        </w:r>
      </w:hyperlink>
      <w:r>
        <w:rPr>
          <w:color w:val="231F20"/>
          <w:w w:val="105"/>
          <w:sz w:val="15"/>
        </w:rPr>
        <w:t>.</w:t>
      </w:r>
    </w:p>
    <w:p w14:paraId="46825B3F" w14:textId="77777777" w:rsidR="003F41A0" w:rsidRDefault="003F41A0">
      <w:pPr>
        <w:pStyle w:val="a3"/>
        <w:spacing w:before="9"/>
        <w:rPr>
          <w:sz w:val="10"/>
        </w:rPr>
      </w:pPr>
    </w:p>
    <w:p w14:paraId="46825B40" w14:textId="77777777" w:rsidR="003F41A0" w:rsidRDefault="00BA139E">
      <w:pPr>
        <w:tabs>
          <w:tab w:val="left" w:pos="6685"/>
        </w:tabs>
        <w:spacing w:before="97"/>
        <w:ind w:left="170"/>
        <w:rPr>
          <w:sz w:val="14"/>
        </w:rPr>
      </w:pPr>
      <w:r>
        <w:rPr>
          <w:noProof/>
        </w:rPr>
        <w:drawing>
          <wp:anchor distT="0" distB="0" distL="0" distR="0" simplePos="0" relativeHeight="251664384" behindDoc="1" locked="0" layoutInCell="1" allowOverlap="1" wp14:anchorId="46826807" wp14:editId="46826808">
            <wp:simplePos x="0" y="0"/>
            <wp:positionH relativeFrom="page">
              <wp:posOffset>4613884</wp:posOffset>
            </wp:positionH>
            <wp:positionV relativeFrom="paragraph">
              <wp:posOffset>87662</wp:posOffset>
            </wp:positionV>
            <wp:extent cx="71132" cy="71107"/>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6" cstate="print"/>
                    <a:stretch>
                      <a:fillRect/>
                    </a:stretch>
                  </pic:blipFill>
                  <pic:spPr>
                    <a:xfrm>
                      <a:off x="0" y="0"/>
                      <a:ext cx="71132" cy="71107"/>
                    </a:xfrm>
                    <a:prstGeom prst="rect">
                      <a:avLst/>
                    </a:prstGeom>
                  </pic:spPr>
                </pic:pic>
              </a:graphicData>
            </a:graphic>
          </wp:anchor>
        </w:drawing>
      </w:r>
      <w:r>
        <w:rPr>
          <w:color w:val="231F20"/>
          <w:sz w:val="14"/>
        </w:rPr>
        <w:t>Can.</w:t>
      </w:r>
      <w:r>
        <w:rPr>
          <w:color w:val="231F20"/>
          <w:spacing w:val="-8"/>
          <w:sz w:val="14"/>
        </w:rPr>
        <w:t xml:space="preserve"> </w:t>
      </w:r>
      <w:r>
        <w:rPr>
          <w:color w:val="231F20"/>
          <w:sz w:val="14"/>
        </w:rPr>
        <w:t>Geotech.</w:t>
      </w:r>
      <w:r>
        <w:rPr>
          <w:color w:val="231F20"/>
          <w:spacing w:val="-8"/>
          <w:sz w:val="14"/>
        </w:rPr>
        <w:t xml:space="preserve"> </w:t>
      </w:r>
      <w:r>
        <w:rPr>
          <w:color w:val="231F20"/>
          <w:sz w:val="14"/>
        </w:rPr>
        <w:t>J.</w:t>
      </w:r>
      <w:r>
        <w:rPr>
          <w:color w:val="231F20"/>
          <w:spacing w:val="-7"/>
          <w:sz w:val="14"/>
        </w:rPr>
        <w:t xml:space="preserve"> </w:t>
      </w:r>
      <w:r>
        <w:rPr>
          <w:rFonts w:ascii="Book Antiqua" w:hAnsi="Book Antiqua"/>
          <w:b/>
          <w:color w:val="231F20"/>
          <w:sz w:val="14"/>
        </w:rPr>
        <w:t>53</w:t>
      </w:r>
      <w:r>
        <w:rPr>
          <w:color w:val="231F20"/>
          <w:sz w:val="14"/>
        </w:rPr>
        <w:t>:</w:t>
      </w:r>
      <w:r>
        <w:rPr>
          <w:color w:val="231F20"/>
          <w:spacing w:val="-8"/>
          <w:sz w:val="14"/>
        </w:rPr>
        <w:t xml:space="preserve"> </w:t>
      </w:r>
      <w:r>
        <w:rPr>
          <w:color w:val="231F20"/>
          <w:sz w:val="14"/>
        </w:rPr>
        <w:t>1628–1645</w:t>
      </w:r>
      <w:r>
        <w:rPr>
          <w:color w:val="231F20"/>
          <w:spacing w:val="-7"/>
          <w:sz w:val="14"/>
        </w:rPr>
        <w:t xml:space="preserve"> </w:t>
      </w:r>
      <w:r>
        <w:rPr>
          <w:color w:val="231F20"/>
          <w:sz w:val="14"/>
        </w:rPr>
        <w:t>(2016)</w:t>
      </w:r>
      <w:r>
        <w:rPr>
          <w:color w:val="231F20"/>
          <w:spacing w:val="-8"/>
          <w:sz w:val="14"/>
        </w:rPr>
        <w:t xml:space="preserve"> </w:t>
      </w:r>
      <w:hyperlink r:id="rId17">
        <w:r>
          <w:rPr>
            <w:color w:val="2E3092"/>
            <w:sz w:val="14"/>
          </w:rPr>
          <w:t>dx.doi.org/10.1139/cgj-2016-0037</w:t>
        </w:r>
      </w:hyperlink>
      <w:r>
        <w:rPr>
          <w:color w:val="2E3092"/>
          <w:sz w:val="14"/>
        </w:rPr>
        <w:tab/>
      </w:r>
      <w:r>
        <w:rPr>
          <w:color w:val="231F20"/>
          <w:position w:val="-1"/>
          <w:sz w:val="14"/>
        </w:rPr>
        <w:t>Published</w:t>
      </w:r>
      <w:r>
        <w:rPr>
          <w:color w:val="231F20"/>
          <w:spacing w:val="11"/>
          <w:position w:val="-1"/>
          <w:sz w:val="14"/>
        </w:rPr>
        <w:t xml:space="preserve"> </w:t>
      </w:r>
      <w:r>
        <w:rPr>
          <w:color w:val="231F20"/>
          <w:position w:val="-1"/>
          <w:sz w:val="14"/>
        </w:rPr>
        <w:t>at</w:t>
      </w:r>
      <w:r>
        <w:rPr>
          <w:color w:val="231F20"/>
          <w:spacing w:val="10"/>
          <w:position w:val="-1"/>
          <w:sz w:val="14"/>
        </w:rPr>
        <w:t xml:space="preserve"> </w:t>
      </w:r>
      <w:hyperlink r:id="rId18">
        <w:r>
          <w:rPr>
            <w:color w:val="231F20"/>
            <w:position w:val="-1"/>
            <w:sz w:val="14"/>
          </w:rPr>
          <w:t>www.nrcresearchpress.com/cgj</w:t>
        </w:r>
        <w:r>
          <w:rPr>
            <w:color w:val="231F20"/>
            <w:spacing w:val="10"/>
            <w:position w:val="-1"/>
            <w:sz w:val="14"/>
          </w:rPr>
          <w:t xml:space="preserve"> </w:t>
        </w:r>
      </w:hyperlink>
      <w:r>
        <w:rPr>
          <w:color w:val="231F20"/>
          <w:position w:val="-1"/>
          <w:sz w:val="14"/>
        </w:rPr>
        <w:t>on</w:t>
      </w:r>
      <w:r>
        <w:rPr>
          <w:color w:val="231F20"/>
          <w:spacing w:val="11"/>
          <w:position w:val="-1"/>
          <w:sz w:val="14"/>
        </w:rPr>
        <w:t xml:space="preserve"> </w:t>
      </w:r>
      <w:r>
        <w:rPr>
          <w:color w:val="231F20"/>
          <w:position w:val="-1"/>
          <w:sz w:val="14"/>
        </w:rPr>
        <w:t>13</w:t>
      </w:r>
      <w:r>
        <w:rPr>
          <w:color w:val="231F20"/>
          <w:spacing w:val="10"/>
          <w:position w:val="-1"/>
          <w:sz w:val="14"/>
        </w:rPr>
        <w:t xml:space="preserve"> </w:t>
      </w:r>
      <w:r>
        <w:rPr>
          <w:color w:val="231F20"/>
          <w:position w:val="-1"/>
          <w:sz w:val="14"/>
        </w:rPr>
        <w:t>June</w:t>
      </w:r>
      <w:r>
        <w:rPr>
          <w:color w:val="231F20"/>
          <w:spacing w:val="10"/>
          <w:position w:val="-1"/>
          <w:sz w:val="14"/>
        </w:rPr>
        <w:t xml:space="preserve"> </w:t>
      </w:r>
      <w:r>
        <w:rPr>
          <w:color w:val="231F20"/>
          <w:position w:val="-1"/>
          <w:sz w:val="14"/>
        </w:rPr>
        <w:t>2016.</w:t>
      </w:r>
    </w:p>
    <w:p w14:paraId="46825B41" w14:textId="77777777" w:rsidR="003F41A0" w:rsidRDefault="003F41A0">
      <w:pPr>
        <w:rPr>
          <w:sz w:val="14"/>
        </w:rPr>
        <w:sectPr w:rsidR="003F41A0">
          <w:type w:val="continuous"/>
          <w:pgSz w:w="12240" w:h="15840"/>
          <w:pgMar w:top="1000" w:right="240" w:bottom="280" w:left="780" w:header="720" w:footer="720" w:gutter="0"/>
          <w:cols w:space="720"/>
        </w:sectPr>
      </w:pPr>
    </w:p>
    <w:p w14:paraId="46825B42" w14:textId="77777777" w:rsidR="003F41A0" w:rsidRDefault="003F41A0">
      <w:pPr>
        <w:pStyle w:val="a3"/>
        <w:rPr>
          <w:sz w:val="20"/>
        </w:rPr>
      </w:pPr>
    </w:p>
    <w:p w14:paraId="46825B43" w14:textId="77777777" w:rsidR="003F41A0" w:rsidRDefault="003F41A0">
      <w:pPr>
        <w:pStyle w:val="a3"/>
        <w:spacing w:before="3"/>
        <w:rPr>
          <w:sz w:val="23"/>
        </w:rPr>
      </w:pPr>
    </w:p>
    <w:p w14:paraId="46825B44" w14:textId="77777777" w:rsidR="003F41A0" w:rsidRDefault="00BA139E">
      <w:pPr>
        <w:pStyle w:val="a3"/>
        <w:spacing w:line="20" w:lineRule="exact"/>
        <w:ind w:left="160"/>
        <w:rPr>
          <w:sz w:val="2"/>
        </w:rPr>
      </w:pPr>
      <w:r>
        <w:rPr>
          <w:sz w:val="2"/>
        </w:rPr>
      </w:r>
      <w:r>
        <w:rPr>
          <w:sz w:val="2"/>
        </w:rPr>
        <w:pict w14:anchorId="4682680A">
          <v:group id="_x0000_s1124" style="width:518pt;height:1pt;mso-position-horizontal-relative:char;mso-position-vertical-relative:line" coordsize="10360,20">
            <v:line id="_x0000_s1125" style="position:absolute" from="0,10" to="10360,10" strokecolor="#231f20" strokeweight="1pt"/>
            <w10:anchorlock/>
          </v:group>
        </w:pict>
      </w:r>
    </w:p>
    <w:p w14:paraId="46825B45" w14:textId="77777777" w:rsidR="003F41A0" w:rsidRDefault="003F41A0">
      <w:pPr>
        <w:pStyle w:val="a3"/>
        <w:rPr>
          <w:sz w:val="20"/>
        </w:rPr>
      </w:pPr>
    </w:p>
    <w:p w14:paraId="46825B46" w14:textId="77777777" w:rsidR="003F41A0" w:rsidRDefault="003F41A0">
      <w:pPr>
        <w:pStyle w:val="a3"/>
        <w:rPr>
          <w:sz w:val="20"/>
        </w:rPr>
      </w:pPr>
    </w:p>
    <w:p w14:paraId="46825B47" w14:textId="77777777" w:rsidR="003F41A0" w:rsidRDefault="003F41A0">
      <w:pPr>
        <w:pStyle w:val="a3"/>
        <w:spacing w:before="7"/>
        <w:rPr>
          <w:sz w:val="26"/>
        </w:rPr>
      </w:pPr>
    </w:p>
    <w:p w14:paraId="46825B48" w14:textId="77777777" w:rsidR="003F41A0" w:rsidRDefault="00BA139E">
      <w:pPr>
        <w:tabs>
          <w:tab w:val="left" w:pos="3639"/>
        </w:tabs>
        <w:spacing w:before="106"/>
        <w:ind w:left="3354"/>
        <w:rPr>
          <w:sz w:val="10"/>
        </w:rPr>
      </w:pPr>
      <w:r>
        <w:pict w14:anchorId="4682680B">
          <v:shape id="_x0000_s1123" type="#_x0000_t202" style="position:absolute;left:0;text-align:left;margin-left:47.5pt;margin-top:-51.95pt;width:518pt;height:135.95pt;z-index:251621376;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070"/>
                    <w:gridCol w:w="1496"/>
                    <w:gridCol w:w="2502"/>
                    <w:gridCol w:w="1165"/>
                    <w:gridCol w:w="1146"/>
                    <w:gridCol w:w="463"/>
                    <w:gridCol w:w="1429"/>
                    <w:gridCol w:w="1088"/>
                  </w:tblGrid>
                  <w:tr w:rsidR="003F41A0" w14:paraId="468268C8" w14:textId="77777777">
                    <w:trPr>
                      <w:trHeight w:val="518"/>
                    </w:trPr>
                    <w:tc>
                      <w:tcPr>
                        <w:tcW w:w="10359" w:type="dxa"/>
                        <w:gridSpan w:val="8"/>
                      </w:tcPr>
                      <w:p w14:paraId="468268C6" w14:textId="77777777" w:rsidR="003F41A0" w:rsidRDefault="00BA139E">
                        <w:pPr>
                          <w:pStyle w:val="TableParagraph"/>
                          <w:spacing w:line="191" w:lineRule="exact"/>
                          <w:rPr>
                            <w:sz w:val="16"/>
                          </w:rPr>
                        </w:pPr>
                        <w:r>
                          <w:rPr>
                            <w:rFonts w:ascii="Book Antiqua"/>
                            <w:b/>
                            <w:color w:val="231F20"/>
                            <w:w w:val="105"/>
                            <w:sz w:val="16"/>
                          </w:rPr>
                          <w:t xml:space="preserve">Table 1. </w:t>
                        </w:r>
                        <w:r>
                          <w:rPr>
                            <w:color w:val="231F20"/>
                            <w:w w:val="105"/>
                            <w:sz w:val="16"/>
                          </w:rPr>
                          <w:t>Summary of multivariate clay databases.</w:t>
                        </w:r>
                      </w:p>
                      <w:p w14:paraId="468268C7" w14:textId="77777777" w:rsidR="003F41A0" w:rsidRDefault="00BA139E">
                        <w:pPr>
                          <w:pStyle w:val="TableParagraph"/>
                          <w:spacing w:before="85" w:line="240" w:lineRule="auto"/>
                          <w:ind w:right="1550"/>
                          <w:jc w:val="right"/>
                          <w:rPr>
                            <w:sz w:val="16"/>
                          </w:rPr>
                        </w:pPr>
                        <w:r>
                          <w:rPr>
                            <w:color w:val="231F20"/>
                            <w:w w:val="105"/>
                            <w:sz w:val="16"/>
                          </w:rPr>
                          <w:t>Range of properties</w:t>
                        </w:r>
                      </w:p>
                    </w:tc>
                  </w:tr>
                  <w:tr w:rsidR="003F41A0" w14:paraId="468268D1" w14:textId="77777777">
                    <w:trPr>
                      <w:trHeight w:val="234"/>
                    </w:trPr>
                    <w:tc>
                      <w:tcPr>
                        <w:tcW w:w="1070" w:type="dxa"/>
                      </w:tcPr>
                      <w:p w14:paraId="468268C9" w14:textId="77777777" w:rsidR="003F41A0" w:rsidRDefault="003F41A0">
                        <w:pPr>
                          <w:pStyle w:val="TableParagraph"/>
                          <w:spacing w:line="240" w:lineRule="auto"/>
                          <w:rPr>
                            <w:rFonts w:ascii="Times New Roman"/>
                            <w:sz w:val="16"/>
                          </w:rPr>
                        </w:pPr>
                      </w:p>
                    </w:tc>
                    <w:tc>
                      <w:tcPr>
                        <w:tcW w:w="1496" w:type="dxa"/>
                      </w:tcPr>
                      <w:p w14:paraId="468268CA" w14:textId="77777777" w:rsidR="003F41A0" w:rsidRDefault="003F41A0">
                        <w:pPr>
                          <w:pStyle w:val="TableParagraph"/>
                          <w:spacing w:line="240" w:lineRule="auto"/>
                          <w:rPr>
                            <w:rFonts w:ascii="Times New Roman"/>
                            <w:sz w:val="16"/>
                          </w:rPr>
                        </w:pPr>
                      </w:p>
                    </w:tc>
                    <w:tc>
                      <w:tcPr>
                        <w:tcW w:w="2502" w:type="dxa"/>
                      </w:tcPr>
                      <w:p w14:paraId="468268CB" w14:textId="77777777" w:rsidR="003F41A0" w:rsidRDefault="003F41A0">
                        <w:pPr>
                          <w:pStyle w:val="TableParagraph"/>
                          <w:spacing w:line="240" w:lineRule="auto"/>
                          <w:rPr>
                            <w:rFonts w:ascii="Times New Roman"/>
                            <w:sz w:val="16"/>
                          </w:rPr>
                        </w:pPr>
                      </w:p>
                    </w:tc>
                    <w:tc>
                      <w:tcPr>
                        <w:tcW w:w="1165" w:type="dxa"/>
                      </w:tcPr>
                      <w:p w14:paraId="468268CC" w14:textId="77777777" w:rsidR="003F41A0" w:rsidRDefault="00BA139E">
                        <w:pPr>
                          <w:pStyle w:val="TableParagraph"/>
                          <w:spacing w:before="38" w:line="176" w:lineRule="exact"/>
                          <w:ind w:left="253"/>
                          <w:rPr>
                            <w:sz w:val="16"/>
                          </w:rPr>
                        </w:pPr>
                        <w:r>
                          <w:rPr>
                            <w:color w:val="231F20"/>
                            <w:w w:val="105"/>
                            <w:sz w:val="16"/>
                          </w:rPr>
                          <w:t>No. of data</w:t>
                        </w:r>
                      </w:p>
                    </w:tc>
                    <w:tc>
                      <w:tcPr>
                        <w:tcW w:w="1146" w:type="dxa"/>
                      </w:tcPr>
                      <w:p w14:paraId="468268CD" w14:textId="77777777" w:rsidR="003F41A0" w:rsidRDefault="00BA139E">
                        <w:pPr>
                          <w:pStyle w:val="TableParagraph"/>
                          <w:spacing w:before="38" w:line="176" w:lineRule="exact"/>
                          <w:ind w:left="126"/>
                          <w:rPr>
                            <w:sz w:val="16"/>
                          </w:rPr>
                        </w:pPr>
                        <w:r>
                          <w:rPr>
                            <w:color w:val="231F20"/>
                            <w:w w:val="105"/>
                            <w:sz w:val="16"/>
                          </w:rPr>
                          <w:t>No. of sites</w:t>
                        </w:r>
                      </w:p>
                    </w:tc>
                    <w:tc>
                      <w:tcPr>
                        <w:tcW w:w="463" w:type="dxa"/>
                        <w:tcBorders>
                          <w:top w:val="single" w:sz="4" w:space="0" w:color="231F20"/>
                        </w:tcBorders>
                      </w:tcPr>
                      <w:p w14:paraId="468268CE" w14:textId="77777777" w:rsidR="003F41A0" w:rsidRDefault="003F41A0">
                        <w:pPr>
                          <w:pStyle w:val="TableParagraph"/>
                          <w:spacing w:line="240" w:lineRule="auto"/>
                          <w:rPr>
                            <w:rFonts w:ascii="Times New Roman"/>
                            <w:sz w:val="16"/>
                          </w:rPr>
                        </w:pPr>
                      </w:p>
                    </w:tc>
                    <w:tc>
                      <w:tcPr>
                        <w:tcW w:w="1429" w:type="dxa"/>
                        <w:tcBorders>
                          <w:top w:val="single" w:sz="4" w:space="0" w:color="231F20"/>
                        </w:tcBorders>
                      </w:tcPr>
                      <w:p w14:paraId="468268CF" w14:textId="77777777" w:rsidR="003F41A0" w:rsidRDefault="003F41A0">
                        <w:pPr>
                          <w:pStyle w:val="TableParagraph"/>
                          <w:spacing w:line="240" w:lineRule="auto"/>
                          <w:rPr>
                            <w:rFonts w:ascii="Times New Roman"/>
                            <w:sz w:val="16"/>
                          </w:rPr>
                        </w:pPr>
                      </w:p>
                    </w:tc>
                    <w:tc>
                      <w:tcPr>
                        <w:tcW w:w="1088" w:type="dxa"/>
                        <w:tcBorders>
                          <w:top w:val="single" w:sz="4" w:space="0" w:color="231F20"/>
                        </w:tcBorders>
                      </w:tcPr>
                      <w:p w14:paraId="468268D0" w14:textId="77777777" w:rsidR="003F41A0" w:rsidRDefault="003F41A0">
                        <w:pPr>
                          <w:pStyle w:val="TableParagraph"/>
                          <w:spacing w:line="240" w:lineRule="auto"/>
                          <w:rPr>
                            <w:rFonts w:ascii="Times New Roman"/>
                            <w:sz w:val="16"/>
                          </w:rPr>
                        </w:pPr>
                      </w:p>
                    </w:tc>
                  </w:tr>
                  <w:tr w:rsidR="003F41A0" w14:paraId="468268DA" w14:textId="77777777">
                    <w:trPr>
                      <w:trHeight w:val="245"/>
                    </w:trPr>
                    <w:tc>
                      <w:tcPr>
                        <w:tcW w:w="1070" w:type="dxa"/>
                        <w:tcBorders>
                          <w:bottom w:val="single" w:sz="4" w:space="0" w:color="231F20"/>
                        </w:tcBorders>
                      </w:tcPr>
                      <w:p w14:paraId="468268D2" w14:textId="77777777" w:rsidR="003F41A0" w:rsidRDefault="00BA139E">
                        <w:pPr>
                          <w:pStyle w:val="TableParagraph"/>
                          <w:spacing w:before="3" w:line="240" w:lineRule="auto"/>
                          <w:ind w:left="-1"/>
                          <w:rPr>
                            <w:sz w:val="16"/>
                          </w:rPr>
                        </w:pPr>
                        <w:r>
                          <w:rPr>
                            <w:color w:val="231F20"/>
                            <w:w w:val="105"/>
                            <w:sz w:val="16"/>
                          </w:rPr>
                          <w:t>Database</w:t>
                        </w:r>
                      </w:p>
                    </w:tc>
                    <w:tc>
                      <w:tcPr>
                        <w:tcW w:w="1496" w:type="dxa"/>
                        <w:tcBorders>
                          <w:bottom w:val="single" w:sz="4" w:space="0" w:color="231F20"/>
                        </w:tcBorders>
                      </w:tcPr>
                      <w:p w14:paraId="468268D3" w14:textId="77777777" w:rsidR="003F41A0" w:rsidRDefault="00BA139E">
                        <w:pPr>
                          <w:pStyle w:val="TableParagraph"/>
                          <w:spacing w:before="3" w:line="240" w:lineRule="auto"/>
                          <w:ind w:left="111"/>
                          <w:rPr>
                            <w:sz w:val="16"/>
                          </w:rPr>
                        </w:pPr>
                        <w:r>
                          <w:rPr>
                            <w:color w:val="231F20"/>
                            <w:w w:val="105"/>
                            <w:sz w:val="16"/>
                          </w:rPr>
                          <w:t>Reference</w:t>
                        </w:r>
                      </w:p>
                    </w:tc>
                    <w:tc>
                      <w:tcPr>
                        <w:tcW w:w="2502" w:type="dxa"/>
                        <w:tcBorders>
                          <w:bottom w:val="single" w:sz="4" w:space="0" w:color="231F20"/>
                        </w:tcBorders>
                      </w:tcPr>
                      <w:p w14:paraId="468268D4" w14:textId="77777777" w:rsidR="003F41A0" w:rsidRDefault="00BA139E">
                        <w:pPr>
                          <w:pStyle w:val="TableParagraph"/>
                          <w:spacing w:before="3" w:line="240" w:lineRule="auto"/>
                          <w:ind w:left="126"/>
                          <w:rPr>
                            <w:sz w:val="16"/>
                          </w:rPr>
                        </w:pPr>
                        <w:r>
                          <w:rPr>
                            <w:color w:val="231F20"/>
                            <w:w w:val="105"/>
                            <w:sz w:val="16"/>
                          </w:rPr>
                          <w:t>Parameters of interest</w:t>
                        </w:r>
                      </w:p>
                    </w:tc>
                    <w:tc>
                      <w:tcPr>
                        <w:tcW w:w="1165" w:type="dxa"/>
                        <w:tcBorders>
                          <w:bottom w:val="single" w:sz="4" w:space="0" w:color="231F20"/>
                        </w:tcBorders>
                      </w:tcPr>
                      <w:p w14:paraId="468268D5" w14:textId="77777777" w:rsidR="003F41A0" w:rsidRDefault="00BA139E">
                        <w:pPr>
                          <w:pStyle w:val="TableParagraph"/>
                          <w:spacing w:before="3" w:line="240" w:lineRule="auto"/>
                          <w:ind w:left="253"/>
                          <w:rPr>
                            <w:sz w:val="16"/>
                          </w:rPr>
                        </w:pPr>
                        <w:r>
                          <w:rPr>
                            <w:color w:val="231F20"/>
                            <w:w w:val="105"/>
                            <w:sz w:val="16"/>
                          </w:rPr>
                          <w:t>points</w:t>
                        </w:r>
                      </w:p>
                    </w:tc>
                    <w:tc>
                      <w:tcPr>
                        <w:tcW w:w="1146" w:type="dxa"/>
                        <w:tcBorders>
                          <w:bottom w:val="single" w:sz="4" w:space="0" w:color="231F20"/>
                        </w:tcBorders>
                      </w:tcPr>
                      <w:p w14:paraId="468268D6" w14:textId="77777777" w:rsidR="003F41A0" w:rsidRDefault="00BA139E">
                        <w:pPr>
                          <w:pStyle w:val="TableParagraph"/>
                          <w:spacing w:before="3" w:line="240" w:lineRule="auto"/>
                          <w:ind w:left="126"/>
                          <w:rPr>
                            <w:sz w:val="16"/>
                          </w:rPr>
                        </w:pPr>
                        <w:r>
                          <w:rPr>
                            <w:color w:val="231F20"/>
                            <w:w w:val="105"/>
                            <w:sz w:val="16"/>
                          </w:rPr>
                          <w:t>or studies</w:t>
                        </w:r>
                      </w:p>
                    </w:tc>
                    <w:tc>
                      <w:tcPr>
                        <w:tcW w:w="463" w:type="dxa"/>
                        <w:tcBorders>
                          <w:bottom w:val="single" w:sz="4" w:space="0" w:color="231F20"/>
                        </w:tcBorders>
                      </w:tcPr>
                      <w:p w14:paraId="468268D7" w14:textId="77777777" w:rsidR="003F41A0" w:rsidRDefault="00BA139E">
                        <w:pPr>
                          <w:pStyle w:val="TableParagraph"/>
                          <w:spacing w:before="3" w:line="240" w:lineRule="auto"/>
                          <w:ind w:left="2"/>
                          <w:rPr>
                            <w:sz w:val="16"/>
                          </w:rPr>
                        </w:pPr>
                        <w:r>
                          <w:rPr>
                            <w:color w:val="231F20"/>
                            <w:w w:val="110"/>
                            <w:sz w:val="16"/>
                          </w:rPr>
                          <w:t>OCR</w:t>
                        </w:r>
                      </w:p>
                    </w:tc>
                    <w:tc>
                      <w:tcPr>
                        <w:tcW w:w="1429" w:type="dxa"/>
                        <w:tcBorders>
                          <w:bottom w:val="single" w:sz="4" w:space="0" w:color="231F20"/>
                        </w:tcBorders>
                      </w:tcPr>
                      <w:p w14:paraId="468268D8" w14:textId="77777777" w:rsidR="003F41A0" w:rsidRDefault="00BA139E">
                        <w:pPr>
                          <w:pStyle w:val="TableParagraph"/>
                          <w:spacing w:before="3" w:line="240" w:lineRule="auto"/>
                          <w:ind w:left="113"/>
                          <w:rPr>
                            <w:sz w:val="16"/>
                          </w:rPr>
                        </w:pPr>
                        <w:r>
                          <w:rPr>
                            <w:color w:val="231F20"/>
                            <w:sz w:val="16"/>
                          </w:rPr>
                          <w:t>PI</w:t>
                        </w:r>
                      </w:p>
                    </w:tc>
                    <w:tc>
                      <w:tcPr>
                        <w:tcW w:w="1088" w:type="dxa"/>
                        <w:tcBorders>
                          <w:bottom w:val="single" w:sz="4" w:space="0" w:color="231F20"/>
                        </w:tcBorders>
                      </w:tcPr>
                      <w:p w14:paraId="468268D9" w14:textId="77777777" w:rsidR="003F41A0" w:rsidRDefault="00BA139E">
                        <w:pPr>
                          <w:pStyle w:val="TableParagraph"/>
                          <w:spacing w:before="3" w:line="240" w:lineRule="auto"/>
                          <w:ind w:left="103"/>
                          <w:rPr>
                            <w:sz w:val="16"/>
                          </w:rPr>
                        </w:pPr>
                        <w:r>
                          <w:rPr>
                            <w:i/>
                            <w:color w:val="231F20"/>
                            <w:w w:val="115"/>
                            <w:sz w:val="16"/>
                          </w:rPr>
                          <w:t>S</w:t>
                        </w:r>
                        <w:r>
                          <w:rPr>
                            <w:color w:val="231F20"/>
                            <w:w w:val="115"/>
                            <w:sz w:val="16"/>
                            <w:vertAlign w:val="subscript"/>
                          </w:rPr>
                          <w:t>t</w:t>
                        </w:r>
                      </w:p>
                    </w:tc>
                  </w:tr>
                  <w:tr w:rsidR="003F41A0" w14:paraId="468268DE" w14:textId="77777777">
                    <w:trPr>
                      <w:trHeight w:val="224"/>
                    </w:trPr>
                    <w:tc>
                      <w:tcPr>
                        <w:tcW w:w="6233" w:type="dxa"/>
                        <w:gridSpan w:val="4"/>
                        <w:tcBorders>
                          <w:top w:val="single" w:sz="4" w:space="0" w:color="231F20"/>
                        </w:tcBorders>
                      </w:tcPr>
                      <w:p w14:paraId="468268DB" w14:textId="77777777" w:rsidR="003F41A0" w:rsidRDefault="00BA139E">
                        <w:pPr>
                          <w:pStyle w:val="TableParagraph"/>
                          <w:tabs>
                            <w:tab w:val="left" w:pos="1181"/>
                            <w:tab w:val="left" w:pos="2692"/>
                            <w:tab w:val="right" w:pos="5665"/>
                          </w:tabs>
                          <w:spacing w:line="205" w:lineRule="exact"/>
                          <w:rPr>
                            <w:sz w:val="16"/>
                          </w:rPr>
                        </w:pPr>
                        <w:r>
                          <w:rPr>
                            <w:color w:val="231F20"/>
                            <w:sz w:val="16"/>
                          </w:rPr>
                          <w:t>CLAY/5/345</w:t>
                        </w:r>
                        <w:r>
                          <w:rPr>
                            <w:color w:val="231F20"/>
                            <w:sz w:val="16"/>
                          </w:rPr>
                          <w:tab/>
                        </w:r>
                        <w:hyperlink w:anchor="_bookmark39" w:history="1">
                          <w:r>
                            <w:rPr>
                              <w:color w:val="2E3092"/>
                              <w:w w:val="105"/>
                              <w:sz w:val="16"/>
                            </w:rPr>
                            <w:t>Ching</w:t>
                          </w:r>
                          <w:r>
                            <w:rPr>
                              <w:color w:val="2E3092"/>
                              <w:spacing w:val="12"/>
                              <w:w w:val="105"/>
                              <w:sz w:val="16"/>
                            </w:rPr>
                            <w:t xml:space="preserve"> </w:t>
                          </w:r>
                          <w:r>
                            <w:rPr>
                              <w:color w:val="2E3092"/>
                              <w:w w:val="105"/>
                              <w:sz w:val="16"/>
                            </w:rPr>
                            <w:t>and</w:t>
                          </w:r>
                          <w:r>
                            <w:rPr>
                              <w:color w:val="2E3092"/>
                              <w:spacing w:val="12"/>
                              <w:w w:val="105"/>
                              <w:sz w:val="16"/>
                            </w:rPr>
                            <w:t xml:space="preserve"> </w:t>
                          </w:r>
                          <w:r>
                            <w:rPr>
                              <w:color w:val="2E3092"/>
                              <w:w w:val="105"/>
                              <w:sz w:val="16"/>
                            </w:rPr>
                            <w:t>Phoon</w:t>
                          </w:r>
                        </w:hyperlink>
                        <w:r>
                          <w:rPr>
                            <w:color w:val="2E3092"/>
                            <w:w w:val="105"/>
                            <w:sz w:val="16"/>
                          </w:rPr>
                          <w:tab/>
                        </w:r>
                        <w:r>
                          <w:rPr>
                            <w:color w:val="231F20"/>
                            <w:w w:val="105"/>
                            <w:sz w:val="16"/>
                          </w:rPr>
                          <w:t xml:space="preserve">LI, </w:t>
                        </w:r>
                        <w:proofErr w:type="spellStart"/>
                        <w:r>
                          <w:rPr>
                            <w:i/>
                            <w:color w:val="231F20"/>
                            <w:w w:val="110"/>
                            <w:sz w:val="16"/>
                          </w:rPr>
                          <w:t>s</w:t>
                        </w:r>
                        <w:r>
                          <w:rPr>
                            <w:color w:val="231F20"/>
                            <w:w w:val="110"/>
                            <w:sz w:val="16"/>
                            <w:vertAlign w:val="subscript"/>
                          </w:rPr>
                          <w:t>u</w:t>
                        </w:r>
                        <w:proofErr w:type="spellEnd"/>
                        <w:r>
                          <w:rPr>
                            <w:color w:val="231F20"/>
                            <w:w w:val="110"/>
                            <w:sz w:val="16"/>
                          </w:rPr>
                          <w:t xml:space="preserve">, </w:t>
                        </w:r>
                        <w:proofErr w:type="spellStart"/>
                        <w:r>
                          <w:rPr>
                            <w:i/>
                            <w:color w:val="231F20"/>
                            <w:w w:val="105"/>
                            <w:sz w:val="16"/>
                          </w:rPr>
                          <w:t>s</w:t>
                        </w:r>
                        <w:r>
                          <w:rPr>
                            <w:color w:val="231F20"/>
                            <w:w w:val="105"/>
                            <w:sz w:val="16"/>
                            <w:vertAlign w:val="superscript"/>
                          </w:rPr>
                          <w:t>re</w:t>
                        </w:r>
                        <w:proofErr w:type="spellEnd"/>
                        <w:r>
                          <w:rPr>
                            <w:color w:val="231F20"/>
                            <w:w w:val="105"/>
                            <w:sz w:val="16"/>
                          </w:rPr>
                          <w:t xml:space="preserve">, </w:t>
                        </w:r>
                        <w:proofErr w:type="gramStart"/>
                        <w:r>
                          <w:rPr>
                            <w:rFonts w:ascii="Sarasa UI K"/>
                            <w:i/>
                            <w:color w:val="231F20"/>
                            <w:w w:val="105"/>
                            <w:sz w:val="16"/>
                          </w:rPr>
                          <w:t>C</w:t>
                        </w:r>
                        <w:r>
                          <w:rPr>
                            <w:rFonts w:ascii="Trebuchet MS"/>
                            <w:i/>
                            <w:color w:val="231F20"/>
                            <w:w w:val="105"/>
                            <w:sz w:val="16"/>
                            <w:vertAlign w:val="superscript"/>
                          </w:rPr>
                          <w:t>l</w:t>
                        </w:r>
                        <w:r>
                          <w:rPr>
                            <w:rFonts w:ascii="Trebuchet MS"/>
                            <w:i/>
                            <w:color w:val="231F20"/>
                            <w:spacing w:val="-9"/>
                            <w:w w:val="105"/>
                            <w:sz w:val="16"/>
                          </w:rPr>
                          <w:t xml:space="preserve"> </w:t>
                        </w:r>
                        <w:r>
                          <w:rPr>
                            <w:color w:val="231F20"/>
                            <w:w w:val="105"/>
                            <w:sz w:val="16"/>
                          </w:rPr>
                          <w:t>,</w:t>
                        </w:r>
                        <w:proofErr w:type="gramEnd"/>
                        <w:r>
                          <w:rPr>
                            <w:color w:val="231F20"/>
                            <w:spacing w:val="6"/>
                            <w:w w:val="105"/>
                            <w:sz w:val="16"/>
                          </w:rPr>
                          <w:t xml:space="preserve"> </w:t>
                        </w:r>
                        <w:r>
                          <w:rPr>
                            <w:rFonts w:ascii="Sarasa UI K"/>
                            <w:i/>
                            <w:color w:val="231F20"/>
                            <w:w w:val="105"/>
                            <w:sz w:val="16"/>
                          </w:rPr>
                          <w:t>C</w:t>
                        </w:r>
                        <w:r>
                          <w:rPr>
                            <w:rFonts w:ascii="Trebuchet MS"/>
                            <w:i/>
                            <w:color w:val="231F20"/>
                            <w:w w:val="105"/>
                            <w:sz w:val="16"/>
                            <w:vertAlign w:val="superscript"/>
                          </w:rPr>
                          <w:t>l</w:t>
                        </w:r>
                        <w:r>
                          <w:rPr>
                            <w:rFonts w:ascii="Trebuchet MS"/>
                            <w:i/>
                            <w:color w:val="231F20"/>
                            <w:w w:val="105"/>
                            <w:position w:val="8"/>
                            <w:sz w:val="16"/>
                          </w:rPr>
                          <w:tab/>
                        </w:r>
                        <w:r>
                          <w:rPr>
                            <w:color w:val="231F20"/>
                            <w:w w:val="105"/>
                            <w:sz w:val="16"/>
                          </w:rPr>
                          <w:t>345</w:t>
                        </w:r>
                      </w:p>
                    </w:tc>
                    <w:tc>
                      <w:tcPr>
                        <w:tcW w:w="1146" w:type="dxa"/>
                        <w:tcBorders>
                          <w:top w:val="single" w:sz="4" w:space="0" w:color="231F20"/>
                        </w:tcBorders>
                      </w:tcPr>
                      <w:p w14:paraId="468268DC" w14:textId="77777777" w:rsidR="003F41A0" w:rsidRDefault="00BA139E">
                        <w:pPr>
                          <w:pStyle w:val="TableParagraph"/>
                          <w:spacing w:before="28" w:line="177" w:lineRule="exact"/>
                          <w:ind w:left="126"/>
                          <w:rPr>
                            <w:sz w:val="16"/>
                          </w:rPr>
                        </w:pPr>
                        <w:r>
                          <w:rPr>
                            <w:color w:val="231F20"/>
                            <w:sz w:val="16"/>
                          </w:rPr>
                          <w:t>37 sites</w:t>
                        </w:r>
                      </w:p>
                    </w:tc>
                    <w:tc>
                      <w:tcPr>
                        <w:tcW w:w="2980" w:type="dxa"/>
                        <w:gridSpan w:val="3"/>
                        <w:tcBorders>
                          <w:top w:val="single" w:sz="4" w:space="0" w:color="231F20"/>
                        </w:tcBorders>
                      </w:tcPr>
                      <w:p w14:paraId="468268DD" w14:textId="77777777" w:rsidR="003F41A0" w:rsidRDefault="00BA139E">
                        <w:pPr>
                          <w:pStyle w:val="TableParagraph"/>
                          <w:tabs>
                            <w:tab w:val="left" w:pos="576"/>
                            <w:tab w:val="left" w:pos="1995"/>
                          </w:tabs>
                          <w:spacing w:before="26" w:line="179" w:lineRule="exact"/>
                          <w:ind w:left="2"/>
                          <w:rPr>
                            <w:sz w:val="16"/>
                          </w:rPr>
                        </w:pPr>
                        <w:r>
                          <w:rPr>
                            <w:color w:val="231F20"/>
                            <w:w w:val="105"/>
                            <w:sz w:val="16"/>
                          </w:rPr>
                          <w:t>1</w:t>
                        </w:r>
                        <w:r>
                          <w:rPr>
                            <w:rFonts w:ascii="Swis721 Blk BT" w:hAnsi="Swis721 Blk BT"/>
                            <w:color w:val="231F20"/>
                            <w:w w:val="105"/>
                            <w:sz w:val="16"/>
                          </w:rPr>
                          <w:t>~</w:t>
                        </w:r>
                        <w:r>
                          <w:rPr>
                            <w:color w:val="231F20"/>
                            <w:w w:val="105"/>
                            <w:sz w:val="16"/>
                          </w:rPr>
                          <w:t>4</w:t>
                        </w:r>
                        <w:r>
                          <w:rPr>
                            <w:color w:val="231F20"/>
                            <w:w w:val="105"/>
                            <w:sz w:val="16"/>
                          </w:rPr>
                          <w:tab/>
                        </w:r>
                        <w:r>
                          <w:rPr>
                            <w:rFonts w:ascii="Bookman Old Style" w:hAnsi="Bookman Old Style"/>
                            <w:color w:val="231F20"/>
                            <w:w w:val="105"/>
                            <w:sz w:val="16"/>
                          </w:rPr>
                          <w:t>—</w:t>
                        </w:r>
                        <w:r>
                          <w:rPr>
                            <w:rFonts w:ascii="Bookman Old Style" w:hAnsi="Bookman Old Style"/>
                            <w:color w:val="231F20"/>
                            <w:w w:val="105"/>
                            <w:sz w:val="16"/>
                          </w:rPr>
                          <w:tab/>
                        </w:r>
                        <w:r>
                          <w:rPr>
                            <w:color w:val="231F20"/>
                            <w:w w:val="105"/>
                            <w:sz w:val="16"/>
                          </w:rPr>
                          <w:t>Sensitive</w:t>
                        </w:r>
                        <w:r>
                          <w:rPr>
                            <w:color w:val="231F20"/>
                            <w:spacing w:val="7"/>
                            <w:w w:val="105"/>
                            <w:sz w:val="16"/>
                          </w:rPr>
                          <w:t xml:space="preserve"> </w:t>
                        </w:r>
                        <w:r>
                          <w:rPr>
                            <w:color w:val="231F20"/>
                            <w:w w:val="105"/>
                            <w:sz w:val="16"/>
                          </w:rPr>
                          <w:t>to</w:t>
                        </w:r>
                      </w:p>
                    </w:tc>
                  </w:tr>
                  <w:tr w:rsidR="003F41A0" w14:paraId="468268E2" w14:textId="77777777">
                    <w:trPr>
                      <w:trHeight w:val="195"/>
                    </w:trPr>
                    <w:tc>
                      <w:tcPr>
                        <w:tcW w:w="6233" w:type="dxa"/>
                        <w:gridSpan w:val="4"/>
                      </w:tcPr>
                      <w:p w14:paraId="468268DF" w14:textId="77777777" w:rsidR="003F41A0" w:rsidRDefault="00BA139E">
                        <w:pPr>
                          <w:pStyle w:val="TableParagraph"/>
                          <w:spacing w:before="3" w:line="172" w:lineRule="exact"/>
                          <w:ind w:left="1341"/>
                          <w:rPr>
                            <w:sz w:val="16"/>
                          </w:rPr>
                        </w:pPr>
                        <w:hyperlink w:anchor="_bookmark39" w:history="1">
                          <w:r>
                            <w:rPr>
                              <w:color w:val="2E3092"/>
                              <w:w w:val="95"/>
                              <w:sz w:val="16"/>
                            </w:rPr>
                            <w:t>(2012</w:t>
                          </w:r>
                          <w:r>
                            <w:rPr>
                              <w:i/>
                              <w:color w:val="2E3092"/>
                              <w:w w:val="95"/>
                              <w:sz w:val="16"/>
                            </w:rPr>
                            <w:t>a</w:t>
                          </w:r>
                          <w:r>
                            <w:rPr>
                              <w:color w:val="2E3092"/>
                              <w:w w:val="95"/>
                              <w:sz w:val="16"/>
                            </w:rPr>
                            <w:t>)</w:t>
                          </w:r>
                        </w:hyperlink>
                      </w:p>
                    </w:tc>
                    <w:tc>
                      <w:tcPr>
                        <w:tcW w:w="1146" w:type="dxa"/>
                      </w:tcPr>
                      <w:p w14:paraId="468268E0" w14:textId="77777777" w:rsidR="003F41A0" w:rsidRDefault="003F41A0">
                        <w:pPr>
                          <w:pStyle w:val="TableParagraph"/>
                          <w:spacing w:line="240" w:lineRule="auto"/>
                          <w:rPr>
                            <w:rFonts w:ascii="Times New Roman"/>
                            <w:sz w:val="12"/>
                          </w:rPr>
                        </w:pPr>
                      </w:p>
                    </w:tc>
                    <w:tc>
                      <w:tcPr>
                        <w:tcW w:w="2980" w:type="dxa"/>
                        <w:gridSpan w:val="3"/>
                      </w:tcPr>
                      <w:p w14:paraId="468268E1" w14:textId="77777777" w:rsidR="003F41A0" w:rsidRDefault="00BA139E">
                        <w:pPr>
                          <w:pStyle w:val="TableParagraph"/>
                          <w:spacing w:before="3" w:line="172" w:lineRule="exact"/>
                          <w:ind w:right="19"/>
                          <w:jc w:val="right"/>
                          <w:rPr>
                            <w:sz w:val="16"/>
                          </w:rPr>
                        </w:pPr>
                        <w:r>
                          <w:rPr>
                            <w:color w:val="231F20"/>
                            <w:w w:val="105"/>
                            <w:sz w:val="16"/>
                          </w:rPr>
                          <w:t>quick clays</w:t>
                        </w:r>
                      </w:p>
                    </w:tc>
                  </w:tr>
                  <w:tr w:rsidR="003F41A0" w14:paraId="468268E6" w14:textId="77777777">
                    <w:trPr>
                      <w:trHeight w:val="195"/>
                    </w:trPr>
                    <w:tc>
                      <w:tcPr>
                        <w:tcW w:w="6233" w:type="dxa"/>
                        <w:gridSpan w:val="4"/>
                      </w:tcPr>
                      <w:p w14:paraId="468268E3" w14:textId="77777777" w:rsidR="003F41A0" w:rsidRDefault="00BA139E">
                        <w:pPr>
                          <w:pStyle w:val="TableParagraph"/>
                          <w:tabs>
                            <w:tab w:val="left" w:pos="1181"/>
                            <w:tab w:val="left" w:pos="2692"/>
                            <w:tab w:val="right" w:pos="5665"/>
                          </w:tabs>
                          <w:spacing w:line="175" w:lineRule="exact"/>
                          <w:ind w:left="-1"/>
                          <w:rPr>
                            <w:sz w:val="16"/>
                          </w:rPr>
                        </w:pPr>
                        <w:r>
                          <w:rPr>
                            <w:color w:val="231F20"/>
                            <w:w w:val="95"/>
                            <w:sz w:val="16"/>
                          </w:rPr>
                          <w:t>CLAY/7/6310</w:t>
                        </w:r>
                        <w:r>
                          <w:rPr>
                            <w:color w:val="231F20"/>
                            <w:w w:val="95"/>
                            <w:sz w:val="16"/>
                          </w:rPr>
                          <w:tab/>
                        </w:r>
                        <w:hyperlink w:anchor="_bookmark43" w:history="1">
                          <w:r>
                            <w:rPr>
                              <w:color w:val="2E3092"/>
                              <w:w w:val="110"/>
                              <w:sz w:val="16"/>
                            </w:rPr>
                            <w:t>Ching</w:t>
                          </w:r>
                          <w:r>
                            <w:rPr>
                              <w:color w:val="2E3092"/>
                              <w:spacing w:val="-1"/>
                              <w:w w:val="110"/>
                              <w:sz w:val="16"/>
                            </w:rPr>
                            <w:t xml:space="preserve"> </w:t>
                          </w:r>
                          <w:r>
                            <w:rPr>
                              <w:color w:val="2E3092"/>
                              <w:w w:val="110"/>
                              <w:sz w:val="16"/>
                            </w:rPr>
                            <w:t>and Phoon</w:t>
                          </w:r>
                        </w:hyperlink>
                        <w:r>
                          <w:rPr>
                            <w:color w:val="2E3092"/>
                            <w:w w:val="110"/>
                            <w:sz w:val="16"/>
                          </w:rPr>
                          <w:tab/>
                        </w:r>
                        <w:proofErr w:type="spellStart"/>
                        <w:r>
                          <w:rPr>
                            <w:i/>
                            <w:color w:val="231F20"/>
                            <w:w w:val="110"/>
                            <w:sz w:val="16"/>
                          </w:rPr>
                          <w:t>s</w:t>
                        </w:r>
                        <w:r>
                          <w:rPr>
                            <w:color w:val="231F20"/>
                            <w:w w:val="110"/>
                            <w:sz w:val="16"/>
                            <w:vertAlign w:val="superscript"/>
                          </w:rPr>
                          <w:t>CIUC</w:t>
                        </w:r>
                        <w:proofErr w:type="spellEnd"/>
                        <w:r>
                          <w:rPr>
                            <w:color w:val="231F20"/>
                            <w:w w:val="110"/>
                            <w:sz w:val="16"/>
                          </w:rPr>
                          <w:t xml:space="preserve">, </w:t>
                        </w:r>
                        <w:proofErr w:type="spellStart"/>
                        <w:r>
                          <w:rPr>
                            <w:i/>
                            <w:color w:val="231F20"/>
                            <w:w w:val="110"/>
                            <w:sz w:val="16"/>
                          </w:rPr>
                          <w:t>s</w:t>
                        </w:r>
                        <w:r>
                          <w:rPr>
                            <w:color w:val="231F20"/>
                            <w:w w:val="110"/>
                            <w:sz w:val="16"/>
                            <w:vertAlign w:val="superscript"/>
                          </w:rPr>
                          <w:t>CK</w:t>
                        </w:r>
                        <w:proofErr w:type="spellEnd"/>
                        <w:r>
                          <w:rPr>
                            <w:color w:val="231F20"/>
                            <w:w w:val="110"/>
                            <w:position w:val="6"/>
                            <w:sz w:val="8"/>
                          </w:rPr>
                          <w:t>0</w:t>
                        </w:r>
                        <w:r>
                          <w:rPr>
                            <w:color w:val="231F20"/>
                            <w:w w:val="110"/>
                            <w:position w:val="8"/>
                            <w:sz w:val="10"/>
                          </w:rPr>
                          <w:t>UC</w:t>
                        </w:r>
                        <w:r>
                          <w:rPr>
                            <w:color w:val="231F20"/>
                            <w:w w:val="110"/>
                            <w:sz w:val="16"/>
                          </w:rPr>
                          <w:t xml:space="preserve">, </w:t>
                        </w:r>
                        <w:proofErr w:type="spellStart"/>
                        <w:r>
                          <w:rPr>
                            <w:i/>
                            <w:color w:val="231F20"/>
                            <w:w w:val="110"/>
                            <w:sz w:val="16"/>
                          </w:rPr>
                          <w:t>s</w:t>
                        </w:r>
                        <w:r>
                          <w:rPr>
                            <w:color w:val="231F20"/>
                            <w:w w:val="110"/>
                            <w:sz w:val="16"/>
                            <w:vertAlign w:val="superscript"/>
                          </w:rPr>
                          <w:t>CK</w:t>
                        </w:r>
                        <w:proofErr w:type="spellEnd"/>
                        <w:r>
                          <w:rPr>
                            <w:color w:val="231F20"/>
                            <w:w w:val="110"/>
                            <w:position w:val="6"/>
                            <w:sz w:val="8"/>
                          </w:rPr>
                          <w:t>0</w:t>
                        </w:r>
                        <w:r>
                          <w:rPr>
                            <w:color w:val="231F20"/>
                            <w:w w:val="110"/>
                            <w:position w:val="8"/>
                            <w:sz w:val="10"/>
                          </w:rPr>
                          <w:t>UE</w:t>
                        </w:r>
                        <w:r>
                          <w:rPr>
                            <w:color w:val="231F20"/>
                            <w:w w:val="110"/>
                            <w:sz w:val="16"/>
                          </w:rPr>
                          <w:t xml:space="preserve">, </w:t>
                        </w:r>
                        <w:proofErr w:type="spellStart"/>
                        <w:r>
                          <w:rPr>
                            <w:i/>
                            <w:color w:val="231F20"/>
                            <w:w w:val="110"/>
                            <w:sz w:val="16"/>
                          </w:rPr>
                          <w:t>s</w:t>
                        </w:r>
                        <w:r>
                          <w:rPr>
                            <w:color w:val="231F20"/>
                            <w:w w:val="110"/>
                            <w:sz w:val="16"/>
                            <w:vertAlign w:val="superscript"/>
                          </w:rPr>
                          <w:t>DSS</w:t>
                        </w:r>
                        <w:proofErr w:type="spellEnd"/>
                        <w:r>
                          <w:rPr>
                            <w:color w:val="231F20"/>
                            <w:w w:val="110"/>
                            <w:sz w:val="16"/>
                          </w:rPr>
                          <w:t xml:space="preserve">, </w:t>
                        </w:r>
                        <w:proofErr w:type="spellStart"/>
                        <w:r>
                          <w:rPr>
                            <w:i/>
                            <w:color w:val="231F20"/>
                            <w:w w:val="110"/>
                            <w:sz w:val="16"/>
                          </w:rPr>
                          <w:t>s</w:t>
                        </w:r>
                        <w:r>
                          <w:rPr>
                            <w:color w:val="231F20"/>
                            <w:w w:val="110"/>
                            <w:sz w:val="16"/>
                            <w:vertAlign w:val="superscript"/>
                          </w:rPr>
                          <w:t>FV</w:t>
                        </w:r>
                        <w:proofErr w:type="spellEnd"/>
                        <w:r>
                          <w:rPr>
                            <w:color w:val="231F20"/>
                            <w:w w:val="110"/>
                            <w:sz w:val="16"/>
                          </w:rPr>
                          <w:t>,</w:t>
                        </w:r>
                        <w:r>
                          <w:rPr>
                            <w:color w:val="231F20"/>
                            <w:spacing w:val="-12"/>
                            <w:w w:val="110"/>
                            <w:sz w:val="16"/>
                          </w:rPr>
                          <w:t xml:space="preserve"> </w:t>
                        </w:r>
                        <w:proofErr w:type="spellStart"/>
                        <w:r>
                          <w:rPr>
                            <w:i/>
                            <w:color w:val="231F20"/>
                            <w:w w:val="110"/>
                            <w:sz w:val="16"/>
                          </w:rPr>
                          <w:t>s</w:t>
                        </w:r>
                        <w:r>
                          <w:rPr>
                            <w:color w:val="231F20"/>
                            <w:w w:val="110"/>
                            <w:sz w:val="16"/>
                            <w:vertAlign w:val="superscript"/>
                          </w:rPr>
                          <w:t>UU</w:t>
                        </w:r>
                        <w:proofErr w:type="spellEnd"/>
                        <w:r>
                          <w:rPr>
                            <w:color w:val="231F20"/>
                            <w:w w:val="110"/>
                            <w:sz w:val="16"/>
                          </w:rPr>
                          <w:t>,</w:t>
                        </w:r>
                        <w:r>
                          <w:rPr>
                            <w:color w:val="231F20"/>
                            <w:spacing w:val="-2"/>
                            <w:w w:val="110"/>
                            <w:sz w:val="16"/>
                          </w:rPr>
                          <w:t xml:space="preserve"> </w:t>
                        </w:r>
                        <w:proofErr w:type="spellStart"/>
                        <w:r>
                          <w:rPr>
                            <w:i/>
                            <w:color w:val="231F20"/>
                            <w:w w:val="110"/>
                            <w:sz w:val="16"/>
                          </w:rPr>
                          <w:t>s</w:t>
                        </w:r>
                        <w:r>
                          <w:rPr>
                            <w:color w:val="231F20"/>
                            <w:w w:val="110"/>
                            <w:sz w:val="16"/>
                            <w:vertAlign w:val="superscript"/>
                          </w:rPr>
                          <w:t>UC</w:t>
                        </w:r>
                        <w:proofErr w:type="spellEnd"/>
                        <w:r>
                          <w:rPr>
                            <w:color w:val="231F20"/>
                            <w:w w:val="110"/>
                            <w:position w:val="8"/>
                            <w:sz w:val="16"/>
                          </w:rPr>
                          <w:tab/>
                        </w:r>
                        <w:r>
                          <w:rPr>
                            <w:color w:val="231F20"/>
                            <w:w w:val="110"/>
                            <w:sz w:val="16"/>
                          </w:rPr>
                          <w:t>6310</w:t>
                        </w:r>
                      </w:p>
                    </w:tc>
                    <w:tc>
                      <w:tcPr>
                        <w:tcW w:w="1146" w:type="dxa"/>
                      </w:tcPr>
                      <w:p w14:paraId="468268E4" w14:textId="77777777" w:rsidR="003F41A0" w:rsidRDefault="00BA139E">
                        <w:pPr>
                          <w:pStyle w:val="TableParagraph"/>
                          <w:spacing w:line="175" w:lineRule="exact"/>
                          <w:ind w:left="126"/>
                          <w:rPr>
                            <w:sz w:val="16"/>
                          </w:rPr>
                        </w:pPr>
                        <w:r>
                          <w:rPr>
                            <w:color w:val="231F20"/>
                            <w:sz w:val="16"/>
                          </w:rPr>
                          <w:t>164 studies</w:t>
                        </w:r>
                      </w:p>
                    </w:tc>
                    <w:tc>
                      <w:tcPr>
                        <w:tcW w:w="2980" w:type="dxa"/>
                        <w:gridSpan w:val="3"/>
                      </w:tcPr>
                      <w:p w14:paraId="468268E5" w14:textId="77777777" w:rsidR="003F41A0" w:rsidRDefault="00BA139E">
                        <w:pPr>
                          <w:pStyle w:val="TableParagraph"/>
                          <w:tabs>
                            <w:tab w:val="left" w:pos="576"/>
                            <w:tab w:val="left" w:pos="1995"/>
                          </w:tabs>
                          <w:spacing w:line="175" w:lineRule="exact"/>
                          <w:ind w:left="2"/>
                          <w:rPr>
                            <w:sz w:val="16"/>
                          </w:rPr>
                        </w:pPr>
                        <w:r>
                          <w:rPr>
                            <w:color w:val="231F20"/>
                            <w:w w:val="105"/>
                            <w:sz w:val="16"/>
                          </w:rPr>
                          <w:t>1</w:t>
                        </w:r>
                        <w:r>
                          <w:rPr>
                            <w:rFonts w:ascii="Swis721 Blk BT"/>
                            <w:color w:val="231F20"/>
                            <w:w w:val="105"/>
                            <w:sz w:val="16"/>
                          </w:rPr>
                          <w:t>~</w:t>
                        </w:r>
                        <w:r>
                          <w:rPr>
                            <w:color w:val="231F20"/>
                            <w:w w:val="105"/>
                            <w:sz w:val="16"/>
                          </w:rPr>
                          <w:t>10</w:t>
                        </w:r>
                        <w:r>
                          <w:rPr>
                            <w:color w:val="231F20"/>
                            <w:w w:val="105"/>
                            <w:sz w:val="16"/>
                          </w:rPr>
                          <w:tab/>
                          <w:t>Low to</w:t>
                        </w:r>
                        <w:r>
                          <w:rPr>
                            <w:color w:val="231F20"/>
                            <w:spacing w:val="10"/>
                            <w:w w:val="105"/>
                            <w:sz w:val="16"/>
                          </w:rPr>
                          <w:t xml:space="preserve"> </w:t>
                        </w:r>
                        <w:proofErr w:type="gramStart"/>
                        <w:r>
                          <w:rPr>
                            <w:color w:val="231F20"/>
                            <w:w w:val="105"/>
                            <w:sz w:val="16"/>
                          </w:rPr>
                          <w:t>very</w:t>
                        </w:r>
                        <w:r>
                          <w:rPr>
                            <w:color w:val="231F20"/>
                            <w:spacing w:val="5"/>
                            <w:w w:val="105"/>
                            <w:sz w:val="16"/>
                          </w:rPr>
                          <w:t xml:space="preserve"> </w:t>
                        </w:r>
                        <w:r>
                          <w:rPr>
                            <w:color w:val="231F20"/>
                            <w:w w:val="105"/>
                            <w:sz w:val="16"/>
                          </w:rPr>
                          <w:t>high</w:t>
                        </w:r>
                        <w:proofErr w:type="gramEnd"/>
                        <w:r>
                          <w:rPr>
                            <w:color w:val="231F20"/>
                            <w:w w:val="105"/>
                            <w:sz w:val="16"/>
                          </w:rPr>
                          <w:tab/>
                          <w:t>Insensitive</w:t>
                        </w:r>
                        <w:r>
                          <w:rPr>
                            <w:color w:val="231F20"/>
                            <w:spacing w:val="8"/>
                            <w:w w:val="105"/>
                            <w:sz w:val="16"/>
                          </w:rPr>
                          <w:t xml:space="preserve"> </w:t>
                        </w:r>
                        <w:r>
                          <w:rPr>
                            <w:color w:val="231F20"/>
                            <w:spacing w:val="-6"/>
                            <w:w w:val="105"/>
                            <w:sz w:val="16"/>
                          </w:rPr>
                          <w:t>to</w:t>
                        </w:r>
                      </w:p>
                    </w:tc>
                  </w:tr>
                  <w:tr w:rsidR="003F41A0" w14:paraId="468268EA" w14:textId="77777777">
                    <w:trPr>
                      <w:trHeight w:val="186"/>
                    </w:trPr>
                    <w:tc>
                      <w:tcPr>
                        <w:tcW w:w="6233" w:type="dxa"/>
                        <w:gridSpan w:val="4"/>
                      </w:tcPr>
                      <w:p w14:paraId="468268E7" w14:textId="77777777" w:rsidR="003F41A0" w:rsidRDefault="00BA139E">
                        <w:pPr>
                          <w:pStyle w:val="TableParagraph"/>
                          <w:spacing w:before="3" w:line="164" w:lineRule="exact"/>
                          <w:ind w:left="1341"/>
                          <w:rPr>
                            <w:sz w:val="16"/>
                          </w:rPr>
                        </w:pPr>
                        <w:hyperlink w:anchor="_bookmark43" w:history="1">
                          <w:r>
                            <w:rPr>
                              <w:color w:val="2E3092"/>
                              <w:w w:val="95"/>
                              <w:sz w:val="16"/>
                            </w:rPr>
                            <w:t>(2013)</w:t>
                          </w:r>
                        </w:hyperlink>
                      </w:p>
                    </w:tc>
                    <w:tc>
                      <w:tcPr>
                        <w:tcW w:w="1146" w:type="dxa"/>
                      </w:tcPr>
                      <w:p w14:paraId="468268E8" w14:textId="77777777" w:rsidR="003F41A0" w:rsidRDefault="003F41A0">
                        <w:pPr>
                          <w:pStyle w:val="TableParagraph"/>
                          <w:spacing w:line="240" w:lineRule="auto"/>
                          <w:rPr>
                            <w:rFonts w:ascii="Times New Roman"/>
                            <w:sz w:val="12"/>
                          </w:rPr>
                        </w:pPr>
                      </w:p>
                    </w:tc>
                    <w:tc>
                      <w:tcPr>
                        <w:tcW w:w="2980" w:type="dxa"/>
                        <w:gridSpan w:val="3"/>
                      </w:tcPr>
                      <w:p w14:paraId="468268E9" w14:textId="77777777" w:rsidR="003F41A0" w:rsidRDefault="00BA139E">
                        <w:pPr>
                          <w:pStyle w:val="TableParagraph"/>
                          <w:tabs>
                            <w:tab w:val="left" w:pos="2155"/>
                          </w:tabs>
                          <w:spacing w:before="3" w:line="164" w:lineRule="exact"/>
                          <w:ind w:left="736"/>
                          <w:rPr>
                            <w:sz w:val="16"/>
                          </w:rPr>
                        </w:pPr>
                        <w:r>
                          <w:rPr>
                            <w:color w:val="231F20"/>
                            <w:w w:val="105"/>
                            <w:sz w:val="16"/>
                          </w:rPr>
                          <w:t>plasticity</w:t>
                        </w:r>
                        <w:r>
                          <w:rPr>
                            <w:color w:val="231F20"/>
                            <w:w w:val="105"/>
                            <w:sz w:val="16"/>
                          </w:rPr>
                          <w:tab/>
                          <w:t>quick</w:t>
                        </w:r>
                        <w:r>
                          <w:rPr>
                            <w:color w:val="231F20"/>
                            <w:spacing w:val="11"/>
                            <w:w w:val="105"/>
                            <w:sz w:val="16"/>
                          </w:rPr>
                          <w:t xml:space="preserve"> </w:t>
                        </w:r>
                        <w:r>
                          <w:rPr>
                            <w:color w:val="231F20"/>
                            <w:w w:val="105"/>
                            <w:sz w:val="16"/>
                          </w:rPr>
                          <w:t>clays</w:t>
                        </w:r>
                      </w:p>
                    </w:tc>
                  </w:tr>
                  <w:tr w:rsidR="003F41A0" w14:paraId="468268ED" w14:textId="77777777">
                    <w:trPr>
                      <w:trHeight w:val="434"/>
                    </w:trPr>
                    <w:tc>
                      <w:tcPr>
                        <w:tcW w:w="10359" w:type="dxa"/>
                        <w:gridSpan w:val="8"/>
                      </w:tcPr>
                      <w:p w14:paraId="468268EB" w14:textId="77777777" w:rsidR="003F41A0" w:rsidRDefault="00BA139E">
                        <w:pPr>
                          <w:pStyle w:val="TableParagraph"/>
                          <w:tabs>
                            <w:tab w:val="left" w:pos="1181"/>
                            <w:tab w:val="left" w:pos="2692"/>
                            <w:tab w:val="left" w:pos="5410"/>
                            <w:tab w:val="left" w:pos="6358"/>
                            <w:tab w:val="left" w:pos="7381"/>
                            <w:tab w:val="left" w:pos="7955"/>
                            <w:tab w:val="left" w:pos="9374"/>
                          </w:tabs>
                          <w:spacing w:line="211" w:lineRule="exact"/>
                          <w:rPr>
                            <w:sz w:val="16"/>
                          </w:rPr>
                        </w:pPr>
                        <w:r>
                          <w:rPr>
                            <w:color w:val="231F20"/>
                            <w:w w:val="91"/>
                            <w:sz w:val="16"/>
                          </w:rPr>
                          <w:t>CLAY/6/535</w:t>
                        </w:r>
                        <w:r>
                          <w:rPr>
                            <w:color w:val="231F20"/>
                            <w:sz w:val="16"/>
                          </w:rPr>
                          <w:tab/>
                        </w:r>
                        <w:hyperlink w:anchor="_bookmark44" w:history="1">
                          <w:r>
                            <w:rPr>
                              <w:color w:val="2E3092"/>
                              <w:w w:val="111"/>
                              <w:sz w:val="16"/>
                            </w:rPr>
                            <w:t>Ching</w:t>
                          </w:r>
                          <w:r>
                            <w:rPr>
                              <w:color w:val="2E3092"/>
                              <w:spacing w:val="8"/>
                              <w:sz w:val="16"/>
                            </w:rPr>
                            <w:t xml:space="preserve"> </w:t>
                          </w:r>
                          <w:r>
                            <w:rPr>
                              <w:color w:val="2E3092"/>
                              <w:w w:val="105"/>
                              <w:sz w:val="16"/>
                            </w:rPr>
                            <w:t>et</w:t>
                          </w:r>
                          <w:r>
                            <w:rPr>
                              <w:color w:val="2E3092"/>
                              <w:spacing w:val="8"/>
                              <w:sz w:val="16"/>
                            </w:rPr>
                            <w:t xml:space="preserve"> </w:t>
                          </w:r>
                          <w:r>
                            <w:rPr>
                              <w:color w:val="2E3092"/>
                              <w:w w:val="110"/>
                              <w:sz w:val="16"/>
                            </w:rPr>
                            <w:t>al.</w:t>
                          </w:r>
                          <w:r>
                            <w:rPr>
                              <w:color w:val="2E3092"/>
                              <w:spacing w:val="8"/>
                              <w:sz w:val="16"/>
                            </w:rPr>
                            <w:t xml:space="preserve"> </w:t>
                          </w:r>
                          <w:r>
                            <w:rPr>
                              <w:color w:val="2E3092"/>
                              <w:w w:val="86"/>
                              <w:sz w:val="16"/>
                            </w:rPr>
                            <w:t>(2014)</w:t>
                          </w:r>
                        </w:hyperlink>
                        <w:r>
                          <w:rPr>
                            <w:color w:val="2E3092"/>
                            <w:sz w:val="16"/>
                          </w:rPr>
                          <w:tab/>
                        </w:r>
                        <w:proofErr w:type="spellStart"/>
                        <w:r>
                          <w:rPr>
                            <w:i/>
                            <w:color w:val="231F20"/>
                            <w:spacing w:val="-1"/>
                            <w:w w:val="91"/>
                            <w:sz w:val="16"/>
                          </w:rPr>
                          <w:t>s</w:t>
                        </w:r>
                        <w:r>
                          <w:rPr>
                            <w:color w:val="231F20"/>
                            <w:w w:val="136"/>
                            <w:sz w:val="16"/>
                            <w:vertAlign w:val="subscript"/>
                          </w:rPr>
                          <w:t>u</w:t>
                        </w:r>
                        <w:proofErr w:type="spellEnd"/>
                        <w:r>
                          <w:rPr>
                            <w:color w:val="231F20"/>
                            <w:w w:val="50"/>
                            <w:sz w:val="16"/>
                          </w:rPr>
                          <w:t>/</w:t>
                        </w:r>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134"/>
                            <w:sz w:val="16"/>
                          </w:rPr>
                          <w:t>,</w:t>
                        </w:r>
                        <w:r>
                          <w:rPr>
                            <w:color w:val="231F20"/>
                            <w:spacing w:val="8"/>
                            <w:sz w:val="16"/>
                          </w:rPr>
                          <w:t xml:space="preserve"> </w:t>
                        </w:r>
                        <w:r>
                          <w:rPr>
                            <w:color w:val="231F20"/>
                            <w:w w:val="110"/>
                            <w:sz w:val="16"/>
                          </w:rPr>
                          <w:t>OCR,</w:t>
                        </w:r>
                        <w:r>
                          <w:rPr>
                            <w:color w:val="231F20"/>
                            <w:spacing w:val="8"/>
                            <w:sz w:val="16"/>
                          </w:rPr>
                          <w:t xml:space="preserve"> </w:t>
                        </w:r>
                        <w:r>
                          <w:rPr>
                            <w:color w:val="231F20"/>
                            <w:spacing w:val="-1"/>
                            <w:w w:val="71"/>
                            <w:sz w:val="16"/>
                          </w:rPr>
                          <w:t>(</w:t>
                        </w:r>
                        <w:r>
                          <w:rPr>
                            <w:i/>
                            <w:color w:val="231F20"/>
                            <w:w w:val="94"/>
                            <w:sz w:val="16"/>
                          </w:rPr>
                          <w:t>q</w:t>
                        </w:r>
                        <w:r>
                          <w:rPr>
                            <w:color w:val="231F20"/>
                            <w:w w:val="135"/>
                            <w:sz w:val="16"/>
                            <w:vertAlign w:val="subscript"/>
                          </w:rPr>
                          <w:t>t</w:t>
                        </w:r>
                        <w:r>
                          <w:rPr>
                            <w:color w:val="231F20"/>
                            <w:spacing w:val="8"/>
                            <w:sz w:val="16"/>
                          </w:rPr>
                          <w:t xml:space="preserve"> </w:t>
                        </w:r>
                        <w:r>
                          <w:rPr>
                            <w:color w:val="231F20"/>
                            <w:w w:val="98"/>
                            <w:sz w:val="16"/>
                          </w:rPr>
                          <w:t>−</w:t>
                        </w:r>
                        <w:r>
                          <w:rPr>
                            <w:color w:val="231F20"/>
                            <w:spacing w:val="8"/>
                            <w:sz w:val="16"/>
                          </w:rPr>
                          <w:t xml:space="preserve"> </w:t>
                        </w:r>
                        <w:r>
                          <w:rPr>
                            <w:rFonts w:ascii="Sarasa UI K" w:hAnsi="Sarasa UI K"/>
                            <w:i/>
                            <w:color w:val="231F20"/>
                            <w:w w:val="104"/>
                            <w:sz w:val="16"/>
                          </w:rPr>
                          <w:t>C</w:t>
                        </w:r>
                        <w:r>
                          <w:rPr>
                            <w:color w:val="231F20"/>
                            <w:w w:val="120"/>
                            <w:position w:val="-3"/>
                            <w:sz w:val="10"/>
                          </w:rPr>
                          <w:t>v</w:t>
                        </w:r>
                        <w:r>
                          <w:rPr>
                            <w:color w:val="231F20"/>
                            <w:w w:val="59"/>
                            <w:sz w:val="16"/>
                          </w:rPr>
                          <w:t>)/</w:t>
                        </w:r>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134"/>
                            <w:sz w:val="16"/>
                          </w:rPr>
                          <w:t>,</w:t>
                        </w:r>
                        <w:r>
                          <w:rPr>
                            <w:color w:val="231F20"/>
                            <w:spacing w:val="8"/>
                            <w:sz w:val="16"/>
                          </w:rPr>
                          <w:t xml:space="preserve"> </w:t>
                        </w:r>
                        <w:r>
                          <w:rPr>
                            <w:color w:val="231F20"/>
                            <w:w w:val="71"/>
                            <w:sz w:val="16"/>
                          </w:rPr>
                          <w:t>(</w:t>
                        </w:r>
                        <w:r>
                          <w:rPr>
                            <w:i/>
                            <w:color w:val="231F20"/>
                            <w:spacing w:val="-1"/>
                            <w:w w:val="94"/>
                            <w:sz w:val="16"/>
                          </w:rPr>
                          <w:t>q</w:t>
                        </w:r>
                        <w:r>
                          <w:rPr>
                            <w:color w:val="231F20"/>
                            <w:w w:val="135"/>
                            <w:sz w:val="16"/>
                            <w:vertAlign w:val="subscript"/>
                          </w:rPr>
                          <w:t>t</w:t>
                        </w:r>
                        <w:r>
                          <w:rPr>
                            <w:color w:val="231F20"/>
                            <w:spacing w:val="8"/>
                            <w:sz w:val="16"/>
                          </w:rPr>
                          <w:t xml:space="preserve"> </w:t>
                        </w:r>
                        <w:r>
                          <w:rPr>
                            <w:color w:val="231F20"/>
                            <w:w w:val="98"/>
                            <w:sz w:val="16"/>
                          </w:rPr>
                          <w:t>−</w:t>
                        </w:r>
                        <w:r>
                          <w:rPr>
                            <w:color w:val="231F20"/>
                            <w:spacing w:val="8"/>
                            <w:sz w:val="16"/>
                          </w:rPr>
                          <w:t xml:space="preserve"> </w:t>
                        </w:r>
                        <w:r>
                          <w:rPr>
                            <w:i/>
                            <w:color w:val="231F20"/>
                            <w:spacing w:val="-1"/>
                            <w:w w:val="98"/>
                            <w:sz w:val="16"/>
                          </w:rPr>
                          <w:t>u</w:t>
                        </w:r>
                        <w:r>
                          <w:rPr>
                            <w:color w:val="231F20"/>
                            <w:w w:val="118"/>
                            <w:sz w:val="16"/>
                            <w:vertAlign w:val="subscript"/>
                          </w:rPr>
                          <w:t>2</w:t>
                        </w:r>
                        <w:r>
                          <w:rPr>
                            <w:color w:val="231F20"/>
                            <w:w w:val="59"/>
                            <w:sz w:val="16"/>
                          </w:rPr>
                          <w:t>)/</w:t>
                        </w:r>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134"/>
                            <w:sz w:val="16"/>
                          </w:rPr>
                          <w:t>,</w:t>
                        </w:r>
                        <w:r>
                          <w:rPr>
                            <w:color w:val="231F20"/>
                            <w:sz w:val="16"/>
                          </w:rPr>
                          <w:tab/>
                        </w:r>
                        <w:r>
                          <w:rPr>
                            <w:color w:val="231F20"/>
                            <w:w w:val="95"/>
                            <w:sz w:val="16"/>
                          </w:rPr>
                          <w:t>535</w:t>
                        </w:r>
                        <w:r>
                          <w:rPr>
                            <w:color w:val="231F20"/>
                            <w:sz w:val="16"/>
                          </w:rPr>
                          <w:tab/>
                        </w:r>
                        <w:r>
                          <w:rPr>
                            <w:color w:val="231F20"/>
                            <w:w w:val="98"/>
                            <w:sz w:val="16"/>
                          </w:rPr>
                          <w:t>40</w:t>
                        </w:r>
                        <w:r>
                          <w:rPr>
                            <w:color w:val="231F20"/>
                            <w:spacing w:val="8"/>
                            <w:sz w:val="16"/>
                          </w:rPr>
                          <w:t xml:space="preserve"> </w:t>
                        </w:r>
                        <w:r>
                          <w:rPr>
                            <w:color w:val="231F20"/>
                            <w:w w:val="102"/>
                            <w:sz w:val="16"/>
                          </w:rPr>
                          <w:t>sites</w:t>
                        </w:r>
                        <w:r>
                          <w:rPr>
                            <w:color w:val="231F20"/>
                            <w:sz w:val="16"/>
                          </w:rPr>
                          <w:tab/>
                        </w:r>
                        <w:r>
                          <w:rPr>
                            <w:color w:val="231F20"/>
                            <w:spacing w:val="-1"/>
                            <w:w w:val="73"/>
                            <w:sz w:val="16"/>
                          </w:rPr>
                          <w:t>1</w:t>
                        </w:r>
                        <w:r>
                          <w:rPr>
                            <w:rFonts w:ascii="Swis721 Blk BT" w:hAnsi="Swis721 Blk BT"/>
                            <w:color w:val="231F20"/>
                            <w:w w:val="99"/>
                            <w:sz w:val="16"/>
                          </w:rPr>
                          <w:t>~</w:t>
                        </w:r>
                        <w:r>
                          <w:rPr>
                            <w:color w:val="231F20"/>
                            <w:w w:val="99"/>
                            <w:sz w:val="16"/>
                          </w:rPr>
                          <w:t>6</w:t>
                        </w:r>
                        <w:r>
                          <w:rPr>
                            <w:color w:val="231F20"/>
                            <w:sz w:val="16"/>
                          </w:rPr>
                          <w:tab/>
                        </w:r>
                        <w:r>
                          <w:rPr>
                            <w:color w:val="231F20"/>
                            <w:w w:val="99"/>
                            <w:sz w:val="16"/>
                          </w:rPr>
                          <w:t>Low</w:t>
                        </w:r>
                        <w:r>
                          <w:rPr>
                            <w:color w:val="231F20"/>
                            <w:spacing w:val="8"/>
                            <w:sz w:val="16"/>
                          </w:rPr>
                          <w:t xml:space="preserve"> </w:t>
                        </w:r>
                        <w:r>
                          <w:rPr>
                            <w:color w:val="231F20"/>
                            <w:w w:val="106"/>
                            <w:sz w:val="16"/>
                          </w:rPr>
                          <w:t>to</w:t>
                        </w:r>
                        <w:r>
                          <w:rPr>
                            <w:color w:val="231F20"/>
                            <w:spacing w:val="8"/>
                            <w:sz w:val="16"/>
                          </w:rPr>
                          <w:t xml:space="preserve"> </w:t>
                        </w:r>
                        <w:r>
                          <w:rPr>
                            <w:color w:val="231F20"/>
                            <w:w w:val="101"/>
                            <w:sz w:val="16"/>
                          </w:rPr>
                          <w:t>very</w:t>
                        </w:r>
                        <w:r>
                          <w:rPr>
                            <w:color w:val="231F20"/>
                            <w:spacing w:val="8"/>
                            <w:sz w:val="16"/>
                          </w:rPr>
                          <w:t xml:space="preserve"> </w:t>
                        </w:r>
                        <w:r>
                          <w:rPr>
                            <w:color w:val="231F20"/>
                            <w:w w:val="111"/>
                            <w:sz w:val="16"/>
                          </w:rPr>
                          <w:t>high</w:t>
                        </w:r>
                        <w:r>
                          <w:rPr>
                            <w:color w:val="231F20"/>
                            <w:sz w:val="16"/>
                          </w:rPr>
                          <w:tab/>
                        </w:r>
                        <w:r>
                          <w:rPr>
                            <w:color w:val="231F20"/>
                            <w:w w:val="104"/>
                            <w:sz w:val="16"/>
                          </w:rPr>
                          <w:t>Insensitive</w:t>
                        </w:r>
                        <w:r>
                          <w:rPr>
                            <w:color w:val="231F20"/>
                            <w:spacing w:val="8"/>
                            <w:sz w:val="16"/>
                          </w:rPr>
                          <w:t xml:space="preserve"> </w:t>
                        </w:r>
                        <w:r>
                          <w:rPr>
                            <w:color w:val="231F20"/>
                            <w:spacing w:val="-6"/>
                            <w:w w:val="106"/>
                            <w:sz w:val="16"/>
                          </w:rPr>
                          <w:t>to</w:t>
                        </w:r>
                      </w:p>
                      <w:p w14:paraId="468268EC" w14:textId="77777777" w:rsidR="003F41A0" w:rsidRDefault="00BA139E">
                        <w:pPr>
                          <w:pStyle w:val="TableParagraph"/>
                          <w:tabs>
                            <w:tab w:val="left" w:pos="8115"/>
                            <w:tab w:val="left" w:pos="9534"/>
                          </w:tabs>
                          <w:spacing w:line="203" w:lineRule="exact"/>
                          <w:ind w:left="2852"/>
                          <w:rPr>
                            <w:sz w:val="16"/>
                          </w:rPr>
                        </w:pPr>
                        <w:r>
                          <w:rPr>
                            <w:color w:val="231F20"/>
                            <w:w w:val="71"/>
                            <w:position w:val="-2"/>
                            <w:sz w:val="16"/>
                          </w:rPr>
                          <w:t>(</w:t>
                        </w:r>
                        <w:r>
                          <w:rPr>
                            <w:i/>
                            <w:color w:val="231F20"/>
                            <w:w w:val="98"/>
                            <w:position w:val="-2"/>
                            <w:sz w:val="16"/>
                          </w:rPr>
                          <w:t>u</w:t>
                        </w:r>
                        <w:proofErr w:type="gramStart"/>
                        <w:r>
                          <w:rPr>
                            <w:color w:val="231F20"/>
                            <w:w w:val="114"/>
                            <w:position w:val="-6"/>
                            <w:sz w:val="10"/>
                          </w:rPr>
                          <w:t>2</w:t>
                        </w:r>
                        <w:r>
                          <w:rPr>
                            <w:color w:val="231F20"/>
                            <w:position w:val="-6"/>
                            <w:sz w:val="10"/>
                          </w:rPr>
                          <w:t xml:space="preserve"> </w:t>
                        </w:r>
                        <w:r>
                          <w:rPr>
                            <w:color w:val="231F20"/>
                            <w:spacing w:val="-1"/>
                            <w:position w:val="-6"/>
                            <w:sz w:val="10"/>
                          </w:rPr>
                          <w:t xml:space="preserve"> </w:t>
                        </w:r>
                        <w:r>
                          <w:rPr>
                            <w:color w:val="231F20"/>
                            <w:w w:val="98"/>
                            <w:position w:val="-2"/>
                            <w:sz w:val="16"/>
                          </w:rPr>
                          <w:t>−</w:t>
                        </w:r>
                        <w:proofErr w:type="gramEnd"/>
                        <w:r>
                          <w:rPr>
                            <w:color w:val="231F20"/>
                            <w:spacing w:val="8"/>
                            <w:position w:val="-2"/>
                            <w:sz w:val="16"/>
                          </w:rPr>
                          <w:t xml:space="preserve"> </w:t>
                        </w:r>
                        <w:r>
                          <w:rPr>
                            <w:i/>
                            <w:color w:val="231F20"/>
                            <w:w w:val="98"/>
                            <w:position w:val="-2"/>
                            <w:sz w:val="16"/>
                          </w:rPr>
                          <w:t>u</w:t>
                        </w:r>
                        <w:r>
                          <w:rPr>
                            <w:color w:val="231F20"/>
                            <w:w w:val="118"/>
                            <w:position w:val="-6"/>
                            <w:sz w:val="10"/>
                          </w:rPr>
                          <w:t>0</w:t>
                        </w:r>
                        <w:r>
                          <w:rPr>
                            <w:color w:val="231F20"/>
                            <w:w w:val="59"/>
                            <w:position w:val="-2"/>
                            <w:sz w:val="16"/>
                          </w:rPr>
                          <w:t>)/</w:t>
                        </w:r>
                        <w:r>
                          <w:rPr>
                            <w:rFonts w:ascii="Sarasa UI K" w:hAnsi="Sarasa UI K"/>
                            <w:i/>
                            <w:color w:val="231F20"/>
                            <w:w w:val="104"/>
                            <w:position w:val="-2"/>
                            <w:sz w:val="16"/>
                          </w:rPr>
                          <w:t>C</w:t>
                        </w:r>
                        <w:r>
                          <w:rPr>
                            <w:color w:val="231F20"/>
                            <w:spacing w:val="-55"/>
                            <w:w w:val="108"/>
                            <w:position w:val="-6"/>
                            <w:sz w:val="10"/>
                          </w:rPr>
                          <w:t>v</w:t>
                        </w:r>
                        <w:r>
                          <w:rPr>
                            <w:rFonts w:ascii="Trebuchet MS" w:hAnsi="Trebuchet MS"/>
                            <w:i/>
                            <w:color w:val="231F20"/>
                            <w:w w:val="120"/>
                            <w:position w:val="5"/>
                            <w:sz w:val="10"/>
                          </w:rPr>
                          <w:t>l</w:t>
                        </w:r>
                        <w:r>
                          <w:rPr>
                            <w:rFonts w:ascii="Trebuchet MS" w:hAnsi="Trebuchet MS"/>
                            <w:i/>
                            <w:color w:val="231F20"/>
                            <w:spacing w:val="-14"/>
                            <w:position w:val="5"/>
                            <w:sz w:val="10"/>
                          </w:rPr>
                          <w:t xml:space="preserve"> </w:t>
                        </w:r>
                        <w:r>
                          <w:rPr>
                            <w:color w:val="231F20"/>
                            <w:w w:val="134"/>
                            <w:position w:val="-2"/>
                            <w:sz w:val="16"/>
                          </w:rPr>
                          <w:t>,</w:t>
                        </w:r>
                        <w:r>
                          <w:rPr>
                            <w:color w:val="231F20"/>
                            <w:spacing w:val="8"/>
                            <w:position w:val="-2"/>
                            <w:sz w:val="16"/>
                          </w:rPr>
                          <w:t xml:space="preserve"> </w:t>
                        </w:r>
                        <w:r>
                          <w:rPr>
                            <w:i/>
                            <w:color w:val="231F20"/>
                            <w:w w:val="93"/>
                            <w:position w:val="-2"/>
                            <w:sz w:val="16"/>
                          </w:rPr>
                          <w:t>B</w:t>
                        </w:r>
                        <w:r>
                          <w:rPr>
                            <w:color w:val="231F20"/>
                            <w:w w:val="125"/>
                            <w:position w:val="-6"/>
                            <w:sz w:val="10"/>
                          </w:rPr>
                          <w:t>q</w:t>
                        </w:r>
                        <w:r>
                          <w:rPr>
                            <w:color w:val="231F20"/>
                            <w:position w:val="-6"/>
                            <w:sz w:val="10"/>
                          </w:rPr>
                          <w:tab/>
                        </w:r>
                        <w:r>
                          <w:rPr>
                            <w:color w:val="231F20"/>
                            <w:w w:val="105"/>
                            <w:sz w:val="16"/>
                          </w:rPr>
                          <w:t>plasticity</w:t>
                        </w:r>
                        <w:r>
                          <w:rPr>
                            <w:color w:val="231F20"/>
                            <w:sz w:val="16"/>
                          </w:rPr>
                          <w:tab/>
                        </w:r>
                        <w:r>
                          <w:rPr>
                            <w:color w:val="231F20"/>
                            <w:w w:val="108"/>
                            <w:sz w:val="16"/>
                          </w:rPr>
                          <w:t>quick</w:t>
                        </w:r>
                        <w:r>
                          <w:rPr>
                            <w:color w:val="231F20"/>
                            <w:spacing w:val="8"/>
                            <w:sz w:val="16"/>
                          </w:rPr>
                          <w:t xml:space="preserve"> </w:t>
                        </w:r>
                        <w:r>
                          <w:rPr>
                            <w:color w:val="231F20"/>
                            <w:w w:val="103"/>
                            <w:sz w:val="16"/>
                          </w:rPr>
                          <w:t>clays</w:t>
                        </w:r>
                      </w:p>
                    </w:tc>
                  </w:tr>
                  <w:tr w:rsidR="003F41A0" w14:paraId="468268F6" w14:textId="77777777">
                    <w:trPr>
                      <w:trHeight w:val="202"/>
                    </w:trPr>
                    <w:tc>
                      <w:tcPr>
                        <w:tcW w:w="1070" w:type="dxa"/>
                      </w:tcPr>
                      <w:p w14:paraId="468268EE" w14:textId="77777777" w:rsidR="003F41A0" w:rsidRDefault="00BA139E">
                        <w:pPr>
                          <w:pStyle w:val="TableParagraph"/>
                          <w:spacing w:line="179" w:lineRule="exact"/>
                          <w:ind w:left="-1"/>
                          <w:rPr>
                            <w:sz w:val="16"/>
                          </w:rPr>
                        </w:pPr>
                        <w:r>
                          <w:rPr>
                            <w:color w:val="231F20"/>
                            <w:w w:val="95"/>
                            <w:sz w:val="16"/>
                          </w:rPr>
                          <w:t>CLAY/10/7490</w:t>
                        </w:r>
                      </w:p>
                    </w:tc>
                    <w:tc>
                      <w:tcPr>
                        <w:tcW w:w="1496" w:type="dxa"/>
                      </w:tcPr>
                      <w:p w14:paraId="468268EF" w14:textId="77777777" w:rsidR="003F41A0" w:rsidRDefault="00BA139E">
                        <w:pPr>
                          <w:pStyle w:val="TableParagraph"/>
                          <w:spacing w:line="179" w:lineRule="exact"/>
                          <w:ind w:left="111"/>
                          <w:rPr>
                            <w:sz w:val="16"/>
                          </w:rPr>
                        </w:pPr>
                        <w:hyperlink w:anchor="_bookmark41" w:history="1">
                          <w:r>
                            <w:rPr>
                              <w:color w:val="2E3092"/>
                              <w:w w:val="110"/>
                              <w:sz w:val="16"/>
                            </w:rPr>
                            <w:t>Ching and Phoon</w:t>
                          </w:r>
                        </w:hyperlink>
                      </w:p>
                    </w:tc>
                    <w:tc>
                      <w:tcPr>
                        <w:tcW w:w="2502" w:type="dxa"/>
                      </w:tcPr>
                      <w:p w14:paraId="468268F0" w14:textId="77777777" w:rsidR="003F41A0" w:rsidRDefault="00BA139E">
                        <w:pPr>
                          <w:pStyle w:val="TableParagraph"/>
                          <w:spacing w:line="183" w:lineRule="exact"/>
                          <w:ind w:left="126"/>
                          <w:rPr>
                            <w:sz w:val="16"/>
                          </w:rPr>
                        </w:pPr>
                        <w:r>
                          <w:rPr>
                            <w:color w:val="231F20"/>
                            <w:w w:val="99"/>
                            <w:sz w:val="16"/>
                          </w:rPr>
                          <w:t>LL,</w:t>
                        </w:r>
                        <w:r>
                          <w:rPr>
                            <w:color w:val="231F20"/>
                            <w:spacing w:val="8"/>
                            <w:sz w:val="16"/>
                          </w:rPr>
                          <w:t xml:space="preserve"> </w:t>
                        </w:r>
                        <w:r>
                          <w:rPr>
                            <w:color w:val="231F20"/>
                            <w:w w:val="105"/>
                            <w:sz w:val="16"/>
                          </w:rPr>
                          <w:t>PI,</w:t>
                        </w:r>
                        <w:r>
                          <w:rPr>
                            <w:color w:val="231F20"/>
                            <w:spacing w:val="8"/>
                            <w:sz w:val="16"/>
                          </w:rPr>
                          <w:t xml:space="preserve"> </w:t>
                        </w:r>
                        <w:r>
                          <w:rPr>
                            <w:color w:val="231F20"/>
                            <w:w w:val="103"/>
                            <w:sz w:val="16"/>
                          </w:rPr>
                          <w:t>LI,</w:t>
                        </w:r>
                        <w:r>
                          <w:rPr>
                            <w:color w:val="231F20"/>
                            <w:spacing w:val="8"/>
                            <w:sz w:val="16"/>
                          </w:rPr>
                          <w:t xml:space="preserve"> </w:t>
                        </w:r>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r>
                          <w:rPr>
                            <w:rFonts w:ascii="Trebuchet MS"/>
                            <w:i/>
                            <w:color w:val="231F20"/>
                            <w:spacing w:val="-14"/>
                            <w:position w:val="8"/>
                            <w:sz w:val="10"/>
                          </w:rPr>
                          <w:t xml:space="preserve"> </w:t>
                        </w:r>
                        <w:r>
                          <w:rPr>
                            <w:color w:val="231F20"/>
                            <w:w w:val="50"/>
                            <w:sz w:val="16"/>
                          </w:rPr>
                          <w:t>/</w:t>
                        </w:r>
                        <w:r>
                          <w:rPr>
                            <w:i/>
                            <w:color w:val="231F20"/>
                            <w:w w:val="94"/>
                            <w:sz w:val="16"/>
                          </w:rPr>
                          <w:t>P</w:t>
                        </w:r>
                        <w:r>
                          <w:rPr>
                            <w:color w:val="231F20"/>
                            <w:w w:val="129"/>
                            <w:sz w:val="16"/>
                            <w:vertAlign w:val="subscript"/>
                          </w:rPr>
                          <w:t>a</w:t>
                        </w:r>
                        <w:r>
                          <w:rPr>
                            <w:color w:val="231F20"/>
                            <w:w w:val="134"/>
                            <w:sz w:val="16"/>
                          </w:rPr>
                          <w:t>,</w:t>
                        </w:r>
                        <w:r>
                          <w:rPr>
                            <w:color w:val="231F20"/>
                            <w:spacing w:val="8"/>
                            <w:sz w:val="16"/>
                          </w:rPr>
                          <w:t xml:space="preserve"> </w:t>
                        </w: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spacing w:val="-6"/>
                            <w:position w:val="8"/>
                            <w:sz w:val="10"/>
                          </w:rPr>
                          <w:t xml:space="preserve"> </w:t>
                        </w:r>
                        <w:r>
                          <w:rPr>
                            <w:color w:val="231F20"/>
                            <w:w w:val="50"/>
                            <w:sz w:val="16"/>
                          </w:rPr>
                          <w:t>/</w:t>
                        </w:r>
                        <w:r>
                          <w:rPr>
                            <w:i/>
                            <w:color w:val="231F20"/>
                            <w:w w:val="94"/>
                            <w:sz w:val="16"/>
                          </w:rPr>
                          <w:t>P</w:t>
                        </w:r>
                        <w:r>
                          <w:rPr>
                            <w:color w:val="231F20"/>
                            <w:w w:val="129"/>
                            <w:sz w:val="16"/>
                            <w:vertAlign w:val="subscript"/>
                          </w:rPr>
                          <w:t>a</w:t>
                        </w:r>
                        <w:r>
                          <w:rPr>
                            <w:color w:val="231F20"/>
                            <w:w w:val="134"/>
                            <w:sz w:val="16"/>
                          </w:rPr>
                          <w:t>,</w:t>
                        </w:r>
                        <w:r>
                          <w:rPr>
                            <w:color w:val="231F20"/>
                            <w:spacing w:val="8"/>
                            <w:sz w:val="16"/>
                          </w:rPr>
                          <w:t xml:space="preserve"> </w:t>
                        </w:r>
                        <w:proofErr w:type="spellStart"/>
                        <w:r>
                          <w:rPr>
                            <w:i/>
                            <w:color w:val="231F20"/>
                            <w:w w:val="91"/>
                            <w:sz w:val="16"/>
                          </w:rPr>
                          <w:t>s</w:t>
                        </w:r>
                        <w:r>
                          <w:rPr>
                            <w:color w:val="231F20"/>
                            <w:w w:val="136"/>
                            <w:sz w:val="16"/>
                            <w:vertAlign w:val="subscript"/>
                          </w:rPr>
                          <w:t>u</w:t>
                        </w:r>
                        <w:proofErr w:type="spellEnd"/>
                        <w:r>
                          <w:rPr>
                            <w:color w:val="231F20"/>
                            <w:w w:val="50"/>
                            <w:sz w:val="16"/>
                          </w:rPr>
                          <w:t>/</w:t>
                        </w:r>
                        <w:proofErr w:type="gramStart"/>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r>
                          <w:rPr>
                            <w:rFonts w:ascii="Trebuchet MS"/>
                            <w:i/>
                            <w:color w:val="231F20"/>
                            <w:spacing w:val="-14"/>
                            <w:position w:val="8"/>
                            <w:sz w:val="10"/>
                          </w:rPr>
                          <w:t xml:space="preserve"> </w:t>
                        </w:r>
                        <w:r>
                          <w:rPr>
                            <w:color w:val="231F20"/>
                            <w:w w:val="134"/>
                            <w:sz w:val="16"/>
                          </w:rPr>
                          <w:t>,</w:t>
                        </w:r>
                        <w:proofErr w:type="gramEnd"/>
                        <w:r>
                          <w:rPr>
                            <w:color w:val="231F20"/>
                            <w:spacing w:val="8"/>
                            <w:sz w:val="16"/>
                          </w:rPr>
                          <w:t xml:space="preserve"> </w:t>
                        </w:r>
                        <w:r>
                          <w:rPr>
                            <w:i/>
                            <w:color w:val="231F20"/>
                            <w:w w:val="97"/>
                            <w:sz w:val="16"/>
                          </w:rPr>
                          <w:t>S</w:t>
                        </w:r>
                        <w:r>
                          <w:rPr>
                            <w:color w:val="231F20"/>
                            <w:w w:val="135"/>
                            <w:sz w:val="16"/>
                            <w:vertAlign w:val="subscript"/>
                          </w:rPr>
                          <w:t>t</w:t>
                        </w:r>
                        <w:r>
                          <w:rPr>
                            <w:color w:val="231F20"/>
                            <w:w w:val="134"/>
                            <w:sz w:val="16"/>
                          </w:rPr>
                          <w:t>,</w:t>
                        </w:r>
                      </w:p>
                    </w:tc>
                    <w:tc>
                      <w:tcPr>
                        <w:tcW w:w="1165" w:type="dxa"/>
                      </w:tcPr>
                      <w:p w14:paraId="468268F1" w14:textId="77777777" w:rsidR="003F41A0" w:rsidRDefault="00BA139E">
                        <w:pPr>
                          <w:pStyle w:val="TableParagraph"/>
                          <w:spacing w:line="179" w:lineRule="exact"/>
                          <w:ind w:left="253"/>
                          <w:rPr>
                            <w:sz w:val="16"/>
                          </w:rPr>
                        </w:pPr>
                        <w:r>
                          <w:rPr>
                            <w:color w:val="231F20"/>
                            <w:sz w:val="16"/>
                          </w:rPr>
                          <w:t>7490</w:t>
                        </w:r>
                      </w:p>
                    </w:tc>
                    <w:tc>
                      <w:tcPr>
                        <w:tcW w:w="1146" w:type="dxa"/>
                      </w:tcPr>
                      <w:p w14:paraId="468268F2" w14:textId="77777777" w:rsidR="003F41A0" w:rsidRDefault="00BA139E">
                        <w:pPr>
                          <w:pStyle w:val="TableParagraph"/>
                          <w:spacing w:line="179" w:lineRule="exact"/>
                          <w:ind w:left="126"/>
                          <w:rPr>
                            <w:sz w:val="16"/>
                          </w:rPr>
                        </w:pPr>
                        <w:r>
                          <w:rPr>
                            <w:color w:val="231F20"/>
                            <w:sz w:val="16"/>
                          </w:rPr>
                          <w:t>251 studies</w:t>
                        </w:r>
                      </w:p>
                    </w:tc>
                    <w:tc>
                      <w:tcPr>
                        <w:tcW w:w="463" w:type="dxa"/>
                      </w:tcPr>
                      <w:p w14:paraId="468268F3" w14:textId="77777777" w:rsidR="003F41A0" w:rsidRDefault="00BA139E">
                        <w:pPr>
                          <w:pStyle w:val="TableParagraph"/>
                          <w:spacing w:line="182" w:lineRule="exact"/>
                          <w:ind w:left="2"/>
                          <w:rPr>
                            <w:sz w:val="16"/>
                          </w:rPr>
                        </w:pPr>
                        <w:r>
                          <w:rPr>
                            <w:color w:val="231F20"/>
                            <w:w w:val="95"/>
                            <w:sz w:val="16"/>
                          </w:rPr>
                          <w:t>1</w:t>
                        </w:r>
                        <w:r>
                          <w:rPr>
                            <w:rFonts w:ascii="Swis721 Blk BT"/>
                            <w:color w:val="231F20"/>
                            <w:w w:val="95"/>
                            <w:sz w:val="16"/>
                          </w:rPr>
                          <w:t>~</w:t>
                        </w:r>
                        <w:r>
                          <w:rPr>
                            <w:color w:val="231F20"/>
                            <w:w w:val="95"/>
                            <w:sz w:val="16"/>
                          </w:rPr>
                          <w:t>10</w:t>
                        </w:r>
                      </w:p>
                    </w:tc>
                    <w:tc>
                      <w:tcPr>
                        <w:tcW w:w="1429" w:type="dxa"/>
                      </w:tcPr>
                      <w:p w14:paraId="468268F4" w14:textId="77777777" w:rsidR="003F41A0" w:rsidRDefault="00BA139E">
                        <w:pPr>
                          <w:pStyle w:val="TableParagraph"/>
                          <w:spacing w:line="179" w:lineRule="exact"/>
                          <w:ind w:left="113"/>
                          <w:rPr>
                            <w:sz w:val="16"/>
                          </w:rPr>
                        </w:pPr>
                        <w:r>
                          <w:rPr>
                            <w:color w:val="231F20"/>
                            <w:w w:val="105"/>
                            <w:sz w:val="16"/>
                          </w:rPr>
                          <w:t xml:space="preserve">Low to </w:t>
                        </w:r>
                        <w:proofErr w:type="gramStart"/>
                        <w:r>
                          <w:rPr>
                            <w:color w:val="231F20"/>
                            <w:w w:val="105"/>
                            <w:sz w:val="16"/>
                          </w:rPr>
                          <w:t>very high</w:t>
                        </w:r>
                        <w:proofErr w:type="gramEnd"/>
                      </w:p>
                    </w:tc>
                    <w:tc>
                      <w:tcPr>
                        <w:tcW w:w="1088" w:type="dxa"/>
                      </w:tcPr>
                      <w:p w14:paraId="468268F5" w14:textId="77777777" w:rsidR="003F41A0" w:rsidRDefault="00BA139E">
                        <w:pPr>
                          <w:pStyle w:val="TableParagraph"/>
                          <w:spacing w:line="179" w:lineRule="exact"/>
                          <w:ind w:left="103"/>
                          <w:rPr>
                            <w:sz w:val="16"/>
                          </w:rPr>
                        </w:pPr>
                        <w:r>
                          <w:rPr>
                            <w:color w:val="231F20"/>
                            <w:w w:val="105"/>
                            <w:sz w:val="16"/>
                          </w:rPr>
                          <w:t>Insensitive to</w:t>
                        </w:r>
                      </w:p>
                    </w:tc>
                  </w:tr>
                  <w:tr w:rsidR="003F41A0" w14:paraId="468268FF" w14:textId="77777777">
                    <w:trPr>
                      <w:trHeight w:val="231"/>
                    </w:trPr>
                    <w:tc>
                      <w:tcPr>
                        <w:tcW w:w="1070" w:type="dxa"/>
                        <w:tcBorders>
                          <w:bottom w:val="single" w:sz="8" w:space="0" w:color="231F20"/>
                        </w:tcBorders>
                      </w:tcPr>
                      <w:p w14:paraId="468268F7" w14:textId="77777777" w:rsidR="003F41A0" w:rsidRDefault="003F41A0">
                        <w:pPr>
                          <w:pStyle w:val="TableParagraph"/>
                          <w:spacing w:line="240" w:lineRule="auto"/>
                          <w:rPr>
                            <w:rFonts w:ascii="Times New Roman"/>
                            <w:sz w:val="16"/>
                          </w:rPr>
                        </w:pPr>
                      </w:p>
                    </w:tc>
                    <w:tc>
                      <w:tcPr>
                        <w:tcW w:w="1496" w:type="dxa"/>
                        <w:tcBorders>
                          <w:bottom w:val="single" w:sz="8" w:space="0" w:color="231F20"/>
                        </w:tcBorders>
                      </w:tcPr>
                      <w:p w14:paraId="468268F8" w14:textId="77777777" w:rsidR="003F41A0" w:rsidRDefault="00BA139E">
                        <w:pPr>
                          <w:pStyle w:val="TableParagraph"/>
                          <w:spacing w:line="177" w:lineRule="exact"/>
                          <w:ind w:left="271"/>
                          <w:rPr>
                            <w:sz w:val="16"/>
                          </w:rPr>
                        </w:pPr>
                        <w:hyperlink w:anchor="_bookmark41" w:history="1">
                          <w:r>
                            <w:rPr>
                              <w:color w:val="2E3092"/>
                              <w:w w:val="95"/>
                              <w:sz w:val="16"/>
                            </w:rPr>
                            <w:t>(2014</w:t>
                          </w:r>
                          <w:r>
                            <w:rPr>
                              <w:i/>
                              <w:color w:val="2E3092"/>
                              <w:w w:val="95"/>
                              <w:sz w:val="16"/>
                            </w:rPr>
                            <w:t>a</w:t>
                          </w:r>
                          <w:r>
                            <w:rPr>
                              <w:color w:val="2E3092"/>
                              <w:w w:val="95"/>
                              <w:sz w:val="16"/>
                            </w:rPr>
                            <w:t>)</w:t>
                          </w:r>
                        </w:hyperlink>
                      </w:p>
                    </w:tc>
                    <w:tc>
                      <w:tcPr>
                        <w:tcW w:w="2502" w:type="dxa"/>
                        <w:tcBorders>
                          <w:bottom w:val="single" w:sz="8" w:space="0" w:color="231F20"/>
                        </w:tcBorders>
                      </w:tcPr>
                      <w:p w14:paraId="468268F9" w14:textId="77777777" w:rsidR="003F41A0" w:rsidRDefault="00BA139E">
                        <w:pPr>
                          <w:pStyle w:val="TableParagraph"/>
                          <w:spacing w:line="211" w:lineRule="exact"/>
                          <w:ind w:left="286"/>
                          <w:rPr>
                            <w:sz w:val="16"/>
                          </w:rPr>
                        </w:pPr>
                        <w:r>
                          <w:rPr>
                            <w:color w:val="231F20"/>
                            <w:w w:val="71"/>
                            <w:sz w:val="16"/>
                          </w:rPr>
                          <w:t>(</w:t>
                        </w:r>
                        <w:r>
                          <w:rPr>
                            <w:i/>
                            <w:color w:val="231F20"/>
                            <w:w w:val="94"/>
                            <w:sz w:val="16"/>
                          </w:rPr>
                          <w:t>q</w:t>
                        </w:r>
                        <w:r>
                          <w:rPr>
                            <w:color w:val="231F20"/>
                            <w:w w:val="135"/>
                            <w:sz w:val="16"/>
                            <w:vertAlign w:val="subscript"/>
                          </w:rPr>
                          <w:t>t</w:t>
                        </w:r>
                        <w:r>
                          <w:rPr>
                            <w:color w:val="231F20"/>
                            <w:spacing w:val="8"/>
                            <w:sz w:val="16"/>
                          </w:rPr>
                          <w:t xml:space="preserve"> </w:t>
                        </w:r>
                        <w:r>
                          <w:rPr>
                            <w:color w:val="231F20"/>
                            <w:w w:val="98"/>
                            <w:sz w:val="16"/>
                          </w:rPr>
                          <w:t>−</w:t>
                        </w:r>
                        <w:r>
                          <w:rPr>
                            <w:color w:val="231F20"/>
                            <w:spacing w:val="8"/>
                            <w:sz w:val="16"/>
                          </w:rPr>
                          <w:t xml:space="preserve"> </w:t>
                        </w:r>
                        <w:r>
                          <w:rPr>
                            <w:rFonts w:ascii="Sarasa UI K" w:hAnsi="Sarasa UI K"/>
                            <w:i/>
                            <w:color w:val="231F20"/>
                            <w:w w:val="104"/>
                            <w:sz w:val="16"/>
                          </w:rPr>
                          <w:t>C</w:t>
                        </w:r>
                        <w:r>
                          <w:rPr>
                            <w:color w:val="231F20"/>
                            <w:w w:val="120"/>
                            <w:position w:val="-2"/>
                            <w:sz w:val="10"/>
                          </w:rPr>
                          <w:t>v</w:t>
                        </w:r>
                        <w:r>
                          <w:rPr>
                            <w:color w:val="231F20"/>
                            <w:w w:val="59"/>
                            <w:sz w:val="16"/>
                          </w:rPr>
                          <w:t>)/</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134"/>
                            <w:sz w:val="16"/>
                          </w:rPr>
                          <w:t>,</w:t>
                        </w:r>
                        <w:proofErr w:type="gramEnd"/>
                        <w:r>
                          <w:rPr>
                            <w:color w:val="231F20"/>
                            <w:spacing w:val="8"/>
                            <w:sz w:val="16"/>
                          </w:rPr>
                          <w:t xml:space="preserve"> </w:t>
                        </w:r>
                        <w:r>
                          <w:rPr>
                            <w:color w:val="231F20"/>
                            <w:w w:val="71"/>
                            <w:sz w:val="16"/>
                          </w:rPr>
                          <w:t>(</w:t>
                        </w:r>
                        <w:r>
                          <w:rPr>
                            <w:i/>
                            <w:color w:val="231F20"/>
                            <w:spacing w:val="-1"/>
                            <w:w w:val="94"/>
                            <w:sz w:val="16"/>
                          </w:rPr>
                          <w:t>q</w:t>
                        </w:r>
                        <w:r>
                          <w:rPr>
                            <w:color w:val="231F20"/>
                            <w:w w:val="135"/>
                            <w:sz w:val="16"/>
                            <w:vertAlign w:val="subscript"/>
                          </w:rPr>
                          <w:t>t</w:t>
                        </w:r>
                        <w:r>
                          <w:rPr>
                            <w:color w:val="231F20"/>
                            <w:spacing w:val="8"/>
                            <w:sz w:val="16"/>
                          </w:rPr>
                          <w:t xml:space="preserve"> </w:t>
                        </w:r>
                        <w:r>
                          <w:rPr>
                            <w:color w:val="231F20"/>
                            <w:w w:val="98"/>
                            <w:sz w:val="16"/>
                          </w:rPr>
                          <w:t>−</w:t>
                        </w:r>
                        <w:r>
                          <w:rPr>
                            <w:color w:val="231F20"/>
                            <w:spacing w:val="8"/>
                            <w:sz w:val="16"/>
                          </w:rPr>
                          <w:t xml:space="preserve"> </w:t>
                        </w:r>
                        <w:r>
                          <w:rPr>
                            <w:i/>
                            <w:color w:val="231F20"/>
                            <w:w w:val="98"/>
                            <w:sz w:val="16"/>
                          </w:rPr>
                          <w:t>u</w:t>
                        </w:r>
                        <w:r>
                          <w:rPr>
                            <w:color w:val="231F20"/>
                            <w:w w:val="118"/>
                            <w:sz w:val="16"/>
                            <w:vertAlign w:val="subscript"/>
                          </w:rPr>
                          <w:t>2</w:t>
                        </w:r>
                        <w:r>
                          <w:rPr>
                            <w:color w:val="231F20"/>
                            <w:w w:val="59"/>
                            <w:sz w:val="16"/>
                          </w:rPr>
                          <w:t>)/</w:t>
                        </w:r>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134"/>
                            <w:sz w:val="16"/>
                          </w:rPr>
                          <w:t>,</w:t>
                        </w:r>
                        <w:r>
                          <w:rPr>
                            <w:color w:val="231F20"/>
                            <w:spacing w:val="8"/>
                            <w:sz w:val="16"/>
                          </w:rPr>
                          <w:t xml:space="preserve"> </w:t>
                        </w:r>
                        <w:proofErr w:type="spellStart"/>
                        <w:r>
                          <w:rPr>
                            <w:i/>
                            <w:color w:val="231F20"/>
                            <w:w w:val="93"/>
                            <w:sz w:val="16"/>
                          </w:rPr>
                          <w:t>B</w:t>
                        </w:r>
                        <w:r>
                          <w:rPr>
                            <w:color w:val="231F20"/>
                            <w:w w:val="130"/>
                            <w:sz w:val="16"/>
                            <w:vertAlign w:val="subscript"/>
                          </w:rPr>
                          <w:t>q</w:t>
                        </w:r>
                        <w:proofErr w:type="spellEnd"/>
                      </w:p>
                    </w:tc>
                    <w:tc>
                      <w:tcPr>
                        <w:tcW w:w="1165" w:type="dxa"/>
                        <w:tcBorders>
                          <w:bottom w:val="single" w:sz="8" w:space="0" w:color="231F20"/>
                        </w:tcBorders>
                      </w:tcPr>
                      <w:p w14:paraId="468268FA" w14:textId="77777777" w:rsidR="003F41A0" w:rsidRDefault="003F41A0">
                        <w:pPr>
                          <w:pStyle w:val="TableParagraph"/>
                          <w:spacing w:line="240" w:lineRule="auto"/>
                          <w:rPr>
                            <w:rFonts w:ascii="Times New Roman"/>
                            <w:sz w:val="16"/>
                          </w:rPr>
                        </w:pPr>
                      </w:p>
                    </w:tc>
                    <w:tc>
                      <w:tcPr>
                        <w:tcW w:w="1146" w:type="dxa"/>
                        <w:tcBorders>
                          <w:bottom w:val="single" w:sz="8" w:space="0" w:color="231F20"/>
                        </w:tcBorders>
                      </w:tcPr>
                      <w:p w14:paraId="468268FB" w14:textId="77777777" w:rsidR="003F41A0" w:rsidRDefault="003F41A0">
                        <w:pPr>
                          <w:pStyle w:val="TableParagraph"/>
                          <w:spacing w:line="240" w:lineRule="auto"/>
                          <w:rPr>
                            <w:rFonts w:ascii="Times New Roman"/>
                            <w:sz w:val="16"/>
                          </w:rPr>
                        </w:pPr>
                      </w:p>
                    </w:tc>
                    <w:tc>
                      <w:tcPr>
                        <w:tcW w:w="463" w:type="dxa"/>
                        <w:tcBorders>
                          <w:bottom w:val="single" w:sz="8" w:space="0" w:color="231F20"/>
                        </w:tcBorders>
                      </w:tcPr>
                      <w:p w14:paraId="468268FC" w14:textId="77777777" w:rsidR="003F41A0" w:rsidRDefault="003F41A0">
                        <w:pPr>
                          <w:pStyle w:val="TableParagraph"/>
                          <w:spacing w:line="240" w:lineRule="auto"/>
                          <w:rPr>
                            <w:rFonts w:ascii="Times New Roman"/>
                            <w:sz w:val="16"/>
                          </w:rPr>
                        </w:pPr>
                      </w:p>
                    </w:tc>
                    <w:tc>
                      <w:tcPr>
                        <w:tcW w:w="1429" w:type="dxa"/>
                        <w:tcBorders>
                          <w:bottom w:val="single" w:sz="8" w:space="0" w:color="231F20"/>
                        </w:tcBorders>
                      </w:tcPr>
                      <w:p w14:paraId="468268FD" w14:textId="77777777" w:rsidR="003F41A0" w:rsidRDefault="00BA139E">
                        <w:pPr>
                          <w:pStyle w:val="TableParagraph"/>
                          <w:spacing w:line="177" w:lineRule="exact"/>
                          <w:ind w:left="273"/>
                          <w:rPr>
                            <w:sz w:val="16"/>
                          </w:rPr>
                        </w:pPr>
                        <w:r>
                          <w:rPr>
                            <w:color w:val="231F20"/>
                            <w:w w:val="105"/>
                            <w:sz w:val="16"/>
                          </w:rPr>
                          <w:t>plasticity</w:t>
                        </w:r>
                      </w:p>
                    </w:tc>
                    <w:tc>
                      <w:tcPr>
                        <w:tcW w:w="1088" w:type="dxa"/>
                        <w:tcBorders>
                          <w:bottom w:val="single" w:sz="8" w:space="0" w:color="231F20"/>
                        </w:tcBorders>
                      </w:tcPr>
                      <w:p w14:paraId="468268FE" w14:textId="77777777" w:rsidR="003F41A0" w:rsidRDefault="00BA139E">
                        <w:pPr>
                          <w:pStyle w:val="TableParagraph"/>
                          <w:spacing w:line="177" w:lineRule="exact"/>
                          <w:ind w:left="263"/>
                          <w:rPr>
                            <w:sz w:val="16"/>
                          </w:rPr>
                        </w:pPr>
                        <w:r>
                          <w:rPr>
                            <w:color w:val="231F20"/>
                            <w:w w:val="105"/>
                            <w:sz w:val="16"/>
                          </w:rPr>
                          <w:t>quick clays</w:t>
                        </w:r>
                      </w:p>
                    </w:tc>
                  </w:tr>
                </w:tbl>
                <w:p w14:paraId="46826900" w14:textId="77777777" w:rsidR="003F41A0" w:rsidRDefault="003F41A0">
                  <w:pPr>
                    <w:pStyle w:val="a3"/>
                  </w:pPr>
                </w:p>
              </w:txbxContent>
            </v:textbox>
            <w10:wrap anchorx="page"/>
          </v:shape>
        </w:pict>
      </w:r>
      <w:bookmarkStart w:id="2" w:name="_bookmark0"/>
      <w:bookmarkEnd w:id="2"/>
      <w:r>
        <w:rPr>
          <w:color w:val="231F20"/>
          <w:w w:val="115"/>
          <w:sz w:val="10"/>
        </w:rPr>
        <w:t>u</w:t>
      </w:r>
      <w:r>
        <w:rPr>
          <w:color w:val="231F20"/>
          <w:w w:val="115"/>
          <w:sz w:val="10"/>
        </w:rPr>
        <w:tab/>
        <w:t>p</w:t>
      </w:r>
      <w:r>
        <w:rPr>
          <w:color w:val="231F20"/>
          <w:spacing w:val="7"/>
          <w:w w:val="115"/>
          <w:sz w:val="10"/>
        </w:rPr>
        <w:t xml:space="preserve"> </w:t>
      </w:r>
      <w:r>
        <w:rPr>
          <w:color w:val="231F20"/>
          <w:w w:val="115"/>
          <w:sz w:val="10"/>
        </w:rPr>
        <w:t>v</w:t>
      </w:r>
    </w:p>
    <w:p w14:paraId="46825B49" w14:textId="77777777" w:rsidR="003F41A0" w:rsidRDefault="003F41A0">
      <w:pPr>
        <w:pStyle w:val="a3"/>
        <w:spacing w:before="3"/>
        <w:rPr>
          <w:sz w:val="14"/>
        </w:rPr>
      </w:pPr>
    </w:p>
    <w:p w14:paraId="46825B4A" w14:textId="77777777" w:rsidR="003F41A0" w:rsidRDefault="00BA139E">
      <w:pPr>
        <w:tabs>
          <w:tab w:val="left" w:pos="3309"/>
          <w:tab w:val="left" w:pos="3779"/>
          <w:tab w:val="left" w:pos="4241"/>
          <w:tab w:val="left" w:pos="4575"/>
          <w:tab w:val="left" w:pos="4844"/>
          <w:tab w:val="left" w:pos="5134"/>
        </w:tabs>
        <w:spacing w:before="105"/>
        <w:ind w:left="2918"/>
        <w:rPr>
          <w:sz w:val="10"/>
        </w:rPr>
      </w:pPr>
      <w:r>
        <w:rPr>
          <w:color w:val="231F20"/>
          <w:w w:val="120"/>
          <w:sz w:val="10"/>
        </w:rPr>
        <w:t>u</w:t>
      </w:r>
      <w:r>
        <w:rPr>
          <w:color w:val="231F20"/>
          <w:w w:val="120"/>
          <w:sz w:val="10"/>
        </w:rPr>
        <w:tab/>
      </w:r>
      <w:proofErr w:type="spellStart"/>
      <w:r>
        <w:rPr>
          <w:color w:val="231F20"/>
          <w:w w:val="120"/>
          <w:sz w:val="10"/>
        </w:rPr>
        <w:t>u</w:t>
      </w:r>
      <w:proofErr w:type="spellEnd"/>
      <w:r>
        <w:rPr>
          <w:color w:val="231F20"/>
          <w:w w:val="120"/>
          <w:sz w:val="10"/>
        </w:rPr>
        <w:tab/>
      </w:r>
      <w:proofErr w:type="spellStart"/>
      <w:r>
        <w:rPr>
          <w:color w:val="231F20"/>
          <w:w w:val="120"/>
          <w:sz w:val="10"/>
        </w:rPr>
        <w:t>u</w:t>
      </w:r>
      <w:proofErr w:type="spellEnd"/>
      <w:r>
        <w:rPr>
          <w:color w:val="231F20"/>
          <w:w w:val="120"/>
          <w:sz w:val="10"/>
        </w:rPr>
        <w:tab/>
      </w:r>
      <w:proofErr w:type="spellStart"/>
      <w:r>
        <w:rPr>
          <w:color w:val="231F20"/>
          <w:w w:val="120"/>
          <w:sz w:val="10"/>
        </w:rPr>
        <w:t>u</w:t>
      </w:r>
      <w:proofErr w:type="spellEnd"/>
      <w:r>
        <w:rPr>
          <w:color w:val="231F20"/>
          <w:w w:val="120"/>
          <w:sz w:val="10"/>
        </w:rPr>
        <w:tab/>
      </w:r>
      <w:proofErr w:type="spellStart"/>
      <w:r>
        <w:rPr>
          <w:color w:val="231F20"/>
          <w:w w:val="120"/>
          <w:sz w:val="10"/>
        </w:rPr>
        <w:t>u</w:t>
      </w:r>
      <w:proofErr w:type="spellEnd"/>
      <w:r>
        <w:rPr>
          <w:color w:val="231F20"/>
          <w:w w:val="120"/>
          <w:sz w:val="10"/>
        </w:rPr>
        <w:tab/>
      </w:r>
      <w:proofErr w:type="spellStart"/>
      <w:r>
        <w:rPr>
          <w:color w:val="231F20"/>
          <w:w w:val="120"/>
          <w:sz w:val="10"/>
        </w:rPr>
        <w:t>u</w:t>
      </w:r>
      <w:proofErr w:type="spellEnd"/>
      <w:r>
        <w:rPr>
          <w:color w:val="231F20"/>
          <w:w w:val="120"/>
          <w:sz w:val="10"/>
        </w:rPr>
        <w:tab/>
      </w:r>
      <w:proofErr w:type="spellStart"/>
      <w:r>
        <w:rPr>
          <w:color w:val="231F20"/>
          <w:w w:val="120"/>
          <w:sz w:val="10"/>
        </w:rPr>
        <w:t>u</w:t>
      </w:r>
      <w:proofErr w:type="spellEnd"/>
    </w:p>
    <w:p w14:paraId="46825B4B" w14:textId="77777777" w:rsidR="003F41A0" w:rsidRDefault="003F41A0">
      <w:pPr>
        <w:pStyle w:val="a3"/>
        <w:rPr>
          <w:sz w:val="20"/>
        </w:rPr>
      </w:pPr>
    </w:p>
    <w:p w14:paraId="46825B4C" w14:textId="77777777" w:rsidR="003F41A0" w:rsidRDefault="003F41A0">
      <w:pPr>
        <w:pStyle w:val="a3"/>
        <w:rPr>
          <w:sz w:val="20"/>
        </w:rPr>
      </w:pPr>
    </w:p>
    <w:p w14:paraId="46825B4D" w14:textId="77777777" w:rsidR="003F41A0" w:rsidRDefault="003F41A0">
      <w:pPr>
        <w:pStyle w:val="a3"/>
        <w:rPr>
          <w:sz w:val="20"/>
        </w:rPr>
      </w:pPr>
    </w:p>
    <w:p w14:paraId="46825B4E" w14:textId="77777777" w:rsidR="003F41A0" w:rsidRDefault="003F41A0">
      <w:pPr>
        <w:pStyle w:val="a3"/>
        <w:rPr>
          <w:sz w:val="20"/>
        </w:rPr>
      </w:pPr>
    </w:p>
    <w:p w14:paraId="46825B4F" w14:textId="77777777" w:rsidR="003F41A0" w:rsidRDefault="003F41A0">
      <w:pPr>
        <w:pStyle w:val="a3"/>
        <w:rPr>
          <w:sz w:val="20"/>
        </w:rPr>
      </w:pPr>
    </w:p>
    <w:p w14:paraId="46825B50" w14:textId="77777777" w:rsidR="003F41A0" w:rsidRDefault="003F41A0">
      <w:pPr>
        <w:pStyle w:val="a3"/>
        <w:spacing w:before="6"/>
        <w:rPr>
          <w:sz w:val="28"/>
        </w:rPr>
      </w:pPr>
    </w:p>
    <w:p w14:paraId="46825B51" w14:textId="77777777" w:rsidR="003F41A0" w:rsidRDefault="003F41A0">
      <w:pPr>
        <w:rPr>
          <w:sz w:val="28"/>
        </w:rPr>
        <w:sectPr w:rsidR="003F41A0">
          <w:headerReference w:type="default" r:id="rId19"/>
          <w:footerReference w:type="default" r:id="rId20"/>
          <w:pgSz w:w="12240" w:h="15840"/>
          <w:pgMar w:top="1000" w:right="240" w:bottom="720" w:left="780" w:header="744" w:footer="520" w:gutter="0"/>
          <w:cols w:space="720"/>
        </w:sectPr>
      </w:pPr>
    </w:p>
    <w:p w14:paraId="46825B52" w14:textId="43AE1B70" w:rsidR="003F41A0" w:rsidRDefault="00BA139E">
      <w:pPr>
        <w:pStyle w:val="a3"/>
        <w:spacing w:before="97" w:line="244" w:lineRule="auto"/>
        <w:ind w:left="170" w:right="38"/>
        <w:jc w:val="both"/>
      </w:pPr>
      <w:r>
        <w:rPr>
          <w:color w:val="231F20"/>
          <w:w w:val="105"/>
        </w:rPr>
        <w:t xml:space="preserve">data covering </w:t>
      </w:r>
      <w:proofErr w:type="gramStart"/>
      <w:r>
        <w:rPr>
          <w:color w:val="231F20"/>
          <w:w w:val="105"/>
        </w:rPr>
        <w:t>a large number of</w:t>
      </w:r>
      <w:proofErr w:type="gramEnd"/>
      <w:r>
        <w:rPr>
          <w:color w:val="231F20"/>
          <w:w w:val="105"/>
        </w:rPr>
        <w:t xml:space="preserve"> test sites from several countries. </w:t>
      </w:r>
      <w:hyperlink w:anchor="_bookmark40" w:history="1">
        <w:r>
          <w:rPr>
            <w:color w:val="2E3092"/>
            <w:w w:val="105"/>
          </w:rPr>
          <w:t>Ching</w:t>
        </w:r>
        <w:r>
          <w:rPr>
            <w:color w:val="2E3092"/>
            <w:spacing w:val="-8"/>
            <w:w w:val="105"/>
          </w:rPr>
          <w:t xml:space="preserve"> </w:t>
        </w:r>
        <w:r>
          <w:rPr>
            <w:color w:val="2E3092"/>
            <w:w w:val="105"/>
          </w:rPr>
          <w:t>and</w:t>
        </w:r>
        <w:r>
          <w:rPr>
            <w:color w:val="2E3092"/>
            <w:spacing w:val="-8"/>
            <w:w w:val="105"/>
          </w:rPr>
          <w:t xml:space="preserve"> </w:t>
        </w:r>
        <w:r>
          <w:rPr>
            <w:color w:val="2E3092"/>
            <w:w w:val="105"/>
          </w:rPr>
          <w:t>Phoon</w:t>
        </w:r>
        <w:r>
          <w:rPr>
            <w:color w:val="2E3092"/>
            <w:spacing w:val="-7"/>
            <w:w w:val="105"/>
          </w:rPr>
          <w:t xml:space="preserve"> </w:t>
        </w:r>
        <w:r>
          <w:rPr>
            <w:color w:val="2E3092"/>
            <w:w w:val="105"/>
          </w:rPr>
          <w:t>(2012</w:t>
        </w:r>
        <w:r>
          <w:rPr>
            <w:i/>
            <w:color w:val="2E3092"/>
            <w:w w:val="105"/>
          </w:rPr>
          <w:t>b</w:t>
        </w:r>
        <w:r>
          <w:rPr>
            <w:color w:val="2E3092"/>
            <w:w w:val="105"/>
          </w:rPr>
          <w:t>)</w:t>
        </w:r>
        <w:r>
          <w:rPr>
            <w:color w:val="2E3092"/>
            <w:spacing w:val="-8"/>
            <w:w w:val="105"/>
          </w:rPr>
          <w:t xml:space="preserve"> </w:t>
        </w:r>
      </w:hyperlink>
      <w:r>
        <w:rPr>
          <w:color w:val="231F20"/>
          <w:w w:val="105"/>
        </w:rPr>
        <w:t>pointed</w:t>
      </w:r>
      <w:r>
        <w:rPr>
          <w:color w:val="231F20"/>
          <w:spacing w:val="-7"/>
          <w:w w:val="105"/>
        </w:rPr>
        <w:t xml:space="preserve"> </w:t>
      </w:r>
      <w:r>
        <w:rPr>
          <w:color w:val="231F20"/>
          <w:w w:val="105"/>
        </w:rPr>
        <w:t>out</w:t>
      </w:r>
      <w:r>
        <w:rPr>
          <w:color w:val="231F20"/>
          <w:spacing w:val="-8"/>
          <w:w w:val="105"/>
        </w:rPr>
        <w:t xml:space="preserve"> </w:t>
      </w:r>
      <w:r>
        <w:rPr>
          <w:color w:val="231F20"/>
          <w:w w:val="105"/>
        </w:rPr>
        <w:t>how</w:t>
      </w:r>
      <w:r>
        <w:rPr>
          <w:color w:val="231F20"/>
          <w:spacing w:val="-7"/>
          <w:w w:val="105"/>
        </w:rPr>
        <w:t xml:space="preserve"> </w:t>
      </w:r>
      <w:r>
        <w:rPr>
          <w:color w:val="231F20"/>
          <w:w w:val="105"/>
        </w:rPr>
        <w:t>site-speciﬁc</w:t>
      </w:r>
      <w:r>
        <w:rPr>
          <w:color w:val="231F20"/>
          <w:spacing w:val="-8"/>
          <w:w w:val="105"/>
        </w:rPr>
        <w:t xml:space="preserve"> </w:t>
      </w:r>
      <w:r>
        <w:rPr>
          <w:color w:val="231F20"/>
          <w:w w:val="105"/>
        </w:rPr>
        <w:t>models</w:t>
      </w:r>
      <w:r>
        <w:rPr>
          <w:color w:val="231F20"/>
          <w:spacing w:val="-7"/>
          <w:w w:val="105"/>
        </w:rPr>
        <w:t xml:space="preserve"> </w:t>
      </w:r>
      <w:r>
        <w:rPr>
          <w:color w:val="231F20"/>
          <w:spacing w:val="-6"/>
          <w:w w:val="105"/>
        </w:rPr>
        <w:t xml:space="preserve">are </w:t>
      </w:r>
      <w:r>
        <w:rPr>
          <w:color w:val="231F20"/>
          <w:w w:val="105"/>
        </w:rPr>
        <w:t xml:space="preserve">more accurate (or less uncertain) than global models, </w:t>
      </w:r>
      <w:r>
        <w:rPr>
          <w:color w:val="231F20"/>
          <w:spacing w:val="-3"/>
          <w:w w:val="105"/>
        </w:rPr>
        <w:t xml:space="preserve">although </w:t>
      </w:r>
      <w:r>
        <w:rPr>
          <w:color w:val="231F20"/>
          <w:w w:val="105"/>
        </w:rPr>
        <w:t xml:space="preserve">bias can be signiﬁcant when applied to another site. </w:t>
      </w:r>
      <w:r>
        <w:rPr>
          <w:color w:val="231F20"/>
          <w:spacing w:val="-3"/>
          <w:w w:val="105"/>
        </w:rPr>
        <w:t xml:space="preserve">Instead, </w:t>
      </w:r>
      <w:r>
        <w:rPr>
          <w:color w:val="231F20"/>
          <w:w w:val="105"/>
        </w:rPr>
        <w:t xml:space="preserve">global models are less biased, although less precise (or more </w:t>
      </w:r>
      <w:r>
        <w:rPr>
          <w:color w:val="231F20"/>
          <w:spacing w:val="-4"/>
          <w:w w:val="105"/>
        </w:rPr>
        <w:t>un</w:t>
      </w:r>
      <w:r>
        <w:rPr>
          <w:color w:val="231F20"/>
          <w:w w:val="105"/>
        </w:rPr>
        <w:t>certain).</w:t>
      </w:r>
    </w:p>
    <w:p w14:paraId="46825B54" w14:textId="479D90CC" w:rsidR="003F41A0" w:rsidRDefault="00BA139E" w:rsidP="000815C1">
      <w:pPr>
        <w:pStyle w:val="a3"/>
        <w:spacing w:before="4" w:line="165" w:lineRule="exact"/>
        <w:ind w:left="340"/>
      </w:pPr>
      <w:r>
        <w:rPr>
          <w:color w:val="231F20"/>
          <w:w w:val="105"/>
        </w:rPr>
        <w:t xml:space="preserve">Global transformation models for </w:t>
      </w:r>
      <w:proofErr w:type="spellStart"/>
      <w:r>
        <w:rPr>
          <w:i/>
          <w:color w:val="231F20"/>
          <w:w w:val="105"/>
        </w:rPr>
        <w:t>s</w:t>
      </w:r>
      <w:r>
        <w:rPr>
          <w:color w:val="231F20"/>
          <w:w w:val="105"/>
          <w:vertAlign w:val="subscript"/>
        </w:rPr>
        <w:t>u</w:t>
      </w:r>
      <w:proofErr w:type="spellEnd"/>
      <w:r>
        <w:rPr>
          <w:color w:val="231F20"/>
          <w:w w:val="105"/>
        </w:rPr>
        <w:t xml:space="preserve"> of Swedish and Norw</w:t>
      </w:r>
      <w:r>
        <w:rPr>
          <w:color w:val="231F20"/>
          <w:w w:val="105"/>
        </w:rPr>
        <w:t>egian</w:t>
      </w:r>
      <w:r w:rsidR="000815C1">
        <w:rPr>
          <w:color w:val="231F20"/>
          <w:w w:val="105"/>
        </w:rPr>
        <w:t xml:space="preserve"> </w:t>
      </w:r>
      <w:r>
        <w:br w:type="column"/>
      </w:r>
      <w:r>
        <w:rPr>
          <w:color w:val="231F20"/>
        </w:rPr>
        <w:t xml:space="preserve">F-CLAY/10/173 is evaluated by calculating the biases and uncertain- </w:t>
      </w:r>
      <w:r>
        <w:rPr>
          <w:color w:val="231F20"/>
          <w:w w:val="105"/>
        </w:rPr>
        <w:t>ties associated with S-CLAY/10/168.</w:t>
      </w:r>
    </w:p>
    <w:p w14:paraId="46825B55" w14:textId="77777777" w:rsidR="003F41A0" w:rsidRDefault="00BA139E">
      <w:pPr>
        <w:pStyle w:val="1"/>
        <w:spacing w:before="155" w:line="271" w:lineRule="auto"/>
        <w:ind w:right="613"/>
      </w:pPr>
      <w:r>
        <w:rPr>
          <w:color w:val="231F20"/>
        </w:rPr>
        <w:t xml:space="preserve">Overview on existing transformation models for undrained shear </w:t>
      </w:r>
      <w:bookmarkStart w:id="3" w:name="Overview_on_existing_transformation_mode"/>
      <w:bookmarkEnd w:id="3"/>
      <w:r>
        <w:rPr>
          <w:color w:val="231F20"/>
        </w:rPr>
        <w:t>strength</w:t>
      </w:r>
    </w:p>
    <w:p w14:paraId="46825B57" w14:textId="6A7DC269" w:rsidR="003F41A0" w:rsidRDefault="00BA139E" w:rsidP="00CC78D4">
      <w:pPr>
        <w:pStyle w:val="a3"/>
        <w:spacing w:line="276" w:lineRule="exact"/>
        <w:ind w:left="340"/>
        <w:sectPr w:rsidR="003F41A0">
          <w:type w:val="continuous"/>
          <w:pgSz w:w="12240" w:h="15840"/>
          <w:pgMar w:top="1000" w:right="240" w:bottom="280" w:left="780" w:header="720" w:footer="720" w:gutter="0"/>
          <w:cols w:num="2" w:space="720" w:equalWidth="0">
            <w:col w:w="5212" w:space="148"/>
            <w:col w:w="5860"/>
          </w:cols>
        </w:sectPr>
      </w:pPr>
      <w:r>
        <w:rPr>
          <w:color w:val="231F20"/>
          <w:w w:val="103"/>
        </w:rPr>
        <w:t>The</w:t>
      </w:r>
      <w:r>
        <w:rPr>
          <w:color w:val="231F20"/>
          <w:spacing w:val="-1"/>
        </w:rPr>
        <w:t xml:space="preserve"> </w:t>
      </w:r>
      <w:r>
        <w:rPr>
          <w:color w:val="231F20"/>
          <w:w w:val="105"/>
        </w:rPr>
        <w:t>dependency</w:t>
      </w:r>
      <w:r>
        <w:rPr>
          <w:color w:val="231F20"/>
          <w:spacing w:val="-1"/>
        </w:rPr>
        <w:t xml:space="preserve"> </w:t>
      </w:r>
      <w:r>
        <w:rPr>
          <w:color w:val="231F20"/>
          <w:w w:val="108"/>
        </w:rPr>
        <w:t>of</w:t>
      </w:r>
      <w:r>
        <w:rPr>
          <w:color w:val="231F20"/>
          <w:spacing w:val="-1"/>
        </w:rPr>
        <w:t xml:space="preserve"> </w:t>
      </w:r>
      <w:proofErr w:type="spellStart"/>
      <w:r>
        <w:rPr>
          <w:i/>
          <w:color w:val="231F20"/>
          <w:w w:val="91"/>
        </w:rPr>
        <w:t>s</w:t>
      </w:r>
      <w:r>
        <w:rPr>
          <w:color w:val="231F20"/>
          <w:w w:val="129"/>
          <w:vertAlign w:val="subscript"/>
        </w:rPr>
        <w:t>u</w:t>
      </w:r>
      <w:proofErr w:type="spellEnd"/>
      <w:r>
        <w:rPr>
          <w:color w:val="231F20"/>
          <w:spacing w:val="-1"/>
        </w:rPr>
        <w:t xml:space="preserve"> </w:t>
      </w:r>
      <w:r>
        <w:rPr>
          <w:color w:val="231F20"/>
          <w:w w:val="107"/>
        </w:rPr>
        <w:t>on</w:t>
      </w:r>
      <w:r>
        <w:rPr>
          <w:color w:val="231F20"/>
          <w:spacing w:val="-1"/>
        </w:rPr>
        <w:t xml:space="preserve"> </w:t>
      </w:r>
      <w:proofErr w:type="gramStart"/>
      <w:r>
        <w:rPr>
          <w:rFonts w:ascii="Sarasa UI K"/>
          <w:i/>
          <w:color w:val="231F20"/>
          <w:w w:val="104"/>
        </w:rPr>
        <w:t>C</w:t>
      </w:r>
      <w:r>
        <w:rPr>
          <w:color w:val="231F20"/>
          <w:spacing w:val="-67"/>
          <w:w w:val="109"/>
          <w:position w:val="-3"/>
          <w:sz w:val="11"/>
        </w:rPr>
        <w:t>p</w:t>
      </w:r>
      <w:r>
        <w:rPr>
          <w:rFonts w:ascii="Trebuchet MS"/>
          <w:i/>
          <w:color w:val="231F20"/>
          <w:w w:val="115"/>
          <w:position w:val="8"/>
          <w:sz w:val="11"/>
        </w:rPr>
        <w:t>l</w:t>
      </w:r>
      <w:r>
        <w:rPr>
          <w:rFonts w:ascii="Trebuchet MS"/>
          <w:i/>
          <w:color w:val="231F20"/>
          <w:position w:val="8"/>
          <w:sz w:val="11"/>
        </w:rPr>
        <w:t xml:space="preserve"> </w:t>
      </w:r>
      <w:r>
        <w:rPr>
          <w:rFonts w:ascii="Trebuchet MS"/>
          <w:i/>
          <w:color w:val="231F20"/>
          <w:spacing w:val="-4"/>
          <w:position w:val="8"/>
          <w:sz w:val="11"/>
        </w:rPr>
        <w:t xml:space="preserve"> </w:t>
      </w:r>
      <w:r>
        <w:rPr>
          <w:color w:val="231F20"/>
          <w:w w:val="106"/>
        </w:rPr>
        <w:t>and</w:t>
      </w:r>
      <w:proofErr w:type="gramEnd"/>
      <w:r>
        <w:rPr>
          <w:color w:val="231F20"/>
          <w:spacing w:val="-1"/>
        </w:rPr>
        <w:t xml:space="preserve"> </w:t>
      </w:r>
      <w:r>
        <w:rPr>
          <w:color w:val="231F20"/>
          <w:w w:val="105"/>
        </w:rPr>
        <w:t>plasticity</w:t>
      </w:r>
      <w:r>
        <w:rPr>
          <w:color w:val="231F20"/>
          <w:spacing w:val="-1"/>
        </w:rPr>
        <w:t xml:space="preserve"> </w:t>
      </w:r>
      <w:r>
        <w:rPr>
          <w:color w:val="231F20"/>
          <w:w w:val="105"/>
        </w:rPr>
        <w:t>has</w:t>
      </w:r>
      <w:r>
        <w:rPr>
          <w:color w:val="231F20"/>
          <w:spacing w:val="-1"/>
        </w:rPr>
        <w:t xml:space="preserve"> </w:t>
      </w:r>
      <w:r>
        <w:rPr>
          <w:color w:val="231F20"/>
          <w:w w:val="105"/>
        </w:rPr>
        <w:t>been</w:t>
      </w:r>
      <w:r>
        <w:rPr>
          <w:color w:val="231F20"/>
          <w:spacing w:val="-1"/>
        </w:rPr>
        <w:t xml:space="preserve"> </w:t>
      </w:r>
      <w:r>
        <w:rPr>
          <w:color w:val="231F20"/>
          <w:w w:val="108"/>
        </w:rPr>
        <w:t>the</w:t>
      </w:r>
      <w:r>
        <w:rPr>
          <w:color w:val="231F20"/>
          <w:spacing w:val="-1"/>
        </w:rPr>
        <w:t xml:space="preserve"> </w:t>
      </w:r>
      <w:r>
        <w:rPr>
          <w:color w:val="231F20"/>
          <w:w w:val="106"/>
        </w:rPr>
        <w:t>object</w:t>
      </w:r>
      <w:r>
        <w:rPr>
          <w:color w:val="231F20"/>
          <w:spacing w:val="-1"/>
        </w:rPr>
        <w:t xml:space="preserve"> </w:t>
      </w:r>
      <w:r>
        <w:rPr>
          <w:color w:val="231F20"/>
          <w:w w:val="108"/>
        </w:rPr>
        <w:t>of</w:t>
      </w:r>
    </w:p>
    <w:p w14:paraId="46825B5B" w14:textId="414CE4EB" w:rsidR="003F41A0" w:rsidRDefault="00BA139E" w:rsidP="00706420">
      <w:pPr>
        <w:pStyle w:val="a3"/>
        <w:spacing w:before="38"/>
        <w:ind w:left="169"/>
      </w:pPr>
      <w:r>
        <w:rPr>
          <w:color w:val="231F20"/>
          <w:w w:val="105"/>
        </w:rPr>
        <w:t>c</w:t>
      </w:r>
      <w:r>
        <w:rPr>
          <w:color w:val="231F20"/>
          <w:w w:val="105"/>
        </w:rPr>
        <w:t>lays</w:t>
      </w:r>
      <w:r>
        <w:rPr>
          <w:color w:val="231F20"/>
          <w:spacing w:val="11"/>
          <w:w w:val="105"/>
        </w:rPr>
        <w:t xml:space="preserve"> </w:t>
      </w:r>
      <w:r>
        <w:rPr>
          <w:color w:val="231F20"/>
          <w:w w:val="105"/>
        </w:rPr>
        <w:t>are</w:t>
      </w:r>
      <w:r>
        <w:rPr>
          <w:color w:val="231F20"/>
          <w:spacing w:val="11"/>
          <w:w w:val="105"/>
        </w:rPr>
        <w:t xml:space="preserve"> </w:t>
      </w:r>
      <w:r>
        <w:rPr>
          <w:color w:val="231F20"/>
          <w:w w:val="105"/>
        </w:rPr>
        <w:t>available</w:t>
      </w:r>
      <w:r>
        <w:rPr>
          <w:color w:val="231F20"/>
          <w:spacing w:val="11"/>
          <w:w w:val="105"/>
        </w:rPr>
        <w:t xml:space="preserve"> </w:t>
      </w:r>
      <w:r>
        <w:rPr>
          <w:color w:val="231F20"/>
          <w:w w:val="105"/>
        </w:rPr>
        <w:t>in</w:t>
      </w:r>
      <w:r>
        <w:rPr>
          <w:color w:val="231F20"/>
          <w:spacing w:val="11"/>
          <w:w w:val="105"/>
        </w:rPr>
        <w:t xml:space="preserve"> </w:t>
      </w:r>
      <w:r>
        <w:rPr>
          <w:color w:val="231F20"/>
          <w:w w:val="105"/>
        </w:rPr>
        <w:t>the</w:t>
      </w:r>
      <w:r>
        <w:rPr>
          <w:color w:val="231F20"/>
          <w:spacing w:val="12"/>
          <w:w w:val="105"/>
        </w:rPr>
        <w:t xml:space="preserve"> </w:t>
      </w:r>
      <w:r>
        <w:rPr>
          <w:color w:val="231F20"/>
          <w:w w:val="105"/>
        </w:rPr>
        <w:t>literature</w:t>
      </w:r>
      <w:r>
        <w:rPr>
          <w:color w:val="231F20"/>
          <w:spacing w:val="11"/>
          <w:w w:val="105"/>
        </w:rPr>
        <w:t xml:space="preserve"> </w:t>
      </w:r>
      <w:r>
        <w:rPr>
          <w:color w:val="231F20"/>
          <w:w w:val="105"/>
        </w:rPr>
        <w:t>(</w:t>
      </w:r>
      <w:hyperlink w:anchor="_bookmark56" w:history="1">
        <w:r>
          <w:rPr>
            <w:color w:val="2E3092"/>
            <w:w w:val="105"/>
          </w:rPr>
          <w:t>Larsson</w:t>
        </w:r>
        <w:r>
          <w:rPr>
            <w:color w:val="2E3092"/>
            <w:spacing w:val="11"/>
            <w:w w:val="105"/>
          </w:rPr>
          <w:t xml:space="preserve"> </w:t>
        </w:r>
        <w:r>
          <w:rPr>
            <w:color w:val="2E3092"/>
            <w:w w:val="105"/>
          </w:rPr>
          <w:t>and</w:t>
        </w:r>
        <w:r>
          <w:rPr>
            <w:color w:val="2E3092"/>
            <w:spacing w:val="11"/>
            <w:w w:val="105"/>
          </w:rPr>
          <w:t xml:space="preserve"> </w:t>
        </w:r>
        <w:r>
          <w:rPr>
            <w:color w:val="2E3092"/>
            <w:w w:val="105"/>
          </w:rPr>
          <w:t>Mulabdic</w:t>
        </w:r>
        <w:r>
          <w:rPr>
            <w:color w:val="2E3092"/>
            <w:spacing w:val="12"/>
            <w:w w:val="105"/>
          </w:rPr>
          <w:t xml:space="preserve"> </w:t>
        </w:r>
        <w:r>
          <w:rPr>
            <w:color w:val="2E3092"/>
            <w:w w:val="105"/>
          </w:rPr>
          <w:t>1991</w:t>
        </w:r>
      </w:hyperlink>
      <w:r>
        <w:rPr>
          <w:color w:val="231F20"/>
          <w:w w:val="105"/>
        </w:rPr>
        <w:t>;</w:t>
      </w:r>
      <w:hyperlink w:anchor="_bookmark61" w:history="1">
        <w:r>
          <w:rPr>
            <w:color w:val="2E3092"/>
            <w:w w:val="105"/>
          </w:rPr>
          <w:t>Larsson</w:t>
        </w:r>
        <w:r>
          <w:rPr>
            <w:color w:val="2E3092"/>
            <w:spacing w:val="-16"/>
            <w:w w:val="105"/>
          </w:rPr>
          <w:t xml:space="preserve"> </w:t>
        </w:r>
        <w:r>
          <w:rPr>
            <w:color w:val="2E3092"/>
            <w:w w:val="105"/>
          </w:rPr>
          <w:t>et</w:t>
        </w:r>
        <w:r>
          <w:rPr>
            <w:color w:val="2E3092"/>
            <w:spacing w:val="-15"/>
            <w:w w:val="105"/>
          </w:rPr>
          <w:t xml:space="preserve"> </w:t>
        </w:r>
        <w:r>
          <w:rPr>
            <w:color w:val="2E3092"/>
            <w:w w:val="105"/>
          </w:rPr>
          <w:t>al.</w:t>
        </w:r>
        <w:r>
          <w:rPr>
            <w:color w:val="2E3092"/>
            <w:spacing w:val="-16"/>
            <w:w w:val="105"/>
          </w:rPr>
          <w:t xml:space="preserve"> </w:t>
        </w:r>
        <w:r>
          <w:rPr>
            <w:color w:val="2E3092"/>
            <w:w w:val="105"/>
          </w:rPr>
          <w:t>2007</w:t>
        </w:r>
      </w:hyperlink>
      <w:r>
        <w:rPr>
          <w:color w:val="231F20"/>
          <w:w w:val="105"/>
        </w:rPr>
        <w:t>;</w:t>
      </w:r>
      <w:r>
        <w:rPr>
          <w:color w:val="231F20"/>
          <w:spacing w:val="-15"/>
          <w:w w:val="105"/>
        </w:rPr>
        <w:t xml:space="preserve"> </w:t>
      </w:r>
      <w:hyperlink w:anchor="_bookmark49" w:history="1">
        <w:r>
          <w:rPr>
            <w:color w:val="2E3092"/>
            <w:w w:val="105"/>
          </w:rPr>
          <w:t>Karlsrud</w:t>
        </w:r>
        <w:r>
          <w:rPr>
            <w:color w:val="2E3092"/>
            <w:spacing w:val="-16"/>
            <w:w w:val="105"/>
          </w:rPr>
          <w:t xml:space="preserve"> </w:t>
        </w:r>
        <w:r>
          <w:rPr>
            <w:color w:val="2E3092"/>
            <w:w w:val="105"/>
          </w:rPr>
          <w:t>and</w:t>
        </w:r>
        <w:r>
          <w:rPr>
            <w:color w:val="2E3092"/>
            <w:spacing w:val="-15"/>
            <w:w w:val="105"/>
          </w:rPr>
          <w:t xml:space="preserve"> </w:t>
        </w:r>
        <w:r>
          <w:rPr>
            <w:color w:val="2E3092"/>
            <w:w w:val="105"/>
          </w:rPr>
          <w:t>Hernandez-Martinez</w:t>
        </w:r>
        <w:r>
          <w:rPr>
            <w:color w:val="2E3092"/>
            <w:spacing w:val="-16"/>
            <w:w w:val="105"/>
          </w:rPr>
          <w:t xml:space="preserve"> </w:t>
        </w:r>
        <w:r>
          <w:rPr>
            <w:color w:val="2E3092"/>
            <w:w w:val="105"/>
          </w:rPr>
          <w:t>2013</w:t>
        </w:r>
      </w:hyperlink>
      <w:r>
        <w:rPr>
          <w:color w:val="231F20"/>
          <w:w w:val="105"/>
        </w:rPr>
        <w:t>).</w:t>
      </w:r>
      <w:r>
        <w:rPr>
          <w:color w:val="231F20"/>
          <w:spacing w:val="-15"/>
          <w:w w:val="105"/>
        </w:rPr>
        <w:t xml:space="preserve"> </w:t>
      </w:r>
      <w:r>
        <w:rPr>
          <w:color w:val="231F20"/>
          <w:spacing w:val="-4"/>
          <w:w w:val="105"/>
        </w:rPr>
        <w:t xml:space="preserve">How- </w:t>
      </w:r>
      <w:r>
        <w:rPr>
          <w:color w:val="231F20"/>
          <w:w w:val="105"/>
        </w:rPr>
        <w:t xml:space="preserve">ever, a comparable model calibrated using a sufﬁciently </w:t>
      </w:r>
      <w:r>
        <w:rPr>
          <w:color w:val="231F20"/>
          <w:w w:val="105"/>
        </w:rPr>
        <w:t>large</w:t>
      </w:r>
      <w:r>
        <w:rPr>
          <w:color w:val="231F20"/>
          <w:spacing w:val="33"/>
          <w:w w:val="105"/>
        </w:rPr>
        <w:t xml:space="preserve"> </w:t>
      </w:r>
      <w:r>
        <w:rPr>
          <w:color w:val="231F20"/>
          <w:spacing w:val="-4"/>
          <w:w w:val="105"/>
        </w:rPr>
        <w:t>soil</w:t>
      </w:r>
      <w:r w:rsidR="000815C1">
        <w:rPr>
          <w:color w:val="231F20"/>
          <w:spacing w:val="-4"/>
          <w:w w:val="105"/>
        </w:rPr>
        <w:t xml:space="preserve"> </w:t>
      </w:r>
      <w:r w:rsidR="00746F97">
        <w:rPr>
          <w:color w:val="231F20"/>
          <w:spacing w:val="-4"/>
          <w:w w:val="105"/>
        </w:rPr>
        <w:t>r</w:t>
      </w:r>
      <w:r>
        <w:rPr>
          <w:color w:val="231F20"/>
          <w:w w:val="105"/>
        </w:rPr>
        <w:t xml:space="preserve">esearch over the last decades, because of its practical usefulness. </w:t>
      </w:r>
      <w:hyperlink w:anchor="_bookmark86" w:history="1">
        <w:r>
          <w:rPr>
            <w:color w:val="2E3092"/>
            <w:w w:val="105"/>
          </w:rPr>
          <w:t xml:space="preserve">Skempton (1954) </w:t>
        </w:r>
      </w:hyperlink>
      <w:r>
        <w:rPr>
          <w:color w:val="231F20"/>
          <w:w w:val="105"/>
        </w:rPr>
        <w:t>suggested a linear correlation between the</w:t>
      </w:r>
      <w:r>
        <w:rPr>
          <w:color w:val="231F20"/>
          <w:spacing w:val="9"/>
          <w:w w:val="105"/>
        </w:rPr>
        <w:t xml:space="preserve"> </w:t>
      </w:r>
      <w:r>
        <w:rPr>
          <w:color w:val="231F20"/>
          <w:spacing w:val="-4"/>
          <w:w w:val="105"/>
        </w:rPr>
        <w:t>nor</w:t>
      </w:r>
      <w:r>
        <w:rPr>
          <w:color w:val="231F20"/>
          <w:w w:val="107"/>
        </w:rPr>
        <w:t>malized</w:t>
      </w:r>
      <w:r>
        <w:rPr>
          <w:color w:val="231F20"/>
          <w:spacing w:val="-5"/>
        </w:rPr>
        <w:t xml:space="preserve"> </w:t>
      </w:r>
      <w:proofErr w:type="spellStart"/>
      <w:r>
        <w:rPr>
          <w:i/>
          <w:color w:val="231F20"/>
          <w:w w:val="91"/>
        </w:rPr>
        <w:t>s</w:t>
      </w:r>
      <w:r>
        <w:rPr>
          <w:color w:val="231F20"/>
          <w:w w:val="129"/>
          <w:vertAlign w:val="subscript"/>
        </w:rPr>
        <w:t>u</w:t>
      </w:r>
      <w:proofErr w:type="spellEnd"/>
      <w:r>
        <w:rPr>
          <w:color w:val="231F20"/>
          <w:spacing w:val="-5"/>
        </w:rPr>
        <w:t xml:space="preserve"> </w:t>
      </w:r>
      <w:r>
        <w:rPr>
          <w:color w:val="231F20"/>
          <w:w w:val="106"/>
        </w:rPr>
        <w:t>determined</w:t>
      </w:r>
      <w:r>
        <w:rPr>
          <w:color w:val="231F20"/>
          <w:spacing w:val="-5"/>
        </w:rPr>
        <w:t xml:space="preserve"> </w:t>
      </w:r>
      <w:r>
        <w:rPr>
          <w:color w:val="231F20"/>
          <w:w w:val="108"/>
        </w:rPr>
        <w:t>from</w:t>
      </w:r>
      <w:r>
        <w:rPr>
          <w:color w:val="231F20"/>
          <w:spacing w:val="-5"/>
        </w:rPr>
        <w:t xml:space="preserve"> </w:t>
      </w:r>
      <w:r>
        <w:rPr>
          <w:color w:val="231F20"/>
          <w:w w:val="101"/>
        </w:rPr>
        <w:t>FV</w:t>
      </w:r>
      <w:r>
        <w:rPr>
          <w:color w:val="231F20"/>
          <w:spacing w:val="-5"/>
        </w:rPr>
        <w:t xml:space="preserve"> </w:t>
      </w:r>
      <w:r>
        <w:rPr>
          <w:color w:val="231F20"/>
          <w:w w:val="104"/>
        </w:rPr>
        <w:t>test</w:t>
      </w:r>
      <w:r>
        <w:rPr>
          <w:color w:val="231F20"/>
          <w:spacing w:val="-5"/>
        </w:rPr>
        <w:t xml:space="preserve"> </w:t>
      </w:r>
      <w:r>
        <w:rPr>
          <w:color w:val="231F20"/>
          <w:spacing w:val="-1"/>
          <w:w w:val="71"/>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proofErr w:type="gramStart"/>
      <w:r>
        <w:rPr>
          <w:rFonts w:ascii="Sarasa UI K"/>
          <w:i/>
          <w:color w:val="231F20"/>
          <w:w w:val="104"/>
        </w:rPr>
        <w:t>C</w:t>
      </w:r>
      <w:r>
        <w:rPr>
          <w:rFonts w:ascii="Trebuchet MS"/>
          <w:i/>
          <w:color w:val="231F20"/>
          <w:w w:val="112"/>
          <w:vertAlign w:val="superscript"/>
        </w:rPr>
        <w:t>l</w:t>
      </w:r>
      <w:r>
        <w:rPr>
          <w:rFonts w:ascii="Trebuchet MS"/>
          <w:i/>
          <w:color w:val="231F20"/>
          <w:spacing w:val="-35"/>
        </w:rPr>
        <w:t xml:space="preserve"> </w:t>
      </w:r>
      <w:r>
        <w:rPr>
          <w:color w:val="231F20"/>
          <w:w w:val="71"/>
        </w:rPr>
        <w:t>)</w:t>
      </w:r>
      <w:proofErr w:type="gramEnd"/>
      <w:r>
        <w:rPr>
          <w:color w:val="231F20"/>
          <w:spacing w:val="-5"/>
        </w:rPr>
        <w:t xml:space="preserve"> </w:t>
      </w:r>
      <w:r>
        <w:rPr>
          <w:color w:val="231F20"/>
          <w:w w:val="106"/>
        </w:rPr>
        <w:t>and</w:t>
      </w:r>
      <w:r>
        <w:rPr>
          <w:color w:val="231F20"/>
          <w:spacing w:val="-5"/>
        </w:rPr>
        <w:t xml:space="preserve"> </w:t>
      </w:r>
      <w:r>
        <w:rPr>
          <w:color w:val="231F20"/>
          <w:w w:val="105"/>
        </w:rPr>
        <w:t>plasticity</w:t>
      </w:r>
      <w:r>
        <w:rPr>
          <w:color w:val="231F20"/>
          <w:spacing w:val="-5"/>
        </w:rPr>
        <w:t xml:space="preserve"> </w:t>
      </w:r>
      <w:r>
        <w:rPr>
          <w:color w:val="231F20"/>
          <w:w w:val="108"/>
        </w:rPr>
        <w:t>index</w:t>
      </w:r>
      <w:r>
        <w:rPr>
          <w:color w:val="231F20"/>
          <w:spacing w:val="-5"/>
        </w:rPr>
        <w:t xml:space="preserve"> </w:t>
      </w:r>
      <w:r>
        <w:rPr>
          <w:color w:val="231F20"/>
          <w:w w:val="86"/>
        </w:rPr>
        <w:t>(PI)</w:t>
      </w:r>
    </w:p>
    <w:p w14:paraId="46825B5C" w14:textId="77777777" w:rsidR="003F41A0" w:rsidRDefault="003F41A0">
      <w:pPr>
        <w:spacing w:line="108" w:lineRule="exact"/>
        <w:sectPr w:rsidR="003F41A0">
          <w:type w:val="continuous"/>
          <w:pgSz w:w="12240" w:h="15840"/>
          <w:pgMar w:top="1000" w:right="240" w:bottom="280" w:left="780" w:header="720" w:footer="720" w:gutter="0"/>
          <w:cols w:num="2" w:space="720" w:equalWidth="0">
            <w:col w:w="5212" w:space="148"/>
            <w:col w:w="5860"/>
          </w:cols>
        </w:sectPr>
      </w:pPr>
    </w:p>
    <w:p w14:paraId="46825B5D" w14:textId="77777777" w:rsidR="003F41A0" w:rsidRDefault="00BA139E">
      <w:pPr>
        <w:tabs>
          <w:tab w:val="left" w:pos="278"/>
        </w:tabs>
        <w:spacing w:line="9" w:lineRule="exact"/>
        <w:ind w:right="2535"/>
        <w:jc w:val="right"/>
        <w:rPr>
          <w:sz w:val="11"/>
        </w:rPr>
      </w:pPr>
      <w:r>
        <w:rPr>
          <w:color w:val="231F20"/>
          <w:w w:val="110"/>
          <w:sz w:val="11"/>
        </w:rPr>
        <w:t>u</w:t>
      </w:r>
      <w:r>
        <w:rPr>
          <w:color w:val="231F20"/>
          <w:w w:val="110"/>
          <w:sz w:val="11"/>
        </w:rPr>
        <w:tab/>
      </w:r>
      <w:r>
        <w:rPr>
          <w:color w:val="231F20"/>
          <w:sz w:val="11"/>
        </w:rPr>
        <w:t>v</w:t>
      </w:r>
    </w:p>
    <w:p w14:paraId="46825B5E" w14:textId="77777777" w:rsidR="003F41A0" w:rsidRDefault="003F41A0">
      <w:pPr>
        <w:spacing w:line="9" w:lineRule="exact"/>
        <w:jc w:val="right"/>
        <w:rPr>
          <w:sz w:val="11"/>
        </w:rPr>
        <w:sectPr w:rsidR="003F41A0">
          <w:type w:val="continuous"/>
          <w:pgSz w:w="12240" w:h="15840"/>
          <w:pgMar w:top="1000" w:right="240" w:bottom="280" w:left="780" w:header="720" w:footer="720" w:gutter="0"/>
          <w:cols w:space="720"/>
        </w:sectPr>
      </w:pPr>
    </w:p>
    <w:p w14:paraId="46825B5F" w14:textId="687F712C" w:rsidR="003F41A0" w:rsidRDefault="00BA139E">
      <w:pPr>
        <w:pStyle w:val="a3"/>
        <w:spacing w:line="242" w:lineRule="auto"/>
        <w:ind w:left="170" w:right="38"/>
        <w:jc w:val="both"/>
      </w:pPr>
      <w:r>
        <w:rPr>
          <w:color w:val="231F20"/>
          <w:w w:val="105"/>
        </w:rPr>
        <w:t xml:space="preserve">database containing </w:t>
      </w:r>
      <w:proofErr w:type="gramStart"/>
      <w:r>
        <w:rPr>
          <w:color w:val="231F20"/>
          <w:w w:val="105"/>
        </w:rPr>
        <w:t>Finnish soft</w:t>
      </w:r>
      <w:proofErr w:type="gramEnd"/>
      <w:r>
        <w:rPr>
          <w:color w:val="231F20"/>
          <w:w w:val="105"/>
        </w:rPr>
        <w:t xml:space="preserve"> clay data is still missing. There</w:t>
      </w:r>
      <w:r>
        <w:rPr>
          <w:color w:val="231F20"/>
          <w:w w:val="105"/>
        </w:rPr>
        <w:t>fore, the main objectives of the present paper are (</w:t>
      </w:r>
      <w:proofErr w:type="spellStart"/>
      <w:r>
        <w:rPr>
          <w:i/>
          <w:color w:val="231F20"/>
          <w:w w:val="105"/>
        </w:rPr>
        <w:t>i</w:t>
      </w:r>
      <w:proofErr w:type="spellEnd"/>
      <w:r>
        <w:rPr>
          <w:color w:val="231F20"/>
          <w:w w:val="105"/>
        </w:rPr>
        <w:t>) to test exist</w:t>
      </w:r>
      <w:r>
        <w:rPr>
          <w:color w:val="231F20"/>
          <w:w w:val="105"/>
        </w:rPr>
        <w:t xml:space="preserve">ing transformation models for </w:t>
      </w:r>
      <w:proofErr w:type="spellStart"/>
      <w:r>
        <w:rPr>
          <w:i/>
          <w:color w:val="231F20"/>
          <w:w w:val="105"/>
        </w:rPr>
        <w:t>s</w:t>
      </w:r>
      <w:r>
        <w:rPr>
          <w:color w:val="231F20"/>
          <w:w w:val="105"/>
          <w:vertAlign w:val="subscript"/>
        </w:rPr>
        <w:t>u</w:t>
      </w:r>
      <w:proofErr w:type="spellEnd"/>
      <w:r>
        <w:rPr>
          <w:color w:val="231F20"/>
          <w:w w:val="105"/>
        </w:rPr>
        <w:t xml:space="preserve"> for Finnish soft clays and (</w:t>
      </w:r>
      <w:r>
        <w:rPr>
          <w:i/>
          <w:color w:val="231F20"/>
          <w:w w:val="105"/>
        </w:rPr>
        <w:t>ii</w:t>
      </w:r>
      <w:r>
        <w:rPr>
          <w:color w:val="231F20"/>
          <w:w w:val="105"/>
        </w:rPr>
        <w:t xml:space="preserve">) </w:t>
      </w:r>
      <w:r>
        <w:rPr>
          <w:color w:val="231F20"/>
          <w:spacing w:val="-9"/>
          <w:w w:val="105"/>
        </w:rPr>
        <w:t xml:space="preserve">to </w:t>
      </w:r>
      <w:r>
        <w:rPr>
          <w:color w:val="231F20"/>
          <w:w w:val="105"/>
        </w:rPr>
        <w:t>derive, for the ﬁrst time, transformation models f</w:t>
      </w:r>
      <w:r>
        <w:rPr>
          <w:color w:val="231F20"/>
          <w:w w:val="105"/>
        </w:rPr>
        <w:t xml:space="preserve">or </w:t>
      </w:r>
      <w:proofErr w:type="spellStart"/>
      <w:r>
        <w:rPr>
          <w:i/>
          <w:color w:val="231F20"/>
          <w:w w:val="105"/>
        </w:rPr>
        <w:t>s</w:t>
      </w:r>
      <w:r>
        <w:rPr>
          <w:color w:val="231F20"/>
          <w:w w:val="105"/>
          <w:vertAlign w:val="subscript"/>
        </w:rPr>
        <w:t>u</w:t>
      </w:r>
      <w:proofErr w:type="spellEnd"/>
      <w:r>
        <w:rPr>
          <w:color w:val="231F20"/>
          <w:w w:val="105"/>
        </w:rPr>
        <w:t xml:space="preserve"> speciﬁc to Finnish soft clays using a large multivariate database consisting </w:t>
      </w:r>
      <w:r>
        <w:rPr>
          <w:color w:val="231F20"/>
          <w:spacing w:val="-9"/>
          <w:w w:val="105"/>
        </w:rPr>
        <w:t xml:space="preserve">of </w:t>
      </w:r>
      <w:r>
        <w:rPr>
          <w:color w:val="231F20"/>
          <w:w w:val="105"/>
        </w:rPr>
        <w:t xml:space="preserve">FV data points from Finland. Another independent </w:t>
      </w:r>
      <w:r>
        <w:rPr>
          <w:color w:val="231F20"/>
          <w:spacing w:val="-2"/>
          <w:w w:val="105"/>
        </w:rPr>
        <w:t xml:space="preserve">multivariate </w:t>
      </w:r>
      <w:r>
        <w:rPr>
          <w:color w:val="231F20"/>
          <w:w w:val="105"/>
        </w:rPr>
        <w:t xml:space="preserve">database of FV data points from Sweden and Norway </w:t>
      </w:r>
      <w:r>
        <w:rPr>
          <w:color w:val="231F20"/>
          <w:w w:val="105"/>
        </w:rPr>
        <w:t xml:space="preserve">is </w:t>
      </w:r>
      <w:r>
        <w:rPr>
          <w:color w:val="231F20"/>
          <w:spacing w:val="-3"/>
          <w:w w:val="105"/>
        </w:rPr>
        <w:t>compiled</w:t>
      </w:r>
    </w:p>
    <w:p w14:paraId="46825B60" w14:textId="77777777" w:rsidR="003F41A0" w:rsidRDefault="00BA139E">
      <w:pPr>
        <w:pStyle w:val="a3"/>
        <w:spacing w:before="12" w:line="264" w:lineRule="auto"/>
        <w:ind w:left="170" w:right="686"/>
        <w:jc w:val="both"/>
      </w:pPr>
      <w:r>
        <w:br w:type="column"/>
      </w:r>
      <w:r>
        <w:rPr>
          <w:color w:val="231F20"/>
          <w:w w:val="105"/>
        </w:rPr>
        <w:t>for normally consolidated clays. Subsequently</w:t>
      </w:r>
      <w:r>
        <w:rPr>
          <w:color w:val="231F20"/>
          <w:w w:val="105"/>
        </w:rPr>
        <w:t xml:space="preserve">, </w:t>
      </w:r>
      <w:hyperlink w:anchor="_bookmark38" w:history="1">
        <w:r>
          <w:rPr>
            <w:color w:val="2E3092"/>
            <w:w w:val="105"/>
          </w:rPr>
          <w:t xml:space="preserve">Chandler </w:t>
        </w:r>
        <w:r>
          <w:rPr>
            <w:color w:val="2E3092"/>
            <w:spacing w:val="-3"/>
            <w:w w:val="105"/>
          </w:rPr>
          <w:t>(1988)</w:t>
        </w:r>
      </w:hyperlink>
      <w:r>
        <w:rPr>
          <w:color w:val="2E3092"/>
          <w:spacing w:val="33"/>
          <w:w w:val="105"/>
        </w:rPr>
        <w:t xml:space="preserve"> </w:t>
      </w:r>
      <w:r>
        <w:rPr>
          <w:color w:val="231F20"/>
          <w:w w:val="105"/>
        </w:rPr>
        <w:t xml:space="preserve">indicated that the same correlation could be valid also for </w:t>
      </w:r>
      <w:r>
        <w:rPr>
          <w:color w:val="231F20"/>
          <w:spacing w:val="-3"/>
          <w:w w:val="105"/>
        </w:rPr>
        <w:t xml:space="preserve">over- </w:t>
      </w:r>
      <w:r>
        <w:rPr>
          <w:color w:val="231F20"/>
          <w:w w:val="105"/>
        </w:rPr>
        <w:t xml:space="preserve">consolidated clays as shown in </w:t>
      </w:r>
      <w:hyperlink w:anchor="_bookmark1" w:history="1">
        <w:r>
          <w:rPr>
            <w:color w:val="2E3092"/>
            <w:w w:val="105"/>
          </w:rPr>
          <w:t>eq. (1)</w:t>
        </w:r>
      </w:hyperlink>
      <w:r>
        <w:rPr>
          <w:color w:val="231F20"/>
          <w:w w:val="105"/>
        </w:rPr>
        <w:t>, although attention must</w:t>
      </w:r>
      <w:r>
        <w:rPr>
          <w:color w:val="231F20"/>
          <w:spacing w:val="-13"/>
          <w:w w:val="105"/>
        </w:rPr>
        <w:t xml:space="preserve"> </w:t>
      </w:r>
      <w:r>
        <w:rPr>
          <w:color w:val="231F20"/>
          <w:w w:val="105"/>
        </w:rPr>
        <w:t xml:space="preserve">be paid when dealing with ﬁssured, organic, sensitive or other </w:t>
      </w:r>
      <w:proofErr w:type="spellStart"/>
      <w:r>
        <w:rPr>
          <w:color w:val="231F20"/>
          <w:spacing w:val="-5"/>
          <w:w w:val="105"/>
        </w:rPr>
        <w:t>spe</w:t>
      </w:r>
      <w:proofErr w:type="spellEnd"/>
      <w:r>
        <w:rPr>
          <w:color w:val="231F20"/>
          <w:spacing w:val="-5"/>
          <w:w w:val="105"/>
        </w:rPr>
        <w:t xml:space="preserve">- </w:t>
      </w:r>
      <w:proofErr w:type="spellStart"/>
      <w:r>
        <w:rPr>
          <w:color w:val="231F20"/>
          <w:w w:val="105"/>
        </w:rPr>
        <w:t>cial</w:t>
      </w:r>
      <w:proofErr w:type="spellEnd"/>
      <w:r>
        <w:rPr>
          <w:color w:val="231F20"/>
          <w:spacing w:val="6"/>
          <w:w w:val="105"/>
        </w:rPr>
        <w:t xml:space="preserve"> </w:t>
      </w:r>
      <w:r>
        <w:rPr>
          <w:color w:val="231F20"/>
          <w:w w:val="105"/>
        </w:rPr>
        <w:t>clays.</w:t>
      </w:r>
    </w:p>
    <w:p w14:paraId="46825B61" w14:textId="77777777" w:rsidR="003F41A0" w:rsidRDefault="003F41A0">
      <w:pPr>
        <w:pStyle w:val="a3"/>
        <w:spacing w:before="6"/>
        <w:rPr>
          <w:sz w:val="18"/>
        </w:rPr>
      </w:pPr>
    </w:p>
    <w:p w14:paraId="46825B62" w14:textId="77777777" w:rsidR="003F41A0" w:rsidRDefault="00BA139E">
      <w:pPr>
        <w:spacing w:line="89" w:lineRule="exact"/>
        <w:ind w:left="704"/>
        <w:rPr>
          <w:sz w:val="11"/>
        </w:rPr>
      </w:pPr>
      <w:r>
        <w:rPr>
          <w:i/>
          <w:color w:val="231F20"/>
          <w:position w:val="-7"/>
          <w:sz w:val="17"/>
        </w:rPr>
        <w:t>s</w:t>
      </w:r>
      <w:r>
        <w:rPr>
          <w:color w:val="231F20"/>
          <w:sz w:val="11"/>
        </w:rPr>
        <w:t>FV</w:t>
      </w:r>
    </w:p>
    <w:p w14:paraId="46825B63" w14:textId="77777777" w:rsidR="003F41A0" w:rsidRDefault="003F41A0">
      <w:pPr>
        <w:spacing w:line="89" w:lineRule="exact"/>
        <w:rPr>
          <w:sz w:val="11"/>
        </w:rPr>
        <w:sectPr w:rsidR="003F41A0">
          <w:type w:val="continuous"/>
          <w:pgSz w:w="12240" w:h="15840"/>
          <w:pgMar w:top="1000" w:right="240" w:bottom="280" w:left="780" w:header="720" w:footer="720" w:gutter="0"/>
          <w:cols w:num="2" w:space="720" w:equalWidth="0">
            <w:col w:w="5212" w:space="148"/>
            <w:col w:w="5860"/>
          </w:cols>
        </w:sectPr>
      </w:pPr>
    </w:p>
    <w:p w14:paraId="46825B64" w14:textId="77777777" w:rsidR="003F41A0" w:rsidRDefault="00BA139E">
      <w:pPr>
        <w:pStyle w:val="a3"/>
        <w:spacing w:line="196" w:lineRule="exact"/>
        <w:ind w:left="170"/>
      </w:pPr>
      <w:r>
        <w:rPr>
          <w:color w:val="231F20"/>
          <w:w w:val="105"/>
        </w:rPr>
        <w:t>and used for comparison and validation.</w:t>
      </w:r>
    </w:p>
    <w:p w14:paraId="46825B65" w14:textId="77777777" w:rsidR="003F41A0" w:rsidRDefault="00BA139E">
      <w:pPr>
        <w:pStyle w:val="a3"/>
        <w:spacing w:before="2" w:line="242" w:lineRule="auto"/>
        <w:ind w:left="169" w:right="38" w:firstLine="170"/>
        <w:jc w:val="both"/>
      </w:pPr>
      <w:r>
        <w:rPr>
          <w:color w:val="231F20"/>
          <w:w w:val="105"/>
        </w:rPr>
        <w:t>The value of multivariate soil databases has been</w:t>
      </w:r>
      <w:r>
        <w:rPr>
          <w:color w:val="231F20"/>
          <w:spacing w:val="-28"/>
          <w:w w:val="105"/>
        </w:rPr>
        <w:t xml:space="preserve"> </w:t>
      </w:r>
      <w:bookmarkStart w:id="4" w:name="_bookmark1"/>
      <w:bookmarkEnd w:id="4"/>
      <w:r>
        <w:rPr>
          <w:color w:val="231F20"/>
          <w:w w:val="105"/>
        </w:rPr>
        <w:t>demonstrated by</w:t>
      </w:r>
      <w:r>
        <w:rPr>
          <w:color w:val="231F20"/>
          <w:spacing w:val="-15"/>
          <w:w w:val="105"/>
        </w:rPr>
        <w:t xml:space="preserve"> </w:t>
      </w:r>
      <w:hyperlink w:anchor="_bookmark39" w:history="1">
        <w:r>
          <w:rPr>
            <w:color w:val="2E3092"/>
            <w:w w:val="105"/>
          </w:rPr>
          <w:t>Ching</w:t>
        </w:r>
        <w:r>
          <w:rPr>
            <w:color w:val="2E3092"/>
            <w:spacing w:val="-15"/>
            <w:w w:val="105"/>
          </w:rPr>
          <w:t xml:space="preserve"> </w:t>
        </w:r>
        <w:r>
          <w:rPr>
            <w:color w:val="2E3092"/>
            <w:w w:val="105"/>
          </w:rPr>
          <w:t>and</w:t>
        </w:r>
        <w:r>
          <w:rPr>
            <w:color w:val="2E3092"/>
            <w:spacing w:val="-15"/>
            <w:w w:val="105"/>
          </w:rPr>
          <w:t xml:space="preserve"> </w:t>
        </w:r>
        <w:r>
          <w:rPr>
            <w:color w:val="2E3092"/>
            <w:w w:val="105"/>
          </w:rPr>
          <w:t>Phoon</w:t>
        </w:r>
        <w:r>
          <w:rPr>
            <w:color w:val="2E3092"/>
            <w:spacing w:val="-15"/>
            <w:w w:val="105"/>
          </w:rPr>
          <w:t xml:space="preserve"> </w:t>
        </w:r>
        <w:r>
          <w:rPr>
            <w:color w:val="2E3092"/>
            <w:w w:val="105"/>
          </w:rPr>
          <w:t>(2012</w:t>
        </w:r>
        <w:r>
          <w:rPr>
            <w:i/>
            <w:color w:val="2E3092"/>
            <w:w w:val="105"/>
          </w:rPr>
          <w:t>a</w:t>
        </w:r>
      </w:hyperlink>
      <w:r>
        <w:rPr>
          <w:color w:val="231F20"/>
          <w:w w:val="105"/>
        </w:rPr>
        <w:t>,</w:t>
      </w:r>
      <w:r>
        <w:rPr>
          <w:color w:val="231F20"/>
          <w:spacing w:val="-14"/>
          <w:w w:val="105"/>
        </w:rPr>
        <w:t xml:space="preserve"> </w:t>
      </w:r>
      <w:hyperlink w:anchor="_bookmark40" w:history="1">
        <w:r>
          <w:rPr>
            <w:color w:val="2E3092"/>
            <w:w w:val="105"/>
          </w:rPr>
          <w:t>2012</w:t>
        </w:r>
        <w:r>
          <w:rPr>
            <w:i/>
            <w:color w:val="2E3092"/>
            <w:w w:val="105"/>
          </w:rPr>
          <w:t>b</w:t>
        </w:r>
      </w:hyperlink>
      <w:r>
        <w:rPr>
          <w:color w:val="231F20"/>
          <w:w w:val="105"/>
        </w:rPr>
        <w:t>,</w:t>
      </w:r>
      <w:r>
        <w:rPr>
          <w:color w:val="231F20"/>
          <w:spacing w:val="-15"/>
          <w:w w:val="105"/>
        </w:rPr>
        <w:t xml:space="preserve"> </w:t>
      </w:r>
      <w:hyperlink w:anchor="_bookmark43" w:history="1">
        <w:r>
          <w:rPr>
            <w:color w:val="2E3092"/>
            <w:w w:val="105"/>
          </w:rPr>
          <w:t>2013</w:t>
        </w:r>
      </w:hyperlink>
      <w:r>
        <w:rPr>
          <w:color w:val="231F20"/>
          <w:w w:val="105"/>
        </w:rPr>
        <w:t>,</w:t>
      </w:r>
      <w:r>
        <w:rPr>
          <w:color w:val="231F20"/>
          <w:spacing w:val="-15"/>
          <w:w w:val="105"/>
        </w:rPr>
        <w:t xml:space="preserve"> </w:t>
      </w:r>
      <w:hyperlink w:anchor="_bookmark41" w:history="1">
        <w:r>
          <w:rPr>
            <w:color w:val="2E3092"/>
            <w:w w:val="105"/>
          </w:rPr>
          <w:t>2014</w:t>
        </w:r>
        <w:r>
          <w:rPr>
            <w:i/>
            <w:color w:val="2E3092"/>
            <w:w w:val="105"/>
          </w:rPr>
          <w:t>a</w:t>
        </w:r>
      </w:hyperlink>
      <w:r>
        <w:rPr>
          <w:color w:val="231F20"/>
          <w:w w:val="105"/>
        </w:rPr>
        <w:t>,</w:t>
      </w:r>
      <w:r>
        <w:rPr>
          <w:color w:val="231F20"/>
          <w:spacing w:val="-15"/>
          <w:w w:val="105"/>
        </w:rPr>
        <w:t xml:space="preserve"> </w:t>
      </w:r>
      <w:hyperlink w:anchor="_bookmark42" w:history="1">
        <w:r>
          <w:rPr>
            <w:color w:val="2E3092"/>
            <w:w w:val="105"/>
          </w:rPr>
          <w:t>2014</w:t>
        </w:r>
        <w:r>
          <w:rPr>
            <w:i/>
            <w:color w:val="2E3092"/>
            <w:w w:val="105"/>
          </w:rPr>
          <w:t>b</w:t>
        </w:r>
      </w:hyperlink>
      <w:r>
        <w:rPr>
          <w:color w:val="231F20"/>
          <w:w w:val="105"/>
        </w:rPr>
        <w:t>)</w:t>
      </w:r>
      <w:r>
        <w:rPr>
          <w:color w:val="231F20"/>
          <w:spacing w:val="-14"/>
          <w:w w:val="105"/>
        </w:rPr>
        <w:t xml:space="preserve"> </w:t>
      </w:r>
      <w:r>
        <w:rPr>
          <w:color w:val="231F20"/>
          <w:w w:val="105"/>
        </w:rPr>
        <w:t>and</w:t>
      </w:r>
      <w:r>
        <w:rPr>
          <w:color w:val="231F20"/>
          <w:spacing w:val="-15"/>
          <w:w w:val="105"/>
        </w:rPr>
        <w:t xml:space="preserve"> </w:t>
      </w:r>
      <w:hyperlink w:anchor="_bookmark44" w:history="1">
        <w:r>
          <w:rPr>
            <w:color w:val="2E3092"/>
            <w:w w:val="105"/>
          </w:rPr>
          <w:t>Ching</w:t>
        </w:r>
      </w:hyperlink>
      <w:r>
        <w:rPr>
          <w:color w:val="2E3092"/>
          <w:w w:val="105"/>
        </w:rPr>
        <w:t xml:space="preserve"> </w:t>
      </w:r>
      <w:hyperlink w:anchor="_bookmark44" w:history="1">
        <w:r>
          <w:rPr>
            <w:color w:val="2E3092"/>
            <w:w w:val="105"/>
          </w:rPr>
          <w:t>et</w:t>
        </w:r>
        <w:r>
          <w:rPr>
            <w:color w:val="2E3092"/>
            <w:spacing w:val="-20"/>
            <w:w w:val="105"/>
          </w:rPr>
          <w:t xml:space="preserve"> </w:t>
        </w:r>
        <w:r>
          <w:rPr>
            <w:color w:val="2E3092"/>
            <w:w w:val="105"/>
          </w:rPr>
          <w:t>al.</w:t>
        </w:r>
        <w:r>
          <w:rPr>
            <w:color w:val="2E3092"/>
            <w:spacing w:val="-20"/>
            <w:w w:val="105"/>
          </w:rPr>
          <w:t xml:space="preserve"> </w:t>
        </w:r>
        <w:r>
          <w:rPr>
            <w:color w:val="2E3092"/>
            <w:w w:val="105"/>
          </w:rPr>
          <w:t>(2014)</w:t>
        </w:r>
      </w:hyperlink>
      <w:r>
        <w:rPr>
          <w:color w:val="231F20"/>
          <w:w w:val="105"/>
        </w:rPr>
        <w:t>.</w:t>
      </w:r>
      <w:r>
        <w:rPr>
          <w:color w:val="231F20"/>
          <w:spacing w:val="-19"/>
          <w:w w:val="105"/>
        </w:rPr>
        <w:t xml:space="preserve"> </w:t>
      </w:r>
      <w:hyperlink w:anchor="_bookmark76" w:history="1">
        <w:r>
          <w:rPr>
            <w:color w:val="2E3092"/>
            <w:w w:val="105"/>
          </w:rPr>
          <w:t>Müller</w:t>
        </w:r>
        <w:r>
          <w:rPr>
            <w:color w:val="2E3092"/>
            <w:spacing w:val="-20"/>
            <w:w w:val="105"/>
          </w:rPr>
          <w:t xml:space="preserve"> </w:t>
        </w:r>
        <w:r>
          <w:rPr>
            <w:color w:val="2E3092"/>
            <w:w w:val="105"/>
          </w:rPr>
          <w:t>(2013)</w:t>
        </w:r>
      </w:hyperlink>
      <w:r>
        <w:rPr>
          <w:color w:val="231F20"/>
          <w:w w:val="105"/>
        </w:rPr>
        <w:t>,</w:t>
      </w:r>
      <w:r>
        <w:rPr>
          <w:color w:val="231F20"/>
          <w:spacing w:val="-19"/>
          <w:w w:val="105"/>
        </w:rPr>
        <w:t xml:space="preserve"> </w:t>
      </w:r>
      <w:hyperlink w:anchor="_bookmark77" w:history="1">
        <w:r>
          <w:rPr>
            <w:color w:val="2E3092"/>
            <w:w w:val="105"/>
          </w:rPr>
          <w:t>Müller</w:t>
        </w:r>
        <w:r>
          <w:rPr>
            <w:color w:val="2E3092"/>
            <w:spacing w:val="-20"/>
            <w:w w:val="105"/>
          </w:rPr>
          <w:t xml:space="preserve"> </w:t>
        </w:r>
        <w:r>
          <w:rPr>
            <w:color w:val="2E3092"/>
            <w:w w:val="105"/>
          </w:rPr>
          <w:t>et</w:t>
        </w:r>
        <w:r>
          <w:rPr>
            <w:color w:val="2E3092"/>
            <w:spacing w:val="-19"/>
            <w:w w:val="105"/>
          </w:rPr>
          <w:t xml:space="preserve"> </w:t>
        </w:r>
        <w:r>
          <w:rPr>
            <w:color w:val="2E3092"/>
            <w:w w:val="105"/>
          </w:rPr>
          <w:t>al.</w:t>
        </w:r>
        <w:r>
          <w:rPr>
            <w:color w:val="2E3092"/>
            <w:spacing w:val="-20"/>
            <w:w w:val="105"/>
          </w:rPr>
          <w:t xml:space="preserve"> </w:t>
        </w:r>
        <w:r>
          <w:rPr>
            <w:color w:val="2E3092"/>
            <w:w w:val="105"/>
          </w:rPr>
          <w:t>(2014</w:t>
        </w:r>
      </w:hyperlink>
      <w:r>
        <w:rPr>
          <w:color w:val="231F20"/>
          <w:w w:val="105"/>
        </w:rPr>
        <w:t>,</w:t>
      </w:r>
      <w:r>
        <w:rPr>
          <w:color w:val="231F20"/>
          <w:spacing w:val="-19"/>
          <w:w w:val="105"/>
        </w:rPr>
        <w:t xml:space="preserve"> </w:t>
      </w:r>
      <w:hyperlink w:anchor="_bookmark78" w:history="1">
        <w:r>
          <w:rPr>
            <w:color w:val="2E3092"/>
            <w:w w:val="105"/>
          </w:rPr>
          <w:t>2016</w:t>
        </w:r>
      </w:hyperlink>
      <w:r>
        <w:rPr>
          <w:color w:val="231F20"/>
          <w:w w:val="105"/>
        </w:rPr>
        <w:t>),</w:t>
      </w:r>
      <w:r>
        <w:rPr>
          <w:color w:val="231F20"/>
          <w:spacing w:val="-20"/>
          <w:w w:val="105"/>
        </w:rPr>
        <w:t xml:space="preserve"> </w:t>
      </w:r>
      <w:r>
        <w:rPr>
          <w:color w:val="231F20"/>
          <w:w w:val="105"/>
        </w:rPr>
        <w:t>and</w:t>
      </w:r>
      <w:r>
        <w:rPr>
          <w:color w:val="231F20"/>
          <w:spacing w:val="-19"/>
          <w:w w:val="105"/>
        </w:rPr>
        <w:t xml:space="preserve"> </w:t>
      </w:r>
      <w:hyperlink w:anchor="_bookmark80" w:history="1">
        <w:r>
          <w:rPr>
            <w:color w:val="2E3092"/>
            <w:w w:val="105"/>
          </w:rPr>
          <w:t>Präs</w:t>
        </w:r>
        <w:r>
          <w:rPr>
            <w:color w:val="2E3092"/>
            <w:w w:val="105"/>
          </w:rPr>
          <w:t>tings</w:t>
        </w:r>
      </w:hyperlink>
      <w:r>
        <w:rPr>
          <w:color w:val="2E3092"/>
          <w:w w:val="105"/>
        </w:rPr>
        <w:t xml:space="preserve"> </w:t>
      </w:r>
      <w:hyperlink w:anchor="_bookmark80" w:history="1">
        <w:r>
          <w:rPr>
            <w:color w:val="2E3092"/>
            <w:w w:val="105"/>
          </w:rPr>
          <w:t>et</w:t>
        </w:r>
        <w:r>
          <w:rPr>
            <w:color w:val="2E3092"/>
            <w:spacing w:val="-12"/>
            <w:w w:val="105"/>
          </w:rPr>
          <w:t xml:space="preserve"> </w:t>
        </w:r>
        <w:r>
          <w:rPr>
            <w:color w:val="2E3092"/>
            <w:w w:val="105"/>
          </w:rPr>
          <w:t>al.</w:t>
        </w:r>
        <w:r>
          <w:rPr>
            <w:color w:val="2E3092"/>
            <w:spacing w:val="-12"/>
            <w:w w:val="105"/>
          </w:rPr>
          <w:t xml:space="preserve"> </w:t>
        </w:r>
        <w:r>
          <w:rPr>
            <w:color w:val="2E3092"/>
            <w:w w:val="105"/>
          </w:rPr>
          <w:t>(2016)</w:t>
        </w:r>
        <w:r>
          <w:rPr>
            <w:color w:val="2E3092"/>
            <w:spacing w:val="-11"/>
            <w:w w:val="105"/>
          </w:rPr>
          <w:t xml:space="preserve"> </w:t>
        </w:r>
      </w:hyperlink>
      <w:r>
        <w:rPr>
          <w:color w:val="231F20"/>
          <w:w w:val="105"/>
        </w:rPr>
        <w:t>have</w:t>
      </w:r>
      <w:r>
        <w:rPr>
          <w:color w:val="231F20"/>
          <w:spacing w:val="-12"/>
          <w:w w:val="105"/>
        </w:rPr>
        <w:t xml:space="preserve"> </w:t>
      </w:r>
      <w:r>
        <w:rPr>
          <w:color w:val="231F20"/>
          <w:w w:val="105"/>
        </w:rPr>
        <w:t>demonstrated</w:t>
      </w:r>
      <w:r>
        <w:rPr>
          <w:color w:val="231F20"/>
          <w:spacing w:val="-12"/>
          <w:w w:val="105"/>
        </w:rPr>
        <w:t xml:space="preserve"> </w:t>
      </w:r>
      <w:r>
        <w:rPr>
          <w:color w:val="231F20"/>
          <w:w w:val="105"/>
        </w:rPr>
        <w:t>how</w:t>
      </w:r>
      <w:r>
        <w:rPr>
          <w:color w:val="231F20"/>
          <w:spacing w:val="-11"/>
          <w:w w:val="105"/>
        </w:rPr>
        <w:t xml:space="preserve"> </w:t>
      </w:r>
      <w:r>
        <w:rPr>
          <w:color w:val="231F20"/>
          <w:w w:val="105"/>
        </w:rPr>
        <w:t>uncertainties</w:t>
      </w:r>
      <w:r>
        <w:rPr>
          <w:color w:val="231F20"/>
          <w:spacing w:val="-12"/>
          <w:w w:val="105"/>
        </w:rPr>
        <w:t xml:space="preserve"> </w:t>
      </w:r>
      <w:r>
        <w:rPr>
          <w:color w:val="231F20"/>
          <w:w w:val="105"/>
        </w:rPr>
        <w:t>related</w:t>
      </w:r>
      <w:r>
        <w:rPr>
          <w:color w:val="231F20"/>
          <w:spacing w:val="-12"/>
          <w:w w:val="105"/>
        </w:rPr>
        <w:t xml:space="preserve"> </w:t>
      </w:r>
      <w:r>
        <w:rPr>
          <w:color w:val="231F20"/>
          <w:w w:val="105"/>
        </w:rPr>
        <w:t>to</w:t>
      </w:r>
      <w:r>
        <w:rPr>
          <w:color w:val="231F20"/>
          <w:spacing w:val="-11"/>
          <w:w w:val="105"/>
        </w:rPr>
        <w:t xml:space="preserve"> </w:t>
      </w:r>
      <w:proofErr w:type="spellStart"/>
      <w:r>
        <w:rPr>
          <w:i/>
          <w:color w:val="231F20"/>
          <w:w w:val="105"/>
        </w:rPr>
        <w:t>s</w:t>
      </w:r>
      <w:r>
        <w:rPr>
          <w:color w:val="231F20"/>
          <w:w w:val="105"/>
          <w:vertAlign w:val="subscript"/>
        </w:rPr>
        <w:t>u</w:t>
      </w:r>
      <w:proofErr w:type="spellEnd"/>
      <w:r>
        <w:rPr>
          <w:color w:val="231F20"/>
          <w:spacing w:val="-12"/>
          <w:w w:val="105"/>
        </w:rPr>
        <w:t xml:space="preserve"> </w:t>
      </w:r>
      <w:r>
        <w:rPr>
          <w:color w:val="231F20"/>
          <w:spacing w:val="-4"/>
          <w:w w:val="105"/>
        </w:rPr>
        <w:t>can</w:t>
      </w:r>
    </w:p>
    <w:p w14:paraId="46825B66" w14:textId="77777777" w:rsidR="003F41A0" w:rsidRDefault="00BA139E">
      <w:pPr>
        <w:spacing w:before="78"/>
        <w:ind w:left="169"/>
        <w:rPr>
          <w:sz w:val="17"/>
        </w:rPr>
      </w:pPr>
      <w:r>
        <w:br w:type="column"/>
      </w:r>
      <w:r>
        <w:rPr>
          <w:color w:val="231F20"/>
          <w:w w:val="70"/>
          <w:sz w:val="17"/>
        </w:rPr>
        <w:t>(1)</w:t>
      </w:r>
    </w:p>
    <w:p w14:paraId="46825B67" w14:textId="77777777" w:rsidR="003F41A0" w:rsidRDefault="00BA139E">
      <w:pPr>
        <w:spacing w:before="13" w:line="227" w:lineRule="exact"/>
        <w:ind w:left="331"/>
        <w:rPr>
          <w:sz w:val="17"/>
        </w:rPr>
      </w:pPr>
      <w:r>
        <w:br w:type="column"/>
      </w:r>
      <w:r>
        <w:rPr>
          <w:color w:val="231F20"/>
          <w:w w:val="127"/>
          <w:position w:val="10"/>
          <w:sz w:val="11"/>
          <w:u w:val="single" w:color="231F20"/>
        </w:rPr>
        <w:t xml:space="preserve"> </w:t>
      </w:r>
      <w:r>
        <w:rPr>
          <w:color w:val="231F20"/>
          <w:position w:val="10"/>
          <w:sz w:val="11"/>
        </w:rPr>
        <w:t xml:space="preserve"> </w:t>
      </w:r>
      <w:r>
        <w:rPr>
          <w:color w:val="231F20"/>
          <w:w w:val="105"/>
          <w:position w:val="10"/>
          <w:sz w:val="11"/>
          <w:u w:val="single" w:color="231F20"/>
        </w:rPr>
        <w:t>u</w:t>
      </w:r>
      <w:r>
        <w:rPr>
          <w:color w:val="231F20"/>
          <w:w w:val="105"/>
          <w:position w:val="10"/>
          <w:sz w:val="11"/>
        </w:rPr>
        <w:t xml:space="preserve"> </w:t>
      </w:r>
      <w:r>
        <w:rPr>
          <w:color w:val="231F20"/>
          <w:w w:val="105"/>
          <w:sz w:val="17"/>
        </w:rPr>
        <w:t xml:space="preserve">≈ 0.11 </w:t>
      </w:r>
      <w:r>
        <w:rPr>
          <w:rFonts w:ascii="Malgun Gothic" w:hAnsi="Malgun Gothic"/>
          <w:color w:val="231F20"/>
          <w:w w:val="105"/>
          <w:sz w:val="17"/>
        </w:rPr>
        <w:t xml:space="preserve">+ </w:t>
      </w:r>
      <w:r>
        <w:rPr>
          <w:color w:val="231F20"/>
          <w:w w:val="105"/>
          <w:sz w:val="17"/>
        </w:rPr>
        <w:t>0.0037PI</w:t>
      </w:r>
    </w:p>
    <w:p w14:paraId="46825B68" w14:textId="77777777" w:rsidR="003F41A0" w:rsidRDefault="00BA139E">
      <w:pPr>
        <w:spacing w:line="250" w:lineRule="exact"/>
        <w:ind w:left="342"/>
        <w:rPr>
          <w:rFonts w:ascii="Trebuchet MS"/>
          <w:i/>
          <w:sz w:val="11"/>
        </w:rPr>
      </w:pPr>
      <w:r>
        <w:rPr>
          <w:rFonts w:ascii="Sarasa UI K"/>
          <w:i/>
          <w:color w:val="231F20"/>
          <w:w w:val="104"/>
          <w:position w:val="-7"/>
          <w:sz w:val="17"/>
        </w:rPr>
        <w:t>C</w:t>
      </w:r>
      <w:r>
        <w:rPr>
          <w:color w:val="231F20"/>
          <w:spacing w:val="-67"/>
          <w:w w:val="109"/>
          <w:position w:val="-11"/>
          <w:sz w:val="11"/>
        </w:rPr>
        <w:t>p</w:t>
      </w:r>
      <w:r>
        <w:rPr>
          <w:rFonts w:ascii="Trebuchet MS"/>
          <w:i/>
          <w:color w:val="231F20"/>
          <w:w w:val="115"/>
          <w:sz w:val="11"/>
        </w:rPr>
        <w:t>l</w:t>
      </w:r>
    </w:p>
    <w:p w14:paraId="46825B69" w14:textId="77777777" w:rsidR="003F41A0" w:rsidRDefault="00BA139E">
      <w:pPr>
        <w:pStyle w:val="a3"/>
        <w:spacing w:before="210" w:line="293" w:lineRule="exact"/>
        <w:ind w:left="-33"/>
      </w:pPr>
      <w:r>
        <w:pict w14:anchorId="4682680C">
          <v:shape id="_x0000_s1122" type="#_x0000_t202" style="position:absolute;left:0;text-align:left;margin-left:539.05pt;margin-top:19pt;width:13.95pt;height:6.7pt;z-index:-251650048;mso-position-horizontal-relative:page" filled="f" stroked="f">
            <v:textbox inset="0,0,0,0">
              <w:txbxContent>
                <w:p w14:paraId="46826901" w14:textId="77777777" w:rsidR="003F41A0" w:rsidRDefault="00BA139E">
                  <w:pPr>
                    <w:tabs>
                      <w:tab w:val="left" w:pos="278"/>
                    </w:tabs>
                    <w:spacing w:before="1"/>
                    <w:rPr>
                      <w:sz w:val="11"/>
                    </w:rPr>
                  </w:pPr>
                  <w:r>
                    <w:rPr>
                      <w:color w:val="231F20"/>
                      <w:w w:val="110"/>
                      <w:sz w:val="11"/>
                    </w:rPr>
                    <w:t>u</w:t>
                  </w:r>
                  <w:r>
                    <w:rPr>
                      <w:color w:val="231F20"/>
                      <w:w w:val="110"/>
                      <w:sz w:val="11"/>
                    </w:rPr>
                    <w:tab/>
                  </w:r>
                  <w:r>
                    <w:rPr>
                      <w:color w:val="231F20"/>
                      <w:spacing w:val="-67"/>
                      <w:w w:val="110"/>
                      <w:sz w:val="11"/>
                    </w:rPr>
                    <w:t>p</w:t>
                  </w:r>
                </w:p>
              </w:txbxContent>
            </v:textbox>
            <w10:wrap anchorx="page"/>
          </v:shape>
        </w:pict>
      </w:r>
      <w:hyperlink w:anchor="_bookmark51" w:history="1">
        <w:proofErr w:type="gramStart"/>
        <w:r>
          <w:rPr>
            <w:color w:val="2E3092"/>
            <w:w w:val="105"/>
          </w:rPr>
          <w:t>Hansbo</w:t>
        </w:r>
        <w:r>
          <w:rPr>
            <w:color w:val="2E3092"/>
          </w:rPr>
          <w:t xml:space="preserve"> </w:t>
        </w:r>
        <w:r>
          <w:rPr>
            <w:color w:val="2E3092"/>
            <w:spacing w:val="-14"/>
          </w:rPr>
          <w:t xml:space="preserve"> </w:t>
        </w:r>
        <w:r>
          <w:rPr>
            <w:color w:val="2E3092"/>
            <w:w w:val="85"/>
          </w:rPr>
          <w:t>(</w:t>
        </w:r>
        <w:proofErr w:type="gramEnd"/>
        <w:r>
          <w:rPr>
            <w:color w:val="2E3092"/>
            <w:w w:val="85"/>
          </w:rPr>
          <w:t>1957)</w:t>
        </w:r>
      </w:hyperlink>
      <w:r>
        <w:rPr>
          <w:color w:val="2E3092"/>
        </w:rPr>
        <w:t xml:space="preserve"> </w:t>
      </w:r>
      <w:r>
        <w:rPr>
          <w:color w:val="2E3092"/>
          <w:spacing w:val="-14"/>
        </w:rPr>
        <w:t xml:space="preserve"> </w:t>
      </w:r>
      <w:r>
        <w:rPr>
          <w:color w:val="231F20"/>
          <w:w w:val="105"/>
        </w:rPr>
        <w:t>suggested,</w:t>
      </w:r>
      <w:r>
        <w:rPr>
          <w:color w:val="231F20"/>
        </w:rPr>
        <w:t xml:space="preserve"> </w:t>
      </w:r>
      <w:r>
        <w:rPr>
          <w:color w:val="231F20"/>
          <w:spacing w:val="-14"/>
        </w:rPr>
        <w:t xml:space="preserve"> </w:t>
      </w:r>
      <w:r>
        <w:rPr>
          <w:color w:val="231F20"/>
          <w:w w:val="106"/>
        </w:rPr>
        <w:t>for</w:t>
      </w:r>
      <w:r>
        <w:rPr>
          <w:color w:val="231F20"/>
        </w:rPr>
        <w:t xml:space="preserve"> </w:t>
      </w:r>
      <w:r>
        <w:rPr>
          <w:color w:val="231F20"/>
          <w:spacing w:val="-14"/>
        </w:rPr>
        <w:t xml:space="preserve"> </w:t>
      </w:r>
      <w:r>
        <w:rPr>
          <w:color w:val="231F20"/>
          <w:w w:val="106"/>
        </w:rPr>
        <w:t>Scandinavian</w:t>
      </w:r>
      <w:r>
        <w:rPr>
          <w:color w:val="231F20"/>
        </w:rPr>
        <w:t xml:space="preserve"> </w:t>
      </w:r>
      <w:r>
        <w:rPr>
          <w:color w:val="231F20"/>
          <w:spacing w:val="-14"/>
        </w:rPr>
        <w:t xml:space="preserve"> </w:t>
      </w:r>
      <w:r>
        <w:rPr>
          <w:color w:val="231F20"/>
          <w:w w:val="106"/>
        </w:rPr>
        <w:t>clays,</w:t>
      </w:r>
      <w:r>
        <w:rPr>
          <w:color w:val="231F20"/>
        </w:rPr>
        <w:t xml:space="preserve"> </w:t>
      </w:r>
      <w:r>
        <w:rPr>
          <w:color w:val="231F20"/>
          <w:spacing w:val="-14"/>
        </w:rPr>
        <w:t xml:space="preserve"> </w:t>
      </w:r>
      <w:r>
        <w:rPr>
          <w:color w:val="231F20"/>
          <w:w w:val="108"/>
        </w:rPr>
        <w:t>that</w:t>
      </w:r>
      <w:r>
        <w:rPr>
          <w:color w:val="231F20"/>
        </w:rPr>
        <w:t xml:space="preserve"> </w:t>
      </w:r>
      <w:r>
        <w:rPr>
          <w:color w:val="231F20"/>
          <w:spacing w:val="-14"/>
        </w:rPr>
        <w:t xml:space="preserve"> </w:t>
      </w:r>
      <w:proofErr w:type="spellStart"/>
      <w:r>
        <w:rPr>
          <w:i/>
          <w:color w:val="231F20"/>
          <w:w w:val="91"/>
        </w:rPr>
        <w:t>s</w:t>
      </w:r>
      <w:r>
        <w:rPr>
          <w:color w:val="231F20"/>
          <w:w w:val="102"/>
          <w:vertAlign w:val="superscript"/>
        </w:rPr>
        <w:t>F</w:t>
      </w:r>
      <w:r>
        <w:rPr>
          <w:color w:val="231F20"/>
          <w:spacing w:val="-1"/>
          <w:w w:val="102"/>
          <w:vertAlign w:val="superscript"/>
        </w:rPr>
        <w:t>V</w:t>
      </w:r>
      <w:proofErr w:type="spellEnd"/>
      <w:r>
        <w:rPr>
          <w:color w:val="231F20"/>
          <w:w w:val="50"/>
        </w:rPr>
        <w:t>/</w:t>
      </w:r>
      <w:r>
        <w:rPr>
          <w:rFonts w:ascii="Sarasa UI K"/>
          <w:i/>
          <w:color w:val="231F20"/>
          <w:w w:val="104"/>
        </w:rPr>
        <w:t>C</w:t>
      </w:r>
      <w:r>
        <w:rPr>
          <w:rFonts w:ascii="Trebuchet MS"/>
          <w:i/>
          <w:color w:val="231F20"/>
          <w:w w:val="112"/>
          <w:vertAlign w:val="superscript"/>
        </w:rPr>
        <w:t>l</w:t>
      </w:r>
      <w:r>
        <w:rPr>
          <w:rFonts w:ascii="Trebuchet MS"/>
          <w:i/>
          <w:color w:val="231F20"/>
        </w:rPr>
        <w:t xml:space="preserve"> </w:t>
      </w:r>
      <w:r>
        <w:rPr>
          <w:rFonts w:ascii="Trebuchet MS"/>
          <w:i/>
          <w:color w:val="231F20"/>
          <w:spacing w:val="-16"/>
        </w:rPr>
        <w:t xml:space="preserve"> </w:t>
      </w:r>
      <w:r>
        <w:rPr>
          <w:color w:val="231F20"/>
          <w:w w:val="103"/>
        </w:rPr>
        <w:t>is</w:t>
      </w:r>
    </w:p>
    <w:p w14:paraId="46825B6A" w14:textId="77777777" w:rsidR="003F41A0" w:rsidRDefault="003F41A0">
      <w:pPr>
        <w:spacing w:line="293" w:lineRule="exact"/>
        <w:sectPr w:rsidR="003F41A0">
          <w:type w:val="continuous"/>
          <w:pgSz w:w="12240" w:h="15840"/>
          <w:pgMar w:top="1000" w:right="240" w:bottom="280" w:left="780" w:header="720" w:footer="720" w:gutter="0"/>
          <w:cols w:num="3" w:space="720" w:equalWidth="0">
            <w:col w:w="5212" w:space="148"/>
            <w:col w:w="333" w:space="40"/>
            <w:col w:w="5487"/>
          </w:cols>
        </w:sectPr>
      </w:pPr>
    </w:p>
    <w:p w14:paraId="46825B6B" w14:textId="77777777" w:rsidR="003F41A0" w:rsidRDefault="00BA139E">
      <w:pPr>
        <w:pStyle w:val="a3"/>
        <w:spacing w:before="3" w:line="242" w:lineRule="auto"/>
        <w:ind w:left="169" w:right="38"/>
        <w:jc w:val="both"/>
      </w:pPr>
      <w:r>
        <w:rPr>
          <w:color w:val="231F20"/>
          <w:w w:val="105"/>
        </w:rPr>
        <w:t xml:space="preserve">be reduced when multivariate soil data are available, showing the beneﬁts of using multivariate analyses (e.g., </w:t>
      </w:r>
      <w:hyperlink w:anchor="_bookmark45" w:history="1">
        <w:r>
          <w:rPr>
            <w:color w:val="2E3092"/>
            <w:w w:val="105"/>
          </w:rPr>
          <w:t>Ching et al. 2010</w:t>
        </w:r>
      </w:hyperlink>
      <w:r>
        <w:rPr>
          <w:color w:val="231F20"/>
          <w:w w:val="105"/>
        </w:rPr>
        <w:t xml:space="preserve">) in geotechnical engineering applications. Multivariate soil </w:t>
      </w:r>
      <w:r>
        <w:rPr>
          <w:color w:val="231F20"/>
          <w:spacing w:val="-4"/>
          <w:w w:val="105"/>
        </w:rPr>
        <w:t>data-</w:t>
      </w:r>
      <w:r>
        <w:rPr>
          <w:color w:val="231F20"/>
          <w:spacing w:val="-4"/>
          <w:w w:val="105"/>
        </w:rPr>
        <w:t xml:space="preserve"> </w:t>
      </w:r>
      <w:r>
        <w:rPr>
          <w:color w:val="231F20"/>
          <w:w w:val="105"/>
        </w:rPr>
        <w:t xml:space="preserve">bases are, however, limited in the literature. A summary is </w:t>
      </w:r>
      <w:r>
        <w:rPr>
          <w:color w:val="231F20"/>
          <w:spacing w:val="-3"/>
          <w:w w:val="105"/>
        </w:rPr>
        <w:t xml:space="preserve">given </w:t>
      </w:r>
      <w:r>
        <w:rPr>
          <w:color w:val="231F20"/>
          <w:w w:val="105"/>
        </w:rPr>
        <w:t>in</w:t>
      </w:r>
      <w:r>
        <w:rPr>
          <w:color w:val="231F20"/>
          <w:spacing w:val="-9"/>
          <w:w w:val="105"/>
        </w:rPr>
        <w:t xml:space="preserve"> </w:t>
      </w:r>
      <w:hyperlink w:anchor="_bookmark0" w:history="1">
        <w:r>
          <w:rPr>
            <w:color w:val="2E3092"/>
            <w:w w:val="105"/>
          </w:rPr>
          <w:t>Table</w:t>
        </w:r>
        <w:r>
          <w:rPr>
            <w:color w:val="2E3092"/>
            <w:spacing w:val="-8"/>
            <w:w w:val="105"/>
          </w:rPr>
          <w:t xml:space="preserve"> </w:t>
        </w:r>
        <w:r>
          <w:rPr>
            <w:color w:val="2E3092"/>
            <w:w w:val="105"/>
          </w:rPr>
          <w:t>1</w:t>
        </w:r>
      </w:hyperlink>
      <w:r>
        <w:rPr>
          <w:color w:val="231F20"/>
          <w:w w:val="105"/>
        </w:rPr>
        <w:t>.</w:t>
      </w:r>
      <w:r>
        <w:rPr>
          <w:color w:val="231F20"/>
          <w:spacing w:val="-9"/>
          <w:w w:val="105"/>
        </w:rPr>
        <w:t xml:space="preserve"> </w:t>
      </w:r>
      <w:hyperlink w:anchor="_bookmark41" w:history="1">
        <w:r>
          <w:rPr>
            <w:color w:val="2E3092"/>
            <w:w w:val="105"/>
          </w:rPr>
          <w:t>Ching</w:t>
        </w:r>
        <w:r>
          <w:rPr>
            <w:color w:val="2E3092"/>
            <w:spacing w:val="-8"/>
            <w:w w:val="105"/>
          </w:rPr>
          <w:t xml:space="preserve"> </w:t>
        </w:r>
        <w:r>
          <w:rPr>
            <w:color w:val="2E3092"/>
            <w:w w:val="105"/>
          </w:rPr>
          <w:t>and</w:t>
        </w:r>
        <w:r>
          <w:rPr>
            <w:color w:val="2E3092"/>
            <w:spacing w:val="-9"/>
            <w:w w:val="105"/>
          </w:rPr>
          <w:t xml:space="preserve"> </w:t>
        </w:r>
        <w:r>
          <w:rPr>
            <w:color w:val="2E3092"/>
            <w:w w:val="105"/>
          </w:rPr>
          <w:t>Phoon</w:t>
        </w:r>
        <w:r>
          <w:rPr>
            <w:color w:val="2E3092"/>
            <w:spacing w:val="-8"/>
            <w:w w:val="105"/>
          </w:rPr>
          <w:t xml:space="preserve"> </w:t>
        </w:r>
        <w:r>
          <w:rPr>
            <w:color w:val="2E3092"/>
            <w:w w:val="105"/>
          </w:rPr>
          <w:t>(2014</w:t>
        </w:r>
        <w:r>
          <w:rPr>
            <w:i/>
            <w:color w:val="2E3092"/>
            <w:w w:val="105"/>
          </w:rPr>
          <w:t>a</w:t>
        </w:r>
        <w:r>
          <w:rPr>
            <w:color w:val="2E3092"/>
            <w:w w:val="105"/>
          </w:rPr>
          <w:t>)</w:t>
        </w:r>
        <w:r>
          <w:rPr>
            <w:color w:val="2E3092"/>
            <w:spacing w:val="-9"/>
            <w:w w:val="105"/>
          </w:rPr>
          <w:t xml:space="preserve"> </w:t>
        </w:r>
      </w:hyperlink>
      <w:r>
        <w:rPr>
          <w:color w:val="231F20"/>
          <w:w w:val="105"/>
        </w:rPr>
        <w:t>proposed</w:t>
      </w:r>
      <w:r>
        <w:rPr>
          <w:color w:val="231F20"/>
          <w:spacing w:val="-8"/>
          <w:w w:val="105"/>
        </w:rPr>
        <w:t xml:space="preserve"> </w:t>
      </w:r>
      <w:r>
        <w:rPr>
          <w:color w:val="231F20"/>
          <w:w w:val="105"/>
        </w:rPr>
        <w:t>labeling</w:t>
      </w:r>
      <w:r>
        <w:rPr>
          <w:color w:val="231F20"/>
          <w:spacing w:val="-9"/>
          <w:w w:val="105"/>
        </w:rPr>
        <w:t xml:space="preserve"> </w:t>
      </w:r>
      <w:r>
        <w:rPr>
          <w:color w:val="231F20"/>
          <w:w w:val="105"/>
        </w:rPr>
        <w:t>a</w:t>
      </w:r>
      <w:r>
        <w:rPr>
          <w:color w:val="231F20"/>
          <w:spacing w:val="-8"/>
          <w:w w:val="105"/>
        </w:rPr>
        <w:t xml:space="preserve"> </w:t>
      </w:r>
      <w:proofErr w:type="spellStart"/>
      <w:r>
        <w:rPr>
          <w:color w:val="231F20"/>
          <w:w w:val="105"/>
        </w:rPr>
        <w:t>multivar</w:t>
      </w:r>
      <w:proofErr w:type="spellEnd"/>
      <w:r>
        <w:rPr>
          <w:color w:val="231F20"/>
          <w:w w:val="105"/>
        </w:rPr>
        <w:t>-</w:t>
      </w:r>
    </w:p>
    <w:p w14:paraId="46825B6C" w14:textId="77777777" w:rsidR="003F41A0" w:rsidRDefault="00BA139E">
      <w:pPr>
        <w:pStyle w:val="a3"/>
        <w:spacing w:line="187" w:lineRule="exact"/>
        <w:ind w:left="169"/>
      </w:pPr>
      <w:r>
        <w:br w:type="column"/>
      </w:r>
      <w:r>
        <w:rPr>
          <w:color w:val="231F20"/>
          <w:w w:val="105"/>
        </w:rPr>
        <w:t xml:space="preserve">directly proportional to LL. </w:t>
      </w:r>
      <w:hyperlink w:anchor="_bookmark57" w:history="1">
        <w:r>
          <w:rPr>
            <w:color w:val="2E3092"/>
            <w:w w:val="105"/>
          </w:rPr>
          <w:t>Larsson (1980)</w:t>
        </w:r>
      </w:hyperlink>
      <w:r>
        <w:rPr>
          <w:color w:val="231F20"/>
          <w:w w:val="105"/>
        </w:rPr>
        <w:t>, collected strength data</w:t>
      </w:r>
    </w:p>
    <w:p w14:paraId="46825B6D" w14:textId="77777777" w:rsidR="003F41A0" w:rsidRDefault="00BA139E">
      <w:pPr>
        <w:pStyle w:val="a3"/>
        <w:spacing w:before="20" w:line="264" w:lineRule="auto"/>
        <w:ind w:left="169" w:right="613"/>
      </w:pPr>
      <w:r>
        <w:rPr>
          <w:color w:val="231F20"/>
          <w:w w:val="105"/>
        </w:rPr>
        <w:t xml:space="preserve">points from FV test in Scandinavian clays and proposed a trans- formation model similar to </w:t>
      </w:r>
      <w:hyperlink w:anchor="_bookmark1" w:history="1">
        <w:r>
          <w:rPr>
            <w:color w:val="2E3092"/>
            <w:w w:val="105"/>
          </w:rPr>
          <w:t>eq. (1)</w:t>
        </w:r>
      </w:hyperlink>
      <w:r>
        <w:rPr>
          <w:color w:val="231F20"/>
          <w:w w:val="105"/>
        </w:rPr>
        <w:t xml:space="preserve">, as described by </w:t>
      </w:r>
      <w:hyperlink w:anchor="_bookmark2" w:history="1">
        <w:r>
          <w:rPr>
            <w:color w:val="2E3092"/>
            <w:w w:val="105"/>
          </w:rPr>
          <w:t>eq. (2)</w:t>
        </w:r>
      </w:hyperlink>
    </w:p>
    <w:p w14:paraId="46825B6E" w14:textId="77777777" w:rsidR="003F41A0" w:rsidRDefault="003F41A0">
      <w:pPr>
        <w:pStyle w:val="a3"/>
        <w:spacing w:before="4"/>
        <w:rPr>
          <w:sz w:val="18"/>
        </w:rPr>
      </w:pPr>
    </w:p>
    <w:p w14:paraId="46825B6F" w14:textId="77777777" w:rsidR="003F41A0" w:rsidRDefault="00BA139E">
      <w:pPr>
        <w:spacing w:line="123" w:lineRule="exact"/>
        <w:ind w:left="724"/>
        <w:rPr>
          <w:sz w:val="11"/>
        </w:rPr>
      </w:pPr>
      <w:r>
        <w:rPr>
          <w:i/>
          <w:color w:val="231F20"/>
          <w:position w:val="-7"/>
          <w:sz w:val="17"/>
        </w:rPr>
        <w:t>s</w:t>
      </w:r>
      <w:r>
        <w:rPr>
          <w:color w:val="231F20"/>
          <w:sz w:val="11"/>
        </w:rPr>
        <w:t>FV</w:t>
      </w:r>
    </w:p>
    <w:p w14:paraId="46825B70" w14:textId="77777777" w:rsidR="003F41A0" w:rsidRDefault="003F41A0">
      <w:pPr>
        <w:spacing w:line="123" w:lineRule="exact"/>
        <w:rPr>
          <w:sz w:val="11"/>
        </w:rPr>
        <w:sectPr w:rsidR="003F41A0">
          <w:type w:val="continuous"/>
          <w:pgSz w:w="12240" w:h="15840"/>
          <w:pgMar w:top="1000" w:right="240" w:bottom="280" w:left="780" w:header="720" w:footer="720" w:gutter="0"/>
          <w:cols w:num="2" w:space="720" w:equalWidth="0">
            <w:col w:w="5212" w:space="148"/>
            <w:col w:w="5860"/>
          </w:cols>
        </w:sectPr>
      </w:pPr>
    </w:p>
    <w:p w14:paraId="46825B71" w14:textId="77777777" w:rsidR="003F41A0" w:rsidRDefault="00BA139E">
      <w:pPr>
        <w:pStyle w:val="a3"/>
        <w:spacing w:before="4" w:line="242" w:lineRule="auto"/>
        <w:ind w:left="169" w:right="38"/>
        <w:jc w:val="both"/>
      </w:pPr>
      <w:proofErr w:type="spellStart"/>
      <w:r>
        <w:rPr>
          <w:color w:val="231F20"/>
          <w:w w:val="105"/>
        </w:rPr>
        <w:t>iate</w:t>
      </w:r>
      <w:proofErr w:type="spellEnd"/>
      <w:r>
        <w:rPr>
          <w:color w:val="231F20"/>
          <w:w w:val="105"/>
        </w:rPr>
        <w:t xml:space="preserve"> database as “soil type”</w:t>
      </w:r>
      <w:proofErr w:type="gramStart"/>
      <w:r>
        <w:rPr>
          <w:color w:val="231F20"/>
          <w:w w:val="105"/>
        </w:rPr>
        <w:t>/“</w:t>
      </w:r>
      <w:proofErr w:type="gramEnd"/>
      <w:r>
        <w:rPr>
          <w:color w:val="231F20"/>
          <w:w w:val="105"/>
        </w:rPr>
        <w:t xml:space="preserve">number of parameters of </w:t>
      </w:r>
      <w:bookmarkStart w:id="5" w:name="_bookmark2"/>
      <w:bookmarkEnd w:id="5"/>
      <w:r>
        <w:rPr>
          <w:color w:val="231F20"/>
          <w:w w:val="105"/>
        </w:rPr>
        <w:t>interest”/ “number of data points”. Based on this nomenclature, the</w:t>
      </w:r>
      <w:r>
        <w:rPr>
          <w:color w:val="231F20"/>
          <w:spacing w:val="14"/>
          <w:w w:val="105"/>
        </w:rPr>
        <w:t xml:space="preserve"> </w:t>
      </w:r>
      <w:r>
        <w:rPr>
          <w:color w:val="231F20"/>
          <w:spacing w:val="-6"/>
          <w:w w:val="105"/>
        </w:rPr>
        <w:t xml:space="preserve">two </w:t>
      </w:r>
      <w:r>
        <w:rPr>
          <w:color w:val="231F20"/>
          <w:w w:val="105"/>
        </w:rPr>
        <w:t>databases</w:t>
      </w:r>
      <w:r>
        <w:rPr>
          <w:color w:val="231F20"/>
          <w:spacing w:val="-14"/>
          <w:w w:val="105"/>
        </w:rPr>
        <w:t xml:space="preserve"> </w:t>
      </w:r>
      <w:r>
        <w:rPr>
          <w:color w:val="231F20"/>
          <w:w w:val="105"/>
        </w:rPr>
        <w:t>presented</w:t>
      </w:r>
      <w:r>
        <w:rPr>
          <w:color w:val="231F20"/>
          <w:spacing w:val="-14"/>
          <w:w w:val="105"/>
        </w:rPr>
        <w:t xml:space="preserve"> </w:t>
      </w:r>
      <w:r>
        <w:rPr>
          <w:color w:val="231F20"/>
          <w:w w:val="105"/>
        </w:rPr>
        <w:t>in</w:t>
      </w:r>
      <w:r>
        <w:rPr>
          <w:color w:val="231F20"/>
          <w:spacing w:val="-14"/>
          <w:w w:val="105"/>
        </w:rPr>
        <w:t xml:space="preserve"> </w:t>
      </w:r>
      <w:r>
        <w:rPr>
          <w:color w:val="231F20"/>
          <w:w w:val="105"/>
        </w:rPr>
        <w:t>this</w:t>
      </w:r>
      <w:r>
        <w:rPr>
          <w:color w:val="231F20"/>
          <w:spacing w:val="-14"/>
          <w:w w:val="105"/>
        </w:rPr>
        <w:t xml:space="preserve"> </w:t>
      </w:r>
      <w:r>
        <w:rPr>
          <w:color w:val="231F20"/>
          <w:w w:val="105"/>
        </w:rPr>
        <w:t>paper</w:t>
      </w:r>
      <w:r>
        <w:rPr>
          <w:color w:val="231F20"/>
          <w:spacing w:val="-14"/>
          <w:w w:val="105"/>
        </w:rPr>
        <w:t xml:space="preserve"> </w:t>
      </w:r>
      <w:r>
        <w:rPr>
          <w:color w:val="231F20"/>
          <w:w w:val="105"/>
        </w:rPr>
        <w:t>are</w:t>
      </w:r>
      <w:r>
        <w:rPr>
          <w:color w:val="231F20"/>
          <w:spacing w:val="-13"/>
          <w:w w:val="105"/>
        </w:rPr>
        <w:t xml:space="preserve"> </w:t>
      </w:r>
      <w:r>
        <w:rPr>
          <w:color w:val="231F20"/>
          <w:w w:val="105"/>
        </w:rPr>
        <w:t>(</w:t>
      </w:r>
      <w:proofErr w:type="spellStart"/>
      <w:r>
        <w:rPr>
          <w:i/>
          <w:color w:val="231F20"/>
          <w:w w:val="105"/>
        </w:rPr>
        <w:t>i</w:t>
      </w:r>
      <w:proofErr w:type="spellEnd"/>
      <w:r>
        <w:rPr>
          <w:color w:val="231F20"/>
          <w:w w:val="105"/>
        </w:rPr>
        <w:t>)</w:t>
      </w:r>
      <w:r>
        <w:rPr>
          <w:color w:val="231F20"/>
          <w:spacing w:val="-14"/>
          <w:w w:val="105"/>
        </w:rPr>
        <w:t xml:space="preserve"> </w:t>
      </w:r>
      <w:r>
        <w:rPr>
          <w:color w:val="231F20"/>
          <w:w w:val="105"/>
        </w:rPr>
        <w:t>F-CLAY/7/216</w:t>
      </w:r>
      <w:r>
        <w:rPr>
          <w:color w:val="231F20"/>
          <w:spacing w:val="-14"/>
          <w:w w:val="105"/>
        </w:rPr>
        <w:t xml:space="preserve"> </w:t>
      </w:r>
      <w:r>
        <w:rPr>
          <w:color w:val="231F20"/>
          <w:w w:val="105"/>
        </w:rPr>
        <w:t>for</w:t>
      </w:r>
      <w:r>
        <w:rPr>
          <w:color w:val="231F20"/>
          <w:spacing w:val="-14"/>
          <w:w w:val="105"/>
        </w:rPr>
        <w:t xml:space="preserve"> </w:t>
      </w:r>
      <w:r>
        <w:rPr>
          <w:color w:val="231F20"/>
          <w:w w:val="105"/>
        </w:rPr>
        <w:t>Finnish</w:t>
      </w:r>
    </w:p>
    <w:p w14:paraId="46825B72" w14:textId="77777777" w:rsidR="003F41A0" w:rsidRDefault="00BA139E">
      <w:pPr>
        <w:spacing w:before="18"/>
        <w:ind w:left="169"/>
        <w:rPr>
          <w:sz w:val="17"/>
        </w:rPr>
      </w:pPr>
      <w:r>
        <w:br w:type="column"/>
      </w:r>
      <w:r>
        <w:rPr>
          <w:color w:val="231F20"/>
          <w:w w:val="90"/>
          <w:sz w:val="17"/>
        </w:rPr>
        <w:t>(2)</w:t>
      </w:r>
    </w:p>
    <w:p w14:paraId="46825B73" w14:textId="77777777" w:rsidR="003F41A0" w:rsidRDefault="00BA139E">
      <w:pPr>
        <w:spacing w:line="102" w:lineRule="exact"/>
        <w:ind w:right="24"/>
        <w:jc w:val="right"/>
        <w:rPr>
          <w:sz w:val="11"/>
        </w:rPr>
      </w:pPr>
      <w:r>
        <w:br w:type="column"/>
      </w:r>
      <w:r>
        <w:rPr>
          <w:color w:val="231F20"/>
          <w:w w:val="110"/>
          <w:sz w:val="11"/>
        </w:rPr>
        <w:t>u</w:t>
      </w:r>
    </w:p>
    <w:p w14:paraId="46825B74" w14:textId="77777777" w:rsidR="003F41A0" w:rsidRDefault="00BA139E">
      <w:pPr>
        <w:spacing w:line="329" w:lineRule="exact"/>
        <w:jc w:val="right"/>
        <w:rPr>
          <w:rFonts w:ascii="Trebuchet MS"/>
          <w:i/>
          <w:sz w:val="11"/>
        </w:rPr>
      </w:pPr>
      <w:r>
        <w:pict w14:anchorId="4682680D">
          <v:line id="_x0000_s1121" style="position:absolute;left:0;text-align:left;z-index:251616256;mso-position-horizontal-relative:page" from="343.2pt,1.25pt" to="352.8pt,1.25pt" strokecolor="#231f20" strokeweight=".5pt">
            <w10:wrap anchorx="page"/>
          </v:line>
        </w:pict>
      </w:r>
      <w:r>
        <w:rPr>
          <w:rFonts w:ascii="Sarasa UI K"/>
          <w:i/>
          <w:color w:val="231F20"/>
          <w:w w:val="104"/>
          <w:position w:val="-7"/>
          <w:sz w:val="17"/>
        </w:rPr>
        <w:t>C</w:t>
      </w:r>
      <w:r>
        <w:rPr>
          <w:color w:val="231F20"/>
          <w:spacing w:val="-67"/>
          <w:w w:val="109"/>
          <w:position w:val="-11"/>
          <w:sz w:val="11"/>
        </w:rPr>
        <w:t>p</w:t>
      </w:r>
      <w:r>
        <w:rPr>
          <w:rFonts w:ascii="Trebuchet MS"/>
          <w:i/>
          <w:color w:val="231F20"/>
          <w:w w:val="115"/>
          <w:sz w:val="11"/>
        </w:rPr>
        <w:t>l</w:t>
      </w:r>
    </w:p>
    <w:p w14:paraId="46825B75" w14:textId="77777777" w:rsidR="003F41A0" w:rsidRDefault="00BA139E">
      <w:pPr>
        <w:pStyle w:val="a3"/>
        <w:spacing w:line="262" w:lineRule="exact"/>
        <w:ind w:left="66"/>
      </w:pPr>
      <w:r>
        <w:br w:type="column"/>
      </w:r>
      <w:r>
        <w:rPr>
          <w:color w:val="231F20"/>
          <w:w w:val="105"/>
        </w:rPr>
        <w:t xml:space="preserve">≈ 0.08 </w:t>
      </w:r>
      <w:r>
        <w:rPr>
          <w:rFonts w:ascii="Malgun Gothic" w:hAnsi="Malgun Gothic"/>
          <w:color w:val="231F20"/>
          <w:w w:val="105"/>
        </w:rPr>
        <w:t xml:space="preserve">+ </w:t>
      </w:r>
      <w:r>
        <w:rPr>
          <w:color w:val="231F20"/>
          <w:w w:val="105"/>
        </w:rPr>
        <w:t>0.0055PI</w:t>
      </w:r>
    </w:p>
    <w:p w14:paraId="46825B76" w14:textId="77777777" w:rsidR="003F41A0" w:rsidRDefault="003F41A0">
      <w:pPr>
        <w:spacing w:line="262" w:lineRule="exact"/>
        <w:sectPr w:rsidR="003F41A0">
          <w:type w:val="continuous"/>
          <w:pgSz w:w="12240" w:h="15840"/>
          <w:pgMar w:top="1000" w:right="240" w:bottom="280" w:left="780" w:header="720" w:footer="720" w:gutter="0"/>
          <w:cols w:num="4" w:space="720" w:equalWidth="0">
            <w:col w:w="5212" w:space="148"/>
            <w:col w:w="393" w:space="172"/>
            <w:col w:w="315" w:space="39"/>
            <w:col w:w="4941"/>
          </w:cols>
        </w:sectPr>
      </w:pPr>
    </w:p>
    <w:p w14:paraId="46825B77" w14:textId="77777777" w:rsidR="003F41A0" w:rsidRDefault="00BA139E">
      <w:pPr>
        <w:pStyle w:val="a3"/>
        <w:spacing w:before="2"/>
        <w:ind w:left="169"/>
      </w:pPr>
      <w:r>
        <w:rPr>
          <w:color w:val="231F20"/>
        </w:rPr>
        <w:t>clays (where “F” stands for Finland) and (</w:t>
      </w:r>
      <w:r>
        <w:rPr>
          <w:i/>
          <w:color w:val="231F20"/>
        </w:rPr>
        <w:t>ii</w:t>
      </w:r>
      <w:r>
        <w:rPr>
          <w:color w:val="231F20"/>
        </w:rPr>
        <w:t>) S-CLAY/7/168 for Scan-</w:t>
      </w:r>
    </w:p>
    <w:p w14:paraId="46825B78" w14:textId="77777777" w:rsidR="003F41A0" w:rsidRDefault="00BA139E">
      <w:pPr>
        <w:pStyle w:val="a3"/>
        <w:spacing w:before="102" w:line="100" w:lineRule="exact"/>
        <w:ind w:left="169"/>
      </w:pPr>
      <w:r>
        <w:br w:type="column"/>
      </w:r>
      <w:r>
        <w:rPr>
          <w:color w:val="231F20"/>
          <w:w w:val="105"/>
        </w:rPr>
        <w:t xml:space="preserve">According to </w:t>
      </w:r>
      <w:hyperlink w:anchor="_bookmark36" w:history="1">
        <w:r>
          <w:rPr>
            <w:color w:val="2E3092"/>
            <w:w w:val="105"/>
          </w:rPr>
          <w:t>Bjerrum (1972)</w:t>
        </w:r>
      </w:hyperlink>
      <w:r>
        <w:rPr>
          <w:color w:val="231F20"/>
          <w:w w:val="105"/>
        </w:rPr>
        <w:t xml:space="preserve">, </w:t>
      </w:r>
      <w:proofErr w:type="spellStart"/>
      <w:r>
        <w:rPr>
          <w:i/>
          <w:color w:val="231F20"/>
          <w:w w:val="105"/>
        </w:rPr>
        <w:t>s</w:t>
      </w:r>
      <w:r>
        <w:rPr>
          <w:color w:val="231F20"/>
          <w:w w:val="105"/>
          <w:vertAlign w:val="superscript"/>
        </w:rPr>
        <w:t>FV</w:t>
      </w:r>
      <w:proofErr w:type="spellEnd"/>
      <w:r>
        <w:rPr>
          <w:color w:val="231F20"/>
          <w:w w:val="105"/>
        </w:rPr>
        <w:t xml:space="preserve"> needs to be converted into </w:t>
      </w:r>
      <w:proofErr w:type="spellStart"/>
      <w:r>
        <w:rPr>
          <w:color w:val="231F20"/>
          <w:w w:val="105"/>
        </w:rPr>
        <w:t>mo</w:t>
      </w:r>
      <w:proofErr w:type="spellEnd"/>
      <w:r>
        <w:rPr>
          <w:color w:val="231F20"/>
          <w:w w:val="105"/>
        </w:rPr>
        <w:t>-</w:t>
      </w:r>
    </w:p>
    <w:p w14:paraId="46825B79" w14:textId="77777777" w:rsidR="003F41A0" w:rsidRDefault="003F41A0">
      <w:pPr>
        <w:spacing w:line="100" w:lineRule="exact"/>
        <w:sectPr w:rsidR="003F41A0">
          <w:type w:val="continuous"/>
          <w:pgSz w:w="12240" w:h="15840"/>
          <w:pgMar w:top="1000" w:right="240" w:bottom="280" w:left="780" w:header="720" w:footer="720" w:gutter="0"/>
          <w:cols w:num="2" w:space="720" w:equalWidth="0">
            <w:col w:w="5212" w:space="318"/>
            <w:col w:w="5690"/>
          </w:cols>
        </w:sectPr>
      </w:pPr>
    </w:p>
    <w:p w14:paraId="46825B7A" w14:textId="77777777" w:rsidR="003F41A0" w:rsidRDefault="00BA139E">
      <w:pPr>
        <w:pStyle w:val="a3"/>
        <w:spacing w:before="2"/>
        <w:ind w:left="169"/>
      </w:pPr>
      <w:proofErr w:type="spellStart"/>
      <w:r>
        <w:rPr>
          <w:color w:val="231F20"/>
          <w:w w:val="105"/>
        </w:rPr>
        <w:t>dinavian</w:t>
      </w:r>
      <w:proofErr w:type="spellEnd"/>
      <w:r>
        <w:rPr>
          <w:color w:val="231F20"/>
          <w:spacing w:val="12"/>
          <w:w w:val="105"/>
        </w:rPr>
        <w:t xml:space="preserve"> </w:t>
      </w:r>
      <w:r>
        <w:rPr>
          <w:color w:val="231F20"/>
          <w:w w:val="105"/>
        </w:rPr>
        <w:t>clays</w:t>
      </w:r>
      <w:r>
        <w:rPr>
          <w:color w:val="231F20"/>
          <w:spacing w:val="12"/>
          <w:w w:val="105"/>
        </w:rPr>
        <w:t xml:space="preserve"> </w:t>
      </w:r>
      <w:r>
        <w:rPr>
          <w:color w:val="231F20"/>
          <w:w w:val="105"/>
        </w:rPr>
        <w:t>(where</w:t>
      </w:r>
      <w:r>
        <w:rPr>
          <w:color w:val="231F20"/>
          <w:spacing w:val="12"/>
          <w:w w:val="105"/>
        </w:rPr>
        <w:t xml:space="preserve"> </w:t>
      </w:r>
      <w:r>
        <w:rPr>
          <w:color w:val="231F20"/>
          <w:w w:val="105"/>
        </w:rPr>
        <w:t>“S”</w:t>
      </w:r>
      <w:r>
        <w:rPr>
          <w:color w:val="231F20"/>
          <w:spacing w:val="12"/>
          <w:w w:val="105"/>
        </w:rPr>
        <w:t xml:space="preserve"> </w:t>
      </w:r>
      <w:r>
        <w:rPr>
          <w:color w:val="231F20"/>
          <w:w w:val="105"/>
        </w:rPr>
        <w:t>stands</w:t>
      </w:r>
      <w:r>
        <w:rPr>
          <w:color w:val="231F20"/>
          <w:spacing w:val="12"/>
          <w:w w:val="105"/>
        </w:rPr>
        <w:t xml:space="preserve"> </w:t>
      </w:r>
      <w:r>
        <w:rPr>
          <w:color w:val="231F20"/>
          <w:w w:val="105"/>
        </w:rPr>
        <w:t>for</w:t>
      </w:r>
      <w:r>
        <w:rPr>
          <w:color w:val="231F20"/>
          <w:spacing w:val="12"/>
          <w:w w:val="105"/>
        </w:rPr>
        <w:t xml:space="preserve"> </w:t>
      </w:r>
      <w:r>
        <w:rPr>
          <w:color w:val="231F20"/>
          <w:w w:val="105"/>
        </w:rPr>
        <w:t>Scandinavia).</w:t>
      </w:r>
      <w:r>
        <w:rPr>
          <w:color w:val="231F20"/>
          <w:spacing w:val="12"/>
          <w:w w:val="105"/>
        </w:rPr>
        <w:t xml:space="preserve"> </w:t>
      </w:r>
      <w:r>
        <w:rPr>
          <w:color w:val="231F20"/>
          <w:w w:val="105"/>
        </w:rPr>
        <w:t>The</w:t>
      </w:r>
      <w:r>
        <w:rPr>
          <w:color w:val="231F20"/>
          <w:spacing w:val="12"/>
          <w:w w:val="105"/>
        </w:rPr>
        <w:t xml:space="preserve"> </w:t>
      </w:r>
      <w:r>
        <w:rPr>
          <w:color w:val="231F20"/>
          <w:w w:val="105"/>
        </w:rPr>
        <w:t>seven</w:t>
      </w:r>
      <w:r>
        <w:rPr>
          <w:color w:val="231F20"/>
          <w:spacing w:val="12"/>
          <w:w w:val="105"/>
        </w:rPr>
        <w:t xml:space="preserve"> </w:t>
      </w:r>
      <w:r>
        <w:rPr>
          <w:color w:val="231F20"/>
          <w:w w:val="105"/>
        </w:rPr>
        <w:t>pa-</w:t>
      </w:r>
    </w:p>
    <w:p w14:paraId="46825B7B" w14:textId="77777777" w:rsidR="003F41A0" w:rsidRDefault="00BA139E">
      <w:pPr>
        <w:pStyle w:val="a3"/>
        <w:spacing w:before="9" w:line="140" w:lineRule="exact"/>
        <w:ind w:left="169"/>
      </w:pPr>
      <w:r>
        <w:pict w14:anchorId="4682680E">
          <v:shape id="_x0000_s1120" type="#_x0000_t202" style="position:absolute;left:0;text-align:left;margin-left:286.3pt;margin-top:5.45pt;width:3.45pt;height:6.7pt;z-index:251620352;mso-position-horizontal-relative:page" filled="f" stroked="f">
            <v:textbox inset="0,0,0,0">
              <w:txbxContent>
                <w:p w14:paraId="46826902" w14:textId="77777777" w:rsidR="003F41A0" w:rsidRDefault="00BA139E">
                  <w:pPr>
                    <w:spacing w:before="1"/>
                    <w:rPr>
                      <w:sz w:val="11"/>
                    </w:rPr>
                  </w:pPr>
                  <w:r>
                    <w:rPr>
                      <w:color w:val="231F20"/>
                      <w:w w:val="112"/>
                      <w:sz w:val="11"/>
                    </w:rPr>
                    <w:t>u</w:t>
                  </w:r>
                </w:p>
              </w:txbxContent>
            </v:textbox>
            <w10:wrap anchorx="page"/>
          </v:shape>
        </w:pict>
      </w:r>
      <w:proofErr w:type="spellStart"/>
      <w:r>
        <w:rPr>
          <w:color w:val="231F20"/>
          <w:w w:val="105"/>
        </w:rPr>
        <w:t>rameters</w:t>
      </w:r>
      <w:proofErr w:type="spellEnd"/>
      <w:r>
        <w:rPr>
          <w:color w:val="231F20"/>
          <w:spacing w:val="5"/>
          <w:w w:val="105"/>
        </w:rPr>
        <w:t xml:space="preserve"> </w:t>
      </w:r>
      <w:r>
        <w:rPr>
          <w:color w:val="231F20"/>
          <w:w w:val="105"/>
        </w:rPr>
        <w:t>in</w:t>
      </w:r>
      <w:r>
        <w:rPr>
          <w:color w:val="231F20"/>
          <w:spacing w:val="6"/>
          <w:w w:val="105"/>
        </w:rPr>
        <w:t xml:space="preserve"> </w:t>
      </w:r>
      <w:r>
        <w:rPr>
          <w:color w:val="231F20"/>
          <w:w w:val="105"/>
        </w:rPr>
        <w:t>these</w:t>
      </w:r>
      <w:r>
        <w:rPr>
          <w:color w:val="231F20"/>
          <w:spacing w:val="6"/>
          <w:w w:val="105"/>
        </w:rPr>
        <w:t xml:space="preserve"> </w:t>
      </w:r>
      <w:r>
        <w:rPr>
          <w:color w:val="231F20"/>
          <w:w w:val="105"/>
        </w:rPr>
        <w:t>databases</w:t>
      </w:r>
      <w:r>
        <w:rPr>
          <w:color w:val="231F20"/>
          <w:spacing w:val="6"/>
          <w:w w:val="105"/>
        </w:rPr>
        <w:t xml:space="preserve"> </w:t>
      </w:r>
      <w:r>
        <w:rPr>
          <w:color w:val="231F20"/>
          <w:w w:val="105"/>
        </w:rPr>
        <w:t>consisted</w:t>
      </w:r>
      <w:r>
        <w:rPr>
          <w:color w:val="231F20"/>
          <w:spacing w:val="5"/>
          <w:w w:val="105"/>
        </w:rPr>
        <w:t xml:space="preserve"> </w:t>
      </w:r>
      <w:r>
        <w:rPr>
          <w:color w:val="231F20"/>
          <w:w w:val="105"/>
        </w:rPr>
        <w:t>of</w:t>
      </w:r>
      <w:r>
        <w:rPr>
          <w:color w:val="231F20"/>
          <w:spacing w:val="6"/>
          <w:w w:val="105"/>
        </w:rPr>
        <w:t xml:space="preserve"> </w:t>
      </w:r>
      <w:proofErr w:type="spellStart"/>
      <w:r>
        <w:rPr>
          <w:i/>
          <w:color w:val="231F20"/>
          <w:w w:val="105"/>
        </w:rPr>
        <w:t>s</w:t>
      </w:r>
      <w:r>
        <w:rPr>
          <w:color w:val="231F20"/>
          <w:w w:val="105"/>
          <w:vertAlign w:val="subscript"/>
        </w:rPr>
        <w:t>u</w:t>
      </w:r>
      <w:proofErr w:type="spellEnd"/>
      <w:r>
        <w:rPr>
          <w:color w:val="231F20"/>
          <w:spacing w:val="6"/>
          <w:w w:val="105"/>
        </w:rPr>
        <w:t xml:space="preserve"> </w:t>
      </w:r>
      <w:r>
        <w:rPr>
          <w:color w:val="231F20"/>
          <w:w w:val="105"/>
        </w:rPr>
        <w:t>from</w:t>
      </w:r>
      <w:r>
        <w:rPr>
          <w:color w:val="231F20"/>
          <w:spacing w:val="6"/>
          <w:w w:val="105"/>
        </w:rPr>
        <w:t xml:space="preserve"> </w:t>
      </w:r>
      <w:r>
        <w:rPr>
          <w:color w:val="231F20"/>
          <w:w w:val="105"/>
        </w:rPr>
        <w:t>the</w:t>
      </w:r>
      <w:r>
        <w:rPr>
          <w:color w:val="231F20"/>
          <w:spacing w:val="5"/>
          <w:w w:val="105"/>
        </w:rPr>
        <w:t xml:space="preserve"> </w:t>
      </w:r>
      <w:r>
        <w:rPr>
          <w:color w:val="231F20"/>
          <w:w w:val="105"/>
        </w:rPr>
        <w:t>FV</w:t>
      </w:r>
      <w:r>
        <w:rPr>
          <w:color w:val="231F20"/>
          <w:spacing w:val="6"/>
          <w:w w:val="105"/>
        </w:rPr>
        <w:t xml:space="preserve"> </w:t>
      </w:r>
      <w:r>
        <w:rPr>
          <w:color w:val="231F20"/>
          <w:w w:val="105"/>
        </w:rPr>
        <w:t>test</w:t>
      </w:r>
      <w:r>
        <w:rPr>
          <w:color w:val="231F20"/>
          <w:spacing w:val="6"/>
          <w:w w:val="105"/>
        </w:rPr>
        <w:t xml:space="preserve"> </w:t>
      </w:r>
      <w:r>
        <w:rPr>
          <w:color w:val="231F20"/>
          <w:w w:val="105"/>
        </w:rPr>
        <w:t>(</w:t>
      </w:r>
      <w:proofErr w:type="spellStart"/>
      <w:r>
        <w:rPr>
          <w:i/>
          <w:color w:val="231F20"/>
          <w:w w:val="105"/>
        </w:rPr>
        <w:t>s</w:t>
      </w:r>
      <w:r>
        <w:rPr>
          <w:color w:val="231F20"/>
          <w:w w:val="105"/>
          <w:vertAlign w:val="superscript"/>
        </w:rPr>
        <w:t>FV</w:t>
      </w:r>
      <w:proofErr w:type="spellEnd"/>
      <w:r>
        <w:rPr>
          <w:color w:val="231F20"/>
          <w:w w:val="105"/>
        </w:rPr>
        <w:t>),</w:t>
      </w:r>
    </w:p>
    <w:p w14:paraId="46825B7C" w14:textId="77777777" w:rsidR="003F41A0" w:rsidRDefault="00BA139E">
      <w:pPr>
        <w:spacing w:before="2" w:line="92" w:lineRule="exact"/>
        <w:ind w:right="763"/>
        <w:jc w:val="right"/>
        <w:rPr>
          <w:sz w:val="11"/>
        </w:rPr>
      </w:pPr>
      <w:r>
        <w:br w:type="column"/>
      </w:r>
      <w:r>
        <w:rPr>
          <w:color w:val="231F20"/>
          <w:w w:val="110"/>
          <w:sz w:val="11"/>
        </w:rPr>
        <w:t>u</w:t>
      </w:r>
    </w:p>
    <w:p w14:paraId="46825B7D" w14:textId="77777777" w:rsidR="003F41A0" w:rsidRDefault="00BA139E">
      <w:pPr>
        <w:pStyle w:val="a3"/>
        <w:spacing w:line="256" w:lineRule="exact"/>
        <w:ind w:left="169"/>
        <w:rPr>
          <w:rFonts w:ascii="Sarasa UI K" w:eastAsia="Sarasa UI K" w:hAnsi="Sarasa UI K"/>
          <w:i/>
        </w:rPr>
      </w:pPr>
      <w:r>
        <w:pict w14:anchorId="4682680F">
          <v:shape id="_x0000_s1119" type="#_x0000_t202" style="position:absolute;left:0;text-align:left;margin-left:396.15pt;margin-top:6.65pt;width:3.45pt;height:6.7pt;z-index:-251648000;mso-position-horizontal-relative:page" filled="f" stroked="f">
            <v:textbox inset="0,0,0,0">
              <w:txbxContent>
                <w:p w14:paraId="46826903" w14:textId="77777777" w:rsidR="003F41A0" w:rsidRDefault="00BA139E">
                  <w:pPr>
                    <w:spacing w:before="1"/>
                    <w:rPr>
                      <w:sz w:val="11"/>
                    </w:rPr>
                  </w:pPr>
                  <w:r>
                    <w:rPr>
                      <w:color w:val="231F20"/>
                      <w:w w:val="112"/>
                      <w:sz w:val="11"/>
                    </w:rPr>
                    <w:t>u</w:t>
                  </w:r>
                </w:p>
              </w:txbxContent>
            </v:textbox>
            <w10:wrap anchorx="page"/>
          </v:shape>
        </w:pict>
      </w:r>
      <w:proofErr w:type="spellStart"/>
      <w:r>
        <w:rPr>
          <w:color w:val="231F20"/>
        </w:rPr>
        <w:t>bilized</w:t>
      </w:r>
      <w:proofErr w:type="spellEnd"/>
      <w:r>
        <w:rPr>
          <w:color w:val="231F20"/>
        </w:rPr>
        <w:t xml:space="preserve"> </w:t>
      </w:r>
      <w:proofErr w:type="spellStart"/>
      <w:r>
        <w:rPr>
          <w:i/>
          <w:color w:val="231F20"/>
        </w:rPr>
        <w:t>s</w:t>
      </w:r>
      <w:r>
        <w:rPr>
          <w:color w:val="231F20"/>
          <w:vertAlign w:val="subscript"/>
        </w:rPr>
        <w:t>u</w:t>
      </w:r>
      <w:proofErr w:type="spellEnd"/>
      <w:r>
        <w:rPr>
          <w:color w:val="231F20"/>
        </w:rPr>
        <w:t>(</w:t>
      </w:r>
      <w:proofErr w:type="spellStart"/>
      <w:r>
        <w:rPr>
          <w:i/>
          <w:color w:val="231F20"/>
        </w:rPr>
        <w:t>s</w:t>
      </w:r>
      <w:r>
        <w:rPr>
          <w:color w:val="231F20"/>
          <w:vertAlign w:val="subscript"/>
        </w:rPr>
        <w:t>u</w:t>
      </w:r>
      <w:proofErr w:type="spellEnd"/>
      <w:r>
        <w:rPr>
          <w:color w:val="231F20"/>
        </w:rPr>
        <w:t xml:space="preserve">(mob) ≈ </w:t>
      </w:r>
      <w:proofErr w:type="spellStart"/>
      <w:r>
        <w:rPr>
          <w:i/>
          <w:color w:val="231F20"/>
        </w:rPr>
        <w:t>s</w:t>
      </w:r>
      <w:r>
        <w:rPr>
          <w:color w:val="231F20"/>
          <w:vertAlign w:val="superscript"/>
        </w:rPr>
        <w:t>FV</w:t>
      </w:r>
      <w:r>
        <w:rPr>
          <w:rFonts w:ascii="Sarasa UI K" w:eastAsia="Sarasa UI K" w:hAnsi="Sarasa UI K" w:hint="eastAsia"/>
          <w:i/>
          <w:color w:val="231F20"/>
          <w:w w:val="95"/>
        </w:rPr>
        <w:t>入</w:t>
      </w:r>
      <w:proofErr w:type="spellEnd"/>
      <w:r>
        <w:rPr>
          <w:color w:val="231F20"/>
        </w:rPr>
        <w:t xml:space="preserve">). The parameter </w:t>
      </w:r>
      <w:r>
        <w:rPr>
          <w:rFonts w:ascii="Sarasa UI K" w:eastAsia="Sarasa UI K" w:hAnsi="Sarasa UI K" w:hint="eastAsia"/>
          <w:i/>
          <w:color w:val="231F20"/>
          <w:w w:val="95"/>
        </w:rPr>
        <w:t>入</w:t>
      </w:r>
    </w:p>
    <w:p w14:paraId="46825B7E" w14:textId="77777777" w:rsidR="003F41A0" w:rsidRDefault="00BA139E">
      <w:pPr>
        <w:pStyle w:val="a3"/>
        <w:spacing w:before="126"/>
        <w:ind w:left="18"/>
      </w:pPr>
      <w:r>
        <w:br w:type="column"/>
      </w:r>
      <w:r>
        <w:rPr>
          <w:color w:val="231F20"/>
          <w:w w:val="105"/>
        </w:rPr>
        <w:t>is a correction multi-</w:t>
      </w:r>
    </w:p>
    <w:p w14:paraId="46825B7F" w14:textId="77777777" w:rsidR="003F41A0" w:rsidRDefault="003F41A0">
      <w:pPr>
        <w:sectPr w:rsidR="003F41A0">
          <w:type w:val="continuous"/>
          <w:pgSz w:w="12240" w:h="15840"/>
          <w:pgMar w:top="1000" w:right="240" w:bottom="280" w:left="780" w:header="720" w:footer="720" w:gutter="0"/>
          <w:cols w:num="3" w:space="720" w:equalWidth="0">
            <w:col w:w="5212" w:space="148"/>
            <w:col w:w="3462" w:space="40"/>
            <w:col w:w="2358"/>
          </w:cols>
        </w:sectPr>
      </w:pPr>
    </w:p>
    <w:p w14:paraId="46825B80" w14:textId="77777777" w:rsidR="003F41A0" w:rsidRDefault="00BA139E">
      <w:pPr>
        <w:pStyle w:val="a3"/>
        <w:spacing w:before="67" w:line="168" w:lineRule="auto"/>
        <w:ind w:left="170" w:right="38" w:hanging="1"/>
        <w:jc w:val="both"/>
      </w:pPr>
      <w:r>
        <w:pict w14:anchorId="46826810">
          <v:shape id="_x0000_s1118" type="#_x0000_t202" style="position:absolute;left:0;text-align:left;margin-left:135.95pt;margin-top:29.2pt;width:3.45pt;height:6.7pt;z-index:-251649024;mso-position-horizontal-relative:page" filled="f" stroked="f">
            <v:textbox inset="0,0,0,0">
              <w:txbxContent>
                <w:p w14:paraId="46826904" w14:textId="77777777" w:rsidR="003F41A0" w:rsidRDefault="00BA139E">
                  <w:pPr>
                    <w:spacing w:before="1"/>
                    <w:rPr>
                      <w:sz w:val="11"/>
                    </w:rPr>
                  </w:pPr>
                  <w:r>
                    <w:rPr>
                      <w:color w:val="231F20"/>
                      <w:w w:val="112"/>
                      <w:sz w:val="11"/>
                    </w:rPr>
                    <w:t>u</w:t>
                  </w:r>
                </w:p>
              </w:txbxContent>
            </v:textbox>
            <w10:wrap anchorx="page"/>
          </v:shape>
        </w:pict>
      </w:r>
      <w:r>
        <w:rPr>
          <w:color w:val="231F20"/>
          <w:w w:val="105"/>
        </w:rPr>
        <w:t xml:space="preserve">effective vertical stress </w:t>
      </w:r>
      <w:r>
        <w:rPr>
          <w:color w:val="231F20"/>
          <w:spacing w:val="-7"/>
          <w:w w:val="105"/>
        </w:rPr>
        <w:t>(</w:t>
      </w:r>
      <w:r>
        <w:rPr>
          <w:rFonts w:ascii="Sarasa UI K"/>
          <w:i/>
          <w:color w:val="231F20"/>
          <w:spacing w:val="-7"/>
          <w:w w:val="105"/>
        </w:rPr>
        <w:t>C</w:t>
      </w:r>
      <w:r>
        <w:rPr>
          <w:rFonts w:ascii="Trebuchet MS"/>
          <w:i/>
          <w:color w:val="231F20"/>
          <w:spacing w:val="-7"/>
          <w:w w:val="105"/>
          <w:vertAlign w:val="superscript"/>
        </w:rPr>
        <w:t>l</w:t>
      </w:r>
      <w:r>
        <w:rPr>
          <w:color w:val="231F20"/>
          <w:spacing w:val="-7"/>
          <w:w w:val="105"/>
          <w:position w:val="-3"/>
          <w:sz w:val="11"/>
        </w:rPr>
        <w:t>v</w:t>
      </w:r>
      <w:r>
        <w:rPr>
          <w:color w:val="231F20"/>
          <w:spacing w:val="-7"/>
          <w:w w:val="105"/>
        </w:rPr>
        <w:t xml:space="preserve">), </w:t>
      </w:r>
      <w:r>
        <w:rPr>
          <w:color w:val="231F20"/>
          <w:w w:val="105"/>
        </w:rPr>
        <w:t xml:space="preserve">vertical </w:t>
      </w:r>
      <w:proofErr w:type="spellStart"/>
      <w:r>
        <w:rPr>
          <w:color w:val="231F20"/>
          <w:w w:val="105"/>
        </w:rPr>
        <w:t>preconsolidation</w:t>
      </w:r>
      <w:proofErr w:type="spellEnd"/>
      <w:r>
        <w:rPr>
          <w:color w:val="231F20"/>
          <w:w w:val="105"/>
        </w:rPr>
        <w:t xml:space="preserve"> pressure </w:t>
      </w:r>
      <w:r>
        <w:rPr>
          <w:color w:val="231F20"/>
          <w:w w:val="71"/>
        </w:rPr>
        <w:t>(</w:t>
      </w:r>
      <w:proofErr w:type="gramStart"/>
      <w:r>
        <w:rPr>
          <w:rFonts w:ascii="Sarasa UI K"/>
          <w:i/>
          <w:color w:val="231F20"/>
          <w:w w:val="104"/>
        </w:rPr>
        <w:t>C</w:t>
      </w:r>
      <w:r>
        <w:rPr>
          <w:color w:val="231F20"/>
          <w:spacing w:val="-67"/>
          <w:w w:val="109"/>
          <w:position w:val="-3"/>
          <w:sz w:val="11"/>
        </w:rPr>
        <w:t>p</w:t>
      </w:r>
      <w:r>
        <w:rPr>
          <w:rFonts w:ascii="Trebuchet MS"/>
          <w:i/>
          <w:color w:val="231F20"/>
          <w:w w:val="115"/>
          <w:position w:val="8"/>
          <w:sz w:val="11"/>
        </w:rPr>
        <w:t>l</w:t>
      </w:r>
      <w:r>
        <w:rPr>
          <w:rFonts w:ascii="Trebuchet MS"/>
          <w:i/>
          <w:color w:val="231F20"/>
          <w:spacing w:val="-7"/>
          <w:position w:val="8"/>
          <w:sz w:val="11"/>
        </w:rPr>
        <w:t xml:space="preserve"> </w:t>
      </w:r>
      <w:r>
        <w:rPr>
          <w:color w:val="231F20"/>
          <w:w w:val="93"/>
        </w:rPr>
        <w:t>)</w:t>
      </w:r>
      <w:proofErr w:type="gramEnd"/>
      <w:r>
        <w:rPr>
          <w:color w:val="231F20"/>
          <w:w w:val="93"/>
        </w:rPr>
        <w:t>,</w:t>
      </w:r>
      <w:r>
        <w:rPr>
          <w:color w:val="231F20"/>
          <w:spacing w:val="11"/>
        </w:rPr>
        <w:t xml:space="preserve"> </w:t>
      </w:r>
      <w:r>
        <w:rPr>
          <w:color w:val="231F20"/>
          <w:w w:val="107"/>
        </w:rPr>
        <w:t>natural</w:t>
      </w:r>
      <w:r>
        <w:rPr>
          <w:color w:val="231F20"/>
          <w:spacing w:val="11"/>
        </w:rPr>
        <w:t xml:space="preserve"> </w:t>
      </w:r>
      <w:r>
        <w:rPr>
          <w:color w:val="231F20"/>
          <w:w w:val="102"/>
        </w:rPr>
        <w:t>water</w:t>
      </w:r>
      <w:r>
        <w:rPr>
          <w:color w:val="231F20"/>
          <w:spacing w:val="11"/>
        </w:rPr>
        <w:t xml:space="preserve"> </w:t>
      </w:r>
      <w:r>
        <w:rPr>
          <w:color w:val="231F20"/>
          <w:w w:val="107"/>
        </w:rPr>
        <w:t>content</w:t>
      </w:r>
      <w:r>
        <w:rPr>
          <w:color w:val="231F20"/>
          <w:spacing w:val="11"/>
        </w:rPr>
        <w:t xml:space="preserve"> </w:t>
      </w:r>
      <w:r>
        <w:rPr>
          <w:color w:val="231F20"/>
          <w:spacing w:val="-1"/>
          <w:w w:val="71"/>
        </w:rPr>
        <w:t>(</w:t>
      </w:r>
      <w:r>
        <w:rPr>
          <w:i/>
          <w:color w:val="231F20"/>
          <w:w w:val="96"/>
        </w:rPr>
        <w:t>w</w:t>
      </w:r>
      <w:r>
        <w:rPr>
          <w:color w:val="231F20"/>
          <w:w w:val="93"/>
        </w:rPr>
        <w:t>),</w:t>
      </w:r>
      <w:r>
        <w:rPr>
          <w:color w:val="231F20"/>
          <w:spacing w:val="11"/>
        </w:rPr>
        <w:t xml:space="preserve"> </w:t>
      </w:r>
      <w:r>
        <w:rPr>
          <w:color w:val="231F20"/>
          <w:w w:val="107"/>
        </w:rPr>
        <w:t>liquid</w:t>
      </w:r>
      <w:r>
        <w:rPr>
          <w:color w:val="231F20"/>
          <w:spacing w:val="11"/>
        </w:rPr>
        <w:t xml:space="preserve"> </w:t>
      </w:r>
      <w:r>
        <w:rPr>
          <w:color w:val="231F20"/>
          <w:w w:val="111"/>
        </w:rPr>
        <w:t>limit</w:t>
      </w:r>
      <w:r>
        <w:rPr>
          <w:color w:val="231F20"/>
          <w:spacing w:val="11"/>
        </w:rPr>
        <w:t xml:space="preserve"> </w:t>
      </w:r>
      <w:r>
        <w:rPr>
          <w:color w:val="231F20"/>
          <w:w w:val="89"/>
        </w:rPr>
        <w:t>(LL),</w:t>
      </w:r>
      <w:r>
        <w:rPr>
          <w:color w:val="231F20"/>
          <w:spacing w:val="11"/>
        </w:rPr>
        <w:t xml:space="preserve"> </w:t>
      </w:r>
      <w:r>
        <w:rPr>
          <w:color w:val="231F20"/>
          <w:w w:val="105"/>
        </w:rPr>
        <w:t>plastic</w:t>
      </w:r>
      <w:r>
        <w:rPr>
          <w:color w:val="231F20"/>
          <w:spacing w:val="11"/>
        </w:rPr>
        <w:t xml:space="preserve"> </w:t>
      </w:r>
      <w:r>
        <w:rPr>
          <w:color w:val="231F20"/>
          <w:w w:val="111"/>
        </w:rPr>
        <w:t>limit</w:t>
      </w:r>
      <w:r>
        <w:rPr>
          <w:color w:val="231F20"/>
          <w:spacing w:val="11"/>
        </w:rPr>
        <w:t xml:space="preserve"> </w:t>
      </w:r>
      <w:r>
        <w:rPr>
          <w:color w:val="231F20"/>
          <w:spacing w:val="-3"/>
          <w:w w:val="90"/>
        </w:rPr>
        <w:t>(PL),</w:t>
      </w:r>
      <w:r>
        <w:rPr>
          <w:color w:val="231F20"/>
          <w:w w:val="90"/>
        </w:rPr>
        <w:t xml:space="preserve"> </w:t>
      </w:r>
      <w:r>
        <w:rPr>
          <w:color w:val="231F20"/>
          <w:w w:val="106"/>
        </w:rPr>
        <w:t>and</w:t>
      </w:r>
      <w:r>
        <w:rPr>
          <w:color w:val="231F20"/>
          <w:spacing w:val="8"/>
        </w:rPr>
        <w:t xml:space="preserve"> </w:t>
      </w:r>
      <w:r>
        <w:rPr>
          <w:color w:val="231F20"/>
          <w:w w:val="104"/>
        </w:rPr>
        <w:t>sensitivity</w:t>
      </w:r>
      <w:r>
        <w:rPr>
          <w:color w:val="231F20"/>
          <w:spacing w:val="8"/>
        </w:rPr>
        <w:t xml:space="preserve"> </w:t>
      </w:r>
      <w:r>
        <w:rPr>
          <w:color w:val="231F20"/>
          <w:spacing w:val="-1"/>
          <w:w w:val="71"/>
        </w:rPr>
        <w:t>(</w:t>
      </w:r>
      <w:r>
        <w:rPr>
          <w:i/>
          <w:color w:val="231F20"/>
          <w:spacing w:val="-1"/>
          <w:w w:val="97"/>
        </w:rPr>
        <w:t>S</w:t>
      </w:r>
      <w:r>
        <w:rPr>
          <w:color w:val="231F20"/>
          <w:w w:val="129"/>
          <w:vertAlign w:val="subscript"/>
        </w:rPr>
        <w:t>t</w:t>
      </w:r>
      <w:r>
        <w:rPr>
          <w:color w:val="231F20"/>
          <w:spacing w:val="8"/>
        </w:rPr>
        <w:t xml:space="preserve"> </w:t>
      </w:r>
      <w:r>
        <w:rPr>
          <w:color w:val="231F20"/>
          <w:w w:val="98"/>
        </w:rPr>
        <w:t>=</w:t>
      </w:r>
      <w:r>
        <w:rPr>
          <w:color w:val="231F20"/>
          <w:spacing w:val="8"/>
        </w:rPr>
        <w:t xml:space="preserve"> </w:t>
      </w:r>
      <w:proofErr w:type="spellStart"/>
      <w:r>
        <w:rPr>
          <w:i/>
          <w:color w:val="231F20"/>
          <w:w w:val="91"/>
        </w:rPr>
        <w:t>s</w:t>
      </w:r>
      <w:r>
        <w:rPr>
          <w:color w:val="231F20"/>
          <w:w w:val="129"/>
          <w:vertAlign w:val="subscript"/>
        </w:rPr>
        <w:t>u</w:t>
      </w:r>
      <w:proofErr w:type="spellEnd"/>
      <w:r>
        <w:rPr>
          <w:color w:val="231F20"/>
          <w:w w:val="50"/>
        </w:rPr>
        <w:t>/</w:t>
      </w:r>
      <w:proofErr w:type="spellStart"/>
      <w:r>
        <w:rPr>
          <w:i/>
          <w:color w:val="231F20"/>
          <w:w w:val="91"/>
        </w:rPr>
        <w:t>s</w:t>
      </w:r>
      <w:r>
        <w:rPr>
          <w:color w:val="231F20"/>
          <w:w w:val="102"/>
          <w:vertAlign w:val="superscript"/>
        </w:rPr>
        <w:t>re</w:t>
      </w:r>
      <w:proofErr w:type="spellEnd"/>
      <w:r>
        <w:rPr>
          <w:color w:val="231F20"/>
          <w:w w:val="89"/>
        </w:rPr>
        <w:t>).</w:t>
      </w:r>
    </w:p>
    <w:p w14:paraId="46825B81" w14:textId="77777777" w:rsidR="003F41A0" w:rsidRDefault="00BA139E">
      <w:pPr>
        <w:pStyle w:val="a3"/>
        <w:spacing w:before="17" w:line="242" w:lineRule="auto"/>
        <w:ind w:left="169" w:right="38" w:firstLine="170"/>
        <w:jc w:val="both"/>
      </w:pPr>
      <w:r>
        <w:rPr>
          <w:color w:val="231F20"/>
          <w:w w:val="105"/>
        </w:rPr>
        <w:t xml:space="preserve">The paper is organized as follows. Firstly, after a brief overview on existing transformation models for </w:t>
      </w:r>
      <w:proofErr w:type="spellStart"/>
      <w:r>
        <w:rPr>
          <w:i/>
          <w:color w:val="231F20"/>
          <w:w w:val="105"/>
        </w:rPr>
        <w:t>s</w:t>
      </w:r>
      <w:r>
        <w:rPr>
          <w:color w:val="231F20"/>
          <w:w w:val="105"/>
          <w:vertAlign w:val="subscript"/>
        </w:rPr>
        <w:t>u</w:t>
      </w:r>
      <w:proofErr w:type="spellEnd"/>
      <w:r>
        <w:rPr>
          <w:color w:val="231F20"/>
          <w:w w:val="105"/>
        </w:rPr>
        <w:t xml:space="preserve">, the compilation </w:t>
      </w:r>
      <w:r>
        <w:rPr>
          <w:color w:val="231F20"/>
          <w:spacing w:val="-9"/>
          <w:w w:val="105"/>
        </w:rPr>
        <w:t xml:space="preserve">of </w:t>
      </w:r>
      <w:r>
        <w:rPr>
          <w:color w:val="231F20"/>
        </w:rPr>
        <w:t xml:space="preserve">F-CLAY/7/216 and S-CLAY/7/168 databases is presented. Secondly, </w:t>
      </w:r>
      <w:r>
        <w:rPr>
          <w:color w:val="231F20"/>
          <w:w w:val="105"/>
        </w:rPr>
        <w:t xml:space="preserve">10 </w:t>
      </w:r>
      <w:r>
        <w:rPr>
          <w:color w:val="231F20"/>
          <w:spacing w:val="-4"/>
          <w:w w:val="105"/>
        </w:rPr>
        <w:t xml:space="preserve">dimensionless parameters </w:t>
      </w:r>
      <w:r>
        <w:rPr>
          <w:color w:val="231F20"/>
          <w:spacing w:val="-3"/>
          <w:w w:val="105"/>
        </w:rPr>
        <w:t xml:space="preserve">are </w:t>
      </w:r>
      <w:r>
        <w:rPr>
          <w:color w:val="231F20"/>
          <w:spacing w:val="-4"/>
          <w:w w:val="105"/>
        </w:rPr>
        <w:t xml:space="preserve">derived </w:t>
      </w:r>
      <w:r>
        <w:rPr>
          <w:color w:val="231F20"/>
          <w:spacing w:val="-3"/>
          <w:w w:val="105"/>
        </w:rPr>
        <w:t xml:space="preserve">from the </w:t>
      </w:r>
      <w:proofErr w:type="gramStart"/>
      <w:r>
        <w:rPr>
          <w:color w:val="231F20"/>
          <w:spacing w:val="-4"/>
          <w:w w:val="105"/>
        </w:rPr>
        <w:t>seven basic</w:t>
      </w:r>
      <w:proofErr w:type="gramEnd"/>
      <w:r>
        <w:rPr>
          <w:color w:val="231F20"/>
          <w:spacing w:val="-4"/>
          <w:w w:val="105"/>
        </w:rPr>
        <w:t xml:space="preserve"> pa</w:t>
      </w:r>
      <w:r>
        <w:rPr>
          <w:color w:val="231F20"/>
          <w:spacing w:val="-4"/>
          <w:w w:val="105"/>
        </w:rPr>
        <w:t>-</w:t>
      </w:r>
      <w:r>
        <w:rPr>
          <w:color w:val="231F20"/>
          <w:spacing w:val="-4"/>
          <w:w w:val="105"/>
        </w:rPr>
        <w:t xml:space="preserve"> </w:t>
      </w:r>
      <w:proofErr w:type="spellStart"/>
      <w:r>
        <w:rPr>
          <w:color w:val="231F20"/>
          <w:spacing w:val="-4"/>
          <w:w w:val="105"/>
        </w:rPr>
        <w:t>rameters</w:t>
      </w:r>
      <w:proofErr w:type="spellEnd"/>
      <w:r>
        <w:rPr>
          <w:color w:val="231F20"/>
          <w:spacing w:val="-4"/>
          <w:w w:val="105"/>
        </w:rPr>
        <w:t xml:space="preserve">, </w:t>
      </w:r>
      <w:r>
        <w:rPr>
          <w:color w:val="231F20"/>
          <w:w w:val="105"/>
        </w:rPr>
        <w:t xml:space="preserve">resulting in two dimensionless databases. These </w:t>
      </w:r>
      <w:bookmarkStart w:id="6" w:name="_bookmark3"/>
      <w:bookmarkEnd w:id="6"/>
      <w:proofErr w:type="spellStart"/>
      <w:r>
        <w:rPr>
          <w:color w:val="231F20"/>
          <w:w w:val="105"/>
        </w:rPr>
        <w:t>dimen</w:t>
      </w:r>
      <w:proofErr w:type="spellEnd"/>
      <w:r>
        <w:rPr>
          <w:color w:val="231F20"/>
          <w:w w:val="105"/>
        </w:rPr>
        <w:t>-</w:t>
      </w:r>
      <w:r>
        <w:rPr>
          <w:color w:val="231F20"/>
          <w:w w:val="105"/>
        </w:rPr>
        <w:t xml:space="preserve"> </w:t>
      </w:r>
      <w:proofErr w:type="spellStart"/>
      <w:r>
        <w:rPr>
          <w:color w:val="231F20"/>
        </w:rPr>
        <w:t>sionless</w:t>
      </w:r>
      <w:proofErr w:type="spellEnd"/>
      <w:r>
        <w:rPr>
          <w:color w:val="231F20"/>
        </w:rPr>
        <w:t xml:space="preserve"> databases (labelled as F-CLAY/10/216 and S-CLAY/10/168) </w:t>
      </w:r>
      <w:r>
        <w:rPr>
          <w:color w:val="231F20"/>
          <w:w w:val="105"/>
        </w:rPr>
        <w:t>are compared to existing correlations in the literature. To</w:t>
      </w:r>
      <w:r>
        <w:rPr>
          <w:color w:val="231F20"/>
          <w:spacing w:val="-21"/>
          <w:w w:val="105"/>
        </w:rPr>
        <w:t xml:space="preserve"> </w:t>
      </w:r>
      <w:r>
        <w:rPr>
          <w:color w:val="231F20"/>
          <w:w w:val="105"/>
        </w:rPr>
        <w:t xml:space="preserve">develop more reﬁned correlations for Finnish clays, outliers are </w:t>
      </w:r>
      <w:r>
        <w:rPr>
          <w:color w:val="231F20"/>
          <w:spacing w:val="-3"/>
          <w:w w:val="105"/>
        </w:rPr>
        <w:t xml:space="preserve">removed </w:t>
      </w:r>
      <w:r>
        <w:rPr>
          <w:color w:val="231F20"/>
          <w:w w:val="105"/>
        </w:rPr>
        <w:t>from</w:t>
      </w:r>
      <w:r>
        <w:rPr>
          <w:color w:val="231F20"/>
          <w:spacing w:val="-13"/>
          <w:w w:val="105"/>
        </w:rPr>
        <w:t xml:space="preserve"> </w:t>
      </w:r>
      <w:r>
        <w:rPr>
          <w:color w:val="231F20"/>
          <w:w w:val="105"/>
        </w:rPr>
        <w:t>F-CLAY/10/216</w:t>
      </w:r>
      <w:r>
        <w:rPr>
          <w:color w:val="231F20"/>
          <w:spacing w:val="-13"/>
          <w:w w:val="105"/>
        </w:rPr>
        <w:t xml:space="preserve"> </w:t>
      </w:r>
      <w:r>
        <w:rPr>
          <w:color w:val="231F20"/>
          <w:w w:val="105"/>
        </w:rPr>
        <w:t>according</w:t>
      </w:r>
      <w:r>
        <w:rPr>
          <w:color w:val="231F20"/>
          <w:spacing w:val="-12"/>
          <w:w w:val="105"/>
        </w:rPr>
        <w:t xml:space="preserve"> </w:t>
      </w:r>
      <w:r>
        <w:rPr>
          <w:color w:val="231F20"/>
          <w:w w:val="105"/>
        </w:rPr>
        <w:t>to</w:t>
      </w:r>
      <w:r>
        <w:rPr>
          <w:color w:val="231F20"/>
          <w:spacing w:val="-13"/>
          <w:w w:val="105"/>
        </w:rPr>
        <w:t xml:space="preserve"> </w:t>
      </w:r>
      <w:r>
        <w:rPr>
          <w:color w:val="231F20"/>
          <w:w w:val="105"/>
        </w:rPr>
        <w:t>systematic</w:t>
      </w:r>
      <w:r>
        <w:rPr>
          <w:color w:val="231F20"/>
          <w:spacing w:val="-12"/>
          <w:w w:val="105"/>
        </w:rPr>
        <w:t xml:space="preserve"> </w:t>
      </w:r>
      <w:r>
        <w:rPr>
          <w:color w:val="231F20"/>
          <w:w w:val="105"/>
        </w:rPr>
        <w:t>criteria</w:t>
      </w:r>
      <w:r>
        <w:rPr>
          <w:color w:val="231F20"/>
          <w:spacing w:val="-13"/>
          <w:w w:val="105"/>
        </w:rPr>
        <w:t xml:space="preserve"> </w:t>
      </w:r>
      <w:r>
        <w:rPr>
          <w:color w:val="231F20"/>
          <w:w w:val="105"/>
        </w:rPr>
        <w:t>based</w:t>
      </w:r>
      <w:r>
        <w:rPr>
          <w:color w:val="231F20"/>
          <w:spacing w:val="-12"/>
          <w:w w:val="105"/>
        </w:rPr>
        <w:t xml:space="preserve"> </w:t>
      </w:r>
      <w:r>
        <w:rPr>
          <w:color w:val="231F20"/>
          <w:w w:val="105"/>
        </w:rPr>
        <w:t>on</w:t>
      </w:r>
      <w:r>
        <w:rPr>
          <w:color w:val="231F20"/>
          <w:spacing w:val="-13"/>
          <w:w w:val="105"/>
        </w:rPr>
        <w:t xml:space="preserve"> </w:t>
      </w:r>
      <w:r>
        <w:rPr>
          <w:color w:val="231F20"/>
          <w:spacing w:val="-4"/>
          <w:w w:val="105"/>
        </w:rPr>
        <w:t xml:space="preserve">soil </w:t>
      </w:r>
      <w:r>
        <w:rPr>
          <w:color w:val="231F20"/>
          <w:w w:val="105"/>
        </w:rPr>
        <w:t xml:space="preserve">nature, mechanical characteristics, and statistical considerations. New transformation models for </w:t>
      </w:r>
      <w:proofErr w:type="spellStart"/>
      <w:r>
        <w:rPr>
          <w:i/>
          <w:color w:val="231F20"/>
          <w:w w:val="105"/>
        </w:rPr>
        <w:t>s</w:t>
      </w:r>
      <w:r>
        <w:rPr>
          <w:color w:val="231F20"/>
          <w:w w:val="105"/>
          <w:vertAlign w:val="subscript"/>
        </w:rPr>
        <w:t>u</w:t>
      </w:r>
      <w:proofErr w:type="spellEnd"/>
      <w:r>
        <w:rPr>
          <w:color w:val="231F20"/>
          <w:w w:val="105"/>
        </w:rPr>
        <w:t xml:space="preserve"> speciﬁc to Finnish clays are derived</w:t>
      </w:r>
      <w:r>
        <w:rPr>
          <w:color w:val="231F20"/>
          <w:spacing w:val="-25"/>
          <w:w w:val="105"/>
        </w:rPr>
        <w:t xml:space="preserve"> </w:t>
      </w:r>
      <w:r>
        <w:rPr>
          <w:color w:val="231F20"/>
          <w:w w:val="105"/>
        </w:rPr>
        <w:t>through</w:t>
      </w:r>
      <w:r>
        <w:rPr>
          <w:color w:val="231F20"/>
          <w:spacing w:val="-25"/>
          <w:w w:val="105"/>
        </w:rPr>
        <w:t xml:space="preserve"> </w:t>
      </w:r>
      <w:r>
        <w:rPr>
          <w:color w:val="231F20"/>
          <w:w w:val="105"/>
        </w:rPr>
        <w:t>regression</w:t>
      </w:r>
      <w:r>
        <w:rPr>
          <w:color w:val="231F20"/>
          <w:spacing w:val="-25"/>
          <w:w w:val="105"/>
        </w:rPr>
        <w:t xml:space="preserve"> </w:t>
      </w:r>
      <w:r>
        <w:rPr>
          <w:color w:val="231F20"/>
          <w:w w:val="105"/>
        </w:rPr>
        <w:t>analyses</w:t>
      </w:r>
      <w:r>
        <w:rPr>
          <w:color w:val="231F20"/>
          <w:spacing w:val="-24"/>
          <w:w w:val="105"/>
        </w:rPr>
        <w:t xml:space="preserve"> </w:t>
      </w:r>
      <w:r>
        <w:rPr>
          <w:color w:val="231F20"/>
          <w:w w:val="105"/>
        </w:rPr>
        <w:t>from</w:t>
      </w:r>
      <w:r>
        <w:rPr>
          <w:color w:val="231F20"/>
          <w:spacing w:val="-25"/>
          <w:w w:val="105"/>
        </w:rPr>
        <w:t xml:space="preserve"> </w:t>
      </w:r>
      <w:r>
        <w:rPr>
          <w:color w:val="231F20"/>
          <w:w w:val="105"/>
        </w:rPr>
        <w:t>the</w:t>
      </w:r>
      <w:r>
        <w:rPr>
          <w:color w:val="231F20"/>
          <w:spacing w:val="-25"/>
          <w:w w:val="105"/>
        </w:rPr>
        <w:t xml:space="preserve"> </w:t>
      </w:r>
      <w:r>
        <w:rPr>
          <w:color w:val="231F20"/>
          <w:w w:val="105"/>
        </w:rPr>
        <w:t>resulting</w:t>
      </w:r>
      <w:r>
        <w:rPr>
          <w:color w:val="231F20"/>
          <w:spacing w:val="-25"/>
          <w:w w:val="105"/>
        </w:rPr>
        <w:t xml:space="preserve"> </w:t>
      </w:r>
      <w:r>
        <w:rPr>
          <w:color w:val="231F20"/>
          <w:w w:val="105"/>
        </w:rPr>
        <w:t>F-CLAY/10/</w:t>
      </w:r>
    </w:p>
    <w:p w14:paraId="46825B82" w14:textId="77777777" w:rsidR="003F41A0" w:rsidRDefault="00BA139E">
      <w:pPr>
        <w:pStyle w:val="a3"/>
        <w:spacing w:line="264" w:lineRule="auto"/>
        <w:ind w:left="170" w:right="613"/>
      </w:pPr>
      <w:r>
        <w:br w:type="column"/>
      </w:r>
      <w:r>
        <w:rPr>
          <w:color w:val="231F20"/>
          <w:w w:val="105"/>
        </w:rPr>
        <w:t>plier that accounts for rate effects as well as anisotropy,</w:t>
      </w:r>
      <w:r>
        <w:rPr>
          <w:color w:val="231F20"/>
          <w:w w:val="105"/>
        </w:rPr>
        <w:t xml:space="preserve"> and it is thought to be dependent on the plasticity of the clay.</w:t>
      </w:r>
    </w:p>
    <w:p w14:paraId="46825B83" w14:textId="77777777" w:rsidR="003F41A0" w:rsidRDefault="00BA139E">
      <w:pPr>
        <w:pStyle w:val="a3"/>
        <w:spacing w:line="261" w:lineRule="auto"/>
        <w:ind w:left="170" w:right="686" w:firstLine="170"/>
        <w:jc w:val="both"/>
      </w:pPr>
      <w:hyperlink w:anchor="_bookmark73" w:history="1">
        <w:r>
          <w:rPr>
            <w:color w:val="2E3092"/>
            <w:w w:val="105"/>
          </w:rPr>
          <w:t>Mesri</w:t>
        </w:r>
        <w:r>
          <w:rPr>
            <w:color w:val="2E3092"/>
            <w:spacing w:val="-24"/>
            <w:w w:val="105"/>
          </w:rPr>
          <w:t xml:space="preserve"> </w:t>
        </w:r>
        <w:r>
          <w:rPr>
            <w:color w:val="2E3092"/>
            <w:w w:val="105"/>
          </w:rPr>
          <w:t>(1975</w:t>
        </w:r>
      </w:hyperlink>
      <w:r>
        <w:rPr>
          <w:color w:val="231F20"/>
          <w:w w:val="105"/>
        </w:rPr>
        <w:t>,</w:t>
      </w:r>
      <w:r>
        <w:rPr>
          <w:color w:val="231F20"/>
          <w:spacing w:val="-23"/>
          <w:w w:val="105"/>
        </w:rPr>
        <w:t xml:space="preserve"> </w:t>
      </w:r>
      <w:hyperlink w:anchor="_bookmark74" w:history="1">
        <w:r>
          <w:rPr>
            <w:color w:val="2E3092"/>
            <w:w w:val="105"/>
          </w:rPr>
          <w:t>1989)</w:t>
        </w:r>
        <w:r>
          <w:rPr>
            <w:color w:val="2E3092"/>
            <w:spacing w:val="-23"/>
            <w:w w:val="105"/>
          </w:rPr>
          <w:t xml:space="preserve"> </w:t>
        </w:r>
      </w:hyperlink>
      <w:r>
        <w:rPr>
          <w:color w:val="231F20"/>
          <w:w w:val="105"/>
        </w:rPr>
        <w:t>suggested</w:t>
      </w:r>
      <w:r>
        <w:rPr>
          <w:color w:val="231F20"/>
          <w:spacing w:val="-23"/>
          <w:w w:val="105"/>
        </w:rPr>
        <w:t xml:space="preserve"> </w:t>
      </w:r>
      <w:r>
        <w:rPr>
          <w:color w:val="231F20"/>
          <w:w w:val="105"/>
        </w:rPr>
        <w:t>a</w:t>
      </w:r>
      <w:r>
        <w:rPr>
          <w:color w:val="231F20"/>
          <w:spacing w:val="-23"/>
          <w:w w:val="105"/>
        </w:rPr>
        <w:t xml:space="preserve"> </w:t>
      </w:r>
      <w:r>
        <w:rPr>
          <w:color w:val="231F20"/>
          <w:w w:val="105"/>
        </w:rPr>
        <w:t>unique</w:t>
      </w:r>
      <w:r>
        <w:rPr>
          <w:color w:val="231F20"/>
          <w:spacing w:val="-23"/>
          <w:w w:val="105"/>
        </w:rPr>
        <w:t xml:space="preserve"> </w:t>
      </w:r>
      <w:r>
        <w:rPr>
          <w:color w:val="231F20"/>
          <w:w w:val="105"/>
        </w:rPr>
        <w:t>relationship</w:t>
      </w:r>
      <w:r>
        <w:rPr>
          <w:color w:val="231F20"/>
          <w:spacing w:val="-23"/>
          <w:w w:val="105"/>
        </w:rPr>
        <w:t xml:space="preserve"> </w:t>
      </w:r>
      <w:r>
        <w:rPr>
          <w:color w:val="231F20"/>
          <w:w w:val="105"/>
        </w:rPr>
        <w:t>for</w:t>
      </w:r>
      <w:r>
        <w:rPr>
          <w:color w:val="231F20"/>
          <w:spacing w:val="-23"/>
          <w:w w:val="105"/>
        </w:rPr>
        <w:t xml:space="preserve"> </w:t>
      </w:r>
      <w:proofErr w:type="spellStart"/>
      <w:r>
        <w:rPr>
          <w:i/>
          <w:color w:val="231F20"/>
          <w:w w:val="105"/>
        </w:rPr>
        <w:t>s</w:t>
      </w:r>
      <w:r>
        <w:rPr>
          <w:color w:val="231F20"/>
          <w:w w:val="105"/>
          <w:vertAlign w:val="subscript"/>
        </w:rPr>
        <w:t>u</w:t>
      </w:r>
      <w:proofErr w:type="spellEnd"/>
      <w:r>
        <w:rPr>
          <w:color w:val="231F20"/>
          <w:w w:val="105"/>
        </w:rPr>
        <w:t>(mob)</w:t>
      </w:r>
      <w:r>
        <w:rPr>
          <w:color w:val="231F20"/>
          <w:spacing w:val="-23"/>
          <w:w w:val="105"/>
        </w:rPr>
        <w:t xml:space="preserve"> </w:t>
      </w:r>
      <w:r>
        <w:rPr>
          <w:color w:val="231F20"/>
          <w:w w:val="105"/>
        </w:rPr>
        <w:t>of clays and silts, corresponding approximately to DSS  condition (</w:t>
      </w:r>
      <w:hyperlink w:anchor="_bookmark3" w:history="1">
        <w:r>
          <w:rPr>
            <w:color w:val="2E3092"/>
            <w:w w:val="105"/>
          </w:rPr>
          <w:t>eq. (3)</w:t>
        </w:r>
      </w:hyperlink>
      <w:r>
        <w:rPr>
          <w:color w:val="231F20"/>
          <w:w w:val="105"/>
        </w:rPr>
        <w:t>), regardless of the plasticity of the</w:t>
      </w:r>
      <w:r>
        <w:rPr>
          <w:color w:val="231F20"/>
          <w:spacing w:val="37"/>
          <w:w w:val="105"/>
        </w:rPr>
        <w:t xml:space="preserve"> </w:t>
      </w:r>
      <w:r>
        <w:rPr>
          <w:color w:val="231F20"/>
          <w:w w:val="105"/>
        </w:rPr>
        <w:t>clay.</w:t>
      </w:r>
    </w:p>
    <w:p w14:paraId="46825B84" w14:textId="77777777" w:rsidR="003F41A0" w:rsidRDefault="003F41A0">
      <w:pPr>
        <w:pStyle w:val="a3"/>
        <w:spacing w:before="7"/>
        <w:rPr>
          <w:sz w:val="16"/>
        </w:rPr>
      </w:pPr>
    </w:p>
    <w:p w14:paraId="46825B85" w14:textId="77777777" w:rsidR="003F41A0" w:rsidRDefault="00BA139E">
      <w:pPr>
        <w:pStyle w:val="a3"/>
        <w:tabs>
          <w:tab w:val="left" w:pos="726"/>
        </w:tabs>
        <w:spacing w:line="281" w:lineRule="exact"/>
        <w:ind w:left="170"/>
      </w:pPr>
      <w:r>
        <w:pict w14:anchorId="46826811">
          <v:line id="_x0000_s1117" style="position:absolute;left:0;text-align:left;z-index:251617280;mso-position-horizontal-relative:page" from="343.3pt,12.5pt" to="371.8pt,12.5pt" strokecolor="#231f20" strokeweight=".5pt">
            <w10:wrap anchorx="page"/>
          </v:line>
        </w:pict>
      </w:r>
      <w:r>
        <w:rPr>
          <w:color w:val="231F20"/>
        </w:rPr>
        <w:t>(3)</w:t>
      </w:r>
      <w:r>
        <w:rPr>
          <w:color w:val="231F20"/>
        </w:rPr>
        <w:tab/>
      </w:r>
      <w:r>
        <w:rPr>
          <w:i/>
          <w:color w:val="231F20"/>
          <w:position w:val="14"/>
        </w:rPr>
        <w:t>s</w:t>
      </w:r>
      <w:r>
        <w:rPr>
          <w:color w:val="231F20"/>
          <w:position w:val="10"/>
          <w:sz w:val="11"/>
        </w:rPr>
        <w:t>u</w:t>
      </w:r>
      <w:r>
        <w:rPr>
          <w:color w:val="231F20"/>
          <w:position w:val="14"/>
        </w:rPr>
        <w:t xml:space="preserve">(mob) </w:t>
      </w:r>
      <w:r>
        <w:rPr>
          <w:color w:val="231F20"/>
        </w:rPr>
        <w:t>≈</w:t>
      </w:r>
      <w:r>
        <w:rPr>
          <w:color w:val="231F20"/>
          <w:spacing w:val="12"/>
        </w:rPr>
        <w:t xml:space="preserve"> </w:t>
      </w:r>
      <w:r>
        <w:rPr>
          <w:color w:val="231F20"/>
        </w:rPr>
        <w:t>0.22</w:t>
      </w:r>
    </w:p>
    <w:p w14:paraId="46825B86" w14:textId="77777777" w:rsidR="003F41A0" w:rsidRDefault="00BA139E">
      <w:pPr>
        <w:spacing w:line="272" w:lineRule="exact"/>
        <w:ind w:left="925"/>
        <w:rPr>
          <w:rFonts w:ascii="Trebuchet MS"/>
          <w:i/>
          <w:sz w:val="11"/>
        </w:rPr>
      </w:pPr>
      <w:r>
        <w:rPr>
          <w:rFonts w:ascii="Sarasa UI K"/>
          <w:i/>
          <w:color w:val="231F20"/>
          <w:w w:val="104"/>
          <w:position w:val="-7"/>
          <w:sz w:val="17"/>
        </w:rPr>
        <w:t>C</w:t>
      </w:r>
      <w:r>
        <w:rPr>
          <w:color w:val="231F20"/>
          <w:spacing w:val="-67"/>
          <w:w w:val="109"/>
          <w:position w:val="-11"/>
          <w:sz w:val="11"/>
        </w:rPr>
        <w:t>p</w:t>
      </w:r>
      <w:r>
        <w:rPr>
          <w:rFonts w:ascii="Trebuchet MS"/>
          <w:i/>
          <w:color w:val="231F20"/>
          <w:w w:val="115"/>
          <w:sz w:val="11"/>
        </w:rPr>
        <w:t>l</w:t>
      </w:r>
    </w:p>
    <w:p w14:paraId="46825B87" w14:textId="77777777" w:rsidR="003F41A0" w:rsidRDefault="003F41A0">
      <w:pPr>
        <w:pStyle w:val="a3"/>
        <w:spacing w:before="4"/>
        <w:rPr>
          <w:rFonts w:ascii="Trebuchet MS"/>
          <w:i/>
          <w:sz w:val="23"/>
        </w:rPr>
      </w:pPr>
    </w:p>
    <w:p w14:paraId="46825B88" w14:textId="77777777" w:rsidR="003F41A0" w:rsidRDefault="00BA139E">
      <w:pPr>
        <w:pStyle w:val="a3"/>
        <w:spacing w:line="261" w:lineRule="auto"/>
        <w:ind w:left="169" w:right="686" w:firstLine="170"/>
        <w:jc w:val="both"/>
      </w:pPr>
      <w:r>
        <w:rPr>
          <w:color w:val="231F20"/>
          <w:w w:val="105"/>
        </w:rPr>
        <w:t>However,</w:t>
      </w:r>
      <w:r>
        <w:rPr>
          <w:color w:val="231F20"/>
          <w:spacing w:val="-6"/>
          <w:w w:val="105"/>
        </w:rPr>
        <w:t xml:space="preserve"> </w:t>
      </w:r>
      <w:r>
        <w:rPr>
          <w:color w:val="231F20"/>
          <w:w w:val="105"/>
        </w:rPr>
        <w:t>according</w:t>
      </w:r>
      <w:r>
        <w:rPr>
          <w:color w:val="231F20"/>
          <w:spacing w:val="-6"/>
          <w:w w:val="105"/>
        </w:rPr>
        <w:t xml:space="preserve"> </w:t>
      </w:r>
      <w:r>
        <w:rPr>
          <w:color w:val="231F20"/>
          <w:w w:val="105"/>
        </w:rPr>
        <w:t>to</w:t>
      </w:r>
      <w:r>
        <w:rPr>
          <w:color w:val="231F20"/>
          <w:spacing w:val="-6"/>
          <w:w w:val="105"/>
        </w:rPr>
        <w:t xml:space="preserve"> </w:t>
      </w:r>
      <w:hyperlink w:anchor="_bookmark57" w:history="1">
        <w:r>
          <w:rPr>
            <w:color w:val="2E3092"/>
            <w:w w:val="105"/>
          </w:rPr>
          <w:t>Larsson</w:t>
        </w:r>
        <w:r>
          <w:rPr>
            <w:color w:val="2E3092"/>
            <w:spacing w:val="-6"/>
            <w:w w:val="105"/>
          </w:rPr>
          <w:t xml:space="preserve"> </w:t>
        </w:r>
        <w:r>
          <w:rPr>
            <w:color w:val="2E3092"/>
            <w:w w:val="105"/>
          </w:rPr>
          <w:t>(1980)</w:t>
        </w:r>
      </w:hyperlink>
      <w:r>
        <w:rPr>
          <w:color w:val="231F20"/>
          <w:w w:val="105"/>
        </w:rPr>
        <w:t>,</w:t>
      </w:r>
      <w:r>
        <w:rPr>
          <w:color w:val="231F20"/>
          <w:spacing w:val="-5"/>
          <w:w w:val="105"/>
        </w:rPr>
        <w:t xml:space="preserve"> </w:t>
      </w:r>
      <w:hyperlink w:anchor="_bookmark3" w:history="1">
        <w:r>
          <w:rPr>
            <w:color w:val="2E3092"/>
            <w:w w:val="105"/>
          </w:rPr>
          <w:t>eq.</w:t>
        </w:r>
        <w:r>
          <w:rPr>
            <w:color w:val="2E3092"/>
            <w:spacing w:val="-6"/>
            <w:w w:val="105"/>
          </w:rPr>
          <w:t xml:space="preserve"> </w:t>
        </w:r>
        <w:r>
          <w:rPr>
            <w:color w:val="2E3092"/>
            <w:w w:val="105"/>
          </w:rPr>
          <w:t>(3)</w:t>
        </w:r>
        <w:r>
          <w:rPr>
            <w:color w:val="2E3092"/>
            <w:spacing w:val="-6"/>
            <w:w w:val="105"/>
          </w:rPr>
          <w:t xml:space="preserve"> </w:t>
        </w:r>
      </w:hyperlink>
      <w:r>
        <w:rPr>
          <w:color w:val="231F20"/>
          <w:w w:val="105"/>
        </w:rPr>
        <w:t>tends</w:t>
      </w:r>
      <w:r>
        <w:rPr>
          <w:color w:val="231F20"/>
          <w:spacing w:val="-6"/>
          <w:w w:val="105"/>
        </w:rPr>
        <w:t xml:space="preserve"> </w:t>
      </w:r>
      <w:r>
        <w:rPr>
          <w:color w:val="231F20"/>
          <w:w w:val="105"/>
        </w:rPr>
        <w:t>to</w:t>
      </w:r>
      <w:r>
        <w:rPr>
          <w:color w:val="231F20"/>
          <w:spacing w:val="-6"/>
          <w:w w:val="105"/>
        </w:rPr>
        <w:t xml:space="preserve"> </w:t>
      </w:r>
      <w:proofErr w:type="spellStart"/>
      <w:r>
        <w:rPr>
          <w:color w:val="231F20"/>
          <w:w w:val="105"/>
        </w:rPr>
        <w:t>overesti</w:t>
      </w:r>
      <w:proofErr w:type="spellEnd"/>
      <w:r>
        <w:rPr>
          <w:color w:val="231F20"/>
          <w:w w:val="105"/>
        </w:rPr>
        <w:t xml:space="preserve">- mate </w:t>
      </w:r>
      <w:proofErr w:type="spellStart"/>
      <w:r>
        <w:rPr>
          <w:i/>
          <w:color w:val="231F20"/>
          <w:w w:val="105"/>
        </w:rPr>
        <w:t>s</w:t>
      </w:r>
      <w:r>
        <w:rPr>
          <w:color w:val="231F20"/>
          <w:w w:val="105"/>
          <w:vertAlign w:val="subscript"/>
        </w:rPr>
        <w:t>u</w:t>
      </w:r>
      <w:proofErr w:type="spellEnd"/>
      <w:r>
        <w:rPr>
          <w:color w:val="231F20"/>
          <w:w w:val="105"/>
        </w:rPr>
        <w:t xml:space="preserve"> in very low–plastic clays, while it underestimates </w:t>
      </w:r>
      <w:proofErr w:type="spellStart"/>
      <w:r>
        <w:rPr>
          <w:i/>
          <w:color w:val="231F20"/>
          <w:w w:val="105"/>
        </w:rPr>
        <w:t>s</w:t>
      </w:r>
      <w:r>
        <w:rPr>
          <w:color w:val="231F20"/>
          <w:w w:val="105"/>
          <w:vertAlign w:val="subscript"/>
        </w:rPr>
        <w:t>u</w:t>
      </w:r>
      <w:proofErr w:type="spellEnd"/>
      <w:r>
        <w:rPr>
          <w:color w:val="231F20"/>
          <w:w w:val="105"/>
        </w:rPr>
        <w:t xml:space="preserve"> </w:t>
      </w:r>
      <w:r>
        <w:rPr>
          <w:color w:val="231F20"/>
          <w:spacing w:val="-8"/>
          <w:w w:val="105"/>
        </w:rPr>
        <w:t xml:space="preserve">in </w:t>
      </w:r>
      <w:r>
        <w:rPr>
          <w:color w:val="231F20"/>
          <w:w w:val="105"/>
        </w:rPr>
        <w:t>high-plastic</w:t>
      </w:r>
      <w:r>
        <w:rPr>
          <w:color w:val="231F20"/>
          <w:spacing w:val="-11"/>
          <w:w w:val="105"/>
        </w:rPr>
        <w:t xml:space="preserve"> </w:t>
      </w:r>
      <w:r>
        <w:rPr>
          <w:color w:val="231F20"/>
          <w:w w:val="105"/>
        </w:rPr>
        <w:t>clays.</w:t>
      </w:r>
      <w:r>
        <w:rPr>
          <w:color w:val="231F20"/>
          <w:spacing w:val="-10"/>
          <w:w w:val="105"/>
        </w:rPr>
        <w:t xml:space="preserve"> </w:t>
      </w:r>
      <w:r>
        <w:rPr>
          <w:color w:val="231F20"/>
          <w:w w:val="105"/>
        </w:rPr>
        <w:t>For</w:t>
      </w:r>
      <w:r>
        <w:rPr>
          <w:color w:val="231F20"/>
          <w:spacing w:val="-10"/>
          <w:w w:val="105"/>
        </w:rPr>
        <w:t xml:space="preserve"> </w:t>
      </w:r>
      <w:r>
        <w:rPr>
          <w:color w:val="231F20"/>
          <w:w w:val="105"/>
        </w:rPr>
        <w:t>low</w:t>
      </w:r>
      <w:r>
        <w:rPr>
          <w:color w:val="231F20"/>
          <w:spacing w:val="-10"/>
          <w:w w:val="105"/>
        </w:rPr>
        <w:t xml:space="preserve"> </w:t>
      </w:r>
      <w:proofErr w:type="spellStart"/>
      <w:r>
        <w:rPr>
          <w:color w:val="231F20"/>
          <w:w w:val="105"/>
        </w:rPr>
        <w:t>overconsolidated</w:t>
      </w:r>
      <w:proofErr w:type="spellEnd"/>
      <w:r>
        <w:rPr>
          <w:color w:val="231F20"/>
          <w:spacing w:val="-11"/>
          <w:w w:val="105"/>
        </w:rPr>
        <w:t xml:space="preserve"> </w:t>
      </w:r>
      <w:r>
        <w:rPr>
          <w:color w:val="231F20"/>
          <w:w w:val="105"/>
        </w:rPr>
        <w:t>clays</w:t>
      </w:r>
      <w:r>
        <w:rPr>
          <w:color w:val="231F20"/>
          <w:spacing w:val="-10"/>
          <w:w w:val="105"/>
        </w:rPr>
        <w:t xml:space="preserve"> </w:t>
      </w:r>
      <w:r>
        <w:rPr>
          <w:color w:val="231F20"/>
          <w:w w:val="105"/>
        </w:rPr>
        <w:t>with</w:t>
      </w:r>
      <w:r>
        <w:rPr>
          <w:color w:val="231F20"/>
          <w:spacing w:val="-10"/>
          <w:w w:val="105"/>
        </w:rPr>
        <w:t xml:space="preserve"> </w:t>
      </w:r>
      <w:r>
        <w:rPr>
          <w:color w:val="231F20"/>
          <w:w w:val="105"/>
        </w:rPr>
        <w:t>low</w:t>
      </w:r>
      <w:r>
        <w:rPr>
          <w:color w:val="231F20"/>
          <w:spacing w:val="-10"/>
          <w:w w:val="105"/>
        </w:rPr>
        <w:t xml:space="preserve"> </w:t>
      </w:r>
      <w:r>
        <w:rPr>
          <w:color w:val="231F20"/>
          <w:w w:val="105"/>
        </w:rPr>
        <w:t>to</w:t>
      </w:r>
      <w:r>
        <w:rPr>
          <w:color w:val="231F20"/>
          <w:spacing w:val="-11"/>
          <w:w w:val="105"/>
        </w:rPr>
        <w:t xml:space="preserve"> </w:t>
      </w:r>
      <w:r>
        <w:rPr>
          <w:color w:val="231F20"/>
          <w:spacing w:val="-5"/>
          <w:w w:val="105"/>
        </w:rPr>
        <w:t xml:space="preserve">mod- </w:t>
      </w:r>
      <w:proofErr w:type="spellStart"/>
      <w:r>
        <w:rPr>
          <w:color w:val="231F20"/>
          <w:w w:val="105"/>
        </w:rPr>
        <w:t>erate</w:t>
      </w:r>
      <w:proofErr w:type="spellEnd"/>
      <w:r>
        <w:rPr>
          <w:color w:val="231F20"/>
          <w:w w:val="105"/>
        </w:rPr>
        <w:t xml:space="preserve"> PI, </w:t>
      </w:r>
      <w:hyperlink w:anchor="_bookmark50" w:history="1">
        <w:r>
          <w:rPr>
            <w:color w:val="2E3092"/>
            <w:w w:val="105"/>
          </w:rPr>
          <w:t xml:space="preserve">Jamiolkowski et al. (1985) </w:t>
        </w:r>
      </w:hyperlink>
      <w:r>
        <w:rPr>
          <w:color w:val="231F20"/>
          <w:w w:val="105"/>
        </w:rPr>
        <w:t>recommended (</w:t>
      </w:r>
      <w:hyperlink w:anchor="_bookmark4" w:history="1">
        <w:r>
          <w:rPr>
            <w:color w:val="2E3092"/>
            <w:w w:val="105"/>
          </w:rPr>
          <w:t>eq.</w:t>
        </w:r>
        <w:r>
          <w:rPr>
            <w:color w:val="2E3092"/>
            <w:spacing w:val="-6"/>
            <w:w w:val="105"/>
          </w:rPr>
          <w:t xml:space="preserve"> </w:t>
        </w:r>
        <w:r>
          <w:rPr>
            <w:color w:val="2E3092"/>
            <w:w w:val="105"/>
          </w:rPr>
          <w:t>(4)</w:t>
        </w:r>
      </w:hyperlink>
      <w:r>
        <w:rPr>
          <w:color w:val="231F20"/>
          <w:w w:val="105"/>
        </w:rPr>
        <w:t>)</w:t>
      </w:r>
    </w:p>
    <w:p w14:paraId="46825B89" w14:textId="77777777" w:rsidR="003F41A0" w:rsidRDefault="003F41A0">
      <w:pPr>
        <w:spacing w:line="261" w:lineRule="auto"/>
        <w:jc w:val="both"/>
        <w:sectPr w:rsidR="003F41A0">
          <w:type w:val="continuous"/>
          <w:pgSz w:w="12240" w:h="15840"/>
          <w:pgMar w:top="1000" w:right="240" w:bottom="280" w:left="780" w:header="720" w:footer="720" w:gutter="0"/>
          <w:cols w:num="2" w:space="720" w:equalWidth="0">
            <w:col w:w="5213" w:space="147"/>
            <w:col w:w="5860"/>
          </w:cols>
        </w:sectPr>
      </w:pPr>
    </w:p>
    <w:p w14:paraId="46825B8A" w14:textId="77777777" w:rsidR="003F41A0" w:rsidRDefault="00BA139E">
      <w:pPr>
        <w:pStyle w:val="a3"/>
        <w:spacing w:before="8" w:line="242" w:lineRule="auto"/>
        <w:ind w:left="170" w:right="38"/>
        <w:jc w:val="both"/>
      </w:pPr>
      <w:r>
        <w:pict w14:anchorId="46826812">
          <v:shape id="_x0000_s1116" type="#_x0000_t202" style="position:absolute;left:0;text-align:left;margin-left:.1pt;margin-top:197.7pt;width:21.1pt;height:396.65pt;z-index:251619328;mso-position-horizontal-relative:page;mso-position-vertical-relative:page" filled="f" stroked="f">
            <v:textbox style="layout-flow:vertical;mso-layout-flow-alt:bottom-to-top" inset="0,0,0,0">
              <w:txbxContent>
                <w:p w14:paraId="46826905" w14:textId="77777777" w:rsidR="003F41A0" w:rsidRDefault="00BA139E">
                  <w:pPr>
                    <w:spacing w:before="67" w:line="168" w:lineRule="auto"/>
                    <w:ind w:left="3052" w:right="1" w:hanging="3033"/>
                    <w:rPr>
                      <w:rFonts w:ascii="Times New Roman"/>
                      <w:sz w:val="20"/>
                    </w:rPr>
                  </w:pPr>
                  <w:hyperlink r:id="rId21">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w:t>
                  </w:r>
                  <w:r>
                    <w:rPr>
                      <w:rFonts w:ascii="Times New Roman"/>
                      <w:sz w:val="20"/>
                    </w:rPr>
                    <w:t>nal use only.</w:t>
                  </w:r>
                </w:p>
              </w:txbxContent>
            </v:textbox>
            <w10:wrap anchorx="page" anchory="page"/>
          </v:shape>
        </w:pict>
      </w:r>
      <w:r>
        <w:rPr>
          <w:color w:val="231F20"/>
          <w:w w:val="105"/>
        </w:rPr>
        <w:t xml:space="preserve">173 </w:t>
      </w:r>
      <w:proofErr w:type="gramStart"/>
      <w:r>
        <w:rPr>
          <w:color w:val="231F20"/>
          <w:w w:val="105"/>
        </w:rPr>
        <w:t>database</w:t>
      </w:r>
      <w:proofErr w:type="gramEnd"/>
      <w:r>
        <w:rPr>
          <w:color w:val="231F20"/>
          <w:w w:val="105"/>
        </w:rPr>
        <w:t xml:space="preserve">. These new transformation models are compared with existing correlations for Scandinavian clays from the </w:t>
      </w:r>
      <w:bookmarkStart w:id="7" w:name="_bookmark4"/>
      <w:bookmarkEnd w:id="7"/>
      <w:proofErr w:type="spellStart"/>
      <w:r>
        <w:rPr>
          <w:color w:val="231F20"/>
          <w:w w:val="105"/>
        </w:rPr>
        <w:t>litera</w:t>
      </w:r>
      <w:proofErr w:type="spellEnd"/>
      <w:r>
        <w:rPr>
          <w:color w:val="231F20"/>
          <w:w w:val="105"/>
        </w:rPr>
        <w:t xml:space="preserve">- </w:t>
      </w:r>
      <w:proofErr w:type="spellStart"/>
      <w:r>
        <w:rPr>
          <w:color w:val="231F20"/>
          <w:w w:val="105"/>
        </w:rPr>
        <w:t>ture</w:t>
      </w:r>
      <w:proofErr w:type="spellEnd"/>
      <w:r>
        <w:rPr>
          <w:color w:val="231F20"/>
          <w:w w:val="105"/>
        </w:rPr>
        <w:t>. Finally, the performance of the new models derived from</w:t>
      </w:r>
    </w:p>
    <w:p w14:paraId="46825B8B" w14:textId="77777777" w:rsidR="003F41A0" w:rsidRDefault="00BA139E">
      <w:pPr>
        <w:pStyle w:val="a3"/>
        <w:spacing w:before="4"/>
        <w:rPr>
          <w:sz w:val="18"/>
        </w:rPr>
      </w:pPr>
      <w:r>
        <w:br w:type="column"/>
      </w:r>
    </w:p>
    <w:p w14:paraId="46825B8C" w14:textId="77777777" w:rsidR="003F41A0" w:rsidRDefault="00BA139E">
      <w:pPr>
        <w:pStyle w:val="a3"/>
        <w:spacing w:before="1"/>
        <w:ind w:left="170"/>
      </w:pPr>
      <w:r>
        <w:rPr>
          <w:color w:val="231F20"/>
          <w:w w:val="90"/>
        </w:rPr>
        <w:t>(4)</w:t>
      </w:r>
    </w:p>
    <w:p w14:paraId="46825B8D" w14:textId="77777777" w:rsidR="003F41A0" w:rsidRDefault="00BA139E">
      <w:pPr>
        <w:spacing w:before="72" w:line="226" w:lineRule="exact"/>
        <w:ind w:left="170"/>
        <w:jc w:val="center"/>
        <w:rPr>
          <w:sz w:val="17"/>
        </w:rPr>
      </w:pPr>
      <w:r>
        <w:br w:type="column"/>
      </w:r>
      <w:r>
        <w:rPr>
          <w:i/>
          <w:color w:val="231F20"/>
          <w:w w:val="95"/>
          <w:sz w:val="17"/>
        </w:rPr>
        <w:t>s</w:t>
      </w:r>
      <w:r>
        <w:rPr>
          <w:color w:val="231F20"/>
          <w:w w:val="95"/>
          <w:position w:val="-3"/>
          <w:sz w:val="11"/>
        </w:rPr>
        <w:t>u</w:t>
      </w:r>
      <w:r>
        <w:rPr>
          <w:color w:val="231F20"/>
          <w:w w:val="95"/>
          <w:sz w:val="17"/>
        </w:rPr>
        <w:t>(mob)</w:t>
      </w:r>
    </w:p>
    <w:p w14:paraId="46825B8E" w14:textId="77777777" w:rsidR="003F41A0" w:rsidRDefault="00BA139E">
      <w:pPr>
        <w:ind w:left="169"/>
        <w:jc w:val="center"/>
        <w:rPr>
          <w:sz w:val="11"/>
        </w:rPr>
      </w:pPr>
      <w:r>
        <w:pict w14:anchorId="46826813">
          <v:line id="_x0000_s1115" style="position:absolute;left:0;text-align:left;z-index:251618304;mso-position-horizontal-relative:page" from="343.35pt,1.4pt" to="371.85pt,1.4pt" strokecolor="#231f20" strokeweight=".5pt">
            <w10:wrap anchorx="page"/>
          </v:line>
        </w:pict>
      </w:r>
      <w:r>
        <w:rPr>
          <w:rFonts w:ascii="Sarasa UI K"/>
          <w:i/>
          <w:color w:val="231F20"/>
          <w:w w:val="110"/>
          <w:position w:val="-7"/>
          <w:sz w:val="17"/>
        </w:rPr>
        <w:t>C</w:t>
      </w:r>
      <w:r>
        <w:rPr>
          <w:rFonts w:ascii="Trebuchet MS"/>
          <w:i/>
          <w:color w:val="231F20"/>
          <w:w w:val="110"/>
          <w:sz w:val="11"/>
        </w:rPr>
        <w:t>l</w:t>
      </w:r>
      <w:r>
        <w:rPr>
          <w:color w:val="231F20"/>
          <w:w w:val="110"/>
          <w:position w:val="-11"/>
          <w:sz w:val="11"/>
        </w:rPr>
        <w:t>v</w:t>
      </w:r>
    </w:p>
    <w:p w14:paraId="46825B8F" w14:textId="77777777" w:rsidR="003F41A0" w:rsidRDefault="00BA139E">
      <w:pPr>
        <w:pStyle w:val="a3"/>
        <w:spacing w:before="4"/>
        <w:rPr>
          <w:sz w:val="18"/>
        </w:rPr>
      </w:pPr>
      <w:r>
        <w:br w:type="column"/>
      </w:r>
    </w:p>
    <w:p w14:paraId="46825B90" w14:textId="77777777" w:rsidR="003F41A0" w:rsidRDefault="00BA139E">
      <w:pPr>
        <w:pStyle w:val="a3"/>
        <w:spacing w:before="1"/>
        <w:ind w:left="29"/>
      </w:pPr>
      <w:r>
        <w:rPr>
          <w:color w:val="231F20"/>
        </w:rPr>
        <w:t xml:space="preserve">≈ (0.23 ± </w:t>
      </w:r>
      <w:proofErr w:type="gramStart"/>
      <w:r>
        <w:rPr>
          <w:color w:val="231F20"/>
        </w:rPr>
        <w:t>0.04)OCR</w:t>
      </w:r>
      <w:proofErr w:type="gramEnd"/>
      <w:r>
        <w:rPr>
          <w:color w:val="231F20"/>
          <w:vertAlign w:val="superscript"/>
        </w:rPr>
        <w:t>0.8</w:t>
      </w:r>
    </w:p>
    <w:p w14:paraId="46825B91" w14:textId="77777777" w:rsidR="003F41A0" w:rsidRDefault="003F41A0">
      <w:pPr>
        <w:sectPr w:rsidR="003F41A0">
          <w:type w:val="continuous"/>
          <w:pgSz w:w="12240" w:h="15840"/>
          <w:pgMar w:top="1000" w:right="240" w:bottom="280" w:left="780" w:header="720" w:footer="720" w:gutter="0"/>
          <w:cols w:num="4" w:space="720" w:equalWidth="0">
            <w:col w:w="5212" w:space="148"/>
            <w:col w:w="396" w:space="161"/>
            <w:col w:w="740" w:space="40"/>
            <w:col w:w="4523"/>
          </w:cols>
        </w:sectPr>
      </w:pPr>
    </w:p>
    <w:p w14:paraId="46825B92" w14:textId="77777777" w:rsidR="003F41A0" w:rsidRDefault="003F41A0">
      <w:pPr>
        <w:pStyle w:val="a3"/>
        <w:spacing w:before="5"/>
        <w:rPr>
          <w:sz w:val="14"/>
        </w:rPr>
      </w:pPr>
    </w:p>
    <w:p w14:paraId="46825B93" w14:textId="77777777" w:rsidR="003F41A0" w:rsidRDefault="003F41A0">
      <w:pPr>
        <w:rPr>
          <w:sz w:val="14"/>
        </w:rPr>
        <w:sectPr w:rsidR="003F41A0">
          <w:headerReference w:type="default" r:id="rId22"/>
          <w:pgSz w:w="12240" w:h="15840"/>
          <w:pgMar w:top="1000" w:right="240" w:bottom="720" w:left="780" w:header="744" w:footer="520" w:gutter="0"/>
          <w:cols w:space="720"/>
        </w:sectPr>
      </w:pPr>
    </w:p>
    <w:p w14:paraId="46825B94" w14:textId="77777777" w:rsidR="003F41A0" w:rsidRDefault="00BA139E">
      <w:pPr>
        <w:pStyle w:val="a3"/>
        <w:spacing w:before="96" w:line="242" w:lineRule="auto"/>
        <w:ind w:left="169" w:right="38" w:firstLine="170"/>
        <w:jc w:val="both"/>
      </w:pPr>
      <w:r>
        <w:rPr>
          <w:color w:val="231F20"/>
          <w:w w:val="105"/>
        </w:rPr>
        <w:t xml:space="preserve">The transformation model suggested by </w:t>
      </w:r>
      <w:hyperlink w:anchor="_bookmark50" w:history="1">
        <w:r>
          <w:rPr>
            <w:color w:val="2E3092"/>
            <w:w w:val="105"/>
          </w:rPr>
          <w:t xml:space="preserve">Jamiolkowski et </w:t>
        </w:r>
        <w:r>
          <w:rPr>
            <w:color w:val="2E3092"/>
            <w:spacing w:val="-4"/>
            <w:w w:val="105"/>
          </w:rPr>
          <w:t>al.</w:t>
        </w:r>
      </w:hyperlink>
      <w:r>
        <w:rPr>
          <w:color w:val="2E3092"/>
          <w:spacing w:val="-4"/>
          <w:w w:val="105"/>
        </w:rPr>
        <w:t xml:space="preserve"> </w:t>
      </w:r>
      <w:hyperlink w:anchor="_bookmark50" w:history="1">
        <w:r>
          <w:rPr>
            <w:color w:val="2E3092"/>
            <w:w w:val="105"/>
          </w:rPr>
          <w:t>(1985)</w:t>
        </w:r>
        <w:r>
          <w:rPr>
            <w:color w:val="2E3092"/>
            <w:spacing w:val="-10"/>
            <w:w w:val="105"/>
          </w:rPr>
          <w:t xml:space="preserve"> </w:t>
        </w:r>
      </w:hyperlink>
      <w:r>
        <w:rPr>
          <w:color w:val="231F20"/>
          <w:w w:val="105"/>
        </w:rPr>
        <w:t>is</w:t>
      </w:r>
      <w:r>
        <w:rPr>
          <w:color w:val="231F20"/>
          <w:spacing w:val="-9"/>
          <w:w w:val="105"/>
        </w:rPr>
        <w:t xml:space="preserve"> </w:t>
      </w:r>
      <w:r>
        <w:rPr>
          <w:color w:val="231F20"/>
          <w:w w:val="105"/>
        </w:rPr>
        <w:t>based</w:t>
      </w:r>
      <w:r>
        <w:rPr>
          <w:color w:val="231F20"/>
          <w:spacing w:val="-10"/>
          <w:w w:val="105"/>
        </w:rPr>
        <w:t xml:space="preserve"> </w:t>
      </w:r>
      <w:r>
        <w:rPr>
          <w:color w:val="231F20"/>
          <w:w w:val="105"/>
        </w:rPr>
        <w:t>on</w:t>
      </w:r>
      <w:r>
        <w:rPr>
          <w:color w:val="231F20"/>
          <w:spacing w:val="-9"/>
          <w:w w:val="105"/>
        </w:rPr>
        <w:t xml:space="preserve"> </w:t>
      </w:r>
      <w:r>
        <w:rPr>
          <w:color w:val="231F20"/>
          <w:w w:val="105"/>
        </w:rPr>
        <w:t>th</w:t>
      </w:r>
      <w:r>
        <w:rPr>
          <w:color w:val="231F20"/>
          <w:w w:val="105"/>
        </w:rPr>
        <w:t>e</w:t>
      </w:r>
      <w:r>
        <w:rPr>
          <w:color w:val="231F20"/>
          <w:spacing w:val="-9"/>
          <w:w w:val="105"/>
        </w:rPr>
        <w:t xml:space="preserve"> </w:t>
      </w:r>
      <w:r>
        <w:rPr>
          <w:color w:val="231F20"/>
          <w:w w:val="105"/>
        </w:rPr>
        <w:t>stress</w:t>
      </w:r>
      <w:r>
        <w:rPr>
          <w:color w:val="231F20"/>
          <w:spacing w:val="-10"/>
          <w:w w:val="105"/>
        </w:rPr>
        <w:t xml:space="preserve"> </w:t>
      </w:r>
      <w:r>
        <w:rPr>
          <w:color w:val="231F20"/>
          <w:w w:val="105"/>
        </w:rPr>
        <w:t>history</w:t>
      </w:r>
      <w:r>
        <w:rPr>
          <w:color w:val="231F20"/>
          <w:spacing w:val="-9"/>
          <w:w w:val="105"/>
        </w:rPr>
        <w:t xml:space="preserve"> </w:t>
      </w:r>
      <w:r>
        <w:rPr>
          <w:color w:val="231F20"/>
          <w:w w:val="105"/>
        </w:rPr>
        <w:t>and</w:t>
      </w:r>
      <w:r>
        <w:rPr>
          <w:color w:val="231F20"/>
          <w:spacing w:val="-9"/>
          <w:w w:val="105"/>
        </w:rPr>
        <w:t xml:space="preserve"> </w:t>
      </w:r>
      <w:r>
        <w:rPr>
          <w:color w:val="231F20"/>
          <w:w w:val="105"/>
        </w:rPr>
        <w:t>normalized</w:t>
      </w:r>
      <w:r>
        <w:rPr>
          <w:color w:val="231F20"/>
          <w:spacing w:val="-10"/>
          <w:w w:val="105"/>
        </w:rPr>
        <w:t xml:space="preserve"> </w:t>
      </w:r>
      <w:r>
        <w:rPr>
          <w:color w:val="231F20"/>
          <w:w w:val="105"/>
        </w:rPr>
        <w:t>soil</w:t>
      </w:r>
      <w:r>
        <w:rPr>
          <w:color w:val="231F20"/>
          <w:spacing w:val="-9"/>
          <w:w w:val="105"/>
        </w:rPr>
        <w:t xml:space="preserve"> </w:t>
      </w:r>
      <w:r>
        <w:rPr>
          <w:color w:val="231F20"/>
          <w:w w:val="105"/>
        </w:rPr>
        <w:t xml:space="preserve">engineer- </w:t>
      </w:r>
      <w:proofErr w:type="spellStart"/>
      <w:r>
        <w:rPr>
          <w:color w:val="231F20"/>
          <w:w w:val="105"/>
        </w:rPr>
        <w:t>ing</w:t>
      </w:r>
      <w:proofErr w:type="spellEnd"/>
      <w:r>
        <w:rPr>
          <w:color w:val="231F20"/>
          <w:w w:val="105"/>
        </w:rPr>
        <w:t xml:space="preserve"> properties (SHANSEP) framework (</w:t>
      </w:r>
      <w:hyperlink w:anchor="_bookmark5" w:history="1">
        <w:r>
          <w:rPr>
            <w:color w:val="2E3092"/>
            <w:w w:val="105"/>
          </w:rPr>
          <w:t>eq. (5)</w:t>
        </w:r>
      </w:hyperlink>
      <w:r>
        <w:rPr>
          <w:color w:val="231F20"/>
          <w:w w:val="105"/>
        </w:rPr>
        <w:t xml:space="preserve">) proposed by </w:t>
      </w:r>
      <w:hyperlink w:anchor="_bookmark58" w:history="1">
        <w:r>
          <w:rPr>
            <w:color w:val="2E3092"/>
            <w:w w:val="105"/>
          </w:rPr>
          <w:t>Ladd</w:t>
        </w:r>
      </w:hyperlink>
      <w:r>
        <w:rPr>
          <w:color w:val="2E3092"/>
          <w:w w:val="105"/>
        </w:rPr>
        <w:t xml:space="preserve"> </w:t>
      </w:r>
      <w:hyperlink w:anchor="_bookmark58" w:history="1">
        <w:r>
          <w:rPr>
            <w:color w:val="2E3092"/>
            <w:w w:val="105"/>
          </w:rPr>
          <w:t>and</w:t>
        </w:r>
        <w:r>
          <w:rPr>
            <w:color w:val="2E3092"/>
            <w:spacing w:val="-10"/>
            <w:w w:val="105"/>
          </w:rPr>
          <w:t xml:space="preserve"> </w:t>
        </w:r>
        <w:r>
          <w:rPr>
            <w:color w:val="2E3092"/>
            <w:w w:val="105"/>
          </w:rPr>
          <w:t>Foott</w:t>
        </w:r>
        <w:r>
          <w:rPr>
            <w:color w:val="2E3092"/>
            <w:spacing w:val="-10"/>
            <w:w w:val="105"/>
          </w:rPr>
          <w:t xml:space="preserve"> </w:t>
        </w:r>
        <w:r>
          <w:rPr>
            <w:color w:val="2E3092"/>
            <w:w w:val="105"/>
          </w:rPr>
          <w:t>(1974)</w:t>
        </w:r>
      </w:hyperlink>
      <w:r>
        <w:rPr>
          <w:color w:val="231F20"/>
          <w:w w:val="105"/>
        </w:rPr>
        <w:t>.</w:t>
      </w:r>
      <w:r>
        <w:rPr>
          <w:color w:val="231F20"/>
          <w:spacing w:val="-9"/>
          <w:w w:val="105"/>
        </w:rPr>
        <w:t xml:space="preserve"> </w:t>
      </w:r>
      <w:r>
        <w:rPr>
          <w:color w:val="231F20"/>
          <w:w w:val="105"/>
        </w:rPr>
        <w:t>The</w:t>
      </w:r>
      <w:r>
        <w:rPr>
          <w:color w:val="231F20"/>
          <w:spacing w:val="-10"/>
          <w:w w:val="105"/>
        </w:rPr>
        <w:t xml:space="preserve"> </w:t>
      </w:r>
      <w:r>
        <w:rPr>
          <w:color w:val="231F20"/>
          <w:w w:val="105"/>
        </w:rPr>
        <w:t>SHANSEP</w:t>
      </w:r>
      <w:r>
        <w:rPr>
          <w:color w:val="231F20"/>
          <w:spacing w:val="-9"/>
          <w:w w:val="105"/>
        </w:rPr>
        <w:t xml:space="preserve"> </w:t>
      </w:r>
      <w:r>
        <w:rPr>
          <w:color w:val="231F20"/>
          <w:w w:val="105"/>
        </w:rPr>
        <w:t>framework</w:t>
      </w:r>
      <w:r>
        <w:rPr>
          <w:color w:val="231F20"/>
          <w:spacing w:val="-10"/>
          <w:w w:val="105"/>
        </w:rPr>
        <w:t xml:space="preserve"> </w:t>
      </w:r>
      <w:r>
        <w:rPr>
          <w:color w:val="231F20"/>
          <w:w w:val="105"/>
        </w:rPr>
        <w:t>is</w:t>
      </w:r>
      <w:r>
        <w:rPr>
          <w:color w:val="231F20"/>
          <w:spacing w:val="-9"/>
          <w:w w:val="105"/>
        </w:rPr>
        <w:t xml:space="preserve"> </w:t>
      </w:r>
      <w:r>
        <w:rPr>
          <w:color w:val="231F20"/>
          <w:w w:val="105"/>
        </w:rPr>
        <w:t>normally</w:t>
      </w:r>
      <w:r>
        <w:rPr>
          <w:color w:val="231F20"/>
          <w:spacing w:val="-10"/>
          <w:w w:val="105"/>
        </w:rPr>
        <w:t xml:space="preserve"> </w:t>
      </w:r>
      <w:r>
        <w:rPr>
          <w:color w:val="231F20"/>
          <w:w w:val="105"/>
        </w:rPr>
        <w:t>adopted</w:t>
      </w:r>
      <w:r>
        <w:rPr>
          <w:color w:val="231F20"/>
          <w:spacing w:val="-10"/>
          <w:w w:val="105"/>
        </w:rPr>
        <w:t xml:space="preserve"> </w:t>
      </w:r>
      <w:r>
        <w:rPr>
          <w:color w:val="231F20"/>
          <w:spacing w:val="-8"/>
          <w:w w:val="105"/>
        </w:rPr>
        <w:t xml:space="preserve">to </w:t>
      </w:r>
      <w:r>
        <w:rPr>
          <w:color w:val="231F20"/>
          <w:w w:val="105"/>
        </w:rPr>
        <w:t>describe</w:t>
      </w:r>
      <w:r>
        <w:rPr>
          <w:color w:val="231F20"/>
          <w:spacing w:val="7"/>
          <w:w w:val="105"/>
        </w:rPr>
        <w:t xml:space="preserve"> </w:t>
      </w:r>
      <w:r>
        <w:rPr>
          <w:color w:val="231F20"/>
          <w:w w:val="105"/>
        </w:rPr>
        <w:t>the</w:t>
      </w:r>
      <w:r>
        <w:rPr>
          <w:color w:val="231F20"/>
          <w:spacing w:val="8"/>
          <w:w w:val="105"/>
        </w:rPr>
        <w:t xml:space="preserve"> </w:t>
      </w:r>
      <w:r>
        <w:rPr>
          <w:color w:val="231F20"/>
          <w:w w:val="105"/>
        </w:rPr>
        <w:t>variation</w:t>
      </w:r>
      <w:r>
        <w:rPr>
          <w:color w:val="231F20"/>
          <w:spacing w:val="8"/>
          <w:w w:val="105"/>
        </w:rPr>
        <w:t xml:space="preserve"> </w:t>
      </w:r>
      <w:r>
        <w:rPr>
          <w:color w:val="231F20"/>
          <w:w w:val="105"/>
        </w:rPr>
        <w:t>of</w:t>
      </w:r>
      <w:r>
        <w:rPr>
          <w:color w:val="231F20"/>
          <w:spacing w:val="7"/>
          <w:w w:val="105"/>
        </w:rPr>
        <w:t xml:space="preserve"> </w:t>
      </w:r>
      <w:proofErr w:type="spellStart"/>
      <w:r>
        <w:rPr>
          <w:i/>
          <w:color w:val="231F20"/>
          <w:w w:val="105"/>
        </w:rPr>
        <w:t>s</w:t>
      </w:r>
      <w:r>
        <w:rPr>
          <w:color w:val="231F20"/>
          <w:w w:val="105"/>
          <w:vertAlign w:val="subscript"/>
        </w:rPr>
        <w:t>u</w:t>
      </w:r>
      <w:proofErr w:type="spellEnd"/>
      <w:r>
        <w:rPr>
          <w:color w:val="231F20"/>
          <w:spacing w:val="8"/>
          <w:w w:val="105"/>
        </w:rPr>
        <w:t xml:space="preserve"> </w:t>
      </w:r>
      <w:r>
        <w:rPr>
          <w:color w:val="231F20"/>
          <w:w w:val="105"/>
        </w:rPr>
        <w:t>with</w:t>
      </w:r>
      <w:r>
        <w:rPr>
          <w:color w:val="231F20"/>
          <w:spacing w:val="8"/>
          <w:w w:val="105"/>
        </w:rPr>
        <w:t xml:space="preserve"> </w:t>
      </w:r>
      <w:r>
        <w:rPr>
          <w:color w:val="231F20"/>
          <w:w w:val="105"/>
        </w:rPr>
        <w:t>the</w:t>
      </w:r>
      <w:r>
        <w:rPr>
          <w:color w:val="231F20"/>
          <w:spacing w:val="8"/>
          <w:w w:val="105"/>
        </w:rPr>
        <w:t xml:space="preserve"> </w:t>
      </w:r>
      <w:proofErr w:type="spellStart"/>
      <w:r>
        <w:rPr>
          <w:color w:val="231F20"/>
          <w:w w:val="105"/>
        </w:rPr>
        <w:t>overconsolidation</w:t>
      </w:r>
      <w:proofErr w:type="spellEnd"/>
      <w:r>
        <w:rPr>
          <w:color w:val="231F20"/>
          <w:spacing w:val="7"/>
          <w:w w:val="105"/>
        </w:rPr>
        <w:t xml:space="preserve"> </w:t>
      </w:r>
      <w:r>
        <w:rPr>
          <w:color w:val="231F20"/>
          <w:w w:val="105"/>
        </w:rPr>
        <w:t>ratio,</w:t>
      </w:r>
      <w:r>
        <w:rPr>
          <w:color w:val="231F20"/>
          <w:spacing w:val="8"/>
          <w:w w:val="105"/>
        </w:rPr>
        <w:t xml:space="preserve"> </w:t>
      </w:r>
      <w:r>
        <w:rPr>
          <w:color w:val="231F20"/>
          <w:spacing w:val="-4"/>
          <w:w w:val="105"/>
        </w:rPr>
        <w:t>OCR</w:t>
      </w:r>
    </w:p>
    <w:p w14:paraId="46825B95" w14:textId="77777777" w:rsidR="003F41A0" w:rsidRDefault="00BA139E">
      <w:pPr>
        <w:spacing w:line="271" w:lineRule="exact"/>
        <w:ind w:left="169"/>
        <w:rPr>
          <w:sz w:val="17"/>
        </w:rPr>
      </w:pPr>
      <w:r>
        <w:rPr>
          <w:color w:val="231F20"/>
          <w:w w:val="87"/>
          <w:sz w:val="17"/>
        </w:rPr>
        <w:t>(=</w:t>
      </w:r>
      <w:r>
        <w:rPr>
          <w:color w:val="231F20"/>
          <w:spacing w:val="8"/>
          <w:sz w:val="17"/>
        </w:rPr>
        <w:t xml:space="preserve"> </w:t>
      </w:r>
      <w:r>
        <w:rPr>
          <w:rFonts w:ascii="Sarasa UI K"/>
          <w:i/>
          <w:color w:val="231F20"/>
          <w:w w:val="104"/>
          <w:sz w:val="17"/>
        </w:rPr>
        <w:t>C</w:t>
      </w:r>
      <w:r>
        <w:rPr>
          <w:color w:val="231F20"/>
          <w:spacing w:val="-67"/>
          <w:w w:val="109"/>
          <w:position w:val="-3"/>
          <w:sz w:val="11"/>
        </w:rPr>
        <w:t>p</w:t>
      </w:r>
      <w:r>
        <w:rPr>
          <w:rFonts w:ascii="Trebuchet MS"/>
          <w:i/>
          <w:color w:val="231F20"/>
          <w:w w:val="115"/>
          <w:position w:val="8"/>
          <w:sz w:val="11"/>
        </w:rPr>
        <w:t>l</w:t>
      </w:r>
      <w:r>
        <w:rPr>
          <w:rFonts w:ascii="Trebuchet MS"/>
          <w:i/>
          <w:color w:val="231F20"/>
          <w:spacing w:val="-7"/>
          <w:position w:val="8"/>
          <w:sz w:val="11"/>
        </w:rPr>
        <w:t xml:space="preserve"> </w:t>
      </w:r>
      <w:r>
        <w:rPr>
          <w:color w:val="231F20"/>
          <w:w w:val="50"/>
          <w:sz w:val="17"/>
        </w:rPr>
        <w:t>/</w:t>
      </w:r>
      <w:r>
        <w:rPr>
          <w:rFonts w:ascii="Sarasa UI K"/>
          <w:i/>
          <w:color w:val="231F20"/>
          <w:w w:val="104"/>
          <w:sz w:val="17"/>
        </w:rPr>
        <w:t>C</w:t>
      </w:r>
      <w:r>
        <w:rPr>
          <w:rFonts w:ascii="Trebuchet MS"/>
          <w:i/>
          <w:color w:val="231F20"/>
          <w:spacing w:val="-41"/>
          <w:w w:val="112"/>
          <w:sz w:val="17"/>
          <w:vertAlign w:val="superscript"/>
        </w:rPr>
        <w:t>l</w:t>
      </w:r>
      <w:r>
        <w:rPr>
          <w:color w:val="231F20"/>
          <w:w w:val="104"/>
          <w:position w:val="-3"/>
          <w:sz w:val="11"/>
        </w:rPr>
        <w:t>v</w:t>
      </w:r>
      <w:r>
        <w:rPr>
          <w:color w:val="231F20"/>
          <w:w w:val="89"/>
          <w:sz w:val="17"/>
        </w:rPr>
        <w:t>).</w:t>
      </w:r>
    </w:p>
    <w:p w14:paraId="46825B96" w14:textId="77777777" w:rsidR="003F41A0" w:rsidRDefault="00BA139E">
      <w:pPr>
        <w:tabs>
          <w:tab w:val="left" w:pos="741"/>
        </w:tabs>
        <w:spacing w:before="139" w:line="303" w:lineRule="exact"/>
        <w:ind w:left="170"/>
        <w:rPr>
          <w:rFonts w:ascii="Arial"/>
          <w:sz w:val="18"/>
        </w:rPr>
      </w:pPr>
      <w:r>
        <w:pict w14:anchorId="46826814">
          <v:line id="_x0000_s1114" style="position:absolute;left:0;text-align:left;z-index:-251646976;mso-position-horizontal-relative:page" from="75.2pt,19.45pt" to="83.3pt,19.45pt" strokecolor="#231f20" strokeweight=".5pt">
            <w10:wrap anchorx="page"/>
          </v:line>
        </w:pict>
      </w:r>
      <w:r>
        <w:rPr>
          <w:color w:val="231F20"/>
          <w:w w:val="105"/>
          <w:sz w:val="17"/>
        </w:rPr>
        <w:t>(5)</w:t>
      </w:r>
      <w:r>
        <w:rPr>
          <w:color w:val="231F20"/>
          <w:w w:val="105"/>
          <w:sz w:val="17"/>
        </w:rPr>
        <w:tab/>
      </w:r>
      <w:r>
        <w:rPr>
          <w:i/>
          <w:color w:val="231F20"/>
          <w:w w:val="105"/>
          <w:position w:val="14"/>
          <w:sz w:val="17"/>
        </w:rPr>
        <w:t>s</w:t>
      </w:r>
      <w:r>
        <w:rPr>
          <w:color w:val="231F20"/>
          <w:w w:val="105"/>
          <w:position w:val="10"/>
          <w:sz w:val="11"/>
        </w:rPr>
        <w:t xml:space="preserve">u </w:t>
      </w:r>
      <w:r>
        <w:rPr>
          <w:rFonts w:ascii="Malgun Gothic"/>
          <w:color w:val="231F20"/>
          <w:w w:val="105"/>
          <w:sz w:val="17"/>
        </w:rPr>
        <w:t>=</w:t>
      </w:r>
      <w:r>
        <w:rPr>
          <w:rFonts w:ascii="Malgun Gothic"/>
          <w:color w:val="231F20"/>
          <w:spacing w:val="-21"/>
          <w:w w:val="105"/>
          <w:sz w:val="17"/>
        </w:rPr>
        <w:t xml:space="preserve"> </w:t>
      </w:r>
      <w:r>
        <w:rPr>
          <w:i/>
          <w:color w:val="231F20"/>
          <w:w w:val="105"/>
          <w:sz w:val="17"/>
        </w:rPr>
        <w:t>S</w:t>
      </w:r>
      <w:r>
        <w:rPr>
          <w:rFonts w:ascii="Arial"/>
          <w:color w:val="231F20"/>
          <w:w w:val="105"/>
          <w:position w:val="2"/>
          <w:sz w:val="18"/>
        </w:rPr>
        <w:t>(</w:t>
      </w:r>
      <w:proofErr w:type="spellStart"/>
      <w:r>
        <w:rPr>
          <w:color w:val="231F20"/>
          <w:w w:val="105"/>
          <w:sz w:val="17"/>
        </w:rPr>
        <w:t>OCR</w:t>
      </w:r>
      <w:r>
        <w:rPr>
          <w:i/>
          <w:color w:val="231F20"/>
          <w:w w:val="105"/>
          <w:sz w:val="17"/>
          <w:vertAlign w:val="superscript"/>
        </w:rPr>
        <w:t>m</w:t>
      </w:r>
      <w:proofErr w:type="spellEnd"/>
      <w:r>
        <w:rPr>
          <w:rFonts w:ascii="Arial"/>
          <w:color w:val="231F20"/>
          <w:w w:val="105"/>
          <w:position w:val="2"/>
          <w:sz w:val="18"/>
        </w:rPr>
        <w:t>)</w:t>
      </w:r>
    </w:p>
    <w:p w14:paraId="46825B97" w14:textId="77777777" w:rsidR="003F41A0" w:rsidRDefault="00BA139E">
      <w:pPr>
        <w:spacing w:line="250" w:lineRule="exact"/>
        <w:ind w:left="724"/>
        <w:rPr>
          <w:sz w:val="11"/>
        </w:rPr>
      </w:pPr>
      <w:bookmarkStart w:id="8" w:name="_bookmark5"/>
      <w:bookmarkEnd w:id="8"/>
      <w:r>
        <w:rPr>
          <w:rFonts w:ascii="Sarasa UI K"/>
          <w:i/>
          <w:color w:val="231F20"/>
          <w:w w:val="110"/>
          <w:position w:val="-7"/>
          <w:sz w:val="17"/>
        </w:rPr>
        <w:t>C</w:t>
      </w:r>
      <w:r>
        <w:rPr>
          <w:rFonts w:ascii="Trebuchet MS"/>
          <w:i/>
          <w:color w:val="231F20"/>
          <w:w w:val="110"/>
          <w:sz w:val="11"/>
        </w:rPr>
        <w:t>l</w:t>
      </w:r>
      <w:r>
        <w:rPr>
          <w:color w:val="231F20"/>
          <w:w w:val="110"/>
          <w:position w:val="-11"/>
          <w:sz w:val="11"/>
        </w:rPr>
        <w:t>v</w:t>
      </w:r>
    </w:p>
    <w:p w14:paraId="46825B98" w14:textId="77777777" w:rsidR="003F41A0" w:rsidRDefault="003F41A0">
      <w:pPr>
        <w:pStyle w:val="a3"/>
        <w:spacing w:before="8"/>
        <w:rPr>
          <w:sz w:val="21"/>
        </w:rPr>
      </w:pPr>
    </w:p>
    <w:p w14:paraId="46825B99" w14:textId="77777777" w:rsidR="003F41A0" w:rsidRDefault="00BA139E">
      <w:pPr>
        <w:pStyle w:val="a3"/>
        <w:spacing w:before="1"/>
        <w:ind w:left="169" w:right="38"/>
        <w:jc w:val="both"/>
      </w:pPr>
      <w:r>
        <w:rPr>
          <w:color w:val="231F20"/>
          <w:w w:val="105"/>
        </w:rPr>
        <w:t xml:space="preserve">where </w:t>
      </w:r>
      <w:r>
        <w:rPr>
          <w:i/>
          <w:color w:val="231F20"/>
          <w:w w:val="105"/>
        </w:rPr>
        <w:t xml:space="preserve">S </w:t>
      </w:r>
      <w:r>
        <w:rPr>
          <w:color w:val="231F20"/>
          <w:w w:val="105"/>
        </w:rPr>
        <w:t xml:space="preserve">and </w:t>
      </w:r>
      <w:r>
        <w:rPr>
          <w:i/>
          <w:color w:val="231F20"/>
          <w:w w:val="105"/>
        </w:rPr>
        <w:t xml:space="preserve">m </w:t>
      </w:r>
      <w:r>
        <w:rPr>
          <w:color w:val="231F20"/>
          <w:w w:val="105"/>
        </w:rPr>
        <w:t xml:space="preserve">are constants dependent on material and test </w:t>
      </w:r>
      <w:bookmarkStart w:id="9" w:name="_bookmark6"/>
      <w:bookmarkEnd w:id="9"/>
      <w:r>
        <w:rPr>
          <w:color w:val="231F20"/>
          <w:spacing w:val="-4"/>
          <w:w w:val="105"/>
        </w:rPr>
        <w:t xml:space="preserve">type. </w:t>
      </w:r>
      <w:r>
        <w:rPr>
          <w:i/>
          <w:color w:val="231F20"/>
          <w:w w:val="105"/>
        </w:rPr>
        <w:t xml:space="preserve">S </w:t>
      </w:r>
      <w:r>
        <w:rPr>
          <w:color w:val="231F20"/>
          <w:w w:val="105"/>
        </w:rPr>
        <w:t xml:space="preserve">represents the normalized </w:t>
      </w:r>
      <w:proofErr w:type="spellStart"/>
      <w:r>
        <w:rPr>
          <w:i/>
          <w:color w:val="231F20"/>
          <w:w w:val="105"/>
        </w:rPr>
        <w:t>s</w:t>
      </w:r>
      <w:r>
        <w:rPr>
          <w:color w:val="231F20"/>
          <w:w w:val="105"/>
          <w:vertAlign w:val="subscript"/>
        </w:rPr>
        <w:t>u</w:t>
      </w:r>
      <w:proofErr w:type="spellEnd"/>
      <w:r>
        <w:rPr>
          <w:color w:val="231F20"/>
          <w:w w:val="105"/>
        </w:rPr>
        <w:t xml:space="preserve"> for normally consolidated </w:t>
      </w:r>
      <w:r>
        <w:rPr>
          <w:color w:val="231F20"/>
          <w:spacing w:val="-3"/>
          <w:w w:val="105"/>
        </w:rPr>
        <w:t xml:space="preserve">state. </w:t>
      </w:r>
      <w:r>
        <w:rPr>
          <w:color w:val="231F20"/>
          <w:w w:val="105"/>
        </w:rPr>
        <w:t>The</w:t>
      </w:r>
      <w:r>
        <w:rPr>
          <w:color w:val="231F20"/>
          <w:spacing w:val="-4"/>
          <w:w w:val="105"/>
        </w:rPr>
        <w:t xml:space="preserve"> </w:t>
      </w:r>
      <w:r>
        <w:rPr>
          <w:color w:val="231F20"/>
          <w:w w:val="105"/>
        </w:rPr>
        <w:t>exponent</w:t>
      </w:r>
      <w:r>
        <w:rPr>
          <w:color w:val="231F20"/>
          <w:spacing w:val="-3"/>
          <w:w w:val="105"/>
        </w:rPr>
        <w:t xml:space="preserve"> </w:t>
      </w:r>
      <w:r>
        <w:rPr>
          <w:i/>
          <w:color w:val="231F20"/>
          <w:w w:val="105"/>
        </w:rPr>
        <w:t>m</w:t>
      </w:r>
      <w:r>
        <w:rPr>
          <w:i/>
          <w:color w:val="231F20"/>
          <w:spacing w:val="-4"/>
          <w:w w:val="105"/>
        </w:rPr>
        <w:t xml:space="preserve"> </w:t>
      </w:r>
      <w:r>
        <w:rPr>
          <w:color w:val="231F20"/>
          <w:w w:val="105"/>
        </w:rPr>
        <w:t>varies</w:t>
      </w:r>
      <w:r>
        <w:rPr>
          <w:color w:val="231F20"/>
          <w:spacing w:val="-3"/>
          <w:w w:val="105"/>
        </w:rPr>
        <w:t xml:space="preserve"> </w:t>
      </w:r>
      <w:r>
        <w:rPr>
          <w:color w:val="231F20"/>
          <w:w w:val="105"/>
        </w:rPr>
        <w:t>between</w:t>
      </w:r>
      <w:r>
        <w:rPr>
          <w:color w:val="231F20"/>
          <w:spacing w:val="-3"/>
          <w:w w:val="105"/>
        </w:rPr>
        <w:t xml:space="preserve"> </w:t>
      </w:r>
      <w:r>
        <w:rPr>
          <w:color w:val="231F20"/>
          <w:w w:val="105"/>
        </w:rPr>
        <w:t>0.75</w:t>
      </w:r>
      <w:r>
        <w:rPr>
          <w:color w:val="231F20"/>
          <w:spacing w:val="-4"/>
          <w:w w:val="105"/>
        </w:rPr>
        <w:t xml:space="preserve"> </w:t>
      </w:r>
      <w:r>
        <w:rPr>
          <w:color w:val="231F20"/>
          <w:w w:val="105"/>
        </w:rPr>
        <w:t>and</w:t>
      </w:r>
      <w:r>
        <w:rPr>
          <w:color w:val="231F20"/>
          <w:spacing w:val="-3"/>
          <w:w w:val="105"/>
        </w:rPr>
        <w:t xml:space="preserve"> </w:t>
      </w:r>
      <w:r>
        <w:rPr>
          <w:color w:val="231F20"/>
          <w:w w:val="105"/>
        </w:rPr>
        <w:t>0.95</w:t>
      </w:r>
      <w:r>
        <w:rPr>
          <w:color w:val="231F20"/>
          <w:spacing w:val="-3"/>
          <w:w w:val="105"/>
        </w:rPr>
        <w:t xml:space="preserve"> </w:t>
      </w:r>
      <w:r>
        <w:rPr>
          <w:color w:val="231F20"/>
          <w:w w:val="105"/>
        </w:rPr>
        <w:t>(</w:t>
      </w:r>
      <w:proofErr w:type="spellStart"/>
      <w:r>
        <w:fldChar w:fldCharType="begin"/>
      </w:r>
      <w:r>
        <w:instrText xml:space="preserve"> HYPERLINK \l "_bookmark50" </w:instrText>
      </w:r>
      <w:r>
        <w:fldChar w:fldCharType="separate"/>
      </w:r>
      <w:r>
        <w:rPr>
          <w:color w:val="2E3092"/>
          <w:w w:val="105"/>
        </w:rPr>
        <w:t>Jamiolkowski</w:t>
      </w:r>
      <w:proofErr w:type="spellEnd"/>
      <w:r>
        <w:rPr>
          <w:color w:val="2E3092"/>
          <w:spacing w:val="-4"/>
          <w:w w:val="105"/>
        </w:rPr>
        <w:t xml:space="preserve"> </w:t>
      </w:r>
      <w:r>
        <w:rPr>
          <w:color w:val="2E3092"/>
          <w:w w:val="105"/>
        </w:rPr>
        <w:t>et</w:t>
      </w:r>
      <w:r>
        <w:rPr>
          <w:color w:val="2E3092"/>
          <w:spacing w:val="-3"/>
          <w:w w:val="105"/>
        </w:rPr>
        <w:t xml:space="preserve"> </w:t>
      </w:r>
      <w:r>
        <w:rPr>
          <w:color w:val="2E3092"/>
          <w:spacing w:val="-4"/>
          <w:w w:val="105"/>
        </w:rPr>
        <w:t>al.</w:t>
      </w:r>
      <w:r>
        <w:rPr>
          <w:color w:val="2E3092"/>
          <w:spacing w:val="-4"/>
          <w:w w:val="105"/>
        </w:rPr>
        <w:fldChar w:fldCharType="end"/>
      </w:r>
      <w:r>
        <w:rPr>
          <w:color w:val="2E3092"/>
          <w:spacing w:val="-4"/>
          <w:w w:val="105"/>
        </w:rPr>
        <w:t xml:space="preserve"> </w:t>
      </w:r>
      <w:hyperlink w:anchor="_bookmark50" w:history="1">
        <w:r>
          <w:rPr>
            <w:color w:val="2E3092"/>
            <w:w w:val="105"/>
          </w:rPr>
          <w:t>1985</w:t>
        </w:r>
      </w:hyperlink>
      <w:r>
        <w:rPr>
          <w:color w:val="231F20"/>
          <w:w w:val="105"/>
        </w:rPr>
        <w:t xml:space="preserve">). A value of </w:t>
      </w:r>
      <w:r>
        <w:rPr>
          <w:i/>
          <w:color w:val="231F20"/>
          <w:w w:val="105"/>
        </w:rPr>
        <w:t xml:space="preserve">m </w:t>
      </w:r>
      <w:r>
        <w:rPr>
          <w:color w:val="231F20"/>
          <w:w w:val="105"/>
        </w:rPr>
        <w:t>equal to 0.8 is often assumed in practice.</w:t>
      </w:r>
      <w:r>
        <w:rPr>
          <w:color w:val="231F20"/>
          <w:spacing w:val="-4"/>
          <w:w w:val="105"/>
        </w:rPr>
        <w:t xml:space="preserve"> </w:t>
      </w:r>
      <w:r>
        <w:rPr>
          <w:color w:val="231F20"/>
          <w:w w:val="105"/>
        </w:rPr>
        <w:t>Note</w:t>
      </w:r>
    </w:p>
    <w:p w14:paraId="46825B9A" w14:textId="77777777" w:rsidR="003F41A0" w:rsidRDefault="00BA139E">
      <w:pPr>
        <w:pStyle w:val="a3"/>
        <w:spacing w:before="96" w:line="242" w:lineRule="auto"/>
        <w:ind w:left="169" w:right="686"/>
        <w:jc w:val="both"/>
      </w:pPr>
      <w:r>
        <w:br w:type="column"/>
      </w:r>
      <w:r>
        <w:rPr>
          <w:color w:val="231F20"/>
          <w:w w:val="105"/>
        </w:rPr>
        <w:t>shear strength that is mob</w:t>
      </w:r>
      <w:r>
        <w:rPr>
          <w:color w:val="231F20"/>
          <w:w w:val="105"/>
        </w:rPr>
        <w:t xml:space="preserve">ilized in a full-scale failure of an </w:t>
      </w:r>
      <w:proofErr w:type="spellStart"/>
      <w:r>
        <w:rPr>
          <w:color w:val="231F20"/>
          <w:w w:val="105"/>
        </w:rPr>
        <w:t>em</w:t>
      </w:r>
      <w:proofErr w:type="spellEnd"/>
      <w:r>
        <w:rPr>
          <w:color w:val="231F20"/>
          <w:w w:val="105"/>
        </w:rPr>
        <w:t xml:space="preserve">- </w:t>
      </w:r>
      <w:proofErr w:type="spellStart"/>
      <w:r>
        <w:rPr>
          <w:color w:val="231F20"/>
          <w:w w:val="105"/>
        </w:rPr>
        <w:t>bankment</w:t>
      </w:r>
      <w:proofErr w:type="spellEnd"/>
      <w:r>
        <w:rPr>
          <w:color w:val="231F20"/>
          <w:w w:val="105"/>
        </w:rPr>
        <w:t xml:space="preserve"> or slope in the ﬁeld (</w:t>
      </w:r>
      <w:hyperlink w:anchor="_bookmark36" w:history="1">
        <w:r>
          <w:rPr>
            <w:color w:val="2E3092"/>
            <w:w w:val="105"/>
          </w:rPr>
          <w:t>Bjerrum 1972</w:t>
        </w:r>
      </w:hyperlink>
      <w:r>
        <w:rPr>
          <w:color w:val="231F20"/>
          <w:w w:val="105"/>
        </w:rPr>
        <w:t xml:space="preserve">; </w:t>
      </w:r>
      <w:hyperlink w:anchor="_bookmark75" w:history="1">
        <w:r>
          <w:rPr>
            <w:color w:val="2E3092"/>
            <w:w w:val="105"/>
          </w:rPr>
          <w:t>Mesri and Huvaj</w:t>
        </w:r>
      </w:hyperlink>
      <w:r>
        <w:rPr>
          <w:color w:val="2E3092"/>
          <w:w w:val="105"/>
        </w:rPr>
        <w:t xml:space="preserve"> </w:t>
      </w:r>
      <w:hyperlink w:anchor="_bookmark75" w:history="1">
        <w:r>
          <w:rPr>
            <w:color w:val="2E3092"/>
            <w:w w:val="105"/>
          </w:rPr>
          <w:t>2007</w:t>
        </w:r>
      </w:hyperlink>
      <w:r>
        <w:rPr>
          <w:color w:val="231F20"/>
          <w:w w:val="105"/>
        </w:rPr>
        <w:t xml:space="preserve">). </w:t>
      </w:r>
      <w:proofErr w:type="spellStart"/>
      <w:r>
        <w:rPr>
          <w:i/>
          <w:color w:val="231F20"/>
          <w:w w:val="105"/>
        </w:rPr>
        <w:t>s</w:t>
      </w:r>
      <w:r>
        <w:rPr>
          <w:color w:val="231F20"/>
          <w:w w:val="105"/>
          <w:vertAlign w:val="subscript"/>
        </w:rPr>
        <w:t>u</w:t>
      </w:r>
      <w:proofErr w:type="spellEnd"/>
      <w:r>
        <w:rPr>
          <w:color w:val="231F20"/>
          <w:w w:val="105"/>
        </w:rPr>
        <w:t>(mob) cannot be uniquely deﬁned, as it is a function of failure</w:t>
      </w:r>
      <w:r>
        <w:rPr>
          <w:color w:val="231F20"/>
          <w:spacing w:val="21"/>
          <w:w w:val="105"/>
        </w:rPr>
        <w:t xml:space="preserve"> </w:t>
      </w:r>
      <w:r>
        <w:rPr>
          <w:color w:val="231F20"/>
          <w:w w:val="105"/>
        </w:rPr>
        <w:t>mode,</w:t>
      </w:r>
      <w:r>
        <w:rPr>
          <w:color w:val="231F20"/>
          <w:spacing w:val="21"/>
          <w:w w:val="105"/>
        </w:rPr>
        <w:t xml:space="preserve"> </w:t>
      </w:r>
      <w:r>
        <w:rPr>
          <w:color w:val="231F20"/>
          <w:w w:val="105"/>
        </w:rPr>
        <w:t>stress</w:t>
      </w:r>
      <w:r>
        <w:rPr>
          <w:color w:val="231F20"/>
          <w:spacing w:val="21"/>
          <w:w w:val="105"/>
        </w:rPr>
        <w:t xml:space="preserve"> </w:t>
      </w:r>
      <w:r>
        <w:rPr>
          <w:color w:val="231F20"/>
          <w:w w:val="105"/>
        </w:rPr>
        <w:t>state,</w:t>
      </w:r>
      <w:r>
        <w:rPr>
          <w:color w:val="231F20"/>
          <w:spacing w:val="22"/>
          <w:w w:val="105"/>
        </w:rPr>
        <w:t xml:space="preserve"> </w:t>
      </w:r>
      <w:r>
        <w:rPr>
          <w:color w:val="231F20"/>
          <w:w w:val="105"/>
        </w:rPr>
        <w:t>and</w:t>
      </w:r>
      <w:r>
        <w:rPr>
          <w:color w:val="231F20"/>
          <w:spacing w:val="21"/>
          <w:w w:val="105"/>
        </w:rPr>
        <w:t xml:space="preserve"> </w:t>
      </w:r>
      <w:r>
        <w:rPr>
          <w:color w:val="231F20"/>
          <w:w w:val="105"/>
        </w:rPr>
        <w:t>strain</w:t>
      </w:r>
      <w:r>
        <w:rPr>
          <w:color w:val="231F20"/>
          <w:spacing w:val="21"/>
          <w:w w:val="105"/>
        </w:rPr>
        <w:t xml:space="preserve"> </w:t>
      </w:r>
      <w:r>
        <w:rPr>
          <w:color w:val="231F20"/>
          <w:w w:val="105"/>
        </w:rPr>
        <w:t>rate,</w:t>
      </w:r>
      <w:r>
        <w:rPr>
          <w:color w:val="231F20"/>
          <w:spacing w:val="21"/>
          <w:w w:val="105"/>
        </w:rPr>
        <w:t xml:space="preserve"> </w:t>
      </w:r>
      <w:r>
        <w:rPr>
          <w:color w:val="231F20"/>
          <w:w w:val="105"/>
        </w:rPr>
        <w:t>among</w:t>
      </w:r>
      <w:r>
        <w:rPr>
          <w:color w:val="231F20"/>
          <w:spacing w:val="22"/>
          <w:w w:val="105"/>
        </w:rPr>
        <w:t xml:space="preserve"> </w:t>
      </w:r>
      <w:r>
        <w:rPr>
          <w:color w:val="231F20"/>
          <w:w w:val="105"/>
        </w:rPr>
        <w:t>others.</w:t>
      </w:r>
      <w:r>
        <w:rPr>
          <w:color w:val="231F20"/>
          <w:spacing w:val="21"/>
          <w:w w:val="105"/>
        </w:rPr>
        <w:t xml:space="preserve"> </w:t>
      </w:r>
      <w:r>
        <w:rPr>
          <w:color w:val="231F20"/>
          <w:w w:val="105"/>
        </w:rPr>
        <w:t>In</w:t>
      </w:r>
      <w:r>
        <w:rPr>
          <w:color w:val="231F20"/>
          <w:spacing w:val="21"/>
          <w:w w:val="105"/>
        </w:rPr>
        <w:t xml:space="preserve"> </w:t>
      </w:r>
      <w:r>
        <w:rPr>
          <w:color w:val="231F20"/>
          <w:spacing w:val="-3"/>
          <w:w w:val="105"/>
        </w:rPr>
        <w:t>this</w:t>
      </w:r>
    </w:p>
    <w:p w14:paraId="46825B9B" w14:textId="77777777" w:rsidR="003F41A0" w:rsidRDefault="00BA139E">
      <w:pPr>
        <w:pStyle w:val="a3"/>
        <w:spacing w:before="48" w:line="182" w:lineRule="auto"/>
        <w:ind w:left="169" w:right="686"/>
        <w:jc w:val="both"/>
      </w:pPr>
      <w:r>
        <w:pict w14:anchorId="46826815">
          <v:shape id="_x0000_s1113" type="#_x0000_t202" style="position:absolute;left:0;text-align:left;margin-left:359.45pt;margin-top:5.45pt;width:3.45pt;height:6.7pt;z-index:-251645952;mso-position-horizontal-relative:page" filled="f" stroked="f">
            <v:textbox inset="0,0,0,0">
              <w:txbxContent>
                <w:p w14:paraId="46826906" w14:textId="77777777" w:rsidR="003F41A0" w:rsidRDefault="00BA139E">
                  <w:pPr>
                    <w:spacing w:before="1"/>
                    <w:rPr>
                      <w:sz w:val="11"/>
                    </w:rPr>
                  </w:pPr>
                  <w:r>
                    <w:rPr>
                      <w:color w:val="231F20"/>
                      <w:w w:val="112"/>
                      <w:sz w:val="11"/>
                    </w:rPr>
                    <w:t>u</w:t>
                  </w:r>
                </w:p>
              </w:txbxContent>
            </v:textbox>
            <w10:wrap anchorx="page"/>
          </v:shape>
        </w:pict>
      </w:r>
      <w:r>
        <w:rPr>
          <w:color w:val="231F20"/>
          <w:w w:val="105"/>
        </w:rPr>
        <w:t xml:space="preserve">study, the </w:t>
      </w:r>
      <w:proofErr w:type="spellStart"/>
      <w:r>
        <w:rPr>
          <w:i/>
          <w:color w:val="231F20"/>
          <w:w w:val="105"/>
        </w:rPr>
        <w:t>s</w:t>
      </w:r>
      <w:r>
        <w:rPr>
          <w:color w:val="231F20"/>
          <w:w w:val="105"/>
          <w:vertAlign w:val="superscript"/>
        </w:rPr>
        <w:t>FV</w:t>
      </w:r>
      <w:proofErr w:type="spellEnd"/>
      <w:r>
        <w:rPr>
          <w:color w:val="231F20"/>
          <w:w w:val="105"/>
        </w:rPr>
        <w:t xml:space="preserve"> values are converted into </w:t>
      </w:r>
      <w:proofErr w:type="spellStart"/>
      <w:r>
        <w:rPr>
          <w:i/>
          <w:color w:val="231F20"/>
          <w:w w:val="105"/>
        </w:rPr>
        <w:t>s</w:t>
      </w:r>
      <w:r>
        <w:rPr>
          <w:color w:val="231F20"/>
          <w:w w:val="105"/>
          <w:vertAlign w:val="subscript"/>
        </w:rPr>
        <w:t>u</w:t>
      </w:r>
      <w:proofErr w:type="spellEnd"/>
      <w:r>
        <w:rPr>
          <w:color w:val="231F20"/>
          <w:w w:val="105"/>
        </w:rPr>
        <w:t xml:space="preserve">(mob) values through </w:t>
      </w:r>
      <w:r>
        <w:rPr>
          <w:color w:val="231F20"/>
          <w:spacing w:val="-11"/>
          <w:w w:val="105"/>
        </w:rPr>
        <w:t xml:space="preserve">a </w:t>
      </w:r>
      <w:r>
        <w:rPr>
          <w:color w:val="231F20"/>
          <w:w w:val="105"/>
        </w:rPr>
        <w:t xml:space="preserve">correction factor </w:t>
      </w:r>
      <w:r>
        <w:rPr>
          <w:rFonts w:ascii="Sarasa UI K" w:eastAsia="Sarasa UI K" w:hint="eastAsia"/>
          <w:i/>
          <w:color w:val="231F20"/>
          <w:w w:val="95"/>
        </w:rPr>
        <w:t>入</w:t>
      </w:r>
      <w:r>
        <w:rPr>
          <w:rFonts w:ascii="Sarasa UI K" w:eastAsia="Sarasa UI K" w:hint="eastAsia"/>
          <w:i/>
          <w:color w:val="231F20"/>
          <w:w w:val="95"/>
        </w:rPr>
        <w:t xml:space="preserve"> </w:t>
      </w:r>
      <w:r>
        <w:rPr>
          <w:color w:val="231F20"/>
          <w:w w:val="105"/>
        </w:rPr>
        <w:t>, as reported in the Finnish Guidelines fo</w:t>
      </w:r>
      <w:r>
        <w:rPr>
          <w:color w:val="231F20"/>
          <w:w w:val="105"/>
        </w:rPr>
        <w:t xml:space="preserve">r </w:t>
      </w:r>
      <w:proofErr w:type="spellStart"/>
      <w:r>
        <w:rPr>
          <w:color w:val="231F20"/>
          <w:spacing w:val="-3"/>
          <w:w w:val="105"/>
        </w:rPr>
        <w:t>sta</w:t>
      </w:r>
      <w:proofErr w:type="spellEnd"/>
      <w:r>
        <w:rPr>
          <w:color w:val="231F20"/>
          <w:spacing w:val="-3"/>
          <w:w w:val="105"/>
        </w:rPr>
        <w:t xml:space="preserve">- </w:t>
      </w:r>
      <w:proofErr w:type="spellStart"/>
      <w:r>
        <w:rPr>
          <w:color w:val="231F20"/>
          <w:w w:val="105"/>
        </w:rPr>
        <w:t>bility</w:t>
      </w:r>
      <w:proofErr w:type="spellEnd"/>
      <w:r>
        <w:rPr>
          <w:color w:val="231F20"/>
          <w:w w:val="105"/>
        </w:rPr>
        <w:t xml:space="preserve"> analysis (</w:t>
      </w:r>
      <w:proofErr w:type="spellStart"/>
      <w:r>
        <w:fldChar w:fldCharType="begin"/>
      </w:r>
      <w:r>
        <w:instrText xml:space="preserve"> HYPERLINK \l "_bookmark82" </w:instrText>
      </w:r>
      <w:r>
        <w:fldChar w:fldCharType="separate"/>
      </w:r>
      <w:r>
        <w:rPr>
          <w:color w:val="2E3092"/>
          <w:w w:val="105"/>
        </w:rPr>
        <w:t>Ratahallintokeskus</w:t>
      </w:r>
      <w:proofErr w:type="spellEnd"/>
      <w:r>
        <w:rPr>
          <w:color w:val="2E3092"/>
          <w:w w:val="105"/>
        </w:rPr>
        <w:t xml:space="preserve"> 2005</w:t>
      </w:r>
      <w:r>
        <w:rPr>
          <w:color w:val="2E3092"/>
          <w:w w:val="105"/>
        </w:rPr>
        <w:fldChar w:fldCharType="end"/>
      </w:r>
      <w:r>
        <w:rPr>
          <w:color w:val="231F20"/>
          <w:w w:val="105"/>
        </w:rPr>
        <w:t>). In this way, rate</w:t>
      </w:r>
      <w:r>
        <w:rPr>
          <w:color w:val="231F20"/>
          <w:spacing w:val="38"/>
          <w:w w:val="105"/>
        </w:rPr>
        <w:t xml:space="preserve"> </w:t>
      </w:r>
      <w:r>
        <w:rPr>
          <w:color w:val="231F20"/>
          <w:w w:val="105"/>
        </w:rPr>
        <w:t>effects</w:t>
      </w:r>
    </w:p>
    <w:p w14:paraId="46825B9C" w14:textId="77777777" w:rsidR="003F41A0" w:rsidRDefault="00BA139E">
      <w:pPr>
        <w:pStyle w:val="a3"/>
        <w:spacing w:before="13" w:line="242" w:lineRule="auto"/>
        <w:ind w:left="169" w:right="686"/>
        <w:jc w:val="both"/>
      </w:pPr>
      <w:r>
        <w:rPr>
          <w:color w:val="231F20"/>
          <w:w w:val="105"/>
        </w:rPr>
        <w:t xml:space="preserve">and anisotropy are implicitly accounted for. The strength </w:t>
      </w:r>
      <w:proofErr w:type="spellStart"/>
      <w:r>
        <w:rPr>
          <w:color w:val="231F20"/>
          <w:w w:val="105"/>
        </w:rPr>
        <w:t>correc</w:t>
      </w:r>
      <w:proofErr w:type="spellEnd"/>
      <w:r>
        <w:rPr>
          <w:color w:val="231F20"/>
          <w:w w:val="105"/>
        </w:rPr>
        <w:t xml:space="preserve">- </w:t>
      </w:r>
      <w:proofErr w:type="spellStart"/>
      <w:r>
        <w:rPr>
          <w:color w:val="231F20"/>
          <w:w w:val="105"/>
        </w:rPr>
        <w:t>tion</w:t>
      </w:r>
      <w:proofErr w:type="spellEnd"/>
      <w:r>
        <w:rPr>
          <w:color w:val="231F20"/>
          <w:w w:val="105"/>
        </w:rPr>
        <w:t xml:space="preserve"> factor used is expressed by </w:t>
      </w:r>
      <w:hyperlink w:anchor="_bookmark6" w:history="1">
        <w:r>
          <w:rPr>
            <w:color w:val="2E3092"/>
            <w:w w:val="105"/>
          </w:rPr>
          <w:t>eq. (9)</w:t>
        </w:r>
      </w:hyperlink>
    </w:p>
    <w:p w14:paraId="46825B9D" w14:textId="77777777" w:rsidR="003F41A0" w:rsidRDefault="003F41A0">
      <w:pPr>
        <w:pStyle w:val="a3"/>
        <w:spacing w:before="7"/>
        <w:rPr>
          <w:sz w:val="16"/>
        </w:rPr>
      </w:pPr>
    </w:p>
    <w:p w14:paraId="46825B9E" w14:textId="77777777" w:rsidR="003F41A0" w:rsidRDefault="00BA139E">
      <w:pPr>
        <w:pStyle w:val="a3"/>
        <w:spacing w:line="253" w:lineRule="exact"/>
        <w:ind w:left="169"/>
        <w:jc w:val="both"/>
      </w:pPr>
      <w:r>
        <w:rPr>
          <w:color w:val="231F20"/>
        </w:rPr>
        <w:t xml:space="preserve">(9) </w:t>
      </w:r>
      <w:r>
        <w:rPr>
          <w:rFonts w:ascii="Sarasa UI K" w:eastAsia="Sarasa UI K" w:hint="eastAsia"/>
          <w:i/>
          <w:color w:val="231F20"/>
          <w:w w:val="90"/>
        </w:rPr>
        <w:t>入</w:t>
      </w:r>
      <w:r>
        <w:rPr>
          <w:rFonts w:ascii="Sarasa UI K" w:eastAsia="Sarasa UI K" w:hint="eastAsia"/>
          <w:i/>
          <w:color w:val="231F20"/>
          <w:w w:val="90"/>
        </w:rPr>
        <w:t xml:space="preserve"> </w:t>
      </w:r>
      <w:r>
        <w:rPr>
          <w:rFonts w:ascii="Malgun Gothic" w:eastAsia="Malgun Gothic" w:hint="eastAsia"/>
          <w:color w:val="231F20"/>
        </w:rPr>
        <w:t>=</w:t>
      </w:r>
      <w:r>
        <w:rPr>
          <w:rFonts w:ascii="Malgun Gothic" w:eastAsia="Malgun Gothic" w:hint="eastAsia"/>
          <w:color w:val="231F20"/>
          <w:position w:val="10"/>
        </w:rPr>
        <w:t xml:space="preserve"> </w:t>
      </w:r>
      <w:r>
        <w:rPr>
          <w:color w:val="231F20"/>
          <w:position w:val="10"/>
          <w:u w:val="single" w:color="231F20"/>
        </w:rPr>
        <w:t xml:space="preserve">1.5    </w:t>
      </w:r>
    </w:p>
    <w:p w14:paraId="46825B9F" w14:textId="77777777" w:rsidR="003F41A0" w:rsidRDefault="00BA139E">
      <w:pPr>
        <w:pStyle w:val="a3"/>
        <w:spacing w:line="200" w:lineRule="exact"/>
        <w:ind w:left="1079"/>
      </w:pPr>
      <w:r>
        <w:rPr>
          <w:color w:val="231F20"/>
        </w:rPr>
        <w:t xml:space="preserve">1 </w:t>
      </w:r>
      <w:r>
        <w:rPr>
          <w:rFonts w:ascii="Malgun Gothic"/>
          <w:color w:val="231F20"/>
        </w:rPr>
        <w:t xml:space="preserve">+ </w:t>
      </w:r>
      <w:r>
        <w:rPr>
          <w:color w:val="231F20"/>
        </w:rPr>
        <w:t>LL</w:t>
      </w:r>
    </w:p>
    <w:p w14:paraId="46825BA0" w14:textId="77777777" w:rsidR="003F41A0" w:rsidRDefault="003F41A0">
      <w:pPr>
        <w:pStyle w:val="a3"/>
        <w:spacing w:before="5"/>
        <w:rPr>
          <w:sz w:val="19"/>
        </w:rPr>
      </w:pPr>
    </w:p>
    <w:p w14:paraId="46825BA1" w14:textId="77777777" w:rsidR="003F41A0" w:rsidRDefault="00BA139E">
      <w:pPr>
        <w:pStyle w:val="a3"/>
        <w:ind w:left="152" w:right="498"/>
        <w:jc w:val="center"/>
      </w:pPr>
      <w:r>
        <w:rPr>
          <w:color w:val="231F20"/>
          <w:w w:val="105"/>
        </w:rPr>
        <w:t xml:space="preserve">According to </w:t>
      </w:r>
      <w:hyperlink w:anchor="_bookmark50" w:history="1">
        <w:r>
          <w:rPr>
            <w:color w:val="2E3092"/>
            <w:w w:val="105"/>
          </w:rPr>
          <w:t xml:space="preserve">Jamiolkowski et al. (1985) </w:t>
        </w:r>
      </w:hyperlink>
      <w:r>
        <w:rPr>
          <w:color w:val="231F20"/>
          <w:w w:val="105"/>
        </w:rPr>
        <w:t xml:space="preserve">and </w:t>
      </w:r>
      <w:hyperlink w:anchor="_bookmark38" w:history="1">
        <w:r>
          <w:rPr>
            <w:color w:val="2E3092"/>
            <w:w w:val="105"/>
          </w:rPr>
          <w:t>Chandler (1988)</w:t>
        </w:r>
      </w:hyperlink>
      <w:r>
        <w:rPr>
          <w:color w:val="231F20"/>
          <w:w w:val="105"/>
        </w:rPr>
        <w:t>,</w:t>
      </w:r>
      <w:r>
        <w:rPr>
          <w:color w:val="231F20"/>
          <w:spacing w:val="-18"/>
          <w:w w:val="105"/>
        </w:rPr>
        <w:t xml:space="preserve"> </w:t>
      </w:r>
      <w:proofErr w:type="spellStart"/>
      <w:r>
        <w:rPr>
          <w:i/>
          <w:color w:val="231F20"/>
          <w:w w:val="105"/>
        </w:rPr>
        <w:t>s</w:t>
      </w:r>
      <w:r>
        <w:rPr>
          <w:color w:val="231F20"/>
          <w:w w:val="105"/>
          <w:vertAlign w:val="subscript"/>
        </w:rPr>
        <w:t>u</w:t>
      </w:r>
      <w:proofErr w:type="spellEnd"/>
    </w:p>
    <w:p w14:paraId="46825BA2" w14:textId="77777777" w:rsidR="003F41A0" w:rsidRDefault="00BA139E">
      <w:pPr>
        <w:pStyle w:val="a3"/>
        <w:spacing w:before="3" w:line="126" w:lineRule="exact"/>
        <w:ind w:left="169"/>
        <w:jc w:val="both"/>
      </w:pPr>
      <w:r>
        <w:rPr>
          <w:color w:val="231F20"/>
          <w:w w:val="105"/>
        </w:rPr>
        <w:t>obtained</w:t>
      </w:r>
      <w:r>
        <w:rPr>
          <w:color w:val="231F20"/>
          <w:spacing w:val="29"/>
          <w:w w:val="105"/>
        </w:rPr>
        <w:t xml:space="preserve"> </w:t>
      </w:r>
      <w:r>
        <w:rPr>
          <w:color w:val="231F20"/>
          <w:w w:val="105"/>
        </w:rPr>
        <w:t>from</w:t>
      </w:r>
      <w:r>
        <w:rPr>
          <w:color w:val="231F20"/>
          <w:spacing w:val="30"/>
          <w:w w:val="105"/>
        </w:rPr>
        <w:t xml:space="preserve"> </w:t>
      </w:r>
      <w:r>
        <w:rPr>
          <w:color w:val="231F20"/>
          <w:w w:val="105"/>
        </w:rPr>
        <w:t>FV</w:t>
      </w:r>
      <w:r>
        <w:rPr>
          <w:color w:val="231F20"/>
          <w:spacing w:val="30"/>
          <w:w w:val="105"/>
        </w:rPr>
        <w:t xml:space="preserve"> </w:t>
      </w:r>
      <w:r>
        <w:rPr>
          <w:color w:val="231F20"/>
          <w:w w:val="105"/>
        </w:rPr>
        <w:t>is</w:t>
      </w:r>
      <w:r>
        <w:rPr>
          <w:color w:val="231F20"/>
          <w:spacing w:val="29"/>
          <w:w w:val="105"/>
        </w:rPr>
        <w:t xml:space="preserve"> </w:t>
      </w:r>
      <w:r>
        <w:rPr>
          <w:color w:val="231F20"/>
          <w:w w:val="105"/>
        </w:rPr>
        <w:t>somewhat</w:t>
      </w:r>
      <w:r>
        <w:rPr>
          <w:color w:val="231F20"/>
          <w:spacing w:val="30"/>
          <w:w w:val="105"/>
        </w:rPr>
        <w:t xml:space="preserve"> </w:t>
      </w:r>
      <w:r>
        <w:rPr>
          <w:color w:val="231F20"/>
          <w:w w:val="105"/>
        </w:rPr>
        <w:t>comparable</w:t>
      </w:r>
      <w:r>
        <w:rPr>
          <w:color w:val="231F20"/>
          <w:spacing w:val="30"/>
          <w:w w:val="105"/>
        </w:rPr>
        <w:t xml:space="preserve"> </w:t>
      </w:r>
      <w:r>
        <w:rPr>
          <w:color w:val="231F20"/>
          <w:w w:val="105"/>
        </w:rPr>
        <w:t>to</w:t>
      </w:r>
      <w:r>
        <w:rPr>
          <w:color w:val="231F20"/>
          <w:spacing w:val="29"/>
          <w:w w:val="105"/>
        </w:rPr>
        <w:t xml:space="preserve"> </w:t>
      </w:r>
      <w:proofErr w:type="spellStart"/>
      <w:r>
        <w:rPr>
          <w:i/>
          <w:color w:val="231F20"/>
          <w:w w:val="105"/>
        </w:rPr>
        <w:t>s</w:t>
      </w:r>
      <w:r>
        <w:rPr>
          <w:color w:val="231F20"/>
          <w:w w:val="105"/>
          <w:vertAlign w:val="subscript"/>
        </w:rPr>
        <w:t>u</w:t>
      </w:r>
      <w:proofErr w:type="spellEnd"/>
      <w:r>
        <w:rPr>
          <w:color w:val="231F20"/>
          <w:spacing w:val="30"/>
          <w:w w:val="105"/>
        </w:rPr>
        <w:t xml:space="preserve"> </w:t>
      </w:r>
      <w:r>
        <w:rPr>
          <w:color w:val="231F20"/>
          <w:w w:val="105"/>
        </w:rPr>
        <w:t>from</w:t>
      </w:r>
      <w:r>
        <w:rPr>
          <w:color w:val="231F20"/>
          <w:spacing w:val="30"/>
          <w:w w:val="105"/>
        </w:rPr>
        <w:t xml:space="preserve"> </w:t>
      </w:r>
      <w:r>
        <w:rPr>
          <w:color w:val="231F20"/>
          <w:w w:val="105"/>
        </w:rPr>
        <w:t>DSS</w:t>
      </w:r>
      <w:r>
        <w:rPr>
          <w:color w:val="231F20"/>
          <w:spacing w:val="29"/>
          <w:w w:val="105"/>
        </w:rPr>
        <w:t xml:space="preserve"> </w:t>
      </w:r>
      <w:r>
        <w:rPr>
          <w:color w:val="231F20"/>
          <w:w w:val="105"/>
        </w:rPr>
        <w:t>test</w:t>
      </w:r>
    </w:p>
    <w:p w14:paraId="46825BA3" w14:textId="77777777" w:rsidR="003F41A0" w:rsidRDefault="003F41A0">
      <w:pPr>
        <w:spacing w:line="126" w:lineRule="exact"/>
        <w:jc w:val="both"/>
        <w:sectPr w:rsidR="003F41A0">
          <w:type w:val="continuous"/>
          <w:pgSz w:w="12240" w:h="15840"/>
          <w:pgMar w:top="1000" w:right="240" w:bottom="280" w:left="780" w:header="720" w:footer="720" w:gutter="0"/>
          <w:cols w:num="2" w:space="720" w:equalWidth="0">
            <w:col w:w="5212" w:space="148"/>
            <w:col w:w="5860"/>
          </w:cols>
        </w:sectPr>
      </w:pPr>
    </w:p>
    <w:p w14:paraId="46825BA4" w14:textId="77777777" w:rsidR="003F41A0" w:rsidRDefault="00BA139E">
      <w:pPr>
        <w:pStyle w:val="a3"/>
        <w:spacing w:line="197" w:lineRule="exact"/>
        <w:ind w:left="169"/>
      </w:pPr>
      <w:r>
        <w:rPr>
          <w:color w:val="231F20"/>
        </w:rPr>
        <w:t xml:space="preserve">that </w:t>
      </w:r>
      <w:r>
        <w:rPr>
          <w:i/>
          <w:color w:val="231F20"/>
        </w:rPr>
        <w:t xml:space="preserve">m </w:t>
      </w:r>
      <w:r>
        <w:rPr>
          <w:color w:val="231F20"/>
        </w:rPr>
        <w:t xml:space="preserve">= 1 would reduce </w:t>
      </w:r>
      <w:hyperlink w:anchor="_bookmark5" w:history="1">
        <w:r>
          <w:rPr>
            <w:color w:val="2E3092"/>
          </w:rPr>
          <w:t xml:space="preserve">eq. (5) </w:t>
        </w:r>
      </w:hyperlink>
      <w:r>
        <w:rPr>
          <w:color w:val="231F20"/>
        </w:rPr>
        <w:t xml:space="preserve">to </w:t>
      </w:r>
      <w:hyperlink w:anchor="_bookmark3" w:history="1">
        <w:r>
          <w:rPr>
            <w:color w:val="2E3092"/>
          </w:rPr>
          <w:t xml:space="preserve">eq. (3) </w:t>
        </w:r>
      </w:hyperlink>
      <w:r>
        <w:rPr>
          <w:color w:val="231F20"/>
        </w:rPr>
        <w:t xml:space="preserve">with </w:t>
      </w:r>
      <w:r>
        <w:rPr>
          <w:i/>
          <w:color w:val="231F20"/>
        </w:rPr>
        <w:t xml:space="preserve">S </w:t>
      </w:r>
      <w:r>
        <w:rPr>
          <w:color w:val="231F20"/>
        </w:rPr>
        <w:t>= 0.22.</w:t>
      </w:r>
    </w:p>
    <w:p w14:paraId="46825BA5" w14:textId="77777777" w:rsidR="003F41A0" w:rsidRDefault="00BA139E">
      <w:pPr>
        <w:pStyle w:val="a3"/>
        <w:tabs>
          <w:tab w:val="left" w:pos="586"/>
        </w:tabs>
        <w:spacing w:before="76" w:line="130" w:lineRule="exact"/>
        <w:ind w:left="169"/>
      </w:pPr>
      <w:r>
        <w:br w:type="column"/>
      </w:r>
      <w:r>
        <w:rPr>
          <w:rFonts w:ascii="Trebuchet MS"/>
          <w:i/>
          <w:color w:val="231F20"/>
          <w:w w:val="105"/>
          <w:position w:val="-4"/>
          <w:sz w:val="11"/>
        </w:rPr>
        <w:t>l</w:t>
      </w:r>
      <w:r>
        <w:rPr>
          <w:rFonts w:ascii="Trebuchet MS"/>
          <w:i/>
          <w:color w:val="231F20"/>
          <w:w w:val="105"/>
          <w:position w:val="-4"/>
          <w:sz w:val="11"/>
        </w:rPr>
        <w:tab/>
      </w:r>
      <w:r>
        <w:rPr>
          <w:color w:val="231F20"/>
          <w:w w:val="105"/>
        </w:rPr>
        <w:t>results.</w:t>
      </w:r>
      <w:r>
        <w:rPr>
          <w:color w:val="231F20"/>
          <w:spacing w:val="8"/>
          <w:w w:val="105"/>
        </w:rPr>
        <w:t xml:space="preserve"> </w:t>
      </w:r>
      <w:r>
        <w:rPr>
          <w:color w:val="231F20"/>
          <w:w w:val="105"/>
        </w:rPr>
        <w:t>It</w:t>
      </w:r>
      <w:r>
        <w:rPr>
          <w:color w:val="231F20"/>
          <w:spacing w:val="8"/>
          <w:w w:val="105"/>
        </w:rPr>
        <w:t xml:space="preserve"> </w:t>
      </w:r>
      <w:r>
        <w:rPr>
          <w:color w:val="231F20"/>
          <w:w w:val="105"/>
        </w:rPr>
        <w:t>is</w:t>
      </w:r>
      <w:r>
        <w:rPr>
          <w:color w:val="231F20"/>
          <w:spacing w:val="8"/>
          <w:w w:val="105"/>
        </w:rPr>
        <w:t xml:space="preserve"> </w:t>
      </w:r>
      <w:r>
        <w:rPr>
          <w:color w:val="231F20"/>
          <w:w w:val="105"/>
        </w:rPr>
        <w:t>common</w:t>
      </w:r>
      <w:r>
        <w:rPr>
          <w:color w:val="231F20"/>
          <w:spacing w:val="8"/>
          <w:w w:val="105"/>
        </w:rPr>
        <w:t xml:space="preserve"> </w:t>
      </w:r>
      <w:r>
        <w:rPr>
          <w:color w:val="231F20"/>
          <w:w w:val="105"/>
        </w:rPr>
        <w:t>practice</w:t>
      </w:r>
      <w:r>
        <w:rPr>
          <w:color w:val="231F20"/>
          <w:spacing w:val="8"/>
          <w:w w:val="105"/>
        </w:rPr>
        <w:t xml:space="preserve"> </w:t>
      </w:r>
      <w:r>
        <w:rPr>
          <w:color w:val="231F20"/>
          <w:w w:val="105"/>
        </w:rPr>
        <w:t>in</w:t>
      </w:r>
      <w:r>
        <w:rPr>
          <w:color w:val="231F20"/>
          <w:spacing w:val="8"/>
          <w:w w:val="105"/>
        </w:rPr>
        <w:t xml:space="preserve"> </w:t>
      </w:r>
      <w:r>
        <w:rPr>
          <w:color w:val="231F20"/>
          <w:w w:val="105"/>
        </w:rPr>
        <w:t>Sweden</w:t>
      </w:r>
      <w:r>
        <w:rPr>
          <w:color w:val="231F20"/>
          <w:spacing w:val="8"/>
          <w:w w:val="105"/>
        </w:rPr>
        <w:t xml:space="preserve"> </w:t>
      </w:r>
      <w:r>
        <w:rPr>
          <w:color w:val="231F20"/>
          <w:w w:val="105"/>
        </w:rPr>
        <w:t>to</w:t>
      </w:r>
      <w:r>
        <w:rPr>
          <w:color w:val="231F20"/>
          <w:spacing w:val="8"/>
          <w:w w:val="105"/>
        </w:rPr>
        <w:t xml:space="preserve"> </w:t>
      </w:r>
      <w:r>
        <w:rPr>
          <w:color w:val="231F20"/>
          <w:w w:val="105"/>
        </w:rPr>
        <w:t>consider</w:t>
      </w:r>
      <w:r>
        <w:rPr>
          <w:color w:val="231F20"/>
          <w:spacing w:val="8"/>
          <w:w w:val="105"/>
        </w:rPr>
        <w:t xml:space="preserve"> </w:t>
      </w:r>
      <w:proofErr w:type="spellStart"/>
      <w:r>
        <w:rPr>
          <w:i/>
          <w:color w:val="231F20"/>
          <w:w w:val="105"/>
        </w:rPr>
        <w:t>s</w:t>
      </w:r>
      <w:r>
        <w:rPr>
          <w:color w:val="231F20"/>
          <w:w w:val="105"/>
          <w:vertAlign w:val="subscript"/>
        </w:rPr>
        <w:t>u</w:t>
      </w:r>
      <w:proofErr w:type="spellEnd"/>
      <w:r>
        <w:rPr>
          <w:color w:val="231F20"/>
          <w:spacing w:val="8"/>
          <w:w w:val="105"/>
        </w:rPr>
        <w:t xml:space="preserve"> </w:t>
      </w:r>
      <w:r>
        <w:rPr>
          <w:color w:val="231F20"/>
          <w:w w:val="105"/>
        </w:rPr>
        <w:t>from</w:t>
      </w:r>
      <w:r>
        <w:rPr>
          <w:color w:val="231F20"/>
          <w:spacing w:val="8"/>
          <w:w w:val="105"/>
        </w:rPr>
        <w:t xml:space="preserve"> </w:t>
      </w:r>
      <w:r>
        <w:rPr>
          <w:color w:val="231F20"/>
          <w:w w:val="105"/>
        </w:rPr>
        <w:t>DSS</w:t>
      </w:r>
    </w:p>
    <w:p w14:paraId="46825BA6" w14:textId="77777777" w:rsidR="003F41A0" w:rsidRDefault="003F41A0">
      <w:pPr>
        <w:spacing w:line="130" w:lineRule="exact"/>
        <w:sectPr w:rsidR="003F41A0">
          <w:type w:val="continuous"/>
          <w:pgSz w:w="12240" w:h="15840"/>
          <w:pgMar w:top="1000" w:right="240" w:bottom="280" w:left="780" w:header="720" w:footer="720" w:gutter="0"/>
          <w:cols w:num="2" w:space="720" w:equalWidth="0">
            <w:col w:w="4328" w:space="616"/>
            <w:col w:w="6276"/>
          </w:cols>
        </w:sectPr>
      </w:pPr>
    </w:p>
    <w:p w14:paraId="46825BA7" w14:textId="77777777" w:rsidR="003F41A0" w:rsidRDefault="00BA139E">
      <w:pPr>
        <w:pStyle w:val="a3"/>
        <w:spacing w:line="229" w:lineRule="exact"/>
        <w:ind w:left="339"/>
        <w:rPr>
          <w:sz w:val="11"/>
        </w:rPr>
      </w:pPr>
      <w:hyperlink w:anchor="_bookmark61" w:history="1">
        <w:r>
          <w:rPr>
            <w:color w:val="2E3092"/>
            <w:w w:val="101"/>
          </w:rPr>
          <w:t>Larsson</w:t>
        </w:r>
        <w:r>
          <w:rPr>
            <w:color w:val="2E3092"/>
            <w:spacing w:val="-5"/>
          </w:rPr>
          <w:t xml:space="preserve"> </w:t>
        </w:r>
        <w:r>
          <w:rPr>
            <w:color w:val="2E3092"/>
            <w:w w:val="105"/>
          </w:rPr>
          <w:t>et</w:t>
        </w:r>
        <w:r>
          <w:rPr>
            <w:color w:val="2E3092"/>
            <w:spacing w:val="-5"/>
          </w:rPr>
          <w:t xml:space="preserve"> </w:t>
        </w:r>
        <w:r>
          <w:rPr>
            <w:color w:val="2E3092"/>
            <w:w w:val="110"/>
          </w:rPr>
          <w:t>al.</w:t>
        </w:r>
        <w:r>
          <w:rPr>
            <w:color w:val="2E3092"/>
            <w:spacing w:val="-5"/>
          </w:rPr>
          <w:t xml:space="preserve"> </w:t>
        </w:r>
        <w:r>
          <w:rPr>
            <w:color w:val="2E3092"/>
            <w:w w:val="89"/>
          </w:rPr>
          <w:t>(2007)</w:t>
        </w:r>
        <w:r>
          <w:rPr>
            <w:color w:val="2E3092"/>
            <w:spacing w:val="-5"/>
          </w:rPr>
          <w:t xml:space="preserve"> </w:t>
        </w:r>
      </w:hyperlink>
      <w:r>
        <w:rPr>
          <w:color w:val="231F20"/>
          <w:w w:val="104"/>
        </w:rPr>
        <w:t>studied</w:t>
      </w:r>
      <w:r>
        <w:rPr>
          <w:color w:val="231F20"/>
          <w:spacing w:val="-5"/>
        </w:rPr>
        <w:t xml:space="preserve"> </w:t>
      </w:r>
      <w:r>
        <w:rPr>
          <w:color w:val="231F20"/>
          <w:w w:val="108"/>
        </w:rPr>
        <w:t>the</w:t>
      </w:r>
      <w:r>
        <w:rPr>
          <w:color w:val="231F20"/>
          <w:spacing w:val="-5"/>
        </w:rPr>
        <w:t xml:space="preserve"> </w:t>
      </w:r>
      <w:r>
        <w:rPr>
          <w:color w:val="231F20"/>
          <w:w w:val="104"/>
        </w:rPr>
        <w:t>SHANSEP</w:t>
      </w:r>
      <w:r>
        <w:rPr>
          <w:color w:val="231F20"/>
          <w:spacing w:val="-5"/>
        </w:rPr>
        <w:t xml:space="preserve"> </w:t>
      </w:r>
      <w:r>
        <w:rPr>
          <w:color w:val="231F20"/>
          <w:w w:val="106"/>
        </w:rPr>
        <w:t>relation</w:t>
      </w:r>
      <w:r>
        <w:rPr>
          <w:color w:val="231F20"/>
          <w:spacing w:val="-5"/>
        </w:rPr>
        <w:t xml:space="preserve"> </w:t>
      </w:r>
      <w:r>
        <w:rPr>
          <w:color w:val="231F20"/>
          <w:w w:val="104"/>
        </w:rPr>
        <w:t>between</w:t>
      </w:r>
      <w:r>
        <w:rPr>
          <w:color w:val="231F20"/>
          <w:spacing w:val="-5"/>
        </w:rPr>
        <w:t xml:space="preserve"> </w:t>
      </w:r>
      <w:proofErr w:type="spellStart"/>
      <w:r>
        <w:rPr>
          <w:i/>
          <w:color w:val="231F20"/>
          <w:w w:val="91"/>
        </w:rPr>
        <w:t>s</w:t>
      </w:r>
      <w:r>
        <w:rPr>
          <w:color w:val="231F20"/>
          <w:w w:val="129"/>
          <w:vertAlign w:val="subscript"/>
        </w:rPr>
        <w:t>u</w:t>
      </w:r>
      <w:proofErr w:type="spellEnd"/>
      <w:r>
        <w:rPr>
          <w:color w:val="231F20"/>
          <w:w w:val="50"/>
        </w:rPr>
        <w:t>/</w:t>
      </w:r>
      <w:r>
        <w:rPr>
          <w:rFonts w:ascii="Sarasa UI K"/>
          <w:i/>
          <w:color w:val="231F20"/>
          <w:w w:val="104"/>
        </w:rPr>
        <w:t>C</w:t>
      </w:r>
      <w:r>
        <w:rPr>
          <w:color w:val="231F20"/>
          <w:w w:val="104"/>
          <w:position w:val="-3"/>
          <w:sz w:val="11"/>
        </w:rPr>
        <w:t>v</w:t>
      </w:r>
    </w:p>
    <w:p w14:paraId="46825BA8" w14:textId="77777777" w:rsidR="003F41A0" w:rsidRDefault="00BA139E">
      <w:pPr>
        <w:pStyle w:val="a3"/>
        <w:spacing w:line="169" w:lineRule="exact"/>
        <w:ind w:left="170"/>
      </w:pPr>
      <w:r>
        <w:rPr>
          <w:color w:val="231F20"/>
          <w:w w:val="105"/>
        </w:rPr>
        <w:t>and</w:t>
      </w:r>
      <w:r>
        <w:rPr>
          <w:color w:val="231F20"/>
          <w:spacing w:val="21"/>
          <w:w w:val="105"/>
        </w:rPr>
        <w:t xml:space="preserve"> </w:t>
      </w:r>
      <w:r>
        <w:rPr>
          <w:color w:val="231F20"/>
          <w:w w:val="105"/>
        </w:rPr>
        <w:t>OCR</w:t>
      </w:r>
      <w:r>
        <w:rPr>
          <w:color w:val="231F20"/>
          <w:spacing w:val="22"/>
          <w:w w:val="105"/>
        </w:rPr>
        <w:t xml:space="preserve"> </w:t>
      </w:r>
      <w:r>
        <w:rPr>
          <w:color w:val="231F20"/>
          <w:w w:val="105"/>
        </w:rPr>
        <w:t>for</w:t>
      </w:r>
      <w:r>
        <w:rPr>
          <w:color w:val="231F20"/>
          <w:spacing w:val="22"/>
          <w:w w:val="105"/>
        </w:rPr>
        <w:t xml:space="preserve"> </w:t>
      </w:r>
      <w:r>
        <w:rPr>
          <w:color w:val="231F20"/>
          <w:w w:val="105"/>
        </w:rPr>
        <w:t>inorganic</w:t>
      </w:r>
      <w:r>
        <w:rPr>
          <w:color w:val="231F20"/>
          <w:spacing w:val="22"/>
          <w:w w:val="105"/>
        </w:rPr>
        <w:t xml:space="preserve"> </w:t>
      </w:r>
      <w:r>
        <w:rPr>
          <w:color w:val="231F20"/>
          <w:w w:val="105"/>
        </w:rPr>
        <w:t>Scandinavian</w:t>
      </w:r>
      <w:r>
        <w:rPr>
          <w:color w:val="231F20"/>
          <w:spacing w:val="21"/>
          <w:w w:val="105"/>
        </w:rPr>
        <w:t xml:space="preserve"> </w:t>
      </w:r>
      <w:r>
        <w:rPr>
          <w:color w:val="231F20"/>
          <w:w w:val="105"/>
        </w:rPr>
        <w:t>clays.</w:t>
      </w:r>
      <w:r>
        <w:rPr>
          <w:color w:val="231F20"/>
          <w:spacing w:val="22"/>
          <w:w w:val="105"/>
        </w:rPr>
        <w:t xml:space="preserve"> </w:t>
      </w:r>
      <w:r>
        <w:rPr>
          <w:color w:val="231F20"/>
          <w:w w:val="105"/>
        </w:rPr>
        <w:t>Data</w:t>
      </w:r>
      <w:r>
        <w:rPr>
          <w:color w:val="231F20"/>
          <w:spacing w:val="22"/>
          <w:w w:val="105"/>
        </w:rPr>
        <w:t xml:space="preserve"> </w:t>
      </w:r>
      <w:r>
        <w:rPr>
          <w:color w:val="231F20"/>
          <w:w w:val="105"/>
        </w:rPr>
        <w:t>from</w:t>
      </w:r>
      <w:r>
        <w:rPr>
          <w:color w:val="231F20"/>
          <w:spacing w:val="22"/>
          <w:w w:val="105"/>
        </w:rPr>
        <w:t xml:space="preserve"> </w:t>
      </w:r>
      <w:r>
        <w:rPr>
          <w:color w:val="231F20"/>
          <w:w w:val="105"/>
        </w:rPr>
        <w:t>undrained</w:t>
      </w:r>
    </w:p>
    <w:p w14:paraId="46825BA9" w14:textId="77777777" w:rsidR="003F41A0" w:rsidRDefault="00BA139E">
      <w:pPr>
        <w:pStyle w:val="a3"/>
        <w:ind w:left="170" w:right="38"/>
        <w:jc w:val="both"/>
      </w:pPr>
      <w:r>
        <w:rPr>
          <w:color w:val="231F20"/>
          <w:w w:val="105"/>
        </w:rPr>
        <w:t xml:space="preserve">TXC, DSS, and TXE tests were collected to assess </w:t>
      </w:r>
      <w:proofErr w:type="spellStart"/>
      <w:r>
        <w:rPr>
          <w:i/>
          <w:color w:val="231F20"/>
          <w:w w:val="105"/>
        </w:rPr>
        <w:t>s</w:t>
      </w:r>
      <w:r>
        <w:rPr>
          <w:color w:val="231F20"/>
          <w:w w:val="105"/>
          <w:vertAlign w:val="subscript"/>
        </w:rPr>
        <w:t>u</w:t>
      </w:r>
      <w:proofErr w:type="spellEnd"/>
      <w:r>
        <w:rPr>
          <w:color w:val="231F20"/>
          <w:w w:val="105"/>
        </w:rPr>
        <w:t xml:space="preserve"> anisotropy. By assuming an average </w:t>
      </w:r>
      <w:r>
        <w:rPr>
          <w:i/>
          <w:color w:val="231F20"/>
          <w:w w:val="105"/>
        </w:rPr>
        <w:t xml:space="preserve">m </w:t>
      </w:r>
      <w:r>
        <w:rPr>
          <w:color w:val="231F20"/>
          <w:w w:val="105"/>
        </w:rPr>
        <w:t>value equal to 0.8, it was shown how the normally consolidated undrained shear strength ratio (</w:t>
      </w:r>
      <w:r>
        <w:rPr>
          <w:i/>
          <w:color w:val="231F20"/>
          <w:w w:val="105"/>
        </w:rPr>
        <w:t>S</w:t>
      </w:r>
      <w:r>
        <w:rPr>
          <w:color w:val="231F20"/>
          <w:w w:val="105"/>
        </w:rPr>
        <w:t>) is mate- rial dependent for DSS (</w:t>
      </w:r>
      <w:hyperlink w:anchor="_bookmark7" w:history="1">
        <w:r>
          <w:rPr>
            <w:color w:val="2E3092"/>
            <w:w w:val="105"/>
          </w:rPr>
          <w:t>eq. (6</w:t>
        </w:r>
        <w:r>
          <w:rPr>
            <w:color w:val="2E3092"/>
            <w:w w:val="105"/>
          </w:rPr>
          <w:t>)</w:t>
        </w:r>
      </w:hyperlink>
      <w:r>
        <w:rPr>
          <w:color w:val="231F20"/>
          <w:w w:val="105"/>
        </w:rPr>
        <w:t>) and TXE, as it increases with in- creasing liquid limit; while it seems fairly constant for TXC.</w:t>
      </w:r>
    </w:p>
    <w:p w14:paraId="46825BAA" w14:textId="77777777" w:rsidR="003F41A0" w:rsidRDefault="00BA139E">
      <w:pPr>
        <w:pStyle w:val="a3"/>
        <w:spacing w:line="184" w:lineRule="auto"/>
        <w:ind w:left="170" w:right="-7" w:firstLine="170"/>
      </w:pPr>
      <w:hyperlink w:anchor="_bookmark49" w:history="1">
        <w:r>
          <w:rPr>
            <w:color w:val="2E3092"/>
            <w:w w:val="103"/>
          </w:rPr>
          <w:t>Karlsrud</w:t>
        </w:r>
        <w:r>
          <w:rPr>
            <w:color w:val="2E3092"/>
          </w:rPr>
          <w:t xml:space="preserve"> </w:t>
        </w:r>
        <w:r>
          <w:rPr>
            <w:color w:val="2E3092"/>
            <w:w w:val="106"/>
          </w:rPr>
          <w:t>and</w:t>
        </w:r>
        <w:r>
          <w:rPr>
            <w:color w:val="2E3092"/>
          </w:rPr>
          <w:t xml:space="preserve"> </w:t>
        </w:r>
        <w:r>
          <w:rPr>
            <w:color w:val="2E3092"/>
            <w:w w:val="105"/>
          </w:rPr>
          <w:t>Hernandez-Martinez</w:t>
        </w:r>
        <w:r>
          <w:rPr>
            <w:color w:val="2E3092"/>
          </w:rPr>
          <w:t xml:space="preserve"> </w:t>
        </w:r>
        <w:r>
          <w:rPr>
            <w:color w:val="2E3092"/>
            <w:w w:val="86"/>
          </w:rPr>
          <w:t>(2013)</w:t>
        </w:r>
        <w:r>
          <w:rPr>
            <w:color w:val="2E3092"/>
          </w:rPr>
          <w:t xml:space="preserve"> </w:t>
        </w:r>
      </w:hyperlink>
      <w:r>
        <w:rPr>
          <w:color w:val="231F20"/>
          <w:w w:val="104"/>
        </w:rPr>
        <w:t>studied</w:t>
      </w:r>
      <w:r>
        <w:rPr>
          <w:color w:val="231F20"/>
        </w:rPr>
        <w:t xml:space="preserve"> </w:t>
      </w:r>
      <w:r>
        <w:rPr>
          <w:color w:val="231F20"/>
          <w:w w:val="108"/>
        </w:rPr>
        <w:t>the</w:t>
      </w:r>
      <w:r>
        <w:rPr>
          <w:color w:val="231F20"/>
        </w:rPr>
        <w:t xml:space="preserve"> </w:t>
      </w:r>
      <w:r>
        <w:rPr>
          <w:color w:val="231F20"/>
          <w:spacing w:val="-3"/>
          <w:w w:val="71"/>
        </w:rPr>
        <w:t>(</w:t>
      </w:r>
      <w:proofErr w:type="spellStart"/>
      <w:r>
        <w:rPr>
          <w:i/>
          <w:color w:val="231F20"/>
          <w:spacing w:val="-2"/>
          <w:w w:val="91"/>
        </w:rPr>
        <w:t>s</w:t>
      </w:r>
      <w:r>
        <w:rPr>
          <w:color w:val="231F20"/>
          <w:spacing w:val="-2"/>
          <w:w w:val="129"/>
          <w:vertAlign w:val="subscript"/>
        </w:rPr>
        <w:t>u</w:t>
      </w:r>
      <w:proofErr w:type="spellEnd"/>
      <w:r>
        <w:rPr>
          <w:color w:val="231F20"/>
          <w:spacing w:val="-2"/>
          <w:w w:val="50"/>
        </w:rPr>
        <w:t>/</w:t>
      </w:r>
      <w:r>
        <w:rPr>
          <w:rFonts w:ascii="Sarasa UI K" w:hAnsi="Sarasa UI K"/>
          <w:i/>
          <w:color w:val="231F20"/>
          <w:spacing w:val="-2"/>
          <w:w w:val="104"/>
        </w:rPr>
        <w:t>C</w:t>
      </w:r>
      <w:r>
        <w:rPr>
          <w:rFonts w:ascii="Trebuchet MS" w:hAnsi="Trebuchet MS"/>
          <w:i/>
          <w:color w:val="231F20"/>
          <w:spacing w:val="-43"/>
          <w:w w:val="112"/>
          <w:vertAlign w:val="superscript"/>
        </w:rPr>
        <w:t>l</w:t>
      </w:r>
      <w:r>
        <w:rPr>
          <w:color w:val="231F20"/>
          <w:spacing w:val="-2"/>
          <w:w w:val="104"/>
          <w:position w:val="-3"/>
          <w:sz w:val="11"/>
        </w:rPr>
        <w:t>v</w:t>
      </w:r>
      <w:r>
        <w:rPr>
          <w:color w:val="231F20"/>
          <w:spacing w:val="-2"/>
          <w:w w:val="101"/>
        </w:rPr>
        <w:t>)–OCR</w:t>
      </w:r>
      <w:r>
        <w:rPr>
          <w:color w:val="231F20"/>
          <w:w w:val="101"/>
        </w:rPr>
        <w:t xml:space="preserve"> </w:t>
      </w:r>
      <w:r>
        <w:rPr>
          <w:color w:val="231F20"/>
          <w:w w:val="105"/>
        </w:rPr>
        <w:t xml:space="preserve">relation for </w:t>
      </w:r>
      <w:proofErr w:type="gramStart"/>
      <w:r>
        <w:rPr>
          <w:color w:val="231F20"/>
          <w:w w:val="105"/>
        </w:rPr>
        <w:t>Norwegian soft</w:t>
      </w:r>
      <w:proofErr w:type="gramEnd"/>
      <w:r>
        <w:rPr>
          <w:color w:val="231F20"/>
          <w:w w:val="105"/>
        </w:rPr>
        <w:t xml:space="preserve"> clays from laboratory tests on </w:t>
      </w:r>
      <w:r>
        <w:rPr>
          <w:color w:val="231F20"/>
          <w:spacing w:val="-3"/>
          <w:w w:val="105"/>
        </w:rPr>
        <w:t>high-</w:t>
      </w:r>
    </w:p>
    <w:p w14:paraId="46825BAB" w14:textId="77777777" w:rsidR="003F41A0" w:rsidRDefault="00BA139E">
      <w:pPr>
        <w:pStyle w:val="a3"/>
        <w:spacing w:before="2"/>
        <w:ind w:left="169" w:right="38"/>
        <w:jc w:val="both"/>
      </w:pPr>
      <w:r>
        <w:rPr>
          <w:color w:val="231F20"/>
          <w:w w:val="105"/>
        </w:rPr>
        <w:t xml:space="preserve">quality block samples. Outcomes from this study indicate that </w:t>
      </w:r>
      <w:proofErr w:type="spellStart"/>
      <w:r>
        <w:rPr>
          <w:i/>
          <w:color w:val="231F20"/>
          <w:spacing w:val="-9"/>
          <w:w w:val="105"/>
        </w:rPr>
        <w:t>s</w:t>
      </w:r>
      <w:r>
        <w:rPr>
          <w:color w:val="231F20"/>
          <w:spacing w:val="-9"/>
          <w:w w:val="105"/>
          <w:vertAlign w:val="subscript"/>
        </w:rPr>
        <w:t>u</w:t>
      </w:r>
      <w:proofErr w:type="spellEnd"/>
      <w:r>
        <w:rPr>
          <w:color w:val="231F20"/>
          <w:spacing w:val="-9"/>
          <w:w w:val="105"/>
        </w:rPr>
        <w:t xml:space="preserve"> </w:t>
      </w:r>
      <w:r>
        <w:rPr>
          <w:color w:val="231F20"/>
          <w:w w:val="105"/>
        </w:rPr>
        <w:t>strongly correlates with natural water content (</w:t>
      </w:r>
      <w:r>
        <w:rPr>
          <w:i/>
          <w:color w:val="231F20"/>
          <w:w w:val="105"/>
        </w:rPr>
        <w:t>w</w:t>
      </w:r>
      <w:r>
        <w:rPr>
          <w:color w:val="231F20"/>
          <w:w w:val="105"/>
        </w:rPr>
        <w:t xml:space="preserve">) combined </w:t>
      </w:r>
      <w:r>
        <w:rPr>
          <w:color w:val="231F20"/>
          <w:spacing w:val="-3"/>
          <w:w w:val="105"/>
        </w:rPr>
        <w:t xml:space="preserve">with </w:t>
      </w:r>
      <w:r>
        <w:rPr>
          <w:color w:val="231F20"/>
          <w:w w:val="105"/>
        </w:rPr>
        <w:t>OCR (</w:t>
      </w:r>
      <w:hyperlink w:anchor="_bookmark8" w:history="1">
        <w:r>
          <w:rPr>
            <w:color w:val="2E3092"/>
            <w:w w:val="105"/>
          </w:rPr>
          <w:t>eq. (7)</w:t>
        </w:r>
      </w:hyperlink>
      <w:r>
        <w:rPr>
          <w:color w:val="2E3092"/>
          <w:w w:val="105"/>
        </w:rPr>
        <w:t xml:space="preserve"> </w:t>
      </w:r>
      <w:r>
        <w:rPr>
          <w:color w:val="231F20"/>
          <w:w w:val="105"/>
        </w:rPr>
        <w:t xml:space="preserve">for DSS strength). More speciﬁcally, peak strengths from TXC, DSS, and TXE test were observed to increase with in- creasing </w:t>
      </w:r>
      <w:r>
        <w:rPr>
          <w:i/>
          <w:color w:val="231F20"/>
          <w:w w:val="105"/>
        </w:rPr>
        <w:t>w</w:t>
      </w:r>
      <w:r>
        <w:rPr>
          <w:color w:val="231F20"/>
          <w:w w:val="105"/>
        </w:rPr>
        <w:t>. Possible reasons to explain this might be e.g., (</w:t>
      </w:r>
      <w:proofErr w:type="spellStart"/>
      <w:r>
        <w:rPr>
          <w:i/>
          <w:color w:val="231F20"/>
          <w:w w:val="105"/>
        </w:rPr>
        <w:t>i</w:t>
      </w:r>
      <w:proofErr w:type="spellEnd"/>
      <w:r>
        <w:rPr>
          <w:color w:val="231F20"/>
          <w:w w:val="105"/>
        </w:rPr>
        <w:t>) the open</w:t>
      </w:r>
      <w:r>
        <w:rPr>
          <w:color w:val="231F20"/>
          <w:spacing w:val="-17"/>
          <w:w w:val="105"/>
        </w:rPr>
        <w:t xml:space="preserve"> </w:t>
      </w:r>
      <w:r>
        <w:rPr>
          <w:color w:val="231F20"/>
          <w:w w:val="105"/>
        </w:rPr>
        <w:t>structure</w:t>
      </w:r>
      <w:r>
        <w:rPr>
          <w:color w:val="231F20"/>
          <w:spacing w:val="-17"/>
          <w:w w:val="105"/>
        </w:rPr>
        <w:t xml:space="preserve"> </w:t>
      </w:r>
      <w:r>
        <w:rPr>
          <w:color w:val="231F20"/>
          <w:w w:val="105"/>
        </w:rPr>
        <w:t>typical</w:t>
      </w:r>
      <w:r>
        <w:rPr>
          <w:color w:val="231F20"/>
          <w:spacing w:val="-16"/>
          <w:w w:val="105"/>
        </w:rPr>
        <w:t xml:space="preserve"> </w:t>
      </w:r>
      <w:r>
        <w:rPr>
          <w:color w:val="231F20"/>
          <w:w w:val="105"/>
        </w:rPr>
        <w:t>of</w:t>
      </w:r>
      <w:r>
        <w:rPr>
          <w:color w:val="231F20"/>
          <w:spacing w:val="-17"/>
          <w:w w:val="105"/>
        </w:rPr>
        <w:t xml:space="preserve"> </w:t>
      </w:r>
      <w:r>
        <w:rPr>
          <w:color w:val="231F20"/>
          <w:w w:val="105"/>
        </w:rPr>
        <w:t>Norwegian</w:t>
      </w:r>
      <w:r>
        <w:rPr>
          <w:color w:val="231F20"/>
          <w:spacing w:val="-16"/>
          <w:w w:val="105"/>
        </w:rPr>
        <w:t xml:space="preserve"> </w:t>
      </w:r>
      <w:r>
        <w:rPr>
          <w:color w:val="231F20"/>
          <w:w w:val="105"/>
        </w:rPr>
        <w:t>clays</w:t>
      </w:r>
      <w:r>
        <w:rPr>
          <w:color w:val="231F20"/>
          <w:spacing w:val="-17"/>
          <w:w w:val="105"/>
        </w:rPr>
        <w:t xml:space="preserve"> </w:t>
      </w:r>
      <w:r>
        <w:rPr>
          <w:color w:val="231F20"/>
          <w:w w:val="105"/>
        </w:rPr>
        <w:t>(</w:t>
      </w:r>
      <w:proofErr w:type="spellStart"/>
      <w:r>
        <w:fldChar w:fldCharType="begin"/>
      </w:r>
      <w:r>
        <w:instrText xml:space="preserve"> HYPERLINK \l "_bookmark83" </w:instrText>
      </w:r>
      <w:r>
        <w:fldChar w:fldCharType="separate"/>
      </w:r>
      <w:r>
        <w:rPr>
          <w:color w:val="2E3092"/>
          <w:w w:val="105"/>
        </w:rPr>
        <w:t>Rosenqvist</w:t>
      </w:r>
      <w:proofErr w:type="spellEnd"/>
      <w:r>
        <w:rPr>
          <w:color w:val="2E3092"/>
          <w:spacing w:val="-17"/>
          <w:w w:val="105"/>
        </w:rPr>
        <w:t xml:space="preserve"> </w:t>
      </w:r>
      <w:r>
        <w:rPr>
          <w:color w:val="2E3092"/>
          <w:w w:val="105"/>
        </w:rPr>
        <w:t>1953</w:t>
      </w:r>
      <w:r>
        <w:rPr>
          <w:color w:val="2E3092"/>
          <w:w w:val="105"/>
        </w:rPr>
        <w:fldChar w:fldCharType="end"/>
      </w:r>
      <w:r>
        <w:rPr>
          <w:color w:val="231F20"/>
          <w:w w:val="105"/>
        </w:rPr>
        <w:t>,</w:t>
      </w:r>
      <w:r>
        <w:rPr>
          <w:color w:val="231F20"/>
          <w:spacing w:val="-16"/>
          <w:w w:val="105"/>
        </w:rPr>
        <w:t xml:space="preserve"> </w:t>
      </w:r>
      <w:hyperlink w:anchor="_bookmark84" w:history="1">
        <w:r>
          <w:rPr>
            <w:color w:val="2E3092"/>
            <w:w w:val="105"/>
          </w:rPr>
          <w:t>1966</w:t>
        </w:r>
      </w:hyperlink>
      <w:r>
        <w:rPr>
          <w:color w:val="231F20"/>
          <w:w w:val="105"/>
        </w:rPr>
        <w:t>), which allows the soil to retain a quantity of pore water, typically above the liquid limit of the soil or (</w:t>
      </w:r>
      <w:r>
        <w:rPr>
          <w:i/>
          <w:color w:val="231F20"/>
          <w:w w:val="105"/>
        </w:rPr>
        <w:t>ii</w:t>
      </w:r>
      <w:r>
        <w:rPr>
          <w:color w:val="231F20"/>
          <w:w w:val="105"/>
        </w:rPr>
        <w:t>) the increasing rate effects with</w:t>
      </w:r>
      <w:r>
        <w:rPr>
          <w:color w:val="231F20"/>
          <w:spacing w:val="6"/>
          <w:w w:val="105"/>
        </w:rPr>
        <w:t xml:space="preserve"> </w:t>
      </w:r>
      <w:r>
        <w:rPr>
          <w:color w:val="231F20"/>
          <w:w w:val="105"/>
        </w:rPr>
        <w:t>plasticity.</w:t>
      </w:r>
    </w:p>
    <w:p w14:paraId="46825BAC" w14:textId="77777777" w:rsidR="003F41A0" w:rsidRDefault="003F41A0">
      <w:pPr>
        <w:pStyle w:val="a3"/>
        <w:spacing w:before="8"/>
        <w:rPr>
          <w:sz w:val="18"/>
        </w:rPr>
      </w:pPr>
    </w:p>
    <w:p w14:paraId="46825BAD" w14:textId="77777777" w:rsidR="003F41A0" w:rsidRDefault="00BA139E">
      <w:pPr>
        <w:spacing w:line="102" w:lineRule="exact"/>
        <w:ind w:left="728"/>
        <w:rPr>
          <w:sz w:val="11"/>
        </w:rPr>
      </w:pPr>
      <w:r>
        <w:rPr>
          <w:i/>
          <w:color w:val="231F20"/>
          <w:w w:val="105"/>
          <w:position w:val="-7"/>
          <w:sz w:val="17"/>
        </w:rPr>
        <w:t>s</w:t>
      </w:r>
      <w:r>
        <w:rPr>
          <w:color w:val="231F20"/>
          <w:w w:val="105"/>
          <w:sz w:val="11"/>
        </w:rPr>
        <w:t>DSS</w:t>
      </w:r>
    </w:p>
    <w:p w14:paraId="46825BAE" w14:textId="77777777" w:rsidR="003F41A0" w:rsidRDefault="00BA139E">
      <w:pPr>
        <w:pStyle w:val="a3"/>
        <w:spacing w:before="72" w:line="244" w:lineRule="auto"/>
        <w:ind w:left="169" w:right="685"/>
        <w:jc w:val="both"/>
      </w:pPr>
      <w:r>
        <w:br w:type="column"/>
      </w:r>
      <w:r>
        <w:rPr>
          <w:color w:val="231F20"/>
          <w:w w:val="105"/>
        </w:rPr>
        <w:t xml:space="preserve">tests as a reference value (e.g., </w:t>
      </w:r>
      <w:hyperlink w:anchor="_bookmark88" w:history="1">
        <w:r>
          <w:rPr>
            <w:color w:val="2E3092"/>
            <w:w w:val="105"/>
          </w:rPr>
          <w:t>Westerberg et al. 2015</w:t>
        </w:r>
      </w:hyperlink>
      <w:r>
        <w:rPr>
          <w:color w:val="231F20"/>
          <w:w w:val="105"/>
        </w:rPr>
        <w:t>). DSS tests may, however, be affected by some disturbance effects resulting from sampling as well as specimen preparation. In Finland, DSS tests</w:t>
      </w:r>
      <w:r>
        <w:rPr>
          <w:color w:val="231F20"/>
          <w:spacing w:val="-5"/>
          <w:w w:val="105"/>
        </w:rPr>
        <w:t xml:space="preserve"> </w:t>
      </w:r>
      <w:r>
        <w:rPr>
          <w:color w:val="231F20"/>
          <w:w w:val="105"/>
        </w:rPr>
        <w:t>are</w:t>
      </w:r>
      <w:r>
        <w:rPr>
          <w:color w:val="231F20"/>
          <w:spacing w:val="-4"/>
          <w:w w:val="105"/>
        </w:rPr>
        <w:t xml:space="preserve"> </w:t>
      </w:r>
      <w:r>
        <w:rPr>
          <w:color w:val="231F20"/>
          <w:w w:val="105"/>
        </w:rPr>
        <w:t>not</w:t>
      </w:r>
      <w:r>
        <w:rPr>
          <w:color w:val="231F20"/>
          <w:spacing w:val="-4"/>
          <w:w w:val="105"/>
        </w:rPr>
        <w:t xml:space="preserve"> </w:t>
      </w:r>
      <w:r>
        <w:rPr>
          <w:color w:val="231F20"/>
          <w:w w:val="105"/>
        </w:rPr>
        <w:t>in</w:t>
      </w:r>
      <w:r>
        <w:rPr>
          <w:color w:val="231F20"/>
          <w:spacing w:val="-5"/>
          <w:w w:val="105"/>
        </w:rPr>
        <w:t xml:space="preserve"> </w:t>
      </w:r>
      <w:r>
        <w:rPr>
          <w:color w:val="231F20"/>
          <w:w w:val="105"/>
        </w:rPr>
        <w:t>use</w:t>
      </w:r>
      <w:r>
        <w:rPr>
          <w:color w:val="231F20"/>
          <w:spacing w:val="-4"/>
          <w:w w:val="105"/>
        </w:rPr>
        <w:t xml:space="preserve"> </w:t>
      </w:r>
      <w:r>
        <w:rPr>
          <w:color w:val="231F20"/>
          <w:w w:val="105"/>
        </w:rPr>
        <w:t>and</w:t>
      </w:r>
      <w:r>
        <w:rPr>
          <w:color w:val="231F20"/>
          <w:spacing w:val="-4"/>
          <w:w w:val="105"/>
        </w:rPr>
        <w:t xml:space="preserve"> </w:t>
      </w:r>
      <w:r>
        <w:rPr>
          <w:color w:val="231F20"/>
          <w:w w:val="105"/>
        </w:rPr>
        <w:t>the</w:t>
      </w:r>
      <w:r>
        <w:rPr>
          <w:color w:val="231F20"/>
          <w:spacing w:val="-4"/>
          <w:w w:val="105"/>
        </w:rPr>
        <w:t xml:space="preserve"> </w:t>
      </w:r>
      <w:r>
        <w:rPr>
          <w:color w:val="231F20"/>
          <w:w w:val="105"/>
        </w:rPr>
        <w:t>FV</w:t>
      </w:r>
      <w:r>
        <w:rPr>
          <w:color w:val="231F20"/>
          <w:spacing w:val="-5"/>
          <w:w w:val="105"/>
        </w:rPr>
        <w:t xml:space="preserve"> </w:t>
      </w:r>
      <w:r>
        <w:rPr>
          <w:color w:val="231F20"/>
          <w:w w:val="105"/>
        </w:rPr>
        <w:t>test</w:t>
      </w:r>
      <w:r>
        <w:rPr>
          <w:color w:val="231F20"/>
          <w:spacing w:val="-4"/>
          <w:w w:val="105"/>
        </w:rPr>
        <w:t xml:space="preserve"> </w:t>
      </w:r>
      <w:r>
        <w:rPr>
          <w:color w:val="231F20"/>
          <w:w w:val="105"/>
        </w:rPr>
        <w:t>is</w:t>
      </w:r>
      <w:r>
        <w:rPr>
          <w:color w:val="231F20"/>
          <w:spacing w:val="-4"/>
          <w:w w:val="105"/>
        </w:rPr>
        <w:t xml:space="preserve"> </w:t>
      </w:r>
      <w:r>
        <w:rPr>
          <w:color w:val="231F20"/>
          <w:w w:val="105"/>
        </w:rPr>
        <w:t>normally</w:t>
      </w:r>
      <w:r>
        <w:rPr>
          <w:color w:val="231F20"/>
          <w:spacing w:val="-5"/>
          <w:w w:val="105"/>
        </w:rPr>
        <w:t xml:space="preserve"> </w:t>
      </w:r>
      <w:r>
        <w:rPr>
          <w:color w:val="231F20"/>
          <w:w w:val="105"/>
        </w:rPr>
        <w:t>assumed</w:t>
      </w:r>
      <w:r>
        <w:rPr>
          <w:color w:val="231F20"/>
          <w:spacing w:val="-4"/>
          <w:w w:val="105"/>
        </w:rPr>
        <w:t xml:space="preserve"> </w:t>
      </w:r>
      <w:r>
        <w:rPr>
          <w:color w:val="231F20"/>
          <w:w w:val="105"/>
        </w:rPr>
        <w:t>to</w:t>
      </w:r>
      <w:r>
        <w:rPr>
          <w:color w:val="231F20"/>
          <w:spacing w:val="-4"/>
          <w:w w:val="105"/>
        </w:rPr>
        <w:t xml:space="preserve"> </w:t>
      </w:r>
      <w:r>
        <w:rPr>
          <w:color w:val="231F20"/>
          <w:w w:val="105"/>
        </w:rPr>
        <w:t xml:space="preserve">provide reliable </w:t>
      </w:r>
      <w:proofErr w:type="spellStart"/>
      <w:r>
        <w:rPr>
          <w:i/>
          <w:color w:val="231F20"/>
          <w:w w:val="105"/>
        </w:rPr>
        <w:t>s</w:t>
      </w:r>
      <w:r>
        <w:rPr>
          <w:color w:val="231F20"/>
          <w:w w:val="105"/>
          <w:vertAlign w:val="subscript"/>
        </w:rPr>
        <w:t>u</w:t>
      </w:r>
      <w:proofErr w:type="spellEnd"/>
      <w:r>
        <w:rPr>
          <w:color w:val="231F20"/>
          <w:w w:val="105"/>
        </w:rPr>
        <w:t xml:space="preserve"> values, despite some issues related to test equipment. As suggested by </w:t>
      </w:r>
      <w:hyperlink w:anchor="_bookmark71" w:history="1">
        <w:r>
          <w:rPr>
            <w:color w:val="2E3092"/>
            <w:w w:val="105"/>
          </w:rPr>
          <w:t>Mansikkamäki (2015)</w:t>
        </w:r>
      </w:hyperlink>
      <w:r>
        <w:rPr>
          <w:color w:val="231F20"/>
          <w:w w:val="105"/>
        </w:rPr>
        <w:t>, when casing is used to protect the vane during penetration into the ground, rod fr</w:t>
      </w:r>
      <w:r>
        <w:rPr>
          <w:color w:val="231F20"/>
          <w:w w:val="105"/>
        </w:rPr>
        <w:t>iction is minimized and, therefore, measured torque values are</w:t>
      </w:r>
      <w:r>
        <w:rPr>
          <w:color w:val="231F20"/>
          <w:spacing w:val="-26"/>
          <w:w w:val="105"/>
        </w:rPr>
        <w:t xml:space="preserve"> </w:t>
      </w:r>
      <w:r>
        <w:rPr>
          <w:color w:val="231F20"/>
          <w:w w:val="105"/>
        </w:rPr>
        <w:t xml:space="preserve">assumed to be less biased than when slip-coupling is used. FV data points from Finland collected in this study are mostly obtained using </w:t>
      </w:r>
      <w:r>
        <w:rPr>
          <w:color w:val="231F20"/>
          <w:spacing w:val="-8"/>
          <w:w w:val="105"/>
        </w:rPr>
        <w:t xml:space="preserve">FV </w:t>
      </w:r>
      <w:r>
        <w:rPr>
          <w:color w:val="231F20"/>
          <w:w w:val="105"/>
        </w:rPr>
        <w:t xml:space="preserve">test equipment that includes casing. </w:t>
      </w:r>
      <w:proofErr w:type="gramStart"/>
      <w:r>
        <w:rPr>
          <w:color w:val="231F20"/>
          <w:w w:val="105"/>
        </w:rPr>
        <w:t>As a consequence</w:t>
      </w:r>
      <w:proofErr w:type="gramEnd"/>
      <w:r>
        <w:rPr>
          <w:color w:val="231F20"/>
          <w:w w:val="105"/>
        </w:rPr>
        <w:t xml:space="preserve">, the </w:t>
      </w:r>
      <w:r>
        <w:rPr>
          <w:color w:val="231F20"/>
          <w:spacing w:val="-3"/>
          <w:w w:val="105"/>
        </w:rPr>
        <w:t xml:space="preserve">results </w:t>
      </w:r>
      <w:r>
        <w:rPr>
          <w:color w:val="231F20"/>
          <w:w w:val="105"/>
        </w:rPr>
        <w:t xml:space="preserve">presented later will likely be representative of the best possible estimate of </w:t>
      </w:r>
      <w:proofErr w:type="spellStart"/>
      <w:r>
        <w:rPr>
          <w:i/>
          <w:color w:val="231F20"/>
          <w:w w:val="105"/>
        </w:rPr>
        <w:t>s</w:t>
      </w:r>
      <w:r>
        <w:rPr>
          <w:color w:val="231F20"/>
          <w:w w:val="105"/>
          <w:vertAlign w:val="superscript"/>
        </w:rPr>
        <w:t>FV</w:t>
      </w:r>
      <w:proofErr w:type="spellEnd"/>
      <w:r>
        <w:rPr>
          <w:color w:val="231F20"/>
          <w:w w:val="105"/>
        </w:rPr>
        <w:t xml:space="preserve"> in Finnish current</w:t>
      </w:r>
      <w:r>
        <w:rPr>
          <w:color w:val="231F20"/>
          <w:spacing w:val="1"/>
          <w:w w:val="105"/>
        </w:rPr>
        <w:t xml:space="preserve"> </w:t>
      </w:r>
      <w:r>
        <w:rPr>
          <w:color w:val="231F20"/>
          <w:w w:val="105"/>
        </w:rPr>
        <w:t>practice.</w:t>
      </w:r>
    </w:p>
    <w:p w14:paraId="46825BAF" w14:textId="77777777" w:rsidR="003F41A0" w:rsidRDefault="00BA139E">
      <w:pPr>
        <w:pStyle w:val="a3"/>
        <w:spacing w:line="242" w:lineRule="auto"/>
        <w:ind w:left="170" w:right="686" w:firstLine="170"/>
        <w:jc w:val="both"/>
      </w:pPr>
      <w:r>
        <w:pict w14:anchorId="46826816">
          <v:shape id="_x0000_s1112" type="#_x0000_t202" style="position:absolute;left:0;text-align:left;margin-left:363.95pt;margin-top:-5.1pt;width:3.45pt;height:6.7pt;z-index:-251644928;mso-position-horizontal-relative:page" filled="f" stroked="f">
            <v:textbox inset="0,0,0,0">
              <w:txbxContent>
                <w:p w14:paraId="46826907" w14:textId="77777777" w:rsidR="003F41A0" w:rsidRDefault="00BA139E">
                  <w:pPr>
                    <w:spacing w:before="1"/>
                    <w:rPr>
                      <w:sz w:val="11"/>
                    </w:rPr>
                  </w:pPr>
                  <w:r>
                    <w:rPr>
                      <w:color w:val="231F20"/>
                      <w:w w:val="112"/>
                      <w:sz w:val="11"/>
                    </w:rPr>
                    <w:t>u</w:t>
                  </w:r>
                </w:p>
              </w:txbxContent>
            </v:textbox>
            <w10:wrap anchorx="page"/>
          </v:shape>
        </w:pict>
      </w:r>
      <w:r>
        <w:rPr>
          <w:color w:val="231F20"/>
          <w:w w:val="105"/>
        </w:rPr>
        <w:t xml:space="preserve">The database is compiled from data given in </w:t>
      </w:r>
      <w:hyperlink w:anchor="_bookmark47" w:history="1">
        <w:r>
          <w:rPr>
            <w:color w:val="2E3092"/>
            <w:spacing w:val="-2"/>
            <w:w w:val="105"/>
          </w:rPr>
          <w:t>Gardemeister</w:t>
        </w:r>
      </w:hyperlink>
      <w:r>
        <w:rPr>
          <w:color w:val="2E3092"/>
          <w:spacing w:val="-2"/>
          <w:w w:val="105"/>
        </w:rPr>
        <w:t xml:space="preserve"> </w:t>
      </w:r>
      <w:hyperlink w:anchor="_bookmark47" w:history="1">
        <w:r>
          <w:rPr>
            <w:color w:val="2E3092"/>
            <w:w w:val="105"/>
          </w:rPr>
          <w:t>(1973)</w:t>
        </w:r>
      </w:hyperlink>
      <w:r>
        <w:rPr>
          <w:color w:val="231F20"/>
          <w:w w:val="105"/>
        </w:rPr>
        <w:t xml:space="preserve">, </w:t>
      </w:r>
      <w:hyperlink w:anchor="_bookmark62" w:history="1">
        <w:r>
          <w:rPr>
            <w:color w:val="2E3092"/>
            <w:w w:val="105"/>
          </w:rPr>
          <w:t>Lehtonen et al. (2015)</w:t>
        </w:r>
      </w:hyperlink>
      <w:r>
        <w:rPr>
          <w:color w:val="231F20"/>
          <w:w w:val="105"/>
        </w:rPr>
        <w:t>, together with data from recent</w:t>
      </w:r>
      <w:r>
        <w:rPr>
          <w:color w:val="231F20"/>
          <w:spacing w:val="-25"/>
          <w:w w:val="105"/>
        </w:rPr>
        <w:t xml:space="preserve"> </w:t>
      </w:r>
      <w:r>
        <w:rPr>
          <w:color w:val="231F20"/>
          <w:spacing w:val="-4"/>
          <w:w w:val="105"/>
        </w:rPr>
        <w:t xml:space="preserve">soil </w:t>
      </w:r>
      <w:r>
        <w:rPr>
          <w:color w:val="231F20"/>
          <w:w w:val="105"/>
        </w:rPr>
        <w:t xml:space="preserve">investigations performed by Tampere University of Technology, </w:t>
      </w:r>
      <w:r>
        <w:rPr>
          <w:color w:val="231F20"/>
          <w:spacing w:val="-4"/>
          <w:w w:val="105"/>
        </w:rPr>
        <w:t xml:space="preserve">Finland </w:t>
      </w:r>
      <w:r>
        <w:rPr>
          <w:color w:val="231F20"/>
          <w:spacing w:val="-3"/>
          <w:w w:val="105"/>
        </w:rPr>
        <w:t xml:space="preserve">(J. </w:t>
      </w:r>
      <w:proofErr w:type="spellStart"/>
      <w:r>
        <w:rPr>
          <w:color w:val="231F20"/>
          <w:spacing w:val="-4"/>
          <w:w w:val="105"/>
        </w:rPr>
        <w:t>Selänpää</w:t>
      </w:r>
      <w:proofErr w:type="spellEnd"/>
      <w:r>
        <w:rPr>
          <w:color w:val="231F20"/>
          <w:spacing w:val="-4"/>
          <w:w w:val="105"/>
        </w:rPr>
        <w:t xml:space="preserve">, personal communication, 2015). </w:t>
      </w:r>
      <w:hyperlink w:anchor="_bookmark47" w:history="1">
        <w:r>
          <w:rPr>
            <w:color w:val="2E3092"/>
            <w:spacing w:val="-4"/>
            <w:w w:val="105"/>
          </w:rPr>
          <w:t>Gardemeister</w:t>
        </w:r>
      </w:hyperlink>
      <w:r>
        <w:rPr>
          <w:color w:val="2E3092"/>
          <w:spacing w:val="-4"/>
          <w:w w:val="105"/>
        </w:rPr>
        <w:t xml:space="preserve"> </w:t>
      </w:r>
      <w:hyperlink w:anchor="_bookmark47" w:history="1">
        <w:r>
          <w:rPr>
            <w:color w:val="2E3092"/>
            <w:spacing w:val="-4"/>
            <w:w w:val="105"/>
          </w:rPr>
          <w:t>(1973)</w:t>
        </w:r>
      </w:hyperlink>
      <w:r>
        <w:rPr>
          <w:color w:val="2E3092"/>
          <w:spacing w:val="-4"/>
          <w:w w:val="105"/>
        </w:rPr>
        <w:t xml:space="preserve"> </w:t>
      </w:r>
      <w:r>
        <w:rPr>
          <w:color w:val="231F20"/>
          <w:w w:val="105"/>
        </w:rPr>
        <w:t>collected FV and oedometer tests performed at different construction</w:t>
      </w:r>
      <w:r>
        <w:rPr>
          <w:color w:val="231F20"/>
          <w:spacing w:val="8"/>
          <w:w w:val="105"/>
        </w:rPr>
        <w:t xml:space="preserve"> </w:t>
      </w:r>
      <w:r>
        <w:rPr>
          <w:color w:val="231F20"/>
          <w:w w:val="105"/>
        </w:rPr>
        <w:t>sites</w:t>
      </w:r>
      <w:r>
        <w:rPr>
          <w:color w:val="231F20"/>
          <w:spacing w:val="8"/>
          <w:w w:val="105"/>
        </w:rPr>
        <w:t xml:space="preserve"> </w:t>
      </w:r>
      <w:r>
        <w:rPr>
          <w:color w:val="231F20"/>
          <w:w w:val="105"/>
        </w:rPr>
        <w:t>in</w:t>
      </w:r>
      <w:r>
        <w:rPr>
          <w:color w:val="231F20"/>
          <w:spacing w:val="9"/>
          <w:w w:val="105"/>
        </w:rPr>
        <w:t xml:space="preserve"> </w:t>
      </w:r>
      <w:r>
        <w:rPr>
          <w:color w:val="231F20"/>
          <w:w w:val="105"/>
        </w:rPr>
        <w:t>Finland.</w:t>
      </w:r>
      <w:r>
        <w:rPr>
          <w:color w:val="231F20"/>
          <w:spacing w:val="8"/>
          <w:w w:val="105"/>
        </w:rPr>
        <w:t xml:space="preserve"> </w:t>
      </w:r>
      <w:proofErr w:type="gramStart"/>
      <w:r>
        <w:rPr>
          <w:color w:val="231F20"/>
          <w:w w:val="105"/>
        </w:rPr>
        <w:t>For</w:t>
      </w:r>
      <w:r>
        <w:rPr>
          <w:color w:val="231F20"/>
          <w:spacing w:val="9"/>
          <w:w w:val="105"/>
        </w:rPr>
        <w:t xml:space="preserve"> </w:t>
      </w:r>
      <w:r>
        <w:rPr>
          <w:color w:val="231F20"/>
          <w:w w:val="105"/>
        </w:rPr>
        <w:t>the</w:t>
      </w:r>
      <w:r>
        <w:rPr>
          <w:color w:val="231F20"/>
          <w:spacing w:val="8"/>
          <w:w w:val="105"/>
        </w:rPr>
        <w:t xml:space="preserve"> </w:t>
      </w:r>
      <w:r>
        <w:rPr>
          <w:color w:val="231F20"/>
          <w:w w:val="105"/>
        </w:rPr>
        <w:t>purpose</w:t>
      </w:r>
      <w:r>
        <w:rPr>
          <w:color w:val="231F20"/>
          <w:spacing w:val="9"/>
          <w:w w:val="105"/>
        </w:rPr>
        <w:t xml:space="preserve"> </w:t>
      </w:r>
      <w:r>
        <w:rPr>
          <w:color w:val="231F20"/>
          <w:w w:val="105"/>
        </w:rPr>
        <w:t>of</w:t>
      </w:r>
      <w:proofErr w:type="gramEnd"/>
      <w:r>
        <w:rPr>
          <w:color w:val="231F20"/>
          <w:spacing w:val="8"/>
          <w:w w:val="105"/>
        </w:rPr>
        <w:t xml:space="preserve"> </w:t>
      </w:r>
      <w:r>
        <w:rPr>
          <w:color w:val="231F20"/>
          <w:w w:val="105"/>
        </w:rPr>
        <w:t>the</w:t>
      </w:r>
      <w:r>
        <w:rPr>
          <w:color w:val="231F20"/>
          <w:spacing w:val="9"/>
          <w:w w:val="105"/>
        </w:rPr>
        <w:t xml:space="preserve"> </w:t>
      </w:r>
      <w:r>
        <w:rPr>
          <w:color w:val="231F20"/>
          <w:w w:val="105"/>
        </w:rPr>
        <w:t>present</w:t>
      </w:r>
    </w:p>
    <w:p w14:paraId="46825BB0" w14:textId="77777777" w:rsidR="003F41A0" w:rsidRDefault="003F41A0">
      <w:pPr>
        <w:spacing w:line="242" w:lineRule="auto"/>
        <w:jc w:val="both"/>
        <w:sectPr w:rsidR="003F41A0">
          <w:type w:val="continuous"/>
          <w:pgSz w:w="12240" w:h="15840"/>
          <w:pgMar w:top="1000" w:right="240" w:bottom="280" w:left="780" w:header="720" w:footer="720" w:gutter="0"/>
          <w:cols w:num="2" w:space="720" w:equalWidth="0">
            <w:col w:w="5212" w:space="148"/>
            <w:col w:w="5860"/>
          </w:cols>
        </w:sectPr>
      </w:pPr>
    </w:p>
    <w:p w14:paraId="46825BB1" w14:textId="77777777" w:rsidR="003F41A0" w:rsidRDefault="00BA139E">
      <w:pPr>
        <w:pStyle w:val="a3"/>
        <w:spacing w:before="62"/>
        <w:ind w:left="170"/>
      </w:pPr>
      <w:bookmarkStart w:id="10" w:name="_bookmark7"/>
      <w:bookmarkEnd w:id="10"/>
      <w:r>
        <w:rPr>
          <w:color w:val="231F20"/>
          <w:w w:val="95"/>
        </w:rPr>
        <w:t>(6)</w:t>
      </w:r>
    </w:p>
    <w:p w14:paraId="46825BB2" w14:textId="77777777" w:rsidR="003F41A0" w:rsidRDefault="003F41A0">
      <w:pPr>
        <w:pStyle w:val="a3"/>
        <w:rPr>
          <w:sz w:val="20"/>
        </w:rPr>
      </w:pPr>
    </w:p>
    <w:p w14:paraId="46825BB3" w14:textId="77777777" w:rsidR="003F41A0" w:rsidRDefault="003F41A0">
      <w:pPr>
        <w:pStyle w:val="a3"/>
        <w:spacing w:before="11"/>
        <w:rPr>
          <w:sz w:val="24"/>
        </w:rPr>
      </w:pPr>
    </w:p>
    <w:p w14:paraId="46825BB4" w14:textId="77777777" w:rsidR="003F41A0" w:rsidRDefault="00BA139E">
      <w:pPr>
        <w:pStyle w:val="a3"/>
        <w:ind w:left="170"/>
      </w:pPr>
      <w:bookmarkStart w:id="11" w:name="_bookmark8"/>
      <w:bookmarkEnd w:id="11"/>
      <w:r>
        <w:rPr>
          <w:color w:val="231F20"/>
          <w:w w:val="90"/>
        </w:rPr>
        <w:t>(7)</w:t>
      </w:r>
    </w:p>
    <w:p w14:paraId="46825BB5" w14:textId="77777777" w:rsidR="003F41A0" w:rsidRDefault="00BA139E">
      <w:pPr>
        <w:spacing w:line="225" w:lineRule="exact"/>
        <w:ind w:left="177"/>
        <w:rPr>
          <w:sz w:val="17"/>
        </w:rPr>
      </w:pPr>
      <w:r>
        <w:br w:type="column"/>
      </w:r>
      <w:r>
        <w:rPr>
          <w:color w:val="231F20"/>
          <w:w w:val="127"/>
          <w:position w:val="10"/>
          <w:sz w:val="11"/>
          <w:u w:val="single" w:color="231F20"/>
        </w:rPr>
        <w:t xml:space="preserve"> </w:t>
      </w:r>
      <w:r>
        <w:rPr>
          <w:color w:val="231F20"/>
          <w:spacing w:val="-1"/>
          <w:position w:val="10"/>
          <w:sz w:val="11"/>
        </w:rPr>
        <w:t xml:space="preserve"> </w:t>
      </w:r>
      <w:r>
        <w:rPr>
          <w:color w:val="231F20"/>
          <w:w w:val="112"/>
          <w:position w:val="10"/>
          <w:sz w:val="11"/>
          <w:u w:val="single" w:color="231F20"/>
        </w:rPr>
        <w:t>u</w:t>
      </w:r>
      <w:r>
        <w:rPr>
          <w:color w:val="231F20"/>
          <w:position w:val="10"/>
          <w:sz w:val="11"/>
          <w:u w:val="single" w:color="231F20"/>
        </w:rPr>
        <w:t xml:space="preserve">    </w:t>
      </w:r>
      <w:r>
        <w:rPr>
          <w:color w:val="231F20"/>
          <w:spacing w:val="11"/>
          <w:position w:val="10"/>
          <w:sz w:val="11"/>
          <w:u w:val="single" w:color="231F20"/>
        </w:rPr>
        <w:t xml:space="preserve"> </w:t>
      </w:r>
      <w:r>
        <w:rPr>
          <w:color w:val="231F20"/>
          <w:position w:val="10"/>
          <w:sz w:val="11"/>
        </w:rPr>
        <w:t xml:space="preserve">  </w:t>
      </w:r>
      <w:r>
        <w:rPr>
          <w:color w:val="231F20"/>
          <w:spacing w:val="-4"/>
          <w:position w:val="10"/>
          <w:sz w:val="11"/>
        </w:rPr>
        <w:t xml:space="preserve"> </w:t>
      </w:r>
      <w:proofErr w:type="gramStart"/>
      <w:r>
        <w:rPr>
          <w:color w:val="231F20"/>
          <w:w w:val="98"/>
          <w:sz w:val="17"/>
        </w:rPr>
        <w:t>≈</w:t>
      </w:r>
      <w:r>
        <w:rPr>
          <w:color w:val="231F20"/>
          <w:sz w:val="17"/>
        </w:rPr>
        <w:t xml:space="preserve"> </w:t>
      </w:r>
      <w:r>
        <w:rPr>
          <w:color w:val="231F20"/>
          <w:spacing w:val="-18"/>
          <w:sz w:val="17"/>
        </w:rPr>
        <w:t xml:space="preserve"> </w:t>
      </w:r>
      <w:r>
        <w:rPr>
          <w:color w:val="231F20"/>
          <w:w w:val="90"/>
          <w:sz w:val="17"/>
        </w:rPr>
        <w:t>(</w:t>
      </w:r>
      <w:proofErr w:type="gramEnd"/>
      <w:r>
        <w:rPr>
          <w:color w:val="231F20"/>
          <w:w w:val="90"/>
          <w:sz w:val="17"/>
        </w:rPr>
        <w:t>0.125</w:t>
      </w:r>
      <w:r>
        <w:rPr>
          <w:color w:val="231F20"/>
          <w:sz w:val="17"/>
        </w:rPr>
        <w:t xml:space="preserve"> </w:t>
      </w:r>
      <w:r>
        <w:rPr>
          <w:color w:val="231F20"/>
          <w:spacing w:val="-18"/>
          <w:sz w:val="17"/>
        </w:rPr>
        <w:t xml:space="preserve"> </w:t>
      </w:r>
      <w:r>
        <w:rPr>
          <w:rFonts w:ascii="Malgun Gothic" w:hAnsi="Malgun Gothic"/>
          <w:color w:val="231F20"/>
          <w:w w:val="118"/>
          <w:sz w:val="17"/>
        </w:rPr>
        <w:t>+</w:t>
      </w:r>
      <w:r>
        <w:rPr>
          <w:rFonts w:ascii="Malgun Gothic" w:hAnsi="Malgun Gothic"/>
          <w:color w:val="231F20"/>
          <w:spacing w:val="-3"/>
          <w:sz w:val="17"/>
        </w:rPr>
        <w:t xml:space="preserve"> </w:t>
      </w:r>
      <w:r>
        <w:rPr>
          <w:color w:val="231F20"/>
          <w:w w:val="97"/>
          <w:sz w:val="17"/>
        </w:rPr>
        <w:t>0.205L</w:t>
      </w:r>
      <w:r>
        <w:rPr>
          <w:color w:val="231F20"/>
          <w:spacing w:val="6"/>
          <w:w w:val="97"/>
          <w:sz w:val="17"/>
        </w:rPr>
        <w:t>L</w:t>
      </w:r>
      <w:r>
        <w:rPr>
          <w:color w:val="231F20"/>
          <w:spacing w:val="6"/>
          <w:w w:val="50"/>
          <w:sz w:val="17"/>
        </w:rPr>
        <w:t>/</w:t>
      </w:r>
      <w:r>
        <w:rPr>
          <w:color w:val="231F20"/>
          <w:w w:val="93"/>
          <w:sz w:val="17"/>
        </w:rPr>
        <w:t>1.17)OC</w:t>
      </w:r>
      <w:r>
        <w:rPr>
          <w:color w:val="231F20"/>
          <w:spacing w:val="-1"/>
          <w:w w:val="93"/>
          <w:sz w:val="17"/>
        </w:rPr>
        <w:t>R</w:t>
      </w:r>
      <w:r>
        <w:rPr>
          <w:color w:val="231F20"/>
          <w:spacing w:val="-1"/>
          <w:w w:val="101"/>
          <w:sz w:val="17"/>
          <w:vertAlign w:val="superscript"/>
        </w:rPr>
        <w:t>0.8</w:t>
      </w:r>
    </w:p>
    <w:p w14:paraId="46825BB6" w14:textId="77777777" w:rsidR="003F41A0" w:rsidRDefault="00BA139E">
      <w:pPr>
        <w:spacing w:line="250" w:lineRule="exact"/>
        <w:ind w:left="226"/>
        <w:rPr>
          <w:sz w:val="11"/>
        </w:rPr>
      </w:pPr>
      <w:r>
        <w:rPr>
          <w:rFonts w:ascii="Sarasa UI K"/>
          <w:i/>
          <w:color w:val="231F20"/>
          <w:spacing w:val="-14"/>
          <w:w w:val="110"/>
          <w:position w:val="-7"/>
          <w:sz w:val="17"/>
        </w:rPr>
        <w:t>C</w:t>
      </w:r>
      <w:r>
        <w:rPr>
          <w:rFonts w:ascii="Trebuchet MS"/>
          <w:i/>
          <w:color w:val="231F20"/>
          <w:spacing w:val="-14"/>
          <w:w w:val="110"/>
          <w:sz w:val="11"/>
        </w:rPr>
        <w:t>l</w:t>
      </w:r>
      <w:r>
        <w:rPr>
          <w:color w:val="231F20"/>
          <w:spacing w:val="-14"/>
          <w:w w:val="110"/>
          <w:position w:val="-11"/>
          <w:sz w:val="11"/>
        </w:rPr>
        <w:t>v</w:t>
      </w:r>
    </w:p>
    <w:p w14:paraId="46825BB7" w14:textId="77777777" w:rsidR="003F41A0" w:rsidRDefault="00BA139E">
      <w:pPr>
        <w:spacing w:before="188" w:line="117" w:lineRule="auto"/>
        <w:ind w:left="170"/>
        <w:rPr>
          <w:sz w:val="11"/>
        </w:rPr>
      </w:pPr>
      <w:r>
        <w:rPr>
          <w:i/>
          <w:color w:val="231F20"/>
          <w:w w:val="105"/>
          <w:position w:val="-7"/>
          <w:sz w:val="17"/>
        </w:rPr>
        <w:t>s</w:t>
      </w:r>
      <w:r>
        <w:rPr>
          <w:color w:val="231F20"/>
          <w:w w:val="105"/>
          <w:sz w:val="11"/>
        </w:rPr>
        <w:t>DSS</w:t>
      </w:r>
    </w:p>
    <w:p w14:paraId="46825BB8" w14:textId="77777777" w:rsidR="003F41A0" w:rsidRDefault="00BA139E">
      <w:pPr>
        <w:pStyle w:val="a3"/>
        <w:spacing w:line="167" w:lineRule="exact"/>
        <w:ind w:left="170"/>
      </w:pPr>
      <w:r>
        <w:rPr>
          <w:color w:val="231F20"/>
          <w:w w:val="127"/>
          <w:position w:val="10"/>
          <w:sz w:val="11"/>
          <w:u w:val="single" w:color="231F20"/>
        </w:rPr>
        <w:t xml:space="preserve"> </w:t>
      </w:r>
      <w:r>
        <w:rPr>
          <w:color w:val="231F20"/>
          <w:position w:val="10"/>
          <w:sz w:val="11"/>
        </w:rPr>
        <w:t xml:space="preserve"> </w:t>
      </w:r>
      <w:r>
        <w:rPr>
          <w:color w:val="231F20"/>
          <w:w w:val="105"/>
          <w:position w:val="10"/>
          <w:sz w:val="11"/>
          <w:u w:val="single" w:color="231F20"/>
        </w:rPr>
        <w:t>u</w:t>
      </w:r>
      <w:r>
        <w:rPr>
          <w:color w:val="231F20"/>
          <w:w w:val="105"/>
          <w:position w:val="10"/>
          <w:sz w:val="11"/>
        </w:rPr>
        <w:t xml:space="preserve"> </w:t>
      </w:r>
      <w:r>
        <w:rPr>
          <w:color w:val="231F20"/>
          <w:w w:val="105"/>
        </w:rPr>
        <w:t xml:space="preserve">≈ (0.14 </w:t>
      </w:r>
      <w:r>
        <w:rPr>
          <w:rFonts w:ascii="Malgun Gothic" w:hAnsi="Malgun Gothic"/>
          <w:color w:val="231F20"/>
          <w:w w:val="105"/>
        </w:rPr>
        <w:t xml:space="preserve">+ </w:t>
      </w:r>
      <w:proofErr w:type="gramStart"/>
      <w:r>
        <w:rPr>
          <w:color w:val="231F20"/>
          <w:w w:val="105"/>
        </w:rPr>
        <w:t>0.18</w:t>
      </w:r>
      <w:r>
        <w:rPr>
          <w:i/>
          <w:color w:val="231F20"/>
          <w:w w:val="105"/>
        </w:rPr>
        <w:t>w</w:t>
      </w:r>
      <w:r>
        <w:rPr>
          <w:color w:val="231F20"/>
          <w:w w:val="105"/>
        </w:rPr>
        <w:t>)OCR</w:t>
      </w:r>
      <w:proofErr w:type="gramEnd"/>
      <w:r>
        <w:rPr>
          <w:color w:val="231F20"/>
          <w:w w:val="105"/>
          <w:vertAlign w:val="superscript"/>
        </w:rPr>
        <w:t>(0.35</w:t>
      </w:r>
      <w:r>
        <w:rPr>
          <w:rFonts w:ascii="Malgun Gothic" w:hAnsi="Malgun Gothic"/>
          <w:color w:val="231F20"/>
          <w:w w:val="105"/>
          <w:vertAlign w:val="superscript"/>
        </w:rPr>
        <w:t>+</w:t>
      </w:r>
      <w:r>
        <w:rPr>
          <w:color w:val="231F20"/>
          <w:w w:val="105"/>
          <w:vertAlign w:val="superscript"/>
        </w:rPr>
        <w:t>0.77</w:t>
      </w:r>
      <w:r>
        <w:rPr>
          <w:i/>
          <w:color w:val="231F20"/>
          <w:w w:val="105"/>
          <w:vertAlign w:val="superscript"/>
        </w:rPr>
        <w:t>w</w:t>
      </w:r>
      <w:r>
        <w:rPr>
          <w:color w:val="231F20"/>
          <w:w w:val="105"/>
          <w:vertAlign w:val="superscript"/>
        </w:rPr>
        <w:t>)</w:t>
      </w:r>
    </w:p>
    <w:p w14:paraId="46825BB9" w14:textId="77777777" w:rsidR="003F41A0" w:rsidRDefault="00BA139E">
      <w:pPr>
        <w:spacing w:line="250" w:lineRule="exact"/>
        <w:ind w:left="219"/>
        <w:rPr>
          <w:sz w:val="11"/>
        </w:rPr>
      </w:pPr>
      <w:r>
        <w:rPr>
          <w:rFonts w:ascii="Sarasa UI K"/>
          <w:i/>
          <w:color w:val="231F20"/>
          <w:w w:val="110"/>
          <w:position w:val="-7"/>
          <w:sz w:val="17"/>
        </w:rPr>
        <w:t>C</w:t>
      </w:r>
      <w:r>
        <w:rPr>
          <w:rFonts w:ascii="Trebuchet MS"/>
          <w:i/>
          <w:color w:val="231F20"/>
          <w:w w:val="110"/>
          <w:sz w:val="11"/>
        </w:rPr>
        <w:t>l</w:t>
      </w:r>
      <w:r>
        <w:rPr>
          <w:color w:val="231F20"/>
          <w:w w:val="110"/>
          <w:position w:val="-11"/>
          <w:sz w:val="11"/>
        </w:rPr>
        <w:t>v</w:t>
      </w:r>
    </w:p>
    <w:p w14:paraId="46825BBA" w14:textId="77777777" w:rsidR="003F41A0" w:rsidRDefault="00BA139E">
      <w:pPr>
        <w:pStyle w:val="a3"/>
        <w:spacing w:line="242" w:lineRule="auto"/>
        <w:ind w:left="170" w:right="686"/>
        <w:jc w:val="both"/>
      </w:pPr>
      <w:r>
        <w:br w:type="column"/>
      </w:r>
      <w:r>
        <w:rPr>
          <w:color w:val="231F20"/>
          <w:w w:val="105"/>
        </w:rPr>
        <w:t>study, sites characterized by organic (organic content higher than 2%) and (or) silty soils have been discarded, because the focus of this study is on the strength of inorganic clays. Some low organic clays may, however, be present in the database.</w:t>
      </w:r>
    </w:p>
    <w:p w14:paraId="46825BBB" w14:textId="77777777" w:rsidR="003F41A0" w:rsidRDefault="00BA139E">
      <w:pPr>
        <w:pStyle w:val="a3"/>
        <w:spacing w:line="242" w:lineRule="auto"/>
        <w:ind w:left="170" w:right="686" w:firstLine="170"/>
        <w:jc w:val="both"/>
      </w:pPr>
      <w:r>
        <w:rPr>
          <w:color w:val="231F20"/>
          <w:w w:val="105"/>
        </w:rPr>
        <w:t>This</w:t>
      </w:r>
      <w:r>
        <w:rPr>
          <w:color w:val="231F20"/>
          <w:spacing w:val="-4"/>
          <w:w w:val="105"/>
        </w:rPr>
        <w:t xml:space="preserve"> </w:t>
      </w:r>
      <w:r>
        <w:rPr>
          <w:color w:val="231F20"/>
          <w:w w:val="105"/>
        </w:rPr>
        <w:t>da</w:t>
      </w:r>
      <w:r>
        <w:rPr>
          <w:color w:val="231F20"/>
          <w:w w:val="105"/>
        </w:rPr>
        <w:t>tabase</w:t>
      </w:r>
      <w:r>
        <w:rPr>
          <w:color w:val="231F20"/>
          <w:spacing w:val="-4"/>
          <w:w w:val="105"/>
        </w:rPr>
        <w:t xml:space="preserve"> </w:t>
      </w:r>
      <w:r>
        <w:rPr>
          <w:color w:val="231F20"/>
          <w:w w:val="105"/>
        </w:rPr>
        <w:t>is</w:t>
      </w:r>
      <w:r>
        <w:rPr>
          <w:color w:val="231F20"/>
          <w:spacing w:val="-4"/>
          <w:w w:val="105"/>
        </w:rPr>
        <w:t xml:space="preserve"> </w:t>
      </w:r>
      <w:r>
        <w:rPr>
          <w:color w:val="231F20"/>
          <w:w w:val="105"/>
        </w:rPr>
        <w:t>labeled</w:t>
      </w:r>
      <w:r>
        <w:rPr>
          <w:color w:val="231F20"/>
          <w:spacing w:val="-4"/>
          <w:w w:val="105"/>
        </w:rPr>
        <w:t xml:space="preserve"> </w:t>
      </w:r>
      <w:r>
        <w:rPr>
          <w:color w:val="231F20"/>
          <w:w w:val="105"/>
        </w:rPr>
        <w:t>as</w:t>
      </w:r>
      <w:r>
        <w:rPr>
          <w:color w:val="231F20"/>
          <w:spacing w:val="-4"/>
          <w:w w:val="105"/>
        </w:rPr>
        <w:t xml:space="preserve"> </w:t>
      </w:r>
      <w:r>
        <w:rPr>
          <w:color w:val="231F20"/>
          <w:w w:val="105"/>
        </w:rPr>
        <w:t>F-CLAY/7/216</w:t>
      </w:r>
      <w:r>
        <w:rPr>
          <w:color w:val="231F20"/>
          <w:spacing w:val="-3"/>
          <w:w w:val="105"/>
        </w:rPr>
        <w:t xml:space="preserve"> </w:t>
      </w:r>
      <w:r>
        <w:rPr>
          <w:color w:val="231F20"/>
          <w:w w:val="105"/>
        </w:rPr>
        <w:t>following</w:t>
      </w:r>
      <w:r>
        <w:rPr>
          <w:color w:val="231F20"/>
          <w:spacing w:val="-4"/>
          <w:w w:val="105"/>
        </w:rPr>
        <w:t xml:space="preserve"> </w:t>
      </w:r>
      <w:r>
        <w:rPr>
          <w:color w:val="231F20"/>
          <w:w w:val="105"/>
        </w:rPr>
        <w:t>the</w:t>
      </w:r>
      <w:r>
        <w:rPr>
          <w:color w:val="231F20"/>
          <w:spacing w:val="-4"/>
          <w:w w:val="105"/>
        </w:rPr>
        <w:t xml:space="preserve"> </w:t>
      </w:r>
      <w:proofErr w:type="spellStart"/>
      <w:r>
        <w:rPr>
          <w:color w:val="231F20"/>
          <w:w w:val="105"/>
        </w:rPr>
        <w:t>nomen</w:t>
      </w:r>
      <w:proofErr w:type="spellEnd"/>
      <w:r>
        <w:rPr>
          <w:color w:val="231F20"/>
          <w:w w:val="105"/>
        </w:rPr>
        <w:t xml:space="preserve">- </w:t>
      </w:r>
      <w:proofErr w:type="spellStart"/>
      <w:r>
        <w:rPr>
          <w:color w:val="231F20"/>
          <w:w w:val="105"/>
        </w:rPr>
        <w:t>clature</w:t>
      </w:r>
      <w:proofErr w:type="spellEnd"/>
      <w:r>
        <w:rPr>
          <w:color w:val="231F20"/>
          <w:w w:val="105"/>
        </w:rPr>
        <w:t xml:space="preserve"> proposed by </w:t>
      </w:r>
      <w:hyperlink w:anchor="_bookmark41" w:history="1">
        <w:r>
          <w:rPr>
            <w:color w:val="2E3092"/>
            <w:w w:val="105"/>
          </w:rPr>
          <w:t>Ching and Phoon (2014</w:t>
        </w:r>
        <w:r>
          <w:rPr>
            <w:i/>
            <w:color w:val="2E3092"/>
            <w:w w:val="105"/>
          </w:rPr>
          <w:t>a</w:t>
        </w:r>
        <w:r>
          <w:rPr>
            <w:color w:val="2E3092"/>
            <w:w w:val="105"/>
          </w:rPr>
          <w:t>)</w:t>
        </w:r>
      </w:hyperlink>
      <w:r>
        <w:rPr>
          <w:color w:val="231F20"/>
          <w:w w:val="105"/>
        </w:rPr>
        <w:t>. F-CLAY/7/216 is</w:t>
      </w:r>
      <w:r>
        <w:rPr>
          <w:color w:val="231F20"/>
          <w:spacing w:val="-18"/>
          <w:w w:val="105"/>
        </w:rPr>
        <w:t xml:space="preserve"> </w:t>
      </w:r>
      <w:r>
        <w:rPr>
          <w:color w:val="231F20"/>
          <w:spacing w:val="-12"/>
          <w:w w:val="105"/>
        </w:rPr>
        <w:t xml:space="preserve">a </w:t>
      </w:r>
      <w:r>
        <w:rPr>
          <w:color w:val="231F20"/>
          <w:w w:val="105"/>
        </w:rPr>
        <w:t>new database that would contribute to the list of multivariate</w:t>
      </w:r>
      <w:r>
        <w:rPr>
          <w:color w:val="231F20"/>
          <w:spacing w:val="11"/>
          <w:w w:val="105"/>
        </w:rPr>
        <w:t xml:space="preserve"> </w:t>
      </w:r>
      <w:r>
        <w:rPr>
          <w:color w:val="231F20"/>
          <w:spacing w:val="-3"/>
          <w:w w:val="105"/>
        </w:rPr>
        <w:t>soil</w:t>
      </w:r>
    </w:p>
    <w:p w14:paraId="46825BBC" w14:textId="77777777" w:rsidR="003F41A0" w:rsidRDefault="003F41A0">
      <w:pPr>
        <w:spacing w:line="242" w:lineRule="auto"/>
        <w:jc w:val="both"/>
        <w:sectPr w:rsidR="003F41A0">
          <w:type w:val="continuous"/>
          <w:pgSz w:w="12240" w:h="15840"/>
          <w:pgMar w:top="1000" w:right="240" w:bottom="280" w:left="780" w:header="720" w:footer="720" w:gutter="0"/>
          <w:cols w:num="3" w:space="720" w:equalWidth="0">
            <w:col w:w="397" w:space="154"/>
            <w:col w:w="2823" w:space="1986"/>
            <w:col w:w="5860"/>
          </w:cols>
        </w:sectPr>
      </w:pPr>
    </w:p>
    <w:p w14:paraId="46825BBD" w14:textId="77777777" w:rsidR="003F41A0" w:rsidRDefault="00BA139E">
      <w:pPr>
        <w:pStyle w:val="a3"/>
        <w:spacing w:before="45"/>
        <w:ind w:left="169" w:right="38" w:firstLine="170"/>
        <w:jc w:val="both"/>
      </w:pPr>
      <w:hyperlink w:anchor="_bookmark39" w:history="1">
        <w:r>
          <w:rPr>
            <w:color w:val="2E3092"/>
            <w:w w:val="105"/>
          </w:rPr>
          <w:t>Ching and Phoon (2012</w:t>
        </w:r>
        <w:r>
          <w:rPr>
            <w:i/>
            <w:color w:val="2E3092"/>
            <w:w w:val="105"/>
          </w:rPr>
          <w:t>a</w:t>
        </w:r>
        <w:r>
          <w:rPr>
            <w:color w:val="2E3092"/>
            <w:w w:val="105"/>
          </w:rPr>
          <w:t>)</w:t>
        </w:r>
      </w:hyperlink>
      <w:r>
        <w:rPr>
          <w:color w:val="2E3092"/>
          <w:w w:val="105"/>
        </w:rPr>
        <w:t xml:space="preserve"> </w:t>
      </w:r>
      <w:r>
        <w:rPr>
          <w:color w:val="231F20"/>
          <w:w w:val="105"/>
        </w:rPr>
        <w:t>proposed a global transformation model</w:t>
      </w:r>
      <w:r>
        <w:rPr>
          <w:color w:val="231F20"/>
          <w:spacing w:val="-8"/>
          <w:w w:val="105"/>
        </w:rPr>
        <w:t xml:space="preserve"> </w:t>
      </w:r>
      <w:r>
        <w:rPr>
          <w:color w:val="231F20"/>
          <w:w w:val="105"/>
        </w:rPr>
        <w:t>for</w:t>
      </w:r>
      <w:r>
        <w:rPr>
          <w:color w:val="231F20"/>
          <w:spacing w:val="-8"/>
          <w:w w:val="105"/>
        </w:rPr>
        <w:t xml:space="preserve"> </w:t>
      </w:r>
      <w:proofErr w:type="spellStart"/>
      <w:r>
        <w:rPr>
          <w:i/>
          <w:color w:val="231F20"/>
          <w:w w:val="105"/>
        </w:rPr>
        <w:t>s</w:t>
      </w:r>
      <w:r>
        <w:rPr>
          <w:color w:val="231F20"/>
          <w:w w:val="105"/>
          <w:vertAlign w:val="subscript"/>
        </w:rPr>
        <w:t>u</w:t>
      </w:r>
      <w:proofErr w:type="spellEnd"/>
      <w:r>
        <w:rPr>
          <w:color w:val="231F20"/>
          <w:w w:val="105"/>
        </w:rPr>
        <w:t>(mob)</w:t>
      </w:r>
      <w:r>
        <w:rPr>
          <w:color w:val="231F20"/>
          <w:spacing w:val="-8"/>
          <w:w w:val="105"/>
        </w:rPr>
        <w:t xml:space="preserve"> </w:t>
      </w:r>
      <w:r>
        <w:rPr>
          <w:color w:val="231F20"/>
          <w:w w:val="105"/>
        </w:rPr>
        <w:t>from</w:t>
      </w:r>
      <w:r>
        <w:rPr>
          <w:color w:val="231F20"/>
          <w:spacing w:val="-8"/>
          <w:w w:val="105"/>
        </w:rPr>
        <w:t xml:space="preserve"> </w:t>
      </w:r>
      <w:r>
        <w:rPr>
          <w:color w:val="231F20"/>
          <w:w w:val="105"/>
        </w:rPr>
        <w:t>FV</w:t>
      </w:r>
      <w:r>
        <w:rPr>
          <w:color w:val="231F20"/>
          <w:spacing w:val="-8"/>
          <w:w w:val="105"/>
        </w:rPr>
        <w:t xml:space="preserve"> </w:t>
      </w:r>
      <w:r>
        <w:rPr>
          <w:color w:val="231F20"/>
          <w:w w:val="105"/>
        </w:rPr>
        <w:t>and</w:t>
      </w:r>
      <w:r>
        <w:rPr>
          <w:color w:val="231F20"/>
          <w:spacing w:val="-8"/>
          <w:w w:val="105"/>
        </w:rPr>
        <w:t xml:space="preserve"> </w:t>
      </w:r>
      <w:r>
        <w:rPr>
          <w:color w:val="231F20"/>
          <w:w w:val="105"/>
        </w:rPr>
        <w:t>unconﬁned</w:t>
      </w:r>
      <w:r>
        <w:rPr>
          <w:color w:val="231F20"/>
          <w:spacing w:val="-8"/>
          <w:w w:val="105"/>
        </w:rPr>
        <w:t xml:space="preserve"> </w:t>
      </w:r>
      <w:r>
        <w:rPr>
          <w:color w:val="231F20"/>
          <w:w w:val="105"/>
        </w:rPr>
        <w:t>compression</w:t>
      </w:r>
      <w:r>
        <w:rPr>
          <w:color w:val="231F20"/>
          <w:spacing w:val="-8"/>
          <w:w w:val="105"/>
        </w:rPr>
        <w:t xml:space="preserve"> </w:t>
      </w:r>
      <w:r>
        <w:rPr>
          <w:color w:val="231F20"/>
          <w:w w:val="105"/>
        </w:rPr>
        <w:t>(UC)</w:t>
      </w:r>
      <w:r>
        <w:rPr>
          <w:color w:val="231F20"/>
          <w:spacing w:val="-8"/>
          <w:w w:val="105"/>
        </w:rPr>
        <w:t xml:space="preserve"> </w:t>
      </w:r>
      <w:r>
        <w:rPr>
          <w:color w:val="231F20"/>
          <w:spacing w:val="-4"/>
          <w:w w:val="105"/>
        </w:rPr>
        <w:t xml:space="preserve">tests </w:t>
      </w:r>
      <w:r>
        <w:rPr>
          <w:color w:val="231F20"/>
          <w:w w:val="105"/>
        </w:rPr>
        <w:t>as a func</w:t>
      </w:r>
      <w:r>
        <w:rPr>
          <w:color w:val="231F20"/>
          <w:w w:val="105"/>
        </w:rPr>
        <w:t xml:space="preserve">tion of OCR and </w:t>
      </w:r>
      <w:r>
        <w:rPr>
          <w:i/>
          <w:color w:val="231F20"/>
          <w:w w:val="105"/>
        </w:rPr>
        <w:t>S</w:t>
      </w:r>
      <w:r>
        <w:rPr>
          <w:color w:val="231F20"/>
          <w:w w:val="105"/>
          <w:vertAlign w:val="subscript"/>
        </w:rPr>
        <w:t>t</w:t>
      </w:r>
      <w:r>
        <w:rPr>
          <w:color w:val="231F20"/>
          <w:w w:val="105"/>
        </w:rPr>
        <w:t xml:space="preserve">. The model was built based on a </w:t>
      </w:r>
      <w:r>
        <w:rPr>
          <w:color w:val="231F20"/>
          <w:spacing w:val="-3"/>
          <w:w w:val="105"/>
        </w:rPr>
        <w:t xml:space="preserve">large </w:t>
      </w:r>
      <w:r>
        <w:rPr>
          <w:color w:val="231F20"/>
          <w:w w:val="105"/>
        </w:rPr>
        <w:t>database of structured clays (CLAY/5/345) consisting of 345 clay data points from several locations all over the world (</w:t>
      </w:r>
      <w:hyperlink w:anchor="_bookmark9" w:history="1">
        <w:r>
          <w:rPr>
            <w:color w:val="2E3092"/>
            <w:w w:val="105"/>
          </w:rPr>
          <w:t>eq.</w:t>
        </w:r>
        <w:r>
          <w:rPr>
            <w:color w:val="2E3092"/>
            <w:spacing w:val="21"/>
            <w:w w:val="105"/>
          </w:rPr>
          <w:t xml:space="preserve"> </w:t>
        </w:r>
        <w:r>
          <w:rPr>
            <w:color w:val="2E3092"/>
            <w:w w:val="105"/>
          </w:rPr>
          <w:t>(8)</w:t>
        </w:r>
      </w:hyperlink>
      <w:r>
        <w:rPr>
          <w:color w:val="231F20"/>
          <w:w w:val="105"/>
        </w:rPr>
        <w:t>).</w:t>
      </w:r>
    </w:p>
    <w:p w14:paraId="46825BBE" w14:textId="77777777" w:rsidR="003F41A0" w:rsidRDefault="003F41A0">
      <w:pPr>
        <w:pStyle w:val="a3"/>
        <w:spacing w:before="2"/>
      </w:pPr>
    </w:p>
    <w:p w14:paraId="46825BBF" w14:textId="77777777" w:rsidR="003F41A0" w:rsidRDefault="00BA139E">
      <w:pPr>
        <w:pStyle w:val="a3"/>
        <w:tabs>
          <w:tab w:val="left" w:pos="725"/>
        </w:tabs>
        <w:spacing w:line="186" w:lineRule="exact"/>
        <w:ind w:left="170"/>
      </w:pPr>
      <w:bookmarkStart w:id="12" w:name="_bookmark9"/>
      <w:bookmarkEnd w:id="12"/>
      <w:r>
        <w:rPr>
          <w:color w:val="231F20"/>
        </w:rPr>
        <w:t>(8)</w:t>
      </w:r>
      <w:r>
        <w:rPr>
          <w:color w:val="231F20"/>
        </w:rPr>
        <w:tab/>
      </w:r>
      <w:r>
        <w:rPr>
          <w:i/>
          <w:color w:val="231F20"/>
          <w:position w:val="14"/>
        </w:rPr>
        <w:t>s</w:t>
      </w:r>
      <w:r>
        <w:rPr>
          <w:color w:val="231F20"/>
          <w:position w:val="10"/>
          <w:sz w:val="11"/>
        </w:rPr>
        <w:t>u</w:t>
      </w:r>
      <w:r>
        <w:rPr>
          <w:color w:val="231F20"/>
          <w:position w:val="14"/>
        </w:rPr>
        <w:t xml:space="preserve">(mob) </w:t>
      </w:r>
      <w:r>
        <w:rPr>
          <w:color w:val="231F20"/>
        </w:rPr>
        <w:t>≈</w:t>
      </w:r>
      <w:r>
        <w:rPr>
          <w:color w:val="231F20"/>
          <w:spacing w:val="11"/>
        </w:rPr>
        <w:t xml:space="preserve"> </w:t>
      </w:r>
      <w:r>
        <w:rPr>
          <w:color w:val="231F20"/>
        </w:rPr>
        <w:t>0.229OCR</w:t>
      </w:r>
      <w:r>
        <w:rPr>
          <w:color w:val="231F20"/>
          <w:vertAlign w:val="superscript"/>
        </w:rPr>
        <w:t>0.823</w:t>
      </w:r>
      <w:r>
        <w:rPr>
          <w:i/>
          <w:color w:val="231F20"/>
        </w:rPr>
        <w:t>S</w:t>
      </w:r>
      <w:r>
        <w:rPr>
          <w:color w:val="231F20"/>
          <w:vertAlign w:val="superscript"/>
        </w:rPr>
        <w:t>0.121</w:t>
      </w:r>
    </w:p>
    <w:p w14:paraId="46825BC0" w14:textId="77777777" w:rsidR="003F41A0" w:rsidRDefault="003F41A0">
      <w:pPr>
        <w:pStyle w:val="a3"/>
        <w:rPr>
          <w:sz w:val="5"/>
        </w:rPr>
      </w:pPr>
    </w:p>
    <w:p w14:paraId="46825BC1" w14:textId="77777777" w:rsidR="003F41A0" w:rsidRDefault="00BA139E">
      <w:pPr>
        <w:pStyle w:val="a3"/>
        <w:spacing w:line="20" w:lineRule="exact"/>
        <w:ind w:left="720"/>
        <w:rPr>
          <w:sz w:val="2"/>
        </w:rPr>
      </w:pPr>
      <w:r>
        <w:rPr>
          <w:sz w:val="2"/>
        </w:rPr>
      </w:r>
      <w:r>
        <w:rPr>
          <w:sz w:val="2"/>
        </w:rPr>
        <w:pict w14:anchorId="46826818">
          <v:group id="_x0000_s1110" style="width:28.5pt;height:.5pt;mso-position-horizontal-relative:char;mso-position-vertical-relative:line" coordsize="570,10">
            <v:line id="_x0000_s1111" style="position:absolute" from="0,5" to="570,5" strokecolor="#231f20" strokeweight=".5pt"/>
            <w10:anchorlock/>
          </v:group>
        </w:pict>
      </w:r>
    </w:p>
    <w:p w14:paraId="46825BC2" w14:textId="77777777" w:rsidR="003F41A0" w:rsidRDefault="00BA139E">
      <w:pPr>
        <w:pStyle w:val="a3"/>
        <w:spacing w:before="49" w:line="165" w:lineRule="auto"/>
        <w:ind w:left="169" w:right="686"/>
        <w:jc w:val="both"/>
      </w:pPr>
      <w:r>
        <w:br w:type="column"/>
      </w:r>
      <w:r>
        <w:rPr>
          <w:color w:val="231F20"/>
          <w:w w:val="105"/>
        </w:rPr>
        <w:t xml:space="preserve">databases shown in </w:t>
      </w:r>
      <w:hyperlink w:anchor="_bookmark0" w:history="1">
        <w:r>
          <w:rPr>
            <w:color w:val="2E3092"/>
            <w:w w:val="105"/>
          </w:rPr>
          <w:t>Table 1</w:t>
        </w:r>
      </w:hyperlink>
      <w:r>
        <w:rPr>
          <w:color w:val="231F20"/>
          <w:w w:val="105"/>
        </w:rPr>
        <w:t>. The basic statistics of the seven clay parameters</w:t>
      </w:r>
      <w:r>
        <w:rPr>
          <w:color w:val="231F20"/>
          <w:spacing w:val="-27"/>
          <w:w w:val="105"/>
        </w:rPr>
        <w:t xml:space="preserve"> </w:t>
      </w:r>
      <w:r>
        <w:rPr>
          <w:color w:val="231F20"/>
          <w:w w:val="105"/>
        </w:rPr>
        <w:t>in</w:t>
      </w:r>
      <w:r>
        <w:rPr>
          <w:color w:val="231F20"/>
          <w:spacing w:val="-26"/>
          <w:w w:val="105"/>
        </w:rPr>
        <w:t xml:space="preserve"> </w:t>
      </w:r>
      <w:r>
        <w:rPr>
          <w:color w:val="231F20"/>
          <w:w w:val="105"/>
        </w:rPr>
        <w:t>F-CLAY/7/216</w:t>
      </w:r>
      <w:r>
        <w:rPr>
          <w:color w:val="231F20"/>
          <w:spacing w:val="-26"/>
          <w:w w:val="105"/>
        </w:rPr>
        <w:t xml:space="preserve"> </w:t>
      </w:r>
      <w:r>
        <w:rPr>
          <w:color w:val="231F20"/>
          <w:w w:val="105"/>
        </w:rPr>
        <w:t>are</w:t>
      </w:r>
      <w:r>
        <w:rPr>
          <w:color w:val="231F20"/>
          <w:spacing w:val="-26"/>
          <w:w w:val="105"/>
        </w:rPr>
        <w:t xml:space="preserve"> </w:t>
      </w:r>
      <w:r>
        <w:rPr>
          <w:color w:val="231F20"/>
          <w:w w:val="105"/>
        </w:rPr>
        <w:t>listed</w:t>
      </w:r>
      <w:r>
        <w:rPr>
          <w:color w:val="231F20"/>
          <w:spacing w:val="-26"/>
          <w:w w:val="105"/>
        </w:rPr>
        <w:t xml:space="preserve"> </w:t>
      </w:r>
      <w:r>
        <w:rPr>
          <w:color w:val="231F20"/>
          <w:w w:val="105"/>
        </w:rPr>
        <w:t>in</w:t>
      </w:r>
      <w:r>
        <w:rPr>
          <w:color w:val="231F20"/>
          <w:spacing w:val="-26"/>
          <w:w w:val="105"/>
        </w:rPr>
        <w:t xml:space="preserve"> </w:t>
      </w:r>
      <w:hyperlink w:anchor="_bookmark10" w:history="1">
        <w:r>
          <w:rPr>
            <w:color w:val="2E3092"/>
            <w:w w:val="105"/>
          </w:rPr>
          <w:t>Table</w:t>
        </w:r>
        <w:r>
          <w:rPr>
            <w:color w:val="2E3092"/>
            <w:spacing w:val="-26"/>
            <w:w w:val="105"/>
          </w:rPr>
          <w:t xml:space="preserve"> </w:t>
        </w:r>
        <w:r>
          <w:rPr>
            <w:color w:val="2E3092"/>
            <w:w w:val="105"/>
          </w:rPr>
          <w:t>2</w:t>
        </w:r>
      </w:hyperlink>
      <w:r>
        <w:rPr>
          <w:color w:val="231F20"/>
          <w:w w:val="105"/>
        </w:rPr>
        <w:t>.</w:t>
      </w:r>
      <w:r>
        <w:rPr>
          <w:color w:val="231F20"/>
          <w:spacing w:val="-26"/>
          <w:w w:val="105"/>
        </w:rPr>
        <w:t xml:space="preserve"> </w:t>
      </w:r>
      <w:r>
        <w:rPr>
          <w:color w:val="231F20"/>
          <w:w w:val="105"/>
        </w:rPr>
        <w:t>The</w:t>
      </w:r>
      <w:r>
        <w:rPr>
          <w:color w:val="231F20"/>
          <w:spacing w:val="-26"/>
          <w:w w:val="105"/>
        </w:rPr>
        <w:t xml:space="preserve"> </w:t>
      </w:r>
      <w:r>
        <w:rPr>
          <w:color w:val="231F20"/>
          <w:w w:val="105"/>
        </w:rPr>
        <w:t>parameters</w:t>
      </w:r>
      <w:r>
        <w:rPr>
          <w:color w:val="231F20"/>
          <w:spacing w:val="-26"/>
          <w:w w:val="105"/>
        </w:rPr>
        <w:t xml:space="preserve"> </w:t>
      </w:r>
      <w:r>
        <w:rPr>
          <w:rFonts w:ascii="Sarasa UI K"/>
          <w:i/>
          <w:color w:val="231F20"/>
          <w:spacing w:val="-18"/>
          <w:w w:val="105"/>
        </w:rPr>
        <w:t>C</w:t>
      </w:r>
      <w:r>
        <w:rPr>
          <w:rFonts w:ascii="Trebuchet MS"/>
          <w:i/>
          <w:color w:val="231F20"/>
          <w:spacing w:val="-18"/>
          <w:w w:val="105"/>
          <w:vertAlign w:val="superscript"/>
        </w:rPr>
        <w:t>l</w:t>
      </w:r>
      <w:r>
        <w:rPr>
          <w:color w:val="231F20"/>
          <w:spacing w:val="-18"/>
          <w:w w:val="105"/>
          <w:position w:val="-3"/>
          <w:sz w:val="11"/>
        </w:rPr>
        <w:t xml:space="preserve">v </w:t>
      </w:r>
      <w:r>
        <w:rPr>
          <w:color w:val="231F20"/>
          <w:spacing w:val="-7"/>
          <w:w w:val="106"/>
        </w:rPr>
        <w:t>an</w:t>
      </w:r>
      <w:r>
        <w:rPr>
          <w:color w:val="231F20"/>
          <w:w w:val="106"/>
        </w:rPr>
        <w:t>d</w:t>
      </w:r>
      <w:r>
        <w:rPr>
          <w:color w:val="231F20"/>
        </w:rPr>
        <w:t xml:space="preserve"> </w:t>
      </w:r>
      <w:proofErr w:type="gramStart"/>
      <w:r>
        <w:rPr>
          <w:rFonts w:ascii="Sarasa UI K"/>
          <w:i/>
          <w:color w:val="231F20"/>
          <w:spacing w:val="-6"/>
          <w:w w:val="104"/>
        </w:rPr>
        <w:t>C</w:t>
      </w:r>
      <w:r>
        <w:rPr>
          <w:color w:val="231F20"/>
          <w:spacing w:val="-67"/>
          <w:w w:val="109"/>
          <w:position w:val="-3"/>
          <w:sz w:val="11"/>
        </w:rPr>
        <w:t>p</w:t>
      </w:r>
      <w:r>
        <w:rPr>
          <w:rFonts w:ascii="Trebuchet MS"/>
          <w:i/>
          <w:color w:val="231F20"/>
          <w:w w:val="115"/>
          <w:position w:val="8"/>
          <w:sz w:val="11"/>
        </w:rPr>
        <w:t>l</w:t>
      </w:r>
      <w:r>
        <w:rPr>
          <w:rFonts w:ascii="Trebuchet MS"/>
          <w:i/>
          <w:color w:val="231F20"/>
          <w:position w:val="8"/>
          <w:sz w:val="11"/>
        </w:rPr>
        <w:t xml:space="preserve">  </w:t>
      </w:r>
      <w:r>
        <w:rPr>
          <w:color w:val="231F20"/>
          <w:spacing w:val="-7"/>
          <w:w w:val="102"/>
        </w:rPr>
        <w:t>ar</w:t>
      </w:r>
      <w:r>
        <w:rPr>
          <w:color w:val="231F20"/>
          <w:w w:val="102"/>
        </w:rPr>
        <w:t>e</w:t>
      </w:r>
      <w:proofErr w:type="gramEnd"/>
      <w:r>
        <w:rPr>
          <w:color w:val="231F20"/>
        </w:rPr>
        <w:t xml:space="preserve"> </w:t>
      </w:r>
      <w:r>
        <w:rPr>
          <w:color w:val="231F20"/>
          <w:spacing w:val="-7"/>
          <w:w w:val="106"/>
        </w:rPr>
        <w:t>normalize</w:t>
      </w:r>
      <w:r>
        <w:rPr>
          <w:color w:val="231F20"/>
          <w:w w:val="106"/>
        </w:rPr>
        <w:t>d</w:t>
      </w:r>
      <w:r>
        <w:rPr>
          <w:color w:val="231F20"/>
        </w:rPr>
        <w:t xml:space="preserve"> </w:t>
      </w:r>
      <w:r>
        <w:rPr>
          <w:color w:val="231F20"/>
          <w:spacing w:val="-7"/>
          <w:w w:val="106"/>
        </w:rPr>
        <w:t>t</w:t>
      </w:r>
      <w:r>
        <w:rPr>
          <w:color w:val="231F20"/>
          <w:w w:val="106"/>
        </w:rPr>
        <w:t>o</w:t>
      </w:r>
      <w:r>
        <w:rPr>
          <w:color w:val="231F20"/>
        </w:rPr>
        <w:t xml:space="preserve"> </w:t>
      </w:r>
      <w:r>
        <w:rPr>
          <w:color w:val="231F20"/>
          <w:spacing w:val="-7"/>
          <w:w w:val="108"/>
        </w:rPr>
        <w:t>th</w:t>
      </w:r>
      <w:r>
        <w:rPr>
          <w:color w:val="231F20"/>
          <w:w w:val="108"/>
        </w:rPr>
        <w:t>e</w:t>
      </w:r>
      <w:r>
        <w:rPr>
          <w:color w:val="231F20"/>
        </w:rPr>
        <w:t xml:space="preserve"> </w:t>
      </w:r>
      <w:r>
        <w:rPr>
          <w:color w:val="231F20"/>
          <w:spacing w:val="-7"/>
          <w:w w:val="106"/>
        </w:rPr>
        <w:t>atmospheri</w:t>
      </w:r>
      <w:r>
        <w:rPr>
          <w:color w:val="231F20"/>
          <w:w w:val="106"/>
        </w:rPr>
        <w:t>c</w:t>
      </w:r>
      <w:r>
        <w:rPr>
          <w:color w:val="231F20"/>
        </w:rPr>
        <w:t xml:space="preserve"> </w:t>
      </w:r>
      <w:r>
        <w:rPr>
          <w:color w:val="231F20"/>
          <w:spacing w:val="-7"/>
          <w:w w:val="104"/>
        </w:rPr>
        <w:t>pressure</w:t>
      </w:r>
      <w:r>
        <w:rPr>
          <w:color w:val="231F20"/>
          <w:w w:val="104"/>
        </w:rPr>
        <w:t>,</w:t>
      </w:r>
      <w:r>
        <w:rPr>
          <w:color w:val="231F20"/>
        </w:rPr>
        <w:t xml:space="preserve"> </w:t>
      </w:r>
      <w:r>
        <w:rPr>
          <w:i/>
          <w:color w:val="231F20"/>
          <w:spacing w:val="-7"/>
          <w:w w:val="94"/>
        </w:rPr>
        <w:t>P</w:t>
      </w:r>
      <w:r>
        <w:rPr>
          <w:color w:val="231F20"/>
          <w:w w:val="123"/>
          <w:vertAlign w:val="subscript"/>
        </w:rPr>
        <w:t>a</w:t>
      </w:r>
      <w:r>
        <w:rPr>
          <w:color w:val="231F20"/>
          <w:spacing w:val="1"/>
        </w:rPr>
        <w:t xml:space="preserve"> </w:t>
      </w:r>
      <w:r>
        <w:rPr>
          <w:color w:val="231F20"/>
          <w:spacing w:val="-7"/>
          <w:w w:val="71"/>
        </w:rPr>
        <w:t>(</w:t>
      </w:r>
      <w:r>
        <w:rPr>
          <w:i/>
          <w:color w:val="231F20"/>
          <w:spacing w:val="-7"/>
          <w:w w:val="94"/>
        </w:rPr>
        <w:t>P</w:t>
      </w:r>
      <w:r>
        <w:rPr>
          <w:color w:val="231F20"/>
          <w:w w:val="123"/>
          <w:vertAlign w:val="subscript"/>
        </w:rPr>
        <w:t>a</w:t>
      </w:r>
      <w:r>
        <w:rPr>
          <w:color w:val="231F20"/>
          <w:spacing w:val="1"/>
        </w:rPr>
        <w:t xml:space="preserve"> </w:t>
      </w:r>
      <w:r>
        <w:rPr>
          <w:color w:val="231F20"/>
          <w:w w:val="98"/>
        </w:rPr>
        <w:t>=</w:t>
      </w:r>
      <w:r>
        <w:rPr>
          <w:color w:val="231F20"/>
        </w:rPr>
        <w:t xml:space="preserve"> </w:t>
      </w:r>
      <w:r>
        <w:rPr>
          <w:color w:val="231F20"/>
          <w:spacing w:val="-7"/>
          <w:w w:val="88"/>
        </w:rPr>
        <w:t>101.</w:t>
      </w:r>
      <w:r>
        <w:rPr>
          <w:color w:val="231F20"/>
          <w:w w:val="88"/>
        </w:rPr>
        <w:t>3</w:t>
      </w:r>
      <w:r>
        <w:rPr>
          <w:color w:val="231F20"/>
        </w:rPr>
        <w:t xml:space="preserve"> </w:t>
      </w:r>
      <w:r>
        <w:rPr>
          <w:color w:val="231F20"/>
          <w:spacing w:val="-7"/>
        </w:rPr>
        <w:t>kPa).</w:t>
      </w:r>
    </w:p>
    <w:p w14:paraId="46825BC3" w14:textId="77777777" w:rsidR="003F41A0" w:rsidRDefault="00BA139E">
      <w:pPr>
        <w:pStyle w:val="a3"/>
        <w:spacing w:line="173" w:lineRule="exact"/>
        <w:ind w:left="169"/>
      </w:pPr>
      <w:r>
        <w:rPr>
          <w:color w:val="231F20"/>
          <w:w w:val="105"/>
        </w:rPr>
        <w:t>The</w:t>
      </w:r>
      <w:r>
        <w:rPr>
          <w:color w:val="231F20"/>
          <w:spacing w:val="8"/>
          <w:w w:val="105"/>
        </w:rPr>
        <w:t xml:space="preserve"> </w:t>
      </w:r>
      <w:r>
        <w:rPr>
          <w:color w:val="231F20"/>
          <w:w w:val="105"/>
        </w:rPr>
        <w:t>numbers</w:t>
      </w:r>
      <w:r>
        <w:rPr>
          <w:color w:val="231F20"/>
          <w:spacing w:val="8"/>
          <w:w w:val="105"/>
        </w:rPr>
        <w:t xml:space="preserve"> </w:t>
      </w:r>
      <w:r>
        <w:rPr>
          <w:color w:val="231F20"/>
          <w:w w:val="105"/>
        </w:rPr>
        <w:t>of</w:t>
      </w:r>
      <w:r>
        <w:rPr>
          <w:color w:val="231F20"/>
          <w:spacing w:val="9"/>
          <w:w w:val="105"/>
        </w:rPr>
        <w:t xml:space="preserve"> </w:t>
      </w:r>
      <w:r>
        <w:rPr>
          <w:color w:val="231F20"/>
          <w:w w:val="105"/>
        </w:rPr>
        <w:t>available</w:t>
      </w:r>
      <w:r>
        <w:rPr>
          <w:color w:val="231F20"/>
          <w:spacing w:val="8"/>
          <w:w w:val="105"/>
        </w:rPr>
        <w:t xml:space="preserve"> </w:t>
      </w:r>
      <w:r>
        <w:rPr>
          <w:color w:val="231F20"/>
          <w:w w:val="105"/>
        </w:rPr>
        <w:t>data</w:t>
      </w:r>
      <w:r>
        <w:rPr>
          <w:color w:val="231F20"/>
          <w:spacing w:val="9"/>
          <w:w w:val="105"/>
        </w:rPr>
        <w:t xml:space="preserve"> </w:t>
      </w:r>
      <w:r>
        <w:rPr>
          <w:color w:val="231F20"/>
          <w:w w:val="105"/>
        </w:rPr>
        <w:t>points</w:t>
      </w:r>
      <w:r>
        <w:rPr>
          <w:color w:val="231F20"/>
          <w:spacing w:val="8"/>
          <w:w w:val="105"/>
        </w:rPr>
        <w:t xml:space="preserve"> </w:t>
      </w:r>
      <w:r>
        <w:rPr>
          <w:color w:val="231F20"/>
          <w:w w:val="105"/>
        </w:rPr>
        <w:t>(</w:t>
      </w:r>
      <w:r>
        <w:rPr>
          <w:i/>
          <w:color w:val="231F20"/>
          <w:w w:val="105"/>
        </w:rPr>
        <w:t>n</w:t>
      </w:r>
      <w:r>
        <w:rPr>
          <w:color w:val="231F20"/>
          <w:w w:val="105"/>
        </w:rPr>
        <w:t>)</w:t>
      </w:r>
      <w:r>
        <w:rPr>
          <w:color w:val="231F20"/>
          <w:spacing w:val="9"/>
          <w:w w:val="105"/>
        </w:rPr>
        <w:t xml:space="preserve"> </w:t>
      </w:r>
      <w:r>
        <w:rPr>
          <w:color w:val="231F20"/>
          <w:w w:val="105"/>
        </w:rPr>
        <w:t>are</w:t>
      </w:r>
      <w:r>
        <w:rPr>
          <w:color w:val="231F20"/>
          <w:spacing w:val="8"/>
          <w:w w:val="105"/>
        </w:rPr>
        <w:t xml:space="preserve"> </w:t>
      </w:r>
      <w:r>
        <w:rPr>
          <w:color w:val="231F20"/>
          <w:w w:val="105"/>
        </w:rPr>
        <w:t>reported</w:t>
      </w:r>
      <w:r>
        <w:rPr>
          <w:color w:val="231F20"/>
          <w:spacing w:val="9"/>
          <w:w w:val="105"/>
        </w:rPr>
        <w:t xml:space="preserve"> </w:t>
      </w:r>
      <w:r>
        <w:rPr>
          <w:color w:val="231F20"/>
          <w:w w:val="105"/>
        </w:rPr>
        <w:t>in</w:t>
      </w:r>
      <w:r>
        <w:rPr>
          <w:color w:val="231F20"/>
          <w:spacing w:val="8"/>
          <w:w w:val="105"/>
        </w:rPr>
        <w:t xml:space="preserve"> </w:t>
      </w:r>
      <w:r>
        <w:rPr>
          <w:color w:val="231F20"/>
          <w:w w:val="105"/>
        </w:rPr>
        <w:t>the</w:t>
      </w:r>
      <w:r>
        <w:rPr>
          <w:color w:val="231F20"/>
          <w:spacing w:val="9"/>
          <w:w w:val="105"/>
        </w:rPr>
        <w:t xml:space="preserve"> </w:t>
      </w:r>
      <w:r>
        <w:rPr>
          <w:color w:val="231F20"/>
          <w:w w:val="105"/>
        </w:rPr>
        <w:t>sec-</w:t>
      </w:r>
    </w:p>
    <w:p w14:paraId="46825BC4" w14:textId="77777777" w:rsidR="003F41A0" w:rsidRDefault="00BA139E">
      <w:pPr>
        <w:pStyle w:val="a3"/>
        <w:spacing w:before="2" w:line="242" w:lineRule="auto"/>
        <w:ind w:left="169" w:right="686"/>
        <w:jc w:val="both"/>
      </w:pPr>
      <w:proofErr w:type="spellStart"/>
      <w:r>
        <w:rPr>
          <w:color w:val="231F20"/>
          <w:w w:val="105"/>
        </w:rPr>
        <w:t>ond</w:t>
      </w:r>
      <w:proofErr w:type="spellEnd"/>
      <w:r>
        <w:rPr>
          <w:color w:val="231F20"/>
          <w:w w:val="105"/>
        </w:rPr>
        <w:t xml:space="preserve"> column. The statistics shown are the mean value, coefﬁcient of variation (COV), minimum value (Min) and maximum </w:t>
      </w:r>
      <w:r>
        <w:rPr>
          <w:color w:val="231F20"/>
          <w:spacing w:val="-4"/>
          <w:w w:val="105"/>
        </w:rPr>
        <w:t xml:space="preserve">value </w:t>
      </w:r>
      <w:r>
        <w:rPr>
          <w:color w:val="231F20"/>
          <w:w w:val="105"/>
        </w:rPr>
        <w:t>(Max).</w:t>
      </w:r>
      <w:r>
        <w:rPr>
          <w:color w:val="231F20"/>
          <w:spacing w:val="-9"/>
          <w:w w:val="105"/>
        </w:rPr>
        <w:t xml:space="preserve"> </w:t>
      </w:r>
      <w:r>
        <w:rPr>
          <w:color w:val="231F20"/>
          <w:w w:val="105"/>
        </w:rPr>
        <w:t>Clay</w:t>
      </w:r>
      <w:r>
        <w:rPr>
          <w:color w:val="231F20"/>
          <w:spacing w:val="-8"/>
          <w:w w:val="105"/>
        </w:rPr>
        <w:t xml:space="preserve"> </w:t>
      </w:r>
      <w:r>
        <w:rPr>
          <w:color w:val="231F20"/>
          <w:w w:val="105"/>
        </w:rPr>
        <w:t>properties</w:t>
      </w:r>
      <w:r>
        <w:rPr>
          <w:color w:val="231F20"/>
          <w:spacing w:val="-8"/>
          <w:w w:val="105"/>
        </w:rPr>
        <w:t xml:space="preserve"> </w:t>
      </w:r>
      <w:r>
        <w:rPr>
          <w:color w:val="231F20"/>
          <w:w w:val="105"/>
        </w:rPr>
        <w:t>cover</w:t>
      </w:r>
      <w:r>
        <w:rPr>
          <w:color w:val="231F20"/>
          <w:spacing w:val="-8"/>
          <w:w w:val="105"/>
        </w:rPr>
        <w:t xml:space="preserve"> </w:t>
      </w:r>
      <w:r>
        <w:rPr>
          <w:color w:val="231F20"/>
          <w:w w:val="105"/>
        </w:rPr>
        <w:t>a</w:t>
      </w:r>
      <w:r>
        <w:rPr>
          <w:color w:val="231F20"/>
          <w:spacing w:val="-9"/>
          <w:w w:val="105"/>
        </w:rPr>
        <w:t xml:space="preserve"> </w:t>
      </w:r>
      <w:r>
        <w:rPr>
          <w:color w:val="231F20"/>
          <w:w w:val="105"/>
        </w:rPr>
        <w:t>wide</w:t>
      </w:r>
      <w:r>
        <w:rPr>
          <w:color w:val="231F20"/>
          <w:spacing w:val="-8"/>
          <w:w w:val="105"/>
        </w:rPr>
        <w:t xml:space="preserve"> </w:t>
      </w:r>
      <w:r>
        <w:rPr>
          <w:color w:val="231F20"/>
          <w:w w:val="105"/>
        </w:rPr>
        <w:t>range</w:t>
      </w:r>
      <w:r>
        <w:rPr>
          <w:color w:val="231F20"/>
          <w:spacing w:val="-8"/>
          <w:w w:val="105"/>
        </w:rPr>
        <w:t xml:space="preserve"> </w:t>
      </w:r>
      <w:r>
        <w:rPr>
          <w:color w:val="231F20"/>
          <w:w w:val="105"/>
        </w:rPr>
        <w:t>of</w:t>
      </w:r>
      <w:r>
        <w:rPr>
          <w:color w:val="231F20"/>
          <w:spacing w:val="-8"/>
          <w:w w:val="105"/>
        </w:rPr>
        <w:t xml:space="preserve"> </w:t>
      </w:r>
      <w:r>
        <w:rPr>
          <w:i/>
          <w:color w:val="231F20"/>
          <w:w w:val="105"/>
        </w:rPr>
        <w:t>S</w:t>
      </w:r>
      <w:r>
        <w:rPr>
          <w:color w:val="231F20"/>
          <w:w w:val="105"/>
          <w:vertAlign w:val="subscript"/>
        </w:rPr>
        <w:t>t</w:t>
      </w:r>
      <w:r>
        <w:rPr>
          <w:color w:val="231F20"/>
          <w:spacing w:val="-9"/>
          <w:w w:val="105"/>
        </w:rPr>
        <w:t xml:space="preserve"> </w:t>
      </w:r>
      <w:r>
        <w:rPr>
          <w:color w:val="231F20"/>
          <w:w w:val="105"/>
        </w:rPr>
        <w:t>values</w:t>
      </w:r>
      <w:r>
        <w:rPr>
          <w:color w:val="231F20"/>
          <w:spacing w:val="-8"/>
          <w:w w:val="105"/>
        </w:rPr>
        <w:t xml:space="preserve"> </w:t>
      </w:r>
      <w:r>
        <w:rPr>
          <w:color w:val="231F20"/>
          <w:w w:val="105"/>
        </w:rPr>
        <w:t>varying</w:t>
      </w:r>
      <w:r>
        <w:rPr>
          <w:color w:val="231F20"/>
          <w:spacing w:val="-8"/>
          <w:w w:val="105"/>
        </w:rPr>
        <w:t xml:space="preserve"> </w:t>
      </w:r>
      <w:r>
        <w:rPr>
          <w:color w:val="231F20"/>
          <w:w w:val="105"/>
        </w:rPr>
        <w:t>from</w:t>
      </w:r>
    </w:p>
    <w:p w14:paraId="46825BC5" w14:textId="77777777" w:rsidR="003F41A0" w:rsidRDefault="003F41A0">
      <w:pPr>
        <w:spacing w:line="242" w:lineRule="auto"/>
        <w:jc w:val="both"/>
        <w:sectPr w:rsidR="003F41A0">
          <w:type w:val="continuous"/>
          <w:pgSz w:w="12240" w:h="15840"/>
          <w:pgMar w:top="1000" w:right="240" w:bottom="280" w:left="780" w:header="720" w:footer="720" w:gutter="0"/>
          <w:cols w:num="2" w:space="720" w:equalWidth="0">
            <w:col w:w="5212" w:space="148"/>
            <w:col w:w="5860"/>
          </w:cols>
        </w:sectPr>
      </w:pPr>
    </w:p>
    <w:p w14:paraId="46825BC6" w14:textId="77777777" w:rsidR="003F41A0" w:rsidRDefault="00BA139E">
      <w:pPr>
        <w:spacing w:line="289" w:lineRule="exact"/>
        <w:ind w:left="929"/>
        <w:rPr>
          <w:sz w:val="11"/>
        </w:rPr>
      </w:pPr>
      <w:r>
        <w:pict w14:anchorId="46826819">
          <v:shape id="_x0000_s1109" type="#_x0000_t202" style="position:absolute;left:0;text-align:left;margin-left:169.75pt;margin-top:-1.2pt;width:2.1pt;height:6.7pt;z-index:251623424;mso-position-horizontal-relative:page" filled="f" stroked="f">
            <v:textbox inset="0,0,0,0">
              <w:txbxContent>
                <w:p w14:paraId="46826908" w14:textId="77777777" w:rsidR="003F41A0" w:rsidRDefault="00BA139E">
                  <w:pPr>
                    <w:spacing w:before="1"/>
                    <w:rPr>
                      <w:sz w:val="11"/>
                    </w:rPr>
                  </w:pPr>
                  <w:r>
                    <w:rPr>
                      <w:color w:val="231F20"/>
                      <w:w w:val="112"/>
                      <w:sz w:val="11"/>
                    </w:rPr>
                    <w:t>t</w:t>
                  </w:r>
                </w:p>
              </w:txbxContent>
            </v:textbox>
            <w10:wrap anchorx="page"/>
          </v:shape>
        </w:pict>
      </w:r>
      <w:r>
        <w:rPr>
          <w:rFonts w:ascii="Sarasa UI K"/>
          <w:i/>
          <w:color w:val="231F20"/>
          <w:w w:val="110"/>
          <w:position w:val="-7"/>
          <w:sz w:val="17"/>
        </w:rPr>
        <w:t>C</w:t>
      </w:r>
      <w:r>
        <w:rPr>
          <w:rFonts w:ascii="Trebuchet MS"/>
          <w:i/>
          <w:color w:val="231F20"/>
          <w:w w:val="110"/>
          <w:sz w:val="11"/>
        </w:rPr>
        <w:t>l</w:t>
      </w:r>
      <w:r>
        <w:rPr>
          <w:color w:val="231F20"/>
          <w:w w:val="110"/>
          <w:position w:val="-11"/>
          <w:sz w:val="11"/>
        </w:rPr>
        <w:t>v</w:t>
      </w:r>
    </w:p>
    <w:p w14:paraId="46825BC7" w14:textId="77777777" w:rsidR="003F41A0" w:rsidRDefault="00BA139E">
      <w:pPr>
        <w:pStyle w:val="1"/>
        <w:spacing w:before="87"/>
      </w:pPr>
      <w:r>
        <w:rPr>
          <w:color w:val="231F20"/>
        </w:rPr>
        <w:t xml:space="preserve">Analysis of multivariate clay </w:t>
      </w:r>
      <w:bookmarkStart w:id="13" w:name="Analysis_of_multivariate_clay_databases"/>
      <w:bookmarkEnd w:id="13"/>
      <w:r>
        <w:rPr>
          <w:color w:val="231F20"/>
        </w:rPr>
        <w:t>databases</w:t>
      </w:r>
    </w:p>
    <w:p w14:paraId="46825BC8" w14:textId="77777777" w:rsidR="003F41A0" w:rsidRDefault="00BA139E">
      <w:pPr>
        <w:pStyle w:val="2"/>
        <w:spacing w:before="98"/>
      </w:pPr>
      <w:r>
        <w:rPr>
          <w:color w:val="231F20"/>
        </w:rPr>
        <w:t xml:space="preserve">F-CLAY/7/216 and </w:t>
      </w:r>
      <w:bookmarkStart w:id="14" w:name="F-CLAY/7/216_and_S-CLAY/7/168"/>
      <w:bookmarkEnd w:id="14"/>
      <w:r>
        <w:rPr>
          <w:color w:val="231F20"/>
        </w:rPr>
        <w:t>S-CLAY/7/168</w:t>
      </w:r>
    </w:p>
    <w:p w14:paraId="46825BC9" w14:textId="77777777" w:rsidR="003F41A0" w:rsidRDefault="00BA139E">
      <w:pPr>
        <w:pStyle w:val="a3"/>
        <w:ind w:left="170" w:right="38" w:firstLine="170"/>
        <w:jc w:val="both"/>
      </w:pPr>
      <w:r>
        <w:rPr>
          <w:color w:val="231F20"/>
          <w:w w:val="105"/>
        </w:rPr>
        <w:t>The ﬁrst clay database compiled in this study consists of 216</w:t>
      </w:r>
      <w:r>
        <w:rPr>
          <w:color w:val="231F20"/>
          <w:spacing w:val="-24"/>
          <w:w w:val="105"/>
        </w:rPr>
        <w:t xml:space="preserve"> </w:t>
      </w:r>
      <w:r>
        <w:rPr>
          <w:color w:val="231F20"/>
          <w:spacing w:val="-6"/>
          <w:w w:val="105"/>
        </w:rPr>
        <w:t xml:space="preserve">FV </w:t>
      </w:r>
      <w:r>
        <w:rPr>
          <w:color w:val="231F20"/>
          <w:w w:val="105"/>
        </w:rPr>
        <w:t xml:space="preserve">data points from 24 different test sites from Finland. Each </w:t>
      </w:r>
      <w:r>
        <w:rPr>
          <w:color w:val="231F20"/>
          <w:spacing w:val="-5"/>
          <w:w w:val="105"/>
        </w:rPr>
        <w:t xml:space="preserve">data </w:t>
      </w:r>
      <w:r>
        <w:rPr>
          <w:color w:val="231F20"/>
          <w:w w:val="105"/>
        </w:rPr>
        <w:t>“point” contains multivariate information, i.e., informa</w:t>
      </w:r>
      <w:r>
        <w:rPr>
          <w:color w:val="231F20"/>
          <w:w w:val="105"/>
        </w:rPr>
        <w:t xml:space="preserve">tion </w:t>
      </w:r>
      <w:r>
        <w:rPr>
          <w:color w:val="231F20"/>
          <w:spacing w:val="-5"/>
          <w:w w:val="105"/>
        </w:rPr>
        <w:t xml:space="preserve">from </w:t>
      </w:r>
      <w:r>
        <w:rPr>
          <w:color w:val="231F20"/>
          <w:w w:val="105"/>
        </w:rPr>
        <w:t xml:space="preserve">different tests conducted in </w:t>
      </w:r>
      <w:proofErr w:type="gramStart"/>
      <w:r>
        <w:rPr>
          <w:color w:val="231F20"/>
          <w:w w:val="105"/>
        </w:rPr>
        <w:t>close proximity</w:t>
      </w:r>
      <w:proofErr w:type="gramEnd"/>
      <w:r>
        <w:rPr>
          <w:color w:val="231F20"/>
          <w:w w:val="105"/>
        </w:rPr>
        <w:t xml:space="preserve"> is available. The col- </w:t>
      </w:r>
      <w:proofErr w:type="spellStart"/>
      <w:r>
        <w:rPr>
          <w:color w:val="231F20"/>
          <w:w w:val="105"/>
        </w:rPr>
        <w:t>lected</w:t>
      </w:r>
      <w:proofErr w:type="spellEnd"/>
      <w:r>
        <w:rPr>
          <w:color w:val="231F20"/>
          <w:w w:val="105"/>
        </w:rPr>
        <w:t xml:space="preserve"> data points contain information on seven basic</w:t>
      </w:r>
      <w:r>
        <w:rPr>
          <w:color w:val="231F20"/>
          <w:spacing w:val="7"/>
          <w:w w:val="105"/>
        </w:rPr>
        <w:t xml:space="preserve"> </w:t>
      </w:r>
      <w:r>
        <w:rPr>
          <w:color w:val="231F20"/>
          <w:w w:val="105"/>
        </w:rPr>
        <w:t>parameters</w:t>
      </w:r>
    </w:p>
    <w:p w14:paraId="46825BCA" w14:textId="77777777" w:rsidR="003F41A0" w:rsidRDefault="00BA139E">
      <w:pPr>
        <w:pStyle w:val="a3"/>
        <w:spacing w:line="110" w:lineRule="exact"/>
        <w:ind w:left="170"/>
      </w:pPr>
      <w:r>
        <w:rPr>
          <w:color w:val="231F20"/>
          <w:w w:val="105"/>
        </w:rPr>
        <w:t>measured</w:t>
      </w:r>
      <w:r>
        <w:rPr>
          <w:color w:val="231F20"/>
          <w:spacing w:val="24"/>
          <w:w w:val="105"/>
        </w:rPr>
        <w:t xml:space="preserve"> </w:t>
      </w:r>
      <w:r>
        <w:rPr>
          <w:color w:val="231F20"/>
          <w:w w:val="105"/>
        </w:rPr>
        <w:t>at</w:t>
      </w:r>
      <w:r>
        <w:rPr>
          <w:color w:val="231F20"/>
          <w:spacing w:val="24"/>
          <w:w w:val="105"/>
        </w:rPr>
        <w:t xml:space="preserve"> </w:t>
      </w:r>
      <w:r>
        <w:rPr>
          <w:color w:val="231F20"/>
          <w:w w:val="105"/>
        </w:rPr>
        <w:t>comparable</w:t>
      </w:r>
      <w:r>
        <w:rPr>
          <w:color w:val="231F20"/>
          <w:spacing w:val="24"/>
          <w:w w:val="105"/>
        </w:rPr>
        <w:t xml:space="preserve"> </w:t>
      </w:r>
      <w:r>
        <w:rPr>
          <w:color w:val="231F20"/>
          <w:w w:val="105"/>
        </w:rPr>
        <w:t>depths</w:t>
      </w:r>
      <w:r>
        <w:rPr>
          <w:color w:val="231F20"/>
          <w:spacing w:val="25"/>
          <w:w w:val="105"/>
        </w:rPr>
        <w:t xml:space="preserve"> </w:t>
      </w:r>
      <w:r>
        <w:rPr>
          <w:color w:val="231F20"/>
          <w:w w:val="105"/>
        </w:rPr>
        <w:t>and</w:t>
      </w:r>
      <w:r>
        <w:rPr>
          <w:color w:val="231F20"/>
          <w:spacing w:val="24"/>
          <w:w w:val="105"/>
        </w:rPr>
        <w:t xml:space="preserve"> </w:t>
      </w:r>
      <w:r>
        <w:rPr>
          <w:color w:val="231F20"/>
          <w:w w:val="105"/>
        </w:rPr>
        <w:t>sampling</w:t>
      </w:r>
      <w:r>
        <w:rPr>
          <w:color w:val="231F20"/>
          <w:spacing w:val="24"/>
          <w:w w:val="105"/>
        </w:rPr>
        <w:t xml:space="preserve"> </w:t>
      </w:r>
      <w:r>
        <w:rPr>
          <w:color w:val="231F20"/>
          <w:w w:val="105"/>
        </w:rPr>
        <w:t>locations:</w:t>
      </w:r>
      <w:r>
        <w:rPr>
          <w:color w:val="231F20"/>
          <w:spacing w:val="25"/>
          <w:w w:val="105"/>
        </w:rPr>
        <w:t xml:space="preserve"> </w:t>
      </w:r>
      <w:proofErr w:type="spellStart"/>
      <w:r>
        <w:rPr>
          <w:i/>
          <w:color w:val="231F20"/>
          <w:w w:val="105"/>
        </w:rPr>
        <w:t>s</w:t>
      </w:r>
      <w:r>
        <w:rPr>
          <w:color w:val="231F20"/>
          <w:w w:val="105"/>
          <w:vertAlign w:val="superscript"/>
        </w:rPr>
        <w:t>FV</w:t>
      </w:r>
      <w:proofErr w:type="spellEnd"/>
      <w:r>
        <w:rPr>
          <w:color w:val="231F20"/>
          <w:w w:val="105"/>
        </w:rPr>
        <w:t>,</w:t>
      </w:r>
      <w:r>
        <w:rPr>
          <w:color w:val="231F20"/>
          <w:spacing w:val="24"/>
          <w:w w:val="105"/>
        </w:rPr>
        <w:t xml:space="preserve"> </w:t>
      </w:r>
      <w:proofErr w:type="gramStart"/>
      <w:r>
        <w:rPr>
          <w:rFonts w:ascii="Sarasa UI K"/>
          <w:i/>
          <w:color w:val="231F20"/>
          <w:w w:val="105"/>
        </w:rPr>
        <w:t>C</w:t>
      </w:r>
      <w:r>
        <w:rPr>
          <w:rFonts w:ascii="Trebuchet MS"/>
          <w:i/>
          <w:color w:val="231F20"/>
          <w:w w:val="105"/>
          <w:vertAlign w:val="superscript"/>
        </w:rPr>
        <w:t>l</w:t>
      </w:r>
      <w:r>
        <w:rPr>
          <w:rFonts w:ascii="Trebuchet MS"/>
          <w:i/>
          <w:color w:val="231F20"/>
          <w:spacing w:val="-36"/>
          <w:w w:val="105"/>
        </w:rPr>
        <w:t xml:space="preserve"> </w:t>
      </w:r>
      <w:r>
        <w:rPr>
          <w:color w:val="231F20"/>
          <w:w w:val="105"/>
        </w:rPr>
        <w:t>,</w:t>
      </w:r>
      <w:proofErr w:type="gramEnd"/>
    </w:p>
    <w:p w14:paraId="46825BCB" w14:textId="77777777" w:rsidR="003F41A0" w:rsidRDefault="00BA139E">
      <w:pPr>
        <w:pStyle w:val="a3"/>
        <w:spacing w:line="117" w:lineRule="exact"/>
        <w:ind w:left="170"/>
      </w:pPr>
      <w:r>
        <w:br w:type="column"/>
      </w:r>
      <w:r>
        <w:rPr>
          <w:color w:val="231F20"/>
          <w:w w:val="105"/>
        </w:rPr>
        <w:t>2 (insensitive clays) to 64 (quick clays), and a wide range of PI</w:t>
      </w:r>
    </w:p>
    <w:p w14:paraId="46825BCC" w14:textId="77777777" w:rsidR="003F41A0" w:rsidRDefault="00BA139E">
      <w:pPr>
        <w:pStyle w:val="a3"/>
        <w:ind w:left="170"/>
      </w:pPr>
      <w:r>
        <w:rPr>
          <w:color w:val="231F20"/>
        </w:rPr>
        <w:t>values (2</w:t>
      </w:r>
      <w:r>
        <w:rPr>
          <w:rFonts w:ascii="Swis721 Blk BT"/>
          <w:color w:val="231F20"/>
        </w:rPr>
        <w:t>~</w:t>
      </w:r>
      <w:r>
        <w:rPr>
          <w:color w:val="231F20"/>
        </w:rPr>
        <w:t xml:space="preserve">95) and </w:t>
      </w:r>
      <w:r>
        <w:rPr>
          <w:i/>
          <w:color w:val="231F20"/>
        </w:rPr>
        <w:t xml:space="preserve">w </w:t>
      </w:r>
      <w:r>
        <w:rPr>
          <w:color w:val="231F20"/>
        </w:rPr>
        <w:t>values (25</w:t>
      </w:r>
      <w:r>
        <w:rPr>
          <w:rFonts w:ascii="Swis721 Blk BT"/>
          <w:color w:val="231F20"/>
        </w:rPr>
        <w:t>~</w:t>
      </w:r>
      <w:r>
        <w:rPr>
          <w:color w:val="231F20"/>
        </w:rPr>
        <w:t>150).</w:t>
      </w:r>
    </w:p>
    <w:p w14:paraId="46825BCD" w14:textId="77777777" w:rsidR="003F41A0" w:rsidRDefault="00BA139E">
      <w:pPr>
        <w:pStyle w:val="a3"/>
        <w:spacing w:line="242" w:lineRule="auto"/>
        <w:ind w:left="170" w:right="686" w:firstLine="170"/>
        <w:jc w:val="both"/>
      </w:pPr>
      <w:r>
        <w:rPr>
          <w:color w:val="231F20"/>
        </w:rPr>
        <w:t xml:space="preserve">A second independent database consisting of 168 FV data points from Sweden and Norway is extracted from the existing </w:t>
      </w:r>
      <w:r>
        <w:rPr>
          <w:color w:val="231F20"/>
          <w:spacing w:val="-3"/>
        </w:rPr>
        <w:t xml:space="preserve">global </w:t>
      </w:r>
      <w:r>
        <w:rPr>
          <w:color w:val="231F20"/>
        </w:rPr>
        <w:t>CLAY/10/7490 database (</w:t>
      </w:r>
      <w:hyperlink w:anchor="_bookmark41" w:history="1">
        <w:r>
          <w:rPr>
            <w:color w:val="2E3092"/>
          </w:rPr>
          <w:t>Ching and Phoon 2014</w:t>
        </w:r>
        <w:r>
          <w:rPr>
            <w:i/>
            <w:color w:val="2E3092"/>
          </w:rPr>
          <w:t>a</w:t>
        </w:r>
      </w:hyperlink>
      <w:r>
        <w:rPr>
          <w:color w:val="231F20"/>
        </w:rPr>
        <w:t xml:space="preserve">). This database </w:t>
      </w:r>
      <w:r>
        <w:rPr>
          <w:color w:val="231F20"/>
          <w:spacing w:val="-8"/>
        </w:rPr>
        <w:t xml:space="preserve">is </w:t>
      </w:r>
      <w:r>
        <w:rPr>
          <w:color w:val="231F20"/>
        </w:rPr>
        <w:t>labelled as S-CLAY/7/168 and it contains multivariate information on the same soil parameters as in F-CLAY/7/216. The purpose of S-CLAY/7/168 is to act as an independent set of data to be us</w:t>
      </w:r>
      <w:r>
        <w:rPr>
          <w:color w:val="231F20"/>
        </w:rPr>
        <w:t xml:space="preserve">ed </w:t>
      </w:r>
      <w:r>
        <w:rPr>
          <w:color w:val="231F20"/>
          <w:spacing w:val="-5"/>
        </w:rPr>
        <w:t xml:space="preserve">for </w:t>
      </w:r>
      <w:r>
        <w:rPr>
          <w:color w:val="231F20"/>
        </w:rPr>
        <w:t xml:space="preserve">comparison with F-CLAY/7/216 in subsequent analyses. The </w:t>
      </w:r>
      <w:r>
        <w:rPr>
          <w:color w:val="231F20"/>
          <w:spacing w:val="-4"/>
        </w:rPr>
        <w:t>geo- graphical</w:t>
      </w:r>
      <w:r>
        <w:rPr>
          <w:color w:val="231F20"/>
          <w:spacing w:val="10"/>
        </w:rPr>
        <w:t xml:space="preserve"> </w:t>
      </w:r>
      <w:r>
        <w:rPr>
          <w:color w:val="231F20"/>
          <w:spacing w:val="-4"/>
        </w:rPr>
        <w:t>coverage</w:t>
      </w:r>
      <w:r>
        <w:rPr>
          <w:color w:val="231F20"/>
          <w:spacing w:val="10"/>
        </w:rPr>
        <w:t xml:space="preserve"> </w:t>
      </w:r>
      <w:r>
        <w:rPr>
          <w:color w:val="231F20"/>
        </w:rPr>
        <w:t>of</w:t>
      </w:r>
      <w:r>
        <w:rPr>
          <w:color w:val="231F20"/>
          <w:spacing w:val="10"/>
        </w:rPr>
        <w:t xml:space="preserve"> </w:t>
      </w:r>
      <w:r>
        <w:rPr>
          <w:color w:val="231F20"/>
          <w:spacing w:val="-4"/>
        </w:rPr>
        <w:t>S-CLAY/7/168</w:t>
      </w:r>
      <w:r>
        <w:rPr>
          <w:color w:val="231F20"/>
          <w:spacing w:val="11"/>
        </w:rPr>
        <w:t xml:space="preserve"> </w:t>
      </w:r>
      <w:r>
        <w:rPr>
          <w:color w:val="231F20"/>
        </w:rPr>
        <w:t>is</w:t>
      </w:r>
      <w:r>
        <w:rPr>
          <w:color w:val="231F20"/>
          <w:spacing w:val="10"/>
        </w:rPr>
        <w:t xml:space="preserve"> </w:t>
      </w:r>
      <w:r>
        <w:rPr>
          <w:color w:val="231F20"/>
          <w:spacing w:val="-4"/>
        </w:rPr>
        <w:t>restricted</w:t>
      </w:r>
      <w:r>
        <w:rPr>
          <w:color w:val="231F20"/>
          <w:spacing w:val="10"/>
        </w:rPr>
        <w:t xml:space="preserve"> </w:t>
      </w:r>
      <w:r>
        <w:rPr>
          <w:color w:val="231F20"/>
        </w:rPr>
        <w:t>to</w:t>
      </w:r>
      <w:r>
        <w:rPr>
          <w:color w:val="231F20"/>
          <w:spacing w:val="10"/>
        </w:rPr>
        <w:t xml:space="preserve"> </w:t>
      </w:r>
      <w:r>
        <w:rPr>
          <w:color w:val="231F20"/>
          <w:spacing w:val="-4"/>
        </w:rPr>
        <w:t>Sweden</w:t>
      </w:r>
      <w:r>
        <w:rPr>
          <w:color w:val="231F20"/>
          <w:spacing w:val="11"/>
        </w:rPr>
        <w:t xml:space="preserve"> </w:t>
      </w:r>
      <w:r>
        <w:rPr>
          <w:color w:val="231F20"/>
          <w:spacing w:val="-3"/>
        </w:rPr>
        <w:t>(12</w:t>
      </w:r>
      <w:r>
        <w:rPr>
          <w:color w:val="231F20"/>
          <w:spacing w:val="10"/>
        </w:rPr>
        <w:t xml:space="preserve"> </w:t>
      </w:r>
      <w:r>
        <w:rPr>
          <w:color w:val="231F20"/>
          <w:spacing w:val="-4"/>
        </w:rPr>
        <w:t>sites)</w:t>
      </w:r>
    </w:p>
    <w:p w14:paraId="46825BCE" w14:textId="77777777" w:rsidR="003F41A0" w:rsidRDefault="00BA139E">
      <w:pPr>
        <w:pStyle w:val="a3"/>
        <w:spacing w:line="76" w:lineRule="exact"/>
        <w:ind w:left="170"/>
      </w:pPr>
      <w:r>
        <w:rPr>
          <w:color w:val="231F20"/>
          <w:spacing w:val="-3"/>
          <w:w w:val="105"/>
        </w:rPr>
        <w:t>and</w:t>
      </w:r>
      <w:r>
        <w:rPr>
          <w:color w:val="231F20"/>
          <w:spacing w:val="-15"/>
          <w:w w:val="105"/>
        </w:rPr>
        <w:t xml:space="preserve"> </w:t>
      </w:r>
      <w:r>
        <w:rPr>
          <w:color w:val="231F20"/>
          <w:w w:val="105"/>
        </w:rPr>
        <w:t>Norway</w:t>
      </w:r>
      <w:r>
        <w:rPr>
          <w:color w:val="231F20"/>
          <w:spacing w:val="-12"/>
          <w:w w:val="105"/>
        </w:rPr>
        <w:t xml:space="preserve"> </w:t>
      </w:r>
      <w:r>
        <w:rPr>
          <w:color w:val="231F20"/>
          <w:w w:val="105"/>
        </w:rPr>
        <w:t>(seven</w:t>
      </w:r>
      <w:r>
        <w:rPr>
          <w:color w:val="231F20"/>
          <w:spacing w:val="-11"/>
          <w:w w:val="105"/>
        </w:rPr>
        <w:t xml:space="preserve"> </w:t>
      </w:r>
      <w:r>
        <w:rPr>
          <w:color w:val="231F20"/>
          <w:w w:val="105"/>
        </w:rPr>
        <w:t>sites).</w:t>
      </w:r>
      <w:r>
        <w:rPr>
          <w:color w:val="231F20"/>
          <w:spacing w:val="-12"/>
          <w:w w:val="105"/>
        </w:rPr>
        <w:t xml:space="preserve"> </w:t>
      </w:r>
      <w:r>
        <w:rPr>
          <w:color w:val="231F20"/>
          <w:w w:val="105"/>
        </w:rPr>
        <w:t>Full</w:t>
      </w:r>
      <w:r>
        <w:rPr>
          <w:color w:val="231F20"/>
          <w:spacing w:val="-12"/>
          <w:w w:val="105"/>
        </w:rPr>
        <w:t xml:space="preserve"> </w:t>
      </w:r>
      <w:r>
        <w:rPr>
          <w:color w:val="231F20"/>
          <w:w w:val="105"/>
        </w:rPr>
        <w:t>information</w:t>
      </w:r>
      <w:r>
        <w:rPr>
          <w:color w:val="231F20"/>
          <w:spacing w:val="-12"/>
          <w:w w:val="105"/>
        </w:rPr>
        <w:t xml:space="preserve"> </w:t>
      </w:r>
      <w:r>
        <w:rPr>
          <w:color w:val="231F20"/>
          <w:w w:val="105"/>
        </w:rPr>
        <w:t>on</w:t>
      </w:r>
      <w:r>
        <w:rPr>
          <w:color w:val="231F20"/>
          <w:spacing w:val="-11"/>
          <w:w w:val="105"/>
        </w:rPr>
        <w:t xml:space="preserve"> </w:t>
      </w:r>
      <w:r>
        <w:rPr>
          <w:color w:val="231F20"/>
          <w:w w:val="105"/>
        </w:rPr>
        <w:t>all</w:t>
      </w:r>
      <w:r>
        <w:rPr>
          <w:color w:val="231F20"/>
          <w:spacing w:val="-12"/>
          <w:w w:val="105"/>
        </w:rPr>
        <w:t xml:space="preserve"> </w:t>
      </w:r>
      <w:r>
        <w:rPr>
          <w:color w:val="231F20"/>
          <w:w w:val="105"/>
        </w:rPr>
        <w:t>seven</w:t>
      </w:r>
      <w:r>
        <w:rPr>
          <w:color w:val="231F20"/>
          <w:spacing w:val="-12"/>
          <w:w w:val="105"/>
        </w:rPr>
        <w:t xml:space="preserve"> </w:t>
      </w:r>
      <w:r>
        <w:rPr>
          <w:color w:val="231F20"/>
          <w:w w:val="105"/>
        </w:rPr>
        <w:t>parameters</w:t>
      </w:r>
    </w:p>
    <w:p w14:paraId="46825BCF" w14:textId="77777777" w:rsidR="003F41A0" w:rsidRDefault="003F41A0">
      <w:pPr>
        <w:spacing w:line="76" w:lineRule="exact"/>
        <w:sectPr w:rsidR="003F41A0">
          <w:type w:val="continuous"/>
          <w:pgSz w:w="12240" w:h="15840"/>
          <w:pgMar w:top="1000" w:right="240" w:bottom="280" w:left="780" w:header="720" w:footer="720" w:gutter="0"/>
          <w:cols w:num="2" w:space="720" w:equalWidth="0">
            <w:col w:w="5212" w:space="148"/>
            <w:col w:w="5860"/>
          </w:cols>
        </w:sectPr>
      </w:pPr>
    </w:p>
    <w:p w14:paraId="46825BD0" w14:textId="77777777" w:rsidR="003F41A0" w:rsidRDefault="00BA139E">
      <w:pPr>
        <w:spacing w:before="33" w:line="274" w:lineRule="exact"/>
        <w:ind w:left="170"/>
        <w:rPr>
          <w:sz w:val="17"/>
        </w:rPr>
      </w:pPr>
      <w:proofErr w:type="gramStart"/>
      <w:r>
        <w:rPr>
          <w:rFonts w:ascii="Sarasa UI K"/>
          <w:i/>
          <w:color w:val="231F20"/>
          <w:w w:val="104"/>
          <w:sz w:val="17"/>
        </w:rPr>
        <w:t>C</w:t>
      </w:r>
      <w:r>
        <w:rPr>
          <w:color w:val="231F20"/>
          <w:spacing w:val="-67"/>
          <w:w w:val="109"/>
          <w:position w:val="-3"/>
          <w:sz w:val="11"/>
        </w:rPr>
        <w:t>p</w:t>
      </w:r>
      <w:r>
        <w:rPr>
          <w:rFonts w:ascii="Trebuchet MS"/>
          <w:i/>
          <w:color w:val="231F20"/>
          <w:w w:val="115"/>
          <w:position w:val="8"/>
          <w:sz w:val="11"/>
        </w:rPr>
        <w:t>l</w:t>
      </w:r>
      <w:r>
        <w:rPr>
          <w:rFonts w:ascii="Trebuchet MS"/>
          <w:i/>
          <w:color w:val="231F20"/>
          <w:spacing w:val="-7"/>
          <w:position w:val="8"/>
          <w:sz w:val="11"/>
        </w:rPr>
        <w:t xml:space="preserve"> </w:t>
      </w:r>
      <w:r>
        <w:rPr>
          <w:color w:val="231F20"/>
          <w:w w:val="134"/>
          <w:sz w:val="17"/>
        </w:rPr>
        <w:t>,</w:t>
      </w:r>
      <w:proofErr w:type="gramEnd"/>
      <w:r>
        <w:rPr>
          <w:color w:val="231F20"/>
          <w:spacing w:val="8"/>
          <w:sz w:val="17"/>
        </w:rPr>
        <w:t xml:space="preserve"> </w:t>
      </w:r>
      <w:r>
        <w:rPr>
          <w:i/>
          <w:color w:val="231F20"/>
          <w:w w:val="96"/>
          <w:sz w:val="17"/>
        </w:rPr>
        <w:t>w</w:t>
      </w:r>
      <w:r>
        <w:rPr>
          <w:color w:val="231F20"/>
          <w:w w:val="134"/>
          <w:sz w:val="17"/>
        </w:rPr>
        <w:t>,</w:t>
      </w:r>
      <w:r>
        <w:rPr>
          <w:color w:val="231F20"/>
          <w:spacing w:val="8"/>
          <w:sz w:val="17"/>
        </w:rPr>
        <w:t xml:space="preserve"> </w:t>
      </w:r>
      <w:r>
        <w:rPr>
          <w:color w:val="231F20"/>
          <w:w w:val="99"/>
          <w:sz w:val="17"/>
        </w:rPr>
        <w:t>LL,</w:t>
      </w:r>
      <w:r>
        <w:rPr>
          <w:color w:val="231F20"/>
          <w:spacing w:val="8"/>
          <w:sz w:val="17"/>
        </w:rPr>
        <w:t xml:space="preserve"> </w:t>
      </w:r>
      <w:r>
        <w:rPr>
          <w:color w:val="231F20"/>
          <w:w w:val="101"/>
          <w:sz w:val="17"/>
        </w:rPr>
        <w:t>PL,</w:t>
      </w:r>
      <w:r>
        <w:rPr>
          <w:color w:val="231F20"/>
          <w:spacing w:val="8"/>
          <w:sz w:val="17"/>
        </w:rPr>
        <w:t xml:space="preserve"> </w:t>
      </w:r>
      <w:r>
        <w:rPr>
          <w:color w:val="231F20"/>
          <w:w w:val="106"/>
          <w:sz w:val="17"/>
        </w:rPr>
        <w:t>and</w:t>
      </w:r>
      <w:r>
        <w:rPr>
          <w:color w:val="231F20"/>
          <w:spacing w:val="8"/>
          <w:sz w:val="17"/>
        </w:rPr>
        <w:t xml:space="preserve"> </w:t>
      </w:r>
      <w:r>
        <w:rPr>
          <w:i/>
          <w:color w:val="231F20"/>
          <w:w w:val="97"/>
          <w:sz w:val="17"/>
        </w:rPr>
        <w:t>S</w:t>
      </w:r>
      <w:r>
        <w:rPr>
          <w:color w:val="231F20"/>
          <w:w w:val="129"/>
          <w:sz w:val="17"/>
          <w:vertAlign w:val="subscript"/>
        </w:rPr>
        <w:t>t</w:t>
      </w:r>
      <w:r>
        <w:rPr>
          <w:color w:val="231F20"/>
          <w:w w:val="122"/>
          <w:sz w:val="17"/>
        </w:rPr>
        <w:t>.</w:t>
      </w:r>
    </w:p>
    <w:p w14:paraId="46825BD1" w14:textId="77777777" w:rsidR="003F41A0" w:rsidRDefault="00BA139E">
      <w:pPr>
        <w:tabs>
          <w:tab w:val="left" w:pos="511"/>
        </w:tabs>
        <w:spacing w:line="122" w:lineRule="exact"/>
        <w:ind w:left="170"/>
        <w:rPr>
          <w:sz w:val="11"/>
        </w:rPr>
      </w:pPr>
      <w:r>
        <w:br w:type="column"/>
      </w:r>
      <w:r>
        <w:rPr>
          <w:color w:val="231F20"/>
          <w:w w:val="110"/>
          <w:sz w:val="11"/>
        </w:rPr>
        <w:t>u</w:t>
      </w:r>
      <w:r>
        <w:rPr>
          <w:color w:val="231F20"/>
          <w:w w:val="110"/>
          <w:sz w:val="11"/>
        </w:rPr>
        <w:tab/>
        <w:t>v</w:t>
      </w:r>
    </w:p>
    <w:p w14:paraId="46825BD2" w14:textId="77777777" w:rsidR="003F41A0" w:rsidRDefault="00BA139E">
      <w:pPr>
        <w:pStyle w:val="a3"/>
        <w:spacing w:line="185" w:lineRule="exact"/>
        <w:ind w:left="974"/>
      </w:pPr>
      <w:r>
        <w:rPr>
          <w:color w:val="231F20"/>
          <w:w w:val="105"/>
        </w:rPr>
        <w:t>is available for only 59 data points. Fortunately, for the remaining</w:t>
      </w:r>
    </w:p>
    <w:p w14:paraId="46825BD3" w14:textId="77777777" w:rsidR="003F41A0" w:rsidRDefault="003F41A0">
      <w:pPr>
        <w:spacing w:line="185" w:lineRule="exact"/>
        <w:sectPr w:rsidR="003F41A0">
          <w:type w:val="continuous"/>
          <w:pgSz w:w="12240" w:h="15840"/>
          <w:pgMar w:top="1000" w:right="240" w:bottom="280" w:left="780" w:header="720" w:footer="720" w:gutter="0"/>
          <w:cols w:num="2" w:space="720" w:equalWidth="0">
            <w:col w:w="1727" w:space="2829"/>
            <w:col w:w="6664"/>
          </w:cols>
        </w:sectPr>
      </w:pPr>
    </w:p>
    <w:p w14:paraId="46825BD4" w14:textId="77777777" w:rsidR="003F41A0" w:rsidRDefault="00BA139E">
      <w:pPr>
        <w:pStyle w:val="a3"/>
        <w:ind w:left="169" w:right="38" w:firstLine="170"/>
        <w:jc w:val="both"/>
      </w:pPr>
      <w:r>
        <w:rPr>
          <w:color w:val="231F20"/>
          <w:w w:val="105"/>
        </w:rPr>
        <w:t xml:space="preserve">The standard FV test is normally carried out at high speed of rotation, inducing strain rates in the soil that are much higher </w:t>
      </w:r>
      <w:proofErr w:type="gramStart"/>
      <w:r>
        <w:rPr>
          <w:color w:val="231F20"/>
          <w:w w:val="105"/>
        </w:rPr>
        <w:t xml:space="preserve">than </w:t>
      </w:r>
      <w:r>
        <w:rPr>
          <w:color w:val="231F20"/>
          <w:spacing w:val="16"/>
          <w:w w:val="105"/>
        </w:rPr>
        <w:t xml:space="preserve"> </w:t>
      </w:r>
      <w:r>
        <w:rPr>
          <w:color w:val="231F20"/>
          <w:w w:val="105"/>
        </w:rPr>
        <w:t>in</w:t>
      </w:r>
      <w:proofErr w:type="gramEnd"/>
      <w:r>
        <w:rPr>
          <w:color w:val="231F20"/>
          <w:w w:val="105"/>
        </w:rPr>
        <w:t xml:space="preserve"> </w:t>
      </w:r>
      <w:r>
        <w:rPr>
          <w:color w:val="231F20"/>
          <w:spacing w:val="16"/>
          <w:w w:val="105"/>
        </w:rPr>
        <w:t xml:space="preserve"> </w:t>
      </w:r>
      <w:r>
        <w:rPr>
          <w:color w:val="231F20"/>
          <w:w w:val="105"/>
        </w:rPr>
        <w:t xml:space="preserve">conventional </w:t>
      </w:r>
      <w:r>
        <w:rPr>
          <w:color w:val="231F20"/>
          <w:spacing w:val="16"/>
          <w:w w:val="105"/>
        </w:rPr>
        <w:t xml:space="preserve"> </w:t>
      </w:r>
      <w:r>
        <w:rPr>
          <w:color w:val="231F20"/>
          <w:w w:val="105"/>
        </w:rPr>
        <w:t xml:space="preserve">laboratory </w:t>
      </w:r>
      <w:r>
        <w:rPr>
          <w:color w:val="231F20"/>
          <w:spacing w:val="16"/>
          <w:w w:val="105"/>
        </w:rPr>
        <w:t xml:space="preserve"> </w:t>
      </w:r>
      <w:r>
        <w:rPr>
          <w:color w:val="231F20"/>
          <w:w w:val="105"/>
        </w:rPr>
        <w:t xml:space="preserve">tests </w:t>
      </w:r>
      <w:r>
        <w:rPr>
          <w:color w:val="231F20"/>
          <w:spacing w:val="16"/>
          <w:w w:val="105"/>
        </w:rPr>
        <w:t xml:space="preserve"> </w:t>
      </w:r>
      <w:r>
        <w:rPr>
          <w:color w:val="231F20"/>
          <w:w w:val="105"/>
        </w:rPr>
        <w:t xml:space="preserve">(e.g., </w:t>
      </w:r>
      <w:r>
        <w:rPr>
          <w:color w:val="231F20"/>
          <w:spacing w:val="16"/>
          <w:w w:val="105"/>
        </w:rPr>
        <w:t xml:space="preserve"> </w:t>
      </w:r>
      <w:r>
        <w:rPr>
          <w:color w:val="231F20"/>
          <w:w w:val="105"/>
        </w:rPr>
        <w:t xml:space="preserve">triaxial </w:t>
      </w:r>
      <w:r>
        <w:rPr>
          <w:color w:val="231F20"/>
          <w:spacing w:val="16"/>
          <w:w w:val="105"/>
        </w:rPr>
        <w:t xml:space="preserve"> </w:t>
      </w:r>
      <w:r>
        <w:rPr>
          <w:color w:val="231F20"/>
          <w:w w:val="105"/>
        </w:rPr>
        <w:t xml:space="preserve">tests, </w:t>
      </w:r>
      <w:r>
        <w:rPr>
          <w:color w:val="231F20"/>
          <w:spacing w:val="16"/>
          <w:w w:val="105"/>
        </w:rPr>
        <w:t xml:space="preserve"> </w:t>
      </w:r>
      <w:r>
        <w:rPr>
          <w:color w:val="231F20"/>
          <w:spacing w:val="-5"/>
          <w:w w:val="105"/>
        </w:rPr>
        <w:t>DSS</w:t>
      </w:r>
    </w:p>
    <w:p w14:paraId="46825BD5" w14:textId="77777777" w:rsidR="003F41A0" w:rsidRDefault="00BA139E">
      <w:pPr>
        <w:pStyle w:val="a3"/>
        <w:spacing w:before="4" w:line="100" w:lineRule="exact"/>
        <w:ind w:left="169"/>
      </w:pPr>
      <w:r>
        <w:rPr>
          <w:color w:val="231F20"/>
          <w:w w:val="105"/>
        </w:rPr>
        <w:t xml:space="preserve">tests).  </w:t>
      </w:r>
      <w:proofErr w:type="gramStart"/>
      <w:r>
        <w:rPr>
          <w:color w:val="231F20"/>
          <w:w w:val="105"/>
        </w:rPr>
        <w:t>The  main</w:t>
      </w:r>
      <w:proofErr w:type="gramEnd"/>
      <w:r>
        <w:rPr>
          <w:color w:val="231F20"/>
          <w:w w:val="105"/>
        </w:rPr>
        <w:t xml:space="preserve">  consequence  is  that  </w:t>
      </w:r>
      <w:proofErr w:type="spellStart"/>
      <w:r>
        <w:rPr>
          <w:i/>
          <w:color w:val="231F20"/>
          <w:w w:val="105"/>
        </w:rPr>
        <w:t>s</w:t>
      </w:r>
      <w:r>
        <w:rPr>
          <w:color w:val="231F20"/>
          <w:w w:val="105"/>
          <w:vertAlign w:val="superscript"/>
        </w:rPr>
        <w:t>FV</w:t>
      </w:r>
      <w:proofErr w:type="spellEnd"/>
      <w:r>
        <w:rPr>
          <w:color w:val="231F20"/>
          <w:w w:val="105"/>
        </w:rPr>
        <w:t xml:space="preserve">  is  overestimated</w:t>
      </w:r>
      <w:r>
        <w:rPr>
          <w:color w:val="231F20"/>
          <w:spacing w:val="12"/>
          <w:w w:val="105"/>
        </w:rPr>
        <w:t xml:space="preserve"> </w:t>
      </w:r>
      <w:r>
        <w:rPr>
          <w:color w:val="231F20"/>
          <w:w w:val="105"/>
        </w:rPr>
        <w:t>and,</w:t>
      </w:r>
    </w:p>
    <w:p w14:paraId="46825BD6" w14:textId="77777777" w:rsidR="003F41A0" w:rsidRDefault="00BA139E">
      <w:pPr>
        <w:pStyle w:val="a3"/>
        <w:spacing w:before="9" w:line="200" w:lineRule="atLeast"/>
        <w:ind w:left="169" w:right="686"/>
        <w:jc w:val="both"/>
      </w:pPr>
      <w:r>
        <w:br w:type="column"/>
      </w:r>
      <w:r>
        <w:rPr>
          <w:color w:val="231F20"/>
          <w:w w:val="105"/>
        </w:rPr>
        <w:t>109 data points, information on all six parameters with the</w:t>
      </w:r>
      <w:r>
        <w:rPr>
          <w:color w:val="231F20"/>
          <w:spacing w:val="-22"/>
          <w:w w:val="105"/>
        </w:rPr>
        <w:t xml:space="preserve"> </w:t>
      </w:r>
      <w:proofErr w:type="spellStart"/>
      <w:r>
        <w:rPr>
          <w:color w:val="231F20"/>
          <w:w w:val="105"/>
        </w:rPr>
        <w:t>excep</w:t>
      </w:r>
      <w:proofErr w:type="spellEnd"/>
      <w:r>
        <w:rPr>
          <w:color w:val="231F20"/>
          <w:w w:val="105"/>
        </w:rPr>
        <w:t xml:space="preserve">- </w:t>
      </w:r>
      <w:proofErr w:type="spellStart"/>
      <w:r>
        <w:rPr>
          <w:color w:val="231F20"/>
          <w:w w:val="105"/>
        </w:rPr>
        <w:t>tion</w:t>
      </w:r>
      <w:proofErr w:type="spellEnd"/>
      <w:r>
        <w:rPr>
          <w:color w:val="231F20"/>
          <w:w w:val="105"/>
        </w:rPr>
        <w:t xml:space="preserve"> of S</w:t>
      </w:r>
      <w:r>
        <w:rPr>
          <w:color w:val="231F20"/>
          <w:w w:val="105"/>
          <w:vertAlign w:val="subscript"/>
        </w:rPr>
        <w:t>t</w:t>
      </w:r>
      <w:r>
        <w:rPr>
          <w:color w:val="231F20"/>
          <w:w w:val="105"/>
        </w:rPr>
        <w:t xml:space="preserve"> is known. The practical implication here is </w:t>
      </w:r>
      <w:proofErr w:type="gramStart"/>
      <w:r>
        <w:rPr>
          <w:color w:val="231F20"/>
          <w:w w:val="105"/>
        </w:rPr>
        <w:t xml:space="preserve">that  </w:t>
      </w:r>
      <w:r>
        <w:rPr>
          <w:color w:val="231F20"/>
          <w:spacing w:val="-4"/>
          <w:w w:val="105"/>
        </w:rPr>
        <w:t>the</w:t>
      </w:r>
      <w:proofErr w:type="gramEnd"/>
      <w:r>
        <w:rPr>
          <w:color w:val="231F20"/>
          <w:spacing w:val="-4"/>
          <w:w w:val="105"/>
        </w:rPr>
        <w:t xml:space="preserve"> </w:t>
      </w:r>
      <w:r>
        <w:rPr>
          <w:color w:val="231F20"/>
          <w:w w:val="105"/>
        </w:rPr>
        <w:t>effect</w:t>
      </w:r>
      <w:r>
        <w:rPr>
          <w:color w:val="231F20"/>
          <w:spacing w:val="-3"/>
          <w:w w:val="105"/>
        </w:rPr>
        <w:t xml:space="preserve"> </w:t>
      </w:r>
      <w:r>
        <w:rPr>
          <w:color w:val="231F20"/>
          <w:w w:val="105"/>
        </w:rPr>
        <w:t>of</w:t>
      </w:r>
      <w:r>
        <w:rPr>
          <w:color w:val="231F20"/>
          <w:spacing w:val="-3"/>
          <w:w w:val="105"/>
        </w:rPr>
        <w:t xml:space="preserve"> </w:t>
      </w:r>
      <w:r>
        <w:rPr>
          <w:i/>
          <w:color w:val="231F20"/>
          <w:w w:val="105"/>
        </w:rPr>
        <w:t>S</w:t>
      </w:r>
      <w:r>
        <w:rPr>
          <w:color w:val="231F20"/>
          <w:w w:val="105"/>
          <w:vertAlign w:val="subscript"/>
        </w:rPr>
        <w:t>t</w:t>
      </w:r>
      <w:r>
        <w:rPr>
          <w:color w:val="231F20"/>
          <w:spacing w:val="-3"/>
          <w:w w:val="105"/>
        </w:rPr>
        <w:t xml:space="preserve"> </w:t>
      </w:r>
      <w:r>
        <w:rPr>
          <w:color w:val="231F20"/>
          <w:w w:val="105"/>
        </w:rPr>
        <w:t>on</w:t>
      </w:r>
      <w:r>
        <w:rPr>
          <w:color w:val="231F20"/>
          <w:spacing w:val="-3"/>
          <w:w w:val="105"/>
        </w:rPr>
        <w:t xml:space="preserve"> </w:t>
      </w:r>
      <w:proofErr w:type="spellStart"/>
      <w:r>
        <w:rPr>
          <w:i/>
          <w:color w:val="231F20"/>
          <w:w w:val="105"/>
        </w:rPr>
        <w:t>s</w:t>
      </w:r>
      <w:r>
        <w:rPr>
          <w:color w:val="231F20"/>
          <w:w w:val="105"/>
          <w:vertAlign w:val="subscript"/>
        </w:rPr>
        <w:t>u</w:t>
      </w:r>
      <w:proofErr w:type="spellEnd"/>
      <w:r>
        <w:rPr>
          <w:color w:val="231F20"/>
          <w:spacing w:val="-2"/>
          <w:w w:val="105"/>
        </w:rPr>
        <w:t xml:space="preserve"> </w:t>
      </w:r>
      <w:r>
        <w:rPr>
          <w:color w:val="231F20"/>
          <w:w w:val="105"/>
        </w:rPr>
        <w:t>correlations</w:t>
      </w:r>
      <w:r>
        <w:rPr>
          <w:color w:val="231F20"/>
          <w:spacing w:val="-3"/>
          <w:w w:val="105"/>
        </w:rPr>
        <w:t xml:space="preserve"> </w:t>
      </w:r>
      <w:r>
        <w:rPr>
          <w:color w:val="231F20"/>
          <w:w w:val="105"/>
        </w:rPr>
        <w:t>is</w:t>
      </w:r>
      <w:r>
        <w:rPr>
          <w:color w:val="231F20"/>
          <w:spacing w:val="-3"/>
          <w:w w:val="105"/>
        </w:rPr>
        <w:t xml:space="preserve"> </w:t>
      </w:r>
      <w:r>
        <w:rPr>
          <w:color w:val="231F20"/>
          <w:w w:val="105"/>
        </w:rPr>
        <w:t>more</w:t>
      </w:r>
      <w:r>
        <w:rPr>
          <w:color w:val="231F20"/>
          <w:spacing w:val="-3"/>
          <w:w w:val="105"/>
        </w:rPr>
        <w:t xml:space="preserve"> </w:t>
      </w:r>
      <w:r>
        <w:rPr>
          <w:color w:val="231F20"/>
          <w:w w:val="105"/>
        </w:rPr>
        <w:t>difﬁcult</w:t>
      </w:r>
      <w:r>
        <w:rPr>
          <w:color w:val="231F20"/>
          <w:spacing w:val="-3"/>
          <w:w w:val="105"/>
        </w:rPr>
        <w:t xml:space="preserve"> </w:t>
      </w:r>
      <w:r>
        <w:rPr>
          <w:color w:val="231F20"/>
          <w:w w:val="105"/>
        </w:rPr>
        <w:t>to</w:t>
      </w:r>
      <w:r>
        <w:rPr>
          <w:color w:val="231F20"/>
          <w:spacing w:val="-2"/>
          <w:w w:val="105"/>
        </w:rPr>
        <w:t xml:space="preserve"> </w:t>
      </w:r>
      <w:r>
        <w:rPr>
          <w:color w:val="231F20"/>
          <w:w w:val="105"/>
        </w:rPr>
        <w:t>discern</w:t>
      </w:r>
      <w:r>
        <w:rPr>
          <w:color w:val="231F20"/>
          <w:spacing w:val="-3"/>
          <w:w w:val="105"/>
        </w:rPr>
        <w:t xml:space="preserve"> </w:t>
      </w:r>
      <w:r>
        <w:rPr>
          <w:color w:val="231F20"/>
          <w:w w:val="105"/>
        </w:rPr>
        <w:t>in</w:t>
      </w:r>
      <w:r>
        <w:rPr>
          <w:color w:val="231F20"/>
          <w:spacing w:val="-3"/>
          <w:w w:val="105"/>
        </w:rPr>
        <w:t xml:space="preserve"> </w:t>
      </w:r>
      <w:r>
        <w:rPr>
          <w:color w:val="231F20"/>
          <w:w w:val="105"/>
        </w:rPr>
        <w:t>the</w:t>
      </w:r>
      <w:r>
        <w:rPr>
          <w:color w:val="231F20"/>
          <w:spacing w:val="-3"/>
          <w:w w:val="105"/>
        </w:rPr>
        <w:t xml:space="preserve"> </w:t>
      </w:r>
      <w:r>
        <w:rPr>
          <w:color w:val="231F20"/>
          <w:w w:val="105"/>
        </w:rPr>
        <w:t>case of</w:t>
      </w:r>
      <w:r>
        <w:rPr>
          <w:color w:val="231F20"/>
          <w:spacing w:val="9"/>
          <w:w w:val="105"/>
        </w:rPr>
        <w:t xml:space="preserve"> </w:t>
      </w:r>
      <w:r>
        <w:rPr>
          <w:color w:val="231F20"/>
          <w:w w:val="105"/>
        </w:rPr>
        <w:t>S-CLAY/7/168.</w:t>
      </w:r>
      <w:r>
        <w:rPr>
          <w:color w:val="231F20"/>
          <w:spacing w:val="10"/>
          <w:w w:val="105"/>
        </w:rPr>
        <w:t xml:space="preserve"> </w:t>
      </w:r>
      <w:r>
        <w:rPr>
          <w:color w:val="231F20"/>
          <w:w w:val="105"/>
        </w:rPr>
        <w:t>Basic</w:t>
      </w:r>
      <w:r>
        <w:rPr>
          <w:color w:val="231F20"/>
          <w:spacing w:val="10"/>
          <w:w w:val="105"/>
        </w:rPr>
        <w:t xml:space="preserve"> </w:t>
      </w:r>
      <w:r>
        <w:rPr>
          <w:color w:val="231F20"/>
          <w:w w:val="105"/>
        </w:rPr>
        <w:t>sta</w:t>
      </w:r>
      <w:r>
        <w:rPr>
          <w:color w:val="231F20"/>
          <w:w w:val="105"/>
        </w:rPr>
        <w:t>tistics</w:t>
      </w:r>
      <w:r>
        <w:rPr>
          <w:color w:val="231F20"/>
          <w:spacing w:val="10"/>
          <w:w w:val="105"/>
        </w:rPr>
        <w:t xml:space="preserve"> </w:t>
      </w:r>
      <w:r>
        <w:rPr>
          <w:color w:val="231F20"/>
          <w:w w:val="105"/>
        </w:rPr>
        <w:t>of</w:t>
      </w:r>
      <w:r>
        <w:rPr>
          <w:color w:val="231F20"/>
          <w:spacing w:val="10"/>
          <w:w w:val="105"/>
        </w:rPr>
        <w:t xml:space="preserve"> </w:t>
      </w:r>
      <w:r>
        <w:rPr>
          <w:color w:val="231F20"/>
          <w:w w:val="105"/>
        </w:rPr>
        <w:t>the</w:t>
      </w:r>
      <w:r>
        <w:rPr>
          <w:color w:val="231F20"/>
          <w:spacing w:val="9"/>
          <w:w w:val="105"/>
        </w:rPr>
        <w:t xml:space="preserve"> </w:t>
      </w:r>
      <w:r>
        <w:rPr>
          <w:color w:val="231F20"/>
          <w:w w:val="105"/>
        </w:rPr>
        <w:t>seven</w:t>
      </w:r>
      <w:r>
        <w:rPr>
          <w:color w:val="231F20"/>
          <w:spacing w:val="10"/>
          <w:w w:val="105"/>
        </w:rPr>
        <w:t xml:space="preserve"> </w:t>
      </w:r>
      <w:r>
        <w:rPr>
          <w:color w:val="231F20"/>
          <w:w w:val="105"/>
        </w:rPr>
        <w:t>clay</w:t>
      </w:r>
      <w:r>
        <w:rPr>
          <w:color w:val="231F20"/>
          <w:spacing w:val="10"/>
          <w:w w:val="105"/>
        </w:rPr>
        <w:t xml:space="preserve"> </w:t>
      </w:r>
      <w:r>
        <w:rPr>
          <w:color w:val="231F20"/>
          <w:w w:val="105"/>
        </w:rPr>
        <w:t>parameters</w:t>
      </w:r>
      <w:r>
        <w:rPr>
          <w:color w:val="231F20"/>
          <w:spacing w:val="10"/>
          <w:w w:val="105"/>
        </w:rPr>
        <w:t xml:space="preserve"> </w:t>
      </w:r>
      <w:r>
        <w:rPr>
          <w:color w:val="231F20"/>
          <w:spacing w:val="-6"/>
          <w:w w:val="105"/>
        </w:rPr>
        <w:t>in</w:t>
      </w:r>
    </w:p>
    <w:p w14:paraId="46825BD7" w14:textId="77777777" w:rsidR="003F41A0" w:rsidRDefault="003F41A0">
      <w:pPr>
        <w:spacing w:line="200" w:lineRule="atLeast"/>
        <w:jc w:val="both"/>
        <w:sectPr w:rsidR="003F41A0">
          <w:type w:val="continuous"/>
          <w:pgSz w:w="12240" w:h="15840"/>
          <w:pgMar w:top="1000" w:right="240" w:bottom="280" w:left="780" w:header="720" w:footer="720" w:gutter="0"/>
          <w:cols w:num="2" w:space="720" w:equalWidth="0">
            <w:col w:w="5212" w:space="148"/>
            <w:col w:w="5860"/>
          </w:cols>
        </w:sectPr>
      </w:pPr>
    </w:p>
    <w:p w14:paraId="46825BD8" w14:textId="77777777" w:rsidR="003F41A0" w:rsidRDefault="00BA139E">
      <w:pPr>
        <w:tabs>
          <w:tab w:val="left" w:pos="3644"/>
        </w:tabs>
        <w:spacing w:line="3" w:lineRule="exact"/>
        <w:ind w:left="3251"/>
        <w:rPr>
          <w:sz w:val="11"/>
        </w:rPr>
      </w:pPr>
      <w:r>
        <w:rPr>
          <w:color w:val="231F20"/>
          <w:w w:val="110"/>
          <w:position w:val="8"/>
          <w:sz w:val="11"/>
        </w:rPr>
        <w:t>u</w:t>
      </w:r>
      <w:r>
        <w:rPr>
          <w:color w:val="231F20"/>
          <w:w w:val="110"/>
          <w:position w:val="8"/>
          <w:sz w:val="11"/>
        </w:rPr>
        <w:tab/>
      </w:r>
      <w:r>
        <w:rPr>
          <w:color w:val="231F20"/>
          <w:w w:val="110"/>
          <w:sz w:val="11"/>
        </w:rPr>
        <w:t>FV</w:t>
      </w:r>
    </w:p>
    <w:p w14:paraId="46825BD9" w14:textId="77777777" w:rsidR="003F41A0" w:rsidRDefault="003F41A0">
      <w:pPr>
        <w:spacing w:line="3" w:lineRule="exact"/>
        <w:rPr>
          <w:sz w:val="11"/>
        </w:rPr>
        <w:sectPr w:rsidR="003F41A0">
          <w:type w:val="continuous"/>
          <w:pgSz w:w="12240" w:h="15840"/>
          <w:pgMar w:top="1000" w:right="240" w:bottom="280" w:left="780" w:header="720" w:footer="720" w:gutter="0"/>
          <w:cols w:space="720"/>
        </w:sectPr>
      </w:pPr>
    </w:p>
    <w:p w14:paraId="46825BDA" w14:textId="77777777" w:rsidR="003F41A0" w:rsidRDefault="00BA139E">
      <w:pPr>
        <w:pStyle w:val="a3"/>
        <w:spacing w:before="12" w:line="213" w:lineRule="auto"/>
        <w:ind w:left="169" w:right="33"/>
      </w:pPr>
      <w:r>
        <w:pict w14:anchorId="4682681A">
          <v:shape id="_x0000_s1108" type="#_x0000_t202" style="position:absolute;left:0;text-align:left;margin-left:.1pt;margin-top:197.7pt;width:21.1pt;height:396.65pt;z-index:251622400;mso-position-horizontal-relative:page;mso-position-vertical-relative:page" filled="f" stroked="f">
            <v:textbox style="layout-flow:vertical;mso-layout-flow-alt:bottom-to-top" inset="0,0,0,0">
              <w:txbxContent>
                <w:p w14:paraId="46826909" w14:textId="77777777" w:rsidR="003F41A0" w:rsidRDefault="00BA139E">
                  <w:pPr>
                    <w:spacing w:before="67" w:line="168" w:lineRule="auto"/>
                    <w:ind w:left="3052" w:right="1" w:hanging="3033"/>
                    <w:rPr>
                      <w:rFonts w:ascii="Times New Roman"/>
                      <w:sz w:val="20"/>
                    </w:rPr>
                  </w:pPr>
                  <w:hyperlink r:id="rId23">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w:t>
                  </w:r>
                  <w:hyperlink w:anchor="_bookmark50" w:history="1">
                    <w:r>
                      <w:rPr>
                        <w:rFonts w:ascii="Times New Roman"/>
                        <w:sz w:val="20"/>
                      </w:rPr>
                      <w:t>personal use only.</w:t>
                    </w:r>
                  </w:hyperlink>
                </w:p>
              </w:txbxContent>
            </v:textbox>
            <w10:wrap anchorx="page" anchory="page"/>
          </v:shape>
        </w:pict>
      </w:r>
      <w:r>
        <w:rPr>
          <w:color w:val="231F20"/>
          <w:w w:val="105"/>
        </w:rPr>
        <w:t xml:space="preserve">therefore, a correction is needed to convert </w:t>
      </w:r>
      <w:r>
        <w:rPr>
          <w:i/>
          <w:color w:val="231F20"/>
          <w:w w:val="105"/>
        </w:rPr>
        <w:t>s</w:t>
      </w:r>
      <w:r>
        <w:rPr>
          <w:color w:val="231F20"/>
          <w:w w:val="105"/>
          <w:position w:val="-3"/>
          <w:sz w:val="11"/>
        </w:rPr>
        <w:t xml:space="preserve">u </w:t>
      </w:r>
      <w:r>
        <w:rPr>
          <w:color w:val="231F20"/>
          <w:w w:val="105"/>
        </w:rPr>
        <w:t xml:space="preserve">into </w:t>
      </w:r>
      <w:proofErr w:type="spellStart"/>
      <w:r>
        <w:rPr>
          <w:i/>
          <w:color w:val="231F20"/>
          <w:w w:val="105"/>
        </w:rPr>
        <w:t>s</w:t>
      </w:r>
      <w:r>
        <w:rPr>
          <w:color w:val="231F20"/>
          <w:w w:val="105"/>
          <w:vertAlign w:val="subscript"/>
        </w:rPr>
        <w:t>u</w:t>
      </w:r>
      <w:proofErr w:type="spellEnd"/>
      <w:r>
        <w:rPr>
          <w:color w:val="231F20"/>
          <w:w w:val="105"/>
        </w:rPr>
        <w:t xml:space="preserve">(mob) </w:t>
      </w:r>
      <w:r>
        <w:rPr>
          <w:color w:val="231F20"/>
          <w:spacing w:val="-3"/>
          <w:w w:val="105"/>
        </w:rPr>
        <w:t xml:space="preserve">(e.g., </w:t>
      </w:r>
      <w:hyperlink w:anchor="_bookmark36" w:history="1">
        <w:r>
          <w:rPr>
            <w:color w:val="2E3092"/>
            <w:w w:val="105"/>
          </w:rPr>
          <w:t>Bjerrum</w:t>
        </w:r>
        <w:r>
          <w:rPr>
            <w:color w:val="2E3092"/>
            <w:spacing w:val="-13"/>
            <w:w w:val="105"/>
          </w:rPr>
          <w:t xml:space="preserve"> </w:t>
        </w:r>
        <w:r>
          <w:rPr>
            <w:color w:val="2E3092"/>
            <w:w w:val="105"/>
          </w:rPr>
          <w:t>1972</w:t>
        </w:r>
      </w:hyperlink>
      <w:r>
        <w:rPr>
          <w:color w:val="231F20"/>
          <w:w w:val="105"/>
        </w:rPr>
        <w:t>).</w:t>
      </w:r>
      <w:r>
        <w:rPr>
          <w:color w:val="231F20"/>
          <w:spacing w:val="-12"/>
          <w:w w:val="105"/>
        </w:rPr>
        <w:t xml:space="preserve"> </w:t>
      </w:r>
      <w:r>
        <w:rPr>
          <w:color w:val="231F20"/>
          <w:w w:val="105"/>
        </w:rPr>
        <w:t>The</w:t>
      </w:r>
      <w:r>
        <w:rPr>
          <w:color w:val="231F20"/>
          <w:spacing w:val="-13"/>
          <w:w w:val="105"/>
        </w:rPr>
        <w:t xml:space="preserve"> </w:t>
      </w:r>
      <w:r>
        <w:rPr>
          <w:color w:val="231F20"/>
          <w:w w:val="105"/>
        </w:rPr>
        <w:t>parameter</w:t>
      </w:r>
      <w:r>
        <w:rPr>
          <w:color w:val="231F20"/>
          <w:spacing w:val="-12"/>
          <w:w w:val="105"/>
        </w:rPr>
        <w:t xml:space="preserve"> </w:t>
      </w:r>
      <w:proofErr w:type="spellStart"/>
      <w:r>
        <w:rPr>
          <w:i/>
          <w:color w:val="231F20"/>
          <w:w w:val="105"/>
        </w:rPr>
        <w:t>s</w:t>
      </w:r>
      <w:r>
        <w:rPr>
          <w:color w:val="231F20"/>
          <w:w w:val="105"/>
          <w:vertAlign w:val="subscript"/>
        </w:rPr>
        <w:t>u</w:t>
      </w:r>
      <w:proofErr w:type="spellEnd"/>
      <w:r>
        <w:rPr>
          <w:color w:val="231F20"/>
          <w:w w:val="105"/>
        </w:rPr>
        <w:t>(mob)</w:t>
      </w:r>
      <w:r>
        <w:rPr>
          <w:color w:val="231F20"/>
          <w:spacing w:val="-13"/>
          <w:w w:val="105"/>
        </w:rPr>
        <w:t xml:space="preserve"> </w:t>
      </w:r>
      <w:r>
        <w:rPr>
          <w:color w:val="231F20"/>
          <w:w w:val="105"/>
        </w:rPr>
        <w:t>is</w:t>
      </w:r>
      <w:r>
        <w:rPr>
          <w:color w:val="231F20"/>
          <w:spacing w:val="-12"/>
          <w:w w:val="105"/>
        </w:rPr>
        <w:t xml:space="preserve"> </w:t>
      </w:r>
      <w:r>
        <w:rPr>
          <w:color w:val="231F20"/>
          <w:w w:val="105"/>
        </w:rPr>
        <w:t>deﬁned</w:t>
      </w:r>
      <w:r>
        <w:rPr>
          <w:color w:val="231F20"/>
          <w:spacing w:val="-13"/>
          <w:w w:val="105"/>
        </w:rPr>
        <w:t xml:space="preserve"> </w:t>
      </w:r>
      <w:r>
        <w:rPr>
          <w:color w:val="231F20"/>
          <w:w w:val="105"/>
        </w:rPr>
        <w:t>as</w:t>
      </w:r>
      <w:r>
        <w:rPr>
          <w:color w:val="231F20"/>
          <w:spacing w:val="-12"/>
          <w:w w:val="105"/>
        </w:rPr>
        <w:t xml:space="preserve"> </w:t>
      </w:r>
      <w:r>
        <w:rPr>
          <w:color w:val="231F20"/>
          <w:w w:val="105"/>
        </w:rPr>
        <w:t>the</w:t>
      </w:r>
      <w:r>
        <w:rPr>
          <w:color w:val="231F20"/>
          <w:spacing w:val="-13"/>
          <w:w w:val="105"/>
        </w:rPr>
        <w:t xml:space="preserve"> </w:t>
      </w:r>
      <w:r>
        <w:rPr>
          <w:color w:val="231F20"/>
          <w:w w:val="105"/>
        </w:rPr>
        <w:t>undrained</w:t>
      </w:r>
    </w:p>
    <w:p w14:paraId="46825BDB" w14:textId="77777777" w:rsidR="003F41A0" w:rsidRDefault="00BA139E">
      <w:pPr>
        <w:pStyle w:val="a3"/>
        <w:ind w:left="169" w:right="613"/>
      </w:pPr>
      <w:r>
        <w:br w:type="column"/>
      </w:r>
      <w:r>
        <w:rPr>
          <w:color w:val="231F20"/>
          <w:spacing w:val="-4"/>
          <w:w w:val="105"/>
        </w:rPr>
        <w:t>S-CLAY/7/168</w:t>
      </w:r>
      <w:r>
        <w:rPr>
          <w:color w:val="231F20"/>
          <w:spacing w:val="-18"/>
          <w:w w:val="105"/>
        </w:rPr>
        <w:t xml:space="preserve"> </w:t>
      </w:r>
      <w:r>
        <w:rPr>
          <w:color w:val="231F20"/>
          <w:spacing w:val="-3"/>
          <w:w w:val="105"/>
        </w:rPr>
        <w:t>are</w:t>
      </w:r>
      <w:r>
        <w:rPr>
          <w:color w:val="231F20"/>
          <w:spacing w:val="-18"/>
          <w:w w:val="105"/>
        </w:rPr>
        <w:t xml:space="preserve"> </w:t>
      </w:r>
      <w:r>
        <w:rPr>
          <w:color w:val="231F20"/>
          <w:spacing w:val="-4"/>
          <w:w w:val="105"/>
        </w:rPr>
        <w:t>reported</w:t>
      </w:r>
      <w:r>
        <w:rPr>
          <w:color w:val="231F20"/>
          <w:spacing w:val="-17"/>
          <w:w w:val="105"/>
        </w:rPr>
        <w:t xml:space="preserve"> </w:t>
      </w:r>
      <w:r>
        <w:rPr>
          <w:color w:val="231F20"/>
          <w:w w:val="105"/>
        </w:rPr>
        <w:t>in</w:t>
      </w:r>
      <w:r>
        <w:rPr>
          <w:color w:val="231F20"/>
          <w:spacing w:val="-18"/>
          <w:w w:val="105"/>
        </w:rPr>
        <w:t xml:space="preserve"> </w:t>
      </w:r>
      <w:hyperlink w:anchor="_bookmark12" w:history="1">
        <w:r>
          <w:rPr>
            <w:color w:val="2E3092"/>
            <w:spacing w:val="-4"/>
            <w:w w:val="105"/>
          </w:rPr>
          <w:t>Table</w:t>
        </w:r>
        <w:r>
          <w:rPr>
            <w:color w:val="2E3092"/>
            <w:spacing w:val="-18"/>
            <w:w w:val="105"/>
          </w:rPr>
          <w:t xml:space="preserve"> </w:t>
        </w:r>
        <w:r>
          <w:rPr>
            <w:color w:val="2E3092"/>
            <w:w w:val="105"/>
          </w:rPr>
          <w:t>3</w:t>
        </w:r>
      </w:hyperlink>
      <w:r>
        <w:rPr>
          <w:color w:val="231F20"/>
          <w:w w:val="105"/>
        </w:rPr>
        <w:t>.</w:t>
      </w:r>
      <w:r>
        <w:rPr>
          <w:color w:val="231F20"/>
          <w:spacing w:val="-17"/>
          <w:w w:val="105"/>
        </w:rPr>
        <w:t xml:space="preserve"> </w:t>
      </w:r>
      <w:r>
        <w:rPr>
          <w:color w:val="231F20"/>
          <w:spacing w:val="-3"/>
          <w:w w:val="105"/>
        </w:rPr>
        <w:t>The</w:t>
      </w:r>
      <w:r>
        <w:rPr>
          <w:color w:val="231F20"/>
          <w:spacing w:val="-18"/>
          <w:w w:val="105"/>
        </w:rPr>
        <w:t xml:space="preserve"> </w:t>
      </w:r>
      <w:r>
        <w:rPr>
          <w:color w:val="231F20"/>
          <w:spacing w:val="-4"/>
          <w:w w:val="105"/>
        </w:rPr>
        <w:t>multivariate</w:t>
      </w:r>
      <w:r>
        <w:rPr>
          <w:color w:val="231F20"/>
          <w:spacing w:val="-18"/>
          <w:w w:val="105"/>
        </w:rPr>
        <w:t xml:space="preserve"> </w:t>
      </w:r>
      <w:r>
        <w:rPr>
          <w:color w:val="231F20"/>
          <w:spacing w:val="-3"/>
          <w:w w:val="105"/>
        </w:rPr>
        <w:t>clay</w:t>
      </w:r>
      <w:r>
        <w:rPr>
          <w:color w:val="231F20"/>
          <w:spacing w:val="-17"/>
          <w:w w:val="105"/>
        </w:rPr>
        <w:t xml:space="preserve"> </w:t>
      </w:r>
      <w:r>
        <w:rPr>
          <w:color w:val="231F20"/>
          <w:spacing w:val="-3"/>
          <w:w w:val="105"/>
        </w:rPr>
        <w:t>data</w:t>
      </w:r>
      <w:r>
        <w:rPr>
          <w:color w:val="231F20"/>
          <w:spacing w:val="-18"/>
          <w:w w:val="105"/>
        </w:rPr>
        <w:t xml:space="preserve"> </w:t>
      </w:r>
      <w:r>
        <w:rPr>
          <w:color w:val="231F20"/>
          <w:spacing w:val="-4"/>
          <w:w w:val="105"/>
        </w:rPr>
        <w:t xml:space="preserve">con- </w:t>
      </w:r>
      <w:proofErr w:type="spellStart"/>
      <w:r>
        <w:rPr>
          <w:color w:val="231F20"/>
          <w:spacing w:val="-4"/>
          <w:w w:val="105"/>
        </w:rPr>
        <w:t>tained</w:t>
      </w:r>
      <w:proofErr w:type="spellEnd"/>
      <w:r>
        <w:rPr>
          <w:color w:val="231F20"/>
          <w:spacing w:val="-19"/>
          <w:w w:val="105"/>
        </w:rPr>
        <w:t xml:space="preserve"> </w:t>
      </w:r>
      <w:r>
        <w:rPr>
          <w:color w:val="231F20"/>
          <w:w w:val="105"/>
        </w:rPr>
        <w:t>in</w:t>
      </w:r>
      <w:r>
        <w:rPr>
          <w:color w:val="231F20"/>
          <w:spacing w:val="-18"/>
          <w:w w:val="105"/>
        </w:rPr>
        <w:t xml:space="preserve"> </w:t>
      </w:r>
      <w:r>
        <w:rPr>
          <w:color w:val="231F20"/>
          <w:spacing w:val="-4"/>
          <w:w w:val="105"/>
        </w:rPr>
        <w:t>F-CLAY/7/216</w:t>
      </w:r>
      <w:r>
        <w:rPr>
          <w:color w:val="231F20"/>
          <w:spacing w:val="-19"/>
          <w:w w:val="105"/>
        </w:rPr>
        <w:t xml:space="preserve"> </w:t>
      </w:r>
      <w:r>
        <w:rPr>
          <w:color w:val="231F20"/>
          <w:spacing w:val="-3"/>
          <w:w w:val="105"/>
        </w:rPr>
        <w:t>and</w:t>
      </w:r>
      <w:r>
        <w:rPr>
          <w:color w:val="231F20"/>
          <w:spacing w:val="-18"/>
          <w:w w:val="105"/>
        </w:rPr>
        <w:t xml:space="preserve"> </w:t>
      </w:r>
      <w:r>
        <w:rPr>
          <w:color w:val="231F20"/>
          <w:spacing w:val="-4"/>
          <w:w w:val="105"/>
        </w:rPr>
        <w:t>S-CLAY/7/168</w:t>
      </w:r>
      <w:r>
        <w:rPr>
          <w:color w:val="231F20"/>
          <w:spacing w:val="-18"/>
          <w:w w:val="105"/>
        </w:rPr>
        <w:t xml:space="preserve"> </w:t>
      </w:r>
      <w:r>
        <w:rPr>
          <w:color w:val="231F20"/>
          <w:spacing w:val="-3"/>
          <w:w w:val="105"/>
        </w:rPr>
        <w:t>are</w:t>
      </w:r>
      <w:r>
        <w:rPr>
          <w:color w:val="231F20"/>
          <w:spacing w:val="-19"/>
          <w:w w:val="105"/>
        </w:rPr>
        <w:t xml:space="preserve"> </w:t>
      </w:r>
      <w:r>
        <w:rPr>
          <w:color w:val="231F20"/>
          <w:spacing w:val="-4"/>
          <w:w w:val="105"/>
        </w:rPr>
        <w:t>listed</w:t>
      </w:r>
      <w:r>
        <w:rPr>
          <w:color w:val="231F20"/>
          <w:spacing w:val="-18"/>
          <w:w w:val="105"/>
        </w:rPr>
        <w:t xml:space="preserve"> </w:t>
      </w:r>
      <w:r>
        <w:rPr>
          <w:color w:val="231F20"/>
          <w:w w:val="105"/>
        </w:rPr>
        <w:t>in</w:t>
      </w:r>
      <w:r>
        <w:rPr>
          <w:color w:val="231F20"/>
          <w:spacing w:val="-19"/>
          <w:w w:val="105"/>
        </w:rPr>
        <w:t xml:space="preserve"> </w:t>
      </w:r>
      <w:hyperlink w:anchor="_bookmark89" w:history="1">
        <w:r>
          <w:rPr>
            <w:color w:val="2E3092"/>
            <w:spacing w:val="-4"/>
            <w:w w:val="105"/>
          </w:rPr>
          <w:t>Appendix</w:t>
        </w:r>
        <w:r>
          <w:rPr>
            <w:color w:val="2E3092"/>
            <w:spacing w:val="-19"/>
            <w:w w:val="105"/>
          </w:rPr>
          <w:t xml:space="preserve"> </w:t>
        </w:r>
        <w:r>
          <w:rPr>
            <w:color w:val="2E3092"/>
            <w:w w:val="105"/>
          </w:rPr>
          <w:t>A</w:t>
        </w:r>
      </w:hyperlink>
      <w:r>
        <w:rPr>
          <w:color w:val="231F20"/>
          <w:w w:val="105"/>
        </w:rPr>
        <w:t>.</w:t>
      </w:r>
    </w:p>
    <w:p w14:paraId="46825BDC" w14:textId="77777777" w:rsidR="003F41A0" w:rsidRDefault="003F41A0">
      <w:pPr>
        <w:sectPr w:rsidR="003F41A0">
          <w:type w:val="continuous"/>
          <w:pgSz w:w="12240" w:h="15840"/>
          <w:pgMar w:top="1000" w:right="240" w:bottom="280" w:left="780" w:header="720" w:footer="720" w:gutter="0"/>
          <w:cols w:num="2" w:space="720" w:equalWidth="0">
            <w:col w:w="5212" w:space="148"/>
            <w:col w:w="5860"/>
          </w:cols>
        </w:sectPr>
      </w:pPr>
    </w:p>
    <w:p w14:paraId="46825BDD" w14:textId="77777777" w:rsidR="003F41A0" w:rsidRDefault="003F41A0">
      <w:pPr>
        <w:pStyle w:val="a3"/>
        <w:spacing w:before="3"/>
        <w:rPr>
          <w:sz w:val="14"/>
        </w:rPr>
      </w:pPr>
    </w:p>
    <w:p w14:paraId="46825BDE" w14:textId="77777777" w:rsidR="003F41A0" w:rsidRDefault="003F41A0">
      <w:pPr>
        <w:rPr>
          <w:sz w:val="14"/>
        </w:rPr>
        <w:sectPr w:rsidR="003F41A0">
          <w:headerReference w:type="default" r:id="rId24"/>
          <w:pgSz w:w="12240" w:h="15840"/>
          <w:pgMar w:top="1000" w:right="240" w:bottom="720" w:left="780" w:header="744" w:footer="520" w:gutter="0"/>
          <w:cols w:space="720"/>
        </w:sectPr>
      </w:pPr>
    </w:p>
    <w:p w14:paraId="46825BDF" w14:textId="77777777" w:rsidR="003F41A0" w:rsidRDefault="00BA139E">
      <w:pPr>
        <w:spacing w:before="98"/>
        <w:ind w:left="170"/>
        <w:rPr>
          <w:sz w:val="16"/>
        </w:rPr>
      </w:pPr>
      <w:r>
        <w:pict w14:anchorId="4682681B">
          <v:shape id="_x0000_s1107" type="#_x0000_t202" style="position:absolute;left:0;text-align:left;margin-left:47.5pt;margin-top:17.5pt;width:250.05pt;height:74.95pt;z-index:25162547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858"/>
                    <w:gridCol w:w="744"/>
                    <w:gridCol w:w="979"/>
                    <w:gridCol w:w="892"/>
                    <w:gridCol w:w="889"/>
                    <w:gridCol w:w="635"/>
                  </w:tblGrid>
                  <w:tr w:rsidR="003F41A0" w14:paraId="46826910" w14:textId="77777777">
                    <w:trPr>
                      <w:trHeight w:val="260"/>
                    </w:trPr>
                    <w:tc>
                      <w:tcPr>
                        <w:tcW w:w="858" w:type="dxa"/>
                        <w:tcBorders>
                          <w:top w:val="single" w:sz="8" w:space="0" w:color="231F20"/>
                          <w:bottom w:val="single" w:sz="4" w:space="0" w:color="231F20"/>
                        </w:tcBorders>
                      </w:tcPr>
                      <w:p w14:paraId="4682690A" w14:textId="77777777" w:rsidR="003F41A0" w:rsidRDefault="00BA139E">
                        <w:pPr>
                          <w:pStyle w:val="TableParagraph"/>
                          <w:spacing w:before="18" w:line="240" w:lineRule="auto"/>
                          <w:rPr>
                            <w:sz w:val="16"/>
                          </w:rPr>
                        </w:pPr>
                        <w:r>
                          <w:rPr>
                            <w:color w:val="231F20"/>
                            <w:w w:val="105"/>
                            <w:sz w:val="16"/>
                          </w:rPr>
                          <w:t>Variable</w:t>
                        </w:r>
                      </w:p>
                    </w:tc>
                    <w:tc>
                      <w:tcPr>
                        <w:tcW w:w="744" w:type="dxa"/>
                        <w:tcBorders>
                          <w:top w:val="single" w:sz="8" w:space="0" w:color="231F20"/>
                          <w:bottom w:val="single" w:sz="4" w:space="0" w:color="231F20"/>
                        </w:tcBorders>
                      </w:tcPr>
                      <w:p w14:paraId="4682690B" w14:textId="77777777" w:rsidR="003F41A0" w:rsidRDefault="00BA139E">
                        <w:pPr>
                          <w:pStyle w:val="TableParagraph"/>
                          <w:spacing w:before="18" w:line="240" w:lineRule="auto"/>
                          <w:ind w:left="253"/>
                          <w:rPr>
                            <w:i/>
                            <w:sz w:val="16"/>
                          </w:rPr>
                        </w:pPr>
                        <w:r>
                          <w:rPr>
                            <w:i/>
                            <w:color w:val="231F20"/>
                            <w:w w:val="98"/>
                            <w:sz w:val="16"/>
                          </w:rPr>
                          <w:t>n</w:t>
                        </w:r>
                      </w:p>
                    </w:tc>
                    <w:tc>
                      <w:tcPr>
                        <w:tcW w:w="979" w:type="dxa"/>
                        <w:tcBorders>
                          <w:top w:val="single" w:sz="8" w:space="0" w:color="231F20"/>
                          <w:bottom w:val="single" w:sz="4" w:space="0" w:color="231F20"/>
                        </w:tcBorders>
                      </w:tcPr>
                      <w:p w14:paraId="4682690C" w14:textId="77777777" w:rsidR="003F41A0" w:rsidRDefault="00BA139E">
                        <w:pPr>
                          <w:pStyle w:val="TableParagraph"/>
                          <w:spacing w:before="18" w:line="240" w:lineRule="auto"/>
                          <w:ind w:left="160" w:right="231"/>
                          <w:jc w:val="center"/>
                          <w:rPr>
                            <w:sz w:val="16"/>
                          </w:rPr>
                        </w:pPr>
                        <w:r>
                          <w:rPr>
                            <w:color w:val="231F20"/>
                            <w:w w:val="105"/>
                            <w:sz w:val="16"/>
                          </w:rPr>
                          <w:t>Mean</w:t>
                        </w:r>
                      </w:p>
                    </w:tc>
                    <w:tc>
                      <w:tcPr>
                        <w:tcW w:w="892" w:type="dxa"/>
                        <w:tcBorders>
                          <w:top w:val="single" w:sz="8" w:space="0" w:color="231F20"/>
                          <w:bottom w:val="single" w:sz="4" w:space="0" w:color="231F20"/>
                        </w:tcBorders>
                      </w:tcPr>
                      <w:p w14:paraId="4682690D" w14:textId="77777777" w:rsidR="003F41A0" w:rsidRDefault="00BA139E">
                        <w:pPr>
                          <w:pStyle w:val="TableParagraph"/>
                          <w:spacing w:before="18" w:line="240" w:lineRule="auto"/>
                          <w:ind w:left="172" w:right="231"/>
                          <w:jc w:val="center"/>
                          <w:rPr>
                            <w:sz w:val="16"/>
                          </w:rPr>
                        </w:pPr>
                        <w:r>
                          <w:rPr>
                            <w:color w:val="231F20"/>
                            <w:w w:val="110"/>
                            <w:sz w:val="16"/>
                          </w:rPr>
                          <w:t>COV</w:t>
                        </w:r>
                      </w:p>
                    </w:tc>
                    <w:tc>
                      <w:tcPr>
                        <w:tcW w:w="889" w:type="dxa"/>
                        <w:tcBorders>
                          <w:top w:val="single" w:sz="8" w:space="0" w:color="231F20"/>
                          <w:bottom w:val="single" w:sz="4" w:space="0" w:color="231F20"/>
                        </w:tcBorders>
                      </w:tcPr>
                      <w:p w14:paraId="4682690E" w14:textId="77777777" w:rsidR="003F41A0" w:rsidRDefault="00BA139E">
                        <w:pPr>
                          <w:pStyle w:val="TableParagraph"/>
                          <w:spacing w:before="18" w:line="240" w:lineRule="auto"/>
                          <w:ind w:left="254"/>
                          <w:rPr>
                            <w:sz w:val="16"/>
                          </w:rPr>
                        </w:pPr>
                        <w:r>
                          <w:rPr>
                            <w:color w:val="231F20"/>
                            <w:w w:val="110"/>
                            <w:sz w:val="16"/>
                          </w:rPr>
                          <w:t>Min</w:t>
                        </w:r>
                      </w:p>
                    </w:tc>
                    <w:tc>
                      <w:tcPr>
                        <w:tcW w:w="635" w:type="dxa"/>
                        <w:tcBorders>
                          <w:top w:val="single" w:sz="8" w:space="0" w:color="231F20"/>
                          <w:bottom w:val="single" w:sz="4" w:space="0" w:color="231F20"/>
                        </w:tcBorders>
                      </w:tcPr>
                      <w:p w14:paraId="4682690F" w14:textId="77777777" w:rsidR="003F41A0" w:rsidRDefault="00BA139E">
                        <w:pPr>
                          <w:pStyle w:val="TableParagraph"/>
                          <w:spacing w:before="18" w:line="240" w:lineRule="auto"/>
                          <w:ind w:left="255"/>
                          <w:rPr>
                            <w:sz w:val="16"/>
                          </w:rPr>
                        </w:pPr>
                        <w:r>
                          <w:rPr>
                            <w:color w:val="231F20"/>
                            <w:w w:val="105"/>
                            <w:sz w:val="16"/>
                          </w:rPr>
                          <w:t>Max</w:t>
                        </w:r>
                      </w:p>
                    </w:tc>
                  </w:tr>
                  <w:tr w:rsidR="003F41A0" w14:paraId="46826917" w14:textId="77777777">
                    <w:trPr>
                      <w:trHeight w:val="220"/>
                    </w:trPr>
                    <w:tc>
                      <w:tcPr>
                        <w:tcW w:w="858" w:type="dxa"/>
                        <w:tcBorders>
                          <w:top w:val="single" w:sz="4" w:space="0" w:color="231F20"/>
                        </w:tcBorders>
                      </w:tcPr>
                      <w:p w14:paraId="46826911" w14:textId="77777777" w:rsidR="003F41A0" w:rsidRDefault="00BA139E">
                        <w:pPr>
                          <w:pStyle w:val="TableParagraph"/>
                          <w:spacing w:before="28" w:line="172" w:lineRule="exact"/>
                          <w:rPr>
                            <w:sz w:val="16"/>
                          </w:rPr>
                        </w:pPr>
                        <w:proofErr w:type="spellStart"/>
                        <w:r>
                          <w:rPr>
                            <w:i/>
                            <w:color w:val="231F20"/>
                            <w:sz w:val="16"/>
                          </w:rPr>
                          <w:t>s</w:t>
                        </w:r>
                        <w:r>
                          <w:rPr>
                            <w:color w:val="231F20"/>
                            <w:sz w:val="16"/>
                            <w:vertAlign w:val="superscript"/>
                          </w:rPr>
                          <w:t>FV</w:t>
                        </w:r>
                        <w:proofErr w:type="spellEnd"/>
                        <w:r>
                          <w:rPr>
                            <w:color w:val="231F20"/>
                            <w:sz w:val="16"/>
                          </w:rPr>
                          <w:t xml:space="preserve"> (kPa)</w:t>
                        </w:r>
                      </w:p>
                    </w:tc>
                    <w:tc>
                      <w:tcPr>
                        <w:tcW w:w="744" w:type="dxa"/>
                        <w:tcBorders>
                          <w:top w:val="single" w:sz="4" w:space="0" w:color="231F20"/>
                        </w:tcBorders>
                      </w:tcPr>
                      <w:p w14:paraId="46826912" w14:textId="77777777" w:rsidR="003F41A0" w:rsidRDefault="00BA139E">
                        <w:pPr>
                          <w:pStyle w:val="TableParagraph"/>
                          <w:spacing w:before="28" w:line="172" w:lineRule="exact"/>
                          <w:ind w:left="253"/>
                          <w:rPr>
                            <w:sz w:val="16"/>
                          </w:rPr>
                        </w:pPr>
                        <w:r>
                          <w:rPr>
                            <w:color w:val="231F20"/>
                            <w:sz w:val="16"/>
                          </w:rPr>
                          <w:t>216</w:t>
                        </w:r>
                      </w:p>
                    </w:tc>
                    <w:tc>
                      <w:tcPr>
                        <w:tcW w:w="979" w:type="dxa"/>
                        <w:tcBorders>
                          <w:top w:val="single" w:sz="4" w:space="0" w:color="231F20"/>
                        </w:tcBorders>
                      </w:tcPr>
                      <w:p w14:paraId="46826913" w14:textId="77777777" w:rsidR="003F41A0" w:rsidRDefault="00BA139E">
                        <w:pPr>
                          <w:pStyle w:val="TableParagraph"/>
                          <w:spacing w:before="28" w:line="172" w:lineRule="exact"/>
                          <w:ind w:left="211" w:right="231"/>
                          <w:jc w:val="center"/>
                          <w:rPr>
                            <w:sz w:val="16"/>
                          </w:rPr>
                        </w:pPr>
                        <w:r>
                          <w:rPr>
                            <w:color w:val="231F20"/>
                            <w:sz w:val="16"/>
                          </w:rPr>
                          <w:t>21.443</w:t>
                        </w:r>
                      </w:p>
                    </w:tc>
                    <w:tc>
                      <w:tcPr>
                        <w:tcW w:w="892" w:type="dxa"/>
                        <w:tcBorders>
                          <w:top w:val="single" w:sz="4" w:space="0" w:color="231F20"/>
                        </w:tcBorders>
                      </w:tcPr>
                      <w:p w14:paraId="46826914" w14:textId="77777777" w:rsidR="003F41A0" w:rsidRDefault="00BA139E">
                        <w:pPr>
                          <w:pStyle w:val="TableParagraph"/>
                          <w:spacing w:before="28" w:line="172" w:lineRule="exact"/>
                          <w:ind w:left="214" w:right="231"/>
                          <w:jc w:val="center"/>
                          <w:rPr>
                            <w:sz w:val="16"/>
                          </w:rPr>
                        </w:pPr>
                        <w:r>
                          <w:rPr>
                            <w:color w:val="231F20"/>
                            <w:sz w:val="16"/>
                          </w:rPr>
                          <w:t>0.501</w:t>
                        </w:r>
                      </w:p>
                    </w:tc>
                    <w:tc>
                      <w:tcPr>
                        <w:tcW w:w="889" w:type="dxa"/>
                        <w:tcBorders>
                          <w:top w:val="single" w:sz="4" w:space="0" w:color="231F20"/>
                        </w:tcBorders>
                      </w:tcPr>
                      <w:p w14:paraId="46826915" w14:textId="77777777" w:rsidR="003F41A0" w:rsidRDefault="00BA139E">
                        <w:pPr>
                          <w:pStyle w:val="TableParagraph"/>
                          <w:spacing w:before="28" w:line="172" w:lineRule="exact"/>
                          <w:ind w:left="254"/>
                          <w:rPr>
                            <w:sz w:val="16"/>
                          </w:rPr>
                        </w:pPr>
                        <w:r>
                          <w:rPr>
                            <w:color w:val="231F20"/>
                            <w:w w:val="95"/>
                            <w:sz w:val="16"/>
                          </w:rPr>
                          <w:t>5</w:t>
                        </w:r>
                      </w:p>
                    </w:tc>
                    <w:tc>
                      <w:tcPr>
                        <w:tcW w:w="635" w:type="dxa"/>
                        <w:tcBorders>
                          <w:top w:val="single" w:sz="4" w:space="0" w:color="231F20"/>
                        </w:tcBorders>
                      </w:tcPr>
                      <w:p w14:paraId="46826916" w14:textId="77777777" w:rsidR="003F41A0" w:rsidRDefault="00BA139E">
                        <w:pPr>
                          <w:pStyle w:val="TableParagraph"/>
                          <w:spacing w:before="28" w:line="172" w:lineRule="exact"/>
                          <w:ind w:left="255"/>
                          <w:rPr>
                            <w:sz w:val="16"/>
                          </w:rPr>
                        </w:pPr>
                        <w:r>
                          <w:rPr>
                            <w:color w:val="231F20"/>
                            <w:sz w:val="16"/>
                          </w:rPr>
                          <w:t>75</w:t>
                        </w:r>
                      </w:p>
                    </w:tc>
                  </w:tr>
                  <w:tr w:rsidR="003F41A0" w14:paraId="4682691E" w14:textId="77777777">
                    <w:trPr>
                      <w:trHeight w:val="189"/>
                    </w:trPr>
                    <w:tc>
                      <w:tcPr>
                        <w:tcW w:w="858" w:type="dxa"/>
                      </w:tcPr>
                      <w:p w14:paraId="46826918" w14:textId="77777777" w:rsidR="003F41A0" w:rsidRDefault="00BA139E">
                        <w:pPr>
                          <w:pStyle w:val="TableParagraph"/>
                          <w:rPr>
                            <w:sz w:val="16"/>
                          </w:rPr>
                        </w:pPr>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r>
                          <w:rPr>
                            <w:rFonts w:ascii="Trebuchet MS"/>
                            <w:i/>
                            <w:color w:val="231F20"/>
                            <w:spacing w:val="-14"/>
                            <w:position w:val="8"/>
                            <w:sz w:val="10"/>
                          </w:rPr>
                          <w:t xml:space="preserve"> </w:t>
                        </w:r>
                        <w:r>
                          <w:rPr>
                            <w:color w:val="231F20"/>
                            <w:w w:val="50"/>
                            <w:sz w:val="16"/>
                          </w:rPr>
                          <w:t>/</w:t>
                        </w:r>
                        <w:r>
                          <w:rPr>
                            <w:i/>
                            <w:color w:val="231F20"/>
                            <w:w w:val="94"/>
                            <w:sz w:val="16"/>
                          </w:rPr>
                          <w:t>P</w:t>
                        </w:r>
                        <w:r>
                          <w:rPr>
                            <w:color w:val="231F20"/>
                            <w:w w:val="129"/>
                            <w:sz w:val="16"/>
                            <w:vertAlign w:val="subscript"/>
                          </w:rPr>
                          <w:t>a</w:t>
                        </w:r>
                      </w:p>
                    </w:tc>
                    <w:tc>
                      <w:tcPr>
                        <w:tcW w:w="744" w:type="dxa"/>
                      </w:tcPr>
                      <w:p w14:paraId="46826919" w14:textId="77777777" w:rsidR="003F41A0" w:rsidRDefault="00BA139E">
                        <w:pPr>
                          <w:pStyle w:val="TableParagraph"/>
                          <w:ind w:left="253"/>
                          <w:rPr>
                            <w:sz w:val="16"/>
                          </w:rPr>
                        </w:pPr>
                        <w:r>
                          <w:rPr>
                            <w:color w:val="231F20"/>
                            <w:sz w:val="16"/>
                          </w:rPr>
                          <w:t>216</w:t>
                        </w:r>
                      </w:p>
                    </w:tc>
                    <w:tc>
                      <w:tcPr>
                        <w:tcW w:w="979" w:type="dxa"/>
                      </w:tcPr>
                      <w:p w14:paraId="4682691A" w14:textId="77777777" w:rsidR="003F41A0" w:rsidRDefault="00BA139E">
                        <w:pPr>
                          <w:pStyle w:val="TableParagraph"/>
                          <w:ind w:left="151" w:right="231"/>
                          <w:jc w:val="center"/>
                          <w:rPr>
                            <w:sz w:val="16"/>
                          </w:rPr>
                        </w:pPr>
                        <w:r>
                          <w:rPr>
                            <w:color w:val="231F20"/>
                            <w:sz w:val="16"/>
                          </w:rPr>
                          <w:t>0.464</w:t>
                        </w:r>
                      </w:p>
                    </w:tc>
                    <w:tc>
                      <w:tcPr>
                        <w:tcW w:w="892" w:type="dxa"/>
                      </w:tcPr>
                      <w:p w14:paraId="4682691B" w14:textId="77777777" w:rsidR="003F41A0" w:rsidRDefault="00BA139E">
                        <w:pPr>
                          <w:pStyle w:val="TableParagraph"/>
                          <w:ind w:left="222" w:right="222"/>
                          <w:jc w:val="center"/>
                          <w:rPr>
                            <w:sz w:val="16"/>
                          </w:rPr>
                        </w:pPr>
                        <w:r>
                          <w:rPr>
                            <w:color w:val="231F20"/>
                            <w:sz w:val="16"/>
                          </w:rPr>
                          <w:t>0.485</w:t>
                        </w:r>
                      </w:p>
                    </w:tc>
                    <w:tc>
                      <w:tcPr>
                        <w:tcW w:w="889" w:type="dxa"/>
                      </w:tcPr>
                      <w:p w14:paraId="4682691C" w14:textId="77777777" w:rsidR="003F41A0" w:rsidRDefault="00BA139E">
                        <w:pPr>
                          <w:pStyle w:val="TableParagraph"/>
                          <w:ind w:left="254"/>
                          <w:rPr>
                            <w:sz w:val="16"/>
                          </w:rPr>
                        </w:pPr>
                        <w:r>
                          <w:rPr>
                            <w:color w:val="231F20"/>
                            <w:sz w:val="16"/>
                          </w:rPr>
                          <w:t>0.074</w:t>
                        </w:r>
                      </w:p>
                    </w:tc>
                    <w:tc>
                      <w:tcPr>
                        <w:tcW w:w="635" w:type="dxa"/>
                      </w:tcPr>
                      <w:p w14:paraId="4682691D" w14:textId="77777777" w:rsidR="003F41A0" w:rsidRDefault="00BA139E">
                        <w:pPr>
                          <w:pStyle w:val="TableParagraph"/>
                          <w:ind w:left="255"/>
                          <w:rPr>
                            <w:sz w:val="16"/>
                          </w:rPr>
                        </w:pPr>
                        <w:r>
                          <w:rPr>
                            <w:color w:val="231F20"/>
                            <w:w w:val="95"/>
                            <w:sz w:val="16"/>
                          </w:rPr>
                          <w:t>1.609</w:t>
                        </w:r>
                      </w:p>
                    </w:tc>
                  </w:tr>
                  <w:tr w:rsidR="003F41A0" w14:paraId="46826925" w14:textId="77777777">
                    <w:trPr>
                      <w:trHeight w:val="190"/>
                    </w:trPr>
                    <w:tc>
                      <w:tcPr>
                        <w:tcW w:w="858" w:type="dxa"/>
                      </w:tcPr>
                      <w:p w14:paraId="4682691F" w14:textId="77777777" w:rsidR="003F41A0" w:rsidRDefault="00BA139E">
                        <w:pPr>
                          <w:pStyle w:val="TableParagraph"/>
                          <w:rPr>
                            <w:sz w:val="16"/>
                          </w:rPr>
                        </w:pP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spacing w:val="-6"/>
                            <w:position w:val="8"/>
                            <w:sz w:val="10"/>
                          </w:rPr>
                          <w:t xml:space="preserve"> </w:t>
                        </w:r>
                        <w:r>
                          <w:rPr>
                            <w:color w:val="231F20"/>
                            <w:w w:val="50"/>
                            <w:sz w:val="16"/>
                          </w:rPr>
                          <w:t>/</w:t>
                        </w:r>
                        <w:r>
                          <w:rPr>
                            <w:i/>
                            <w:color w:val="231F20"/>
                            <w:w w:val="94"/>
                            <w:sz w:val="16"/>
                          </w:rPr>
                          <w:t>P</w:t>
                        </w:r>
                        <w:r>
                          <w:rPr>
                            <w:color w:val="231F20"/>
                            <w:w w:val="129"/>
                            <w:sz w:val="16"/>
                            <w:vertAlign w:val="subscript"/>
                          </w:rPr>
                          <w:t>a</w:t>
                        </w:r>
                      </w:p>
                    </w:tc>
                    <w:tc>
                      <w:tcPr>
                        <w:tcW w:w="744" w:type="dxa"/>
                      </w:tcPr>
                      <w:p w14:paraId="46826920" w14:textId="77777777" w:rsidR="003F41A0" w:rsidRDefault="00BA139E">
                        <w:pPr>
                          <w:pStyle w:val="TableParagraph"/>
                          <w:ind w:left="253"/>
                          <w:rPr>
                            <w:sz w:val="16"/>
                          </w:rPr>
                        </w:pPr>
                        <w:r>
                          <w:rPr>
                            <w:color w:val="231F20"/>
                            <w:sz w:val="16"/>
                          </w:rPr>
                          <w:t>216</w:t>
                        </w:r>
                      </w:p>
                    </w:tc>
                    <w:tc>
                      <w:tcPr>
                        <w:tcW w:w="979" w:type="dxa"/>
                      </w:tcPr>
                      <w:p w14:paraId="46826921" w14:textId="77777777" w:rsidR="003F41A0" w:rsidRDefault="00BA139E">
                        <w:pPr>
                          <w:pStyle w:val="TableParagraph"/>
                          <w:ind w:left="150" w:right="231"/>
                          <w:jc w:val="center"/>
                          <w:rPr>
                            <w:sz w:val="16"/>
                          </w:rPr>
                        </w:pPr>
                        <w:r>
                          <w:rPr>
                            <w:color w:val="231F20"/>
                            <w:sz w:val="16"/>
                          </w:rPr>
                          <w:t>0.948</w:t>
                        </w:r>
                      </w:p>
                    </w:tc>
                    <w:tc>
                      <w:tcPr>
                        <w:tcW w:w="892" w:type="dxa"/>
                      </w:tcPr>
                      <w:p w14:paraId="46826922" w14:textId="77777777" w:rsidR="003F41A0" w:rsidRDefault="00BA139E">
                        <w:pPr>
                          <w:pStyle w:val="TableParagraph"/>
                          <w:ind w:left="211" w:right="231"/>
                          <w:jc w:val="center"/>
                          <w:rPr>
                            <w:sz w:val="16"/>
                          </w:rPr>
                        </w:pPr>
                        <w:r>
                          <w:rPr>
                            <w:color w:val="231F20"/>
                            <w:sz w:val="16"/>
                          </w:rPr>
                          <w:t>0.515</w:t>
                        </w:r>
                      </w:p>
                    </w:tc>
                    <w:tc>
                      <w:tcPr>
                        <w:tcW w:w="889" w:type="dxa"/>
                      </w:tcPr>
                      <w:p w14:paraId="46826923" w14:textId="77777777" w:rsidR="003F41A0" w:rsidRDefault="00BA139E">
                        <w:pPr>
                          <w:pStyle w:val="TableParagraph"/>
                          <w:ind w:left="254"/>
                          <w:rPr>
                            <w:sz w:val="16"/>
                          </w:rPr>
                        </w:pPr>
                        <w:r>
                          <w:rPr>
                            <w:color w:val="231F20"/>
                            <w:sz w:val="16"/>
                          </w:rPr>
                          <w:t>0.251</w:t>
                        </w:r>
                      </w:p>
                    </w:tc>
                    <w:tc>
                      <w:tcPr>
                        <w:tcW w:w="635" w:type="dxa"/>
                      </w:tcPr>
                      <w:p w14:paraId="46826924" w14:textId="77777777" w:rsidR="003F41A0" w:rsidRDefault="00BA139E">
                        <w:pPr>
                          <w:pStyle w:val="TableParagraph"/>
                          <w:ind w:left="255" w:right="-15"/>
                          <w:rPr>
                            <w:sz w:val="16"/>
                          </w:rPr>
                        </w:pPr>
                        <w:r>
                          <w:rPr>
                            <w:color w:val="231F20"/>
                            <w:sz w:val="16"/>
                          </w:rPr>
                          <w:t>2.884</w:t>
                        </w:r>
                      </w:p>
                    </w:tc>
                  </w:tr>
                  <w:tr w:rsidR="003F41A0" w14:paraId="4682692C" w14:textId="77777777">
                    <w:trPr>
                      <w:trHeight w:val="190"/>
                    </w:trPr>
                    <w:tc>
                      <w:tcPr>
                        <w:tcW w:w="858" w:type="dxa"/>
                      </w:tcPr>
                      <w:p w14:paraId="46826926" w14:textId="77777777" w:rsidR="003F41A0" w:rsidRDefault="00BA139E">
                        <w:pPr>
                          <w:pStyle w:val="TableParagraph"/>
                          <w:ind w:left="-1"/>
                          <w:rPr>
                            <w:sz w:val="16"/>
                          </w:rPr>
                        </w:pPr>
                        <w:r>
                          <w:rPr>
                            <w:color w:val="231F20"/>
                            <w:sz w:val="16"/>
                          </w:rPr>
                          <w:t>LL</w:t>
                        </w:r>
                      </w:p>
                    </w:tc>
                    <w:tc>
                      <w:tcPr>
                        <w:tcW w:w="744" w:type="dxa"/>
                      </w:tcPr>
                      <w:p w14:paraId="46826927" w14:textId="77777777" w:rsidR="003F41A0" w:rsidRDefault="00BA139E">
                        <w:pPr>
                          <w:pStyle w:val="TableParagraph"/>
                          <w:ind w:left="253"/>
                          <w:rPr>
                            <w:sz w:val="16"/>
                          </w:rPr>
                        </w:pPr>
                        <w:r>
                          <w:rPr>
                            <w:color w:val="231F20"/>
                            <w:sz w:val="16"/>
                          </w:rPr>
                          <w:t>216</w:t>
                        </w:r>
                      </w:p>
                    </w:tc>
                    <w:tc>
                      <w:tcPr>
                        <w:tcW w:w="979" w:type="dxa"/>
                      </w:tcPr>
                      <w:p w14:paraId="46826928" w14:textId="77777777" w:rsidR="003F41A0" w:rsidRDefault="00BA139E">
                        <w:pPr>
                          <w:pStyle w:val="TableParagraph"/>
                          <w:ind w:left="221" w:right="221"/>
                          <w:jc w:val="center"/>
                          <w:rPr>
                            <w:sz w:val="16"/>
                          </w:rPr>
                        </w:pPr>
                        <w:r>
                          <w:rPr>
                            <w:color w:val="231F20"/>
                            <w:sz w:val="16"/>
                          </w:rPr>
                          <w:t>66.284</w:t>
                        </w:r>
                      </w:p>
                    </w:tc>
                    <w:tc>
                      <w:tcPr>
                        <w:tcW w:w="892" w:type="dxa"/>
                      </w:tcPr>
                      <w:p w14:paraId="46826929" w14:textId="77777777" w:rsidR="003F41A0" w:rsidRDefault="00BA139E">
                        <w:pPr>
                          <w:pStyle w:val="TableParagraph"/>
                          <w:ind w:left="222" w:right="221"/>
                          <w:jc w:val="center"/>
                          <w:rPr>
                            <w:sz w:val="16"/>
                          </w:rPr>
                        </w:pPr>
                        <w:r>
                          <w:rPr>
                            <w:color w:val="231F20"/>
                            <w:sz w:val="16"/>
                          </w:rPr>
                          <w:t>0.298</w:t>
                        </w:r>
                      </w:p>
                    </w:tc>
                    <w:tc>
                      <w:tcPr>
                        <w:tcW w:w="889" w:type="dxa"/>
                      </w:tcPr>
                      <w:p w14:paraId="4682692A" w14:textId="77777777" w:rsidR="003F41A0" w:rsidRDefault="00BA139E">
                        <w:pPr>
                          <w:pStyle w:val="TableParagraph"/>
                          <w:ind w:left="254"/>
                          <w:rPr>
                            <w:sz w:val="16"/>
                          </w:rPr>
                        </w:pPr>
                        <w:r>
                          <w:rPr>
                            <w:color w:val="231F20"/>
                            <w:sz w:val="16"/>
                          </w:rPr>
                          <w:t>22.0</w:t>
                        </w:r>
                      </w:p>
                    </w:tc>
                    <w:tc>
                      <w:tcPr>
                        <w:tcW w:w="635" w:type="dxa"/>
                      </w:tcPr>
                      <w:p w14:paraId="4682692B" w14:textId="77777777" w:rsidR="003F41A0" w:rsidRDefault="00BA139E">
                        <w:pPr>
                          <w:pStyle w:val="TableParagraph"/>
                          <w:ind w:left="255"/>
                          <w:rPr>
                            <w:sz w:val="16"/>
                          </w:rPr>
                        </w:pPr>
                        <w:r>
                          <w:rPr>
                            <w:color w:val="231F20"/>
                            <w:w w:val="95"/>
                            <w:sz w:val="16"/>
                          </w:rPr>
                          <w:t>125.0</w:t>
                        </w:r>
                      </w:p>
                    </w:tc>
                  </w:tr>
                  <w:tr w:rsidR="003F41A0" w14:paraId="46826933" w14:textId="77777777">
                    <w:trPr>
                      <w:trHeight w:val="190"/>
                    </w:trPr>
                    <w:tc>
                      <w:tcPr>
                        <w:tcW w:w="858" w:type="dxa"/>
                      </w:tcPr>
                      <w:p w14:paraId="4682692D" w14:textId="77777777" w:rsidR="003F41A0" w:rsidRDefault="00BA139E">
                        <w:pPr>
                          <w:pStyle w:val="TableParagraph"/>
                          <w:ind w:left="-1"/>
                          <w:rPr>
                            <w:sz w:val="16"/>
                          </w:rPr>
                        </w:pPr>
                        <w:r>
                          <w:rPr>
                            <w:color w:val="231F20"/>
                            <w:sz w:val="16"/>
                          </w:rPr>
                          <w:t>PL</w:t>
                        </w:r>
                      </w:p>
                    </w:tc>
                    <w:tc>
                      <w:tcPr>
                        <w:tcW w:w="744" w:type="dxa"/>
                      </w:tcPr>
                      <w:p w14:paraId="4682692E" w14:textId="77777777" w:rsidR="003F41A0" w:rsidRDefault="00BA139E">
                        <w:pPr>
                          <w:pStyle w:val="TableParagraph"/>
                          <w:ind w:left="253"/>
                          <w:rPr>
                            <w:sz w:val="16"/>
                          </w:rPr>
                        </w:pPr>
                        <w:r>
                          <w:rPr>
                            <w:color w:val="231F20"/>
                            <w:sz w:val="16"/>
                          </w:rPr>
                          <w:t>216</w:t>
                        </w:r>
                      </w:p>
                    </w:tc>
                    <w:tc>
                      <w:tcPr>
                        <w:tcW w:w="979" w:type="dxa"/>
                      </w:tcPr>
                      <w:p w14:paraId="4682692F" w14:textId="77777777" w:rsidR="003F41A0" w:rsidRDefault="00BA139E">
                        <w:pPr>
                          <w:pStyle w:val="TableParagraph"/>
                          <w:ind w:left="221" w:right="230"/>
                          <w:jc w:val="center"/>
                          <w:rPr>
                            <w:sz w:val="16"/>
                          </w:rPr>
                        </w:pPr>
                        <w:r>
                          <w:rPr>
                            <w:color w:val="231F20"/>
                            <w:sz w:val="16"/>
                          </w:rPr>
                          <w:t>27.740</w:t>
                        </w:r>
                      </w:p>
                    </w:tc>
                    <w:tc>
                      <w:tcPr>
                        <w:tcW w:w="892" w:type="dxa"/>
                      </w:tcPr>
                      <w:p w14:paraId="46826930" w14:textId="77777777" w:rsidR="003F41A0" w:rsidRDefault="00BA139E">
                        <w:pPr>
                          <w:pStyle w:val="TableParagraph"/>
                          <w:ind w:left="222" w:right="220"/>
                          <w:jc w:val="center"/>
                          <w:rPr>
                            <w:sz w:val="16"/>
                          </w:rPr>
                        </w:pPr>
                        <w:r>
                          <w:rPr>
                            <w:color w:val="231F20"/>
                            <w:sz w:val="16"/>
                          </w:rPr>
                          <w:t>0.204</w:t>
                        </w:r>
                      </w:p>
                    </w:tc>
                    <w:tc>
                      <w:tcPr>
                        <w:tcW w:w="889" w:type="dxa"/>
                      </w:tcPr>
                      <w:p w14:paraId="46826931" w14:textId="77777777" w:rsidR="003F41A0" w:rsidRDefault="00BA139E">
                        <w:pPr>
                          <w:pStyle w:val="TableParagraph"/>
                          <w:ind w:left="254"/>
                          <w:rPr>
                            <w:sz w:val="16"/>
                          </w:rPr>
                        </w:pPr>
                        <w:r>
                          <w:rPr>
                            <w:color w:val="231F20"/>
                            <w:sz w:val="16"/>
                          </w:rPr>
                          <w:t>10.0</w:t>
                        </w:r>
                      </w:p>
                    </w:tc>
                    <w:tc>
                      <w:tcPr>
                        <w:tcW w:w="635" w:type="dxa"/>
                      </w:tcPr>
                      <w:p w14:paraId="46826932" w14:textId="77777777" w:rsidR="003F41A0" w:rsidRDefault="00BA139E">
                        <w:pPr>
                          <w:pStyle w:val="TableParagraph"/>
                          <w:ind w:left="255"/>
                          <w:rPr>
                            <w:sz w:val="16"/>
                          </w:rPr>
                        </w:pPr>
                        <w:r>
                          <w:rPr>
                            <w:color w:val="231F20"/>
                            <w:sz w:val="16"/>
                          </w:rPr>
                          <w:t>50.0</w:t>
                        </w:r>
                      </w:p>
                    </w:tc>
                  </w:tr>
                  <w:tr w:rsidR="003F41A0" w14:paraId="4682693A" w14:textId="77777777">
                    <w:trPr>
                      <w:trHeight w:val="238"/>
                    </w:trPr>
                    <w:tc>
                      <w:tcPr>
                        <w:tcW w:w="858" w:type="dxa"/>
                      </w:tcPr>
                      <w:p w14:paraId="46826934" w14:textId="77777777" w:rsidR="003F41A0" w:rsidRDefault="00BA139E">
                        <w:pPr>
                          <w:pStyle w:val="TableParagraph"/>
                          <w:spacing w:line="186" w:lineRule="exact"/>
                          <w:ind w:left="-1"/>
                          <w:rPr>
                            <w:i/>
                            <w:sz w:val="16"/>
                          </w:rPr>
                        </w:pPr>
                        <w:r>
                          <w:rPr>
                            <w:i/>
                            <w:color w:val="231F20"/>
                            <w:w w:val="96"/>
                            <w:sz w:val="16"/>
                          </w:rPr>
                          <w:t>w</w:t>
                        </w:r>
                      </w:p>
                    </w:tc>
                    <w:tc>
                      <w:tcPr>
                        <w:tcW w:w="744" w:type="dxa"/>
                      </w:tcPr>
                      <w:p w14:paraId="46826935" w14:textId="77777777" w:rsidR="003F41A0" w:rsidRDefault="00BA139E">
                        <w:pPr>
                          <w:pStyle w:val="TableParagraph"/>
                          <w:spacing w:line="186" w:lineRule="exact"/>
                          <w:ind w:left="253"/>
                          <w:rPr>
                            <w:sz w:val="16"/>
                          </w:rPr>
                        </w:pPr>
                        <w:r>
                          <w:rPr>
                            <w:color w:val="231F20"/>
                            <w:sz w:val="16"/>
                          </w:rPr>
                          <w:t>216</w:t>
                        </w:r>
                      </w:p>
                    </w:tc>
                    <w:tc>
                      <w:tcPr>
                        <w:tcW w:w="979" w:type="dxa"/>
                      </w:tcPr>
                      <w:p w14:paraId="46826936" w14:textId="77777777" w:rsidR="003F41A0" w:rsidRDefault="00BA139E">
                        <w:pPr>
                          <w:pStyle w:val="TableParagraph"/>
                          <w:spacing w:line="186" w:lineRule="exact"/>
                          <w:ind w:left="221" w:right="221"/>
                          <w:jc w:val="center"/>
                          <w:rPr>
                            <w:sz w:val="16"/>
                          </w:rPr>
                        </w:pPr>
                        <w:r>
                          <w:rPr>
                            <w:color w:val="231F20"/>
                            <w:sz w:val="16"/>
                          </w:rPr>
                          <w:t>76.340</w:t>
                        </w:r>
                      </w:p>
                    </w:tc>
                    <w:tc>
                      <w:tcPr>
                        <w:tcW w:w="892" w:type="dxa"/>
                      </w:tcPr>
                      <w:p w14:paraId="46826937" w14:textId="77777777" w:rsidR="003F41A0" w:rsidRDefault="00BA139E">
                        <w:pPr>
                          <w:pStyle w:val="TableParagraph"/>
                          <w:spacing w:line="186" w:lineRule="exact"/>
                          <w:ind w:left="222" w:right="221"/>
                          <w:jc w:val="center"/>
                          <w:rPr>
                            <w:sz w:val="16"/>
                          </w:rPr>
                        </w:pPr>
                        <w:r>
                          <w:rPr>
                            <w:color w:val="231F20"/>
                            <w:sz w:val="16"/>
                          </w:rPr>
                          <w:t>0.268</w:t>
                        </w:r>
                      </w:p>
                    </w:tc>
                    <w:tc>
                      <w:tcPr>
                        <w:tcW w:w="889" w:type="dxa"/>
                      </w:tcPr>
                      <w:p w14:paraId="46826938" w14:textId="77777777" w:rsidR="003F41A0" w:rsidRDefault="00BA139E">
                        <w:pPr>
                          <w:pStyle w:val="TableParagraph"/>
                          <w:spacing w:line="186" w:lineRule="exact"/>
                          <w:ind w:left="254"/>
                          <w:rPr>
                            <w:sz w:val="16"/>
                          </w:rPr>
                        </w:pPr>
                        <w:r>
                          <w:rPr>
                            <w:color w:val="231F20"/>
                            <w:sz w:val="16"/>
                          </w:rPr>
                          <w:t>25.0</w:t>
                        </w:r>
                      </w:p>
                    </w:tc>
                    <w:tc>
                      <w:tcPr>
                        <w:tcW w:w="635" w:type="dxa"/>
                      </w:tcPr>
                      <w:p w14:paraId="46826939" w14:textId="77777777" w:rsidR="003F41A0" w:rsidRDefault="00BA139E">
                        <w:pPr>
                          <w:pStyle w:val="TableParagraph"/>
                          <w:spacing w:line="186" w:lineRule="exact"/>
                          <w:ind w:left="255"/>
                          <w:rPr>
                            <w:sz w:val="16"/>
                          </w:rPr>
                        </w:pPr>
                        <w:r>
                          <w:rPr>
                            <w:color w:val="231F20"/>
                            <w:w w:val="95"/>
                            <w:sz w:val="16"/>
                          </w:rPr>
                          <w:t>150.0</w:t>
                        </w:r>
                      </w:p>
                    </w:tc>
                  </w:tr>
                </w:tbl>
                <w:p w14:paraId="4682693B" w14:textId="77777777" w:rsidR="003F41A0" w:rsidRDefault="003F41A0">
                  <w:pPr>
                    <w:pStyle w:val="a3"/>
                  </w:pPr>
                </w:p>
              </w:txbxContent>
            </v:textbox>
            <w10:wrap anchorx="page"/>
          </v:shape>
        </w:pict>
      </w:r>
      <w:bookmarkStart w:id="15" w:name="_bookmark10"/>
      <w:bookmarkEnd w:id="15"/>
      <w:r>
        <w:rPr>
          <w:rFonts w:ascii="Book Antiqua"/>
          <w:b/>
          <w:color w:val="231F20"/>
          <w:w w:val="105"/>
          <w:sz w:val="16"/>
        </w:rPr>
        <w:t>Table</w:t>
      </w:r>
      <w:r>
        <w:rPr>
          <w:rFonts w:ascii="Book Antiqua"/>
          <w:b/>
          <w:color w:val="231F20"/>
          <w:spacing w:val="-23"/>
          <w:w w:val="105"/>
          <w:sz w:val="16"/>
        </w:rPr>
        <w:t xml:space="preserve"> </w:t>
      </w:r>
      <w:r>
        <w:rPr>
          <w:rFonts w:ascii="Book Antiqua"/>
          <w:b/>
          <w:color w:val="231F20"/>
          <w:w w:val="105"/>
          <w:sz w:val="16"/>
        </w:rPr>
        <w:t>2.</w:t>
      </w:r>
      <w:r>
        <w:rPr>
          <w:rFonts w:ascii="Book Antiqua"/>
          <w:b/>
          <w:color w:val="231F20"/>
          <w:spacing w:val="-7"/>
          <w:w w:val="105"/>
          <w:sz w:val="16"/>
        </w:rPr>
        <w:t xml:space="preserve"> </w:t>
      </w:r>
      <w:r>
        <w:rPr>
          <w:color w:val="231F20"/>
          <w:w w:val="105"/>
          <w:sz w:val="16"/>
        </w:rPr>
        <w:t>Basic</w:t>
      </w:r>
      <w:r>
        <w:rPr>
          <w:color w:val="231F20"/>
          <w:spacing w:val="-18"/>
          <w:w w:val="105"/>
          <w:sz w:val="16"/>
        </w:rPr>
        <w:t xml:space="preserve"> </w:t>
      </w:r>
      <w:r>
        <w:rPr>
          <w:color w:val="231F20"/>
          <w:w w:val="105"/>
          <w:sz w:val="16"/>
        </w:rPr>
        <w:t>statistics</w:t>
      </w:r>
      <w:r>
        <w:rPr>
          <w:color w:val="231F20"/>
          <w:spacing w:val="-17"/>
          <w:w w:val="105"/>
          <w:sz w:val="16"/>
        </w:rPr>
        <w:t xml:space="preserve"> </w:t>
      </w:r>
      <w:r>
        <w:rPr>
          <w:color w:val="231F20"/>
          <w:w w:val="105"/>
          <w:sz w:val="16"/>
        </w:rPr>
        <w:t>of</w:t>
      </w:r>
      <w:r>
        <w:rPr>
          <w:color w:val="231F20"/>
          <w:spacing w:val="-17"/>
          <w:w w:val="105"/>
          <w:sz w:val="16"/>
        </w:rPr>
        <w:t xml:space="preserve"> </w:t>
      </w:r>
      <w:r>
        <w:rPr>
          <w:color w:val="231F20"/>
          <w:w w:val="105"/>
          <w:sz w:val="16"/>
        </w:rPr>
        <w:t>the</w:t>
      </w:r>
      <w:r>
        <w:rPr>
          <w:color w:val="231F20"/>
          <w:spacing w:val="-17"/>
          <w:w w:val="105"/>
          <w:sz w:val="16"/>
        </w:rPr>
        <w:t xml:space="preserve"> </w:t>
      </w:r>
      <w:r>
        <w:rPr>
          <w:color w:val="231F20"/>
          <w:w w:val="105"/>
          <w:sz w:val="16"/>
        </w:rPr>
        <w:t>seven</w:t>
      </w:r>
      <w:r>
        <w:rPr>
          <w:color w:val="231F20"/>
          <w:spacing w:val="-17"/>
          <w:w w:val="105"/>
          <w:sz w:val="16"/>
        </w:rPr>
        <w:t xml:space="preserve"> </w:t>
      </w:r>
      <w:r>
        <w:rPr>
          <w:color w:val="231F20"/>
          <w:w w:val="105"/>
          <w:sz w:val="16"/>
        </w:rPr>
        <w:t>basic</w:t>
      </w:r>
      <w:r>
        <w:rPr>
          <w:color w:val="231F20"/>
          <w:spacing w:val="-17"/>
          <w:w w:val="105"/>
          <w:sz w:val="16"/>
        </w:rPr>
        <w:t xml:space="preserve"> </w:t>
      </w:r>
      <w:r>
        <w:rPr>
          <w:color w:val="231F20"/>
          <w:w w:val="105"/>
          <w:sz w:val="16"/>
        </w:rPr>
        <w:t>parameters</w:t>
      </w:r>
      <w:r>
        <w:rPr>
          <w:color w:val="231F20"/>
          <w:spacing w:val="-17"/>
          <w:w w:val="105"/>
          <w:sz w:val="16"/>
        </w:rPr>
        <w:t xml:space="preserve"> </w:t>
      </w:r>
      <w:r>
        <w:rPr>
          <w:color w:val="231F20"/>
          <w:w w:val="105"/>
          <w:sz w:val="16"/>
        </w:rPr>
        <w:t>in</w:t>
      </w:r>
      <w:r>
        <w:rPr>
          <w:color w:val="231F20"/>
          <w:spacing w:val="-17"/>
          <w:w w:val="105"/>
          <w:sz w:val="16"/>
        </w:rPr>
        <w:t xml:space="preserve"> </w:t>
      </w:r>
      <w:bookmarkStart w:id="16" w:name="_bookmark11"/>
      <w:bookmarkEnd w:id="16"/>
      <w:r>
        <w:rPr>
          <w:color w:val="231F20"/>
          <w:w w:val="105"/>
          <w:sz w:val="16"/>
        </w:rPr>
        <w:t>F-CLAY/7/216.</w:t>
      </w:r>
    </w:p>
    <w:p w14:paraId="46825BE0" w14:textId="77777777" w:rsidR="003F41A0" w:rsidRDefault="003F41A0">
      <w:pPr>
        <w:pStyle w:val="a3"/>
        <w:rPr>
          <w:sz w:val="18"/>
        </w:rPr>
      </w:pPr>
    </w:p>
    <w:p w14:paraId="46825BE1" w14:textId="77777777" w:rsidR="003F41A0" w:rsidRDefault="003F41A0">
      <w:pPr>
        <w:pStyle w:val="a3"/>
        <w:spacing w:before="6"/>
        <w:rPr>
          <w:sz w:val="21"/>
        </w:rPr>
      </w:pPr>
    </w:p>
    <w:p w14:paraId="46825BE2" w14:textId="77777777" w:rsidR="003F41A0" w:rsidRDefault="00BA139E">
      <w:pPr>
        <w:spacing w:before="1"/>
        <w:ind w:left="225"/>
        <w:rPr>
          <w:sz w:val="10"/>
        </w:rPr>
      </w:pPr>
      <w:r>
        <w:rPr>
          <w:color w:val="231F20"/>
          <w:w w:val="117"/>
          <w:sz w:val="10"/>
        </w:rPr>
        <w:t>u</w:t>
      </w:r>
    </w:p>
    <w:p w14:paraId="46825BE3" w14:textId="77777777" w:rsidR="003F41A0" w:rsidRDefault="003F41A0">
      <w:pPr>
        <w:pStyle w:val="a3"/>
        <w:rPr>
          <w:sz w:val="12"/>
        </w:rPr>
      </w:pPr>
    </w:p>
    <w:p w14:paraId="46825BE4" w14:textId="77777777" w:rsidR="003F41A0" w:rsidRDefault="003F41A0">
      <w:pPr>
        <w:pStyle w:val="a3"/>
        <w:rPr>
          <w:sz w:val="12"/>
        </w:rPr>
      </w:pPr>
    </w:p>
    <w:p w14:paraId="46825BE5" w14:textId="77777777" w:rsidR="003F41A0" w:rsidRDefault="003F41A0">
      <w:pPr>
        <w:pStyle w:val="a3"/>
        <w:rPr>
          <w:sz w:val="12"/>
        </w:rPr>
      </w:pPr>
    </w:p>
    <w:p w14:paraId="46825BE6" w14:textId="77777777" w:rsidR="003F41A0" w:rsidRDefault="003F41A0">
      <w:pPr>
        <w:pStyle w:val="a3"/>
        <w:rPr>
          <w:sz w:val="12"/>
        </w:rPr>
      </w:pPr>
    </w:p>
    <w:p w14:paraId="46825BE7" w14:textId="77777777" w:rsidR="003F41A0" w:rsidRDefault="003F41A0">
      <w:pPr>
        <w:pStyle w:val="a3"/>
        <w:rPr>
          <w:sz w:val="12"/>
        </w:rPr>
      </w:pPr>
    </w:p>
    <w:p w14:paraId="46825BE8" w14:textId="77777777" w:rsidR="003F41A0" w:rsidRDefault="003F41A0">
      <w:pPr>
        <w:pStyle w:val="a3"/>
        <w:rPr>
          <w:sz w:val="12"/>
        </w:rPr>
      </w:pPr>
    </w:p>
    <w:p w14:paraId="46825BE9" w14:textId="77777777" w:rsidR="003F41A0" w:rsidRDefault="00BA139E">
      <w:pPr>
        <w:tabs>
          <w:tab w:val="left" w:pos="1281"/>
          <w:tab w:val="left" w:pos="2025"/>
          <w:tab w:val="left" w:pos="3004"/>
          <w:tab w:val="left" w:pos="3897"/>
          <w:tab w:val="left" w:pos="4787"/>
        </w:tabs>
        <w:spacing w:before="80"/>
        <w:ind w:left="169"/>
        <w:rPr>
          <w:sz w:val="16"/>
        </w:rPr>
      </w:pPr>
      <w:r>
        <w:rPr>
          <w:i/>
          <w:color w:val="231F20"/>
          <w:sz w:val="16"/>
          <w:u w:val="single" w:color="231F20"/>
        </w:rPr>
        <w:t>S</w:t>
      </w:r>
      <w:r>
        <w:rPr>
          <w:color w:val="231F20"/>
          <w:sz w:val="16"/>
          <w:u w:val="single" w:color="231F20"/>
          <w:vertAlign w:val="subscript"/>
        </w:rPr>
        <w:t>t</w:t>
      </w:r>
      <w:r>
        <w:rPr>
          <w:color w:val="231F20"/>
          <w:sz w:val="16"/>
          <w:u w:val="single" w:color="231F20"/>
        </w:rPr>
        <w:tab/>
        <w:t>216</w:t>
      </w:r>
      <w:r>
        <w:rPr>
          <w:color w:val="231F20"/>
          <w:sz w:val="16"/>
          <w:u w:val="single" w:color="231F20"/>
        </w:rPr>
        <w:tab/>
        <w:t>17.447</w:t>
      </w:r>
      <w:r>
        <w:rPr>
          <w:color w:val="231F20"/>
          <w:sz w:val="16"/>
          <w:u w:val="single" w:color="231F20"/>
        </w:rPr>
        <w:tab/>
        <w:t>0.789</w:t>
      </w:r>
      <w:r>
        <w:rPr>
          <w:color w:val="231F20"/>
          <w:sz w:val="16"/>
          <w:u w:val="single" w:color="231F20"/>
        </w:rPr>
        <w:tab/>
        <w:t>2.0</w:t>
      </w:r>
      <w:r>
        <w:rPr>
          <w:color w:val="231F20"/>
          <w:sz w:val="16"/>
          <w:u w:val="single" w:color="231F20"/>
        </w:rPr>
        <w:tab/>
        <w:t>64.0</w:t>
      </w:r>
      <w:r>
        <w:rPr>
          <w:color w:val="231F20"/>
          <w:spacing w:val="9"/>
          <w:sz w:val="16"/>
          <w:u w:val="single" w:color="231F20"/>
        </w:rPr>
        <w:t xml:space="preserve"> </w:t>
      </w:r>
    </w:p>
    <w:p w14:paraId="46825BEA" w14:textId="77777777" w:rsidR="003F41A0" w:rsidRDefault="003F41A0">
      <w:pPr>
        <w:pStyle w:val="a3"/>
        <w:rPr>
          <w:sz w:val="20"/>
        </w:rPr>
      </w:pPr>
    </w:p>
    <w:p w14:paraId="46825BEB" w14:textId="77777777" w:rsidR="003F41A0" w:rsidRDefault="00BA139E">
      <w:pPr>
        <w:spacing w:before="118"/>
        <w:ind w:left="169"/>
        <w:rPr>
          <w:sz w:val="16"/>
        </w:rPr>
      </w:pPr>
      <w:r>
        <w:pict w14:anchorId="4682681C">
          <v:shape id="_x0000_s1106" type="#_x0000_t202" style="position:absolute;left:0;text-align:left;margin-left:47.5pt;margin-top:18.5pt;width:250.05pt;height:74.95pt;z-index:251626496;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853"/>
                    <w:gridCol w:w="735"/>
                    <w:gridCol w:w="968"/>
                    <w:gridCol w:w="885"/>
                    <w:gridCol w:w="884"/>
                    <w:gridCol w:w="676"/>
                  </w:tblGrid>
                  <w:tr w:rsidR="003F41A0" w14:paraId="46826942" w14:textId="77777777">
                    <w:trPr>
                      <w:trHeight w:val="260"/>
                    </w:trPr>
                    <w:tc>
                      <w:tcPr>
                        <w:tcW w:w="853" w:type="dxa"/>
                        <w:tcBorders>
                          <w:top w:val="single" w:sz="8" w:space="0" w:color="231F20"/>
                          <w:bottom w:val="single" w:sz="4" w:space="0" w:color="231F20"/>
                        </w:tcBorders>
                      </w:tcPr>
                      <w:p w14:paraId="4682693C" w14:textId="77777777" w:rsidR="003F41A0" w:rsidRDefault="00BA139E">
                        <w:pPr>
                          <w:pStyle w:val="TableParagraph"/>
                          <w:spacing w:before="18" w:line="240" w:lineRule="auto"/>
                          <w:rPr>
                            <w:sz w:val="16"/>
                          </w:rPr>
                        </w:pPr>
                        <w:r>
                          <w:rPr>
                            <w:color w:val="231F20"/>
                            <w:w w:val="105"/>
                            <w:sz w:val="16"/>
                          </w:rPr>
                          <w:t>Variable</w:t>
                        </w:r>
                      </w:p>
                    </w:tc>
                    <w:tc>
                      <w:tcPr>
                        <w:tcW w:w="735" w:type="dxa"/>
                        <w:tcBorders>
                          <w:top w:val="single" w:sz="8" w:space="0" w:color="231F20"/>
                          <w:bottom w:val="single" w:sz="4" w:space="0" w:color="231F20"/>
                        </w:tcBorders>
                      </w:tcPr>
                      <w:p w14:paraId="4682693D" w14:textId="77777777" w:rsidR="003F41A0" w:rsidRDefault="00BA139E">
                        <w:pPr>
                          <w:pStyle w:val="TableParagraph"/>
                          <w:spacing w:before="18" w:line="240" w:lineRule="auto"/>
                          <w:ind w:left="247"/>
                          <w:rPr>
                            <w:i/>
                            <w:sz w:val="16"/>
                          </w:rPr>
                        </w:pPr>
                        <w:r>
                          <w:rPr>
                            <w:i/>
                            <w:color w:val="231F20"/>
                            <w:w w:val="98"/>
                            <w:sz w:val="16"/>
                          </w:rPr>
                          <w:t>n</w:t>
                        </w:r>
                      </w:p>
                    </w:tc>
                    <w:tc>
                      <w:tcPr>
                        <w:tcW w:w="968" w:type="dxa"/>
                        <w:tcBorders>
                          <w:top w:val="single" w:sz="8" w:space="0" w:color="231F20"/>
                          <w:bottom w:val="single" w:sz="4" w:space="0" w:color="231F20"/>
                        </w:tcBorders>
                      </w:tcPr>
                      <w:p w14:paraId="4682693E" w14:textId="77777777" w:rsidR="003F41A0" w:rsidRDefault="00BA139E">
                        <w:pPr>
                          <w:pStyle w:val="TableParagraph"/>
                          <w:spacing w:before="18" w:line="240" w:lineRule="auto"/>
                          <w:ind w:left="247"/>
                          <w:rPr>
                            <w:sz w:val="16"/>
                          </w:rPr>
                        </w:pPr>
                        <w:r>
                          <w:rPr>
                            <w:color w:val="231F20"/>
                            <w:w w:val="105"/>
                            <w:sz w:val="16"/>
                          </w:rPr>
                          <w:t>Mean</w:t>
                        </w:r>
                      </w:p>
                    </w:tc>
                    <w:tc>
                      <w:tcPr>
                        <w:tcW w:w="885" w:type="dxa"/>
                        <w:tcBorders>
                          <w:top w:val="single" w:sz="8" w:space="0" w:color="231F20"/>
                          <w:bottom w:val="single" w:sz="4" w:space="0" w:color="231F20"/>
                        </w:tcBorders>
                      </w:tcPr>
                      <w:p w14:paraId="4682693F" w14:textId="77777777" w:rsidR="003F41A0" w:rsidRDefault="00BA139E">
                        <w:pPr>
                          <w:pStyle w:val="TableParagraph"/>
                          <w:spacing w:before="18" w:line="240" w:lineRule="auto"/>
                          <w:ind w:left="163" w:right="229"/>
                          <w:jc w:val="center"/>
                          <w:rPr>
                            <w:sz w:val="16"/>
                          </w:rPr>
                        </w:pPr>
                        <w:r>
                          <w:rPr>
                            <w:color w:val="231F20"/>
                            <w:w w:val="110"/>
                            <w:sz w:val="16"/>
                          </w:rPr>
                          <w:t>COV</w:t>
                        </w:r>
                      </w:p>
                    </w:tc>
                    <w:tc>
                      <w:tcPr>
                        <w:tcW w:w="884" w:type="dxa"/>
                        <w:tcBorders>
                          <w:top w:val="single" w:sz="8" w:space="0" w:color="231F20"/>
                          <w:bottom w:val="single" w:sz="4" w:space="0" w:color="231F20"/>
                        </w:tcBorders>
                      </w:tcPr>
                      <w:p w14:paraId="46826940" w14:textId="77777777" w:rsidR="003F41A0" w:rsidRDefault="00BA139E">
                        <w:pPr>
                          <w:pStyle w:val="TableParagraph"/>
                          <w:spacing w:before="18" w:line="240" w:lineRule="auto"/>
                          <w:ind w:left="127" w:right="228"/>
                          <w:jc w:val="center"/>
                          <w:rPr>
                            <w:sz w:val="16"/>
                          </w:rPr>
                        </w:pPr>
                        <w:r>
                          <w:rPr>
                            <w:color w:val="231F20"/>
                            <w:w w:val="110"/>
                            <w:sz w:val="16"/>
                          </w:rPr>
                          <w:t>Min</w:t>
                        </w:r>
                      </w:p>
                    </w:tc>
                    <w:tc>
                      <w:tcPr>
                        <w:tcW w:w="676" w:type="dxa"/>
                        <w:tcBorders>
                          <w:top w:val="single" w:sz="8" w:space="0" w:color="231F20"/>
                          <w:bottom w:val="single" w:sz="4" w:space="0" w:color="231F20"/>
                        </w:tcBorders>
                      </w:tcPr>
                      <w:p w14:paraId="46826941" w14:textId="77777777" w:rsidR="003F41A0" w:rsidRDefault="00BA139E">
                        <w:pPr>
                          <w:pStyle w:val="TableParagraph"/>
                          <w:spacing w:before="18" w:line="240" w:lineRule="auto"/>
                          <w:ind w:left="247"/>
                          <w:rPr>
                            <w:sz w:val="16"/>
                          </w:rPr>
                        </w:pPr>
                        <w:r>
                          <w:rPr>
                            <w:color w:val="231F20"/>
                            <w:w w:val="105"/>
                            <w:sz w:val="16"/>
                          </w:rPr>
                          <w:t>Max</w:t>
                        </w:r>
                      </w:p>
                    </w:tc>
                  </w:tr>
                  <w:tr w:rsidR="003F41A0" w14:paraId="46826949" w14:textId="77777777">
                    <w:trPr>
                      <w:trHeight w:val="220"/>
                    </w:trPr>
                    <w:tc>
                      <w:tcPr>
                        <w:tcW w:w="853" w:type="dxa"/>
                        <w:tcBorders>
                          <w:top w:val="single" w:sz="4" w:space="0" w:color="231F20"/>
                        </w:tcBorders>
                      </w:tcPr>
                      <w:p w14:paraId="46826943" w14:textId="77777777" w:rsidR="003F41A0" w:rsidRDefault="00BA139E">
                        <w:pPr>
                          <w:pStyle w:val="TableParagraph"/>
                          <w:spacing w:before="28" w:line="172" w:lineRule="exact"/>
                          <w:rPr>
                            <w:sz w:val="16"/>
                          </w:rPr>
                        </w:pPr>
                        <w:proofErr w:type="spellStart"/>
                        <w:r>
                          <w:rPr>
                            <w:i/>
                            <w:color w:val="231F20"/>
                            <w:sz w:val="16"/>
                          </w:rPr>
                          <w:t>s</w:t>
                        </w:r>
                        <w:r>
                          <w:rPr>
                            <w:color w:val="231F20"/>
                            <w:sz w:val="16"/>
                            <w:vertAlign w:val="superscript"/>
                          </w:rPr>
                          <w:t>FV</w:t>
                        </w:r>
                        <w:proofErr w:type="spellEnd"/>
                        <w:r>
                          <w:rPr>
                            <w:color w:val="231F20"/>
                            <w:sz w:val="16"/>
                          </w:rPr>
                          <w:t xml:space="preserve"> (kPa)</w:t>
                        </w:r>
                      </w:p>
                    </w:tc>
                    <w:tc>
                      <w:tcPr>
                        <w:tcW w:w="735" w:type="dxa"/>
                        <w:tcBorders>
                          <w:top w:val="single" w:sz="4" w:space="0" w:color="231F20"/>
                        </w:tcBorders>
                      </w:tcPr>
                      <w:p w14:paraId="46826944" w14:textId="77777777" w:rsidR="003F41A0" w:rsidRDefault="00BA139E">
                        <w:pPr>
                          <w:pStyle w:val="TableParagraph"/>
                          <w:spacing w:before="28" w:line="172" w:lineRule="exact"/>
                          <w:ind w:left="247"/>
                          <w:rPr>
                            <w:sz w:val="16"/>
                          </w:rPr>
                        </w:pPr>
                        <w:r>
                          <w:rPr>
                            <w:color w:val="231F20"/>
                            <w:sz w:val="16"/>
                          </w:rPr>
                          <w:t>168</w:t>
                        </w:r>
                      </w:p>
                    </w:tc>
                    <w:tc>
                      <w:tcPr>
                        <w:tcW w:w="968" w:type="dxa"/>
                        <w:tcBorders>
                          <w:top w:val="single" w:sz="4" w:space="0" w:color="231F20"/>
                        </w:tcBorders>
                      </w:tcPr>
                      <w:p w14:paraId="46826945" w14:textId="77777777" w:rsidR="003F41A0" w:rsidRDefault="00BA139E">
                        <w:pPr>
                          <w:pStyle w:val="TableParagraph"/>
                          <w:spacing w:before="28" w:line="172" w:lineRule="exact"/>
                          <w:ind w:left="247"/>
                          <w:rPr>
                            <w:sz w:val="16"/>
                          </w:rPr>
                        </w:pPr>
                        <w:r>
                          <w:rPr>
                            <w:color w:val="231F20"/>
                            <w:sz w:val="16"/>
                          </w:rPr>
                          <w:t>16.346</w:t>
                        </w:r>
                      </w:p>
                    </w:tc>
                    <w:tc>
                      <w:tcPr>
                        <w:tcW w:w="885" w:type="dxa"/>
                        <w:tcBorders>
                          <w:top w:val="single" w:sz="4" w:space="0" w:color="231F20"/>
                        </w:tcBorders>
                      </w:tcPr>
                      <w:p w14:paraId="46826946" w14:textId="77777777" w:rsidR="003F41A0" w:rsidRDefault="00BA139E">
                        <w:pPr>
                          <w:pStyle w:val="TableParagraph"/>
                          <w:spacing w:before="28" w:line="172" w:lineRule="exact"/>
                          <w:ind w:left="224" w:right="229"/>
                          <w:jc w:val="center"/>
                          <w:rPr>
                            <w:sz w:val="16"/>
                          </w:rPr>
                        </w:pPr>
                        <w:r>
                          <w:rPr>
                            <w:color w:val="231F20"/>
                            <w:sz w:val="16"/>
                          </w:rPr>
                          <w:t>0.505</w:t>
                        </w:r>
                      </w:p>
                    </w:tc>
                    <w:tc>
                      <w:tcPr>
                        <w:tcW w:w="884" w:type="dxa"/>
                        <w:tcBorders>
                          <w:top w:val="single" w:sz="4" w:space="0" w:color="231F20"/>
                        </w:tcBorders>
                      </w:tcPr>
                      <w:p w14:paraId="46826947" w14:textId="77777777" w:rsidR="003F41A0" w:rsidRDefault="00BA139E">
                        <w:pPr>
                          <w:pStyle w:val="TableParagraph"/>
                          <w:spacing w:before="28" w:line="172" w:lineRule="exact"/>
                          <w:ind w:left="137" w:right="228"/>
                          <w:jc w:val="center"/>
                          <w:rPr>
                            <w:sz w:val="16"/>
                          </w:rPr>
                        </w:pPr>
                        <w:r>
                          <w:rPr>
                            <w:color w:val="231F20"/>
                            <w:sz w:val="16"/>
                          </w:rPr>
                          <w:t>5.62</w:t>
                        </w:r>
                      </w:p>
                    </w:tc>
                    <w:tc>
                      <w:tcPr>
                        <w:tcW w:w="676" w:type="dxa"/>
                        <w:tcBorders>
                          <w:top w:val="single" w:sz="4" w:space="0" w:color="231F20"/>
                        </w:tcBorders>
                      </w:tcPr>
                      <w:p w14:paraId="46826948" w14:textId="77777777" w:rsidR="003F41A0" w:rsidRDefault="00BA139E">
                        <w:pPr>
                          <w:pStyle w:val="TableParagraph"/>
                          <w:spacing w:before="28" w:line="172" w:lineRule="exact"/>
                          <w:ind w:left="247"/>
                          <w:rPr>
                            <w:sz w:val="16"/>
                          </w:rPr>
                        </w:pPr>
                        <w:r>
                          <w:rPr>
                            <w:color w:val="231F20"/>
                            <w:sz w:val="16"/>
                          </w:rPr>
                          <w:t>48.75</w:t>
                        </w:r>
                      </w:p>
                    </w:tc>
                  </w:tr>
                  <w:tr w:rsidR="003F41A0" w14:paraId="46826950" w14:textId="77777777">
                    <w:trPr>
                      <w:trHeight w:val="189"/>
                    </w:trPr>
                    <w:tc>
                      <w:tcPr>
                        <w:tcW w:w="853" w:type="dxa"/>
                      </w:tcPr>
                      <w:p w14:paraId="4682694A" w14:textId="77777777" w:rsidR="003F41A0" w:rsidRDefault="00BA139E">
                        <w:pPr>
                          <w:pStyle w:val="TableParagraph"/>
                          <w:rPr>
                            <w:sz w:val="16"/>
                          </w:rPr>
                        </w:pPr>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r>
                          <w:rPr>
                            <w:rFonts w:ascii="Trebuchet MS"/>
                            <w:i/>
                            <w:color w:val="231F20"/>
                            <w:spacing w:val="-14"/>
                            <w:position w:val="8"/>
                            <w:sz w:val="10"/>
                          </w:rPr>
                          <w:t xml:space="preserve"> </w:t>
                        </w:r>
                        <w:r>
                          <w:rPr>
                            <w:color w:val="231F20"/>
                            <w:w w:val="50"/>
                            <w:sz w:val="16"/>
                          </w:rPr>
                          <w:t>/</w:t>
                        </w:r>
                        <w:r>
                          <w:rPr>
                            <w:i/>
                            <w:color w:val="231F20"/>
                            <w:w w:val="94"/>
                            <w:sz w:val="16"/>
                          </w:rPr>
                          <w:t>P</w:t>
                        </w:r>
                        <w:r>
                          <w:rPr>
                            <w:color w:val="231F20"/>
                            <w:w w:val="129"/>
                            <w:sz w:val="16"/>
                            <w:vertAlign w:val="subscript"/>
                          </w:rPr>
                          <w:t>a</w:t>
                        </w:r>
                      </w:p>
                    </w:tc>
                    <w:tc>
                      <w:tcPr>
                        <w:tcW w:w="735" w:type="dxa"/>
                      </w:tcPr>
                      <w:p w14:paraId="4682694B" w14:textId="77777777" w:rsidR="003F41A0" w:rsidRDefault="00BA139E">
                        <w:pPr>
                          <w:pStyle w:val="TableParagraph"/>
                          <w:ind w:left="247"/>
                          <w:rPr>
                            <w:sz w:val="16"/>
                          </w:rPr>
                        </w:pPr>
                        <w:r>
                          <w:rPr>
                            <w:color w:val="231F20"/>
                            <w:sz w:val="16"/>
                          </w:rPr>
                          <w:t>168</w:t>
                        </w:r>
                      </w:p>
                    </w:tc>
                    <w:tc>
                      <w:tcPr>
                        <w:tcW w:w="968" w:type="dxa"/>
                      </w:tcPr>
                      <w:p w14:paraId="4682694C" w14:textId="77777777" w:rsidR="003F41A0" w:rsidRDefault="00BA139E">
                        <w:pPr>
                          <w:pStyle w:val="TableParagraph"/>
                          <w:ind w:left="247"/>
                          <w:rPr>
                            <w:sz w:val="16"/>
                          </w:rPr>
                        </w:pPr>
                        <w:r>
                          <w:rPr>
                            <w:color w:val="231F20"/>
                            <w:sz w:val="16"/>
                          </w:rPr>
                          <w:t>0.503</w:t>
                        </w:r>
                      </w:p>
                    </w:tc>
                    <w:tc>
                      <w:tcPr>
                        <w:tcW w:w="885" w:type="dxa"/>
                      </w:tcPr>
                      <w:p w14:paraId="4682694D" w14:textId="77777777" w:rsidR="003F41A0" w:rsidRDefault="00BA139E">
                        <w:pPr>
                          <w:pStyle w:val="TableParagraph"/>
                          <w:ind w:left="224" w:right="227"/>
                          <w:jc w:val="center"/>
                          <w:rPr>
                            <w:sz w:val="16"/>
                          </w:rPr>
                        </w:pPr>
                        <w:r>
                          <w:rPr>
                            <w:color w:val="231F20"/>
                            <w:sz w:val="16"/>
                          </w:rPr>
                          <w:t>0.632</w:t>
                        </w:r>
                      </w:p>
                    </w:tc>
                    <w:tc>
                      <w:tcPr>
                        <w:tcW w:w="884" w:type="dxa"/>
                      </w:tcPr>
                      <w:p w14:paraId="4682694E" w14:textId="77777777" w:rsidR="003F41A0" w:rsidRDefault="00BA139E">
                        <w:pPr>
                          <w:pStyle w:val="TableParagraph"/>
                          <w:ind w:left="210" w:right="211"/>
                          <w:jc w:val="center"/>
                          <w:rPr>
                            <w:sz w:val="16"/>
                          </w:rPr>
                        </w:pPr>
                        <w:r>
                          <w:rPr>
                            <w:color w:val="231F20"/>
                            <w:sz w:val="16"/>
                          </w:rPr>
                          <w:t>0.068</w:t>
                        </w:r>
                      </w:p>
                    </w:tc>
                    <w:tc>
                      <w:tcPr>
                        <w:tcW w:w="676" w:type="dxa"/>
                      </w:tcPr>
                      <w:p w14:paraId="4682694F" w14:textId="77777777" w:rsidR="003F41A0" w:rsidRDefault="00BA139E">
                        <w:pPr>
                          <w:pStyle w:val="TableParagraph"/>
                          <w:ind w:left="247"/>
                          <w:rPr>
                            <w:sz w:val="16"/>
                          </w:rPr>
                        </w:pPr>
                        <w:r>
                          <w:rPr>
                            <w:color w:val="231F20"/>
                            <w:sz w:val="16"/>
                          </w:rPr>
                          <w:t>2.101</w:t>
                        </w:r>
                      </w:p>
                    </w:tc>
                  </w:tr>
                  <w:tr w:rsidR="003F41A0" w14:paraId="46826957" w14:textId="77777777">
                    <w:trPr>
                      <w:trHeight w:val="190"/>
                    </w:trPr>
                    <w:tc>
                      <w:tcPr>
                        <w:tcW w:w="853" w:type="dxa"/>
                      </w:tcPr>
                      <w:p w14:paraId="46826951" w14:textId="77777777" w:rsidR="003F41A0" w:rsidRDefault="00BA139E">
                        <w:pPr>
                          <w:pStyle w:val="TableParagraph"/>
                          <w:rPr>
                            <w:sz w:val="16"/>
                          </w:rPr>
                        </w:pP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spacing w:val="-6"/>
                            <w:position w:val="8"/>
                            <w:sz w:val="10"/>
                          </w:rPr>
                          <w:t xml:space="preserve"> </w:t>
                        </w:r>
                        <w:r>
                          <w:rPr>
                            <w:color w:val="231F20"/>
                            <w:w w:val="50"/>
                            <w:sz w:val="16"/>
                          </w:rPr>
                          <w:t>/</w:t>
                        </w:r>
                        <w:r>
                          <w:rPr>
                            <w:i/>
                            <w:color w:val="231F20"/>
                            <w:w w:val="94"/>
                            <w:sz w:val="16"/>
                          </w:rPr>
                          <w:t>P</w:t>
                        </w:r>
                        <w:r>
                          <w:rPr>
                            <w:color w:val="231F20"/>
                            <w:w w:val="129"/>
                            <w:sz w:val="16"/>
                            <w:vertAlign w:val="subscript"/>
                          </w:rPr>
                          <w:t>a</w:t>
                        </w:r>
                      </w:p>
                    </w:tc>
                    <w:tc>
                      <w:tcPr>
                        <w:tcW w:w="735" w:type="dxa"/>
                      </w:tcPr>
                      <w:p w14:paraId="46826952" w14:textId="77777777" w:rsidR="003F41A0" w:rsidRDefault="00BA139E">
                        <w:pPr>
                          <w:pStyle w:val="TableParagraph"/>
                          <w:ind w:left="247"/>
                          <w:rPr>
                            <w:sz w:val="16"/>
                          </w:rPr>
                        </w:pPr>
                        <w:r>
                          <w:rPr>
                            <w:color w:val="231F20"/>
                            <w:sz w:val="16"/>
                          </w:rPr>
                          <w:t>168</w:t>
                        </w:r>
                      </w:p>
                    </w:tc>
                    <w:tc>
                      <w:tcPr>
                        <w:tcW w:w="968" w:type="dxa"/>
                      </w:tcPr>
                      <w:p w14:paraId="46826953" w14:textId="77777777" w:rsidR="003F41A0" w:rsidRDefault="00BA139E">
                        <w:pPr>
                          <w:pStyle w:val="TableParagraph"/>
                          <w:ind w:left="247"/>
                          <w:rPr>
                            <w:sz w:val="16"/>
                          </w:rPr>
                        </w:pPr>
                        <w:r>
                          <w:rPr>
                            <w:color w:val="231F20"/>
                            <w:sz w:val="16"/>
                          </w:rPr>
                          <w:t>0.786</w:t>
                        </w:r>
                      </w:p>
                    </w:tc>
                    <w:tc>
                      <w:tcPr>
                        <w:tcW w:w="885" w:type="dxa"/>
                      </w:tcPr>
                      <w:p w14:paraId="46826954" w14:textId="77777777" w:rsidR="003F41A0" w:rsidRDefault="00BA139E">
                        <w:pPr>
                          <w:pStyle w:val="TableParagraph"/>
                          <w:ind w:left="221" w:right="229"/>
                          <w:jc w:val="center"/>
                          <w:rPr>
                            <w:sz w:val="16"/>
                          </w:rPr>
                        </w:pPr>
                        <w:r>
                          <w:rPr>
                            <w:color w:val="231F20"/>
                            <w:sz w:val="16"/>
                          </w:rPr>
                          <w:t>0.726</w:t>
                        </w:r>
                      </w:p>
                    </w:tc>
                    <w:tc>
                      <w:tcPr>
                        <w:tcW w:w="884" w:type="dxa"/>
                      </w:tcPr>
                      <w:p w14:paraId="46826955" w14:textId="77777777" w:rsidR="003F41A0" w:rsidRDefault="00BA139E">
                        <w:pPr>
                          <w:pStyle w:val="TableParagraph"/>
                          <w:ind w:left="205" w:right="228"/>
                          <w:jc w:val="center"/>
                          <w:rPr>
                            <w:sz w:val="16"/>
                          </w:rPr>
                        </w:pPr>
                        <w:r>
                          <w:rPr>
                            <w:color w:val="231F20"/>
                            <w:sz w:val="16"/>
                          </w:rPr>
                          <w:t>0.150</w:t>
                        </w:r>
                      </w:p>
                    </w:tc>
                    <w:tc>
                      <w:tcPr>
                        <w:tcW w:w="676" w:type="dxa"/>
                      </w:tcPr>
                      <w:p w14:paraId="46826956" w14:textId="77777777" w:rsidR="003F41A0" w:rsidRDefault="00BA139E">
                        <w:pPr>
                          <w:pStyle w:val="TableParagraph"/>
                          <w:ind w:left="247"/>
                          <w:rPr>
                            <w:sz w:val="16"/>
                          </w:rPr>
                        </w:pPr>
                        <w:r>
                          <w:rPr>
                            <w:color w:val="231F20"/>
                            <w:sz w:val="16"/>
                          </w:rPr>
                          <w:t>3.116</w:t>
                        </w:r>
                      </w:p>
                    </w:tc>
                  </w:tr>
                  <w:tr w:rsidR="003F41A0" w14:paraId="4682695E" w14:textId="77777777">
                    <w:trPr>
                      <w:trHeight w:val="190"/>
                    </w:trPr>
                    <w:tc>
                      <w:tcPr>
                        <w:tcW w:w="853" w:type="dxa"/>
                      </w:tcPr>
                      <w:p w14:paraId="46826958" w14:textId="77777777" w:rsidR="003F41A0" w:rsidRDefault="00BA139E">
                        <w:pPr>
                          <w:pStyle w:val="TableParagraph"/>
                          <w:ind w:left="-1"/>
                          <w:rPr>
                            <w:sz w:val="16"/>
                          </w:rPr>
                        </w:pPr>
                        <w:r>
                          <w:rPr>
                            <w:color w:val="231F20"/>
                            <w:sz w:val="16"/>
                          </w:rPr>
                          <w:t>LL</w:t>
                        </w:r>
                      </w:p>
                    </w:tc>
                    <w:tc>
                      <w:tcPr>
                        <w:tcW w:w="735" w:type="dxa"/>
                      </w:tcPr>
                      <w:p w14:paraId="46826959" w14:textId="77777777" w:rsidR="003F41A0" w:rsidRDefault="00BA139E">
                        <w:pPr>
                          <w:pStyle w:val="TableParagraph"/>
                          <w:ind w:left="247"/>
                          <w:rPr>
                            <w:sz w:val="16"/>
                          </w:rPr>
                        </w:pPr>
                        <w:r>
                          <w:rPr>
                            <w:color w:val="231F20"/>
                            <w:sz w:val="16"/>
                          </w:rPr>
                          <w:t>168</w:t>
                        </w:r>
                      </w:p>
                    </w:tc>
                    <w:tc>
                      <w:tcPr>
                        <w:tcW w:w="968" w:type="dxa"/>
                      </w:tcPr>
                      <w:p w14:paraId="4682695A" w14:textId="77777777" w:rsidR="003F41A0" w:rsidRDefault="00BA139E">
                        <w:pPr>
                          <w:pStyle w:val="TableParagraph"/>
                          <w:ind w:left="247"/>
                          <w:rPr>
                            <w:sz w:val="16"/>
                          </w:rPr>
                        </w:pPr>
                        <w:r>
                          <w:rPr>
                            <w:color w:val="231F20"/>
                            <w:sz w:val="16"/>
                          </w:rPr>
                          <w:t>71.055</w:t>
                        </w:r>
                      </w:p>
                    </w:tc>
                    <w:tc>
                      <w:tcPr>
                        <w:tcW w:w="885" w:type="dxa"/>
                      </w:tcPr>
                      <w:p w14:paraId="4682695B" w14:textId="77777777" w:rsidR="003F41A0" w:rsidRDefault="00BA139E">
                        <w:pPr>
                          <w:pStyle w:val="TableParagraph"/>
                          <w:ind w:left="224" w:right="225"/>
                          <w:jc w:val="center"/>
                          <w:rPr>
                            <w:sz w:val="16"/>
                          </w:rPr>
                        </w:pPr>
                        <w:r>
                          <w:rPr>
                            <w:color w:val="231F20"/>
                            <w:sz w:val="16"/>
                          </w:rPr>
                          <w:t>0.396</w:t>
                        </w:r>
                      </w:p>
                    </w:tc>
                    <w:tc>
                      <w:tcPr>
                        <w:tcW w:w="884" w:type="dxa"/>
                      </w:tcPr>
                      <w:p w14:paraId="4682695C" w14:textId="77777777" w:rsidR="003F41A0" w:rsidRDefault="00BA139E">
                        <w:pPr>
                          <w:pStyle w:val="TableParagraph"/>
                          <w:ind w:left="210" w:right="227"/>
                          <w:jc w:val="center"/>
                          <w:rPr>
                            <w:sz w:val="16"/>
                          </w:rPr>
                        </w:pPr>
                        <w:r>
                          <w:rPr>
                            <w:color w:val="231F20"/>
                            <w:sz w:val="16"/>
                          </w:rPr>
                          <w:t>22.77</w:t>
                        </w:r>
                      </w:p>
                    </w:tc>
                    <w:tc>
                      <w:tcPr>
                        <w:tcW w:w="676" w:type="dxa"/>
                      </w:tcPr>
                      <w:p w14:paraId="4682695D" w14:textId="77777777" w:rsidR="003F41A0" w:rsidRDefault="00BA139E">
                        <w:pPr>
                          <w:pStyle w:val="TableParagraph"/>
                          <w:ind w:left="247"/>
                          <w:rPr>
                            <w:sz w:val="16"/>
                          </w:rPr>
                        </w:pPr>
                        <w:r>
                          <w:rPr>
                            <w:color w:val="231F20"/>
                            <w:w w:val="90"/>
                            <w:sz w:val="16"/>
                          </w:rPr>
                          <w:t>201.81</w:t>
                        </w:r>
                      </w:p>
                    </w:tc>
                  </w:tr>
                  <w:tr w:rsidR="003F41A0" w14:paraId="46826965" w14:textId="77777777">
                    <w:trPr>
                      <w:trHeight w:val="190"/>
                    </w:trPr>
                    <w:tc>
                      <w:tcPr>
                        <w:tcW w:w="853" w:type="dxa"/>
                      </w:tcPr>
                      <w:p w14:paraId="4682695F" w14:textId="77777777" w:rsidR="003F41A0" w:rsidRDefault="00BA139E">
                        <w:pPr>
                          <w:pStyle w:val="TableParagraph"/>
                          <w:ind w:left="-1"/>
                          <w:rPr>
                            <w:sz w:val="16"/>
                          </w:rPr>
                        </w:pPr>
                        <w:r>
                          <w:rPr>
                            <w:color w:val="231F20"/>
                            <w:sz w:val="16"/>
                          </w:rPr>
                          <w:t>PL</w:t>
                        </w:r>
                      </w:p>
                    </w:tc>
                    <w:tc>
                      <w:tcPr>
                        <w:tcW w:w="735" w:type="dxa"/>
                      </w:tcPr>
                      <w:p w14:paraId="46826960" w14:textId="77777777" w:rsidR="003F41A0" w:rsidRDefault="00BA139E">
                        <w:pPr>
                          <w:pStyle w:val="TableParagraph"/>
                          <w:ind w:left="247"/>
                          <w:rPr>
                            <w:sz w:val="16"/>
                          </w:rPr>
                        </w:pPr>
                        <w:r>
                          <w:rPr>
                            <w:color w:val="231F20"/>
                            <w:sz w:val="16"/>
                          </w:rPr>
                          <w:t>168</w:t>
                        </w:r>
                      </w:p>
                    </w:tc>
                    <w:tc>
                      <w:tcPr>
                        <w:tcW w:w="968" w:type="dxa"/>
                      </w:tcPr>
                      <w:p w14:paraId="46826961" w14:textId="77777777" w:rsidR="003F41A0" w:rsidRDefault="00BA139E">
                        <w:pPr>
                          <w:pStyle w:val="TableParagraph"/>
                          <w:ind w:left="247"/>
                          <w:rPr>
                            <w:sz w:val="16"/>
                          </w:rPr>
                        </w:pPr>
                        <w:r>
                          <w:rPr>
                            <w:color w:val="231F20"/>
                            <w:sz w:val="16"/>
                          </w:rPr>
                          <w:t>29.448</w:t>
                        </w:r>
                      </w:p>
                    </w:tc>
                    <w:tc>
                      <w:tcPr>
                        <w:tcW w:w="885" w:type="dxa"/>
                      </w:tcPr>
                      <w:p w14:paraId="46826962" w14:textId="77777777" w:rsidR="003F41A0" w:rsidRDefault="00BA139E">
                        <w:pPr>
                          <w:pStyle w:val="TableParagraph"/>
                          <w:ind w:left="224" w:right="225"/>
                          <w:jc w:val="center"/>
                          <w:rPr>
                            <w:sz w:val="16"/>
                          </w:rPr>
                        </w:pPr>
                        <w:r>
                          <w:rPr>
                            <w:color w:val="231F20"/>
                            <w:sz w:val="16"/>
                          </w:rPr>
                          <w:t>0.344</w:t>
                        </w:r>
                      </w:p>
                    </w:tc>
                    <w:tc>
                      <w:tcPr>
                        <w:tcW w:w="884" w:type="dxa"/>
                      </w:tcPr>
                      <w:p w14:paraId="46826963" w14:textId="77777777" w:rsidR="003F41A0" w:rsidRDefault="00BA139E">
                        <w:pPr>
                          <w:pStyle w:val="TableParagraph"/>
                          <w:ind w:left="132" w:right="228"/>
                          <w:jc w:val="center"/>
                          <w:rPr>
                            <w:sz w:val="16"/>
                          </w:rPr>
                        </w:pPr>
                        <w:r>
                          <w:rPr>
                            <w:color w:val="231F20"/>
                            <w:sz w:val="16"/>
                          </w:rPr>
                          <w:t>2.73</w:t>
                        </w:r>
                      </w:p>
                    </w:tc>
                    <w:tc>
                      <w:tcPr>
                        <w:tcW w:w="676" w:type="dxa"/>
                      </w:tcPr>
                      <w:p w14:paraId="46826964" w14:textId="77777777" w:rsidR="003F41A0" w:rsidRDefault="00BA139E">
                        <w:pPr>
                          <w:pStyle w:val="TableParagraph"/>
                          <w:ind w:left="247"/>
                          <w:rPr>
                            <w:sz w:val="16"/>
                          </w:rPr>
                        </w:pPr>
                        <w:r>
                          <w:rPr>
                            <w:color w:val="231F20"/>
                            <w:sz w:val="16"/>
                          </w:rPr>
                          <w:t>73.92</w:t>
                        </w:r>
                      </w:p>
                    </w:tc>
                  </w:tr>
                  <w:tr w:rsidR="003F41A0" w14:paraId="4682696C" w14:textId="77777777">
                    <w:trPr>
                      <w:trHeight w:val="238"/>
                    </w:trPr>
                    <w:tc>
                      <w:tcPr>
                        <w:tcW w:w="853" w:type="dxa"/>
                      </w:tcPr>
                      <w:p w14:paraId="46826966" w14:textId="77777777" w:rsidR="003F41A0" w:rsidRDefault="00BA139E">
                        <w:pPr>
                          <w:pStyle w:val="TableParagraph"/>
                          <w:spacing w:line="186" w:lineRule="exact"/>
                          <w:ind w:left="-1"/>
                          <w:rPr>
                            <w:i/>
                            <w:sz w:val="16"/>
                          </w:rPr>
                        </w:pPr>
                        <w:r>
                          <w:rPr>
                            <w:i/>
                            <w:color w:val="231F20"/>
                            <w:w w:val="96"/>
                            <w:sz w:val="16"/>
                          </w:rPr>
                          <w:t>w</w:t>
                        </w:r>
                      </w:p>
                    </w:tc>
                    <w:tc>
                      <w:tcPr>
                        <w:tcW w:w="735" w:type="dxa"/>
                      </w:tcPr>
                      <w:p w14:paraId="46826967" w14:textId="77777777" w:rsidR="003F41A0" w:rsidRDefault="00BA139E">
                        <w:pPr>
                          <w:pStyle w:val="TableParagraph"/>
                          <w:spacing w:line="186" w:lineRule="exact"/>
                          <w:ind w:left="247"/>
                          <w:rPr>
                            <w:sz w:val="16"/>
                          </w:rPr>
                        </w:pPr>
                        <w:r>
                          <w:rPr>
                            <w:color w:val="231F20"/>
                            <w:sz w:val="16"/>
                          </w:rPr>
                          <w:t>168</w:t>
                        </w:r>
                      </w:p>
                    </w:tc>
                    <w:tc>
                      <w:tcPr>
                        <w:tcW w:w="968" w:type="dxa"/>
                      </w:tcPr>
                      <w:p w14:paraId="46826968" w14:textId="77777777" w:rsidR="003F41A0" w:rsidRDefault="00BA139E">
                        <w:pPr>
                          <w:pStyle w:val="TableParagraph"/>
                          <w:spacing w:line="186" w:lineRule="exact"/>
                          <w:ind w:left="247"/>
                          <w:rPr>
                            <w:sz w:val="16"/>
                          </w:rPr>
                        </w:pPr>
                        <w:r>
                          <w:rPr>
                            <w:color w:val="231F20"/>
                            <w:sz w:val="16"/>
                          </w:rPr>
                          <w:t>76.631</w:t>
                        </w:r>
                      </w:p>
                    </w:tc>
                    <w:tc>
                      <w:tcPr>
                        <w:tcW w:w="885" w:type="dxa"/>
                      </w:tcPr>
                      <w:p w14:paraId="46826969" w14:textId="77777777" w:rsidR="003F41A0" w:rsidRDefault="00BA139E">
                        <w:pPr>
                          <w:pStyle w:val="TableParagraph"/>
                          <w:spacing w:line="186" w:lineRule="exact"/>
                          <w:ind w:left="222" w:right="229"/>
                          <w:jc w:val="center"/>
                          <w:rPr>
                            <w:sz w:val="16"/>
                          </w:rPr>
                        </w:pPr>
                        <w:r>
                          <w:rPr>
                            <w:color w:val="231F20"/>
                            <w:sz w:val="16"/>
                          </w:rPr>
                          <w:t>0.347</w:t>
                        </w:r>
                      </w:p>
                    </w:tc>
                    <w:tc>
                      <w:tcPr>
                        <w:tcW w:w="884" w:type="dxa"/>
                      </w:tcPr>
                      <w:p w14:paraId="4682696A" w14:textId="77777777" w:rsidR="003F41A0" w:rsidRDefault="00BA139E">
                        <w:pPr>
                          <w:pStyle w:val="TableParagraph"/>
                          <w:spacing w:line="186" w:lineRule="exact"/>
                          <w:ind w:left="192" w:right="228"/>
                          <w:jc w:val="center"/>
                          <w:rPr>
                            <w:sz w:val="16"/>
                          </w:rPr>
                        </w:pPr>
                        <w:r>
                          <w:rPr>
                            <w:color w:val="231F20"/>
                            <w:sz w:val="16"/>
                          </w:rPr>
                          <w:t>17.27</w:t>
                        </w:r>
                      </w:p>
                    </w:tc>
                    <w:tc>
                      <w:tcPr>
                        <w:tcW w:w="676" w:type="dxa"/>
                      </w:tcPr>
                      <w:p w14:paraId="4682696B" w14:textId="77777777" w:rsidR="003F41A0" w:rsidRDefault="00BA139E">
                        <w:pPr>
                          <w:pStyle w:val="TableParagraph"/>
                          <w:spacing w:line="186" w:lineRule="exact"/>
                          <w:ind w:left="247"/>
                          <w:rPr>
                            <w:sz w:val="16"/>
                          </w:rPr>
                        </w:pPr>
                        <w:r>
                          <w:rPr>
                            <w:color w:val="231F20"/>
                            <w:w w:val="85"/>
                            <w:sz w:val="16"/>
                          </w:rPr>
                          <w:t>180.11</w:t>
                        </w:r>
                      </w:p>
                    </w:tc>
                  </w:tr>
                </w:tbl>
                <w:p w14:paraId="4682696D" w14:textId="77777777" w:rsidR="003F41A0" w:rsidRDefault="003F41A0">
                  <w:pPr>
                    <w:pStyle w:val="a3"/>
                  </w:pPr>
                </w:p>
              </w:txbxContent>
            </v:textbox>
            <w10:wrap anchorx="page"/>
          </v:shape>
        </w:pict>
      </w:r>
      <w:bookmarkStart w:id="17" w:name="_bookmark12"/>
      <w:bookmarkEnd w:id="17"/>
      <w:r>
        <w:rPr>
          <w:rFonts w:ascii="Book Antiqua"/>
          <w:b/>
          <w:color w:val="231F20"/>
          <w:w w:val="105"/>
          <w:sz w:val="16"/>
        </w:rPr>
        <w:t>Table</w:t>
      </w:r>
      <w:r>
        <w:rPr>
          <w:rFonts w:ascii="Book Antiqua"/>
          <w:b/>
          <w:color w:val="231F20"/>
          <w:spacing w:val="-22"/>
          <w:w w:val="105"/>
          <w:sz w:val="16"/>
        </w:rPr>
        <w:t xml:space="preserve"> </w:t>
      </w:r>
      <w:r>
        <w:rPr>
          <w:rFonts w:ascii="Book Antiqua"/>
          <w:b/>
          <w:color w:val="231F20"/>
          <w:w w:val="105"/>
          <w:sz w:val="16"/>
        </w:rPr>
        <w:t>3.</w:t>
      </w:r>
      <w:r>
        <w:rPr>
          <w:rFonts w:ascii="Book Antiqua"/>
          <w:b/>
          <w:color w:val="231F20"/>
          <w:spacing w:val="-6"/>
          <w:w w:val="105"/>
          <w:sz w:val="16"/>
        </w:rPr>
        <w:t xml:space="preserve"> </w:t>
      </w:r>
      <w:r>
        <w:rPr>
          <w:color w:val="231F20"/>
          <w:w w:val="105"/>
          <w:sz w:val="16"/>
        </w:rPr>
        <w:t>Basic</w:t>
      </w:r>
      <w:r>
        <w:rPr>
          <w:color w:val="231F20"/>
          <w:spacing w:val="-17"/>
          <w:w w:val="105"/>
          <w:sz w:val="16"/>
        </w:rPr>
        <w:t xml:space="preserve"> </w:t>
      </w:r>
      <w:r>
        <w:rPr>
          <w:color w:val="231F20"/>
          <w:w w:val="105"/>
          <w:sz w:val="16"/>
        </w:rPr>
        <w:t>statistics</w:t>
      </w:r>
      <w:r>
        <w:rPr>
          <w:color w:val="231F20"/>
          <w:spacing w:val="-17"/>
          <w:w w:val="105"/>
          <w:sz w:val="16"/>
        </w:rPr>
        <w:t xml:space="preserve"> </w:t>
      </w:r>
      <w:r>
        <w:rPr>
          <w:color w:val="231F20"/>
          <w:w w:val="105"/>
          <w:sz w:val="16"/>
        </w:rPr>
        <w:t>of</w:t>
      </w:r>
      <w:r>
        <w:rPr>
          <w:color w:val="231F20"/>
          <w:spacing w:val="-17"/>
          <w:w w:val="105"/>
          <w:sz w:val="16"/>
        </w:rPr>
        <w:t xml:space="preserve"> </w:t>
      </w:r>
      <w:r>
        <w:rPr>
          <w:color w:val="231F20"/>
          <w:w w:val="105"/>
          <w:sz w:val="16"/>
        </w:rPr>
        <w:t>the</w:t>
      </w:r>
      <w:r>
        <w:rPr>
          <w:color w:val="231F20"/>
          <w:spacing w:val="-16"/>
          <w:w w:val="105"/>
          <w:sz w:val="16"/>
        </w:rPr>
        <w:t xml:space="preserve"> </w:t>
      </w:r>
      <w:r>
        <w:rPr>
          <w:color w:val="231F20"/>
          <w:w w:val="105"/>
          <w:sz w:val="16"/>
        </w:rPr>
        <w:t>seven</w:t>
      </w:r>
      <w:r>
        <w:rPr>
          <w:color w:val="231F20"/>
          <w:spacing w:val="-17"/>
          <w:w w:val="105"/>
          <w:sz w:val="16"/>
        </w:rPr>
        <w:t xml:space="preserve"> </w:t>
      </w:r>
      <w:r>
        <w:rPr>
          <w:color w:val="231F20"/>
          <w:w w:val="105"/>
          <w:sz w:val="16"/>
        </w:rPr>
        <w:t>basic</w:t>
      </w:r>
      <w:r>
        <w:rPr>
          <w:color w:val="231F20"/>
          <w:spacing w:val="-17"/>
          <w:w w:val="105"/>
          <w:sz w:val="16"/>
        </w:rPr>
        <w:t xml:space="preserve"> </w:t>
      </w:r>
      <w:r>
        <w:rPr>
          <w:color w:val="231F20"/>
          <w:w w:val="105"/>
          <w:sz w:val="16"/>
        </w:rPr>
        <w:t>parameters</w:t>
      </w:r>
      <w:r>
        <w:rPr>
          <w:color w:val="231F20"/>
          <w:spacing w:val="-17"/>
          <w:w w:val="105"/>
          <w:sz w:val="16"/>
        </w:rPr>
        <w:t xml:space="preserve"> </w:t>
      </w:r>
      <w:r>
        <w:rPr>
          <w:color w:val="231F20"/>
          <w:w w:val="105"/>
          <w:sz w:val="16"/>
        </w:rPr>
        <w:t>in</w:t>
      </w:r>
      <w:r>
        <w:rPr>
          <w:color w:val="231F20"/>
          <w:spacing w:val="-17"/>
          <w:w w:val="105"/>
          <w:sz w:val="16"/>
        </w:rPr>
        <w:t xml:space="preserve"> </w:t>
      </w:r>
      <w:r>
        <w:rPr>
          <w:color w:val="231F20"/>
          <w:w w:val="105"/>
          <w:sz w:val="16"/>
        </w:rPr>
        <w:t>S-CLAY/7/168.</w:t>
      </w:r>
    </w:p>
    <w:p w14:paraId="46825BEC" w14:textId="77777777" w:rsidR="003F41A0" w:rsidRDefault="003F41A0">
      <w:pPr>
        <w:pStyle w:val="a3"/>
        <w:rPr>
          <w:sz w:val="18"/>
        </w:rPr>
      </w:pPr>
    </w:p>
    <w:p w14:paraId="46825BED" w14:textId="77777777" w:rsidR="003F41A0" w:rsidRDefault="003F41A0">
      <w:pPr>
        <w:pStyle w:val="a3"/>
        <w:spacing w:before="6"/>
        <w:rPr>
          <w:sz w:val="21"/>
        </w:rPr>
      </w:pPr>
    </w:p>
    <w:p w14:paraId="46825BEE" w14:textId="77777777" w:rsidR="003F41A0" w:rsidRDefault="00BA139E">
      <w:pPr>
        <w:spacing w:before="1"/>
        <w:ind w:left="225"/>
        <w:rPr>
          <w:sz w:val="10"/>
        </w:rPr>
      </w:pPr>
      <w:r>
        <w:rPr>
          <w:color w:val="231F20"/>
          <w:w w:val="117"/>
          <w:sz w:val="10"/>
        </w:rPr>
        <w:t>u</w:t>
      </w:r>
    </w:p>
    <w:p w14:paraId="46825BEF" w14:textId="77777777" w:rsidR="003F41A0" w:rsidRDefault="003F41A0">
      <w:pPr>
        <w:pStyle w:val="a3"/>
        <w:rPr>
          <w:sz w:val="12"/>
        </w:rPr>
      </w:pPr>
    </w:p>
    <w:p w14:paraId="46825BF0" w14:textId="77777777" w:rsidR="003F41A0" w:rsidRDefault="003F41A0">
      <w:pPr>
        <w:pStyle w:val="a3"/>
        <w:rPr>
          <w:sz w:val="12"/>
        </w:rPr>
      </w:pPr>
    </w:p>
    <w:p w14:paraId="46825BF1" w14:textId="77777777" w:rsidR="003F41A0" w:rsidRDefault="003F41A0">
      <w:pPr>
        <w:pStyle w:val="a3"/>
        <w:rPr>
          <w:sz w:val="12"/>
        </w:rPr>
      </w:pPr>
    </w:p>
    <w:p w14:paraId="46825BF2" w14:textId="77777777" w:rsidR="003F41A0" w:rsidRDefault="003F41A0">
      <w:pPr>
        <w:pStyle w:val="a3"/>
        <w:rPr>
          <w:sz w:val="12"/>
        </w:rPr>
      </w:pPr>
    </w:p>
    <w:p w14:paraId="46825BF3" w14:textId="77777777" w:rsidR="003F41A0" w:rsidRDefault="003F41A0">
      <w:pPr>
        <w:pStyle w:val="a3"/>
        <w:rPr>
          <w:sz w:val="12"/>
        </w:rPr>
      </w:pPr>
    </w:p>
    <w:p w14:paraId="46825BF4" w14:textId="77777777" w:rsidR="003F41A0" w:rsidRDefault="003F41A0">
      <w:pPr>
        <w:pStyle w:val="a3"/>
        <w:rPr>
          <w:sz w:val="12"/>
        </w:rPr>
      </w:pPr>
    </w:p>
    <w:p w14:paraId="46825BF5" w14:textId="77777777" w:rsidR="003F41A0" w:rsidRDefault="00BA139E">
      <w:pPr>
        <w:tabs>
          <w:tab w:val="left" w:pos="1336"/>
          <w:tab w:val="left" w:pos="2005"/>
          <w:tab w:val="left" w:pos="2973"/>
          <w:tab w:val="left" w:pos="3857"/>
          <w:tab w:val="left" w:pos="4742"/>
        </w:tabs>
        <w:spacing w:before="80"/>
        <w:ind w:left="169"/>
        <w:rPr>
          <w:sz w:val="16"/>
        </w:rPr>
      </w:pPr>
      <w:r>
        <w:rPr>
          <w:i/>
          <w:color w:val="231F20"/>
          <w:sz w:val="16"/>
          <w:u w:val="single" w:color="231F20"/>
        </w:rPr>
        <w:t>S</w:t>
      </w:r>
      <w:r>
        <w:rPr>
          <w:color w:val="231F20"/>
          <w:sz w:val="16"/>
          <w:u w:val="single" w:color="231F20"/>
          <w:vertAlign w:val="subscript"/>
        </w:rPr>
        <w:t>t</w:t>
      </w:r>
      <w:r>
        <w:rPr>
          <w:color w:val="231F20"/>
          <w:sz w:val="16"/>
          <w:u w:val="single" w:color="231F20"/>
        </w:rPr>
        <w:tab/>
        <w:t>59</w:t>
      </w:r>
      <w:r>
        <w:rPr>
          <w:color w:val="231F20"/>
          <w:sz w:val="16"/>
          <w:u w:val="single" w:color="231F20"/>
        </w:rPr>
        <w:tab/>
        <w:t>12.068</w:t>
      </w:r>
      <w:r>
        <w:rPr>
          <w:color w:val="231F20"/>
          <w:sz w:val="16"/>
          <w:u w:val="single" w:color="231F20"/>
        </w:rPr>
        <w:tab/>
        <w:t>0.779</w:t>
      </w:r>
      <w:r>
        <w:rPr>
          <w:color w:val="231F20"/>
          <w:sz w:val="16"/>
          <w:u w:val="single" w:color="231F20"/>
        </w:rPr>
        <w:tab/>
        <w:t>3.0</w:t>
      </w:r>
      <w:r>
        <w:rPr>
          <w:color w:val="231F20"/>
          <w:sz w:val="16"/>
          <w:u w:val="single" w:color="231F20"/>
        </w:rPr>
        <w:tab/>
        <w:t>42.5</w:t>
      </w:r>
      <w:r>
        <w:rPr>
          <w:color w:val="231F20"/>
          <w:spacing w:val="-10"/>
          <w:sz w:val="16"/>
          <w:u w:val="single" w:color="231F20"/>
        </w:rPr>
        <w:t xml:space="preserve"> </w:t>
      </w:r>
    </w:p>
    <w:p w14:paraId="46825BF6" w14:textId="77777777" w:rsidR="003F41A0" w:rsidRDefault="003F41A0">
      <w:pPr>
        <w:pStyle w:val="a3"/>
        <w:rPr>
          <w:sz w:val="20"/>
        </w:rPr>
      </w:pPr>
    </w:p>
    <w:p w14:paraId="46825BF7" w14:textId="77777777" w:rsidR="003F41A0" w:rsidRDefault="00BA139E">
      <w:pPr>
        <w:spacing w:before="118"/>
        <w:ind w:left="169"/>
        <w:rPr>
          <w:sz w:val="16"/>
        </w:rPr>
      </w:pPr>
      <w:bookmarkStart w:id="18" w:name="_bookmark13"/>
      <w:bookmarkEnd w:id="18"/>
      <w:r>
        <w:rPr>
          <w:rFonts w:ascii="Book Antiqua"/>
          <w:b/>
          <w:color w:val="231F20"/>
          <w:w w:val="105"/>
          <w:sz w:val="16"/>
        </w:rPr>
        <w:t xml:space="preserve">Fig. 1. </w:t>
      </w:r>
      <w:r>
        <w:rPr>
          <w:color w:val="231F20"/>
          <w:w w:val="105"/>
          <w:sz w:val="16"/>
        </w:rPr>
        <w:t>Plasticity chart.</w:t>
      </w:r>
    </w:p>
    <w:p w14:paraId="46825BF8" w14:textId="77777777" w:rsidR="003F41A0" w:rsidRDefault="00BA139E">
      <w:pPr>
        <w:pStyle w:val="a3"/>
        <w:spacing w:before="10"/>
        <w:rPr>
          <w:sz w:val="11"/>
        </w:rPr>
      </w:pPr>
      <w:r>
        <w:rPr>
          <w:noProof/>
        </w:rPr>
        <w:drawing>
          <wp:anchor distT="0" distB="0" distL="0" distR="0" simplePos="0" relativeHeight="251602944" behindDoc="0" locked="0" layoutInCell="1" allowOverlap="1" wp14:anchorId="4682681D" wp14:editId="4682681E">
            <wp:simplePos x="0" y="0"/>
            <wp:positionH relativeFrom="page">
              <wp:posOffset>627969</wp:posOffset>
            </wp:positionH>
            <wp:positionV relativeFrom="paragraph">
              <wp:posOffset>113004</wp:posOffset>
            </wp:positionV>
            <wp:extent cx="3121669" cy="3112008"/>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5" cstate="print"/>
                    <a:stretch>
                      <a:fillRect/>
                    </a:stretch>
                  </pic:blipFill>
                  <pic:spPr>
                    <a:xfrm>
                      <a:off x="0" y="0"/>
                      <a:ext cx="3121669" cy="3112008"/>
                    </a:xfrm>
                    <a:prstGeom prst="rect">
                      <a:avLst/>
                    </a:prstGeom>
                  </pic:spPr>
                </pic:pic>
              </a:graphicData>
            </a:graphic>
          </wp:anchor>
        </w:drawing>
      </w:r>
    </w:p>
    <w:p w14:paraId="46825BF9" w14:textId="77777777" w:rsidR="003F41A0" w:rsidRDefault="003F41A0">
      <w:pPr>
        <w:pStyle w:val="a3"/>
        <w:spacing w:before="7"/>
        <w:rPr>
          <w:sz w:val="26"/>
        </w:rPr>
      </w:pPr>
    </w:p>
    <w:p w14:paraId="46825BFA" w14:textId="77777777" w:rsidR="003F41A0" w:rsidRDefault="00BA139E">
      <w:pPr>
        <w:pStyle w:val="a3"/>
        <w:ind w:left="170" w:right="38" w:firstLine="170"/>
        <w:jc w:val="both"/>
      </w:pPr>
      <w:hyperlink w:anchor="_bookmark13" w:history="1">
        <w:r>
          <w:rPr>
            <w:color w:val="2E3092"/>
            <w:w w:val="105"/>
          </w:rPr>
          <w:t xml:space="preserve">Figure 1 </w:t>
        </w:r>
      </w:hyperlink>
      <w:r>
        <w:rPr>
          <w:color w:val="231F20"/>
          <w:w w:val="105"/>
        </w:rPr>
        <w:t xml:space="preserve">shows how the data points are positioned in the </w:t>
      </w:r>
      <w:proofErr w:type="spellStart"/>
      <w:r>
        <w:rPr>
          <w:color w:val="231F20"/>
          <w:w w:val="105"/>
        </w:rPr>
        <w:t>plas</w:t>
      </w:r>
      <w:proofErr w:type="spellEnd"/>
      <w:r>
        <w:rPr>
          <w:color w:val="231F20"/>
          <w:w w:val="105"/>
        </w:rPr>
        <w:t xml:space="preserve">- </w:t>
      </w:r>
      <w:proofErr w:type="spellStart"/>
      <w:r>
        <w:rPr>
          <w:color w:val="231F20"/>
          <w:w w:val="105"/>
        </w:rPr>
        <w:t>ticity</w:t>
      </w:r>
      <w:proofErr w:type="spellEnd"/>
      <w:r>
        <w:rPr>
          <w:color w:val="231F20"/>
          <w:w w:val="105"/>
        </w:rPr>
        <w:t xml:space="preserve"> chart to provide a broad physical overview of the databases. </w:t>
      </w:r>
      <w:hyperlink w:anchor="_bookmark11" w:history="1">
        <w:r>
          <w:rPr>
            <w:color w:val="2E3092"/>
            <w:w w:val="105"/>
          </w:rPr>
          <w:t xml:space="preserve">Figure 2 </w:t>
        </w:r>
      </w:hyperlink>
      <w:r>
        <w:rPr>
          <w:color w:val="231F20"/>
          <w:w w:val="105"/>
        </w:rPr>
        <w:t xml:space="preserve">suggests that </w:t>
      </w:r>
      <w:r>
        <w:rPr>
          <w:i/>
          <w:color w:val="231F20"/>
          <w:w w:val="105"/>
        </w:rPr>
        <w:t xml:space="preserve">w </w:t>
      </w:r>
      <w:r>
        <w:rPr>
          <w:color w:val="231F20"/>
          <w:w w:val="105"/>
        </w:rPr>
        <w:t xml:space="preserve">tends to increase for increasing LL, and that </w:t>
      </w:r>
      <w:r>
        <w:rPr>
          <w:i/>
          <w:color w:val="231F20"/>
          <w:w w:val="105"/>
        </w:rPr>
        <w:t xml:space="preserve">w </w:t>
      </w:r>
      <w:r>
        <w:rPr>
          <w:color w:val="231F20"/>
          <w:w w:val="105"/>
        </w:rPr>
        <w:t xml:space="preserve">is higher than LL for </w:t>
      </w:r>
      <w:proofErr w:type="gramStart"/>
      <w:r>
        <w:rPr>
          <w:color w:val="231F20"/>
          <w:w w:val="105"/>
        </w:rPr>
        <w:t>the majority of</w:t>
      </w:r>
      <w:proofErr w:type="gramEnd"/>
      <w:r>
        <w:rPr>
          <w:color w:val="231F20"/>
          <w:w w:val="105"/>
        </w:rPr>
        <w:t xml:space="preserve"> the data points.</w:t>
      </w:r>
    </w:p>
    <w:p w14:paraId="46825BFB" w14:textId="77777777" w:rsidR="003F41A0" w:rsidRDefault="00BA139E">
      <w:pPr>
        <w:pStyle w:val="2"/>
        <w:spacing w:before="165"/>
      </w:pPr>
      <w:r>
        <w:rPr>
          <w:color w:val="231F20"/>
          <w:w w:val="105"/>
        </w:rPr>
        <w:t xml:space="preserve">Dimensionless databases: F-CLAY/10/216 and </w:t>
      </w:r>
      <w:bookmarkStart w:id="19" w:name="Dimensionless_databases:_F-CLAY/10/216_a"/>
      <w:bookmarkEnd w:id="19"/>
      <w:r>
        <w:rPr>
          <w:color w:val="231F20"/>
          <w:w w:val="105"/>
        </w:rPr>
        <w:t>S-CLAY/10/168</w:t>
      </w:r>
    </w:p>
    <w:p w14:paraId="46825BFC" w14:textId="77777777" w:rsidR="003F41A0" w:rsidRDefault="00BA139E">
      <w:pPr>
        <w:pStyle w:val="a3"/>
        <w:ind w:left="170" w:right="38" w:firstLine="170"/>
        <w:jc w:val="both"/>
      </w:pPr>
      <w:r>
        <w:rPr>
          <w:color w:val="231F20"/>
          <w:w w:val="105"/>
        </w:rPr>
        <w:t xml:space="preserve">Ten dimensionless soil parameters are of primary interest </w:t>
      </w:r>
      <w:r>
        <w:rPr>
          <w:color w:val="231F20"/>
          <w:spacing w:val="-9"/>
          <w:w w:val="105"/>
        </w:rPr>
        <w:t xml:space="preserve">in </w:t>
      </w:r>
      <w:r>
        <w:rPr>
          <w:color w:val="231F20"/>
          <w:w w:val="105"/>
        </w:rPr>
        <w:t>this study. They ar</w:t>
      </w:r>
      <w:r>
        <w:rPr>
          <w:color w:val="231F20"/>
          <w:w w:val="105"/>
        </w:rPr>
        <w:t xml:space="preserve">e derived from the seven basic clay parameters </w:t>
      </w:r>
      <w:r>
        <w:rPr>
          <w:color w:val="231F20"/>
        </w:rPr>
        <w:t xml:space="preserve">appearing in F-CLAY/7/216 and S-CLAY/7/168 and they can be </w:t>
      </w:r>
      <w:r>
        <w:rPr>
          <w:color w:val="231F20"/>
          <w:spacing w:val="-3"/>
        </w:rPr>
        <w:t xml:space="preserve">cate- </w:t>
      </w:r>
      <w:proofErr w:type="spellStart"/>
      <w:r>
        <w:rPr>
          <w:color w:val="231F20"/>
          <w:w w:val="105"/>
        </w:rPr>
        <w:t>gorized</w:t>
      </w:r>
      <w:proofErr w:type="spellEnd"/>
      <w:r>
        <w:rPr>
          <w:color w:val="231F20"/>
          <w:w w:val="105"/>
        </w:rPr>
        <w:t xml:space="preserve"> into two groups:</w:t>
      </w:r>
    </w:p>
    <w:p w14:paraId="46825BFD" w14:textId="77777777" w:rsidR="003F41A0" w:rsidRDefault="00BA139E">
      <w:pPr>
        <w:pStyle w:val="a4"/>
        <w:numPr>
          <w:ilvl w:val="0"/>
          <w:numId w:val="4"/>
        </w:numPr>
        <w:tabs>
          <w:tab w:val="left" w:pos="443"/>
        </w:tabs>
        <w:spacing w:before="119"/>
        <w:ind w:right="38" w:hanging="271"/>
        <w:rPr>
          <w:sz w:val="17"/>
        </w:rPr>
      </w:pPr>
      <w:r>
        <w:rPr>
          <w:color w:val="231F20"/>
          <w:w w:val="105"/>
          <w:sz w:val="17"/>
        </w:rPr>
        <w:t>Index properties, including natural water content (</w:t>
      </w:r>
      <w:r>
        <w:rPr>
          <w:i/>
          <w:color w:val="231F20"/>
          <w:w w:val="105"/>
          <w:sz w:val="17"/>
        </w:rPr>
        <w:t>w</w:t>
      </w:r>
      <w:r>
        <w:rPr>
          <w:color w:val="231F20"/>
          <w:w w:val="105"/>
          <w:sz w:val="17"/>
        </w:rPr>
        <w:t xml:space="preserve">), </w:t>
      </w:r>
      <w:r>
        <w:rPr>
          <w:color w:val="231F20"/>
          <w:spacing w:val="-3"/>
          <w:w w:val="105"/>
          <w:sz w:val="17"/>
        </w:rPr>
        <w:t>liquid</w:t>
      </w:r>
      <w:r>
        <w:rPr>
          <w:color w:val="231F20"/>
          <w:spacing w:val="33"/>
          <w:w w:val="105"/>
          <w:sz w:val="17"/>
        </w:rPr>
        <w:t xml:space="preserve"> </w:t>
      </w:r>
      <w:r>
        <w:rPr>
          <w:color w:val="231F20"/>
          <w:w w:val="105"/>
          <w:sz w:val="17"/>
        </w:rPr>
        <w:t>limit (LL), plasticity index (PI), and liquidity index</w:t>
      </w:r>
      <w:r>
        <w:rPr>
          <w:color w:val="231F20"/>
          <w:spacing w:val="19"/>
          <w:w w:val="105"/>
          <w:sz w:val="17"/>
        </w:rPr>
        <w:t xml:space="preserve"> </w:t>
      </w:r>
      <w:r>
        <w:rPr>
          <w:color w:val="231F20"/>
          <w:w w:val="105"/>
          <w:sz w:val="17"/>
        </w:rPr>
        <w:t>(L</w:t>
      </w:r>
      <w:r>
        <w:rPr>
          <w:color w:val="231F20"/>
          <w:w w:val="105"/>
          <w:sz w:val="17"/>
        </w:rPr>
        <w:t>I).</w:t>
      </w:r>
    </w:p>
    <w:p w14:paraId="46825BFE" w14:textId="77777777" w:rsidR="003F41A0" w:rsidRDefault="00BA139E">
      <w:pPr>
        <w:pStyle w:val="a4"/>
        <w:numPr>
          <w:ilvl w:val="0"/>
          <w:numId w:val="4"/>
        </w:numPr>
        <w:tabs>
          <w:tab w:val="left" w:pos="443"/>
        </w:tabs>
        <w:spacing w:before="39" w:line="184" w:lineRule="auto"/>
        <w:ind w:left="442" w:right="38" w:hanging="272"/>
        <w:rPr>
          <w:sz w:val="17"/>
        </w:rPr>
      </w:pPr>
      <w:r>
        <w:rPr>
          <w:color w:val="231F20"/>
          <w:w w:val="105"/>
          <w:sz w:val="17"/>
        </w:rPr>
        <w:t xml:space="preserve">Stresses and strengths, including OCR, normalized </w:t>
      </w:r>
      <w:proofErr w:type="spellStart"/>
      <w:r>
        <w:rPr>
          <w:i/>
          <w:color w:val="231F20"/>
          <w:w w:val="105"/>
          <w:sz w:val="17"/>
        </w:rPr>
        <w:t>s</w:t>
      </w:r>
      <w:r>
        <w:rPr>
          <w:color w:val="231F20"/>
          <w:w w:val="105"/>
          <w:sz w:val="17"/>
          <w:vertAlign w:val="subscript"/>
        </w:rPr>
        <w:t>u</w:t>
      </w:r>
      <w:proofErr w:type="spellEnd"/>
      <w:r>
        <w:rPr>
          <w:color w:val="231F20"/>
          <w:w w:val="105"/>
          <w:sz w:val="17"/>
        </w:rPr>
        <w:t xml:space="preserve">(mob) against vertical effective stress </w:t>
      </w:r>
      <w:r>
        <w:rPr>
          <w:color w:val="231F20"/>
          <w:spacing w:val="-4"/>
          <w:w w:val="105"/>
          <w:sz w:val="17"/>
        </w:rPr>
        <w:t>[</w:t>
      </w:r>
      <w:proofErr w:type="spellStart"/>
      <w:r>
        <w:rPr>
          <w:i/>
          <w:color w:val="231F20"/>
          <w:spacing w:val="-4"/>
          <w:w w:val="105"/>
          <w:sz w:val="17"/>
        </w:rPr>
        <w:t>s</w:t>
      </w:r>
      <w:r>
        <w:rPr>
          <w:color w:val="231F20"/>
          <w:spacing w:val="-4"/>
          <w:w w:val="105"/>
          <w:sz w:val="17"/>
          <w:vertAlign w:val="subscript"/>
        </w:rPr>
        <w:t>u</w:t>
      </w:r>
      <w:proofErr w:type="spellEnd"/>
      <w:r>
        <w:rPr>
          <w:color w:val="231F20"/>
          <w:spacing w:val="-4"/>
          <w:w w:val="105"/>
          <w:sz w:val="17"/>
        </w:rPr>
        <w:t>(mob)/</w:t>
      </w:r>
      <w:r>
        <w:rPr>
          <w:rFonts w:ascii="Sarasa UI K"/>
          <w:i/>
          <w:color w:val="231F20"/>
          <w:spacing w:val="-4"/>
          <w:w w:val="105"/>
          <w:sz w:val="17"/>
        </w:rPr>
        <w:t>C</w:t>
      </w:r>
      <w:r>
        <w:rPr>
          <w:rFonts w:ascii="Trebuchet MS"/>
          <w:i/>
          <w:color w:val="231F20"/>
          <w:spacing w:val="-4"/>
          <w:w w:val="105"/>
          <w:sz w:val="17"/>
          <w:vertAlign w:val="superscript"/>
        </w:rPr>
        <w:t>l</w:t>
      </w:r>
      <w:r>
        <w:rPr>
          <w:color w:val="231F20"/>
          <w:spacing w:val="-4"/>
          <w:w w:val="105"/>
          <w:position w:val="-3"/>
          <w:sz w:val="11"/>
        </w:rPr>
        <w:t>v</w:t>
      </w:r>
      <w:r>
        <w:rPr>
          <w:color w:val="231F20"/>
          <w:spacing w:val="-4"/>
          <w:w w:val="105"/>
          <w:sz w:val="17"/>
        </w:rPr>
        <w:t xml:space="preserve">] </w:t>
      </w:r>
      <w:r>
        <w:rPr>
          <w:color w:val="231F20"/>
          <w:w w:val="105"/>
          <w:sz w:val="17"/>
        </w:rPr>
        <w:t>and</w:t>
      </w:r>
      <w:r>
        <w:rPr>
          <w:color w:val="231F20"/>
          <w:spacing w:val="-16"/>
          <w:w w:val="105"/>
          <w:sz w:val="17"/>
        </w:rPr>
        <w:t xml:space="preserve"> </w:t>
      </w:r>
      <w:proofErr w:type="spellStart"/>
      <w:r>
        <w:rPr>
          <w:color w:val="231F20"/>
          <w:spacing w:val="-2"/>
          <w:w w:val="105"/>
          <w:sz w:val="17"/>
        </w:rPr>
        <w:t>preconsolida</w:t>
      </w:r>
      <w:proofErr w:type="spellEnd"/>
      <w:r>
        <w:rPr>
          <w:color w:val="231F20"/>
          <w:spacing w:val="-2"/>
          <w:w w:val="105"/>
          <w:sz w:val="17"/>
        </w:rPr>
        <w:t>-</w:t>
      </w:r>
    </w:p>
    <w:p w14:paraId="46825BFF" w14:textId="77777777" w:rsidR="003F41A0" w:rsidRDefault="00BA139E">
      <w:pPr>
        <w:pStyle w:val="a3"/>
        <w:spacing w:line="67" w:lineRule="exact"/>
        <w:ind w:left="442"/>
      </w:pPr>
      <w:proofErr w:type="spellStart"/>
      <w:proofErr w:type="gramStart"/>
      <w:r>
        <w:rPr>
          <w:color w:val="231F20"/>
          <w:w w:val="108"/>
        </w:rPr>
        <w:t>tion</w:t>
      </w:r>
      <w:proofErr w:type="spellEnd"/>
      <w:r>
        <w:rPr>
          <w:color w:val="231F20"/>
        </w:rPr>
        <w:t xml:space="preserve"> </w:t>
      </w:r>
      <w:r>
        <w:rPr>
          <w:color w:val="231F20"/>
          <w:spacing w:val="-13"/>
        </w:rPr>
        <w:t xml:space="preserve"> </w:t>
      </w:r>
      <w:r>
        <w:rPr>
          <w:color w:val="231F20"/>
          <w:w w:val="102"/>
        </w:rPr>
        <w:t>pressure</w:t>
      </w:r>
      <w:proofErr w:type="gramEnd"/>
      <w:r>
        <w:rPr>
          <w:color w:val="231F20"/>
        </w:rPr>
        <w:t xml:space="preserve"> </w:t>
      </w:r>
      <w:r>
        <w:rPr>
          <w:color w:val="231F20"/>
          <w:spacing w:val="-13"/>
        </w:rPr>
        <w:t xml:space="preserve"> </w:t>
      </w:r>
      <w:r>
        <w:rPr>
          <w:color w:val="231F20"/>
          <w:spacing w:val="-1"/>
          <w:w w:val="72"/>
        </w:rPr>
        <w:t>[</w:t>
      </w:r>
      <w:proofErr w:type="spellStart"/>
      <w:r>
        <w:rPr>
          <w:i/>
          <w:color w:val="231F20"/>
          <w:spacing w:val="-1"/>
          <w:w w:val="91"/>
        </w:rPr>
        <w:t>s</w:t>
      </w:r>
      <w:r>
        <w:rPr>
          <w:color w:val="231F20"/>
          <w:w w:val="129"/>
          <w:vertAlign w:val="subscript"/>
        </w:rPr>
        <w:t>u</w:t>
      </w:r>
      <w:proofErr w:type="spellEnd"/>
      <w:r>
        <w:rPr>
          <w:color w:val="231F20"/>
          <w:w w:val="90"/>
        </w:rPr>
        <w:t>(mob)</w:t>
      </w:r>
      <w:r>
        <w:rPr>
          <w:color w:val="231F20"/>
          <w:spacing w:val="-1"/>
          <w:w w:val="90"/>
        </w:rPr>
        <w:t>/</w:t>
      </w:r>
      <w:r>
        <w:rPr>
          <w:rFonts w:ascii="Sarasa UI K"/>
          <w:i/>
          <w:color w:val="231F20"/>
          <w:w w:val="104"/>
        </w:rPr>
        <w:t>C</w:t>
      </w:r>
      <w:r>
        <w:rPr>
          <w:color w:val="231F20"/>
          <w:spacing w:val="-67"/>
          <w:w w:val="109"/>
          <w:position w:val="-3"/>
          <w:sz w:val="11"/>
        </w:rPr>
        <w:t>p</w:t>
      </w:r>
      <w:r>
        <w:rPr>
          <w:rFonts w:ascii="Trebuchet MS"/>
          <w:i/>
          <w:color w:val="231F20"/>
          <w:w w:val="115"/>
          <w:position w:val="8"/>
          <w:sz w:val="11"/>
        </w:rPr>
        <w:t>l</w:t>
      </w:r>
      <w:r>
        <w:rPr>
          <w:rFonts w:ascii="Trebuchet MS"/>
          <w:i/>
          <w:color w:val="231F20"/>
          <w:spacing w:val="-7"/>
          <w:position w:val="8"/>
          <w:sz w:val="11"/>
        </w:rPr>
        <w:t xml:space="preserve"> </w:t>
      </w:r>
      <w:r>
        <w:rPr>
          <w:color w:val="231F20"/>
          <w:w w:val="95"/>
        </w:rPr>
        <w:t>],</w:t>
      </w:r>
      <w:r>
        <w:rPr>
          <w:color w:val="231F20"/>
        </w:rPr>
        <w:t xml:space="preserve"> </w:t>
      </w:r>
      <w:r>
        <w:rPr>
          <w:color w:val="231F20"/>
          <w:spacing w:val="-13"/>
        </w:rPr>
        <w:t xml:space="preserve"> </w:t>
      </w:r>
      <w:r>
        <w:rPr>
          <w:color w:val="231F20"/>
          <w:w w:val="106"/>
        </w:rPr>
        <w:t>normalized</w:t>
      </w:r>
      <w:r>
        <w:rPr>
          <w:color w:val="231F20"/>
        </w:rPr>
        <w:t xml:space="preserve"> </w:t>
      </w:r>
      <w:r>
        <w:rPr>
          <w:color w:val="231F20"/>
          <w:spacing w:val="-13"/>
        </w:rPr>
        <w:t xml:space="preserve"> </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rPr>
        <w:t xml:space="preserve"> </w:t>
      </w:r>
      <w:r>
        <w:rPr>
          <w:color w:val="231F20"/>
          <w:spacing w:val="-13"/>
        </w:rPr>
        <w:t xml:space="preserve"> </w:t>
      </w:r>
      <w:r>
        <w:rPr>
          <w:color w:val="231F20"/>
          <w:w w:val="106"/>
        </w:rPr>
        <w:t>against</w:t>
      </w:r>
      <w:r>
        <w:rPr>
          <w:color w:val="231F20"/>
        </w:rPr>
        <w:t xml:space="preserve"> </w:t>
      </w:r>
      <w:r>
        <w:rPr>
          <w:color w:val="231F20"/>
          <w:spacing w:val="-13"/>
        </w:rPr>
        <w:t xml:space="preserve"> </w:t>
      </w:r>
      <w:r>
        <w:rPr>
          <w:color w:val="231F20"/>
          <w:w w:val="105"/>
        </w:rPr>
        <w:t>vertical</w:t>
      </w:r>
      <w:r>
        <w:rPr>
          <w:color w:val="231F20"/>
        </w:rPr>
        <w:t xml:space="preserve"> </w:t>
      </w:r>
      <w:r>
        <w:rPr>
          <w:color w:val="231F20"/>
          <w:spacing w:val="-13"/>
        </w:rPr>
        <w:t xml:space="preserve"> </w:t>
      </w:r>
      <w:proofErr w:type="spellStart"/>
      <w:r>
        <w:rPr>
          <w:color w:val="231F20"/>
          <w:w w:val="98"/>
        </w:rPr>
        <w:t>ef</w:t>
      </w:r>
      <w:proofErr w:type="spellEnd"/>
      <w:r>
        <w:rPr>
          <w:color w:val="231F20"/>
          <w:w w:val="98"/>
        </w:rPr>
        <w:t>-</w:t>
      </w:r>
    </w:p>
    <w:p w14:paraId="46825C00" w14:textId="77777777" w:rsidR="003F41A0" w:rsidRDefault="00BA139E">
      <w:pPr>
        <w:spacing w:before="98" w:line="247" w:lineRule="auto"/>
        <w:ind w:left="170" w:right="840"/>
        <w:rPr>
          <w:sz w:val="16"/>
        </w:rPr>
      </w:pPr>
      <w:r>
        <w:br w:type="column"/>
      </w:r>
      <w:r>
        <w:rPr>
          <w:rFonts w:ascii="Book Antiqua"/>
          <w:b/>
          <w:color w:val="231F20"/>
          <w:sz w:val="16"/>
        </w:rPr>
        <w:t xml:space="preserve">Fig. 2. </w:t>
      </w:r>
      <w:r>
        <w:rPr>
          <w:color w:val="231F20"/>
          <w:sz w:val="16"/>
        </w:rPr>
        <w:t>Water content (</w:t>
      </w:r>
      <w:r>
        <w:rPr>
          <w:i/>
          <w:color w:val="231F20"/>
          <w:sz w:val="16"/>
        </w:rPr>
        <w:t>w</w:t>
      </w:r>
      <w:r>
        <w:rPr>
          <w:color w:val="231F20"/>
          <w:sz w:val="16"/>
        </w:rPr>
        <w:t>) versus liquid limit (LL) for F-CLAY/7/216 and S-CLAY/7/168.</w:t>
      </w:r>
    </w:p>
    <w:p w14:paraId="46825C01" w14:textId="77777777" w:rsidR="003F41A0" w:rsidRDefault="00BA139E">
      <w:pPr>
        <w:pStyle w:val="a3"/>
        <w:spacing w:before="1"/>
        <w:rPr>
          <w:sz w:val="11"/>
        </w:rPr>
      </w:pPr>
      <w:r>
        <w:rPr>
          <w:noProof/>
        </w:rPr>
        <w:drawing>
          <wp:anchor distT="0" distB="0" distL="0" distR="0" simplePos="0" relativeHeight="251603968" behindDoc="0" locked="0" layoutInCell="1" allowOverlap="1" wp14:anchorId="4682681F" wp14:editId="46826820">
            <wp:simplePos x="0" y="0"/>
            <wp:positionH relativeFrom="page">
              <wp:posOffset>4022432</wp:posOffset>
            </wp:positionH>
            <wp:positionV relativeFrom="paragraph">
              <wp:posOffset>107520</wp:posOffset>
            </wp:positionV>
            <wp:extent cx="3138973" cy="3072383"/>
            <wp:effectExtent l="0" t="0" r="0" b="0"/>
            <wp:wrapTopAndBottom/>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6" cstate="print"/>
                    <a:stretch>
                      <a:fillRect/>
                    </a:stretch>
                  </pic:blipFill>
                  <pic:spPr>
                    <a:xfrm>
                      <a:off x="0" y="0"/>
                      <a:ext cx="3138973" cy="3072383"/>
                    </a:xfrm>
                    <a:prstGeom prst="rect">
                      <a:avLst/>
                    </a:prstGeom>
                  </pic:spPr>
                </pic:pic>
              </a:graphicData>
            </a:graphic>
          </wp:anchor>
        </w:drawing>
      </w:r>
    </w:p>
    <w:p w14:paraId="46825C02" w14:textId="77777777" w:rsidR="003F41A0" w:rsidRDefault="003F41A0">
      <w:pPr>
        <w:pStyle w:val="a3"/>
        <w:spacing w:before="6"/>
        <w:rPr>
          <w:sz w:val="22"/>
        </w:rPr>
      </w:pPr>
    </w:p>
    <w:p w14:paraId="46825C03" w14:textId="77777777" w:rsidR="003F41A0" w:rsidRDefault="00BA139E">
      <w:pPr>
        <w:pStyle w:val="a3"/>
        <w:spacing w:line="184" w:lineRule="auto"/>
        <w:ind w:left="170" w:right="686" w:firstLine="169"/>
        <w:jc w:val="both"/>
      </w:pPr>
      <w:hyperlink w:anchor="_bookmark14" w:history="1">
        <w:r>
          <w:rPr>
            <w:color w:val="2E3092"/>
            <w:w w:val="105"/>
          </w:rPr>
          <w:t>Figure 3</w:t>
        </w:r>
        <w:r>
          <w:rPr>
            <w:i/>
            <w:color w:val="2E3092"/>
            <w:w w:val="105"/>
          </w:rPr>
          <w:t xml:space="preserve">a </w:t>
        </w:r>
      </w:hyperlink>
      <w:r>
        <w:rPr>
          <w:color w:val="231F20"/>
          <w:w w:val="105"/>
        </w:rPr>
        <w:t xml:space="preserve">shows the </w:t>
      </w:r>
      <w:proofErr w:type="spellStart"/>
      <w:r>
        <w:rPr>
          <w:i/>
          <w:color w:val="231F20"/>
          <w:spacing w:val="-4"/>
          <w:w w:val="105"/>
        </w:rPr>
        <w:t>s</w:t>
      </w:r>
      <w:r>
        <w:rPr>
          <w:color w:val="231F20"/>
          <w:spacing w:val="-4"/>
          <w:w w:val="105"/>
          <w:vertAlign w:val="subscript"/>
        </w:rPr>
        <w:t>u</w:t>
      </w:r>
      <w:proofErr w:type="spellEnd"/>
      <w:r>
        <w:rPr>
          <w:color w:val="231F20"/>
          <w:spacing w:val="-4"/>
          <w:w w:val="105"/>
        </w:rPr>
        <w:t>(mob)/</w:t>
      </w:r>
      <w:r>
        <w:rPr>
          <w:rFonts w:ascii="Sarasa UI K" w:hAnsi="Sarasa UI K"/>
          <w:i/>
          <w:color w:val="231F20"/>
          <w:spacing w:val="-4"/>
          <w:w w:val="105"/>
        </w:rPr>
        <w:t>C</w:t>
      </w:r>
      <w:r>
        <w:rPr>
          <w:rFonts w:ascii="Trebuchet MS" w:hAnsi="Trebuchet MS"/>
          <w:i/>
          <w:color w:val="231F20"/>
          <w:spacing w:val="-4"/>
          <w:w w:val="105"/>
          <w:vertAlign w:val="superscript"/>
        </w:rPr>
        <w:t>l</w:t>
      </w:r>
      <w:r>
        <w:rPr>
          <w:color w:val="231F20"/>
          <w:spacing w:val="-4"/>
          <w:w w:val="105"/>
          <w:position w:val="-3"/>
          <w:sz w:val="11"/>
        </w:rPr>
        <w:t xml:space="preserve">v </w:t>
      </w:r>
      <w:r>
        <w:rPr>
          <w:color w:val="231F20"/>
          <w:w w:val="105"/>
        </w:rPr>
        <w:t xml:space="preserve">values plotted against OCR </w:t>
      </w:r>
      <w:r>
        <w:rPr>
          <w:color w:val="231F20"/>
          <w:spacing w:val="-4"/>
          <w:w w:val="105"/>
        </w:rPr>
        <w:t xml:space="preserve">for </w:t>
      </w:r>
      <w:r>
        <w:rPr>
          <w:color w:val="231F20"/>
          <w:spacing w:val="2"/>
          <w:w w:val="105"/>
        </w:rPr>
        <w:t>F-CLAY/10/216</w:t>
      </w:r>
      <w:r>
        <w:rPr>
          <w:color w:val="231F20"/>
          <w:spacing w:val="-8"/>
          <w:w w:val="105"/>
        </w:rPr>
        <w:t xml:space="preserve"> </w:t>
      </w:r>
      <w:r>
        <w:rPr>
          <w:color w:val="231F20"/>
          <w:w w:val="105"/>
        </w:rPr>
        <w:t>and</w:t>
      </w:r>
      <w:r>
        <w:rPr>
          <w:color w:val="231F20"/>
          <w:spacing w:val="-7"/>
          <w:w w:val="105"/>
        </w:rPr>
        <w:t xml:space="preserve"> </w:t>
      </w:r>
      <w:r>
        <w:rPr>
          <w:color w:val="231F20"/>
          <w:spacing w:val="2"/>
          <w:w w:val="105"/>
        </w:rPr>
        <w:t>S-CLAY/10/168.</w:t>
      </w:r>
      <w:r>
        <w:rPr>
          <w:color w:val="231F20"/>
          <w:spacing w:val="-7"/>
          <w:w w:val="105"/>
        </w:rPr>
        <w:t xml:space="preserve"> </w:t>
      </w:r>
      <w:r>
        <w:rPr>
          <w:color w:val="231F20"/>
          <w:w w:val="105"/>
        </w:rPr>
        <w:t>The</w:t>
      </w:r>
      <w:r>
        <w:rPr>
          <w:color w:val="231F20"/>
          <w:spacing w:val="-7"/>
          <w:w w:val="105"/>
        </w:rPr>
        <w:t xml:space="preserve"> </w:t>
      </w:r>
      <w:r>
        <w:rPr>
          <w:color w:val="231F20"/>
          <w:spacing w:val="2"/>
          <w:w w:val="105"/>
        </w:rPr>
        <w:t>trend</w:t>
      </w:r>
      <w:r>
        <w:rPr>
          <w:color w:val="231F20"/>
          <w:spacing w:val="-8"/>
          <w:w w:val="105"/>
        </w:rPr>
        <w:t xml:space="preserve"> </w:t>
      </w:r>
      <w:r>
        <w:rPr>
          <w:color w:val="231F20"/>
          <w:spacing w:val="2"/>
          <w:w w:val="105"/>
        </w:rPr>
        <w:t>described</w:t>
      </w:r>
      <w:r>
        <w:rPr>
          <w:color w:val="231F20"/>
          <w:spacing w:val="-7"/>
          <w:w w:val="105"/>
        </w:rPr>
        <w:t xml:space="preserve"> </w:t>
      </w:r>
      <w:r>
        <w:rPr>
          <w:color w:val="231F20"/>
          <w:w w:val="105"/>
        </w:rPr>
        <w:t>by</w:t>
      </w:r>
      <w:r>
        <w:rPr>
          <w:color w:val="231F20"/>
          <w:spacing w:val="-7"/>
          <w:w w:val="105"/>
        </w:rPr>
        <w:t xml:space="preserve"> </w:t>
      </w:r>
      <w:r>
        <w:rPr>
          <w:color w:val="231F20"/>
          <w:spacing w:val="3"/>
          <w:w w:val="105"/>
        </w:rPr>
        <w:t xml:space="preserve">the </w:t>
      </w:r>
      <w:proofErr w:type="spellStart"/>
      <w:r>
        <w:rPr>
          <w:i/>
          <w:color w:val="231F20"/>
          <w:spacing w:val="-7"/>
          <w:w w:val="105"/>
        </w:rPr>
        <w:t>s</w:t>
      </w:r>
      <w:r>
        <w:rPr>
          <w:color w:val="231F20"/>
          <w:spacing w:val="-7"/>
          <w:w w:val="105"/>
          <w:vertAlign w:val="subscript"/>
        </w:rPr>
        <w:t>u</w:t>
      </w:r>
      <w:proofErr w:type="spellEnd"/>
      <w:r>
        <w:rPr>
          <w:color w:val="231F20"/>
          <w:spacing w:val="-7"/>
          <w:w w:val="105"/>
        </w:rPr>
        <w:t>(mob)/</w:t>
      </w:r>
      <w:r>
        <w:rPr>
          <w:rFonts w:ascii="Sarasa UI K" w:hAnsi="Sarasa UI K"/>
          <w:i/>
          <w:color w:val="231F20"/>
          <w:spacing w:val="-7"/>
          <w:w w:val="105"/>
        </w:rPr>
        <w:t>C</w:t>
      </w:r>
      <w:r>
        <w:rPr>
          <w:rFonts w:ascii="Trebuchet MS" w:hAnsi="Trebuchet MS"/>
          <w:i/>
          <w:color w:val="231F20"/>
          <w:spacing w:val="-7"/>
          <w:w w:val="105"/>
          <w:vertAlign w:val="superscript"/>
        </w:rPr>
        <w:t>l</w:t>
      </w:r>
      <w:r>
        <w:rPr>
          <w:color w:val="231F20"/>
          <w:spacing w:val="-7"/>
          <w:w w:val="105"/>
          <w:position w:val="-3"/>
          <w:sz w:val="11"/>
        </w:rPr>
        <w:t xml:space="preserve">v </w:t>
      </w:r>
      <w:r>
        <w:rPr>
          <w:color w:val="231F20"/>
          <w:spacing w:val="-4"/>
          <w:w w:val="105"/>
        </w:rPr>
        <w:t xml:space="preserve">points </w:t>
      </w:r>
      <w:r>
        <w:rPr>
          <w:color w:val="231F20"/>
          <w:spacing w:val="-3"/>
          <w:w w:val="105"/>
        </w:rPr>
        <w:t xml:space="preserve">vs. OCR seem </w:t>
      </w:r>
      <w:r>
        <w:rPr>
          <w:color w:val="231F20"/>
          <w:w w:val="105"/>
        </w:rPr>
        <w:t xml:space="preserve">on </w:t>
      </w:r>
      <w:r>
        <w:rPr>
          <w:color w:val="231F20"/>
          <w:spacing w:val="-4"/>
          <w:w w:val="105"/>
        </w:rPr>
        <w:t xml:space="preserve">average higher </w:t>
      </w:r>
      <w:r>
        <w:rPr>
          <w:color w:val="231F20"/>
          <w:spacing w:val="-3"/>
          <w:w w:val="105"/>
        </w:rPr>
        <w:t xml:space="preserve">for </w:t>
      </w:r>
      <w:r>
        <w:rPr>
          <w:color w:val="231F20"/>
          <w:spacing w:val="-4"/>
          <w:w w:val="105"/>
        </w:rPr>
        <w:t xml:space="preserve">Finnish clays </w:t>
      </w:r>
      <w:r>
        <w:rPr>
          <w:color w:val="231F20"/>
          <w:spacing w:val="-3"/>
          <w:w w:val="105"/>
        </w:rPr>
        <w:t xml:space="preserve">than for </w:t>
      </w:r>
      <w:r>
        <w:rPr>
          <w:color w:val="231F20"/>
          <w:spacing w:val="-4"/>
          <w:w w:val="105"/>
        </w:rPr>
        <w:t xml:space="preserve">Scandinavian clays. </w:t>
      </w:r>
      <w:r>
        <w:rPr>
          <w:color w:val="231F20"/>
          <w:spacing w:val="-3"/>
          <w:w w:val="105"/>
        </w:rPr>
        <w:t xml:space="preserve">The </w:t>
      </w:r>
      <w:r>
        <w:rPr>
          <w:color w:val="231F20"/>
          <w:spacing w:val="-4"/>
          <w:w w:val="105"/>
        </w:rPr>
        <w:t xml:space="preserve">reason </w:t>
      </w:r>
      <w:r>
        <w:rPr>
          <w:color w:val="231F20"/>
          <w:spacing w:val="-3"/>
          <w:w w:val="105"/>
        </w:rPr>
        <w:t xml:space="preserve">for such </w:t>
      </w:r>
      <w:r>
        <w:rPr>
          <w:color w:val="231F20"/>
          <w:w w:val="105"/>
        </w:rPr>
        <w:t xml:space="preserve">a </w:t>
      </w:r>
      <w:r>
        <w:rPr>
          <w:color w:val="231F20"/>
          <w:spacing w:val="-4"/>
          <w:w w:val="105"/>
        </w:rPr>
        <w:t xml:space="preserve">discrepancy could </w:t>
      </w:r>
      <w:r>
        <w:rPr>
          <w:color w:val="231F20"/>
          <w:spacing w:val="-4"/>
          <w:w w:val="108"/>
        </w:rPr>
        <w:t>li</w:t>
      </w:r>
      <w:r>
        <w:rPr>
          <w:color w:val="231F20"/>
          <w:w w:val="108"/>
        </w:rPr>
        <w:t>e</w:t>
      </w:r>
      <w:r>
        <w:rPr>
          <w:color w:val="231F20"/>
          <w:spacing w:val="-13"/>
        </w:rPr>
        <w:t xml:space="preserve"> </w:t>
      </w:r>
      <w:r>
        <w:rPr>
          <w:color w:val="231F20"/>
          <w:spacing w:val="-4"/>
          <w:w w:val="111"/>
        </w:rPr>
        <w:t>i</w:t>
      </w:r>
      <w:r>
        <w:rPr>
          <w:color w:val="231F20"/>
          <w:w w:val="111"/>
        </w:rPr>
        <w:t>n</w:t>
      </w:r>
      <w:r>
        <w:rPr>
          <w:color w:val="231F20"/>
          <w:spacing w:val="-13"/>
        </w:rPr>
        <w:t xml:space="preserve"> </w:t>
      </w:r>
      <w:r>
        <w:rPr>
          <w:color w:val="231F20"/>
          <w:spacing w:val="-4"/>
          <w:w w:val="108"/>
        </w:rPr>
        <w:t>th</w:t>
      </w:r>
      <w:r>
        <w:rPr>
          <w:color w:val="231F20"/>
          <w:w w:val="108"/>
        </w:rPr>
        <w:t>e</w:t>
      </w:r>
      <w:r>
        <w:rPr>
          <w:color w:val="231F20"/>
          <w:spacing w:val="-13"/>
        </w:rPr>
        <w:t xml:space="preserve"> </w:t>
      </w:r>
      <w:r>
        <w:rPr>
          <w:color w:val="231F20"/>
          <w:spacing w:val="-4"/>
          <w:w w:val="107"/>
        </w:rPr>
        <w:t>deﬁnitio</w:t>
      </w:r>
      <w:r>
        <w:rPr>
          <w:color w:val="231F20"/>
          <w:w w:val="107"/>
        </w:rPr>
        <w:t>n</w:t>
      </w:r>
      <w:r>
        <w:rPr>
          <w:color w:val="231F20"/>
          <w:spacing w:val="-13"/>
        </w:rPr>
        <w:t xml:space="preserve"> </w:t>
      </w:r>
      <w:r>
        <w:rPr>
          <w:color w:val="231F20"/>
          <w:spacing w:val="-4"/>
          <w:w w:val="108"/>
        </w:rPr>
        <w:t>o</w:t>
      </w:r>
      <w:r>
        <w:rPr>
          <w:color w:val="231F20"/>
          <w:w w:val="108"/>
        </w:rPr>
        <w:t>f</w:t>
      </w:r>
      <w:r>
        <w:rPr>
          <w:color w:val="231F20"/>
          <w:spacing w:val="-13"/>
        </w:rPr>
        <w:t xml:space="preserve"> </w:t>
      </w:r>
      <w:proofErr w:type="gramStart"/>
      <w:r>
        <w:rPr>
          <w:rFonts w:ascii="Sarasa UI K" w:hAnsi="Sarasa UI K"/>
          <w:i/>
          <w:color w:val="231F20"/>
          <w:spacing w:val="-4"/>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position w:val="8"/>
          <w:sz w:val="11"/>
        </w:rPr>
        <w:t xml:space="preserve"> </w:t>
      </w:r>
      <w:r>
        <w:rPr>
          <w:rFonts w:ascii="Trebuchet MS" w:hAnsi="Trebuchet MS"/>
          <w:i/>
          <w:color w:val="231F20"/>
          <w:spacing w:val="-15"/>
          <w:position w:val="8"/>
          <w:sz w:val="11"/>
        </w:rPr>
        <w:t xml:space="preserve"> </w:t>
      </w:r>
      <w:r>
        <w:rPr>
          <w:color w:val="231F20"/>
          <w:spacing w:val="-4"/>
          <w:w w:val="103"/>
        </w:rPr>
        <w:t>use</w:t>
      </w:r>
      <w:r>
        <w:rPr>
          <w:color w:val="231F20"/>
          <w:w w:val="103"/>
        </w:rPr>
        <w:t>d</w:t>
      </w:r>
      <w:proofErr w:type="gramEnd"/>
      <w:r>
        <w:rPr>
          <w:color w:val="231F20"/>
          <w:spacing w:val="-13"/>
        </w:rPr>
        <w:t xml:space="preserve"> </w:t>
      </w:r>
      <w:r>
        <w:rPr>
          <w:color w:val="231F20"/>
          <w:spacing w:val="-4"/>
          <w:w w:val="106"/>
        </w:rPr>
        <w:t>t</w:t>
      </w:r>
      <w:r>
        <w:rPr>
          <w:color w:val="231F20"/>
          <w:w w:val="106"/>
        </w:rPr>
        <w:t>o</w:t>
      </w:r>
      <w:r>
        <w:rPr>
          <w:color w:val="231F20"/>
          <w:spacing w:val="-13"/>
        </w:rPr>
        <w:t xml:space="preserve"> </w:t>
      </w:r>
      <w:r>
        <w:rPr>
          <w:color w:val="231F20"/>
          <w:spacing w:val="-4"/>
          <w:w w:val="105"/>
        </w:rPr>
        <w:t>estimat</w:t>
      </w:r>
      <w:r>
        <w:rPr>
          <w:color w:val="231F20"/>
          <w:w w:val="105"/>
        </w:rPr>
        <w:t>e</w:t>
      </w:r>
      <w:r>
        <w:rPr>
          <w:color w:val="231F20"/>
          <w:spacing w:val="-13"/>
        </w:rPr>
        <w:t xml:space="preserve"> </w:t>
      </w:r>
      <w:r>
        <w:rPr>
          <w:color w:val="231F20"/>
          <w:spacing w:val="-4"/>
          <w:w w:val="109"/>
        </w:rPr>
        <w:t>OCR</w:t>
      </w:r>
      <w:r>
        <w:rPr>
          <w:color w:val="231F20"/>
          <w:w w:val="109"/>
        </w:rPr>
        <w:t>.</w:t>
      </w:r>
      <w:r>
        <w:rPr>
          <w:color w:val="231F20"/>
          <w:spacing w:val="-13"/>
        </w:rPr>
        <w:t xml:space="preserve"> </w:t>
      </w:r>
      <w:r>
        <w:rPr>
          <w:color w:val="231F20"/>
          <w:spacing w:val="-4"/>
          <w:w w:val="106"/>
        </w:rPr>
        <w:t>Indeed</w:t>
      </w:r>
      <w:r>
        <w:rPr>
          <w:color w:val="231F20"/>
          <w:w w:val="106"/>
        </w:rPr>
        <w:t>,</w:t>
      </w:r>
      <w:r>
        <w:rPr>
          <w:color w:val="231F20"/>
          <w:spacing w:val="-13"/>
        </w:rPr>
        <w:t xml:space="preserve"> </w:t>
      </w:r>
      <w:proofErr w:type="gramStart"/>
      <w:r>
        <w:rPr>
          <w:rFonts w:ascii="Sarasa UI K" w:hAnsi="Sarasa UI K"/>
          <w:i/>
          <w:color w:val="231F20"/>
          <w:spacing w:val="-4"/>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position w:val="8"/>
          <w:sz w:val="11"/>
        </w:rPr>
        <w:t xml:space="preserve"> </w:t>
      </w:r>
      <w:r>
        <w:rPr>
          <w:rFonts w:ascii="Trebuchet MS" w:hAnsi="Trebuchet MS"/>
          <w:i/>
          <w:color w:val="231F20"/>
          <w:spacing w:val="-15"/>
          <w:position w:val="8"/>
          <w:sz w:val="11"/>
        </w:rPr>
        <w:t xml:space="preserve"> </w:t>
      </w:r>
      <w:r>
        <w:rPr>
          <w:color w:val="231F20"/>
          <w:spacing w:val="-4"/>
          <w:w w:val="103"/>
        </w:rPr>
        <w:t>i</w:t>
      </w:r>
      <w:r>
        <w:rPr>
          <w:color w:val="231F20"/>
          <w:w w:val="103"/>
        </w:rPr>
        <w:t>s</w:t>
      </w:r>
      <w:proofErr w:type="gramEnd"/>
      <w:r>
        <w:rPr>
          <w:color w:val="231F20"/>
          <w:spacing w:val="-13"/>
        </w:rPr>
        <w:t xml:space="preserve"> </w:t>
      </w:r>
      <w:r>
        <w:rPr>
          <w:color w:val="231F20"/>
          <w:spacing w:val="-4"/>
          <w:w w:val="107"/>
        </w:rPr>
        <w:t xml:space="preserve">normally </w:t>
      </w:r>
      <w:r>
        <w:rPr>
          <w:color w:val="231F20"/>
          <w:spacing w:val="-4"/>
          <w:w w:val="105"/>
        </w:rPr>
        <w:t xml:space="preserve">determined through </w:t>
      </w:r>
      <w:r>
        <w:rPr>
          <w:color w:val="231F20"/>
          <w:w w:val="105"/>
        </w:rPr>
        <w:t xml:space="preserve">an </w:t>
      </w:r>
      <w:r>
        <w:rPr>
          <w:color w:val="231F20"/>
          <w:spacing w:val="-4"/>
          <w:w w:val="105"/>
        </w:rPr>
        <w:t xml:space="preserve">oedometer </w:t>
      </w:r>
      <w:r>
        <w:rPr>
          <w:color w:val="231F20"/>
          <w:spacing w:val="-3"/>
          <w:w w:val="105"/>
        </w:rPr>
        <w:t xml:space="preserve">test and </w:t>
      </w:r>
      <w:r>
        <w:rPr>
          <w:color w:val="231F20"/>
          <w:w w:val="105"/>
        </w:rPr>
        <w:t xml:space="preserve">it is </w:t>
      </w:r>
      <w:r>
        <w:rPr>
          <w:color w:val="231F20"/>
          <w:spacing w:val="-4"/>
          <w:w w:val="105"/>
        </w:rPr>
        <w:t>strongly affected</w:t>
      </w:r>
      <w:r>
        <w:rPr>
          <w:color w:val="231F20"/>
          <w:spacing w:val="27"/>
          <w:w w:val="105"/>
        </w:rPr>
        <w:t xml:space="preserve"> </w:t>
      </w:r>
      <w:r>
        <w:rPr>
          <w:color w:val="231F20"/>
          <w:spacing w:val="-4"/>
          <w:w w:val="105"/>
        </w:rPr>
        <w:t>by</w:t>
      </w:r>
    </w:p>
    <w:p w14:paraId="46825C04" w14:textId="77777777" w:rsidR="003F41A0" w:rsidRDefault="00BA139E">
      <w:pPr>
        <w:pStyle w:val="a3"/>
        <w:spacing w:before="4"/>
        <w:ind w:left="170" w:right="685"/>
        <w:jc w:val="both"/>
      </w:pPr>
      <w:r>
        <w:rPr>
          <w:color w:val="231F20"/>
          <w:spacing w:val="-3"/>
        </w:rPr>
        <w:t xml:space="preserve">the </w:t>
      </w:r>
      <w:r>
        <w:rPr>
          <w:color w:val="231F20"/>
          <w:spacing w:val="-4"/>
        </w:rPr>
        <w:t xml:space="preserve">strain </w:t>
      </w:r>
      <w:r>
        <w:rPr>
          <w:color w:val="231F20"/>
          <w:spacing w:val="-3"/>
        </w:rPr>
        <w:t xml:space="preserve">rate used </w:t>
      </w:r>
      <w:r>
        <w:rPr>
          <w:color w:val="231F20"/>
        </w:rPr>
        <w:t xml:space="preserve">in </w:t>
      </w:r>
      <w:r>
        <w:rPr>
          <w:color w:val="231F20"/>
          <w:spacing w:val="-3"/>
        </w:rPr>
        <w:t xml:space="preserve">the test </w:t>
      </w:r>
      <w:r>
        <w:rPr>
          <w:color w:val="231F20"/>
          <w:spacing w:val="-4"/>
        </w:rPr>
        <w:t xml:space="preserve">(e.g., </w:t>
      </w:r>
      <w:hyperlink w:anchor="_bookmark68" w:history="1">
        <w:r>
          <w:rPr>
            <w:color w:val="2E3092"/>
            <w:spacing w:val="-4"/>
          </w:rPr>
          <w:t xml:space="preserve">Leroueil </w:t>
        </w:r>
        <w:r>
          <w:rPr>
            <w:color w:val="2E3092"/>
          </w:rPr>
          <w:t xml:space="preserve">et </w:t>
        </w:r>
        <w:r>
          <w:rPr>
            <w:color w:val="2E3092"/>
            <w:spacing w:val="-3"/>
          </w:rPr>
          <w:t xml:space="preserve">al. </w:t>
        </w:r>
        <w:r>
          <w:rPr>
            <w:color w:val="2E3092"/>
            <w:spacing w:val="-4"/>
          </w:rPr>
          <w:t>1983</w:t>
        </w:r>
      </w:hyperlink>
      <w:r>
        <w:rPr>
          <w:color w:val="231F20"/>
          <w:spacing w:val="-4"/>
        </w:rPr>
        <w:t xml:space="preserve">, </w:t>
      </w:r>
      <w:hyperlink w:anchor="_bookmark69" w:history="1">
        <w:r>
          <w:rPr>
            <w:color w:val="2E3092"/>
            <w:spacing w:val="-4"/>
          </w:rPr>
          <w:t>1985</w:t>
        </w:r>
      </w:hyperlink>
      <w:r>
        <w:rPr>
          <w:color w:val="231F20"/>
          <w:spacing w:val="-4"/>
        </w:rPr>
        <w:t xml:space="preserve">). As suggested </w:t>
      </w:r>
      <w:r>
        <w:rPr>
          <w:color w:val="231F20"/>
        </w:rPr>
        <w:t xml:space="preserve">by </w:t>
      </w:r>
      <w:hyperlink w:anchor="_bookmark69" w:history="1">
        <w:r>
          <w:rPr>
            <w:color w:val="2E3092"/>
            <w:spacing w:val="-4"/>
          </w:rPr>
          <w:t xml:space="preserve">Leroueil </w:t>
        </w:r>
        <w:r>
          <w:rPr>
            <w:color w:val="2E3092"/>
          </w:rPr>
          <w:t xml:space="preserve">et </w:t>
        </w:r>
        <w:r>
          <w:rPr>
            <w:color w:val="2E3092"/>
            <w:spacing w:val="-3"/>
          </w:rPr>
          <w:t xml:space="preserve">al. </w:t>
        </w:r>
        <w:r>
          <w:rPr>
            <w:color w:val="2E3092"/>
            <w:spacing w:val="-4"/>
          </w:rPr>
          <w:t xml:space="preserve">(1985) </w:t>
        </w:r>
      </w:hyperlink>
      <w:r>
        <w:rPr>
          <w:color w:val="231F20"/>
          <w:spacing w:val="-3"/>
        </w:rPr>
        <w:t xml:space="preserve">and </w:t>
      </w:r>
      <w:hyperlink w:anchor="_bookmark64" w:history="1">
        <w:r>
          <w:rPr>
            <w:color w:val="2E3092"/>
            <w:spacing w:val="-4"/>
          </w:rPr>
          <w:t>Leroueil (1988</w:t>
        </w:r>
      </w:hyperlink>
      <w:r>
        <w:rPr>
          <w:color w:val="231F20"/>
          <w:spacing w:val="-4"/>
        </w:rPr>
        <w:t xml:space="preserve">, </w:t>
      </w:r>
      <w:hyperlink w:anchor="_bookmark65" w:history="1">
        <w:r>
          <w:rPr>
            <w:color w:val="2E3092"/>
            <w:spacing w:val="-4"/>
          </w:rPr>
          <w:t>1996)</w:t>
        </w:r>
      </w:hyperlink>
      <w:r>
        <w:rPr>
          <w:color w:val="231F20"/>
          <w:spacing w:val="-4"/>
        </w:rPr>
        <w:t xml:space="preserve">, constant </w:t>
      </w:r>
      <w:r>
        <w:rPr>
          <w:color w:val="231F20"/>
          <w:spacing w:val="-3"/>
        </w:rPr>
        <w:t xml:space="preserve">rate </w:t>
      </w:r>
      <w:r>
        <w:rPr>
          <w:color w:val="231F20"/>
        </w:rPr>
        <w:t xml:space="preserve">of </w:t>
      </w:r>
      <w:r>
        <w:rPr>
          <w:color w:val="231F20"/>
          <w:spacing w:val="-4"/>
        </w:rPr>
        <w:t xml:space="preserve">strain (CRS) oedometer tests provide stress–strain curves that normally differ </w:t>
      </w:r>
      <w:r>
        <w:rPr>
          <w:color w:val="231F20"/>
          <w:spacing w:val="-3"/>
        </w:rPr>
        <w:t xml:space="preserve">from </w:t>
      </w:r>
      <w:r>
        <w:rPr>
          <w:color w:val="231F20"/>
          <w:spacing w:val="-4"/>
        </w:rPr>
        <w:t xml:space="preserve">those provided </w:t>
      </w:r>
      <w:r>
        <w:rPr>
          <w:color w:val="231F20"/>
        </w:rPr>
        <w:t xml:space="preserve">by </w:t>
      </w:r>
      <w:r>
        <w:rPr>
          <w:color w:val="231F20"/>
          <w:spacing w:val="-4"/>
        </w:rPr>
        <w:t xml:space="preserve">conventional </w:t>
      </w:r>
      <w:r>
        <w:rPr>
          <w:color w:val="231F20"/>
        </w:rPr>
        <w:t xml:space="preserve">24 h </w:t>
      </w:r>
      <w:proofErr w:type="spellStart"/>
      <w:r>
        <w:rPr>
          <w:color w:val="231F20"/>
          <w:spacing w:val="-4"/>
        </w:rPr>
        <w:t>incremen</w:t>
      </w:r>
      <w:proofErr w:type="spellEnd"/>
      <w:r>
        <w:rPr>
          <w:color w:val="231F20"/>
          <w:spacing w:val="-4"/>
        </w:rPr>
        <w:t xml:space="preserve">- tally loaded </w:t>
      </w:r>
      <w:r>
        <w:rPr>
          <w:color w:val="231F20"/>
          <w:spacing w:val="-3"/>
        </w:rPr>
        <w:t xml:space="preserve">(IL) </w:t>
      </w:r>
      <w:r>
        <w:rPr>
          <w:color w:val="231F20"/>
          <w:spacing w:val="-4"/>
        </w:rPr>
        <w:t>oedomete</w:t>
      </w:r>
      <w:r>
        <w:rPr>
          <w:color w:val="231F20"/>
          <w:spacing w:val="-4"/>
        </w:rPr>
        <w:t xml:space="preserve">r tests. </w:t>
      </w:r>
      <w:r>
        <w:rPr>
          <w:color w:val="231F20"/>
          <w:spacing w:val="-3"/>
        </w:rPr>
        <w:t xml:space="preserve">The main </w:t>
      </w:r>
      <w:r>
        <w:rPr>
          <w:color w:val="231F20"/>
          <w:spacing w:val="-4"/>
        </w:rPr>
        <w:t xml:space="preserve">reason </w:t>
      </w:r>
      <w:r>
        <w:rPr>
          <w:color w:val="231F20"/>
          <w:spacing w:val="-3"/>
        </w:rPr>
        <w:t xml:space="preserve">for </w:t>
      </w:r>
      <w:proofErr w:type="gramStart"/>
      <w:r>
        <w:rPr>
          <w:color w:val="231F20"/>
          <w:spacing w:val="-3"/>
        </w:rPr>
        <w:t xml:space="preserve">such  </w:t>
      </w:r>
      <w:r>
        <w:rPr>
          <w:color w:val="231F20"/>
          <w:spacing w:val="-4"/>
        </w:rPr>
        <w:t>differ</w:t>
      </w:r>
      <w:proofErr w:type="gramEnd"/>
      <w:r>
        <w:rPr>
          <w:color w:val="231F20"/>
          <w:spacing w:val="-4"/>
        </w:rPr>
        <w:t xml:space="preserve">-  </w:t>
      </w:r>
      <w:proofErr w:type="spellStart"/>
      <w:r>
        <w:rPr>
          <w:color w:val="231F20"/>
          <w:spacing w:val="-4"/>
        </w:rPr>
        <w:t>ences</w:t>
      </w:r>
      <w:proofErr w:type="spellEnd"/>
      <w:r>
        <w:rPr>
          <w:color w:val="231F20"/>
          <w:spacing w:val="-4"/>
        </w:rPr>
        <w:t xml:space="preserve"> </w:t>
      </w:r>
      <w:r>
        <w:rPr>
          <w:color w:val="231F20"/>
          <w:spacing w:val="-3"/>
        </w:rPr>
        <w:t xml:space="preserve">can </w:t>
      </w:r>
      <w:r>
        <w:rPr>
          <w:color w:val="231F20"/>
        </w:rPr>
        <w:t xml:space="preserve">be </w:t>
      </w:r>
      <w:r>
        <w:rPr>
          <w:color w:val="231F20"/>
          <w:spacing w:val="-4"/>
        </w:rPr>
        <w:t xml:space="preserve">found </w:t>
      </w:r>
      <w:r>
        <w:rPr>
          <w:color w:val="231F20"/>
        </w:rPr>
        <w:t xml:space="preserve">in </w:t>
      </w:r>
      <w:r>
        <w:rPr>
          <w:color w:val="231F20"/>
          <w:spacing w:val="-3"/>
        </w:rPr>
        <w:t xml:space="preserve">the </w:t>
      </w:r>
      <w:r>
        <w:rPr>
          <w:color w:val="231F20"/>
          <w:spacing w:val="-4"/>
        </w:rPr>
        <w:t xml:space="preserve">different </w:t>
      </w:r>
      <w:r>
        <w:rPr>
          <w:color w:val="231F20"/>
          <w:spacing w:val="-3"/>
        </w:rPr>
        <w:t xml:space="preserve">rate </w:t>
      </w:r>
      <w:r>
        <w:rPr>
          <w:color w:val="231F20"/>
        </w:rPr>
        <w:t xml:space="preserve">of  </w:t>
      </w:r>
      <w:r>
        <w:rPr>
          <w:color w:val="231F20"/>
          <w:spacing w:val="-4"/>
        </w:rPr>
        <w:t xml:space="preserve">loading  </w:t>
      </w:r>
      <w:r>
        <w:rPr>
          <w:color w:val="231F20"/>
          <w:spacing w:val="-3"/>
        </w:rPr>
        <w:t xml:space="preserve">(or  rate  </w:t>
      </w:r>
      <w:r>
        <w:rPr>
          <w:color w:val="231F20"/>
          <w:spacing w:val="-4"/>
        </w:rPr>
        <w:t xml:space="preserve">of straining) applied during </w:t>
      </w:r>
      <w:r>
        <w:rPr>
          <w:color w:val="231F20"/>
          <w:spacing w:val="-3"/>
        </w:rPr>
        <w:t xml:space="preserve">the </w:t>
      </w:r>
      <w:r>
        <w:rPr>
          <w:color w:val="231F20"/>
          <w:spacing w:val="-4"/>
        </w:rPr>
        <w:t xml:space="preserve">test. According </w:t>
      </w:r>
      <w:r>
        <w:rPr>
          <w:color w:val="231F20"/>
        </w:rPr>
        <w:t xml:space="preserve">to </w:t>
      </w:r>
      <w:hyperlink w:anchor="_bookmark67" w:history="1">
        <w:r>
          <w:rPr>
            <w:color w:val="2E3092"/>
            <w:spacing w:val="-4"/>
          </w:rPr>
          <w:t xml:space="preserve">Leroueil </w:t>
        </w:r>
        <w:r>
          <w:rPr>
            <w:color w:val="2E3092"/>
            <w:spacing w:val="-3"/>
          </w:rPr>
          <w:t xml:space="preserve">and </w:t>
        </w:r>
        <w:r>
          <w:rPr>
            <w:color w:val="2E3092"/>
            <w:spacing w:val="-4"/>
          </w:rPr>
          <w:t>Soares</w:t>
        </w:r>
      </w:hyperlink>
      <w:r>
        <w:rPr>
          <w:color w:val="2E3092"/>
          <w:spacing w:val="-4"/>
        </w:rPr>
        <w:t xml:space="preserve"> </w:t>
      </w:r>
      <w:hyperlink w:anchor="_bookmark67" w:history="1">
        <w:r>
          <w:rPr>
            <w:color w:val="2E3092"/>
            <w:spacing w:val="-4"/>
          </w:rPr>
          <w:t>Marques (1996)</w:t>
        </w:r>
      </w:hyperlink>
      <w:r>
        <w:rPr>
          <w:color w:val="231F20"/>
          <w:spacing w:val="-4"/>
        </w:rPr>
        <w:t xml:space="preserve">, </w:t>
      </w:r>
      <w:r>
        <w:rPr>
          <w:color w:val="231F20"/>
          <w:spacing w:val="-3"/>
        </w:rPr>
        <w:t xml:space="preserve">the </w:t>
      </w:r>
      <w:r>
        <w:rPr>
          <w:color w:val="231F20"/>
          <w:spacing w:val="-4"/>
        </w:rPr>
        <w:t xml:space="preserve">strain </w:t>
      </w:r>
      <w:r>
        <w:rPr>
          <w:color w:val="231F20"/>
          <w:spacing w:val="-3"/>
        </w:rPr>
        <w:t xml:space="preserve">rate </w:t>
      </w:r>
      <w:r>
        <w:rPr>
          <w:color w:val="231F20"/>
        </w:rPr>
        <w:t xml:space="preserve">in IL </w:t>
      </w:r>
      <w:r>
        <w:rPr>
          <w:color w:val="231F20"/>
          <w:spacing w:val="-3"/>
        </w:rPr>
        <w:t xml:space="preserve">test </w:t>
      </w:r>
      <w:r>
        <w:rPr>
          <w:color w:val="231F20"/>
          <w:spacing w:val="-4"/>
        </w:rPr>
        <w:t xml:space="preserve">after  </w:t>
      </w:r>
      <w:r>
        <w:rPr>
          <w:color w:val="231F20"/>
        </w:rPr>
        <w:t xml:space="preserve">24 h is </w:t>
      </w:r>
      <w:r>
        <w:rPr>
          <w:color w:val="231F20"/>
          <w:spacing w:val="-4"/>
        </w:rPr>
        <w:t>between</w:t>
      </w:r>
      <w:r>
        <w:rPr>
          <w:color w:val="231F20"/>
          <w:spacing w:val="29"/>
        </w:rPr>
        <w:t xml:space="preserve"> </w:t>
      </w:r>
      <w:r>
        <w:rPr>
          <w:color w:val="231F20"/>
        </w:rPr>
        <w:t xml:space="preserve">1 ×  </w:t>
      </w:r>
      <w:r>
        <w:rPr>
          <w:color w:val="231F20"/>
          <w:spacing w:val="-3"/>
        </w:rPr>
        <w:t>10</w:t>
      </w:r>
      <w:r>
        <w:rPr>
          <w:color w:val="231F20"/>
          <w:spacing w:val="-3"/>
          <w:position w:val="5"/>
          <w:sz w:val="11"/>
        </w:rPr>
        <w:t>−</w:t>
      </w:r>
      <w:r>
        <w:rPr>
          <w:color w:val="231F20"/>
          <w:spacing w:val="-3"/>
          <w:position w:val="5"/>
          <w:sz w:val="11"/>
        </w:rPr>
        <w:t xml:space="preserve">7 </w:t>
      </w:r>
      <w:r>
        <w:rPr>
          <w:color w:val="231F20"/>
          <w:spacing w:val="-3"/>
        </w:rPr>
        <w:t>s</w:t>
      </w:r>
      <w:r>
        <w:rPr>
          <w:color w:val="231F20"/>
          <w:spacing w:val="-3"/>
          <w:position w:val="5"/>
          <w:sz w:val="11"/>
        </w:rPr>
        <w:t>−</w:t>
      </w:r>
      <w:r>
        <w:rPr>
          <w:color w:val="231F20"/>
          <w:spacing w:val="-3"/>
          <w:position w:val="5"/>
          <w:sz w:val="11"/>
        </w:rPr>
        <w:t xml:space="preserve">1 </w:t>
      </w:r>
      <w:r>
        <w:rPr>
          <w:color w:val="231F20"/>
          <w:spacing w:val="-3"/>
        </w:rPr>
        <w:t xml:space="preserve">for </w:t>
      </w:r>
      <w:r>
        <w:rPr>
          <w:color w:val="231F20"/>
          <w:spacing w:val="-4"/>
        </w:rPr>
        <w:t xml:space="preserve">highly compressible clays </w:t>
      </w:r>
      <w:r>
        <w:rPr>
          <w:color w:val="231F20"/>
        </w:rPr>
        <w:t xml:space="preserve">and </w:t>
      </w:r>
      <w:r>
        <w:rPr>
          <w:color w:val="231F20"/>
          <w:spacing w:val="14"/>
        </w:rPr>
        <w:t xml:space="preserve">5 </w:t>
      </w:r>
      <w:r>
        <w:rPr>
          <w:color w:val="231F20"/>
        </w:rPr>
        <w:t xml:space="preserve">× </w:t>
      </w:r>
      <w:r>
        <w:rPr>
          <w:color w:val="231F20"/>
          <w:spacing w:val="-3"/>
        </w:rPr>
        <w:t>10</w:t>
      </w:r>
      <w:r>
        <w:rPr>
          <w:color w:val="231F20"/>
          <w:spacing w:val="-3"/>
          <w:position w:val="5"/>
          <w:sz w:val="11"/>
        </w:rPr>
        <w:t>−</w:t>
      </w:r>
      <w:r>
        <w:rPr>
          <w:color w:val="231F20"/>
          <w:spacing w:val="-3"/>
          <w:position w:val="5"/>
          <w:sz w:val="11"/>
        </w:rPr>
        <w:t xml:space="preserve">8 </w:t>
      </w:r>
      <w:r>
        <w:rPr>
          <w:color w:val="231F20"/>
          <w:spacing w:val="-3"/>
        </w:rPr>
        <w:t>s</w:t>
      </w:r>
      <w:r>
        <w:rPr>
          <w:color w:val="231F20"/>
          <w:spacing w:val="-3"/>
          <w:position w:val="5"/>
          <w:sz w:val="11"/>
        </w:rPr>
        <w:t>−</w:t>
      </w:r>
      <w:r>
        <w:rPr>
          <w:color w:val="231F20"/>
          <w:spacing w:val="-3"/>
          <w:position w:val="5"/>
          <w:sz w:val="11"/>
        </w:rPr>
        <w:t xml:space="preserve">1 </w:t>
      </w:r>
      <w:r>
        <w:rPr>
          <w:color w:val="231F20"/>
          <w:spacing w:val="-3"/>
        </w:rPr>
        <w:t xml:space="preserve">for low </w:t>
      </w:r>
      <w:r>
        <w:rPr>
          <w:color w:val="231F20"/>
          <w:spacing w:val="-4"/>
        </w:rPr>
        <w:t xml:space="preserve">com- </w:t>
      </w:r>
      <w:proofErr w:type="spellStart"/>
      <w:r>
        <w:rPr>
          <w:color w:val="231F20"/>
          <w:spacing w:val="-4"/>
        </w:rPr>
        <w:t>pressible</w:t>
      </w:r>
      <w:proofErr w:type="spellEnd"/>
      <w:r>
        <w:rPr>
          <w:color w:val="231F20"/>
          <w:spacing w:val="-4"/>
        </w:rPr>
        <w:t xml:space="preserve">  clays.  </w:t>
      </w:r>
      <w:proofErr w:type="gramStart"/>
      <w:r>
        <w:rPr>
          <w:color w:val="231F20"/>
          <w:spacing w:val="-3"/>
        </w:rPr>
        <w:t xml:space="preserve">The  </w:t>
      </w:r>
      <w:r>
        <w:rPr>
          <w:color w:val="231F20"/>
          <w:spacing w:val="-4"/>
        </w:rPr>
        <w:t>strain</w:t>
      </w:r>
      <w:proofErr w:type="gramEnd"/>
      <w:r>
        <w:rPr>
          <w:color w:val="231F20"/>
          <w:spacing w:val="-4"/>
        </w:rPr>
        <w:t xml:space="preserve">  </w:t>
      </w:r>
      <w:r>
        <w:rPr>
          <w:color w:val="231F20"/>
          <w:spacing w:val="-3"/>
        </w:rPr>
        <w:t xml:space="preserve">rate  </w:t>
      </w:r>
      <w:r>
        <w:rPr>
          <w:color w:val="231F20"/>
        </w:rPr>
        <w:t xml:space="preserve">in </w:t>
      </w:r>
      <w:r>
        <w:rPr>
          <w:color w:val="231F20"/>
          <w:spacing w:val="-3"/>
        </w:rPr>
        <w:t xml:space="preserve">CRS  </w:t>
      </w:r>
      <w:r>
        <w:rPr>
          <w:color w:val="231F20"/>
          <w:spacing w:val="-4"/>
        </w:rPr>
        <w:t xml:space="preserve">tests  </w:t>
      </w:r>
      <w:r>
        <w:rPr>
          <w:color w:val="231F20"/>
        </w:rPr>
        <w:t xml:space="preserve">is </w:t>
      </w:r>
      <w:r>
        <w:rPr>
          <w:color w:val="231F20"/>
          <w:spacing w:val="-4"/>
        </w:rPr>
        <w:t>normally</w:t>
      </w:r>
      <w:r>
        <w:rPr>
          <w:color w:val="231F20"/>
          <w:spacing w:val="29"/>
        </w:rPr>
        <w:t xml:space="preserve"> </w:t>
      </w:r>
      <w:r>
        <w:rPr>
          <w:color w:val="231F20"/>
          <w:spacing w:val="-4"/>
        </w:rPr>
        <w:t xml:space="preserve">between  </w:t>
      </w:r>
      <w:r>
        <w:rPr>
          <w:color w:val="231F20"/>
        </w:rPr>
        <w:t>1</w:t>
      </w:r>
      <w:r>
        <w:rPr>
          <w:color w:val="231F20"/>
          <w:spacing w:val="18"/>
        </w:rPr>
        <w:t xml:space="preserve"> </w:t>
      </w:r>
      <w:r>
        <w:rPr>
          <w:color w:val="231F20"/>
        </w:rPr>
        <w:t>×</w:t>
      </w:r>
    </w:p>
    <w:p w14:paraId="46825C05" w14:textId="77777777" w:rsidR="003F41A0" w:rsidRDefault="00BA139E">
      <w:pPr>
        <w:pStyle w:val="a3"/>
        <w:spacing w:line="184" w:lineRule="auto"/>
        <w:ind w:left="169" w:right="686"/>
        <w:jc w:val="both"/>
      </w:pPr>
      <w:r>
        <w:rPr>
          <w:color w:val="231F20"/>
          <w:spacing w:val="-4"/>
          <w:w w:val="86"/>
        </w:rPr>
        <w:t>10</w:t>
      </w:r>
      <w:r>
        <w:rPr>
          <w:color w:val="231F20"/>
          <w:spacing w:val="-3"/>
          <w:w w:val="116"/>
          <w:position w:val="5"/>
          <w:sz w:val="11"/>
        </w:rPr>
        <w:t>−</w:t>
      </w:r>
      <w:r>
        <w:rPr>
          <w:color w:val="231F20"/>
          <w:spacing w:val="-3"/>
          <w:w w:val="116"/>
          <w:position w:val="5"/>
          <w:sz w:val="11"/>
        </w:rPr>
        <w:t>6</w:t>
      </w:r>
      <w:r>
        <w:rPr>
          <w:color w:val="231F20"/>
          <w:spacing w:val="6"/>
          <w:w w:val="96"/>
        </w:rPr>
        <w:t>–</w:t>
      </w:r>
      <w:r>
        <w:rPr>
          <w:color w:val="231F20"/>
          <w:spacing w:val="26"/>
          <w:w w:val="98"/>
        </w:rPr>
        <w:t>4</w:t>
      </w:r>
      <w:r>
        <w:rPr>
          <w:color w:val="231F20"/>
          <w:w w:val="98"/>
        </w:rPr>
        <w:t>×</w:t>
      </w:r>
      <w:r>
        <w:rPr>
          <w:color w:val="231F20"/>
          <w:spacing w:val="-11"/>
        </w:rPr>
        <w:t xml:space="preserve"> </w:t>
      </w:r>
      <w:r>
        <w:rPr>
          <w:color w:val="231F20"/>
          <w:spacing w:val="-4"/>
          <w:w w:val="73"/>
        </w:rPr>
        <w:t>1</w:t>
      </w:r>
      <w:r>
        <w:rPr>
          <w:color w:val="231F20"/>
          <w:spacing w:val="-4"/>
          <w:w w:val="98"/>
        </w:rPr>
        <w:t>0</w:t>
      </w:r>
      <w:r>
        <w:rPr>
          <w:color w:val="231F20"/>
          <w:spacing w:val="-3"/>
          <w:w w:val="116"/>
          <w:position w:val="5"/>
          <w:sz w:val="11"/>
        </w:rPr>
        <w:t>−</w:t>
      </w:r>
      <w:r>
        <w:rPr>
          <w:color w:val="231F20"/>
          <w:w w:val="116"/>
          <w:position w:val="5"/>
          <w:sz w:val="11"/>
        </w:rPr>
        <w:t>6</w:t>
      </w:r>
      <w:r>
        <w:rPr>
          <w:color w:val="231F20"/>
          <w:spacing w:val="3"/>
          <w:position w:val="5"/>
          <w:sz w:val="11"/>
        </w:rPr>
        <w:t xml:space="preserve"> </w:t>
      </w:r>
      <w:r>
        <w:rPr>
          <w:color w:val="231F20"/>
          <w:spacing w:val="-4"/>
          <w:w w:val="97"/>
        </w:rPr>
        <w:t>s</w:t>
      </w:r>
      <w:r>
        <w:rPr>
          <w:color w:val="231F20"/>
          <w:spacing w:val="-3"/>
          <w:w w:val="101"/>
          <w:position w:val="5"/>
          <w:sz w:val="11"/>
        </w:rPr>
        <w:t>−</w:t>
      </w:r>
      <w:r>
        <w:rPr>
          <w:color w:val="231F20"/>
          <w:spacing w:val="-3"/>
          <w:w w:val="101"/>
          <w:position w:val="5"/>
          <w:sz w:val="11"/>
        </w:rPr>
        <w:t>1</w:t>
      </w:r>
      <w:r>
        <w:rPr>
          <w:color w:val="231F20"/>
          <w:w w:val="122"/>
        </w:rPr>
        <w:t>.</w:t>
      </w:r>
      <w:r>
        <w:rPr>
          <w:color w:val="231F20"/>
          <w:spacing w:val="-11"/>
        </w:rPr>
        <w:t xml:space="preserve"> </w:t>
      </w:r>
      <w:r>
        <w:rPr>
          <w:color w:val="231F20"/>
          <w:spacing w:val="-4"/>
          <w:w w:val="107"/>
        </w:rPr>
        <w:t>A</w:t>
      </w:r>
      <w:r>
        <w:rPr>
          <w:color w:val="231F20"/>
          <w:w w:val="97"/>
        </w:rPr>
        <w:t>s</w:t>
      </w:r>
      <w:r>
        <w:rPr>
          <w:color w:val="231F20"/>
          <w:spacing w:val="-11"/>
        </w:rPr>
        <w:t xml:space="preserve"> </w:t>
      </w:r>
      <w:r>
        <w:rPr>
          <w:color w:val="231F20"/>
          <w:w w:val="103"/>
        </w:rPr>
        <w:t>a</w:t>
      </w:r>
      <w:r>
        <w:rPr>
          <w:color w:val="231F20"/>
          <w:spacing w:val="-11"/>
        </w:rPr>
        <w:t xml:space="preserve"> </w:t>
      </w:r>
      <w:r>
        <w:rPr>
          <w:color w:val="231F20"/>
          <w:spacing w:val="-4"/>
          <w:w w:val="106"/>
        </w:rPr>
        <w:t>consequence</w:t>
      </w:r>
      <w:r>
        <w:rPr>
          <w:color w:val="231F20"/>
          <w:w w:val="106"/>
        </w:rPr>
        <w:t>,</w:t>
      </w:r>
      <w:r>
        <w:rPr>
          <w:color w:val="231F20"/>
          <w:spacing w:val="-12"/>
        </w:rPr>
        <w:t xml:space="preserve"> </w:t>
      </w:r>
      <w:proofErr w:type="gramStart"/>
      <w:r>
        <w:rPr>
          <w:rFonts w:ascii="Sarasa UI K" w:hAnsi="Sarasa UI K"/>
          <w:i/>
          <w:color w:val="231F20"/>
          <w:spacing w:val="-4"/>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position w:val="8"/>
          <w:sz w:val="11"/>
        </w:rPr>
        <w:t xml:space="preserve"> </w:t>
      </w:r>
      <w:r>
        <w:rPr>
          <w:rFonts w:ascii="Trebuchet MS" w:hAnsi="Trebuchet MS"/>
          <w:i/>
          <w:color w:val="231F20"/>
          <w:spacing w:val="-13"/>
          <w:position w:val="8"/>
          <w:sz w:val="11"/>
        </w:rPr>
        <w:t xml:space="preserve"> </w:t>
      </w:r>
      <w:r>
        <w:rPr>
          <w:color w:val="231F20"/>
          <w:spacing w:val="-4"/>
          <w:w w:val="103"/>
        </w:rPr>
        <w:t>i</w:t>
      </w:r>
      <w:r>
        <w:rPr>
          <w:color w:val="231F20"/>
          <w:w w:val="103"/>
        </w:rPr>
        <w:t>s</w:t>
      </w:r>
      <w:proofErr w:type="gramEnd"/>
      <w:r>
        <w:rPr>
          <w:color w:val="231F20"/>
          <w:spacing w:val="-11"/>
        </w:rPr>
        <w:t xml:space="preserve"> </w:t>
      </w:r>
      <w:r>
        <w:rPr>
          <w:color w:val="231F20"/>
          <w:spacing w:val="-4"/>
          <w:w w:val="104"/>
        </w:rPr>
        <w:t>large</w:t>
      </w:r>
      <w:r>
        <w:rPr>
          <w:color w:val="231F20"/>
          <w:w w:val="104"/>
        </w:rPr>
        <w:t>r</w:t>
      </w:r>
      <w:r>
        <w:rPr>
          <w:color w:val="231F20"/>
          <w:spacing w:val="-11"/>
        </w:rPr>
        <w:t xml:space="preserve"> </w:t>
      </w:r>
      <w:r>
        <w:rPr>
          <w:color w:val="231F20"/>
          <w:spacing w:val="-4"/>
          <w:w w:val="111"/>
        </w:rPr>
        <w:t>i</w:t>
      </w:r>
      <w:r>
        <w:rPr>
          <w:color w:val="231F20"/>
          <w:w w:val="111"/>
        </w:rPr>
        <w:t>n</w:t>
      </w:r>
      <w:r>
        <w:rPr>
          <w:color w:val="231F20"/>
          <w:spacing w:val="-11"/>
        </w:rPr>
        <w:t xml:space="preserve"> </w:t>
      </w:r>
      <w:r>
        <w:rPr>
          <w:color w:val="231F20"/>
          <w:spacing w:val="-4"/>
          <w:w w:val="106"/>
        </w:rPr>
        <w:t>CR</w:t>
      </w:r>
      <w:r>
        <w:rPr>
          <w:color w:val="231F20"/>
          <w:w w:val="106"/>
        </w:rPr>
        <w:t>S</w:t>
      </w:r>
      <w:r>
        <w:rPr>
          <w:color w:val="231F20"/>
          <w:spacing w:val="-11"/>
        </w:rPr>
        <w:t xml:space="preserve"> </w:t>
      </w:r>
      <w:r>
        <w:rPr>
          <w:color w:val="231F20"/>
          <w:spacing w:val="-4"/>
          <w:w w:val="109"/>
        </w:rPr>
        <w:t>tha</w:t>
      </w:r>
      <w:r>
        <w:rPr>
          <w:color w:val="231F20"/>
          <w:w w:val="109"/>
        </w:rPr>
        <w:t>n</w:t>
      </w:r>
      <w:r>
        <w:rPr>
          <w:color w:val="231F20"/>
          <w:spacing w:val="-11"/>
        </w:rPr>
        <w:t xml:space="preserve"> </w:t>
      </w:r>
      <w:r>
        <w:rPr>
          <w:color w:val="231F20"/>
          <w:spacing w:val="-4"/>
          <w:w w:val="111"/>
        </w:rPr>
        <w:t>i</w:t>
      </w:r>
      <w:r>
        <w:rPr>
          <w:color w:val="231F20"/>
          <w:w w:val="111"/>
        </w:rPr>
        <w:t>n</w:t>
      </w:r>
      <w:r>
        <w:rPr>
          <w:color w:val="231F20"/>
          <w:spacing w:val="-11"/>
        </w:rPr>
        <w:t xml:space="preserve"> </w:t>
      </w:r>
      <w:r>
        <w:rPr>
          <w:color w:val="231F20"/>
          <w:spacing w:val="-4"/>
          <w:w w:val="108"/>
        </w:rPr>
        <w:t>th</w:t>
      </w:r>
      <w:r>
        <w:rPr>
          <w:color w:val="231F20"/>
          <w:w w:val="108"/>
        </w:rPr>
        <w:t>e</w:t>
      </w:r>
      <w:r>
        <w:rPr>
          <w:color w:val="231F20"/>
          <w:spacing w:val="-11"/>
        </w:rPr>
        <w:t xml:space="preserve"> </w:t>
      </w:r>
      <w:r>
        <w:rPr>
          <w:color w:val="231F20"/>
          <w:spacing w:val="-4"/>
          <w:w w:val="96"/>
        </w:rPr>
        <w:t>2</w:t>
      </w:r>
      <w:r>
        <w:rPr>
          <w:color w:val="231F20"/>
          <w:w w:val="96"/>
        </w:rPr>
        <w:t>4</w:t>
      </w:r>
      <w:r>
        <w:rPr>
          <w:color w:val="231F20"/>
          <w:spacing w:val="-11"/>
        </w:rPr>
        <w:t xml:space="preserve"> </w:t>
      </w:r>
      <w:r>
        <w:rPr>
          <w:color w:val="231F20"/>
          <w:w w:val="112"/>
        </w:rPr>
        <w:t xml:space="preserve">h </w:t>
      </w:r>
      <w:r>
        <w:rPr>
          <w:color w:val="231F20"/>
          <w:w w:val="105"/>
        </w:rPr>
        <w:t>IL</w:t>
      </w:r>
      <w:r>
        <w:rPr>
          <w:color w:val="231F20"/>
          <w:spacing w:val="-22"/>
          <w:w w:val="105"/>
        </w:rPr>
        <w:t xml:space="preserve"> </w:t>
      </w:r>
      <w:r>
        <w:rPr>
          <w:color w:val="231F20"/>
          <w:spacing w:val="-3"/>
          <w:w w:val="105"/>
        </w:rPr>
        <w:t>test</w:t>
      </w:r>
      <w:r>
        <w:rPr>
          <w:color w:val="231F20"/>
          <w:spacing w:val="-21"/>
          <w:w w:val="105"/>
        </w:rPr>
        <w:t xml:space="preserve"> </w:t>
      </w:r>
      <w:r>
        <w:rPr>
          <w:color w:val="231F20"/>
          <w:spacing w:val="-4"/>
          <w:w w:val="105"/>
        </w:rPr>
        <w:t>(</w:t>
      </w:r>
      <w:proofErr w:type="spellStart"/>
      <w:r>
        <w:fldChar w:fldCharType="begin"/>
      </w:r>
      <w:r>
        <w:instrText xml:space="preserve"> HYPERLINK \l "_bookmark65" </w:instrText>
      </w:r>
      <w:r>
        <w:fldChar w:fldCharType="separate"/>
      </w:r>
      <w:r>
        <w:rPr>
          <w:color w:val="2E3092"/>
          <w:spacing w:val="-4"/>
          <w:w w:val="105"/>
        </w:rPr>
        <w:t>Leroueil</w:t>
      </w:r>
      <w:proofErr w:type="spellEnd"/>
      <w:r>
        <w:rPr>
          <w:color w:val="2E3092"/>
          <w:spacing w:val="-22"/>
          <w:w w:val="105"/>
        </w:rPr>
        <w:t xml:space="preserve"> </w:t>
      </w:r>
      <w:r>
        <w:rPr>
          <w:color w:val="2E3092"/>
          <w:spacing w:val="-4"/>
          <w:w w:val="105"/>
        </w:rPr>
        <w:t>1996</w:t>
      </w:r>
      <w:r>
        <w:rPr>
          <w:color w:val="2E3092"/>
          <w:spacing w:val="-4"/>
          <w:w w:val="105"/>
        </w:rPr>
        <w:fldChar w:fldCharType="end"/>
      </w:r>
      <w:r>
        <w:rPr>
          <w:color w:val="231F20"/>
          <w:spacing w:val="-4"/>
          <w:w w:val="105"/>
        </w:rPr>
        <w:t>).</w:t>
      </w:r>
      <w:r>
        <w:rPr>
          <w:color w:val="231F20"/>
          <w:spacing w:val="-21"/>
          <w:w w:val="105"/>
        </w:rPr>
        <w:t xml:space="preserve"> </w:t>
      </w:r>
      <w:r>
        <w:rPr>
          <w:color w:val="231F20"/>
          <w:spacing w:val="-3"/>
          <w:w w:val="105"/>
        </w:rPr>
        <w:t>More</w:t>
      </w:r>
      <w:r>
        <w:rPr>
          <w:color w:val="231F20"/>
          <w:spacing w:val="-22"/>
          <w:w w:val="105"/>
        </w:rPr>
        <w:t xml:space="preserve"> </w:t>
      </w:r>
      <w:r>
        <w:rPr>
          <w:color w:val="231F20"/>
          <w:spacing w:val="-4"/>
          <w:w w:val="105"/>
        </w:rPr>
        <w:t>speciﬁcally,</w:t>
      </w:r>
      <w:r>
        <w:rPr>
          <w:color w:val="231F20"/>
          <w:spacing w:val="-21"/>
          <w:w w:val="105"/>
        </w:rPr>
        <w:t xml:space="preserve"> </w:t>
      </w:r>
      <w:hyperlink w:anchor="_bookmark65" w:history="1">
        <w:r>
          <w:rPr>
            <w:color w:val="2E3092"/>
            <w:spacing w:val="-4"/>
            <w:w w:val="105"/>
          </w:rPr>
          <w:t>Leroueil</w:t>
        </w:r>
        <w:r>
          <w:rPr>
            <w:color w:val="2E3092"/>
            <w:spacing w:val="-21"/>
            <w:w w:val="105"/>
          </w:rPr>
          <w:t xml:space="preserve"> </w:t>
        </w:r>
        <w:r>
          <w:rPr>
            <w:color w:val="2E3092"/>
            <w:spacing w:val="-4"/>
            <w:w w:val="105"/>
          </w:rPr>
          <w:t>(1996)</w:t>
        </w:r>
        <w:r>
          <w:rPr>
            <w:color w:val="2E3092"/>
            <w:spacing w:val="-22"/>
            <w:w w:val="105"/>
          </w:rPr>
          <w:t xml:space="preserve"> </w:t>
        </w:r>
      </w:hyperlink>
      <w:r>
        <w:rPr>
          <w:color w:val="231F20"/>
          <w:spacing w:val="-4"/>
          <w:w w:val="105"/>
        </w:rPr>
        <w:t>suggests</w:t>
      </w:r>
      <w:r>
        <w:rPr>
          <w:color w:val="231F20"/>
          <w:spacing w:val="-21"/>
          <w:w w:val="105"/>
        </w:rPr>
        <w:t xml:space="preserve"> </w:t>
      </w:r>
      <w:r>
        <w:rPr>
          <w:color w:val="231F20"/>
          <w:spacing w:val="-4"/>
          <w:w w:val="105"/>
        </w:rPr>
        <w:t xml:space="preserve">that </w:t>
      </w:r>
      <w:r>
        <w:rPr>
          <w:rFonts w:ascii="Sarasa UI K" w:hAnsi="Sarasa UI K"/>
          <w:i/>
          <w:color w:val="231F20"/>
          <w:spacing w:val="-4"/>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position w:val="8"/>
          <w:sz w:val="11"/>
        </w:rPr>
        <w:t xml:space="preserve"> </w:t>
      </w:r>
      <w:r>
        <w:rPr>
          <w:rFonts w:ascii="Trebuchet MS" w:hAnsi="Trebuchet MS"/>
          <w:i/>
          <w:color w:val="231F20"/>
          <w:spacing w:val="-7"/>
          <w:position w:val="8"/>
          <w:sz w:val="11"/>
        </w:rPr>
        <w:t xml:space="preserve"> </w:t>
      </w:r>
      <w:r>
        <w:rPr>
          <w:color w:val="231F20"/>
          <w:spacing w:val="-4"/>
          <w:w w:val="106"/>
        </w:rPr>
        <w:t>obtaine</w:t>
      </w:r>
      <w:r>
        <w:rPr>
          <w:color w:val="231F20"/>
          <w:w w:val="106"/>
        </w:rPr>
        <w:t>d</w:t>
      </w:r>
      <w:r>
        <w:rPr>
          <w:color w:val="231F20"/>
          <w:spacing w:val="-6"/>
        </w:rPr>
        <w:t xml:space="preserve"> </w:t>
      </w:r>
      <w:r>
        <w:rPr>
          <w:color w:val="231F20"/>
          <w:spacing w:val="-4"/>
          <w:w w:val="108"/>
        </w:rPr>
        <w:t>fro</w:t>
      </w:r>
      <w:r>
        <w:rPr>
          <w:color w:val="231F20"/>
          <w:w w:val="108"/>
        </w:rPr>
        <w:t>m</w:t>
      </w:r>
      <w:r>
        <w:rPr>
          <w:color w:val="231F20"/>
          <w:spacing w:val="-6"/>
        </w:rPr>
        <w:t xml:space="preserve"> </w:t>
      </w:r>
      <w:r>
        <w:rPr>
          <w:color w:val="231F20"/>
          <w:spacing w:val="-4"/>
          <w:w w:val="108"/>
        </w:rPr>
        <w:t>th</w:t>
      </w:r>
      <w:r>
        <w:rPr>
          <w:color w:val="231F20"/>
          <w:w w:val="108"/>
        </w:rPr>
        <w:t>e</w:t>
      </w:r>
      <w:r>
        <w:rPr>
          <w:color w:val="231F20"/>
          <w:spacing w:val="-6"/>
        </w:rPr>
        <w:t xml:space="preserve"> </w:t>
      </w:r>
      <w:r>
        <w:rPr>
          <w:color w:val="231F20"/>
          <w:spacing w:val="-4"/>
          <w:w w:val="106"/>
        </w:rPr>
        <w:t>CR</w:t>
      </w:r>
      <w:r>
        <w:rPr>
          <w:color w:val="231F20"/>
          <w:w w:val="106"/>
        </w:rPr>
        <w:t>S</w:t>
      </w:r>
      <w:r>
        <w:rPr>
          <w:color w:val="231F20"/>
          <w:spacing w:val="-6"/>
        </w:rPr>
        <w:t xml:space="preserve"> </w:t>
      </w:r>
      <w:r>
        <w:rPr>
          <w:color w:val="231F20"/>
          <w:spacing w:val="-4"/>
          <w:w w:val="105"/>
        </w:rPr>
        <w:t>oedomete</w:t>
      </w:r>
      <w:r>
        <w:rPr>
          <w:color w:val="231F20"/>
          <w:w w:val="105"/>
        </w:rPr>
        <w:t>r</w:t>
      </w:r>
      <w:r>
        <w:rPr>
          <w:color w:val="231F20"/>
          <w:spacing w:val="-6"/>
        </w:rPr>
        <w:t xml:space="preserve"> </w:t>
      </w:r>
      <w:r>
        <w:rPr>
          <w:color w:val="231F20"/>
          <w:spacing w:val="-4"/>
          <w:w w:val="104"/>
        </w:rPr>
        <w:t>tes</w:t>
      </w:r>
      <w:r>
        <w:rPr>
          <w:color w:val="231F20"/>
          <w:w w:val="104"/>
        </w:rPr>
        <w:t>t</w:t>
      </w:r>
      <w:r>
        <w:rPr>
          <w:color w:val="231F20"/>
          <w:spacing w:val="-6"/>
        </w:rPr>
        <w:t xml:space="preserve"> </w:t>
      </w:r>
      <w:r>
        <w:rPr>
          <w:color w:val="231F20"/>
          <w:spacing w:val="-4"/>
          <w:w w:val="103"/>
        </w:rPr>
        <w:t>i</w:t>
      </w:r>
      <w:r>
        <w:rPr>
          <w:color w:val="231F20"/>
          <w:w w:val="103"/>
        </w:rPr>
        <w:t>s</w:t>
      </w:r>
      <w:r>
        <w:rPr>
          <w:color w:val="231F20"/>
          <w:spacing w:val="-6"/>
        </w:rPr>
        <w:t xml:space="preserve"> </w:t>
      </w:r>
      <w:r>
        <w:rPr>
          <w:color w:val="231F20"/>
          <w:spacing w:val="-4"/>
          <w:w w:val="105"/>
        </w:rPr>
        <w:t>typicall</w:t>
      </w:r>
      <w:r>
        <w:rPr>
          <w:color w:val="231F20"/>
          <w:w w:val="105"/>
        </w:rPr>
        <w:t>y</w:t>
      </w:r>
      <w:r>
        <w:rPr>
          <w:color w:val="231F20"/>
          <w:spacing w:val="-6"/>
        </w:rPr>
        <w:t xml:space="preserve"> </w:t>
      </w:r>
      <w:r>
        <w:rPr>
          <w:color w:val="231F20"/>
          <w:spacing w:val="-4"/>
          <w:w w:val="85"/>
        </w:rPr>
        <w:t>25</w:t>
      </w:r>
      <w:r>
        <w:rPr>
          <w:color w:val="231F20"/>
          <w:w w:val="85"/>
        </w:rPr>
        <w:t>%</w:t>
      </w:r>
      <w:r>
        <w:rPr>
          <w:color w:val="231F20"/>
          <w:spacing w:val="-6"/>
        </w:rPr>
        <w:t xml:space="preserve"> </w:t>
      </w:r>
      <w:r>
        <w:rPr>
          <w:color w:val="231F20"/>
          <w:spacing w:val="-4"/>
          <w:w w:val="104"/>
        </w:rPr>
        <w:t>large</w:t>
      </w:r>
      <w:r>
        <w:rPr>
          <w:color w:val="231F20"/>
          <w:w w:val="104"/>
        </w:rPr>
        <w:t>r</w:t>
      </w:r>
      <w:r>
        <w:rPr>
          <w:color w:val="231F20"/>
          <w:spacing w:val="-6"/>
        </w:rPr>
        <w:t xml:space="preserve"> </w:t>
      </w:r>
      <w:r>
        <w:rPr>
          <w:color w:val="231F20"/>
          <w:spacing w:val="-4"/>
          <w:w w:val="109"/>
        </w:rPr>
        <w:t xml:space="preserve">than </w:t>
      </w:r>
      <w:r>
        <w:rPr>
          <w:color w:val="231F20"/>
          <w:spacing w:val="-3"/>
          <w:w w:val="105"/>
        </w:rPr>
        <w:t xml:space="preserve">that </w:t>
      </w:r>
      <w:r>
        <w:rPr>
          <w:color w:val="231F20"/>
          <w:spacing w:val="-4"/>
          <w:w w:val="105"/>
        </w:rPr>
        <w:t xml:space="preserve">deduced </w:t>
      </w:r>
      <w:r>
        <w:rPr>
          <w:color w:val="231F20"/>
          <w:spacing w:val="-3"/>
          <w:w w:val="105"/>
        </w:rPr>
        <w:t xml:space="preserve">from the </w:t>
      </w:r>
      <w:r>
        <w:rPr>
          <w:color w:val="231F20"/>
          <w:w w:val="105"/>
        </w:rPr>
        <w:t xml:space="preserve">IL </w:t>
      </w:r>
      <w:r>
        <w:rPr>
          <w:color w:val="231F20"/>
          <w:spacing w:val="-4"/>
          <w:w w:val="105"/>
        </w:rPr>
        <w:t xml:space="preserve">test. </w:t>
      </w:r>
      <w:r>
        <w:rPr>
          <w:color w:val="231F20"/>
          <w:spacing w:val="-3"/>
          <w:w w:val="105"/>
        </w:rPr>
        <w:t xml:space="preserve">For </w:t>
      </w:r>
      <w:r>
        <w:rPr>
          <w:color w:val="231F20"/>
          <w:spacing w:val="-4"/>
          <w:w w:val="105"/>
        </w:rPr>
        <w:t xml:space="preserve">Finnish clays, </w:t>
      </w:r>
      <w:hyperlink w:anchor="_bookmark54" w:history="1">
        <w:r>
          <w:rPr>
            <w:color w:val="2E3092"/>
            <w:spacing w:val="-4"/>
            <w:w w:val="105"/>
          </w:rPr>
          <w:t xml:space="preserve">Kolisoja </w:t>
        </w:r>
        <w:r>
          <w:rPr>
            <w:color w:val="2E3092"/>
            <w:w w:val="105"/>
          </w:rPr>
          <w:t xml:space="preserve">et </w:t>
        </w:r>
        <w:r>
          <w:rPr>
            <w:color w:val="2E3092"/>
            <w:spacing w:val="-3"/>
            <w:w w:val="105"/>
          </w:rPr>
          <w:t xml:space="preserve">al. </w:t>
        </w:r>
        <w:r>
          <w:rPr>
            <w:color w:val="2E3092"/>
            <w:spacing w:val="-4"/>
            <w:w w:val="105"/>
          </w:rPr>
          <w:t>(1989)</w:t>
        </w:r>
      </w:hyperlink>
      <w:r>
        <w:rPr>
          <w:color w:val="2E3092"/>
          <w:spacing w:val="-4"/>
          <w:w w:val="105"/>
        </w:rPr>
        <w:t xml:space="preserve"> </w:t>
      </w:r>
      <w:r>
        <w:rPr>
          <w:color w:val="231F20"/>
          <w:spacing w:val="-4"/>
          <w:w w:val="105"/>
        </w:rPr>
        <w:t>reported</w:t>
      </w:r>
      <w:r>
        <w:rPr>
          <w:color w:val="231F20"/>
          <w:w w:val="105"/>
        </w:rPr>
        <w:t>,</w:t>
      </w:r>
      <w:r>
        <w:rPr>
          <w:color w:val="231F20"/>
          <w:spacing w:val="13"/>
        </w:rPr>
        <w:t xml:space="preserve"> </w:t>
      </w:r>
      <w:r>
        <w:rPr>
          <w:color w:val="231F20"/>
          <w:spacing w:val="-4"/>
          <w:w w:val="106"/>
        </w:rPr>
        <w:t>fo</w:t>
      </w:r>
      <w:r>
        <w:rPr>
          <w:color w:val="231F20"/>
          <w:w w:val="106"/>
        </w:rPr>
        <w:t>r</w:t>
      </w:r>
      <w:r>
        <w:rPr>
          <w:color w:val="231F20"/>
          <w:spacing w:val="13"/>
        </w:rPr>
        <w:t xml:space="preserve"> </w:t>
      </w:r>
      <w:r>
        <w:rPr>
          <w:color w:val="231F20"/>
          <w:spacing w:val="-4"/>
          <w:w w:val="106"/>
        </w:rPr>
        <w:t>on</w:t>
      </w:r>
      <w:r>
        <w:rPr>
          <w:color w:val="231F20"/>
          <w:w w:val="106"/>
        </w:rPr>
        <w:t>e</w:t>
      </w:r>
      <w:r>
        <w:rPr>
          <w:color w:val="231F20"/>
          <w:spacing w:val="13"/>
        </w:rPr>
        <w:t xml:space="preserve"> </w:t>
      </w:r>
      <w:r>
        <w:rPr>
          <w:color w:val="231F20"/>
          <w:spacing w:val="-4"/>
          <w:w w:val="104"/>
        </w:rPr>
        <w:t>sit</w:t>
      </w:r>
      <w:r>
        <w:rPr>
          <w:color w:val="231F20"/>
          <w:w w:val="104"/>
        </w:rPr>
        <w:t>e</w:t>
      </w:r>
      <w:r>
        <w:rPr>
          <w:color w:val="231F20"/>
          <w:spacing w:val="13"/>
        </w:rPr>
        <w:t xml:space="preserve"> </w:t>
      </w:r>
      <w:r>
        <w:rPr>
          <w:color w:val="231F20"/>
          <w:spacing w:val="-4"/>
          <w:w w:val="111"/>
        </w:rPr>
        <w:t>i</w:t>
      </w:r>
      <w:r>
        <w:rPr>
          <w:color w:val="231F20"/>
          <w:w w:val="111"/>
        </w:rPr>
        <w:t>n</w:t>
      </w:r>
      <w:r>
        <w:rPr>
          <w:color w:val="231F20"/>
          <w:spacing w:val="13"/>
        </w:rPr>
        <w:t xml:space="preserve"> </w:t>
      </w:r>
      <w:r>
        <w:rPr>
          <w:color w:val="231F20"/>
          <w:spacing w:val="-4"/>
          <w:w w:val="108"/>
        </w:rPr>
        <w:t>Finland</w:t>
      </w:r>
      <w:r>
        <w:rPr>
          <w:color w:val="231F20"/>
          <w:w w:val="108"/>
        </w:rPr>
        <w:t>,</w:t>
      </w:r>
      <w:r>
        <w:rPr>
          <w:color w:val="231F20"/>
          <w:spacing w:val="13"/>
        </w:rPr>
        <w:t xml:space="preserve"> </w:t>
      </w:r>
      <w:r>
        <w:rPr>
          <w:color w:val="231F20"/>
          <w:spacing w:val="-4"/>
          <w:w w:val="108"/>
        </w:rPr>
        <w:t>th</w:t>
      </w:r>
      <w:r>
        <w:rPr>
          <w:color w:val="231F20"/>
          <w:w w:val="108"/>
        </w:rPr>
        <w:t>e</w:t>
      </w:r>
      <w:r>
        <w:rPr>
          <w:color w:val="231F20"/>
          <w:spacing w:val="13"/>
        </w:rPr>
        <w:t xml:space="preserve"> </w:t>
      </w:r>
      <w:r>
        <w:rPr>
          <w:color w:val="231F20"/>
          <w:spacing w:val="-4"/>
          <w:w w:val="105"/>
        </w:rPr>
        <w:t>rati</w:t>
      </w:r>
      <w:r>
        <w:rPr>
          <w:color w:val="231F20"/>
          <w:w w:val="105"/>
        </w:rPr>
        <w:t>o</w:t>
      </w:r>
      <w:r>
        <w:rPr>
          <w:color w:val="231F20"/>
          <w:spacing w:val="13"/>
        </w:rPr>
        <w:t xml:space="preserve"> </w:t>
      </w:r>
      <w:r>
        <w:rPr>
          <w:rFonts w:ascii="Sarasa UI K" w:hAnsi="Sarasa UI K"/>
          <w:i/>
          <w:color w:val="231F20"/>
          <w:spacing w:val="-4"/>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8"/>
          <w:position w:val="8"/>
          <w:sz w:val="11"/>
        </w:rPr>
        <w:t xml:space="preserve"> </w:t>
      </w:r>
      <w:r>
        <w:rPr>
          <w:color w:val="231F20"/>
          <w:spacing w:val="-1"/>
          <w:w w:val="110"/>
          <w:position w:val="-3"/>
          <w:sz w:val="11"/>
        </w:rPr>
        <w:t>CR</w:t>
      </w:r>
      <w:r>
        <w:rPr>
          <w:color w:val="231F20"/>
          <w:w w:val="110"/>
          <w:position w:val="-3"/>
          <w:sz w:val="11"/>
        </w:rPr>
        <w:t>S</w:t>
      </w:r>
      <w:r>
        <w:rPr>
          <w:color w:val="231F20"/>
          <w:spacing w:val="-4"/>
          <w:w w:val="50"/>
        </w:rPr>
        <w:t>/</w:t>
      </w:r>
      <w:r>
        <w:rPr>
          <w:rFonts w:ascii="Sarasa UI K" w:hAnsi="Sarasa UI K"/>
          <w:i/>
          <w:color w:val="231F20"/>
          <w:spacing w:val="-4"/>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8"/>
          <w:position w:val="8"/>
          <w:sz w:val="11"/>
        </w:rPr>
        <w:t xml:space="preserve"> </w:t>
      </w:r>
      <w:r>
        <w:rPr>
          <w:color w:val="231F20"/>
          <w:spacing w:val="-1"/>
          <w:w w:val="99"/>
          <w:position w:val="-3"/>
          <w:sz w:val="11"/>
        </w:rPr>
        <w:t>I</w:t>
      </w:r>
      <w:r>
        <w:rPr>
          <w:color w:val="231F20"/>
          <w:w w:val="99"/>
          <w:position w:val="-3"/>
          <w:sz w:val="11"/>
        </w:rPr>
        <w:t>L</w:t>
      </w:r>
      <w:r>
        <w:rPr>
          <w:color w:val="231F20"/>
          <w:position w:val="-3"/>
          <w:sz w:val="11"/>
        </w:rPr>
        <w:t xml:space="preserve"> </w:t>
      </w:r>
      <w:r>
        <w:rPr>
          <w:color w:val="231F20"/>
          <w:spacing w:val="6"/>
          <w:position w:val="-3"/>
          <w:sz w:val="11"/>
        </w:rPr>
        <w:t xml:space="preserve"> </w:t>
      </w:r>
      <w:r>
        <w:rPr>
          <w:color w:val="231F20"/>
          <w:spacing w:val="-4"/>
          <w:w w:val="106"/>
        </w:rPr>
        <w:t>t</w:t>
      </w:r>
      <w:r>
        <w:rPr>
          <w:color w:val="231F20"/>
          <w:w w:val="106"/>
        </w:rPr>
        <w:t>o</w:t>
      </w:r>
      <w:r>
        <w:rPr>
          <w:color w:val="231F20"/>
          <w:spacing w:val="13"/>
        </w:rPr>
        <w:t xml:space="preserve"> </w:t>
      </w:r>
      <w:r>
        <w:rPr>
          <w:color w:val="231F20"/>
          <w:spacing w:val="-4"/>
          <w:w w:val="103"/>
        </w:rPr>
        <w:t>b</w:t>
      </w:r>
      <w:r>
        <w:rPr>
          <w:color w:val="231F20"/>
          <w:w w:val="103"/>
        </w:rPr>
        <w:t>e</w:t>
      </w:r>
      <w:r>
        <w:rPr>
          <w:color w:val="231F20"/>
          <w:spacing w:val="13"/>
        </w:rPr>
        <w:t xml:space="preserve"> </w:t>
      </w:r>
      <w:r>
        <w:rPr>
          <w:color w:val="231F20"/>
          <w:spacing w:val="-4"/>
          <w:w w:val="106"/>
        </w:rPr>
        <w:t>equa</w:t>
      </w:r>
      <w:r>
        <w:rPr>
          <w:color w:val="231F20"/>
          <w:w w:val="106"/>
        </w:rPr>
        <w:t>l</w:t>
      </w:r>
      <w:r>
        <w:rPr>
          <w:color w:val="231F20"/>
          <w:spacing w:val="13"/>
        </w:rPr>
        <w:t xml:space="preserve"> </w:t>
      </w:r>
      <w:r>
        <w:rPr>
          <w:color w:val="231F20"/>
          <w:spacing w:val="-4"/>
          <w:w w:val="106"/>
        </w:rPr>
        <w:t>to</w:t>
      </w:r>
    </w:p>
    <w:p w14:paraId="46825C06" w14:textId="77777777" w:rsidR="003F41A0" w:rsidRDefault="00BA139E">
      <w:pPr>
        <w:pStyle w:val="a3"/>
        <w:spacing w:line="157" w:lineRule="exact"/>
        <w:ind w:left="169"/>
        <w:jc w:val="both"/>
      </w:pPr>
      <w:r>
        <w:rPr>
          <w:color w:val="231F20"/>
          <w:spacing w:val="-4"/>
        </w:rPr>
        <w:t xml:space="preserve">1.16.  </w:t>
      </w:r>
      <w:hyperlink w:anchor="_bookmark52" w:history="1">
        <w:proofErr w:type="gramStart"/>
        <w:r>
          <w:rPr>
            <w:color w:val="2E3092"/>
            <w:spacing w:val="-4"/>
          </w:rPr>
          <w:t>Hoikkala  (</w:t>
        </w:r>
        <w:proofErr w:type="gramEnd"/>
        <w:r>
          <w:rPr>
            <w:color w:val="2E3092"/>
            <w:spacing w:val="-4"/>
          </w:rPr>
          <w:t xml:space="preserve">1991)  </w:t>
        </w:r>
      </w:hyperlink>
      <w:r>
        <w:rPr>
          <w:color w:val="231F20"/>
          <w:spacing w:val="-4"/>
        </w:rPr>
        <w:t xml:space="preserve">observed  </w:t>
      </w:r>
      <w:r>
        <w:rPr>
          <w:color w:val="231F20"/>
          <w:spacing w:val="-3"/>
        </w:rPr>
        <w:t xml:space="preserve">the  same  </w:t>
      </w:r>
      <w:r>
        <w:rPr>
          <w:color w:val="231F20"/>
          <w:spacing w:val="-4"/>
        </w:rPr>
        <w:t xml:space="preserve">ratio  </w:t>
      </w:r>
      <w:r>
        <w:rPr>
          <w:color w:val="231F20"/>
        </w:rPr>
        <w:t xml:space="preserve">to be </w:t>
      </w:r>
      <w:r>
        <w:rPr>
          <w:color w:val="231F20"/>
          <w:spacing w:val="-4"/>
        </w:rPr>
        <w:t>equal</w:t>
      </w:r>
      <w:r>
        <w:rPr>
          <w:color w:val="231F20"/>
          <w:spacing w:val="29"/>
        </w:rPr>
        <w:t xml:space="preserve"> </w:t>
      </w:r>
      <w:r>
        <w:rPr>
          <w:color w:val="231F20"/>
        </w:rPr>
        <w:t xml:space="preserve">to </w:t>
      </w:r>
      <w:r>
        <w:rPr>
          <w:color w:val="231F20"/>
          <w:spacing w:val="-3"/>
        </w:rPr>
        <w:t>1.3</w:t>
      </w:r>
      <w:r>
        <w:rPr>
          <w:color w:val="231F20"/>
          <w:spacing w:val="18"/>
        </w:rPr>
        <w:t xml:space="preserve"> </w:t>
      </w:r>
      <w:r>
        <w:rPr>
          <w:color w:val="231F20"/>
          <w:spacing w:val="-4"/>
        </w:rPr>
        <w:t>for</w:t>
      </w:r>
    </w:p>
    <w:p w14:paraId="46825C07" w14:textId="77777777" w:rsidR="003F41A0" w:rsidRDefault="00BA139E">
      <w:pPr>
        <w:pStyle w:val="a3"/>
        <w:spacing w:before="47" w:line="165" w:lineRule="auto"/>
        <w:ind w:left="169" w:right="686"/>
        <w:jc w:val="both"/>
      </w:pPr>
      <w:r>
        <w:rPr>
          <w:color w:val="231F20"/>
          <w:spacing w:val="-4"/>
          <w:w w:val="105"/>
        </w:rPr>
        <w:t xml:space="preserve">three different sites </w:t>
      </w:r>
      <w:r>
        <w:rPr>
          <w:color w:val="231F20"/>
          <w:w w:val="105"/>
        </w:rPr>
        <w:t xml:space="preserve">in </w:t>
      </w:r>
      <w:r>
        <w:rPr>
          <w:color w:val="231F20"/>
          <w:spacing w:val="-4"/>
          <w:w w:val="105"/>
        </w:rPr>
        <w:t xml:space="preserve">Finland. </w:t>
      </w:r>
      <w:hyperlink w:anchor="_bookmark59" w:history="1">
        <w:r>
          <w:rPr>
            <w:color w:val="2E3092"/>
            <w:spacing w:val="-4"/>
            <w:w w:val="105"/>
          </w:rPr>
          <w:t>Länsivaara (1999)</w:t>
        </w:r>
      </w:hyperlink>
      <w:r>
        <w:rPr>
          <w:color w:val="231F20"/>
          <w:spacing w:val="-4"/>
          <w:w w:val="105"/>
        </w:rPr>
        <w:t xml:space="preserve">, based </w:t>
      </w:r>
      <w:r>
        <w:rPr>
          <w:color w:val="231F20"/>
          <w:w w:val="105"/>
        </w:rPr>
        <w:t xml:space="preserve">on </w:t>
      </w:r>
      <w:r>
        <w:rPr>
          <w:color w:val="231F20"/>
          <w:spacing w:val="-3"/>
          <w:w w:val="105"/>
        </w:rPr>
        <w:t xml:space="preserve">the </w:t>
      </w:r>
      <w:r>
        <w:rPr>
          <w:color w:val="231F20"/>
          <w:spacing w:val="-4"/>
          <w:w w:val="105"/>
        </w:rPr>
        <w:t xml:space="preserve">data </w:t>
      </w:r>
      <w:r>
        <w:rPr>
          <w:color w:val="231F20"/>
          <w:spacing w:val="-4"/>
          <w:w w:val="106"/>
        </w:rPr>
        <w:t>collecte</w:t>
      </w:r>
      <w:r>
        <w:rPr>
          <w:color w:val="231F20"/>
          <w:w w:val="106"/>
        </w:rPr>
        <w:t>d</w:t>
      </w:r>
      <w:r>
        <w:rPr>
          <w:color w:val="231F20"/>
          <w:spacing w:val="-6"/>
        </w:rPr>
        <w:t xml:space="preserve"> </w:t>
      </w:r>
      <w:r>
        <w:rPr>
          <w:color w:val="231F20"/>
          <w:spacing w:val="-4"/>
          <w:w w:val="102"/>
        </w:rPr>
        <w:t>b</w:t>
      </w:r>
      <w:r>
        <w:rPr>
          <w:color w:val="231F20"/>
          <w:w w:val="102"/>
        </w:rPr>
        <w:t>y</w:t>
      </w:r>
      <w:r>
        <w:rPr>
          <w:color w:val="231F20"/>
          <w:spacing w:val="-6"/>
        </w:rPr>
        <w:t xml:space="preserve"> </w:t>
      </w:r>
      <w:hyperlink w:anchor="_bookmark65" w:history="1">
        <w:r>
          <w:rPr>
            <w:color w:val="2E3092"/>
            <w:spacing w:val="-4"/>
            <w:w w:val="104"/>
          </w:rPr>
          <w:t>Lerouei</w:t>
        </w:r>
        <w:r>
          <w:rPr>
            <w:color w:val="2E3092"/>
            <w:w w:val="104"/>
          </w:rPr>
          <w:t>l</w:t>
        </w:r>
        <w:r>
          <w:rPr>
            <w:color w:val="2E3092"/>
            <w:spacing w:val="-6"/>
          </w:rPr>
          <w:t xml:space="preserve"> </w:t>
        </w:r>
        <w:r>
          <w:rPr>
            <w:color w:val="2E3092"/>
            <w:spacing w:val="-4"/>
            <w:w w:val="87"/>
          </w:rPr>
          <w:t>(19</w:t>
        </w:r>
        <w:r>
          <w:rPr>
            <w:color w:val="2E3092"/>
            <w:spacing w:val="-4"/>
            <w:w w:val="87"/>
          </w:rPr>
          <w:t>96</w:t>
        </w:r>
        <w:r>
          <w:rPr>
            <w:color w:val="2E3092"/>
            <w:w w:val="87"/>
          </w:rPr>
          <w:t>)</w:t>
        </w:r>
        <w:r>
          <w:rPr>
            <w:color w:val="2E3092"/>
            <w:spacing w:val="-6"/>
          </w:rPr>
          <w:t xml:space="preserve"> </w:t>
        </w:r>
      </w:hyperlink>
      <w:r>
        <w:rPr>
          <w:color w:val="231F20"/>
          <w:spacing w:val="-4"/>
          <w:w w:val="107"/>
        </w:rPr>
        <w:t>o</w:t>
      </w:r>
      <w:r>
        <w:rPr>
          <w:color w:val="231F20"/>
          <w:w w:val="107"/>
        </w:rPr>
        <w:t>n</w:t>
      </w:r>
      <w:r>
        <w:rPr>
          <w:color w:val="231F20"/>
          <w:spacing w:val="-6"/>
        </w:rPr>
        <w:t xml:space="preserve"> </w:t>
      </w:r>
      <w:r>
        <w:rPr>
          <w:color w:val="231F20"/>
          <w:spacing w:val="-4"/>
          <w:w w:val="102"/>
        </w:rPr>
        <w:t>severa</w:t>
      </w:r>
      <w:r>
        <w:rPr>
          <w:color w:val="231F20"/>
          <w:w w:val="102"/>
        </w:rPr>
        <w:t>l</w:t>
      </w:r>
      <w:r>
        <w:rPr>
          <w:color w:val="231F20"/>
          <w:spacing w:val="-6"/>
        </w:rPr>
        <w:t xml:space="preserve"> </w:t>
      </w:r>
      <w:r>
        <w:rPr>
          <w:color w:val="231F20"/>
          <w:spacing w:val="-4"/>
          <w:w w:val="102"/>
        </w:rPr>
        <w:t>type</w:t>
      </w:r>
      <w:r>
        <w:rPr>
          <w:color w:val="231F20"/>
          <w:w w:val="102"/>
        </w:rPr>
        <w:t>s</w:t>
      </w:r>
      <w:r>
        <w:rPr>
          <w:color w:val="231F20"/>
          <w:spacing w:val="-6"/>
        </w:rPr>
        <w:t xml:space="preserve"> </w:t>
      </w:r>
      <w:r>
        <w:rPr>
          <w:color w:val="231F20"/>
          <w:spacing w:val="-4"/>
          <w:w w:val="108"/>
        </w:rPr>
        <w:t>o</w:t>
      </w:r>
      <w:r>
        <w:rPr>
          <w:color w:val="231F20"/>
          <w:w w:val="108"/>
        </w:rPr>
        <w:t>f</w:t>
      </w:r>
      <w:r>
        <w:rPr>
          <w:color w:val="231F20"/>
          <w:spacing w:val="-6"/>
        </w:rPr>
        <w:t xml:space="preserve"> </w:t>
      </w:r>
      <w:r>
        <w:rPr>
          <w:color w:val="231F20"/>
          <w:spacing w:val="-4"/>
          <w:w w:val="106"/>
        </w:rPr>
        <w:t>clays</w:t>
      </w:r>
      <w:r>
        <w:rPr>
          <w:color w:val="231F20"/>
          <w:w w:val="106"/>
        </w:rPr>
        <w:t>,</w:t>
      </w:r>
      <w:r>
        <w:rPr>
          <w:color w:val="231F20"/>
          <w:spacing w:val="-6"/>
        </w:rPr>
        <w:t xml:space="preserve"> </w:t>
      </w:r>
      <w:r>
        <w:rPr>
          <w:color w:val="231F20"/>
          <w:spacing w:val="-4"/>
          <w:w w:val="104"/>
        </w:rPr>
        <w:t>suggeste</w:t>
      </w:r>
      <w:r>
        <w:rPr>
          <w:color w:val="231F20"/>
          <w:w w:val="104"/>
        </w:rPr>
        <w:t>d</w:t>
      </w:r>
      <w:r>
        <w:rPr>
          <w:color w:val="231F20"/>
          <w:spacing w:val="-6"/>
        </w:rPr>
        <w:t xml:space="preserve"> </w:t>
      </w:r>
      <w:r>
        <w:rPr>
          <w:rFonts w:ascii="Sarasa UI K" w:hAnsi="Sarasa UI K"/>
          <w:i/>
          <w:color w:val="231F20"/>
          <w:spacing w:val="-4"/>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8"/>
          <w:position w:val="8"/>
          <w:sz w:val="11"/>
        </w:rPr>
        <w:t xml:space="preserve"> </w:t>
      </w:r>
      <w:r>
        <w:rPr>
          <w:color w:val="231F20"/>
          <w:spacing w:val="-1"/>
          <w:w w:val="110"/>
          <w:position w:val="-3"/>
          <w:sz w:val="11"/>
        </w:rPr>
        <w:t>CR</w:t>
      </w:r>
      <w:r>
        <w:rPr>
          <w:color w:val="231F20"/>
          <w:w w:val="110"/>
          <w:position w:val="-3"/>
          <w:sz w:val="11"/>
        </w:rPr>
        <w:t>S</w:t>
      </w:r>
      <w:r>
        <w:rPr>
          <w:color w:val="231F20"/>
          <w:w w:val="50"/>
        </w:rPr>
        <w:t xml:space="preserve">/ </w:t>
      </w:r>
      <w:r>
        <w:rPr>
          <w:rFonts w:ascii="Sarasa UI K" w:hAnsi="Sarasa UI K"/>
          <w:i/>
          <w:color w:val="231F20"/>
          <w:spacing w:val="-4"/>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8"/>
          <w:position w:val="8"/>
          <w:sz w:val="11"/>
        </w:rPr>
        <w:t xml:space="preserve"> </w:t>
      </w:r>
      <w:r>
        <w:rPr>
          <w:color w:val="231F20"/>
          <w:spacing w:val="-1"/>
          <w:w w:val="99"/>
          <w:position w:val="-3"/>
          <w:sz w:val="11"/>
        </w:rPr>
        <w:t>I</w:t>
      </w:r>
      <w:r>
        <w:rPr>
          <w:color w:val="231F20"/>
          <w:w w:val="99"/>
          <w:position w:val="-3"/>
          <w:sz w:val="11"/>
        </w:rPr>
        <w:t>L</w:t>
      </w:r>
      <w:r>
        <w:rPr>
          <w:color w:val="231F20"/>
          <w:position w:val="-3"/>
          <w:sz w:val="11"/>
        </w:rPr>
        <w:t xml:space="preserve">  </w:t>
      </w:r>
      <w:r>
        <w:rPr>
          <w:color w:val="231F20"/>
          <w:spacing w:val="-3"/>
          <w:position w:val="-3"/>
          <w:sz w:val="11"/>
        </w:rPr>
        <w:t xml:space="preserve"> </w:t>
      </w:r>
      <w:r>
        <w:rPr>
          <w:color w:val="231F20"/>
          <w:w w:val="98"/>
        </w:rPr>
        <w:t>=</w:t>
      </w:r>
      <w:r>
        <w:rPr>
          <w:color w:val="231F20"/>
        </w:rPr>
        <w:t xml:space="preserve"> </w:t>
      </w:r>
      <w:r>
        <w:rPr>
          <w:color w:val="231F20"/>
          <w:spacing w:val="-9"/>
        </w:rPr>
        <w:t xml:space="preserve"> </w:t>
      </w:r>
      <w:r>
        <w:rPr>
          <w:color w:val="231F20"/>
          <w:spacing w:val="-4"/>
          <w:w w:val="93"/>
        </w:rPr>
        <w:t>1.27</w:t>
      </w:r>
      <w:r>
        <w:rPr>
          <w:color w:val="231F20"/>
          <w:w w:val="93"/>
        </w:rPr>
        <w:t>.</w:t>
      </w:r>
      <w:r>
        <w:rPr>
          <w:color w:val="231F20"/>
        </w:rPr>
        <w:t xml:space="preserve"> </w:t>
      </w:r>
      <w:r>
        <w:rPr>
          <w:color w:val="231F20"/>
          <w:spacing w:val="-9"/>
        </w:rPr>
        <w:t xml:space="preserve"> </w:t>
      </w:r>
      <w:hyperlink w:anchor="_bookmark49" w:history="1">
        <w:proofErr w:type="gramStart"/>
        <w:r>
          <w:rPr>
            <w:color w:val="2E3092"/>
            <w:spacing w:val="-4"/>
            <w:w w:val="103"/>
          </w:rPr>
          <w:t>Karlsru</w:t>
        </w:r>
        <w:r>
          <w:rPr>
            <w:color w:val="2E3092"/>
            <w:w w:val="103"/>
          </w:rPr>
          <w:t>d</w:t>
        </w:r>
        <w:r>
          <w:rPr>
            <w:color w:val="2E3092"/>
          </w:rPr>
          <w:t xml:space="preserve"> </w:t>
        </w:r>
        <w:r>
          <w:rPr>
            <w:color w:val="2E3092"/>
            <w:spacing w:val="-9"/>
          </w:rPr>
          <w:t xml:space="preserve"> </w:t>
        </w:r>
        <w:r>
          <w:rPr>
            <w:color w:val="2E3092"/>
            <w:spacing w:val="-4"/>
            <w:w w:val="106"/>
          </w:rPr>
          <w:t>an</w:t>
        </w:r>
        <w:r>
          <w:rPr>
            <w:color w:val="2E3092"/>
            <w:w w:val="106"/>
          </w:rPr>
          <w:t>d</w:t>
        </w:r>
        <w:proofErr w:type="gramEnd"/>
        <w:r>
          <w:rPr>
            <w:color w:val="2E3092"/>
          </w:rPr>
          <w:t xml:space="preserve"> </w:t>
        </w:r>
        <w:r>
          <w:rPr>
            <w:color w:val="2E3092"/>
            <w:spacing w:val="-9"/>
          </w:rPr>
          <w:t xml:space="preserve"> </w:t>
        </w:r>
        <w:r>
          <w:rPr>
            <w:color w:val="2E3092"/>
            <w:spacing w:val="-4"/>
            <w:w w:val="105"/>
          </w:rPr>
          <w:t>Hernandez-Martine</w:t>
        </w:r>
        <w:r>
          <w:rPr>
            <w:color w:val="2E3092"/>
            <w:w w:val="105"/>
          </w:rPr>
          <w:t>z</w:t>
        </w:r>
        <w:r>
          <w:rPr>
            <w:color w:val="2E3092"/>
          </w:rPr>
          <w:t xml:space="preserve"> </w:t>
        </w:r>
        <w:r>
          <w:rPr>
            <w:color w:val="2E3092"/>
            <w:spacing w:val="-9"/>
          </w:rPr>
          <w:t xml:space="preserve"> </w:t>
        </w:r>
        <w:r>
          <w:rPr>
            <w:color w:val="2E3092"/>
            <w:spacing w:val="-4"/>
            <w:w w:val="86"/>
          </w:rPr>
          <w:t>(2013</w:t>
        </w:r>
        <w:r>
          <w:rPr>
            <w:color w:val="2E3092"/>
            <w:w w:val="86"/>
          </w:rPr>
          <w:t>)</w:t>
        </w:r>
      </w:hyperlink>
      <w:r>
        <w:rPr>
          <w:color w:val="2E3092"/>
        </w:rPr>
        <w:t xml:space="preserve"> </w:t>
      </w:r>
      <w:r>
        <w:rPr>
          <w:color w:val="2E3092"/>
          <w:spacing w:val="-9"/>
        </w:rPr>
        <w:t xml:space="preserve"> </w:t>
      </w:r>
      <w:r>
        <w:rPr>
          <w:color w:val="231F20"/>
          <w:spacing w:val="-4"/>
          <w:w w:val="104"/>
        </w:rPr>
        <w:t>observed</w:t>
      </w:r>
      <w:r>
        <w:rPr>
          <w:color w:val="231F20"/>
          <w:w w:val="104"/>
        </w:rPr>
        <w:t>,</w:t>
      </w:r>
      <w:r>
        <w:rPr>
          <w:color w:val="231F20"/>
        </w:rPr>
        <w:t xml:space="preserve"> </w:t>
      </w:r>
      <w:r>
        <w:rPr>
          <w:color w:val="231F20"/>
          <w:spacing w:val="-9"/>
        </w:rPr>
        <w:t xml:space="preserve"> </w:t>
      </w:r>
      <w:r>
        <w:rPr>
          <w:color w:val="231F20"/>
          <w:spacing w:val="-4"/>
          <w:w w:val="106"/>
        </w:rPr>
        <w:t>for</w:t>
      </w:r>
    </w:p>
    <w:p w14:paraId="46825C08" w14:textId="77777777" w:rsidR="003F41A0" w:rsidRDefault="00BA139E">
      <w:pPr>
        <w:pStyle w:val="a3"/>
        <w:spacing w:before="6" w:line="184" w:lineRule="auto"/>
        <w:ind w:left="169" w:right="689"/>
        <w:jc w:val="both"/>
      </w:pPr>
      <w:r>
        <w:rPr>
          <w:color w:val="231F20"/>
          <w:spacing w:val="-4"/>
        </w:rPr>
        <w:t xml:space="preserve">oedometer tests conducted </w:t>
      </w:r>
      <w:r>
        <w:rPr>
          <w:color w:val="231F20"/>
        </w:rPr>
        <w:t xml:space="preserve">on </w:t>
      </w:r>
      <w:r>
        <w:rPr>
          <w:color w:val="231F20"/>
          <w:spacing w:val="-4"/>
        </w:rPr>
        <w:t xml:space="preserve">block samples </w:t>
      </w:r>
      <w:r>
        <w:rPr>
          <w:color w:val="231F20"/>
        </w:rPr>
        <w:t xml:space="preserve">of </w:t>
      </w:r>
      <w:r>
        <w:rPr>
          <w:color w:val="231F20"/>
          <w:spacing w:val="-4"/>
        </w:rPr>
        <w:t xml:space="preserve">Norwegian clays, </w:t>
      </w:r>
      <w:r>
        <w:rPr>
          <w:color w:val="231F20"/>
          <w:spacing w:val="-4"/>
          <w:w w:val="108"/>
        </w:rPr>
        <w:t>tha</w:t>
      </w:r>
      <w:r>
        <w:rPr>
          <w:color w:val="231F20"/>
          <w:w w:val="108"/>
        </w:rPr>
        <w:t>t</w:t>
      </w:r>
      <w:r>
        <w:rPr>
          <w:color w:val="231F20"/>
          <w:spacing w:val="-1"/>
        </w:rPr>
        <w:t xml:space="preserve"> </w:t>
      </w:r>
      <w:proofErr w:type="gramStart"/>
      <w:r>
        <w:rPr>
          <w:rFonts w:ascii="Sarasa UI K" w:hAnsi="Sarasa UI K"/>
          <w:i/>
          <w:color w:val="231F20"/>
          <w:spacing w:val="-4"/>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position w:val="8"/>
          <w:sz w:val="11"/>
        </w:rPr>
        <w:t xml:space="preserve"> </w:t>
      </w:r>
      <w:r>
        <w:rPr>
          <w:rFonts w:ascii="Trebuchet MS" w:hAnsi="Trebuchet MS"/>
          <w:i/>
          <w:color w:val="231F20"/>
          <w:spacing w:val="-3"/>
          <w:position w:val="8"/>
          <w:sz w:val="11"/>
        </w:rPr>
        <w:t xml:space="preserve"> </w:t>
      </w:r>
      <w:r>
        <w:rPr>
          <w:color w:val="231F20"/>
          <w:spacing w:val="-4"/>
          <w:w w:val="104"/>
        </w:rPr>
        <w:t>value</w:t>
      </w:r>
      <w:r>
        <w:rPr>
          <w:color w:val="231F20"/>
          <w:w w:val="104"/>
        </w:rPr>
        <w:t>s</w:t>
      </w:r>
      <w:proofErr w:type="gramEnd"/>
      <w:r>
        <w:rPr>
          <w:color w:val="231F20"/>
          <w:spacing w:val="-1"/>
        </w:rPr>
        <w:t xml:space="preserve"> </w:t>
      </w:r>
      <w:r>
        <w:rPr>
          <w:color w:val="231F20"/>
          <w:spacing w:val="-4"/>
          <w:w w:val="103"/>
        </w:rPr>
        <w:t>derive</w:t>
      </w:r>
      <w:r>
        <w:rPr>
          <w:color w:val="231F20"/>
          <w:w w:val="103"/>
        </w:rPr>
        <w:t>d</w:t>
      </w:r>
      <w:r>
        <w:rPr>
          <w:color w:val="231F20"/>
          <w:spacing w:val="-1"/>
        </w:rPr>
        <w:t xml:space="preserve"> </w:t>
      </w:r>
      <w:r>
        <w:rPr>
          <w:color w:val="231F20"/>
          <w:spacing w:val="-4"/>
          <w:w w:val="108"/>
        </w:rPr>
        <w:t>fro</w:t>
      </w:r>
      <w:r>
        <w:rPr>
          <w:color w:val="231F20"/>
          <w:w w:val="108"/>
        </w:rPr>
        <w:t>m</w:t>
      </w:r>
      <w:r>
        <w:rPr>
          <w:color w:val="231F20"/>
          <w:spacing w:val="-1"/>
        </w:rPr>
        <w:t xml:space="preserve"> </w:t>
      </w:r>
      <w:r>
        <w:rPr>
          <w:color w:val="231F20"/>
          <w:spacing w:val="-4"/>
          <w:w w:val="108"/>
        </w:rPr>
        <w:t>th</w:t>
      </w:r>
      <w:r>
        <w:rPr>
          <w:color w:val="231F20"/>
          <w:w w:val="108"/>
        </w:rPr>
        <w:t>e</w:t>
      </w:r>
      <w:r>
        <w:rPr>
          <w:color w:val="231F20"/>
          <w:spacing w:val="-1"/>
        </w:rPr>
        <w:t xml:space="preserve"> </w:t>
      </w:r>
      <w:r>
        <w:rPr>
          <w:color w:val="231F20"/>
          <w:spacing w:val="-4"/>
          <w:w w:val="96"/>
        </w:rPr>
        <w:t>I</w:t>
      </w:r>
      <w:r>
        <w:rPr>
          <w:color w:val="231F20"/>
          <w:w w:val="96"/>
        </w:rPr>
        <w:t>L</w:t>
      </w:r>
      <w:r>
        <w:rPr>
          <w:color w:val="231F20"/>
          <w:spacing w:val="-1"/>
        </w:rPr>
        <w:t xml:space="preserve"> </w:t>
      </w:r>
      <w:r>
        <w:rPr>
          <w:color w:val="231F20"/>
          <w:spacing w:val="-4"/>
          <w:w w:val="102"/>
        </w:rPr>
        <w:t>test</w:t>
      </w:r>
      <w:r>
        <w:rPr>
          <w:color w:val="231F20"/>
          <w:w w:val="102"/>
        </w:rPr>
        <w:t>s</w:t>
      </w:r>
      <w:r>
        <w:rPr>
          <w:color w:val="231F20"/>
          <w:spacing w:val="-1"/>
        </w:rPr>
        <w:t xml:space="preserve"> </w:t>
      </w:r>
      <w:r>
        <w:rPr>
          <w:color w:val="231F20"/>
          <w:spacing w:val="-4"/>
          <w:w w:val="101"/>
        </w:rPr>
        <w:t>wer</w:t>
      </w:r>
      <w:r>
        <w:rPr>
          <w:color w:val="231F20"/>
          <w:w w:val="101"/>
        </w:rPr>
        <w:t>e</w:t>
      </w:r>
      <w:r>
        <w:rPr>
          <w:color w:val="231F20"/>
          <w:spacing w:val="-1"/>
        </w:rPr>
        <w:t xml:space="preserve"> </w:t>
      </w:r>
      <w:r>
        <w:rPr>
          <w:color w:val="231F20"/>
          <w:spacing w:val="-4"/>
          <w:w w:val="82"/>
        </w:rPr>
        <w:t>10%–18</w:t>
      </w:r>
      <w:r>
        <w:rPr>
          <w:color w:val="231F20"/>
          <w:w w:val="82"/>
        </w:rPr>
        <w:t>%</w:t>
      </w:r>
      <w:r>
        <w:rPr>
          <w:color w:val="231F20"/>
          <w:spacing w:val="-1"/>
        </w:rPr>
        <w:t xml:space="preserve"> </w:t>
      </w:r>
      <w:r>
        <w:rPr>
          <w:color w:val="231F20"/>
          <w:spacing w:val="-4"/>
          <w:w w:val="103"/>
        </w:rPr>
        <w:t>lowe</w:t>
      </w:r>
      <w:r>
        <w:rPr>
          <w:color w:val="231F20"/>
          <w:w w:val="103"/>
        </w:rPr>
        <w:t>r</w:t>
      </w:r>
      <w:r>
        <w:rPr>
          <w:color w:val="231F20"/>
          <w:spacing w:val="-1"/>
        </w:rPr>
        <w:t xml:space="preserve"> </w:t>
      </w:r>
      <w:r>
        <w:rPr>
          <w:color w:val="231F20"/>
          <w:spacing w:val="-4"/>
          <w:w w:val="109"/>
        </w:rPr>
        <w:t>tha</w:t>
      </w:r>
      <w:r>
        <w:rPr>
          <w:color w:val="231F20"/>
          <w:w w:val="109"/>
        </w:rPr>
        <w:t>n</w:t>
      </w:r>
      <w:r>
        <w:rPr>
          <w:color w:val="231F20"/>
          <w:spacing w:val="-1"/>
        </w:rPr>
        <w:t xml:space="preserve"> </w:t>
      </w:r>
      <w:r>
        <w:rPr>
          <w:color w:val="231F20"/>
          <w:spacing w:val="-4"/>
          <w:w w:val="106"/>
        </w:rPr>
        <w:t xml:space="preserve">for </w:t>
      </w:r>
      <w:r>
        <w:rPr>
          <w:color w:val="231F20"/>
          <w:spacing w:val="-3"/>
        </w:rPr>
        <w:t>the CRS</w:t>
      </w:r>
      <w:r>
        <w:rPr>
          <w:color w:val="231F20"/>
          <w:spacing w:val="8"/>
        </w:rPr>
        <w:t xml:space="preserve"> </w:t>
      </w:r>
      <w:r>
        <w:rPr>
          <w:color w:val="231F20"/>
          <w:spacing w:val="-4"/>
        </w:rPr>
        <w:t>tests.</w:t>
      </w:r>
    </w:p>
    <w:p w14:paraId="46825C09" w14:textId="77777777" w:rsidR="003F41A0" w:rsidRDefault="00BA139E">
      <w:pPr>
        <w:pStyle w:val="a3"/>
        <w:spacing w:before="7"/>
        <w:ind w:left="169" w:right="686" w:firstLine="170"/>
        <w:jc w:val="both"/>
      </w:pPr>
      <w:r>
        <w:rPr>
          <w:color w:val="231F20"/>
          <w:w w:val="105"/>
        </w:rPr>
        <w:t xml:space="preserve">Upon examination of the original sources (listed in Table A1 of </w:t>
      </w:r>
      <w:hyperlink w:anchor="_bookmark41" w:history="1">
        <w:r>
          <w:rPr>
            <w:color w:val="2E3092"/>
            <w:w w:val="105"/>
          </w:rPr>
          <w:t>Ching and Phoon (2014</w:t>
        </w:r>
        <w:r>
          <w:rPr>
            <w:i/>
            <w:color w:val="2E3092"/>
            <w:w w:val="105"/>
          </w:rPr>
          <w:t>a</w:t>
        </w:r>
        <w:r>
          <w:rPr>
            <w:color w:val="2E3092"/>
            <w:w w:val="105"/>
          </w:rPr>
          <w:t>)</w:t>
        </w:r>
      </w:hyperlink>
      <w:r>
        <w:rPr>
          <w:color w:val="231F20"/>
          <w:w w:val="105"/>
        </w:rPr>
        <w:t>) from where data contained in</w:t>
      </w:r>
      <w:r>
        <w:rPr>
          <w:color w:val="231F20"/>
          <w:spacing w:val="-7"/>
          <w:w w:val="105"/>
        </w:rPr>
        <w:t xml:space="preserve"> </w:t>
      </w:r>
      <w:r>
        <w:rPr>
          <w:color w:val="231F20"/>
          <w:w w:val="105"/>
        </w:rPr>
        <w:t>S-CLAY/</w:t>
      </w:r>
    </w:p>
    <w:p w14:paraId="46825C0A" w14:textId="77777777" w:rsidR="003F41A0" w:rsidRDefault="00BA139E">
      <w:pPr>
        <w:pStyle w:val="a3"/>
        <w:spacing w:before="7" w:line="168" w:lineRule="auto"/>
        <w:ind w:left="169" w:right="686"/>
        <w:jc w:val="both"/>
      </w:pPr>
      <w:r>
        <w:rPr>
          <w:color w:val="231F20"/>
          <w:w w:val="83"/>
        </w:rPr>
        <w:t>7/</w:t>
      </w:r>
      <w:proofErr w:type="gramStart"/>
      <w:r>
        <w:rPr>
          <w:color w:val="231F20"/>
          <w:w w:val="83"/>
        </w:rPr>
        <w:t>168</w:t>
      </w:r>
      <w:r>
        <w:rPr>
          <w:color w:val="231F20"/>
        </w:rPr>
        <w:t xml:space="preserve"> </w:t>
      </w:r>
      <w:r>
        <w:rPr>
          <w:color w:val="231F20"/>
          <w:spacing w:val="-6"/>
        </w:rPr>
        <w:t xml:space="preserve"> </w:t>
      </w:r>
      <w:r>
        <w:rPr>
          <w:color w:val="231F20"/>
          <w:w w:val="105"/>
        </w:rPr>
        <w:t>have</w:t>
      </w:r>
      <w:proofErr w:type="gramEnd"/>
      <w:r>
        <w:rPr>
          <w:color w:val="231F20"/>
        </w:rPr>
        <w:t xml:space="preserve"> </w:t>
      </w:r>
      <w:r>
        <w:rPr>
          <w:color w:val="231F20"/>
          <w:spacing w:val="-6"/>
        </w:rPr>
        <w:t xml:space="preserve"> </w:t>
      </w:r>
      <w:r>
        <w:rPr>
          <w:color w:val="231F20"/>
          <w:w w:val="105"/>
        </w:rPr>
        <w:t>been</w:t>
      </w:r>
      <w:r>
        <w:rPr>
          <w:color w:val="231F20"/>
        </w:rPr>
        <w:t xml:space="preserve"> </w:t>
      </w:r>
      <w:r>
        <w:rPr>
          <w:color w:val="231F20"/>
          <w:spacing w:val="-6"/>
        </w:rPr>
        <w:t xml:space="preserve"> </w:t>
      </w:r>
      <w:r>
        <w:rPr>
          <w:color w:val="231F20"/>
          <w:w w:val="107"/>
        </w:rPr>
        <w:t>collected,</w:t>
      </w:r>
      <w:r>
        <w:rPr>
          <w:color w:val="231F20"/>
        </w:rPr>
        <w:t xml:space="preserve"> </w:t>
      </w:r>
      <w:r>
        <w:rPr>
          <w:color w:val="231F20"/>
          <w:spacing w:val="-6"/>
        </w:rPr>
        <w:t xml:space="preserve"> </w:t>
      </w:r>
      <w:r>
        <w:rPr>
          <w:color w:val="231F20"/>
          <w:w w:val="110"/>
        </w:rPr>
        <w:t>it</w:t>
      </w:r>
      <w:r>
        <w:rPr>
          <w:color w:val="231F20"/>
        </w:rPr>
        <w:t xml:space="preserve"> </w:t>
      </w:r>
      <w:r>
        <w:rPr>
          <w:color w:val="231F20"/>
          <w:spacing w:val="-6"/>
        </w:rPr>
        <w:t xml:space="preserve"> </w:t>
      </w:r>
      <w:r>
        <w:rPr>
          <w:color w:val="231F20"/>
          <w:w w:val="103"/>
        </w:rPr>
        <w:t>seems</w:t>
      </w:r>
      <w:r>
        <w:rPr>
          <w:color w:val="231F20"/>
        </w:rPr>
        <w:t xml:space="preserve"> </w:t>
      </w:r>
      <w:r>
        <w:rPr>
          <w:color w:val="231F20"/>
          <w:spacing w:val="-6"/>
        </w:rPr>
        <w:t xml:space="preserve"> </w:t>
      </w:r>
      <w:r>
        <w:rPr>
          <w:color w:val="231F20"/>
          <w:w w:val="108"/>
        </w:rPr>
        <w:t>that</w:t>
      </w:r>
      <w:r>
        <w:rPr>
          <w:color w:val="231F20"/>
        </w:rPr>
        <w:t xml:space="preserve"> </w:t>
      </w:r>
      <w:r>
        <w:rPr>
          <w:color w:val="231F20"/>
          <w:spacing w:val="-7"/>
        </w:rPr>
        <w:t xml:space="preserve"> </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position w:val="8"/>
          <w:sz w:val="11"/>
        </w:rPr>
        <w:t xml:space="preserve">  </w:t>
      </w:r>
      <w:r>
        <w:rPr>
          <w:rFonts w:ascii="Trebuchet MS" w:hAnsi="Trebuchet MS"/>
          <w:i/>
          <w:color w:val="231F20"/>
          <w:spacing w:val="-5"/>
          <w:position w:val="8"/>
          <w:sz w:val="11"/>
        </w:rPr>
        <w:t xml:space="preserve"> </w:t>
      </w:r>
      <w:r>
        <w:rPr>
          <w:color w:val="231F20"/>
          <w:w w:val="106"/>
        </w:rPr>
        <w:t>points</w:t>
      </w:r>
      <w:r>
        <w:rPr>
          <w:color w:val="231F20"/>
        </w:rPr>
        <w:t xml:space="preserve"> </w:t>
      </w:r>
      <w:r>
        <w:rPr>
          <w:color w:val="231F20"/>
          <w:spacing w:val="-6"/>
        </w:rPr>
        <w:t xml:space="preserve"> </w:t>
      </w:r>
      <w:r>
        <w:rPr>
          <w:color w:val="231F20"/>
          <w:w w:val="101"/>
        </w:rPr>
        <w:t>were</w:t>
      </w:r>
      <w:r>
        <w:rPr>
          <w:color w:val="231F20"/>
        </w:rPr>
        <w:t xml:space="preserve"> </w:t>
      </w:r>
      <w:r>
        <w:rPr>
          <w:color w:val="231F20"/>
          <w:spacing w:val="-6"/>
        </w:rPr>
        <w:t xml:space="preserve"> </w:t>
      </w:r>
      <w:r>
        <w:rPr>
          <w:color w:val="231F20"/>
          <w:spacing w:val="-3"/>
          <w:w w:val="105"/>
        </w:rPr>
        <w:t>mostly</w:t>
      </w:r>
      <w:r>
        <w:rPr>
          <w:color w:val="231F20"/>
          <w:w w:val="105"/>
        </w:rPr>
        <w:t xml:space="preserve"> </w:t>
      </w:r>
      <w:r>
        <w:rPr>
          <w:color w:val="231F20"/>
        </w:rPr>
        <w:t xml:space="preserve">measured from CRS oedometer tests. F-CLAY/7/216 contains only </w:t>
      </w:r>
      <w:r>
        <w:rPr>
          <w:color w:val="231F20"/>
          <w:w w:val="97"/>
        </w:rPr>
        <w:t>56</w:t>
      </w:r>
      <w:r>
        <w:rPr>
          <w:color w:val="231F20"/>
          <w:spacing w:val="15"/>
        </w:rPr>
        <w:t xml:space="preserve"> </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8"/>
          <w:position w:val="8"/>
          <w:sz w:val="11"/>
        </w:rPr>
        <w:t xml:space="preserve"> </w:t>
      </w:r>
      <w:r>
        <w:rPr>
          <w:color w:val="231F20"/>
          <w:spacing w:val="-1"/>
          <w:w w:val="110"/>
          <w:position w:val="-3"/>
          <w:sz w:val="11"/>
        </w:rPr>
        <w:t>CR</w:t>
      </w:r>
      <w:r>
        <w:rPr>
          <w:color w:val="231F20"/>
          <w:w w:val="110"/>
          <w:position w:val="-3"/>
          <w:sz w:val="11"/>
        </w:rPr>
        <w:t>S</w:t>
      </w:r>
      <w:r>
        <w:rPr>
          <w:color w:val="231F20"/>
          <w:position w:val="-3"/>
          <w:sz w:val="11"/>
        </w:rPr>
        <w:t xml:space="preserve"> </w:t>
      </w:r>
      <w:r>
        <w:rPr>
          <w:color w:val="231F20"/>
          <w:spacing w:val="4"/>
          <w:position w:val="-3"/>
          <w:sz w:val="11"/>
        </w:rPr>
        <w:t xml:space="preserve"> </w:t>
      </w:r>
      <w:r>
        <w:rPr>
          <w:color w:val="231F20"/>
          <w:w w:val="108"/>
        </w:rPr>
        <w:t>points,</w:t>
      </w:r>
      <w:r>
        <w:rPr>
          <w:color w:val="231F20"/>
          <w:spacing w:val="15"/>
        </w:rPr>
        <w:t xml:space="preserve"> </w:t>
      </w:r>
      <w:r>
        <w:rPr>
          <w:color w:val="231F20"/>
          <w:w w:val="106"/>
        </w:rPr>
        <w:t>while</w:t>
      </w:r>
      <w:r>
        <w:rPr>
          <w:color w:val="231F20"/>
          <w:spacing w:val="15"/>
        </w:rPr>
        <w:t xml:space="preserve"> </w:t>
      </w:r>
      <w:r>
        <w:rPr>
          <w:color w:val="231F20"/>
          <w:w w:val="108"/>
        </w:rPr>
        <w:t>the</w:t>
      </w:r>
      <w:r>
        <w:rPr>
          <w:color w:val="231F20"/>
          <w:spacing w:val="15"/>
        </w:rPr>
        <w:t xml:space="preserve"> </w:t>
      </w:r>
      <w:r>
        <w:rPr>
          <w:color w:val="231F20"/>
          <w:w w:val="108"/>
        </w:rPr>
        <w:t>remaining</w:t>
      </w:r>
      <w:r>
        <w:rPr>
          <w:color w:val="231F20"/>
          <w:spacing w:val="15"/>
        </w:rPr>
        <w:t xml:space="preserve"> </w:t>
      </w:r>
      <w:r>
        <w:rPr>
          <w:color w:val="231F20"/>
          <w:w w:val="89"/>
        </w:rPr>
        <w:t>162</w:t>
      </w:r>
      <w:r>
        <w:rPr>
          <w:color w:val="231F20"/>
          <w:spacing w:val="15"/>
        </w:rPr>
        <w:t xml:space="preserve"> </w:t>
      </w:r>
      <w:r>
        <w:rPr>
          <w:color w:val="231F20"/>
          <w:w w:val="106"/>
        </w:rPr>
        <w:t>points</w:t>
      </w:r>
      <w:r>
        <w:rPr>
          <w:color w:val="231F20"/>
          <w:spacing w:val="15"/>
        </w:rPr>
        <w:t xml:space="preserve"> </w:t>
      </w:r>
      <w:r>
        <w:rPr>
          <w:color w:val="231F20"/>
          <w:w w:val="102"/>
        </w:rPr>
        <w:t>are</w:t>
      </w:r>
      <w:r>
        <w:rPr>
          <w:color w:val="231F20"/>
          <w:spacing w:val="15"/>
        </w:rPr>
        <w:t xml:space="preserve"> </w:t>
      </w:r>
      <w:r>
        <w:rPr>
          <w:color w:val="231F20"/>
          <w:w w:val="108"/>
        </w:rPr>
        <w:t>from</w:t>
      </w:r>
      <w:r>
        <w:rPr>
          <w:color w:val="231F20"/>
          <w:spacing w:val="15"/>
        </w:rPr>
        <w:t xml:space="preserve"> </w:t>
      </w:r>
      <w:r>
        <w:rPr>
          <w:color w:val="231F20"/>
          <w:w w:val="96"/>
        </w:rPr>
        <w:t>24</w:t>
      </w:r>
      <w:r>
        <w:rPr>
          <w:color w:val="231F20"/>
          <w:spacing w:val="15"/>
        </w:rPr>
        <w:t xml:space="preserve"> </w:t>
      </w:r>
      <w:r>
        <w:rPr>
          <w:color w:val="231F20"/>
          <w:w w:val="112"/>
        </w:rPr>
        <w:t>h</w:t>
      </w:r>
      <w:r>
        <w:rPr>
          <w:color w:val="231F20"/>
          <w:spacing w:val="15"/>
        </w:rPr>
        <w:t xml:space="preserve"> </w:t>
      </w:r>
      <w:r>
        <w:rPr>
          <w:color w:val="231F20"/>
          <w:spacing w:val="-7"/>
          <w:w w:val="101"/>
        </w:rPr>
        <w:t>I</w:t>
      </w:r>
      <w:r>
        <w:rPr>
          <w:color w:val="231F20"/>
          <w:spacing w:val="-13"/>
          <w:w w:val="93"/>
        </w:rPr>
        <w:t>L</w:t>
      </w:r>
      <w:r>
        <w:rPr>
          <w:color w:val="231F20"/>
          <w:w w:val="93"/>
        </w:rPr>
        <w:t xml:space="preserve"> </w:t>
      </w:r>
      <w:r>
        <w:rPr>
          <w:color w:val="231F20"/>
          <w:w w:val="102"/>
        </w:rPr>
        <w:t>tests</w:t>
      </w:r>
      <w:r>
        <w:rPr>
          <w:color w:val="231F20"/>
          <w:spacing w:val="8"/>
        </w:rPr>
        <w:t xml:space="preserve"> </w:t>
      </w:r>
      <w:r>
        <w:rPr>
          <w:color w:val="231F20"/>
          <w:w w:val="71"/>
        </w:rPr>
        <w:t>(</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8"/>
          <w:position w:val="8"/>
          <w:sz w:val="11"/>
        </w:rPr>
        <w:t xml:space="preserve"> </w:t>
      </w:r>
      <w:r>
        <w:rPr>
          <w:color w:val="231F20"/>
          <w:spacing w:val="-1"/>
          <w:w w:val="99"/>
          <w:position w:val="-3"/>
          <w:sz w:val="11"/>
        </w:rPr>
        <w:t>I</w:t>
      </w:r>
      <w:r>
        <w:rPr>
          <w:color w:val="231F20"/>
          <w:w w:val="99"/>
          <w:position w:val="-3"/>
          <w:sz w:val="11"/>
        </w:rPr>
        <w:t>L</w:t>
      </w:r>
      <w:r>
        <w:rPr>
          <w:color w:val="231F20"/>
          <w:w w:val="71"/>
        </w:rPr>
        <w:t>)</w:t>
      </w:r>
      <w:r>
        <w:rPr>
          <w:color w:val="231F20"/>
          <w:spacing w:val="8"/>
        </w:rPr>
        <w:t xml:space="preserve"> </w:t>
      </w:r>
      <w:r>
        <w:rPr>
          <w:color w:val="231F20"/>
          <w:w w:val="71"/>
        </w:rPr>
        <w:t>(</w:t>
      </w:r>
      <w:hyperlink w:anchor="_bookmark14" w:history="1">
        <w:r>
          <w:rPr>
            <w:color w:val="2E3092"/>
            <w:w w:val="105"/>
          </w:rPr>
          <w:t>Fig.</w:t>
        </w:r>
        <w:r>
          <w:rPr>
            <w:color w:val="2E3092"/>
            <w:spacing w:val="8"/>
          </w:rPr>
          <w:t xml:space="preserve"> </w:t>
        </w:r>
        <w:r>
          <w:rPr>
            <w:color w:val="2E3092"/>
            <w:w w:val="96"/>
          </w:rPr>
          <w:t>3</w:t>
        </w:r>
        <w:r>
          <w:rPr>
            <w:i/>
            <w:color w:val="2E3092"/>
            <w:w w:val="97"/>
          </w:rPr>
          <w:t>a</w:t>
        </w:r>
      </w:hyperlink>
      <w:r>
        <w:rPr>
          <w:color w:val="231F20"/>
          <w:w w:val="89"/>
        </w:rPr>
        <w:t>).</w:t>
      </w:r>
      <w:r>
        <w:rPr>
          <w:color w:val="231F20"/>
          <w:spacing w:val="8"/>
        </w:rPr>
        <w:t xml:space="preserve"> </w:t>
      </w:r>
      <w:r>
        <w:rPr>
          <w:color w:val="231F20"/>
          <w:w w:val="105"/>
        </w:rPr>
        <w:t>Therefore,</w:t>
      </w:r>
      <w:r>
        <w:rPr>
          <w:color w:val="231F20"/>
          <w:spacing w:val="8"/>
        </w:rPr>
        <w:t xml:space="preserve"> </w:t>
      </w:r>
      <w:r>
        <w:rPr>
          <w:color w:val="231F20"/>
          <w:w w:val="106"/>
        </w:rPr>
        <w:t>to</w:t>
      </w:r>
      <w:r>
        <w:rPr>
          <w:color w:val="231F20"/>
          <w:spacing w:val="8"/>
        </w:rPr>
        <w:t xml:space="preserve"> </w:t>
      </w:r>
      <w:r>
        <w:rPr>
          <w:color w:val="231F20"/>
          <w:w w:val="108"/>
        </w:rPr>
        <w:t>make</w:t>
      </w:r>
      <w:r>
        <w:rPr>
          <w:color w:val="231F20"/>
          <w:spacing w:val="8"/>
        </w:rPr>
        <w:t xml:space="preserve"> </w:t>
      </w:r>
      <w:r>
        <w:rPr>
          <w:color w:val="231F20"/>
          <w:w w:val="104"/>
        </w:rPr>
        <w:t>data</w:t>
      </w:r>
      <w:r>
        <w:rPr>
          <w:color w:val="231F20"/>
          <w:spacing w:val="8"/>
        </w:rPr>
        <w:t xml:space="preserve"> </w:t>
      </w:r>
      <w:r>
        <w:rPr>
          <w:color w:val="231F20"/>
          <w:w w:val="105"/>
        </w:rPr>
        <w:t>suitable</w:t>
      </w:r>
      <w:r>
        <w:rPr>
          <w:color w:val="231F20"/>
          <w:spacing w:val="8"/>
        </w:rPr>
        <w:t xml:space="preserve"> </w:t>
      </w:r>
      <w:r>
        <w:rPr>
          <w:color w:val="231F20"/>
          <w:w w:val="106"/>
        </w:rPr>
        <w:t>for</w:t>
      </w:r>
      <w:r>
        <w:rPr>
          <w:color w:val="231F20"/>
          <w:spacing w:val="8"/>
        </w:rPr>
        <w:t xml:space="preserve"> </w:t>
      </w:r>
      <w:proofErr w:type="spellStart"/>
      <w:r>
        <w:rPr>
          <w:color w:val="231F20"/>
          <w:w w:val="103"/>
        </w:rPr>
        <w:t>compari</w:t>
      </w:r>
      <w:proofErr w:type="spellEnd"/>
      <w:r>
        <w:rPr>
          <w:color w:val="231F20"/>
          <w:w w:val="103"/>
        </w:rPr>
        <w:t xml:space="preserve">- </w:t>
      </w:r>
      <w:r>
        <w:rPr>
          <w:color w:val="231F20"/>
          <w:w w:val="108"/>
        </w:rPr>
        <w:t>son,</w:t>
      </w:r>
      <w:r>
        <w:rPr>
          <w:color w:val="231F20"/>
        </w:rPr>
        <w:t xml:space="preserve"> </w:t>
      </w:r>
      <w:r>
        <w:rPr>
          <w:color w:val="231F20"/>
          <w:spacing w:val="-6"/>
        </w:rPr>
        <w:t xml:space="preserve"> </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8"/>
          <w:position w:val="8"/>
          <w:sz w:val="11"/>
        </w:rPr>
        <w:t xml:space="preserve"> </w:t>
      </w:r>
      <w:r>
        <w:rPr>
          <w:color w:val="231F20"/>
          <w:spacing w:val="-1"/>
          <w:w w:val="99"/>
          <w:position w:val="-3"/>
          <w:sz w:val="11"/>
        </w:rPr>
        <w:t>I</w:t>
      </w:r>
      <w:r>
        <w:rPr>
          <w:color w:val="231F20"/>
          <w:w w:val="99"/>
          <w:position w:val="-3"/>
          <w:sz w:val="11"/>
        </w:rPr>
        <w:t>L</w:t>
      </w:r>
      <w:r>
        <w:rPr>
          <w:color w:val="231F20"/>
          <w:position w:val="-3"/>
          <w:sz w:val="11"/>
        </w:rPr>
        <w:t xml:space="preserve">  </w:t>
      </w:r>
      <w:r>
        <w:rPr>
          <w:color w:val="231F20"/>
          <w:spacing w:val="-4"/>
          <w:position w:val="-3"/>
          <w:sz w:val="11"/>
        </w:rPr>
        <w:t xml:space="preserve"> </w:t>
      </w:r>
      <w:r>
        <w:rPr>
          <w:color w:val="231F20"/>
          <w:w w:val="103"/>
        </w:rPr>
        <w:t>is</w:t>
      </w:r>
      <w:r>
        <w:rPr>
          <w:color w:val="231F20"/>
        </w:rPr>
        <w:t xml:space="preserve"> </w:t>
      </w:r>
      <w:r>
        <w:rPr>
          <w:color w:val="231F20"/>
          <w:spacing w:val="-6"/>
        </w:rPr>
        <w:t xml:space="preserve"> </w:t>
      </w:r>
      <w:r>
        <w:rPr>
          <w:color w:val="231F20"/>
          <w:w w:val="104"/>
        </w:rPr>
        <w:t>increased</w:t>
      </w:r>
      <w:r>
        <w:rPr>
          <w:color w:val="231F20"/>
        </w:rPr>
        <w:t xml:space="preserve"> </w:t>
      </w:r>
      <w:r>
        <w:rPr>
          <w:color w:val="231F20"/>
          <w:spacing w:val="-6"/>
        </w:rPr>
        <w:t xml:space="preserve"> </w:t>
      </w:r>
      <w:r>
        <w:rPr>
          <w:color w:val="231F20"/>
          <w:w w:val="102"/>
        </w:rPr>
        <w:t>by</w:t>
      </w:r>
      <w:r>
        <w:rPr>
          <w:color w:val="231F20"/>
        </w:rPr>
        <w:t xml:space="preserve"> </w:t>
      </w:r>
      <w:r>
        <w:rPr>
          <w:color w:val="231F20"/>
          <w:spacing w:val="-6"/>
        </w:rPr>
        <w:t xml:space="preserve"> </w:t>
      </w:r>
      <w:r>
        <w:rPr>
          <w:color w:val="231F20"/>
          <w:w w:val="84"/>
        </w:rPr>
        <w:t>27%</w:t>
      </w:r>
      <w:r>
        <w:rPr>
          <w:color w:val="231F20"/>
        </w:rPr>
        <w:t xml:space="preserve"> </w:t>
      </w:r>
      <w:r>
        <w:rPr>
          <w:color w:val="231F20"/>
          <w:spacing w:val="-6"/>
        </w:rPr>
        <w:t xml:space="preserve"> </w:t>
      </w:r>
      <w:r>
        <w:rPr>
          <w:color w:val="231F20"/>
          <w:w w:val="106"/>
        </w:rPr>
        <w:t>for</w:t>
      </w:r>
      <w:r>
        <w:rPr>
          <w:color w:val="231F20"/>
        </w:rPr>
        <w:t xml:space="preserve"> </w:t>
      </w:r>
      <w:r>
        <w:rPr>
          <w:color w:val="231F20"/>
          <w:spacing w:val="-6"/>
        </w:rPr>
        <w:t xml:space="preserve"> </w:t>
      </w:r>
      <w:r>
        <w:rPr>
          <w:color w:val="231F20"/>
          <w:w w:val="109"/>
        </w:rPr>
        <w:t>all</w:t>
      </w:r>
      <w:r>
        <w:rPr>
          <w:color w:val="231F20"/>
        </w:rPr>
        <w:t xml:space="preserve"> </w:t>
      </w:r>
      <w:r>
        <w:rPr>
          <w:color w:val="231F20"/>
          <w:spacing w:val="-6"/>
        </w:rPr>
        <w:t xml:space="preserve"> </w:t>
      </w:r>
      <w:r>
        <w:rPr>
          <w:color w:val="231F20"/>
          <w:w w:val="104"/>
        </w:rPr>
        <w:t>data</w:t>
      </w:r>
      <w:r>
        <w:rPr>
          <w:color w:val="231F20"/>
        </w:rPr>
        <w:t xml:space="preserve"> </w:t>
      </w:r>
      <w:r>
        <w:rPr>
          <w:color w:val="231F20"/>
          <w:spacing w:val="-6"/>
        </w:rPr>
        <w:t xml:space="preserve"> </w:t>
      </w:r>
      <w:r>
        <w:rPr>
          <w:color w:val="231F20"/>
          <w:w w:val="106"/>
        </w:rPr>
        <w:t>points</w:t>
      </w:r>
      <w:r>
        <w:rPr>
          <w:color w:val="231F20"/>
        </w:rPr>
        <w:t xml:space="preserve"> </w:t>
      </w:r>
      <w:r>
        <w:rPr>
          <w:color w:val="231F20"/>
          <w:spacing w:val="-6"/>
        </w:rPr>
        <w:t xml:space="preserve"> </w:t>
      </w:r>
      <w:r>
        <w:rPr>
          <w:color w:val="231F20"/>
        </w:rPr>
        <w:t>as</w:t>
      </w:r>
      <w:r>
        <w:rPr>
          <w:color w:val="231F20"/>
        </w:rPr>
        <w:t xml:space="preserve"> </w:t>
      </w:r>
      <w:r>
        <w:rPr>
          <w:color w:val="231F20"/>
          <w:spacing w:val="-6"/>
        </w:rPr>
        <w:t xml:space="preserve"> </w:t>
      </w:r>
      <w:r>
        <w:rPr>
          <w:color w:val="231F20"/>
          <w:w w:val="103"/>
        </w:rPr>
        <w:t>a</w:t>
      </w:r>
      <w:r>
        <w:rPr>
          <w:color w:val="231F20"/>
        </w:rPr>
        <w:t xml:space="preserve"> </w:t>
      </w:r>
      <w:r>
        <w:rPr>
          <w:color w:val="231F20"/>
          <w:spacing w:val="-6"/>
        </w:rPr>
        <w:t xml:space="preserve"> </w:t>
      </w:r>
      <w:r>
        <w:rPr>
          <w:color w:val="231F20"/>
          <w:w w:val="101"/>
        </w:rPr>
        <w:t>ﬁ</w:t>
      </w:r>
      <w:r>
        <w:rPr>
          <w:color w:val="231F20"/>
          <w:w w:val="101"/>
        </w:rPr>
        <w:t xml:space="preserve">rst-order </w:t>
      </w:r>
      <w:r>
        <w:rPr>
          <w:color w:val="231F20"/>
        </w:rPr>
        <w:t>correction</w:t>
      </w:r>
      <w:r>
        <w:rPr>
          <w:color w:val="231F20"/>
          <w:spacing w:val="7"/>
        </w:rPr>
        <w:t xml:space="preserve"> </w:t>
      </w:r>
      <w:r>
        <w:rPr>
          <w:color w:val="231F20"/>
        </w:rPr>
        <w:t>following</w:t>
      </w:r>
      <w:r>
        <w:rPr>
          <w:color w:val="231F20"/>
          <w:spacing w:val="8"/>
        </w:rPr>
        <w:t xml:space="preserve"> </w:t>
      </w:r>
      <w:r>
        <w:rPr>
          <w:color w:val="231F20"/>
        </w:rPr>
        <w:t>the</w:t>
      </w:r>
      <w:r>
        <w:rPr>
          <w:color w:val="231F20"/>
          <w:spacing w:val="8"/>
        </w:rPr>
        <w:t xml:space="preserve"> </w:t>
      </w:r>
      <w:r>
        <w:rPr>
          <w:color w:val="231F20"/>
        </w:rPr>
        <w:t>proposal</w:t>
      </w:r>
      <w:r>
        <w:rPr>
          <w:color w:val="231F20"/>
          <w:spacing w:val="8"/>
        </w:rPr>
        <w:t xml:space="preserve"> </w:t>
      </w:r>
      <w:r>
        <w:rPr>
          <w:color w:val="231F20"/>
        </w:rPr>
        <w:t>by</w:t>
      </w:r>
      <w:r>
        <w:rPr>
          <w:color w:val="231F20"/>
          <w:spacing w:val="8"/>
        </w:rPr>
        <w:t xml:space="preserve"> </w:t>
      </w:r>
      <w:hyperlink w:anchor="_bookmark59" w:history="1">
        <w:r>
          <w:rPr>
            <w:color w:val="2E3092"/>
          </w:rPr>
          <w:t>Länsivaara</w:t>
        </w:r>
        <w:r>
          <w:rPr>
            <w:color w:val="2E3092"/>
            <w:spacing w:val="8"/>
          </w:rPr>
          <w:t xml:space="preserve"> </w:t>
        </w:r>
        <w:r>
          <w:rPr>
            <w:color w:val="2E3092"/>
          </w:rPr>
          <w:t>(1999)</w:t>
        </w:r>
        <w:r>
          <w:rPr>
            <w:color w:val="2E3092"/>
            <w:spacing w:val="8"/>
          </w:rPr>
          <w:t xml:space="preserve"> </w:t>
        </w:r>
      </w:hyperlink>
      <w:r>
        <w:rPr>
          <w:color w:val="231F20"/>
        </w:rPr>
        <w:t>(</w:t>
      </w:r>
      <w:hyperlink w:anchor="_bookmark14" w:history="1">
        <w:r>
          <w:rPr>
            <w:color w:val="2E3092"/>
          </w:rPr>
          <w:t>Fig.</w:t>
        </w:r>
        <w:r>
          <w:rPr>
            <w:color w:val="2E3092"/>
            <w:spacing w:val="8"/>
          </w:rPr>
          <w:t xml:space="preserve"> </w:t>
        </w:r>
        <w:r>
          <w:rPr>
            <w:color w:val="2E3092"/>
          </w:rPr>
          <w:t>3</w:t>
        </w:r>
        <w:r>
          <w:rPr>
            <w:i/>
            <w:color w:val="2E3092"/>
          </w:rPr>
          <w:t>b</w:t>
        </w:r>
      </w:hyperlink>
      <w:r>
        <w:rPr>
          <w:color w:val="231F20"/>
        </w:rPr>
        <w:t>).</w:t>
      </w:r>
      <w:r>
        <w:rPr>
          <w:color w:val="231F20"/>
          <w:spacing w:val="8"/>
        </w:rPr>
        <w:t xml:space="preserve"> </w:t>
      </w:r>
      <w:r>
        <w:rPr>
          <w:color w:val="231F20"/>
        </w:rPr>
        <w:t>By</w:t>
      </w:r>
    </w:p>
    <w:p w14:paraId="46825C0B" w14:textId="77777777" w:rsidR="003F41A0" w:rsidRDefault="00BA139E">
      <w:pPr>
        <w:spacing w:line="113" w:lineRule="exact"/>
        <w:ind w:left="169"/>
        <w:jc w:val="both"/>
        <w:rPr>
          <w:sz w:val="17"/>
        </w:rPr>
      </w:pPr>
      <w:proofErr w:type="gramStart"/>
      <w:r>
        <w:rPr>
          <w:color w:val="231F20"/>
          <w:w w:val="106"/>
          <w:sz w:val="17"/>
        </w:rPr>
        <w:t>applying</w:t>
      </w:r>
      <w:r>
        <w:rPr>
          <w:color w:val="231F20"/>
          <w:sz w:val="17"/>
        </w:rPr>
        <w:t xml:space="preserve"> </w:t>
      </w:r>
      <w:r>
        <w:rPr>
          <w:color w:val="231F20"/>
          <w:spacing w:val="-17"/>
          <w:sz w:val="17"/>
        </w:rPr>
        <w:t xml:space="preserve"> </w:t>
      </w:r>
      <w:r>
        <w:rPr>
          <w:rFonts w:ascii="Sarasa UI K"/>
          <w:i/>
          <w:color w:val="231F20"/>
          <w:w w:val="104"/>
          <w:sz w:val="17"/>
        </w:rPr>
        <w:t>C</w:t>
      </w:r>
      <w:r>
        <w:rPr>
          <w:rFonts w:ascii="Trebuchet MS"/>
          <w:i/>
          <w:color w:val="231F20"/>
          <w:w w:val="112"/>
          <w:sz w:val="17"/>
          <w:vertAlign w:val="superscript"/>
        </w:rPr>
        <w:t>l</w:t>
      </w:r>
      <w:proofErr w:type="gramEnd"/>
      <w:r>
        <w:rPr>
          <w:rFonts w:ascii="Trebuchet MS"/>
          <w:i/>
          <w:color w:val="231F20"/>
          <w:sz w:val="17"/>
        </w:rPr>
        <w:t xml:space="preserve">   </w:t>
      </w:r>
      <w:r>
        <w:rPr>
          <w:rFonts w:ascii="Trebuchet MS"/>
          <w:i/>
          <w:color w:val="231F20"/>
          <w:spacing w:val="25"/>
          <w:sz w:val="17"/>
        </w:rPr>
        <w:t xml:space="preserve"> </w:t>
      </w:r>
      <w:r>
        <w:rPr>
          <w:color w:val="231F20"/>
          <w:w w:val="50"/>
          <w:sz w:val="17"/>
        </w:rPr>
        <w:t>/</w:t>
      </w:r>
      <w:r>
        <w:rPr>
          <w:rFonts w:ascii="Sarasa UI K"/>
          <w:i/>
          <w:color w:val="231F20"/>
          <w:w w:val="104"/>
          <w:sz w:val="17"/>
        </w:rPr>
        <w:t>C</w:t>
      </w:r>
      <w:r>
        <w:rPr>
          <w:rFonts w:ascii="Trebuchet MS"/>
          <w:i/>
          <w:color w:val="231F20"/>
          <w:w w:val="112"/>
          <w:sz w:val="17"/>
          <w:vertAlign w:val="superscript"/>
        </w:rPr>
        <w:t>l</w:t>
      </w:r>
      <w:r>
        <w:rPr>
          <w:rFonts w:ascii="Trebuchet MS"/>
          <w:i/>
          <w:color w:val="231F20"/>
          <w:sz w:val="17"/>
        </w:rPr>
        <w:t xml:space="preserve">   </w:t>
      </w:r>
      <w:r>
        <w:rPr>
          <w:rFonts w:ascii="Trebuchet MS"/>
          <w:i/>
          <w:color w:val="231F20"/>
          <w:spacing w:val="-26"/>
          <w:sz w:val="17"/>
        </w:rPr>
        <w:t xml:space="preserve"> </w:t>
      </w:r>
      <w:r>
        <w:rPr>
          <w:color w:val="231F20"/>
          <w:w w:val="98"/>
          <w:sz w:val="17"/>
        </w:rPr>
        <w:t>=</w:t>
      </w:r>
      <w:r>
        <w:rPr>
          <w:color w:val="231F20"/>
          <w:sz w:val="17"/>
        </w:rPr>
        <w:t xml:space="preserve"> </w:t>
      </w:r>
      <w:r>
        <w:rPr>
          <w:color w:val="231F20"/>
          <w:spacing w:val="-17"/>
          <w:sz w:val="17"/>
        </w:rPr>
        <w:t xml:space="preserve"> </w:t>
      </w:r>
      <w:r>
        <w:rPr>
          <w:color w:val="231F20"/>
          <w:w w:val="90"/>
          <w:sz w:val="17"/>
        </w:rPr>
        <w:t>1.27</w:t>
      </w:r>
      <w:r>
        <w:rPr>
          <w:color w:val="231F20"/>
          <w:sz w:val="17"/>
        </w:rPr>
        <w:t xml:space="preserve"> </w:t>
      </w:r>
      <w:r>
        <w:rPr>
          <w:color w:val="231F20"/>
          <w:spacing w:val="-17"/>
          <w:sz w:val="17"/>
        </w:rPr>
        <w:t xml:space="preserve"> </w:t>
      </w:r>
      <w:r>
        <w:rPr>
          <w:color w:val="231F20"/>
          <w:w w:val="106"/>
          <w:sz w:val="17"/>
        </w:rPr>
        <w:t>to</w:t>
      </w:r>
      <w:r>
        <w:rPr>
          <w:color w:val="231F20"/>
          <w:sz w:val="17"/>
        </w:rPr>
        <w:t xml:space="preserve"> </w:t>
      </w:r>
      <w:r>
        <w:rPr>
          <w:color w:val="231F20"/>
          <w:spacing w:val="-17"/>
          <w:sz w:val="17"/>
        </w:rPr>
        <w:t xml:space="preserve"> </w:t>
      </w:r>
      <w:r>
        <w:rPr>
          <w:color w:val="231F20"/>
          <w:w w:val="109"/>
          <w:sz w:val="17"/>
        </w:rPr>
        <w:t>all</w:t>
      </w:r>
      <w:r>
        <w:rPr>
          <w:color w:val="231F20"/>
          <w:sz w:val="17"/>
        </w:rPr>
        <w:t xml:space="preserve"> </w:t>
      </w:r>
      <w:r>
        <w:rPr>
          <w:color w:val="231F20"/>
          <w:spacing w:val="-17"/>
          <w:sz w:val="17"/>
        </w:rPr>
        <w:t xml:space="preserve"> </w:t>
      </w:r>
      <w:r>
        <w:rPr>
          <w:color w:val="231F20"/>
          <w:w w:val="89"/>
          <w:sz w:val="17"/>
        </w:rPr>
        <w:t>162</w:t>
      </w:r>
      <w:r>
        <w:rPr>
          <w:color w:val="231F20"/>
          <w:sz w:val="17"/>
        </w:rPr>
        <w:t xml:space="preserve"> </w:t>
      </w:r>
      <w:r>
        <w:rPr>
          <w:color w:val="231F20"/>
          <w:spacing w:val="-17"/>
          <w:sz w:val="17"/>
        </w:rPr>
        <w:t xml:space="preserve"> </w:t>
      </w:r>
      <w:r>
        <w:rPr>
          <w:rFonts w:ascii="Sarasa UI K"/>
          <w:i/>
          <w:color w:val="231F20"/>
          <w:w w:val="104"/>
          <w:sz w:val="17"/>
        </w:rPr>
        <w:t>C</w:t>
      </w:r>
      <w:r>
        <w:rPr>
          <w:rFonts w:ascii="Trebuchet MS"/>
          <w:i/>
          <w:color w:val="231F20"/>
          <w:w w:val="112"/>
          <w:sz w:val="17"/>
          <w:vertAlign w:val="superscript"/>
        </w:rPr>
        <w:t>l</w:t>
      </w:r>
      <w:r>
        <w:rPr>
          <w:rFonts w:ascii="Trebuchet MS"/>
          <w:i/>
          <w:color w:val="231F20"/>
          <w:sz w:val="17"/>
        </w:rPr>
        <w:t xml:space="preserve">   </w:t>
      </w:r>
      <w:r>
        <w:rPr>
          <w:rFonts w:ascii="Trebuchet MS"/>
          <w:i/>
          <w:color w:val="231F20"/>
          <w:spacing w:val="-26"/>
          <w:sz w:val="17"/>
        </w:rPr>
        <w:t xml:space="preserve"> </w:t>
      </w:r>
      <w:r>
        <w:rPr>
          <w:color w:val="231F20"/>
          <w:w w:val="104"/>
          <w:sz w:val="17"/>
        </w:rPr>
        <w:t>values</w:t>
      </w:r>
      <w:r>
        <w:rPr>
          <w:color w:val="231F20"/>
          <w:sz w:val="17"/>
        </w:rPr>
        <w:t xml:space="preserve"> </w:t>
      </w:r>
      <w:r>
        <w:rPr>
          <w:color w:val="231F20"/>
          <w:spacing w:val="-17"/>
          <w:sz w:val="17"/>
        </w:rPr>
        <w:t xml:space="preserve"> </w:t>
      </w:r>
      <w:r>
        <w:rPr>
          <w:color w:val="231F20"/>
          <w:w w:val="108"/>
          <w:sz w:val="17"/>
        </w:rPr>
        <w:t>from</w:t>
      </w:r>
      <w:r>
        <w:rPr>
          <w:color w:val="231F20"/>
          <w:sz w:val="17"/>
        </w:rPr>
        <w:t xml:space="preserve"> </w:t>
      </w:r>
      <w:r>
        <w:rPr>
          <w:color w:val="231F20"/>
          <w:spacing w:val="-17"/>
          <w:sz w:val="17"/>
        </w:rPr>
        <w:t xml:space="preserve"> </w:t>
      </w:r>
      <w:r>
        <w:rPr>
          <w:color w:val="231F20"/>
          <w:w w:val="108"/>
          <w:sz w:val="17"/>
        </w:rPr>
        <w:t>Finland,</w:t>
      </w:r>
      <w:r>
        <w:rPr>
          <w:color w:val="231F20"/>
          <w:sz w:val="17"/>
        </w:rPr>
        <w:t xml:space="preserve"> </w:t>
      </w:r>
      <w:r>
        <w:rPr>
          <w:color w:val="231F20"/>
          <w:spacing w:val="-17"/>
          <w:sz w:val="17"/>
        </w:rPr>
        <w:t xml:space="preserve"> </w:t>
      </w:r>
      <w:r>
        <w:rPr>
          <w:color w:val="231F20"/>
          <w:w w:val="108"/>
          <w:sz w:val="17"/>
        </w:rPr>
        <w:t>the</w:t>
      </w:r>
    </w:p>
    <w:p w14:paraId="46825C0C" w14:textId="77777777" w:rsidR="003F41A0" w:rsidRDefault="003F41A0">
      <w:pPr>
        <w:spacing w:line="113" w:lineRule="exact"/>
        <w:jc w:val="both"/>
        <w:rPr>
          <w:sz w:val="17"/>
        </w:rPr>
        <w:sectPr w:rsidR="003F41A0">
          <w:type w:val="continuous"/>
          <w:pgSz w:w="12240" w:h="15840"/>
          <w:pgMar w:top="1000" w:right="240" w:bottom="280" w:left="780" w:header="720" w:footer="720" w:gutter="0"/>
          <w:cols w:num="2" w:space="720" w:equalWidth="0">
            <w:col w:w="5212" w:space="148"/>
            <w:col w:w="5860"/>
          </w:cols>
        </w:sectPr>
      </w:pPr>
    </w:p>
    <w:p w14:paraId="46825C0D" w14:textId="77777777" w:rsidR="003F41A0" w:rsidRDefault="00BA139E">
      <w:pPr>
        <w:pStyle w:val="a3"/>
        <w:spacing w:before="36" w:line="74" w:lineRule="exact"/>
        <w:ind w:left="442"/>
        <w:rPr>
          <w:rFonts w:ascii="Trebuchet MS"/>
          <w:i/>
        </w:rPr>
      </w:pPr>
      <w:proofErr w:type="spellStart"/>
      <w:proofErr w:type="gramStart"/>
      <w:r>
        <w:rPr>
          <w:color w:val="231F20"/>
          <w:w w:val="105"/>
        </w:rPr>
        <w:t>fective</w:t>
      </w:r>
      <w:proofErr w:type="spellEnd"/>
      <w:r>
        <w:rPr>
          <w:color w:val="231F20"/>
        </w:rPr>
        <w:t xml:space="preserve"> </w:t>
      </w:r>
      <w:r>
        <w:rPr>
          <w:color w:val="231F20"/>
          <w:spacing w:val="7"/>
        </w:rPr>
        <w:t xml:space="preserve"> </w:t>
      </w:r>
      <w:r>
        <w:rPr>
          <w:color w:val="231F20"/>
        </w:rPr>
        <w:t>stress</w:t>
      </w:r>
      <w:proofErr w:type="gramEnd"/>
      <w:r>
        <w:rPr>
          <w:color w:val="231F20"/>
        </w:rPr>
        <w:t xml:space="preserve"> </w:t>
      </w:r>
      <w:r>
        <w:rPr>
          <w:color w:val="231F20"/>
          <w:spacing w:val="7"/>
        </w:rPr>
        <w:t xml:space="preserve"> </w:t>
      </w:r>
      <w:r>
        <w:rPr>
          <w:color w:val="231F20"/>
          <w:spacing w:val="-1"/>
          <w:w w:val="71"/>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rFonts w:ascii="Sarasa UI K"/>
          <w:i/>
          <w:color w:val="231F20"/>
          <w:w w:val="104"/>
        </w:rPr>
        <w:t>C</w:t>
      </w:r>
      <w:r>
        <w:rPr>
          <w:rFonts w:ascii="Trebuchet MS"/>
          <w:i/>
          <w:color w:val="231F20"/>
          <w:w w:val="112"/>
          <w:vertAlign w:val="superscript"/>
        </w:rPr>
        <w:t>l</w:t>
      </w:r>
    </w:p>
    <w:p w14:paraId="46825C0E" w14:textId="77777777" w:rsidR="003F41A0" w:rsidRDefault="00BA139E">
      <w:pPr>
        <w:spacing w:before="1" w:line="82" w:lineRule="exact"/>
        <w:ind w:left="442"/>
        <w:rPr>
          <w:sz w:val="11"/>
        </w:rPr>
      </w:pPr>
      <w:r>
        <w:br w:type="column"/>
      </w:r>
      <w:r>
        <w:rPr>
          <w:color w:val="231F20"/>
          <w:w w:val="115"/>
          <w:sz w:val="11"/>
        </w:rPr>
        <w:t>u</w:t>
      </w:r>
    </w:p>
    <w:p w14:paraId="46825C0F" w14:textId="77777777" w:rsidR="003F41A0" w:rsidRDefault="00BA139E">
      <w:pPr>
        <w:spacing w:line="27" w:lineRule="exact"/>
        <w:ind w:right="38"/>
        <w:jc w:val="right"/>
        <w:rPr>
          <w:sz w:val="17"/>
        </w:rPr>
      </w:pPr>
      <w:proofErr w:type="spellStart"/>
      <w:r>
        <w:rPr>
          <w:i/>
          <w:color w:val="231F20"/>
          <w:w w:val="91"/>
          <w:sz w:val="17"/>
        </w:rPr>
        <w:t>s</w:t>
      </w:r>
      <w:r>
        <w:rPr>
          <w:color w:val="231F20"/>
          <w:spacing w:val="-1"/>
          <w:w w:val="102"/>
          <w:sz w:val="17"/>
          <w:vertAlign w:val="superscript"/>
        </w:rPr>
        <w:t>F</w:t>
      </w:r>
      <w:r>
        <w:rPr>
          <w:color w:val="231F20"/>
          <w:w w:val="102"/>
          <w:sz w:val="17"/>
          <w:vertAlign w:val="superscript"/>
        </w:rPr>
        <w:t>V</w:t>
      </w:r>
      <w:proofErr w:type="spellEnd"/>
      <w:r>
        <w:rPr>
          <w:color w:val="231F20"/>
          <w:w w:val="50"/>
          <w:sz w:val="17"/>
        </w:rPr>
        <w:t>/</w:t>
      </w:r>
      <w:proofErr w:type="gramStart"/>
      <w:r>
        <w:rPr>
          <w:rFonts w:ascii="Sarasa UI K"/>
          <w:i/>
          <w:color w:val="231F20"/>
          <w:w w:val="104"/>
          <w:sz w:val="17"/>
        </w:rPr>
        <w:t>C</w:t>
      </w:r>
      <w:r>
        <w:rPr>
          <w:rFonts w:ascii="Trebuchet MS"/>
          <w:i/>
          <w:color w:val="231F20"/>
          <w:w w:val="112"/>
          <w:sz w:val="17"/>
          <w:vertAlign w:val="superscript"/>
        </w:rPr>
        <w:t>l</w:t>
      </w:r>
      <w:r>
        <w:rPr>
          <w:rFonts w:ascii="Trebuchet MS"/>
          <w:i/>
          <w:color w:val="231F20"/>
          <w:spacing w:val="-26"/>
          <w:sz w:val="17"/>
        </w:rPr>
        <w:t xml:space="preserve"> </w:t>
      </w:r>
      <w:r>
        <w:rPr>
          <w:color w:val="231F20"/>
          <w:w w:val="93"/>
          <w:sz w:val="17"/>
        </w:rPr>
        <w:t>)</w:t>
      </w:r>
      <w:proofErr w:type="gramEnd"/>
      <w:r>
        <w:rPr>
          <w:color w:val="231F20"/>
          <w:w w:val="93"/>
          <w:sz w:val="17"/>
        </w:rPr>
        <w:t>,</w:t>
      </w:r>
    </w:p>
    <w:p w14:paraId="46825C10" w14:textId="77777777" w:rsidR="003F41A0" w:rsidRDefault="00BA139E">
      <w:pPr>
        <w:spacing w:before="7" w:line="102" w:lineRule="exact"/>
        <w:ind w:left="442"/>
        <w:rPr>
          <w:sz w:val="11"/>
        </w:rPr>
      </w:pPr>
      <w:r>
        <w:br w:type="column"/>
      </w:r>
      <w:proofErr w:type="spellStart"/>
      <w:r>
        <w:rPr>
          <w:color w:val="231F20"/>
          <w:w w:val="110"/>
          <w:sz w:val="11"/>
        </w:rPr>
        <w:t>pCRS</w:t>
      </w:r>
      <w:proofErr w:type="spellEnd"/>
    </w:p>
    <w:p w14:paraId="46825C11" w14:textId="77777777" w:rsidR="003F41A0" w:rsidRDefault="00BA139E">
      <w:pPr>
        <w:spacing w:before="7" w:line="102" w:lineRule="exact"/>
        <w:ind w:left="106"/>
        <w:rPr>
          <w:sz w:val="11"/>
        </w:rPr>
      </w:pPr>
      <w:r>
        <w:br w:type="column"/>
      </w:r>
      <w:proofErr w:type="spellStart"/>
      <w:r>
        <w:rPr>
          <w:color w:val="231F20"/>
          <w:w w:val="105"/>
          <w:sz w:val="11"/>
        </w:rPr>
        <w:t>pIL</w:t>
      </w:r>
      <w:proofErr w:type="spellEnd"/>
    </w:p>
    <w:p w14:paraId="46825C12" w14:textId="77777777" w:rsidR="003F41A0" w:rsidRDefault="00BA139E">
      <w:pPr>
        <w:spacing w:before="7" w:line="102" w:lineRule="exact"/>
        <w:ind w:left="442"/>
        <w:rPr>
          <w:sz w:val="11"/>
        </w:rPr>
      </w:pPr>
      <w:r>
        <w:br w:type="column"/>
      </w:r>
      <w:proofErr w:type="spellStart"/>
      <w:r>
        <w:rPr>
          <w:color w:val="231F20"/>
          <w:w w:val="105"/>
          <w:sz w:val="11"/>
        </w:rPr>
        <w:t>pIL</w:t>
      </w:r>
      <w:proofErr w:type="spellEnd"/>
    </w:p>
    <w:p w14:paraId="46825C13" w14:textId="77777777" w:rsidR="003F41A0" w:rsidRDefault="003F41A0">
      <w:pPr>
        <w:spacing w:line="102" w:lineRule="exact"/>
        <w:rPr>
          <w:sz w:val="11"/>
        </w:rPr>
        <w:sectPr w:rsidR="003F41A0">
          <w:type w:val="continuous"/>
          <w:pgSz w:w="12240" w:h="15840"/>
          <w:pgMar w:top="1000" w:right="240" w:bottom="280" w:left="780" w:header="720" w:footer="720" w:gutter="0"/>
          <w:cols w:num="5" w:space="720" w:equalWidth="0">
            <w:col w:w="2019" w:space="1074"/>
            <w:col w:w="2120" w:space="710"/>
            <w:col w:w="714" w:space="39"/>
            <w:col w:w="308" w:space="955"/>
            <w:col w:w="3281"/>
          </w:cols>
        </w:sectPr>
      </w:pPr>
    </w:p>
    <w:p w14:paraId="46825C14" w14:textId="77777777" w:rsidR="003F41A0" w:rsidRDefault="00BA139E">
      <w:pPr>
        <w:pStyle w:val="a3"/>
        <w:tabs>
          <w:tab w:val="left" w:pos="1937"/>
          <w:tab w:val="left" w:pos="5011"/>
        </w:tabs>
        <w:spacing w:line="213" w:lineRule="exact"/>
        <w:ind w:left="1658"/>
        <w:rPr>
          <w:sz w:val="11"/>
        </w:rPr>
      </w:pPr>
      <w:r>
        <w:pict w14:anchorId="46826821">
          <v:shape id="_x0000_s1105" type="#_x0000_t202" style="position:absolute;left:0;text-align:left;margin-left:.1pt;margin-top:197.7pt;width:21.1pt;height:396.65pt;z-index:251624448;mso-position-horizontal-relative:page;mso-position-vertical-relative:page" filled="f" stroked="f">
            <v:textbox style="layout-flow:vertical;mso-layout-flow-alt:bottom-to-top" inset="0,0,0,0">
              <w:txbxContent>
                <w:p w14:paraId="4682696E" w14:textId="77777777" w:rsidR="003F41A0" w:rsidRDefault="00BA139E">
                  <w:pPr>
                    <w:spacing w:before="67" w:line="168" w:lineRule="auto"/>
                    <w:ind w:left="3052" w:right="1" w:hanging="3033"/>
                    <w:rPr>
                      <w:rFonts w:ascii="Times New Roman"/>
                      <w:sz w:val="20"/>
                    </w:rPr>
                  </w:pPr>
                  <w:hyperlink r:id="rId27">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r>
        <w:rPr>
          <w:color w:val="231F20"/>
          <w:position w:val="-3"/>
          <w:sz w:val="11"/>
        </w:rPr>
        <w:t>u</w:t>
      </w:r>
      <w:r>
        <w:rPr>
          <w:color w:val="231F20"/>
          <w:position w:val="-3"/>
          <w:sz w:val="11"/>
        </w:rPr>
        <w:tab/>
        <w:t>v</w:t>
      </w:r>
      <w:r>
        <w:rPr>
          <w:color w:val="231F20"/>
        </w:rPr>
        <w:t xml:space="preserve">)   and   </w:t>
      </w:r>
      <w:proofErr w:type="spellStart"/>
      <w:r>
        <w:rPr>
          <w:color w:val="231F20"/>
        </w:rPr>
        <w:t>preconsolidation</w:t>
      </w:r>
      <w:proofErr w:type="spellEnd"/>
      <w:r>
        <w:rPr>
          <w:color w:val="231F20"/>
        </w:rPr>
        <w:t xml:space="preserve">   pressure</w:t>
      </w:r>
      <w:r>
        <w:rPr>
          <w:color w:val="231F20"/>
          <w:spacing w:val="8"/>
        </w:rPr>
        <w:t xml:space="preserve"> </w:t>
      </w:r>
      <w:proofErr w:type="gramStart"/>
      <w:r>
        <w:rPr>
          <w:color w:val="231F20"/>
        </w:rPr>
        <w:t>(</w:t>
      </w:r>
      <w:r>
        <w:rPr>
          <w:color w:val="231F20"/>
          <w:spacing w:val="31"/>
        </w:rPr>
        <w:t xml:space="preserve"> </w:t>
      </w:r>
      <w:r>
        <w:rPr>
          <w:color w:val="231F20"/>
          <w:position w:val="-3"/>
          <w:sz w:val="11"/>
        </w:rPr>
        <w:t>u</w:t>
      </w:r>
      <w:proofErr w:type="gramEnd"/>
      <w:r>
        <w:rPr>
          <w:color w:val="231F20"/>
          <w:position w:val="-3"/>
          <w:sz w:val="11"/>
        </w:rPr>
        <w:tab/>
      </w:r>
      <w:r>
        <w:rPr>
          <w:color w:val="231F20"/>
          <w:spacing w:val="-20"/>
          <w:position w:val="-3"/>
          <w:sz w:val="11"/>
        </w:rPr>
        <w:t>p</w:t>
      </w:r>
    </w:p>
    <w:p w14:paraId="46825C15" w14:textId="77777777" w:rsidR="003F41A0" w:rsidRDefault="00BA139E">
      <w:pPr>
        <w:pStyle w:val="a3"/>
        <w:spacing w:line="189" w:lineRule="exact"/>
        <w:ind w:left="442"/>
      </w:pPr>
      <w:r>
        <w:pict w14:anchorId="46826822">
          <v:shape id="_x0000_s1104" type="#_x0000_t202" style="position:absolute;left:0;text-align:left;margin-left:149.55pt;margin-top:4.5pt;width:3.45pt;height:6.7pt;z-index:-251643904;mso-position-horizontal-relative:page" filled="f" stroked="f">
            <v:textbox inset="0,0,0,0">
              <w:txbxContent>
                <w:p w14:paraId="4682696F" w14:textId="77777777" w:rsidR="003F41A0" w:rsidRDefault="00BA139E">
                  <w:pPr>
                    <w:spacing w:before="1"/>
                    <w:rPr>
                      <w:sz w:val="11"/>
                    </w:rPr>
                  </w:pPr>
                  <w:r>
                    <w:rPr>
                      <w:color w:val="231F20"/>
                      <w:w w:val="112"/>
                      <w:sz w:val="11"/>
                    </w:rPr>
                    <w:t>u</w:t>
                  </w:r>
                </w:p>
              </w:txbxContent>
            </v:textbox>
            <w10:wrap anchorx="page"/>
          </v:shape>
        </w:pict>
      </w:r>
      <w:r>
        <w:rPr>
          <w:color w:val="231F20"/>
          <w:w w:val="106"/>
        </w:rPr>
        <w:t>and</w:t>
      </w:r>
      <w:r>
        <w:rPr>
          <w:color w:val="231F20"/>
          <w:spacing w:val="8"/>
        </w:rPr>
        <w:t xml:space="preserve"> </w:t>
      </w:r>
      <w:r>
        <w:rPr>
          <w:color w:val="231F20"/>
          <w:w w:val="104"/>
        </w:rPr>
        <w:t>sensitivity</w:t>
      </w:r>
      <w:r>
        <w:rPr>
          <w:color w:val="231F20"/>
          <w:spacing w:val="8"/>
        </w:rPr>
        <w:t xml:space="preserve"> </w:t>
      </w:r>
      <w:r>
        <w:rPr>
          <w:color w:val="231F20"/>
          <w:spacing w:val="-1"/>
          <w:w w:val="71"/>
        </w:rPr>
        <w:t>(</w:t>
      </w:r>
      <w:r>
        <w:rPr>
          <w:i/>
          <w:color w:val="231F20"/>
          <w:w w:val="97"/>
        </w:rPr>
        <w:t>S</w:t>
      </w:r>
      <w:r>
        <w:rPr>
          <w:color w:val="231F20"/>
          <w:w w:val="129"/>
          <w:vertAlign w:val="subscript"/>
        </w:rPr>
        <w:t>t</w:t>
      </w:r>
      <w:r>
        <w:rPr>
          <w:color w:val="231F20"/>
          <w:spacing w:val="8"/>
        </w:rPr>
        <w:t xml:space="preserve"> </w:t>
      </w:r>
      <w:r>
        <w:rPr>
          <w:color w:val="231F20"/>
          <w:w w:val="98"/>
        </w:rPr>
        <w:t>=</w:t>
      </w:r>
      <w:r>
        <w:rPr>
          <w:color w:val="231F20"/>
          <w:spacing w:val="8"/>
        </w:rPr>
        <w:t xml:space="preserve"> </w:t>
      </w:r>
      <w:proofErr w:type="spellStart"/>
      <w:r>
        <w:rPr>
          <w:i/>
          <w:color w:val="231F20"/>
          <w:w w:val="91"/>
        </w:rPr>
        <w:t>s</w:t>
      </w:r>
      <w:r>
        <w:rPr>
          <w:color w:val="231F20"/>
          <w:w w:val="129"/>
          <w:vertAlign w:val="subscript"/>
        </w:rPr>
        <w:t>u</w:t>
      </w:r>
      <w:proofErr w:type="spellEnd"/>
      <w:r>
        <w:rPr>
          <w:color w:val="231F20"/>
          <w:w w:val="50"/>
        </w:rPr>
        <w:t>/</w:t>
      </w:r>
      <w:proofErr w:type="spellStart"/>
      <w:r>
        <w:rPr>
          <w:i/>
          <w:color w:val="231F20"/>
          <w:w w:val="91"/>
        </w:rPr>
        <w:t>s</w:t>
      </w:r>
      <w:r>
        <w:rPr>
          <w:color w:val="231F20"/>
          <w:w w:val="102"/>
          <w:vertAlign w:val="superscript"/>
        </w:rPr>
        <w:t>re</w:t>
      </w:r>
      <w:proofErr w:type="spellEnd"/>
      <w:r>
        <w:rPr>
          <w:color w:val="231F20"/>
          <w:w w:val="89"/>
        </w:rPr>
        <w:t>).</w:t>
      </w:r>
    </w:p>
    <w:p w14:paraId="46825C16" w14:textId="77777777" w:rsidR="003F41A0" w:rsidRDefault="00BA139E">
      <w:pPr>
        <w:pStyle w:val="a3"/>
        <w:spacing w:line="165" w:lineRule="exact"/>
        <w:ind w:left="411"/>
      </w:pPr>
      <w:r>
        <w:br w:type="column"/>
      </w:r>
      <w:r>
        <w:rPr>
          <w:color w:val="231F20"/>
          <w:w w:val="105"/>
        </w:rPr>
        <w:t>strength</w:t>
      </w:r>
      <w:r>
        <w:rPr>
          <w:color w:val="231F20"/>
          <w:spacing w:val="6"/>
          <w:w w:val="105"/>
        </w:rPr>
        <w:t xml:space="preserve"> </w:t>
      </w:r>
      <w:r>
        <w:rPr>
          <w:color w:val="231F20"/>
          <w:w w:val="105"/>
        </w:rPr>
        <w:t>points</w:t>
      </w:r>
      <w:r>
        <w:rPr>
          <w:color w:val="231F20"/>
          <w:spacing w:val="7"/>
          <w:w w:val="105"/>
        </w:rPr>
        <w:t xml:space="preserve"> </w:t>
      </w:r>
      <w:r>
        <w:rPr>
          <w:color w:val="231F20"/>
          <w:w w:val="105"/>
        </w:rPr>
        <w:t>from</w:t>
      </w:r>
      <w:r>
        <w:rPr>
          <w:color w:val="231F20"/>
          <w:spacing w:val="6"/>
          <w:w w:val="105"/>
        </w:rPr>
        <w:t xml:space="preserve"> </w:t>
      </w:r>
      <w:r>
        <w:rPr>
          <w:color w:val="231F20"/>
          <w:w w:val="105"/>
        </w:rPr>
        <w:t>F-CLAY/10/216</w:t>
      </w:r>
      <w:r>
        <w:rPr>
          <w:color w:val="231F20"/>
          <w:spacing w:val="7"/>
          <w:w w:val="105"/>
        </w:rPr>
        <w:t xml:space="preserve"> </w:t>
      </w:r>
      <w:r>
        <w:rPr>
          <w:color w:val="231F20"/>
          <w:w w:val="105"/>
        </w:rPr>
        <w:t>seem</w:t>
      </w:r>
      <w:r>
        <w:rPr>
          <w:color w:val="231F20"/>
          <w:spacing w:val="6"/>
          <w:w w:val="105"/>
        </w:rPr>
        <w:t xml:space="preserve"> </w:t>
      </w:r>
      <w:r>
        <w:rPr>
          <w:color w:val="231F20"/>
          <w:w w:val="105"/>
        </w:rPr>
        <w:t>to</w:t>
      </w:r>
      <w:r>
        <w:rPr>
          <w:color w:val="231F20"/>
          <w:spacing w:val="7"/>
          <w:w w:val="105"/>
        </w:rPr>
        <w:t xml:space="preserve"> </w:t>
      </w:r>
      <w:r>
        <w:rPr>
          <w:color w:val="231F20"/>
          <w:w w:val="105"/>
        </w:rPr>
        <w:t>better</w:t>
      </w:r>
      <w:r>
        <w:rPr>
          <w:color w:val="231F20"/>
          <w:spacing w:val="6"/>
          <w:w w:val="105"/>
        </w:rPr>
        <w:t xml:space="preserve"> </w:t>
      </w:r>
      <w:r>
        <w:rPr>
          <w:color w:val="231F20"/>
          <w:w w:val="105"/>
        </w:rPr>
        <w:t>adapt</w:t>
      </w:r>
      <w:r>
        <w:rPr>
          <w:color w:val="231F20"/>
          <w:spacing w:val="7"/>
          <w:w w:val="105"/>
        </w:rPr>
        <w:t xml:space="preserve"> </w:t>
      </w:r>
      <w:r>
        <w:rPr>
          <w:color w:val="231F20"/>
          <w:w w:val="105"/>
        </w:rPr>
        <w:t>to</w:t>
      </w:r>
      <w:r>
        <w:rPr>
          <w:color w:val="231F20"/>
          <w:spacing w:val="7"/>
          <w:w w:val="105"/>
        </w:rPr>
        <w:t xml:space="preserve"> </w:t>
      </w:r>
      <w:r>
        <w:rPr>
          <w:color w:val="231F20"/>
          <w:w w:val="105"/>
        </w:rPr>
        <w:t>the</w:t>
      </w:r>
    </w:p>
    <w:p w14:paraId="46825C17" w14:textId="77777777" w:rsidR="003F41A0" w:rsidRDefault="00BA139E">
      <w:pPr>
        <w:pStyle w:val="a3"/>
        <w:spacing w:line="300" w:lineRule="exact"/>
        <w:ind w:left="411"/>
      </w:pPr>
      <w:proofErr w:type="spellStart"/>
      <w:r>
        <w:rPr>
          <w:i/>
          <w:color w:val="231F20"/>
          <w:spacing w:val="-4"/>
        </w:rPr>
        <w:t>s</w:t>
      </w:r>
      <w:r>
        <w:rPr>
          <w:color w:val="231F20"/>
          <w:spacing w:val="-4"/>
          <w:vertAlign w:val="subscript"/>
        </w:rPr>
        <w:t>u</w:t>
      </w:r>
      <w:proofErr w:type="spellEnd"/>
      <w:r>
        <w:rPr>
          <w:color w:val="231F20"/>
          <w:spacing w:val="-4"/>
        </w:rPr>
        <w:t>(mob)/</w:t>
      </w:r>
      <w:r>
        <w:rPr>
          <w:rFonts w:ascii="Sarasa UI K" w:hAnsi="Sarasa UI K"/>
          <w:i/>
          <w:color w:val="231F20"/>
          <w:spacing w:val="-4"/>
        </w:rPr>
        <w:t>C</w:t>
      </w:r>
      <w:r>
        <w:rPr>
          <w:rFonts w:ascii="Trebuchet MS" w:hAnsi="Trebuchet MS"/>
          <w:i/>
          <w:color w:val="231F20"/>
          <w:spacing w:val="-4"/>
          <w:vertAlign w:val="superscript"/>
        </w:rPr>
        <w:t>l</w:t>
      </w:r>
      <w:r>
        <w:rPr>
          <w:color w:val="231F20"/>
          <w:spacing w:val="-4"/>
          <w:position w:val="-3"/>
          <w:sz w:val="11"/>
        </w:rPr>
        <w:t xml:space="preserve">v </w:t>
      </w:r>
      <w:r>
        <w:rPr>
          <w:color w:val="231F20"/>
        </w:rPr>
        <w:t>– OCR trend shown by those contained in</w:t>
      </w:r>
      <w:r>
        <w:rPr>
          <w:color w:val="231F20"/>
          <w:spacing w:val="-21"/>
        </w:rPr>
        <w:t xml:space="preserve"> </w:t>
      </w:r>
      <w:r>
        <w:rPr>
          <w:color w:val="231F20"/>
        </w:rPr>
        <w:t>S-CLAY/10/168</w:t>
      </w:r>
    </w:p>
    <w:p w14:paraId="46825C18" w14:textId="77777777" w:rsidR="003F41A0" w:rsidRDefault="003F41A0">
      <w:pPr>
        <w:spacing w:line="300" w:lineRule="exact"/>
        <w:sectPr w:rsidR="003F41A0">
          <w:type w:val="continuous"/>
          <w:pgSz w:w="12240" w:h="15840"/>
          <w:pgMar w:top="1000" w:right="240" w:bottom="280" w:left="780" w:header="720" w:footer="720" w:gutter="0"/>
          <w:cols w:num="2" w:space="720" w:equalWidth="0">
            <w:col w:w="5079" w:space="40"/>
            <w:col w:w="6101"/>
          </w:cols>
        </w:sectPr>
      </w:pPr>
    </w:p>
    <w:p w14:paraId="46825C19" w14:textId="77777777" w:rsidR="003F41A0" w:rsidRDefault="003F41A0">
      <w:pPr>
        <w:pStyle w:val="a3"/>
        <w:spacing w:before="11"/>
        <w:rPr>
          <w:sz w:val="12"/>
        </w:rPr>
      </w:pPr>
    </w:p>
    <w:p w14:paraId="46825C1A" w14:textId="77777777" w:rsidR="003F41A0" w:rsidRDefault="00BA139E">
      <w:pPr>
        <w:spacing w:before="47"/>
        <w:ind w:left="170"/>
        <w:rPr>
          <w:sz w:val="16"/>
        </w:rPr>
      </w:pPr>
      <w:r>
        <w:rPr>
          <w:noProof/>
        </w:rPr>
        <w:drawing>
          <wp:anchor distT="0" distB="0" distL="0" distR="0" simplePos="0" relativeHeight="251604992" behindDoc="0" locked="0" layoutInCell="1" allowOverlap="1" wp14:anchorId="46826823" wp14:editId="46826824">
            <wp:simplePos x="0" y="0"/>
            <wp:positionH relativeFrom="page">
              <wp:posOffset>1305191</wp:posOffset>
            </wp:positionH>
            <wp:positionV relativeFrom="paragraph">
              <wp:posOffset>306865</wp:posOffset>
            </wp:positionV>
            <wp:extent cx="5171552" cy="2517648"/>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8" cstate="print"/>
                    <a:stretch>
                      <a:fillRect/>
                    </a:stretch>
                  </pic:blipFill>
                  <pic:spPr>
                    <a:xfrm>
                      <a:off x="0" y="0"/>
                      <a:ext cx="5171552" cy="2517648"/>
                    </a:xfrm>
                    <a:prstGeom prst="rect">
                      <a:avLst/>
                    </a:prstGeom>
                  </pic:spPr>
                </pic:pic>
              </a:graphicData>
            </a:graphic>
          </wp:anchor>
        </w:drawing>
      </w:r>
      <w:bookmarkStart w:id="20" w:name="_bookmark14"/>
      <w:bookmarkEnd w:id="20"/>
      <w:r>
        <w:rPr>
          <w:rFonts w:ascii="Book Antiqua"/>
          <w:b/>
          <w:color w:val="231F20"/>
          <w:w w:val="104"/>
          <w:sz w:val="16"/>
        </w:rPr>
        <w:t>Fig.</w:t>
      </w:r>
      <w:r>
        <w:rPr>
          <w:rFonts w:ascii="Book Antiqua"/>
          <w:b/>
          <w:color w:val="231F20"/>
          <w:spacing w:val="6"/>
          <w:sz w:val="16"/>
        </w:rPr>
        <w:t xml:space="preserve"> </w:t>
      </w:r>
      <w:r>
        <w:rPr>
          <w:rFonts w:ascii="Book Antiqua"/>
          <w:b/>
          <w:color w:val="231F20"/>
          <w:w w:val="113"/>
          <w:sz w:val="16"/>
        </w:rPr>
        <w:t>3.</w:t>
      </w:r>
      <w:r>
        <w:rPr>
          <w:rFonts w:ascii="Book Antiqua"/>
          <w:b/>
          <w:color w:val="231F20"/>
          <w:sz w:val="16"/>
        </w:rPr>
        <w:t xml:space="preserve"> </w:t>
      </w:r>
      <w:r>
        <w:rPr>
          <w:rFonts w:ascii="Book Antiqua"/>
          <w:b/>
          <w:color w:val="231F20"/>
          <w:spacing w:val="-1"/>
          <w:sz w:val="16"/>
        </w:rPr>
        <w:t xml:space="preserve"> </w:t>
      </w: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r>
        <w:rPr>
          <w:rFonts w:ascii="Trebuchet MS"/>
          <w:i/>
          <w:color w:val="231F20"/>
          <w:position w:val="8"/>
          <w:sz w:val="10"/>
        </w:rPr>
        <w:t xml:space="preserve"> </w:t>
      </w:r>
      <w:r>
        <w:rPr>
          <w:rFonts w:ascii="Trebuchet MS"/>
          <w:i/>
          <w:color w:val="231F20"/>
          <w:spacing w:val="-1"/>
          <w:position w:val="8"/>
          <w:sz w:val="10"/>
        </w:rPr>
        <w:t xml:space="preserve"> </w:t>
      </w:r>
      <w:r>
        <w:rPr>
          <w:color w:val="231F20"/>
          <w:w w:val="106"/>
          <w:sz w:val="16"/>
        </w:rPr>
        <w:t>against</w:t>
      </w:r>
      <w:proofErr w:type="gramEnd"/>
      <w:r>
        <w:rPr>
          <w:color w:val="231F20"/>
          <w:spacing w:val="8"/>
          <w:sz w:val="16"/>
        </w:rPr>
        <w:t xml:space="preserve"> </w:t>
      </w:r>
      <w:r>
        <w:rPr>
          <w:color w:val="231F20"/>
          <w:w w:val="108"/>
          <w:sz w:val="16"/>
        </w:rPr>
        <w:t>OCR</w:t>
      </w:r>
      <w:r>
        <w:rPr>
          <w:color w:val="231F20"/>
          <w:spacing w:val="8"/>
          <w:sz w:val="16"/>
        </w:rPr>
        <w:t xml:space="preserve"> </w:t>
      </w:r>
      <w:r>
        <w:rPr>
          <w:color w:val="231F20"/>
          <w:w w:val="106"/>
          <w:sz w:val="16"/>
        </w:rPr>
        <w:t>for</w:t>
      </w:r>
      <w:r>
        <w:rPr>
          <w:color w:val="231F20"/>
          <w:spacing w:val="8"/>
          <w:sz w:val="16"/>
        </w:rPr>
        <w:t xml:space="preserve"> </w:t>
      </w:r>
      <w:r>
        <w:rPr>
          <w:color w:val="231F20"/>
          <w:spacing w:val="-1"/>
          <w:w w:val="71"/>
          <w:sz w:val="16"/>
        </w:rPr>
        <w:t>(</w:t>
      </w:r>
      <w:r>
        <w:rPr>
          <w:i/>
          <w:color w:val="231F20"/>
          <w:w w:val="97"/>
          <w:sz w:val="16"/>
        </w:rPr>
        <w:t>a</w:t>
      </w:r>
      <w:r>
        <w:rPr>
          <w:color w:val="231F20"/>
          <w:w w:val="71"/>
          <w:sz w:val="16"/>
        </w:rPr>
        <w:t>)</w:t>
      </w:r>
      <w:r>
        <w:rPr>
          <w:color w:val="231F20"/>
          <w:spacing w:val="8"/>
          <w:sz w:val="16"/>
        </w:rPr>
        <w:t xml:space="preserve"> </w:t>
      </w:r>
      <w:r>
        <w:rPr>
          <w:color w:val="231F20"/>
          <w:w w:val="101"/>
          <w:sz w:val="16"/>
        </w:rPr>
        <w:t>raw</w:t>
      </w:r>
      <w:r>
        <w:rPr>
          <w:color w:val="231F20"/>
          <w:spacing w:val="8"/>
          <w:sz w:val="16"/>
        </w:rPr>
        <w:t xml:space="preserve"> </w:t>
      </w:r>
      <w:r>
        <w:rPr>
          <w:color w:val="231F20"/>
          <w:w w:val="104"/>
          <w:sz w:val="16"/>
        </w:rPr>
        <w:t>data</w:t>
      </w:r>
      <w:r>
        <w:rPr>
          <w:color w:val="231F20"/>
          <w:spacing w:val="8"/>
          <w:sz w:val="16"/>
        </w:rPr>
        <w:t xml:space="preserve"> </w:t>
      </w:r>
      <w:r>
        <w:rPr>
          <w:color w:val="231F20"/>
          <w:w w:val="106"/>
          <w:sz w:val="16"/>
        </w:rPr>
        <w:t>points</w:t>
      </w:r>
      <w:r>
        <w:rPr>
          <w:color w:val="231F20"/>
          <w:spacing w:val="8"/>
          <w:sz w:val="16"/>
        </w:rPr>
        <w:t xml:space="preserve"> </w:t>
      </w:r>
      <w:r>
        <w:rPr>
          <w:color w:val="231F20"/>
          <w:w w:val="106"/>
          <w:sz w:val="16"/>
        </w:rPr>
        <w:t>and</w:t>
      </w:r>
      <w:r>
        <w:rPr>
          <w:color w:val="231F20"/>
          <w:spacing w:val="8"/>
          <w:sz w:val="16"/>
        </w:rPr>
        <w:t xml:space="preserve"> </w:t>
      </w:r>
      <w:r>
        <w:rPr>
          <w:color w:val="231F20"/>
          <w:spacing w:val="-1"/>
          <w:w w:val="71"/>
          <w:sz w:val="16"/>
        </w:rPr>
        <w:t>(</w:t>
      </w:r>
      <w:r>
        <w:rPr>
          <w:i/>
          <w:color w:val="231F20"/>
          <w:w w:val="92"/>
          <w:sz w:val="16"/>
        </w:rPr>
        <w:t>b</w:t>
      </w:r>
      <w:r>
        <w:rPr>
          <w:color w:val="231F20"/>
          <w:w w:val="71"/>
          <w:sz w:val="16"/>
        </w:rPr>
        <w:t>)</w:t>
      </w:r>
      <w:r>
        <w:rPr>
          <w:color w:val="231F20"/>
          <w:spacing w:val="8"/>
          <w:sz w:val="16"/>
        </w:rPr>
        <w:t xml:space="preserve"> </w:t>
      </w:r>
      <w:r>
        <w:rPr>
          <w:color w:val="231F20"/>
          <w:w w:val="104"/>
          <w:sz w:val="16"/>
        </w:rPr>
        <w:t>data</w:t>
      </w:r>
      <w:r>
        <w:rPr>
          <w:color w:val="231F20"/>
          <w:spacing w:val="8"/>
          <w:sz w:val="16"/>
        </w:rPr>
        <w:t xml:space="preserve"> </w:t>
      </w:r>
      <w:r>
        <w:rPr>
          <w:color w:val="231F20"/>
          <w:w w:val="106"/>
          <w:sz w:val="16"/>
        </w:rPr>
        <w:t>points</w:t>
      </w:r>
      <w:r>
        <w:rPr>
          <w:color w:val="231F20"/>
          <w:spacing w:val="8"/>
          <w:sz w:val="16"/>
        </w:rPr>
        <w:t xml:space="preserve"> </w:t>
      </w:r>
      <w:r>
        <w:rPr>
          <w:color w:val="231F20"/>
          <w:w w:val="104"/>
          <w:sz w:val="16"/>
        </w:rPr>
        <w:t>corrected</w:t>
      </w:r>
      <w:r>
        <w:rPr>
          <w:color w:val="231F20"/>
          <w:spacing w:val="8"/>
          <w:sz w:val="16"/>
        </w:rPr>
        <w:t xml:space="preserve"> </w:t>
      </w:r>
      <w:r>
        <w:rPr>
          <w:color w:val="231F20"/>
          <w:w w:val="106"/>
          <w:sz w:val="16"/>
        </w:rPr>
        <w:t>to</w:t>
      </w:r>
      <w:r>
        <w:rPr>
          <w:color w:val="231F20"/>
          <w:spacing w:val="8"/>
          <w:sz w:val="16"/>
        </w:rPr>
        <w:t xml:space="preserve"> </w:t>
      </w: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position w:val="8"/>
          <w:sz w:val="10"/>
        </w:rPr>
        <w:t xml:space="preserve"> </w:t>
      </w:r>
      <w:r>
        <w:rPr>
          <w:rFonts w:ascii="Trebuchet MS"/>
          <w:i/>
          <w:color w:val="231F20"/>
          <w:spacing w:val="8"/>
          <w:position w:val="8"/>
          <w:sz w:val="10"/>
        </w:rPr>
        <w:t xml:space="preserve"> </w:t>
      </w:r>
      <w:r>
        <w:rPr>
          <w:color w:val="231F20"/>
          <w:w w:val="108"/>
          <w:sz w:val="16"/>
        </w:rPr>
        <w:t>from</w:t>
      </w:r>
      <w:r>
        <w:rPr>
          <w:color w:val="231F20"/>
          <w:spacing w:val="8"/>
          <w:sz w:val="16"/>
        </w:rPr>
        <w:t xml:space="preserve"> </w:t>
      </w:r>
      <w:r>
        <w:rPr>
          <w:color w:val="231F20"/>
          <w:w w:val="106"/>
          <w:sz w:val="16"/>
        </w:rPr>
        <w:t>CRS</w:t>
      </w:r>
      <w:r>
        <w:rPr>
          <w:color w:val="231F20"/>
          <w:spacing w:val="8"/>
          <w:sz w:val="16"/>
        </w:rPr>
        <w:t xml:space="preserve"> </w:t>
      </w:r>
      <w:r>
        <w:rPr>
          <w:color w:val="231F20"/>
          <w:w w:val="105"/>
          <w:sz w:val="16"/>
        </w:rPr>
        <w:t>oedometer</w:t>
      </w:r>
      <w:r>
        <w:rPr>
          <w:color w:val="231F20"/>
          <w:spacing w:val="8"/>
          <w:sz w:val="16"/>
        </w:rPr>
        <w:t xml:space="preserve"> </w:t>
      </w:r>
      <w:r>
        <w:rPr>
          <w:color w:val="231F20"/>
          <w:w w:val="104"/>
          <w:sz w:val="16"/>
        </w:rPr>
        <w:t>test</w:t>
      </w:r>
      <w:r>
        <w:rPr>
          <w:color w:val="231F20"/>
          <w:spacing w:val="8"/>
          <w:sz w:val="16"/>
        </w:rPr>
        <w:t xml:space="preserve"> </w:t>
      </w:r>
      <w:r>
        <w:rPr>
          <w:color w:val="231F20"/>
          <w:w w:val="107"/>
          <w:sz w:val="16"/>
        </w:rPr>
        <w:t>using</w:t>
      </w:r>
      <w:r>
        <w:rPr>
          <w:color w:val="231F20"/>
          <w:spacing w:val="8"/>
          <w:sz w:val="16"/>
        </w:rPr>
        <w:t xml:space="preserve"> </w:t>
      </w: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spacing w:val="-6"/>
          <w:position w:val="8"/>
          <w:sz w:val="10"/>
        </w:rPr>
        <w:t xml:space="preserve"> </w:t>
      </w:r>
      <w:r>
        <w:rPr>
          <w:color w:val="231F20"/>
          <w:w w:val="115"/>
          <w:position w:val="-3"/>
          <w:sz w:val="10"/>
        </w:rPr>
        <w:t>CRS</w:t>
      </w:r>
      <w:r>
        <w:rPr>
          <w:color w:val="231F20"/>
          <w:w w:val="50"/>
          <w:sz w:val="16"/>
        </w:rPr>
        <w:t>/</w:t>
      </w: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spacing w:val="-6"/>
          <w:position w:val="8"/>
          <w:sz w:val="10"/>
        </w:rPr>
        <w:t xml:space="preserve"> </w:t>
      </w:r>
      <w:r>
        <w:rPr>
          <w:color w:val="231F20"/>
          <w:w w:val="103"/>
          <w:position w:val="-3"/>
          <w:sz w:val="10"/>
        </w:rPr>
        <w:t>IL</w:t>
      </w:r>
      <w:r>
        <w:rPr>
          <w:color w:val="231F20"/>
          <w:position w:val="-3"/>
          <w:sz w:val="10"/>
        </w:rPr>
        <w:t xml:space="preserve"> </w:t>
      </w:r>
      <w:r>
        <w:rPr>
          <w:color w:val="231F20"/>
          <w:spacing w:val="-1"/>
          <w:position w:val="-3"/>
          <w:sz w:val="10"/>
        </w:rPr>
        <w:t xml:space="preserve"> </w:t>
      </w:r>
      <w:r>
        <w:rPr>
          <w:color w:val="231F20"/>
          <w:w w:val="98"/>
          <w:sz w:val="16"/>
        </w:rPr>
        <w:t>=</w:t>
      </w:r>
      <w:r>
        <w:rPr>
          <w:color w:val="231F20"/>
          <w:spacing w:val="8"/>
          <w:sz w:val="16"/>
        </w:rPr>
        <w:t xml:space="preserve"> </w:t>
      </w:r>
      <w:r>
        <w:rPr>
          <w:color w:val="231F20"/>
          <w:w w:val="93"/>
          <w:sz w:val="16"/>
        </w:rPr>
        <w:t>1.27.</w:t>
      </w:r>
    </w:p>
    <w:p w14:paraId="46825C1B" w14:textId="77777777" w:rsidR="003F41A0" w:rsidRDefault="003F41A0">
      <w:pPr>
        <w:pStyle w:val="a3"/>
        <w:spacing w:before="1"/>
        <w:rPr>
          <w:sz w:val="22"/>
        </w:rPr>
      </w:pPr>
    </w:p>
    <w:p w14:paraId="46825C1C" w14:textId="77777777" w:rsidR="003F41A0" w:rsidRDefault="003F41A0">
      <w:pPr>
        <w:sectPr w:rsidR="003F41A0">
          <w:headerReference w:type="default" r:id="rId29"/>
          <w:pgSz w:w="12240" w:h="15840"/>
          <w:pgMar w:top="1000" w:right="240" w:bottom="720" w:left="780" w:header="744" w:footer="520" w:gutter="0"/>
          <w:cols w:space="720"/>
        </w:sectPr>
      </w:pPr>
    </w:p>
    <w:p w14:paraId="46825C1D" w14:textId="77777777" w:rsidR="003F41A0" w:rsidRDefault="003F41A0">
      <w:pPr>
        <w:pStyle w:val="a3"/>
        <w:spacing w:before="2"/>
        <w:rPr>
          <w:sz w:val="16"/>
        </w:rPr>
      </w:pPr>
    </w:p>
    <w:p w14:paraId="46825C1E" w14:textId="77777777" w:rsidR="003F41A0" w:rsidRDefault="00BA139E">
      <w:pPr>
        <w:pStyle w:val="a3"/>
        <w:spacing w:line="187" w:lineRule="auto"/>
        <w:ind w:left="169" w:right="38"/>
        <w:jc w:val="both"/>
      </w:pPr>
      <w:r>
        <w:rPr>
          <w:color w:val="231F20"/>
          <w:w w:val="105"/>
        </w:rPr>
        <w:t>(</w:t>
      </w:r>
      <w:hyperlink w:anchor="_bookmark14" w:history="1">
        <w:r>
          <w:rPr>
            <w:color w:val="2E3092"/>
            <w:w w:val="105"/>
          </w:rPr>
          <w:t>Fig.</w:t>
        </w:r>
        <w:r>
          <w:rPr>
            <w:color w:val="2E3092"/>
            <w:spacing w:val="-16"/>
            <w:w w:val="105"/>
          </w:rPr>
          <w:t xml:space="preserve"> </w:t>
        </w:r>
        <w:r>
          <w:rPr>
            <w:color w:val="2E3092"/>
            <w:w w:val="105"/>
          </w:rPr>
          <w:t>3</w:t>
        </w:r>
        <w:r>
          <w:rPr>
            <w:i/>
            <w:color w:val="2E3092"/>
            <w:w w:val="105"/>
          </w:rPr>
          <w:t>b</w:t>
        </w:r>
      </w:hyperlink>
      <w:r>
        <w:rPr>
          <w:color w:val="231F20"/>
          <w:w w:val="105"/>
        </w:rPr>
        <w:t>).</w:t>
      </w:r>
      <w:r>
        <w:rPr>
          <w:color w:val="231F20"/>
          <w:spacing w:val="-16"/>
          <w:w w:val="105"/>
        </w:rPr>
        <w:t xml:space="preserve"> </w:t>
      </w:r>
      <w:r>
        <w:rPr>
          <w:color w:val="231F20"/>
          <w:w w:val="105"/>
        </w:rPr>
        <w:t>It</w:t>
      </w:r>
      <w:r>
        <w:rPr>
          <w:color w:val="231F20"/>
          <w:spacing w:val="-15"/>
          <w:w w:val="105"/>
        </w:rPr>
        <w:t xml:space="preserve"> </w:t>
      </w:r>
      <w:r>
        <w:rPr>
          <w:color w:val="231F20"/>
          <w:w w:val="105"/>
        </w:rPr>
        <w:t>is</w:t>
      </w:r>
      <w:r>
        <w:rPr>
          <w:color w:val="231F20"/>
          <w:spacing w:val="-16"/>
          <w:w w:val="105"/>
        </w:rPr>
        <w:t xml:space="preserve"> </w:t>
      </w:r>
      <w:r>
        <w:rPr>
          <w:color w:val="231F20"/>
          <w:w w:val="105"/>
        </w:rPr>
        <w:t>plausible</w:t>
      </w:r>
      <w:r>
        <w:rPr>
          <w:color w:val="231F20"/>
          <w:spacing w:val="-15"/>
          <w:w w:val="105"/>
        </w:rPr>
        <w:t xml:space="preserve"> </w:t>
      </w:r>
      <w:r>
        <w:rPr>
          <w:color w:val="231F20"/>
          <w:w w:val="105"/>
        </w:rPr>
        <w:t>that</w:t>
      </w:r>
      <w:r>
        <w:rPr>
          <w:color w:val="231F20"/>
          <w:spacing w:val="-16"/>
          <w:w w:val="105"/>
        </w:rPr>
        <w:t xml:space="preserve"> </w:t>
      </w:r>
      <w:r>
        <w:rPr>
          <w:color w:val="231F20"/>
          <w:w w:val="105"/>
        </w:rPr>
        <w:t>the</w:t>
      </w:r>
      <w:r>
        <w:rPr>
          <w:color w:val="231F20"/>
          <w:spacing w:val="-15"/>
          <w:w w:val="105"/>
        </w:rPr>
        <w:t xml:space="preserve"> </w:t>
      </w:r>
      <w:r>
        <w:rPr>
          <w:color w:val="231F20"/>
          <w:w w:val="105"/>
        </w:rPr>
        <w:t>difference</w:t>
      </w:r>
      <w:r>
        <w:rPr>
          <w:color w:val="231F20"/>
          <w:spacing w:val="-16"/>
          <w:w w:val="105"/>
        </w:rPr>
        <w:t xml:space="preserve"> </w:t>
      </w:r>
      <w:r>
        <w:rPr>
          <w:color w:val="231F20"/>
          <w:w w:val="105"/>
        </w:rPr>
        <w:t>between</w:t>
      </w:r>
      <w:r>
        <w:rPr>
          <w:color w:val="231F20"/>
          <w:spacing w:val="-15"/>
          <w:w w:val="105"/>
        </w:rPr>
        <w:t xml:space="preserve"> </w:t>
      </w:r>
      <w:bookmarkStart w:id="21" w:name="_bookmark15"/>
      <w:bookmarkEnd w:id="21"/>
      <w:r>
        <w:rPr>
          <w:color w:val="231F20"/>
          <w:w w:val="105"/>
        </w:rPr>
        <w:t>F-CLAY/10/216 and</w:t>
      </w:r>
      <w:r>
        <w:rPr>
          <w:color w:val="231F20"/>
          <w:spacing w:val="-11"/>
          <w:w w:val="105"/>
        </w:rPr>
        <w:t xml:space="preserve"> </w:t>
      </w:r>
      <w:r>
        <w:rPr>
          <w:color w:val="231F20"/>
          <w:w w:val="105"/>
        </w:rPr>
        <w:t>S-CLAY/10/168</w:t>
      </w:r>
      <w:r>
        <w:rPr>
          <w:color w:val="231F20"/>
          <w:spacing w:val="-11"/>
          <w:w w:val="105"/>
        </w:rPr>
        <w:t xml:space="preserve"> </w:t>
      </w:r>
      <w:r>
        <w:rPr>
          <w:color w:val="231F20"/>
          <w:w w:val="105"/>
        </w:rPr>
        <w:t>in</w:t>
      </w:r>
      <w:r>
        <w:rPr>
          <w:color w:val="231F20"/>
          <w:spacing w:val="-10"/>
          <w:w w:val="105"/>
        </w:rPr>
        <w:t xml:space="preserve"> </w:t>
      </w:r>
      <w:r>
        <w:rPr>
          <w:color w:val="231F20"/>
          <w:w w:val="105"/>
        </w:rPr>
        <w:t>the</w:t>
      </w:r>
      <w:r>
        <w:rPr>
          <w:color w:val="231F20"/>
          <w:spacing w:val="-11"/>
          <w:w w:val="105"/>
        </w:rPr>
        <w:t xml:space="preserve"> </w:t>
      </w:r>
      <w:proofErr w:type="spellStart"/>
      <w:r>
        <w:rPr>
          <w:i/>
          <w:color w:val="231F20"/>
          <w:spacing w:val="-4"/>
          <w:w w:val="105"/>
        </w:rPr>
        <w:t>s</w:t>
      </w:r>
      <w:r>
        <w:rPr>
          <w:color w:val="231F20"/>
          <w:spacing w:val="-4"/>
          <w:w w:val="105"/>
          <w:vertAlign w:val="subscript"/>
        </w:rPr>
        <w:t>u</w:t>
      </w:r>
      <w:proofErr w:type="spellEnd"/>
      <w:r>
        <w:rPr>
          <w:color w:val="231F20"/>
          <w:spacing w:val="-4"/>
          <w:w w:val="105"/>
        </w:rPr>
        <w:t>(mob)/</w:t>
      </w:r>
      <w:r>
        <w:rPr>
          <w:rFonts w:ascii="Sarasa UI K"/>
          <w:i/>
          <w:color w:val="231F20"/>
          <w:spacing w:val="-4"/>
          <w:w w:val="105"/>
        </w:rPr>
        <w:t>C</w:t>
      </w:r>
      <w:r>
        <w:rPr>
          <w:rFonts w:ascii="Trebuchet MS"/>
          <w:i/>
          <w:color w:val="231F20"/>
          <w:spacing w:val="-4"/>
          <w:w w:val="105"/>
          <w:vertAlign w:val="superscript"/>
        </w:rPr>
        <w:t>l</w:t>
      </w:r>
      <w:r>
        <w:rPr>
          <w:color w:val="231F20"/>
          <w:spacing w:val="-4"/>
          <w:w w:val="105"/>
          <w:position w:val="-3"/>
          <w:sz w:val="11"/>
        </w:rPr>
        <w:t>v</w:t>
      </w:r>
      <w:r>
        <w:rPr>
          <w:color w:val="231F20"/>
          <w:spacing w:val="3"/>
          <w:w w:val="105"/>
          <w:position w:val="-3"/>
          <w:sz w:val="11"/>
        </w:rPr>
        <w:t xml:space="preserve"> </w:t>
      </w:r>
      <w:r>
        <w:rPr>
          <w:color w:val="231F20"/>
          <w:w w:val="105"/>
        </w:rPr>
        <w:t>versus</w:t>
      </w:r>
      <w:r>
        <w:rPr>
          <w:color w:val="231F20"/>
          <w:spacing w:val="-10"/>
          <w:w w:val="105"/>
        </w:rPr>
        <w:t xml:space="preserve"> </w:t>
      </w:r>
      <w:r>
        <w:rPr>
          <w:color w:val="231F20"/>
          <w:w w:val="105"/>
        </w:rPr>
        <w:t>OCR</w:t>
      </w:r>
      <w:r>
        <w:rPr>
          <w:color w:val="231F20"/>
          <w:spacing w:val="-11"/>
          <w:w w:val="105"/>
        </w:rPr>
        <w:t xml:space="preserve"> </w:t>
      </w:r>
      <w:r>
        <w:rPr>
          <w:color w:val="231F20"/>
          <w:w w:val="105"/>
        </w:rPr>
        <w:t>plot</w:t>
      </w:r>
      <w:r>
        <w:rPr>
          <w:color w:val="231F20"/>
          <w:spacing w:val="-10"/>
          <w:w w:val="105"/>
        </w:rPr>
        <w:t xml:space="preserve"> </w:t>
      </w:r>
      <w:r>
        <w:rPr>
          <w:color w:val="231F20"/>
          <w:w w:val="105"/>
        </w:rPr>
        <w:t>is</w:t>
      </w:r>
      <w:r>
        <w:rPr>
          <w:color w:val="231F20"/>
          <w:spacing w:val="-11"/>
          <w:w w:val="105"/>
        </w:rPr>
        <w:t xml:space="preserve"> </w:t>
      </w:r>
      <w:r>
        <w:rPr>
          <w:color w:val="231F20"/>
          <w:w w:val="105"/>
        </w:rPr>
        <w:t>primarily caused by the difference between the CRS and IL test, rather</w:t>
      </w:r>
      <w:r>
        <w:rPr>
          <w:color w:val="231F20"/>
          <w:spacing w:val="6"/>
          <w:w w:val="105"/>
        </w:rPr>
        <w:t xml:space="preserve"> </w:t>
      </w:r>
      <w:r>
        <w:rPr>
          <w:color w:val="231F20"/>
          <w:spacing w:val="-4"/>
          <w:w w:val="105"/>
        </w:rPr>
        <w:t>than</w:t>
      </w:r>
    </w:p>
    <w:p w14:paraId="46825C1F" w14:textId="77777777" w:rsidR="003F41A0" w:rsidRDefault="00BA139E">
      <w:pPr>
        <w:pStyle w:val="a3"/>
        <w:spacing w:before="14" w:line="244" w:lineRule="auto"/>
        <w:ind w:left="169" w:right="38"/>
        <w:jc w:val="both"/>
      </w:pPr>
      <w:r>
        <w:rPr>
          <w:color w:val="231F20"/>
          <w:w w:val="105"/>
        </w:rPr>
        <w:t xml:space="preserve">the difference between clay types, as also indicated by </w:t>
      </w:r>
      <w:hyperlink w:anchor="_bookmark13" w:history="1">
        <w:r>
          <w:rPr>
            <w:color w:val="2E3092"/>
            <w:w w:val="105"/>
          </w:rPr>
          <w:t xml:space="preserve">Fig. 1 </w:t>
        </w:r>
      </w:hyperlink>
      <w:r>
        <w:rPr>
          <w:color w:val="231F20"/>
          <w:w w:val="105"/>
        </w:rPr>
        <w:t xml:space="preserve">and </w:t>
      </w:r>
      <w:hyperlink w:anchor="_bookmark11" w:history="1">
        <w:r>
          <w:rPr>
            <w:color w:val="2E3092"/>
            <w:w w:val="105"/>
          </w:rPr>
          <w:t>Fig. 2</w:t>
        </w:r>
      </w:hyperlink>
      <w:r>
        <w:rPr>
          <w:color w:val="231F20"/>
          <w:w w:val="105"/>
        </w:rPr>
        <w:t>.</w:t>
      </w:r>
    </w:p>
    <w:p w14:paraId="46825C20" w14:textId="77777777" w:rsidR="003F41A0" w:rsidRDefault="00BA139E">
      <w:pPr>
        <w:pStyle w:val="a3"/>
        <w:spacing w:before="1" w:line="189" w:lineRule="exact"/>
        <w:ind w:left="339"/>
      </w:pPr>
      <w:r>
        <w:pict w14:anchorId="46826825">
          <v:shape id="_x0000_s1103" type="#_x0000_t202" style="position:absolute;left:0;text-align:left;margin-left:315.5pt;margin-top:-31.55pt;width:250.05pt;height:106.45pt;z-index:251629568;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180"/>
                    <w:gridCol w:w="524"/>
                    <w:gridCol w:w="946"/>
                    <w:gridCol w:w="860"/>
                    <w:gridCol w:w="859"/>
                    <w:gridCol w:w="626"/>
                  </w:tblGrid>
                  <w:tr w:rsidR="003F41A0" w14:paraId="46826976" w14:textId="77777777">
                    <w:trPr>
                      <w:trHeight w:val="260"/>
                    </w:trPr>
                    <w:tc>
                      <w:tcPr>
                        <w:tcW w:w="1180" w:type="dxa"/>
                        <w:tcBorders>
                          <w:top w:val="single" w:sz="8" w:space="0" w:color="231F20"/>
                          <w:bottom w:val="single" w:sz="4" w:space="0" w:color="231F20"/>
                        </w:tcBorders>
                      </w:tcPr>
                      <w:p w14:paraId="46826970" w14:textId="77777777" w:rsidR="003F41A0" w:rsidRDefault="00BA139E">
                        <w:pPr>
                          <w:pStyle w:val="TableParagraph"/>
                          <w:spacing w:before="18" w:line="240" w:lineRule="auto"/>
                          <w:rPr>
                            <w:sz w:val="16"/>
                          </w:rPr>
                        </w:pPr>
                        <w:r>
                          <w:rPr>
                            <w:color w:val="231F20"/>
                            <w:w w:val="105"/>
                            <w:sz w:val="16"/>
                          </w:rPr>
                          <w:t>Variable</w:t>
                        </w:r>
                      </w:p>
                    </w:tc>
                    <w:tc>
                      <w:tcPr>
                        <w:tcW w:w="524" w:type="dxa"/>
                        <w:tcBorders>
                          <w:top w:val="single" w:sz="8" w:space="0" w:color="231F20"/>
                          <w:bottom w:val="single" w:sz="4" w:space="0" w:color="231F20"/>
                        </w:tcBorders>
                      </w:tcPr>
                      <w:p w14:paraId="46826971" w14:textId="77777777" w:rsidR="003F41A0" w:rsidRDefault="00BA139E">
                        <w:pPr>
                          <w:pStyle w:val="TableParagraph"/>
                          <w:spacing w:before="18" w:line="240" w:lineRule="auto"/>
                          <w:ind w:left="50"/>
                          <w:rPr>
                            <w:i/>
                            <w:sz w:val="16"/>
                          </w:rPr>
                        </w:pPr>
                        <w:r>
                          <w:rPr>
                            <w:i/>
                            <w:color w:val="231F20"/>
                            <w:w w:val="98"/>
                            <w:sz w:val="16"/>
                          </w:rPr>
                          <w:t>n</w:t>
                        </w:r>
                      </w:p>
                    </w:tc>
                    <w:tc>
                      <w:tcPr>
                        <w:tcW w:w="946" w:type="dxa"/>
                        <w:tcBorders>
                          <w:top w:val="single" w:sz="8" w:space="0" w:color="231F20"/>
                          <w:bottom w:val="single" w:sz="4" w:space="0" w:color="231F20"/>
                        </w:tcBorders>
                      </w:tcPr>
                      <w:p w14:paraId="46826972" w14:textId="77777777" w:rsidR="003F41A0" w:rsidRDefault="00BA139E">
                        <w:pPr>
                          <w:pStyle w:val="TableParagraph"/>
                          <w:spacing w:before="18" w:line="240" w:lineRule="auto"/>
                          <w:ind w:left="144" w:right="214"/>
                          <w:jc w:val="center"/>
                          <w:rPr>
                            <w:sz w:val="16"/>
                          </w:rPr>
                        </w:pPr>
                        <w:r>
                          <w:rPr>
                            <w:color w:val="231F20"/>
                            <w:w w:val="105"/>
                            <w:sz w:val="16"/>
                          </w:rPr>
                          <w:t>Mean</w:t>
                        </w:r>
                      </w:p>
                    </w:tc>
                    <w:tc>
                      <w:tcPr>
                        <w:tcW w:w="860" w:type="dxa"/>
                        <w:tcBorders>
                          <w:top w:val="single" w:sz="8" w:space="0" w:color="231F20"/>
                          <w:bottom w:val="single" w:sz="4" w:space="0" w:color="231F20"/>
                        </w:tcBorders>
                      </w:tcPr>
                      <w:p w14:paraId="46826973" w14:textId="77777777" w:rsidR="003F41A0" w:rsidRDefault="00BA139E">
                        <w:pPr>
                          <w:pStyle w:val="TableParagraph"/>
                          <w:spacing w:before="18" w:line="240" w:lineRule="auto"/>
                          <w:ind w:left="156" w:right="214"/>
                          <w:jc w:val="center"/>
                          <w:rPr>
                            <w:sz w:val="16"/>
                          </w:rPr>
                        </w:pPr>
                        <w:r>
                          <w:rPr>
                            <w:color w:val="231F20"/>
                            <w:w w:val="110"/>
                            <w:sz w:val="16"/>
                          </w:rPr>
                          <w:t>COV</w:t>
                        </w:r>
                      </w:p>
                    </w:tc>
                    <w:tc>
                      <w:tcPr>
                        <w:tcW w:w="859" w:type="dxa"/>
                        <w:tcBorders>
                          <w:top w:val="single" w:sz="8" w:space="0" w:color="231F20"/>
                          <w:bottom w:val="single" w:sz="4" w:space="0" w:color="231F20"/>
                        </w:tcBorders>
                      </w:tcPr>
                      <w:p w14:paraId="46826974" w14:textId="77777777" w:rsidR="003F41A0" w:rsidRDefault="00BA139E">
                        <w:pPr>
                          <w:pStyle w:val="TableParagraph"/>
                          <w:spacing w:before="18" w:line="240" w:lineRule="auto"/>
                          <w:ind w:left="239"/>
                          <w:rPr>
                            <w:sz w:val="16"/>
                          </w:rPr>
                        </w:pPr>
                        <w:r>
                          <w:rPr>
                            <w:color w:val="231F20"/>
                            <w:w w:val="110"/>
                            <w:sz w:val="16"/>
                          </w:rPr>
                          <w:t>Min</w:t>
                        </w:r>
                      </w:p>
                    </w:tc>
                    <w:tc>
                      <w:tcPr>
                        <w:tcW w:w="626" w:type="dxa"/>
                        <w:tcBorders>
                          <w:top w:val="single" w:sz="8" w:space="0" w:color="231F20"/>
                          <w:bottom w:val="single" w:sz="4" w:space="0" w:color="231F20"/>
                        </w:tcBorders>
                      </w:tcPr>
                      <w:p w14:paraId="46826975" w14:textId="77777777" w:rsidR="003F41A0" w:rsidRDefault="00BA139E">
                        <w:pPr>
                          <w:pStyle w:val="TableParagraph"/>
                          <w:spacing w:before="18" w:line="240" w:lineRule="auto"/>
                          <w:ind w:left="240"/>
                          <w:rPr>
                            <w:sz w:val="16"/>
                          </w:rPr>
                        </w:pPr>
                        <w:r>
                          <w:rPr>
                            <w:color w:val="231F20"/>
                            <w:w w:val="105"/>
                            <w:sz w:val="16"/>
                          </w:rPr>
                          <w:t>Max</w:t>
                        </w:r>
                      </w:p>
                    </w:tc>
                  </w:tr>
                  <w:tr w:rsidR="003F41A0" w14:paraId="4682697D" w14:textId="77777777">
                    <w:trPr>
                      <w:trHeight w:val="236"/>
                    </w:trPr>
                    <w:tc>
                      <w:tcPr>
                        <w:tcW w:w="1180" w:type="dxa"/>
                        <w:tcBorders>
                          <w:top w:val="single" w:sz="4" w:space="0" w:color="231F20"/>
                        </w:tcBorders>
                      </w:tcPr>
                      <w:p w14:paraId="46826977" w14:textId="77777777" w:rsidR="003F41A0" w:rsidRDefault="00BA139E">
                        <w:pPr>
                          <w:pStyle w:val="TableParagraph"/>
                          <w:spacing w:line="216" w:lineRule="exact"/>
                          <w:rPr>
                            <w:rFonts w:ascii="Trebuchet MS"/>
                            <w:i/>
                            <w:sz w:val="10"/>
                          </w:rPr>
                        </w:pPr>
                        <w:proofErr w:type="spellStart"/>
                        <w:r>
                          <w:rPr>
                            <w:color w:val="231F20"/>
                            <w:w w:val="97"/>
                            <w:sz w:val="16"/>
                          </w:rPr>
                          <w:t>s</w:t>
                        </w:r>
                        <w:r>
                          <w:rPr>
                            <w:color w:val="231F20"/>
                            <w:w w:val="136"/>
                            <w:sz w:val="16"/>
                            <w:vertAlign w:val="subscript"/>
                          </w:rPr>
                          <w:t>u</w:t>
                        </w:r>
                        <w:proofErr w:type="spellEnd"/>
                        <w:r>
                          <w:rPr>
                            <w:color w:val="231F20"/>
                            <w:w w:val="90"/>
                            <w:sz w:val="16"/>
                          </w:rPr>
                          <w:t>(mob)/</w:t>
                        </w:r>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p>
                    </w:tc>
                    <w:tc>
                      <w:tcPr>
                        <w:tcW w:w="524" w:type="dxa"/>
                        <w:tcBorders>
                          <w:top w:val="single" w:sz="4" w:space="0" w:color="231F20"/>
                        </w:tcBorders>
                      </w:tcPr>
                      <w:p w14:paraId="46826978" w14:textId="77777777" w:rsidR="003F41A0" w:rsidRDefault="00BA139E">
                        <w:pPr>
                          <w:pStyle w:val="TableParagraph"/>
                          <w:spacing w:before="28" w:line="240" w:lineRule="auto"/>
                          <w:ind w:left="50"/>
                          <w:rPr>
                            <w:sz w:val="16"/>
                          </w:rPr>
                        </w:pPr>
                        <w:r>
                          <w:rPr>
                            <w:color w:val="231F20"/>
                            <w:sz w:val="16"/>
                          </w:rPr>
                          <w:t>216</w:t>
                        </w:r>
                      </w:p>
                    </w:tc>
                    <w:tc>
                      <w:tcPr>
                        <w:tcW w:w="946" w:type="dxa"/>
                        <w:tcBorders>
                          <w:top w:val="single" w:sz="4" w:space="0" w:color="231F20"/>
                        </w:tcBorders>
                      </w:tcPr>
                      <w:p w14:paraId="46826979" w14:textId="77777777" w:rsidR="003F41A0" w:rsidRDefault="00BA139E">
                        <w:pPr>
                          <w:pStyle w:val="TableParagraph"/>
                          <w:spacing w:before="28" w:line="240" w:lineRule="auto"/>
                          <w:ind w:left="131" w:right="214"/>
                          <w:jc w:val="center"/>
                          <w:rPr>
                            <w:sz w:val="16"/>
                          </w:rPr>
                        </w:pPr>
                        <w:r>
                          <w:rPr>
                            <w:color w:val="231F20"/>
                            <w:sz w:val="16"/>
                          </w:rPr>
                          <w:t>0.458</w:t>
                        </w:r>
                      </w:p>
                    </w:tc>
                    <w:tc>
                      <w:tcPr>
                        <w:tcW w:w="860" w:type="dxa"/>
                        <w:tcBorders>
                          <w:top w:val="single" w:sz="4" w:space="0" w:color="231F20"/>
                        </w:tcBorders>
                      </w:tcPr>
                      <w:p w14:paraId="4682697A" w14:textId="77777777" w:rsidR="003F41A0" w:rsidRDefault="00BA139E">
                        <w:pPr>
                          <w:pStyle w:val="TableParagraph"/>
                          <w:spacing w:before="28" w:line="240" w:lineRule="auto"/>
                          <w:ind w:left="192" w:right="214"/>
                          <w:jc w:val="center"/>
                          <w:rPr>
                            <w:sz w:val="16"/>
                          </w:rPr>
                        </w:pPr>
                        <w:r>
                          <w:rPr>
                            <w:color w:val="231F20"/>
                            <w:sz w:val="16"/>
                          </w:rPr>
                          <w:t>0.715</w:t>
                        </w:r>
                      </w:p>
                    </w:tc>
                    <w:tc>
                      <w:tcPr>
                        <w:tcW w:w="859" w:type="dxa"/>
                        <w:tcBorders>
                          <w:top w:val="single" w:sz="4" w:space="0" w:color="231F20"/>
                        </w:tcBorders>
                      </w:tcPr>
                      <w:p w14:paraId="4682697B" w14:textId="77777777" w:rsidR="003F41A0" w:rsidRDefault="00BA139E">
                        <w:pPr>
                          <w:pStyle w:val="TableParagraph"/>
                          <w:spacing w:before="28" w:line="240" w:lineRule="auto"/>
                          <w:ind w:left="239"/>
                          <w:rPr>
                            <w:sz w:val="16"/>
                          </w:rPr>
                        </w:pPr>
                        <w:r>
                          <w:rPr>
                            <w:color w:val="231F20"/>
                            <w:sz w:val="16"/>
                          </w:rPr>
                          <w:t>0.167</w:t>
                        </w:r>
                      </w:p>
                    </w:tc>
                    <w:tc>
                      <w:tcPr>
                        <w:tcW w:w="626" w:type="dxa"/>
                        <w:tcBorders>
                          <w:top w:val="single" w:sz="4" w:space="0" w:color="231F20"/>
                        </w:tcBorders>
                      </w:tcPr>
                      <w:p w14:paraId="4682697C" w14:textId="77777777" w:rsidR="003F41A0" w:rsidRDefault="00BA139E">
                        <w:pPr>
                          <w:pStyle w:val="TableParagraph"/>
                          <w:spacing w:before="28" w:line="240" w:lineRule="auto"/>
                          <w:ind w:left="240"/>
                          <w:rPr>
                            <w:sz w:val="16"/>
                          </w:rPr>
                        </w:pPr>
                        <w:r>
                          <w:rPr>
                            <w:color w:val="231F20"/>
                            <w:w w:val="95"/>
                            <w:sz w:val="16"/>
                          </w:rPr>
                          <w:t>2.754</w:t>
                        </w:r>
                      </w:p>
                    </w:tc>
                  </w:tr>
                  <w:tr w:rsidR="003F41A0" w14:paraId="46826984" w14:textId="77777777">
                    <w:trPr>
                      <w:trHeight w:val="271"/>
                    </w:trPr>
                    <w:tc>
                      <w:tcPr>
                        <w:tcW w:w="1180" w:type="dxa"/>
                      </w:tcPr>
                      <w:p w14:paraId="4682697E" w14:textId="77777777" w:rsidR="003F41A0" w:rsidRDefault="00BA139E">
                        <w:pPr>
                          <w:pStyle w:val="TableParagraph"/>
                          <w:spacing w:line="221" w:lineRule="exact"/>
                          <w:rPr>
                            <w:rFonts w:ascii="Trebuchet MS"/>
                            <w:i/>
                            <w:sz w:val="10"/>
                          </w:rPr>
                        </w:pPr>
                        <w:proofErr w:type="spellStart"/>
                        <w:r>
                          <w:rPr>
                            <w:color w:val="231F20"/>
                            <w:w w:val="97"/>
                            <w:sz w:val="16"/>
                          </w:rPr>
                          <w:t>s</w:t>
                        </w:r>
                        <w:r>
                          <w:rPr>
                            <w:color w:val="231F20"/>
                            <w:w w:val="136"/>
                            <w:sz w:val="16"/>
                            <w:vertAlign w:val="subscript"/>
                          </w:rPr>
                          <w:t>u</w:t>
                        </w:r>
                        <w:proofErr w:type="spellEnd"/>
                        <w:r>
                          <w:rPr>
                            <w:color w:val="231F20"/>
                            <w:w w:val="90"/>
                            <w:sz w:val="16"/>
                          </w:rPr>
                          <w:t>(mob)/</w:t>
                        </w: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p>
                    </w:tc>
                    <w:tc>
                      <w:tcPr>
                        <w:tcW w:w="524" w:type="dxa"/>
                      </w:tcPr>
                      <w:p w14:paraId="4682697F" w14:textId="77777777" w:rsidR="003F41A0" w:rsidRDefault="00BA139E">
                        <w:pPr>
                          <w:pStyle w:val="TableParagraph"/>
                          <w:spacing w:before="1" w:line="240" w:lineRule="auto"/>
                          <w:ind w:left="50"/>
                          <w:rPr>
                            <w:sz w:val="16"/>
                          </w:rPr>
                        </w:pPr>
                        <w:r>
                          <w:rPr>
                            <w:color w:val="231F20"/>
                            <w:sz w:val="16"/>
                          </w:rPr>
                          <w:t>216</w:t>
                        </w:r>
                      </w:p>
                    </w:tc>
                    <w:tc>
                      <w:tcPr>
                        <w:tcW w:w="946" w:type="dxa"/>
                      </w:tcPr>
                      <w:p w14:paraId="46826980" w14:textId="77777777" w:rsidR="003F41A0" w:rsidRDefault="00BA139E">
                        <w:pPr>
                          <w:pStyle w:val="TableParagraph"/>
                          <w:spacing w:before="1" w:line="240" w:lineRule="auto"/>
                          <w:ind w:left="133" w:right="214"/>
                          <w:jc w:val="center"/>
                          <w:rPr>
                            <w:sz w:val="16"/>
                          </w:rPr>
                        </w:pPr>
                        <w:r>
                          <w:rPr>
                            <w:color w:val="231F20"/>
                            <w:sz w:val="16"/>
                          </w:rPr>
                          <w:t>0.209</w:t>
                        </w:r>
                      </w:p>
                    </w:tc>
                    <w:tc>
                      <w:tcPr>
                        <w:tcW w:w="860" w:type="dxa"/>
                      </w:tcPr>
                      <w:p w14:paraId="46826981" w14:textId="77777777" w:rsidR="003F41A0" w:rsidRDefault="00BA139E">
                        <w:pPr>
                          <w:pStyle w:val="TableParagraph"/>
                          <w:spacing w:before="1" w:line="240" w:lineRule="auto"/>
                          <w:ind w:left="197" w:right="214"/>
                          <w:jc w:val="center"/>
                          <w:rPr>
                            <w:sz w:val="16"/>
                          </w:rPr>
                        </w:pPr>
                        <w:r>
                          <w:rPr>
                            <w:color w:val="231F20"/>
                            <w:sz w:val="16"/>
                          </w:rPr>
                          <w:t>0.281</w:t>
                        </w:r>
                      </w:p>
                    </w:tc>
                    <w:tc>
                      <w:tcPr>
                        <w:tcW w:w="859" w:type="dxa"/>
                      </w:tcPr>
                      <w:p w14:paraId="46826982" w14:textId="77777777" w:rsidR="003F41A0" w:rsidRDefault="00BA139E">
                        <w:pPr>
                          <w:pStyle w:val="TableParagraph"/>
                          <w:spacing w:before="1" w:line="240" w:lineRule="auto"/>
                          <w:ind w:left="239"/>
                          <w:rPr>
                            <w:sz w:val="16"/>
                          </w:rPr>
                        </w:pPr>
                        <w:r>
                          <w:rPr>
                            <w:color w:val="231F20"/>
                            <w:sz w:val="16"/>
                          </w:rPr>
                          <w:t>0.081</w:t>
                        </w:r>
                      </w:p>
                    </w:tc>
                    <w:tc>
                      <w:tcPr>
                        <w:tcW w:w="626" w:type="dxa"/>
                      </w:tcPr>
                      <w:p w14:paraId="46826983" w14:textId="77777777" w:rsidR="003F41A0" w:rsidRDefault="00BA139E">
                        <w:pPr>
                          <w:pStyle w:val="TableParagraph"/>
                          <w:spacing w:before="1" w:line="240" w:lineRule="auto"/>
                          <w:ind w:left="240" w:right="-15"/>
                          <w:rPr>
                            <w:sz w:val="16"/>
                          </w:rPr>
                        </w:pPr>
                        <w:r>
                          <w:rPr>
                            <w:color w:val="231F20"/>
                            <w:sz w:val="16"/>
                          </w:rPr>
                          <w:t>0.469</w:t>
                        </w:r>
                      </w:p>
                    </w:tc>
                  </w:tr>
                  <w:tr w:rsidR="003F41A0" w14:paraId="4682698A" w14:textId="77777777">
                    <w:trPr>
                      <w:trHeight w:val="142"/>
                    </w:trPr>
                    <w:tc>
                      <w:tcPr>
                        <w:tcW w:w="1704" w:type="dxa"/>
                        <w:gridSpan w:val="2"/>
                      </w:tcPr>
                      <w:p w14:paraId="46826985" w14:textId="77777777" w:rsidR="003F41A0" w:rsidRDefault="00BA139E">
                        <w:pPr>
                          <w:pStyle w:val="TableParagraph"/>
                          <w:tabs>
                            <w:tab w:val="right" w:pos="1467"/>
                          </w:tabs>
                          <w:spacing w:line="122" w:lineRule="exact"/>
                          <w:rPr>
                            <w:sz w:val="16"/>
                          </w:rPr>
                        </w:pP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i/>
                            <w:color w:val="231F20"/>
                            <w:w w:val="104"/>
                            <w:sz w:val="16"/>
                          </w:rPr>
                          <w:t>C</w:t>
                        </w:r>
                        <w:r>
                          <w:rPr>
                            <w:rFonts w:ascii="Trebuchet MS"/>
                            <w:i/>
                            <w:color w:val="231F20"/>
                            <w:w w:val="116"/>
                            <w:sz w:val="16"/>
                            <w:vertAlign w:val="superscript"/>
                          </w:rPr>
                          <w:t>l</w:t>
                        </w:r>
                        <w:r>
                          <w:rPr>
                            <w:rFonts w:ascii="Times New Roman"/>
                            <w:color w:val="231F20"/>
                            <w:w w:val="107"/>
                            <w:position w:val="8"/>
                            <w:sz w:val="10"/>
                          </w:rPr>
                          <w:t xml:space="preserve"> </w:t>
                        </w:r>
                        <w:r>
                          <w:rPr>
                            <w:rFonts w:ascii="Times New Roman"/>
                            <w:color w:val="231F20"/>
                            <w:position w:val="8"/>
                            <w:sz w:val="10"/>
                          </w:rPr>
                          <w:tab/>
                        </w:r>
                        <w:r>
                          <w:rPr>
                            <w:color w:val="231F20"/>
                            <w:w w:val="89"/>
                            <w:sz w:val="16"/>
                          </w:rPr>
                          <w:t>216</w:t>
                        </w:r>
                      </w:p>
                    </w:tc>
                    <w:tc>
                      <w:tcPr>
                        <w:tcW w:w="946" w:type="dxa"/>
                      </w:tcPr>
                      <w:p w14:paraId="46826986" w14:textId="77777777" w:rsidR="003F41A0" w:rsidRDefault="00BA139E">
                        <w:pPr>
                          <w:pStyle w:val="TableParagraph"/>
                          <w:spacing w:line="122" w:lineRule="exact"/>
                          <w:ind w:left="109" w:right="214"/>
                          <w:jc w:val="center"/>
                          <w:rPr>
                            <w:sz w:val="16"/>
                          </w:rPr>
                        </w:pPr>
                        <w:r>
                          <w:rPr>
                            <w:color w:val="231F20"/>
                            <w:sz w:val="16"/>
                          </w:rPr>
                          <w:t>0.513</w:t>
                        </w:r>
                      </w:p>
                    </w:tc>
                    <w:tc>
                      <w:tcPr>
                        <w:tcW w:w="860" w:type="dxa"/>
                      </w:tcPr>
                      <w:p w14:paraId="46826987" w14:textId="77777777" w:rsidR="003F41A0" w:rsidRDefault="00BA139E">
                        <w:pPr>
                          <w:pStyle w:val="TableParagraph"/>
                          <w:spacing w:line="122" w:lineRule="exact"/>
                          <w:ind w:left="192" w:right="214"/>
                          <w:jc w:val="center"/>
                          <w:rPr>
                            <w:sz w:val="16"/>
                          </w:rPr>
                        </w:pPr>
                        <w:r>
                          <w:rPr>
                            <w:color w:val="231F20"/>
                            <w:sz w:val="16"/>
                          </w:rPr>
                          <w:t>0.712</w:t>
                        </w:r>
                      </w:p>
                    </w:tc>
                    <w:tc>
                      <w:tcPr>
                        <w:tcW w:w="859" w:type="dxa"/>
                      </w:tcPr>
                      <w:p w14:paraId="46826988" w14:textId="77777777" w:rsidR="003F41A0" w:rsidRDefault="00BA139E">
                        <w:pPr>
                          <w:pStyle w:val="TableParagraph"/>
                          <w:spacing w:line="122" w:lineRule="exact"/>
                          <w:ind w:left="239"/>
                          <w:rPr>
                            <w:sz w:val="16"/>
                          </w:rPr>
                        </w:pPr>
                        <w:r>
                          <w:rPr>
                            <w:color w:val="231F20"/>
                            <w:sz w:val="16"/>
                          </w:rPr>
                          <w:t>0.176</w:t>
                        </w:r>
                      </w:p>
                    </w:tc>
                    <w:tc>
                      <w:tcPr>
                        <w:tcW w:w="626" w:type="dxa"/>
                      </w:tcPr>
                      <w:p w14:paraId="46826989" w14:textId="77777777" w:rsidR="003F41A0" w:rsidRDefault="00BA139E">
                        <w:pPr>
                          <w:pStyle w:val="TableParagraph"/>
                          <w:spacing w:line="122" w:lineRule="exact"/>
                          <w:ind w:left="240"/>
                          <w:rPr>
                            <w:sz w:val="16"/>
                          </w:rPr>
                        </w:pPr>
                        <w:r>
                          <w:rPr>
                            <w:color w:val="231F20"/>
                            <w:w w:val="95"/>
                            <w:sz w:val="16"/>
                          </w:rPr>
                          <w:t>2.938</w:t>
                        </w:r>
                      </w:p>
                    </w:tc>
                  </w:tr>
                  <w:tr w:rsidR="003F41A0" w14:paraId="46826990" w14:textId="77777777">
                    <w:trPr>
                      <w:trHeight w:val="248"/>
                    </w:trPr>
                    <w:tc>
                      <w:tcPr>
                        <w:tcW w:w="1704" w:type="dxa"/>
                        <w:gridSpan w:val="2"/>
                      </w:tcPr>
                      <w:p w14:paraId="4682698B" w14:textId="77777777" w:rsidR="003F41A0" w:rsidRDefault="00BA139E">
                        <w:pPr>
                          <w:pStyle w:val="TableParagraph"/>
                          <w:tabs>
                            <w:tab w:val="right" w:pos="1467"/>
                          </w:tabs>
                          <w:spacing w:line="199" w:lineRule="exact"/>
                          <w:rPr>
                            <w:sz w:val="16"/>
                          </w:rPr>
                        </w:pP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i/>
                            <w:color w:val="231F20"/>
                            <w:w w:val="104"/>
                            <w:sz w:val="16"/>
                          </w:rPr>
                          <w:t>C</w:t>
                        </w:r>
                        <w:r>
                          <w:rPr>
                            <w:rFonts w:ascii="Trebuchet MS"/>
                            <w:i/>
                            <w:color w:val="231F20"/>
                            <w:w w:val="116"/>
                            <w:sz w:val="16"/>
                            <w:vertAlign w:val="superscript"/>
                          </w:rPr>
                          <w:t>l</w:t>
                        </w:r>
                        <w:r>
                          <w:rPr>
                            <w:rFonts w:ascii="Times New Roman"/>
                            <w:color w:val="231F20"/>
                            <w:w w:val="107"/>
                            <w:position w:val="8"/>
                            <w:sz w:val="10"/>
                          </w:rPr>
                          <w:t xml:space="preserve"> </w:t>
                        </w:r>
                        <w:r>
                          <w:rPr>
                            <w:rFonts w:ascii="Times New Roman"/>
                            <w:color w:val="231F20"/>
                            <w:position w:val="8"/>
                            <w:sz w:val="10"/>
                          </w:rPr>
                          <w:tab/>
                        </w:r>
                        <w:r>
                          <w:rPr>
                            <w:color w:val="231F20"/>
                            <w:w w:val="89"/>
                            <w:sz w:val="16"/>
                          </w:rPr>
                          <w:t>216</w:t>
                        </w:r>
                      </w:p>
                    </w:tc>
                    <w:tc>
                      <w:tcPr>
                        <w:tcW w:w="946" w:type="dxa"/>
                      </w:tcPr>
                      <w:p w14:paraId="4682698C" w14:textId="77777777" w:rsidR="003F41A0" w:rsidRDefault="00BA139E">
                        <w:pPr>
                          <w:pStyle w:val="TableParagraph"/>
                          <w:spacing w:before="8" w:line="240" w:lineRule="auto"/>
                          <w:ind w:left="131" w:right="214"/>
                          <w:jc w:val="center"/>
                          <w:rPr>
                            <w:sz w:val="16"/>
                          </w:rPr>
                        </w:pPr>
                        <w:r>
                          <w:rPr>
                            <w:color w:val="231F20"/>
                            <w:sz w:val="16"/>
                          </w:rPr>
                          <w:t>0.234</w:t>
                        </w:r>
                      </w:p>
                    </w:tc>
                    <w:tc>
                      <w:tcPr>
                        <w:tcW w:w="860" w:type="dxa"/>
                      </w:tcPr>
                      <w:p w14:paraId="4682698D" w14:textId="77777777" w:rsidR="003F41A0" w:rsidRDefault="00BA139E">
                        <w:pPr>
                          <w:pStyle w:val="TableParagraph"/>
                          <w:spacing w:before="8" w:line="240" w:lineRule="auto"/>
                          <w:ind w:left="205" w:right="202"/>
                          <w:jc w:val="center"/>
                          <w:rPr>
                            <w:sz w:val="16"/>
                          </w:rPr>
                        </w:pPr>
                        <w:r>
                          <w:rPr>
                            <w:color w:val="231F20"/>
                            <w:sz w:val="16"/>
                          </w:rPr>
                          <w:t>0.293</w:t>
                        </w:r>
                      </w:p>
                    </w:tc>
                    <w:tc>
                      <w:tcPr>
                        <w:tcW w:w="859" w:type="dxa"/>
                      </w:tcPr>
                      <w:p w14:paraId="4682698E" w14:textId="77777777" w:rsidR="003F41A0" w:rsidRDefault="00BA139E">
                        <w:pPr>
                          <w:pStyle w:val="TableParagraph"/>
                          <w:spacing w:before="8" w:line="240" w:lineRule="auto"/>
                          <w:ind w:left="239"/>
                          <w:rPr>
                            <w:sz w:val="16"/>
                          </w:rPr>
                        </w:pPr>
                        <w:r>
                          <w:rPr>
                            <w:color w:val="231F20"/>
                            <w:sz w:val="16"/>
                          </w:rPr>
                          <w:t>0.083</w:t>
                        </w:r>
                      </w:p>
                    </w:tc>
                    <w:tc>
                      <w:tcPr>
                        <w:tcW w:w="626" w:type="dxa"/>
                      </w:tcPr>
                      <w:p w14:paraId="4682698F" w14:textId="77777777" w:rsidR="003F41A0" w:rsidRDefault="00BA139E">
                        <w:pPr>
                          <w:pStyle w:val="TableParagraph"/>
                          <w:spacing w:before="8" w:line="240" w:lineRule="auto"/>
                          <w:ind w:left="240" w:right="-15"/>
                          <w:rPr>
                            <w:sz w:val="16"/>
                          </w:rPr>
                        </w:pPr>
                        <w:r>
                          <w:rPr>
                            <w:color w:val="231F20"/>
                            <w:sz w:val="16"/>
                          </w:rPr>
                          <w:t>0.594</w:t>
                        </w:r>
                      </w:p>
                    </w:tc>
                  </w:tr>
                  <w:tr w:rsidR="003F41A0" w14:paraId="46826997" w14:textId="77777777">
                    <w:trPr>
                      <w:trHeight w:val="141"/>
                    </w:trPr>
                    <w:tc>
                      <w:tcPr>
                        <w:tcW w:w="1180" w:type="dxa"/>
                      </w:tcPr>
                      <w:p w14:paraId="46826991" w14:textId="77777777" w:rsidR="003F41A0" w:rsidRDefault="00BA139E">
                        <w:pPr>
                          <w:pStyle w:val="TableParagraph"/>
                          <w:spacing w:line="121" w:lineRule="exact"/>
                          <w:rPr>
                            <w:sz w:val="16"/>
                          </w:rPr>
                        </w:pPr>
                        <w:r>
                          <w:rPr>
                            <w:color w:val="231F20"/>
                            <w:w w:val="110"/>
                            <w:sz w:val="16"/>
                          </w:rPr>
                          <w:t>OCR</w:t>
                        </w:r>
                      </w:p>
                    </w:tc>
                    <w:tc>
                      <w:tcPr>
                        <w:tcW w:w="524" w:type="dxa"/>
                      </w:tcPr>
                      <w:p w14:paraId="46826992" w14:textId="77777777" w:rsidR="003F41A0" w:rsidRDefault="00BA139E">
                        <w:pPr>
                          <w:pStyle w:val="TableParagraph"/>
                          <w:spacing w:line="121" w:lineRule="exact"/>
                          <w:ind w:left="50"/>
                          <w:rPr>
                            <w:sz w:val="16"/>
                          </w:rPr>
                        </w:pPr>
                        <w:r>
                          <w:rPr>
                            <w:color w:val="231F20"/>
                            <w:sz w:val="16"/>
                          </w:rPr>
                          <w:t>216</w:t>
                        </w:r>
                      </w:p>
                    </w:tc>
                    <w:tc>
                      <w:tcPr>
                        <w:tcW w:w="946" w:type="dxa"/>
                      </w:tcPr>
                      <w:p w14:paraId="46826993" w14:textId="77777777" w:rsidR="003F41A0" w:rsidRDefault="00BA139E">
                        <w:pPr>
                          <w:pStyle w:val="TableParagraph"/>
                          <w:spacing w:line="121" w:lineRule="exact"/>
                          <w:ind w:left="104" w:right="214"/>
                          <w:jc w:val="center"/>
                          <w:rPr>
                            <w:sz w:val="16"/>
                          </w:rPr>
                        </w:pPr>
                        <w:r>
                          <w:rPr>
                            <w:color w:val="231F20"/>
                            <w:sz w:val="16"/>
                          </w:rPr>
                          <w:t>2.170</w:t>
                        </w:r>
                      </w:p>
                    </w:tc>
                    <w:tc>
                      <w:tcPr>
                        <w:tcW w:w="860" w:type="dxa"/>
                      </w:tcPr>
                      <w:p w14:paraId="46826994" w14:textId="77777777" w:rsidR="003F41A0" w:rsidRDefault="00BA139E">
                        <w:pPr>
                          <w:pStyle w:val="TableParagraph"/>
                          <w:spacing w:line="121" w:lineRule="exact"/>
                          <w:ind w:left="205" w:right="204"/>
                          <w:jc w:val="center"/>
                          <w:rPr>
                            <w:sz w:val="16"/>
                          </w:rPr>
                        </w:pPr>
                        <w:r>
                          <w:rPr>
                            <w:color w:val="231F20"/>
                            <w:sz w:val="16"/>
                          </w:rPr>
                          <w:t>0.467</w:t>
                        </w:r>
                      </w:p>
                    </w:tc>
                    <w:tc>
                      <w:tcPr>
                        <w:tcW w:w="859" w:type="dxa"/>
                      </w:tcPr>
                      <w:p w14:paraId="46826995" w14:textId="77777777" w:rsidR="003F41A0" w:rsidRDefault="00BA139E">
                        <w:pPr>
                          <w:pStyle w:val="TableParagraph"/>
                          <w:spacing w:line="121" w:lineRule="exact"/>
                          <w:ind w:left="239"/>
                          <w:rPr>
                            <w:sz w:val="16"/>
                          </w:rPr>
                        </w:pPr>
                        <w:r>
                          <w:rPr>
                            <w:color w:val="231F20"/>
                            <w:w w:val="95"/>
                            <w:sz w:val="16"/>
                          </w:rPr>
                          <w:t>1.18</w:t>
                        </w:r>
                      </w:p>
                    </w:tc>
                    <w:tc>
                      <w:tcPr>
                        <w:tcW w:w="626" w:type="dxa"/>
                      </w:tcPr>
                      <w:p w14:paraId="46826996" w14:textId="77777777" w:rsidR="003F41A0" w:rsidRDefault="00BA139E">
                        <w:pPr>
                          <w:pStyle w:val="TableParagraph"/>
                          <w:spacing w:line="121" w:lineRule="exact"/>
                          <w:ind w:left="240"/>
                          <w:rPr>
                            <w:sz w:val="16"/>
                          </w:rPr>
                        </w:pPr>
                        <w:r>
                          <w:rPr>
                            <w:color w:val="231F20"/>
                            <w:sz w:val="16"/>
                          </w:rPr>
                          <w:t>7.50</w:t>
                        </w:r>
                      </w:p>
                    </w:tc>
                  </w:tr>
                  <w:tr w:rsidR="003F41A0" w14:paraId="4682699E" w14:textId="77777777">
                    <w:trPr>
                      <w:trHeight w:val="190"/>
                    </w:trPr>
                    <w:tc>
                      <w:tcPr>
                        <w:tcW w:w="1180" w:type="dxa"/>
                      </w:tcPr>
                      <w:p w14:paraId="46826998" w14:textId="77777777" w:rsidR="003F41A0" w:rsidRDefault="00BA139E">
                        <w:pPr>
                          <w:pStyle w:val="TableParagraph"/>
                          <w:rPr>
                            <w:sz w:val="16"/>
                          </w:rPr>
                        </w:pPr>
                        <w:r>
                          <w:rPr>
                            <w:color w:val="231F20"/>
                            <w:sz w:val="16"/>
                          </w:rPr>
                          <w:t>LL</w:t>
                        </w:r>
                      </w:p>
                    </w:tc>
                    <w:tc>
                      <w:tcPr>
                        <w:tcW w:w="524" w:type="dxa"/>
                      </w:tcPr>
                      <w:p w14:paraId="46826999" w14:textId="77777777" w:rsidR="003F41A0" w:rsidRDefault="00BA139E">
                        <w:pPr>
                          <w:pStyle w:val="TableParagraph"/>
                          <w:ind w:left="50"/>
                          <w:rPr>
                            <w:sz w:val="16"/>
                          </w:rPr>
                        </w:pPr>
                        <w:r>
                          <w:rPr>
                            <w:color w:val="231F20"/>
                            <w:sz w:val="16"/>
                          </w:rPr>
                          <w:t>216</w:t>
                        </w:r>
                      </w:p>
                    </w:tc>
                    <w:tc>
                      <w:tcPr>
                        <w:tcW w:w="946" w:type="dxa"/>
                      </w:tcPr>
                      <w:p w14:paraId="4682699A" w14:textId="77777777" w:rsidR="003F41A0" w:rsidRDefault="00BA139E">
                        <w:pPr>
                          <w:pStyle w:val="TableParagraph"/>
                          <w:ind w:left="204" w:right="202"/>
                          <w:jc w:val="center"/>
                          <w:rPr>
                            <w:sz w:val="16"/>
                          </w:rPr>
                        </w:pPr>
                        <w:r>
                          <w:rPr>
                            <w:color w:val="231F20"/>
                            <w:sz w:val="16"/>
                          </w:rPr>
                          <w:t>66.284</w:t>
                        </w:r>
                      </w:p>
                    </w:tc>
                    <w:tc>
                      <w:tcPr>
                        <w:tcW w:w="860" w:type="dxa"/>
                      </w:tcPr>
                      <w:p w14:paraId="4682699B" w14:textId="77777777" w:rsidR="003F41A0" w:rsidRDefault="00BA139E">
                        <w:pPr>
                          <w:pStyle w:val="TableParagraph"/>
                          <w:ind w:left="205" w:right="203"/>
                          <w:jc w:val="center"/>
                          <w:rPr>
                            <w:sz w:val="16"/>
                          </w:rPr>
                        </w:pPr>
                        <w:r>
                          <w:rPr>
                            <w:color w:val="231F20"/>
                            <w:sz w:val="16"/>
                          </w:rPr>
                          <w:t>0.298</w:t>
                        </w:r>
                      </w:p>
                    </w:tc>
                    <w:tc>
                      <w:tcPr>
                        <w:tcW w:w="859" w:type="dxa"/>
                      </w:tcPr>
                      <w:p w14:paraId="4682699C" w14:textId="77777777" w:rsidR="003F41A0" w:rsidRDefault="00BA139E">
                        <w:pPr>
                          <w:pStyle w:val="TableParagraph"/>
                          <w:ind w:left="239"/>
                          <w:rPr>
                            <w:sz w:val="16"/>
                          </w:rPr>
                        </w:pPr>
                        <w:r>
                          <w:rPr>
                            <w:color w:val="231F20"/>
                            <w:sz w:val="16"/>
                          </w:rPr>
                          <w:t>22.0</w:t>
                        </w:r>
                      </w:p>
                    </w:tc>
                    <w:tc>
                      <w:tcPr>
                        <w:tcW w:w="626" w:type="dxa"/>
                      </w:tcPr>
                      <w:p w14:paraId="4682699D" w14:textId="77777777" w:rsidR="003F41A0" w:rsidRDefault="00BA139E">
                        <w:pPr>
                          <w:pStyle w:val="TableParagraph"/>
                          <w:ind w:left="240"/>
                          <w:rPr>
                            <w:sz w:val="16"/>
                          </w:rPr>
                        </w:pPr>
                        <w:r>
                          <w:rPr>
                            <w:color w:val="231F20"/>
                            <w:w w:val="95"/>
                            <w:sz w:val="16"/>
                          </w:rPr>
                          <w:t>125.0</w:t>
                        </w:r>
                      </w:p>
                    </w:tc>
                  </w:tr>
                  <w:tr w:rsidR="003F41A0" w14:paraId="468269A5" w14:textId="77777777">
                    <w:trPr>
                      <w:trHeight w:val="189"/>
                    </w:trPr>
                    <w:tc>
                      <w:tcPr>
                        <w:tcW w:w="1180" w:type="dxa"/>
                      </w:tcPr>
                      <w:p w14:paraId="4682699F" w14:textId="77777777" w:rsidR="003F41A0" w:rsidRDefault="00BA139E">
                        <w:pPr>
                          <w:pStyle w:val="TableParagraph"/>
                          <w:rPr>
                            <w:sz w:val="16"/>
                          </w:rPr>
                        </w:pPr>
                        <w:r>
                          <w:rPr>
                            <w:color w:val="231F20"/>
                            <w:sz w:val="16"/>
                          </w:rPr>
                          <w:t>PI</w:t>
                        </w:r>
                      </w:p>
                    </w:tc>
                    <w:tc>
                      <w:tcPr>
                        <w:tcW w:w="524" w:type="dxa"/>
                      </w:tcPr>
                      <w:p w14:paraId="468269A0" w14:textId="77777777" w:rsidR="003F41A0" w:rsidRDefault="00BA139E">
                        <w:pPr>
                          <w:pStyle w:val="TableParagraph"/>
                          <w:ind w:left="50"/>
                          <w:rPr>
                            <w:sz w:val="16"/>
                          </w:rPr>
                        </w:pPr>
                        <w:r>
                          <w:rPr>
                            <w:color w:val="231F20"/>
                            <w:sz w:val="16"/>
                          </w:rPr>
                          <w:t>216</w:t>
                        </w:r>
                      </w:p>
                    </w:tc>
                    <w:tc>
                      <w:tcPr>
                        <w:tcW w:w="946" w:type="dxa"/>
                      </w:tcPr>
                      <w:p w14:paraId="468269A1" w14:textId="77777777" w:rsidR="003F41A0" w:rsidRDefault="00BA139E">
                        <w:pPr>
                          <w:pStyle w:val="TableParagraph"/>
                          <w:ind w:left="204" w:right="205"/>
                          <w:jc w:val="center"/>
                          <w:rPr>
                            <w:sz w:val="16"/>
                          </w:rPr>
                        </w:pPr>
                        <w:r>
                          <w:rPr>
                            <w:color w:val="231F20"/>
                            <w:sz w:val="16"/>
                          </w:rPr>
                          <w:t>38.545</w:t>
                        </w:r>
                      </w:p>
                    </w:tc>
                    <w:tc>
                      <w:tcPr>
                        <w:tcW w:w="860" w:type="dxa"/>
                      </w:tcPr>
                      <w:p w14:paraId="468269A2" w14:textId="77777777" w:rsidR="003F41A0" w:rsidRDefault="00BA139E">
                        <w:pPr>
                          <w:pStyle w:val="TableParagraph"/>
                          <w:ind w:left="205" w:right="203"/>
                          <w:jc w:val="center"/>
                          <w:rPr>
                            <w:sz w:val="16"/>
                          </w:rPr>
                        </w:pPr>
                        <w:r>
                          <w:rPr>
                            <w:color w:val="231F20"/>
                            <w:sz w:val="16"/>
                          </w:rPr>
                          <w:t>0.482</w:t>
                        </w:r>
                      </w:p>
                    </w:tc>
                    <w:tc>
                      <w:tcPr>
                        <w:tcW w:w="859" w:type="dxa"/>
                      </w:tcPr>
                      <w:p w14:paraId="468269A3" w14:textId="77777777" w:rsidR="003F41A0" w:rsidRDefault="00BA139E">
                        <w:pPr>
                          <w:pStyle w:val="TableParagraph"/>
                          <w:ind w:left="239"/>
                          <w:rPr>
                            <w:sz w:val="16"/>
                          </w:rPr>
                        </w:pPr>
                        <w:r>
                          <w:rPr>
                            <w:color w:val="231F20"/>
                            <w:sz w:val="16"/>
                          </w:rPr>
                          <w:t>2.0</w:t>
                        </w:r>
                      </w:p>
                    </w:tc>
                    <w:tc>
                      <w:tcPr>
                        <w:tcW w:w="626" w:type="dxa"/>
                      </w:tcPr>
                      <w:p w14:paraId="468269A4" w14:textId="77777777" w:rsidR="003F41A0" w:rsidRDefault="00BA139E">
                        <w:pPr>
                          <w:pStyle w:val="TableParagraph"/>
                          <w:ind w:left="240"/>
                          <w:rPr>
                            <w:sz w:val="16"/>
                          </w:rPr>
                        </w:pPr>
                        <w:r>
                          <w:rPr>
                            <w:color w:val="231F20"/>
                            <w:sz w:val="16"/>
                          </w:rPr>
                          <w:t>95.0</w:t>
                        </w:r>
                      </w:p>
                    </w:tc>
                  </w:tr>
                  <w:tr w:rsidR="003F41A0" w14:paraId="468269AC" w14:textId="77777777">
                    <w:trPr>
                      <w:trHeight w:val="190"/>
                    </w:trPr>
                    <w:tc>
                      <w:tcPr>
                        <w:tcW w:w="1180" w:type="dxa"/>
                      </w:tcPr>
                      <w:p w14:paraId="468269A6" w14:textId="77777777" w:rsidR="003F41A0" w:rsidRDefault="00BA139E">
                        <w:pPr>
                          <w:pStyle w:val="TableParagraph"/>
                          <w:spacing w:line="171" w:lineRule="exact"/>
                          <w:rPr>
                            <w:i/>
                            <w:sz w:val="16"/>
                          </w:rPr>
                        </w:pPr>
                        <w:r>
                          <w:rPr>
                            <w:i/>
                            <w:color w:val="231F20"/>
                            <w:w w:val="96"/>
                            <w:sz w:val="16"/>
                          </w:rPr>
                          <w:t>w</w:t>
                        </w:r>
                      </w:p>
                    </w:tc>
                    <w:tc>
                      <w:tcPr>
                        <w:tcW w:w="524" w:type="dxa"/>
                      </w:tcPr>
                      <w:p w14:paraId="468269A7" w14:textId="77777777" w:rsidR="003F41A0" w:rsidRDefault="00BA139E">
                        <w:pPr>
                          <w:pStyle w:val="TableParagraph"/>
                          <w:spacing w:line="171" w:lineRule="exact"/>
                          <w:ind w:left="50"/>
                          <w:rPr>
                            <w:sz w:val="16"/>
                          </w:rPr>
                        </w:pPr>
                        <w:r>
                          <w:rPr>
                            <w:color w:val="231F20"/>
                            <w:sz w:val="16"/>
                          </w:rPr>
                          <w:t>216</w:t>
                        </w:r>
                      </w:p>
                    </w:tc>
                    <w:tc>
                      <w:tcPr>
                        <w:tcW w:w="946" w:type="dxa"/>
                      </w:tcPr>
                      <w:p w14:paraId="468269A8" w14:textId="77777777" w:rsidR="003F41A0" w:rsidRDefault="00BA139E">
                        <w:pPr>
                          <w:pStyle w:val="TableParagraph"/>
                          <w:spacing w:line="171" w:lineRule="exact"/>
                          <w:ind w:left="204" w:right="205"/>
                          <w:jc w:val="center"/>
                          <w:rPr>
                            <w:sz w:val="16"/>
                          </w:rPr>
                        </w:pPr>
                        <w:r>
                          <w:rPr>
                            <w:color w:val="231F20"/>
                            <w:sz w:val="16"/>
                          </w:rPr>
                          <w:t>76.340</w:t>
                        </w:r>
                      </w:p>
                    </w:tc>
                    <w:tc>
                      <w:tcPr>
                        <w:tcW w:w="860" w:type="dxa"/>
                      </w:tcPr>
                      <w:p w14:paraId="468269A9" w14:textId="77777777" w:rsidR="003F41A0" w:rsidRDefault="00BA139E">
                        <w:pPr>
                          <w:pStyle w:val="TableParagraph"/>
                          <w:spacing w:line="171" w:lineRule="exact"/>
                          <w:ind w:left="205" w:right="203"/>
                          <w:jc w:val="center"/>
                          <w:rPr>
                            <w:sz w:val="16"/>
                          </w:rPr>
                        </w:pPr>
                        <w:r>
                          <w:rPr>
                            <w:color w:val="231F20"/>
                            <w:sz w:val="16"/>
                          </w:rPr>
                          <w:t>0.268</w:t>
                        </w:r>
                      </w:p>
                    </w:tc>
                    <w:tc>
                      <w:tcPr>
                        <w:tcW w:w="859" w:type="dxa"/>
                      </w:tcPr>
                      <w:p w14:paraId="468269AA" w14:textId="77777777" w:rsidR="003F41A0" w:rsidRDefault="00BA139E">
                        <w:pPr>
                          <w:pStyle w:val="TableParagraph"/>
                          <w:spacing w:line="171" w:lineRule="exact"/>
                          <w:ind w:left="239"/>
                          <w:rPr>
                            <w:sz w:val="16"/>
                          </w:rPr>
                        </w:pPr>
                        <w:r>
                          <w:rPr>
                            <w:color w:val="231F20"/>
                            <w:sz w:val="16"/>
                          </w:rPr>
                          <w:t>25.0</w:t>
                        </w:r>
                      </w:p>
                    </w:tc>
                    <w:tc>
                      <w:tcPr>
                        <w:tcW w:w="626" w:type="dxa"/>
                      </w:tcPr>
                      <w:p w14:paraId="468269AB" w14:textId="77777777" w:rsidR="003F41A0" w:rsidRDefault="00BA139E">
                        <w:pPr>
                          <w:pStyle w:val="TableParagraph"/>
                          <w:spacing w:line="171" w:lineRule="exact"/>
                          <w:ind w:left="240"/>
                          <w:rPr>
                            <w:sz w:val="16"/>
                          </w:rPr>
                        </w:pPr>
                        <w:r>
                          <w:rPr>
                            <w:color w:val="231F20"/>
                            <w:w w:val="95"/>
                            <w:sz w:val="16"/>
                          </w:rPr>
                          <w:t>150.0</w:t>
                        </w:r>
                      </w:p>
                    </w:tc>
                  </w:tr>
                  <w:tr w:rsidR="003F41A0" w14:paraId="468269B3" w14:textId="77777777">
                    <w:trPr>
                      <w:trHeight w:val="238"/>
                    </w:trPr>
                    <w:tc>
                      <w:tcPr>
                        <w:tcW w:w="1180" w:type="dxa"/>
                      </w:tcPr>
                      <w:p w14:paraId="468269AD" w14:textId="77777777" w:rsidR="003F41A0" w:rsidRDefault="00BA139E">
                        <w:pPr>
                          <w:pStyle w:val="TableParagraph"/>
                          <w:spacing w:line="185" w:lineRule="exact"/>
                          <w:rPr>
                            <w:sz w:val="16"/>
                          </w:rPr>
                        </w:pPr>
                        <w:r>
                          <w:rPr>
                            <w:color w:val="231F20"/>
                            <w:sz w:val="16"/>
                          </w:rPr>
                          <w:t>LI</w:t>
                        </w:r>
                      </w:p>
                    </w:tc>
                    <w:tc>
                      <w:tcPr>
                        <w:tcW w:w="524" w:type="dxa"/>
                      </w:tcPr>
                      <w:p w14:paraId="468269AE" w14:textId="77777777" w:rsidR="003F41A0" w:rsidRDefault="00BA139E">
                        <w:pPr>
                          <w:pStyle w:val="TableParagraph"/>
                          <w:spacing w:line="185" w:lineRule="exact"/>
                          <w:ind w:left="50"/>
                          <w:rPr>
                            <w:sz w:val="16"/>
                          </w:rPr>
                        </w:pPr>
                        <w:r>
                          <w:rPr>
                            <w:color w:val="231F20"/>
                            <w:sz w:val="16"/>
                          </w:rPr>
                          <w:t>216</w:t>
                        </w:r>
                      </w:p>
                    </w:tc>
                    <w:tc>
                      <w:tcPr>
                        <w:tcW w:w="946" w:type="dxa"/>
                      </w:tcPr>
                      <w:p w14:paraId="468269AF" w14:textId="77777777" w:rsidR="003F41A0" w:rsidRDefault="00BA139E">
                        <w:pPr>
                          <w:pStyle w:val="TableParagraph"/>
                          <w:spacing w:line="185" w:lineRule="exact"/>
                          <w:ind w:left="112" w:right="214"/>
                          <w:jc w:val="center"/>
                          <w:rPr>
                            <w:sz w:val="16"/>
                          </w:rPr>
                        </w:pPr>
                        <w:r>
                          <w:rPr>
                            <w:color w:val="231F20"/>
                            <w:sz w:val="16"/>
                          </w:rPr>
                          <w:t>1.443</w:t>
                        </w:r>
                      </w:p>
                    </w:tc>
                    <w:tc>
                      <w:tcPr>
                        <w:tcW w:w="860" w:type="dxa"/>
                      </w:tcPr>
                      <w:p w14:paraId="468269B0" w14:textId="77777777" w:rsidR="003F41A0" w:rsidRDefault="00BA139E">
                        <w:pPr>
                          <w:pStyle w:val="TableParagraph"/>
                          <w:spacing w:line="185" w:lineRule="exact"/>
                          <w:ind w:left="205" w:right="201"/>
                          <w:jc w:val="center"/>
                          <w:rPr>
                            <w:sz w:val="16"/>
                          </w:rPr>
                        </w:pPr>
                        <w:r>
                          <w:rPr>
                            <w:color w:val="231F20"/>
                            <w:sz w:val="16"/>
                          </w:rPr>
                          <w:t>0.459</w:t>
                        </w:r>
                      </w:p>
                    </w:tc>
                    <w:tc>
                      <w:tcPr>
                        <w:tcW w:w="859" w:type="dxa"/>
                      </w:tcPr>
                      <w:p w14:paraId="468269B1" w14:textId="77777777" w:rsidR="003F41A0" w:rsidRDefault="00BA139E">
                        <w:pPr>
                          <w:pStyle w:val="TableParagraph"/>
                          <w:spacing w:line="185" w:lineRule="exact"/>
                          <w:ind w:left="239"/>
                          <w:rPr>
                            <w:sz w:val="16"/>
                          </w:rPr>
                        </w:pPr>
                        <w:r>
                          <w:rPr>
                            <w:color w:val="231F20"/>
                            <w:sz w:val="16"/>
                          </w:rPr>
                          <w:t>0.425</w:t>
                        </w:r>
                      </w:p>
                    </w:tc>
                    <w:tc>
                      <w:tcPr>
                        <w:tcW w:w="626" w:type="dxa"/>
                      </w:tcPr>
                      <w:p w14:paraId="468269B2" w14:textId="77777777" w:rsidR="003F41A0" w:rsidRDefault="00BA139E">
                        <w:pPr>
                          <w:pStyle w:val="TableParagraph"/>
                          <w:spacing w:line="185" w:lineRule="exact"/>
                          <w:ind w:left="240" w:right="-15"/>
                          <w:rPr>
                            <w:sz w:val="16"/>
                          </w:rPr>
                        </w:pPr>
                        <w:r>
                          <w:rPr>
                            <w:color w:val="231F20"/>
                            <w:sz w:val="16"/>
                          </w:rPr>
                          <w:t>4.800</w:t>
                        </w:r>
                      </w:p>
                    </w:tc>
                  </w:tr>
                </w:tbl>
                <w:p w14:paraId="468269B4" w14:textId="77777777" w:rsidR="003F41A0" w:rsidRDefault="003F41A0">
                  <w:pPr>
                    <w:pStyle w:val="a3"/>
                  </w:pPr>
                </w:p>
              </w:txbxContent>
            </v:textbox>
            <w10:wrap anchorx="page"/>
          </v:shape>
        </w:pict>
      </w:r>
      <w:r>
        <w:rPr>
          <w:color w:val="231F20"/>
          <w:w w:val="105"/>
        </w:rPr>
        <w:t>The basic statistics of the 10 dimensionless parameters are</w:t>
      </w:r>
    </w:p>
    <w:p w14:paraId="46825C21" w14:textId="77777777" w:rsidR="003F41A0" w:rsidRDefault="00BA139E">
      <w:pPr>
        <w:spacing w:before="97" w:line="247" w:lineRule="auto"/>
        <w:ind w:left="169" w:right="613"/>
        <w:rPr>
          <w:sz w:val="16"/>
        </w:rPr>
      </w:pPr>
      <w:r>
        <w:br w:type="column"/>
      </w:r>
      <w:r>
        <w:rPr>
          <w:rFonts w:ascii="Book Antiqua"/>
          <w:b/>
          <w:color w:val="231F20"/>
          <w:sz w:val="16"/>
        </w:rPr>
        <w:t xml:space="preserve">Table 4. </w:t>
      </w:r>
      <w:r>
        <w:rPr>
          <w:color w:val="231F20"/>
          <w:sz w:val="16"/>
        </w:rPr>
        <w:t>Basic statistics of 10 dimensionless soil parameters in F-CLAY/ 10/216, derived from the seven basic parameters in F-CLAY/7/216.</w:t>
      </w:r>
    </w:p>
    <w:p w14:paraId="46825C22" w14:textId="77777777" w:rsidR="003F41A0" w:rsidRDefault="003F41A0">
      <w:pPr>
        <w:spacing w:line="247" w:lineRule="auto"/>
        <w:rPr>
          <w:sz w:val="16"/>
        </w:rPr>
        <w:sectPr w:rsidR="003F41A0">
          <w:type w:val="continuous"/>
          <w:pgSz w:w="12240" w:h="15840"/>
          <w:pgMar w:top="1000" w:right="240" w:bottom="280" w:left="780" w:header="720" w:footer="720" w:gutter="0"/>
          <w:cols w:num="2" w:space="720" w:equalWidth="0">
            <w:col w:w="5212" w:space="148"/>
            <w:col w:w="5860"/>
          </w:cols>
        </w:sectPr>
      </w:pPr>
    </w:p>
    <w:p w14:paraId="46825C23" w14:textId="77777777" w:rsidR="003F41A0" w:rsidRDefault="00BA139E">
      <w:pPr>
        <w:pStyle w:val="a3"/>
        <w:tabs>
          <w:tab w:val="left" w:pos="5585"/>
        </w:tabs>
        <w:spacing w:before="2"/>
        <w:ind w:left="169"/>
        <w:rPr>
          <w:sz w:val="10"/>
        </w:rPr>
      </w:pPr>
      <w:r>
        <w:rPr>
          <w:color w:val="231F20"/>
          <w:w w:val="105"/>
        </w:rPr>
        <w:t xml:space="preserve">listed  in  </w:t>
      </w:r>
      <w:hyperlink w:anchor="_bookmark15" w:history="1">
        <w:r>
          <w:rPr>
            <w:color w:val="2E3092"/>
            <w:w w:val="105"/>
          </w:rPr>
          <w:t>Table  4</w:t>
        </w:r>
      </w:hyperlink>
      <w:r>
        <w:rPr>
          <w:color w:val="2E3092"/>
          <w:w w:val="105"/>
        </w:rPr>
        <w:t xml:space="preserve">  </w:t>
      </w:r>
      <w:r>
        <w:rPr>
          <w:color w:val="231F20"/>
          <w:w w:val="105"/>
        </w:rPr>
        <w:t xml:space="preserve">and  </w:t>
      </w:r>
      <w:hyperlink w:anchor="_bookmark16" w:history="1">
        <w:r>
          <w:rPr>
            <w:color w:val="2E3092"/>
            <w:w w:val="105"/>
          </w:rPr>
          <w:t>Table  5</w:t>
        </w:r>
      </w:hyperlink>
      <w:r>
        <w:rPr>
          <w:color w:val="2E3092"/>
          <w:w w:val="105"/>
        </w:rPr>
        <w:t xml:space="preserve">  </w:t>
      </w:r>
      <w:r>
        <w:rPr>
          <w:color w:val="231F20"/>
          <w:w w:val="105"/>
        </w:rPr>
        <w:t>for  the</w:t>
      </w:r>
      <w:r>
        <w:rPr>
          <w:color w:val="231F20"/>
          <w:spacing w:val="-5"/>
          <w:w w:val="105"/>
        </w:rPr>
        <w:t xml:space="preserve"> </w:t>
      </w:r>
      <w:r>
        <w:rPr>
          <w:color w:val="231F20"/>
          <w:w w:val="105"/>
        </w:rPr>
        <w:t>dimensionless</w:t>
      </w:r>
      <w:r>
        <w:rPr>
          <w:color w:val="231F20"/>
          <w:spacing w:val="34"/>
          <w:w w:val="105"/>
        </w:rPr>
        <w:t xml:space="preserve"> </w:t>
      </w:r>
      <w:r>
        <w:rPr>
          <w:color w:val="231F20"/>
          <w:w w:val="105"/>
        </w:rPr>
        <w:t>databases,</w:t>
      </w:r>
      <w:r>
        <w:rPr>
          <w:color w:val="231F20"/>
          <w:w w:val="105"/>
        </w:rPr>
        <w:tab/>
      </w:r>
      <w:r>
        <w:rPr>
          <w:color w:val="231F20"/>
          <w:w w:val="105"/>
          <w:position w:val="8"/>
          <w:sz w:val="10"/>
        </w:rPr>
        <w:t xml:space="preserve">u       </w:t>
      </w:r>
      <w:r>
        <w:rPr>
          <w:color w:val="231F20"/>
          <w:spacing w:val="21"/>
          <w:w w:val="105"/>
          <w:position w:val="8"/>
          <w:sz w:val="10"/>
        </w:rPr>
        <w:t xml:space="preserve"> </w:t>
      </w:r>
      <w:r>
        <w:rPr>
          <w:color w:val="231F20"/>
          <w:w w:val="105"/>
          <w:position w:val="8"/>
          <w:sz w:val="10"/>
        </w:rPr>
        <w:t>v</w:t>
      </w:r>
    </w:p>
    <w:p w14:paraId="46825C24" w14:textId="77777777" w:rsidR="003F41A0" w:rsidRDefault="00BA139E">
      <w:pPr>
        <w:pStyle w:val="a3"/>
        <w:tabs>
          <w:tab w:val="left" w:pos="5585"/>
        </w:tabs>
        <w:spacing w:before="1"/>
        <w:ind w:left="170"/>
        <w:rPr>
          <w:sz w:val="10"/>
        </w:rPr>
      </w:pPr>
      <w:r>
        <w:rPr>
          <w:color w:val="231F20"/>
        </w:rPr>
        <w:t>labeled</w:t>
      </w:r>
      <w:r>
        <w:rPr>
          <w:color w:val="231F20"/>
          <w:spacing w:val="-15"/>
        </w:rPr>
        <w:t xml:space="preserve"> </w:t>
      </w:r>
      <w:r>
        <w:rPr>
          <w:color w:val="231F20"/>
        </w:rPr>
        <w:t>as</w:t>
      </w:r>
      <w:r>
        <w:rPr>
          <w:color w:val="231F20"/>
          <w:spacing w:val="-14"/>
        </w:rPr>
        <w:t xml:space="preserve"> </w:t>
      </w:r>
      <w:r>
        <w:rPr>
          <w:color w:val="231F20"/>
        </w:rPr>
        <w:t>F-CLAY/10/216</w:t>
      </w:r>
      <w:r>
        <w:rPr>
          <w:color w:val="231F20"/>
          <w:spacing w:val="-14"/>
        </w:rPr>
        <w:t xml:space="preserve"> </w:t>
      </w:r>
      <w:r>
        <w:rPr>
          <w:color w:val="231F20"/>
        </w:rPr>
        <w:t>and</w:t>
      </w:r>
      <w:r>
        <w:rPr>
          <w:color w:val="231F20"/>
          <w:spacing w:val="-14"/>
        </w:rPr>
        <w:t xml:space="preserve"> </w:t>
      </w:r>
      <w:r>
        <w:rPr>
          <w:color w:val="231F20"/>
        </w:rPr>
        <w:t>S-CLAY/10/168,</w:t>
      </w:r>
      <w:r>
        <w:rPr>
          <w:color w:val="231F20"/>
          <w:spacing w:val="-15"/>
        </w:rPr>
        <w:t xml:space="preserve"> </w:t>
      </w:r>
      <w:r>
        <w:rPr>
          <w:color w:val="231F20"/>
        </w:rPr>
        <w:t>respectively.</w:t>
      </w:r>
      <w:r>
        <w:rPr>
          <w:color w:val="231F20"/>
        </w:rPr>
        <w:tab/>
      </w:r>
      <w:r>
        <w:rPr>
          <w:color w:val="231F20"/>
          <w:position w:val="7"/>
          <w:sz w:val="10"/>
        </w:rPr>
        <w:t xml:space="preserve">u        </w:t>
      </w:r>
      <w:r>
        <w:rPr>
          <w:color w:val="231F20"/>
          <w:spacing w:val="17"/>
          <w:position w:val="7"/>
          <w:sz w:val="10"/>
        </w:rPr>
        <w:t xml:space="preserve"> </w:t>
      </w:r>
      <w:r>
        <w:rPr>
          <w:color w:val="231F20"/>
          <w:position w:val="7"/>
          <w:sz w:val="10"/>
        </w:rPr>
        <w:t>p</w:t>
      </w:r>
    </w:p>
    <w:p w14:paraId="46825C25" w14:textId="77777777" w:rsidR="003F41A0" w:rsidRDefault="00BA139E">
      <w:pPr>
        <w:pStyle w:val="2"/>
        <w:spacing w:before="166" w:line="204" w:lineRule="exact"/>
      </w:pPr>
      <w:r>
        <w:rPr>
          <w:color w:val="231F20"/>
          <w:w w:val="105"/>
        </w:rPr>
        <w:t xml:space="preserve">Comparison with existing transformation </w:t>
      </w:r>
      <w:bookmarkStart w:id="22" w:name="Comparison_with_existing_transformation_"/>
      <w:bookmarkEnd w:id="22"/>
      <w:r>
        <w:rPr>
          <w:color w:val="231F20"/>
          <w:w w:val="105"/>
        </w:rPr>
        <w:t>models</w:t>
      </w:r>
    </w:p>
    <w:p w14:paraId="46825C26" w14:textId="77777777" w:rsidR="003F41A0" w:rsidRDefault="00BA139E">
      <w:pPr>
        <w:pStyle w:val="a3"/>
        <w:spacing w:line="244" w:lineRule="auto"/>
        <w:ind w:left="170" w:right="5871" w:firstLine="170"/>
      </w:pPr>
      <w:r>
        <w:rPr>
          <w:color w:val="231F20"/>
        </w:rPr>
        <w:t>The 384 clay data points constituting F-CLAY/10/216 and S-CLAY/ 10/168 databases are</w:t>
      </w:r>
      <w:r>
        <w:rPr>
          <w:color w:val="231F20"/>
        </w:rPr>
        <w:t xml:space="preserve"> compared with transformation models pro-</w:t>
      </w:r>
    </w:p>
    <w:p w14:paraId="46825C27" w14:textId="77777777" w:rsidR="003F41A0" w:rsidRDefault="003F41A0">
      <w:pPr>
        <w:spacing w:line="244" w:lineRule="auto"/>
        <w:sectPr w:rsidR="003F41A0">
          <w:type w:val="continuous"/>
          <w:pgSz w:w="12240" w:h="15840"/>
          <w:pgMar w:top="1000" w:right="240" w:bottom="280" w:left="780" w:header="720" w:footer="720" w:gutter="0"/>
          <w:cols w:space="720"/>
        </w:sectPr>
      </w:pPr>
    </w:p>
    <w:p w14:paraId="46825C28" w14:textId="77777777" w:rsidR="003F41A0" w:rsidRDefault="00BA139E">
      <w:pPr>
        <w:pStyle w:val="a3"/>
        <w:spacing w:line="244" w:lineRule="auto"/>
        <w:ind w:left="170" w:right="38"/>
        <w:jc w:val="both"/>
      </w:pPr>
      <w:r>
        <w:rPr>
          <w:color w:val="231F20"/>
          <w:w w:val="105"/>
        </w:rPr>
        <w:t xml:space="preserve">posed in the literature to check their consistency. It is worth pointing out that transformation models are generally derived based on certain types of clays and geographical locations. </w:t>
      </w:r>
      <w:bookmarkStart w:id="23" w:name="_bookmark16"/>
      <w:bookmarkEnd w:id="23"/>
      <w:r>
        <w:rPr>
          <w:color w:val="231F20"/>
          <w:spacing w:val="-4"/>
          <w:w w:val="105"/>
        </w:rPr>
        <w:t xml:space="preserve">The </w:t>
      </w:r>
      <w:r>
        <w:rPr>
          <w:color w:val="231F20"/>
          <w:w w:val="105"/>
        </w:rPr>
        <w:t>basis for th</w:t>
      </w:r>
      <w:r>
        <w:rPr>
          <w:color w:val="231F20"/>
          <w:w w:val="105"/>
        </w:rPr>
        <w:t xml:space="preserve">ese models is usually empirical. Very often, for </w:t>
      </w:r>
      <w:r>
        <w:rPr>
          <w:color w:val="231F20"/>
          <w:spacing w:val="-5"/>
          <w:w w:val="105"/>
        </w:rPr>
        <w:t xml:space="preserve">such </w:t>
      </w:r>
      <w:r>
        <w:rPr>
          <w:color w:val="231F20"/>
          <w:w w:val="105"/>
        </w:rPr>
        <w:t>models</w:t>
      </w:r>
      <w:r>
        <w:rPr>
          <w:color w:val="231F20"/>
          <w:spacing w:val="-9"/>
          <w:w w:val="105"/>
        </w:rPr>
        <w:t xml:space="preserve"> </w:t>
      </w:r>
      <w:r>
        <w:rPr>
          <w:color w:val="231F20"/>
          <w:w w:val="105"/>
        </w:rPr>
        <w:t>we</w:t>
      </w:r>
      <w:r>
        <w:rPr>
          <w:color w:val="231F20"/>
          <w:spacing w:val="-8"/>
          <w:w w:val="105"/>
        </w:rPr>
        <w:t xml:space="preserve"> </w:t>
      </w:r>
      <w:r>
        <w:rPr>
          <w:color w:val="231F20"/>
          <w:w w:val="105"/>
        </w:rPr>
        <w:t>do</w:t>
      </w:r>
      <w:r>
        <w:rPr>
          <w:color w:val="231F20"/>
          <w:spacing w:val="-8"/>
          <w:w w:val="105"/>
        </w:rPr>
        <w:t xml:space="preserve"> </w:t>
      </w:r>
      <w:r>
        <w:rPr>
          <w:color w:val="231F20"/>
          <w:w w:val="105"/>
        </w:rPr>
        <w:t>not</w:t>
      </w:r>
      <w:r>
        <w:rPr>
          <w:color w:val="231F20"/>
          <w:spacing w:val="-9"/>
          <w:w w:val="105"/>
        </w:rPr>
        <w:t xml:space="preserve"> </w:t>
      </w:r>
      <w:r>
        <w:rPr>
          <w:color w:val="231F20"/>
          <w:w w:val="105"/>
        </w:rPr>
        <w:t>know</w:t>
      </w:r>
      <w:r>
        <w:rPr>
          <w:color w:val="231F20"/>
          <w:spacing w:val="-8"/>
          <w:w w:val="105"/>
        </w:rPr>
        <w:t xml:space="preserve"> </w:t>
      </w:r>
      <w:r>
        <w:rPr>
          <w:color w:val="231F20"/>
          <w:w w:val="105"/>
        </w:rPr>
        <w:t>the</w:t>
      </w:r>
      <w:r>
        <w:rPr>
          <w:color w:val="231F20"/>
          <w:spacing w:val="-8"/>
          <w:w w:val="105"/>
        </w:rPr>
        <w:t xml:space="preserve"> </w:t>
      </w:r>
      <w:r>
        <w:rPr>
          <w:color w:val="231F20"/>
          <w:w w:val="105"/>
        </w:rPr>
        <w:t>basic</w:t>
      </w:r>
      <w:r>
        <w:rPr>
          <w:color w:val="231F20"/>
          <w:spacing w:val="-8"/>
          <w:w w:val="105"/>
        </w:rPr>
        <w:t xml:space="preserve"> </w:t>
      </w:r>
      <w:r>
        <w:rPr>
          <w:color w:val="231F20"/>
          <w:w w:val="105"/>
        </w:rPr>
        <w:t>statistics</w:t>
      </w:r>
      <w:r>
        <w:rPr>
          <w:color w:val="231F20"/>
          <w:spacing w:val="-9"/>
          <w:w w:val="105"/>
        </w:rPr>
        <w:t xml:space="preserve"> </w:t>
      </w:r>
      <w:r>
        <w:rPr>
          <w:color w:val="231F20"/>
          <w:w w:val="105"/>
        </w:rPr>
        <w:t>(such</w:t>
      </w:r>
      <w:r>
        <w:rPr>
          <w:color w:val="231F20"/>
          <w:spacing w:val="-8"/>
          <w:w w:val="105"/>
        </w:rPr>
        <w:t xml:space="preserve"> </w:t>
      </w:r>
      <w:r>
        <w:rPr>
          <w:color w:val="231F20"/>
          <w:w w:val="105"/>
        </w:rPr>
        <w:t>as</w:t>
      </w:r>
      <w:r>
        <w:rPr>
          <w:color w:val="231F20"/>
          <w:spacing w:val="-8"/>
          <w:w w:val="105"/>
        </w:rPr>
        <w:t xml:space="preserve"> </w:t>
      </w:r>
      <w:r>
        <w:rPr>
          <w:color w:val="231F20"/>
          <w:w w:val="105"/>
        </w:rPr>
        <w:t>those</w:t>
      </w:r>
      <w:r>
        <w:rPr>
          <w:color w:val="231F20"/>
          <w:spacing w:val="-8"/>
          <w:w w:val="105"/>
        </w:rPr>
        <w:t xml:space="preserve"> </w:t>
      </w:r>
      <w:r>
        <w:rPr>
          <w:color w:val="231F20"/>
          <w:w w:val="105"/>
        </w:rPr>
        <w:t xml:space="preserve">reported in </w:t>
      </w:r>
      <w:hyperlink w:anchor="_bookmark15" w:history="1">
        <w:r>
          <w:rPr>
            <w:color w:val="2E3092"/>
            <w:w w:val="105"/>
          </w:rPr>
          <w:t xml:space="preserve">Table 4 </w:t>
        </w:r>
      </w:hyperlink>
      <w:r>
        <w:rPr>
          <w:color w:val="231F20"/>
          <w:w w:val="105"/>
        </w:rPr>
        <w:t xml:space="preserve">and </w:t>
      </w:r>
      <w:hyperlink w:anchor="_bookmark16" w:history="1">
        <w:r>
          <w:rPr>
            <w:color w:val="2E3092"/>
            <w:w w:val="105"/>
          </w:rPr>
          <w:t>Table</w:t>
        </w:r>
        <w:r>
          <w:rPr>
            <w:color w:val="2E3092"/>
            <w:spacing w:val="28"/>
            <w:w w:val="105"/>
          </w:rPr>
          <w:t xml:space="preserve"> </w:t>
        </w:r>
        <w:r>
          <w:rPr>
            <w:color w:val="2E3092"/>
            <w:w w:val="105"/>
          </w:rPr>
          <w:t>5</w:t>
        </w:r>
      </w:hyperlink>
      <w:r>
        <w:rPr>
          <w:color w:val="231F20"/>
          <w:w w:val="105"/>
        </w:rPr>
        <w:t>).</w:t>
      </w:r>
    </w:p>
    <w:p w14:paraId="46825C29" w14:textId="77777777" w:rsidR="003F41A0" w:rsidRDefault="00BA139E">
      <w:pPr>
        <w:pStyle w:val="a3"/>
        <w:spacing w:before="4" w:line="244" w:lineRule="auto"/>
        <w:ind w:left="170" w:firstLine="170"/>
      </w:pPr>
      <w:r>
        <w:pict w14:anchorId="46826826">
          <v:shape id="_x0000_s1102" type="#_x0000_t202" style="position:absolute;left:0;text-align:left;margin-left:45pt;margin-top:15.45pt;width:523.05pt;height:77.3pt;z-index:25163059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231"/>
                    <w:gridCol w:w="1146"/>
                    <w:gridCol w:w="720"/>
                    <w:gridCol w:w="888"/>
                    <w:gridCol w:w="891"/>
                    <w:gridCol w:w="857"/>
                    <w:gridCol w:w="729"/>
                  </w:tblGrid>
                  <w:tr w:rsidR="003F41A0" w14:paraId="468269BC" w14:textId="77777777">
                    <w:trPr>
                      <w:trHeight w:val="290"/>
                    </w:trPr>
                    <w:tc>
                      <w:tcPr>
                        <w:tcW w:w="5231" w:type="dxa"/>
                      </w:tcPr>
                      <w:p w14:paraId="468269B5" w14:textId="77777777" w:rsidR="003F41A0" w:rsidRDefault="00BA139E">
                        <w:pPr>
                          <w:pStyle w:val="TableParagraph"/>
                          <w:spacing w:before="103" w:line="168" w:lineRule="exact"/>
                          <w:ind w:left="50"/>
                          <w:rPr>
                            <w:sz w:val="17"/>
                          </w:rPr>
                        </w:pPr>
                        <w:r>
                          <w:rPr>
                            <w:color w:val="231F20"/>
                            <w:w w:val="105"/>
                            <w:sz w:val="17"/>
                          </w:rPr>
                          <w:t>“secondary input parameter”. They are categorized into four types</w:t>
                        </w:r>
                      </w:p>
                    </w:tc>
                    <w:tc>
                      <w:tcPr>
                        <w:tcW w:w="1146" w:type="dxa"/>
                      </w:tcPr>
                      <w:p w14:paraId="468269B6" w14:textId="77777777" w:rsidR="003F41A0" w:rsidRDefault="00BA139E">
                        <w:pPr>
                          <w:pStyle w:val="TableParagraph"/>
                          <w:spacing w:line="271" w:lineRule="exact"/>
                          <w:ind w:left="178"/>
                          <w:rPr>
                            <w:rFonts w:ascii="Trebuchet MS"/>
                            <w:i/>
                            <w:sz w:val="10"/>
                          </w:rPr>
                        </w:pPr>
                        <w:proofErr w:type="spellStart"/>
                        <w:r>
                          <w:rPr>
                            <w:i/>
                            <w:color w:val="231F20"/>
                            <w:w w:val="91"/>
                            <w:sz w:val="16"/>
                          </w:rPr>
                          <w:t>s</w:t>
                        </w:r>
                        <w:r>
                          <w:rPr>
                            <w:color w:val="231F20"/>
                            <w:w w:val="136"/>
                            <w:sz w:val="16"/>
                            <w:vertAlign w:val="subscript"/>
                          </w:rPr>
                          <w:t>u</w:t>
                        </w:r>
                        <w:proofErr w:type="spellEnd"/>
                        <w:r>
                          <w:rPr>
                            <w:color w:val="231F20"/>
                            <w:w w:val="90"/>
                            <w:sz w:val="16"/>
                          </w:rPr>
                          <w:t>(mob)/</w:t>
                        </w: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p>
                    </w:tc>
                    <w:tc>
                      <w:tcPr>
                        <w:tcW w:w="720" w:type="dxa"/>
                      </w:tcPr>
                      <w:p w14:paraId="468269B7" w14:textId="77777777" w:rsidR="003F41A0" w:rsidRDefault="00BA139E">
                        <w:pPr>
                          <w:pStyle w:val="TableParagraph"/>
                          <w:spacing w:before="63" w:line="240" w:lineRule="auto"/>
                          <w:ind w:left="212" w:right="201"/>
                          <w:jc w:val="center"/>
                          <w:rPr>
                            <w:sz w:val="16"/>
                          </w:rPr>
                        </w:pPr>
                        <w:r>
                          <w:rPr>
                            <w:color w:val="231F20"/>
                            <w:sz w:val="16"/>
                          </w:rPr>
                          <w:t>168</w:t>
                        </w:r>
                      </w:p>
                    </w:tc>
                    <w:tc>
                      <w:tcPr>
                        <w:tcW w:w="888" w:type="dxa"/>
                      </w:tcPr>
                      <w:p w14:paraId="468269B8" w14:textId="77777777" w:rsidR="003F41A0" w:rsidRDefault="00BA139E">
                        <w:pPr>
                          <w:pStyle w:val="TableParagraph"/>
                          <w:spacing w:before="63" w:line="240" w:lineRule="auto"/>
                          <w:ind w:left="234"/>
                          <w:rPr>
                            <w:sz w:val="16"/>
                          </w:rPr>
                        </w:pPr>
                        <w:r>
                          <w:rPr>
                            <w:color w:val="231F20"/>
                            <w:sz w:val="16"/>
                          </w:rPr>
                          <w:t>0.210</w:t>
                        </w:r>
                      </w:p>
                    </w:tc>
                    <w:tc>
                      <w:tcPr>
                        <w:tcW w:w="891" w:type="dxa"/>
                      </w:tcPr>
                      <w:p w14:paraId="468269B9" w14:textId="77777777" w:rsidR="003F41A0" w:rsidRDefault="00BA139E">
                        <w:pPr>
                          <w:pStyle w:val="TableParagraph"/>
                          <w:spacing w:before="63" w:line="240" w:lineRule="auto"/>
                          <w:ind w:right="236"/>
                          <w:jc w:val="right"/>
                          <w:rPr>
                            <w:sz w:val="16"/>
                          </w:rPr>
                        </w:pPr>
                        <w:r>
                          <w:rPr>
                            <w:color w:val="231F20"/>
                            <w:sz w:val="16"/>
                          </w:rPr>
                          <w:t>0.269</w:t>
                        </w:r>
                      </w:p>
                    </w:tc>
                    <w:tc>
                      <w:tcPr>
                        <w:tcW w:w="857" w:type="dxa"/>
                      </w:tcPr>
                      <w:p w14:paraId="468269BA" w14:textId="77777777" w:rsidR="003F41A0" w:rsidRDefault="00BA139E">
                        <w:pPr>
                          <w:pStyle w:val="TableParagraph"/>
                          <w:spacing w:before="63" w:line="240" w:lineRule="auto"/>
                          <w:ind w:left="196" w:right="198"/>
                          <w:jc w:val="center"/>
                          <w:rPr>
                            <w:sz w:val="16"/>
                          </w:rPr>
                        </w:pPr>
                        <w:r>
                          <w:rPr>
                            <w:color w:val="231F20"/>
                            <w:sz w:val="16"/>
                          </w:rPr>
                          <w:t>0.088</w:t>
                        </w:r>
                      </w:p>
                    </w:tc>
                    <w:tc>
                      <w:tcPr>
                        <w:tcW w:w="729" w:type="dxa"/>
                      </w:tcPr>
                      <w:p w14:paraId="468269BB" w14:textId="77777777" w:rsidR="003F41A0" w:rsidRDefault="00BA139E">
                        <w:pPr>
                          <w:pStyle w:val="TableParagraph"/>
                          <w:spacing w:before="63" w:line="240" w:lineRule="auto"/>
                          <w:ind w:right="111"/>
                          <w:jc w:val="right"/>
                          <w:rPr>
                            <w:sz w:val="16"/>
                          </w:rPr>
                        </w:pPr>
                        <w:r>
                          <w:rPr>
                            <w:color w:val="231F20"/>
                            <w:w w:val="95"/>
                            <w:sz w:val="16"/>
                          </w:rPr>
                          <w:t>0.470</w:t>
                        </w:r>
                      </w:p>
                    </w:tc>
                  </w:tr>
                  <w:tr w:rsidR="003F41A0" w14:paraId="468269C4" w14:textId="77777777">
                    <w:trPr>
                      <w:trHeight w:val="193"/>
                    </w:trPr>
                    <w:tc>
                      <w:tcPr>
                        <w:tcW w:w="5231" w:type="dxa"/>
                      </w:tcPr>
                      <w:p w14:paraId="468269BD" w14:textId="77777777" w:rsidR="003F41A0" w:rsidRDefault="00BA139E">
                        <w:pPr>
                          <w:pStyle w:val="TableParagraph"/>
                          <w:spacing w:before="16" w:line="157" w:lineRule="exact"/>
                          <w:ind w:left="50"/>
                          <w:rPr>
                            <w:sz w:val="17"/>
                          </w:rPr>
                        </w:pPr>
                        <w:r>
                          <w:rPr>
                            <w:color w:val="231F20"/>
                            <w:sz w:val="17"/>
                          </w:rPr>
                          <w:t xml:space="preserve">(see e.g., </w:t>
                        </w:r>
                        <w:hyperlink w:anchor="_bookmark17" w:history="1">
                          <w:r>
                            <w:rPr>
                              <w:color w:val="2E3092"/>
                              <w:sz w:val="17"/>
                            </w:rPr>
                            <w:t>Table 6</w:t>
                          </w:r>
                        </w:hyperlink>
                        <w:r>
                          <w:rPr>
                            <w:color w:val="231F20"/>
                            <w:sz w:val="17"/>
                          </w:rPr>
                          <w:t>):</w:t>
                        </w:r>
                      </w:p>
                    </w:tc>
                    <w:tc>
                      <w:tcPr>
                        <w:tcW w:w="1146" w:type="dxa"/>
                      </w:tcPr>
                      <w:p w14:paraId="468269BE" w14:textId="77777777" w:rsidR="003F41A0" w:rsidRDefault="00BA139E">
                        <w:pPr>
                          <w:pStyle w:val="TableParagraph"/>
                          <w:spacing w:line="174" w:lineRule="exact"/>
                          <w:ind w:left="178"/>
                          <w:rPr>
                            <w:rFonts w:ascii="Trebuchet MS"/>
                            <w:i/>
                            <w:sz w:val="10"/>
                          </w:rPr>
                        </w:pPr>
                        <w:r>
                          <w:rPr>
                            <w:i/>
                            <w:color w:val="231F20"/>
                            <w:w w:val="91"/>
                            <w:position w:val="-7"/>
                            <w:sz w:val="16"/>
                          </w:rPr>
                          <w:t>s</w:t>
                        </w:r>
                        <w:r>
                          <w:rPr>
                            <w:color w:val="231F20"/>
                            <w:w w:val="109"/>
                            <w:sz w:val="10"/>
                          </w:rPr>
                          <w:t>FV</w:t>
                        </w:r>
                        <w:r>
                          <w:rPr>
                            <w:color w:val="231F20"/>
                            <w:w w:val="50"/>
                            <w:position w:val="-7"/>
                            <w:sz w:val="16"/>
                          </w:rPr>
                          <w:t>/</w:t>
                        </w:r>
                        <w:r>
                          <w:rPr>
                            <w:rFonts w:ascii="Sarasa UI K"/>
                            <w:i/>
                            <w:color w:val="231F20"/>
                            <w:w w:val="104"/>
                            <w:position w:val="-7"/>
                            <w:sz w:val="16"/>
                          </w:rPr>
                          <w:t>C</w:t>
                        </w:r>
                        <w:r>
                          <w:rPr>
                            <w:rFonts w:ascii="Trebuchet MS"/>
                            <w:i/>
                            <w:color w:val="231F20"/>
                            <w:w w:val="120"/>
                            <w:sz w:val="10"/>
                          </w:rPr>
                          <w:t>l</w:t>
                        </w:r>
                      </w:p>
                    </w:tc>
                    <w:tc>
                      <w:tcPr>
                        <w:tcW w:w="720" w:type="dxa"/>
                      </w:tcPr>
                      <w:p w14:paraId="468269BF" w14:textId="77777777" w:rsidR="003F41A0" w:rsidRDefault="00BA139E">
                        <w:pPr>
                          <w:pStyle w:val="TableParagraph"/>
                          <w:ind w:left="212" w:right="201"/>
                          <w:jc w:val="center"/>
                          <w:rPr>
                            <w:sz w:val="16"/>
                          </w:rPr>
                        </w:pPr>
                        <w:r>
                          <w:rPr>
                            <w:color w:val="231F20"/>
                            <w:sz w:val="16"/>
                          </w:rPr>
                          <w:t>168</w:t>
                        </w:r>
                      </w:p>
                    </w:tc>
                    <w:tc>
                      <w:tcPr>
                        <w:tcW w:w="888" w:type="dxa"/>
                      </w:tcPr>
                      <w:p w14:paraId="468269C0" w14:textId="77777777" w:rsidR="003F41A0" w:rsidRDefault="00BA139E">
                        <w:pPr>
                          <w:pStyle w:val="TableParagraph"/>
                          <w:ind w:left="234"/>
                          <w:rPr>
                            <w:sz w:val="16"/>
                          </w:rPr>
                        </w:pPr>
                        <w:r>
                          <w:rPr>
                            <w:color w:val="231F20"/>
                            <w:sz w:val="16"/>
                          </w:rPr>
                          <w:t>0.386</w:t>
                        </w:r>
                      </w:p>
                    </w:tc>
                    <w:tc>
                      <w:tcPr>
                        <w:tcW w:w="891" w:type="dxa"/>
                      </w:tcPr>
                      <w:p w14:paraId="468269C1" w14:textId="77777777" w:rsidR="003F41A0" w:rsidRDefault="00BA139E">
                        <w:pPr>
                          <w:pStyle w:val="TableParagraph"/>
                          <w:ind w:right="233"/>
                          <w:jc w:val="right"/>
                          <w:rPr>
                            <w:sz w:val="16"/>
                          </w:rPr>
                        </w:pPr>
                        <w:r>
                          <w:rPr>
                            <w:color w:val="231F20"/>
                            <w:sz w:val="16"/>
                          </w:rPr>
                          <w:t>0.469</w:t>
                        </w:r>
                      </w:p>
                    </w:tc>
                    <w:tc>
                      <w:tcPr>
                        <w:tcW w:w="857" w:type="dxa"/>
                      </w:tcPr>
                      <w:p w14:paraId="468269C2" w14:textId="77777777" w:rsidR="003F41A0" w:rsidRDefault="00BA139E">
                        <w:pPr>
                          <w:pStyle w:val="TableParagraph"/>
                          <w:ind w:left="196" w:right="196"/>
                          <w:jc w:val="center"/>
                          <w:rPr>
                            <w:sz w:val="16"/>
                          </w:rPr>
                        </w:pPr>
                        <w:r>
                          <w:rPr>
                            <w:color w:val="231F20"/>
                            <w:sz w:val="16"/>
                          </w:rPr>
                          <w:t>0.098</w:t>
                        </w:r>
                      </w:p>
                    </w:tc>
                    <w:tc>
                      <w:tcPr>
                        <w:tcW w:w="729" w:type="dxa"/>
                      </w:tcPr>
                      <w:p w14:paraId="468269C3" w14:textId="77777777" w:rsidR="003F41A0" w:rsidRDefault="00BA139E">
                        <w:pPr>
                          <w:pStyle w:val="TableParagraph"/>
                          <w:ind w:right="110"/>
                          <w:jc w:val="right"/>
                          <w:rPr>
                            <w:sz w:val="16"/>
                          </w:rPr>
                        </w:pPr>
                        <w:r>
                          <w:rPr>
                            <w:color w:val="231F20"/>
                            <w:w w:val="95"/>
                            <w:sz w:val="16"/>
                          </w:rPr>
                          <w:t>0.974</w:t>
                        </w:r>
                      </w:p>
                    </w:tc>
                  </w:tr>
                  <w:tr w:rsidR="003F41A0" w14:paraId="468269D2" w14:textId="77777777">
                    <w:trPr>
                      <w:trHeight w:val="372"/>
                    </w:trPr>
                    <w:tc>
                      <w:tcPr>
                        <w:tcW w:w="5231" w:type="dxa"/>
                      </w:tcPr>
                      <w:p w14:paraId="468269C5" w14:textId="77777777" w:rsidR="003F41A0" w:rsidRDefault="00BA139E">
                        <w:pPr>
                          <w:pStyle w:val="TableParagraph"/>
                          <w:spacing w:before="153" w:line="200" w:lineRule="exact"/>
                          <w:ind w:right="177"/>
                          <w:jc w:val="right"/>
                          <w:rPr>
                            <w:sz w:val="17"/>
                          </w:rPr>
                        </w:pPr>
                        <w:r>
                          <w:rPr>
                            <w:i/>
                            <w:color w:val="231F20"/>
                            <w:w w:val="94"/>
                            <w:sz w:val="17"/>
                          </w:rPr>
                          <w:t>Type</w:t>
                        </w:r>
                        <w:r>
                          <w:rPr>
                            <w:i/>
                            <w:color w:val="231F20"/>
                            <w:spacing w:val="1"/>
                            <w:sz w:val="17"/>
                          </w:rPr>
                          <w:t xml:space="preserve"> </w:t>
                        </w:r>
                        <w:r>
                          <w:rPr>
                            <w:i/>
                            <w:color w:val="231F20"/>
                            <w:w w:val="102"/>
                            <w:sz w:val="17"/>
                          </w:rPr>
                          <w:t>A</w:t>
                        </w:r>
                        <w:r>
                          <w:rPr>
                            <w:i/>
                            <w:color w:val="231F20"/>
                            <w:spacing w:val="1"/>
                            <w:sz w:val="17"/>
                          </w:rPr>
                          <w:t xml:space="preserve"> </w:t>
                        </w:r>
                        <w:r>
                          <w:rPr>
                            <w:rFonts w:ascii="Bookman Old Style" w:hAnsi="Bookman Old Style"/>
                            <w:color w:val="231F20"/>
                            <w:sz w:val="17"/>
                          </w:rPr>
                          <w:t>—</w:t>
                        </w:r>
                        <w:r>
                          <w:rPr>
                            <w:rFonts w:ascii="Bookman Old Style" w:hAnsi="Bookman Old Style"/>
                            <w:color w:val="231F20"/>
                            <w:spacing w:val="-16"/>
                            <w:sz w:val="17"/>
                          </w:rPr>
                          <w:t xml:space="preserve"> </w:t>
                        </w:r>
                        <w:r>
                          <w:rPr>
                            <w:color w:val="231F20"/>
                            <w:w w:val="104"/>
                            <w:sz w:val="17"/>
                          </w:rPr>
                          <w:t>Models</w:t>
                        </w:r>
                        <w:r>
                          <w:rPr>
                            <w:color w:val="231F20"/>
                            <w:spacing w:val="1"/>
                            <w:sz w:val="17"/>
                          </w:rPr>
                          <w:t xml:space="preserve"> </w:t>
                        </w:r>
                        <w:r>
                          <w:rPr>
                            <w:color w:val="231F20"/>
                            <w:w w:val="106"/>
                            <w:sz w:val="17"/>
                          </w:rPr>
                          <w:t>for</w:t>
                        </w:r>
                        <w:r>
                          <w:rPr>
                            <w:color w:val="231F20"/>
                            <w:spacing w:val="1"/>
                            <w:sz w:val="17"/>
                          </w:rPr>
                          <w:t xml:space="preserve"> </w:t>
                        </w:r>
                        <w:proofErr w:type="gramStart"/>
                        <w:r>
                          <w:rPr>
                            <w:i/>
                            <w:color w:val="231F20"/>
                            <w:w w:val="97"/>
                            <w:sz w:val="17"/>
                          </w:rPr>
                          <w:t>S</w:t>
                        </w:r>
                        <w:r>
                          <w:rPr>
                            <w:i/>
                            <w:color w:val="231F20"/>
                            <w:spacing w:val="10"/>
                            <w:sz w:val="17"/>
                          </w:rPr>
                          <w:t xml:space="preserve"> </w:t>
                        </w:r>
                        <w:r>
                          <w:rPr>
                            <w:color w:val="231F20"/>
                            <w:w w:val="134"/>
                            <w:sz w:val="17"/>
                          </w:rPr>
                          <w:t>,</w:t>
                        </w:r>
                        <w:proofErr w:type="gramEnd"/>
                        <w:r>
                          <w:rPr>
                            <w:color w:val="231F20"/>
                            <w:spacing w:val="1"/>
                            <w:sz w:val="17"/>
                          </w:rPr>
                          <w:t xml:space="preserve"> </w:t>
                        </w:r>
                        <w:r>
                          <w:rPr>
                            <w:color w:val="231F20"/>
                            <w:w w:val="109"/>
                            <w:sz w:val="17"/>
                          </w:rPr>
                          <w:t>including</w:t>
                        </w:r>
                        <w:r>
                          <w:rPr>
                            <w:color w:val="231F20"/>
                            <w:spacing w:val="1"/>
                            <w:sz w:val="17"/>
                          </w:rPr>
                          <w:t xml:space="preserve"> </w:t>
                        </w:r>
                        <w:r>
                          <w:rPr>
                            <w:color w:val="231F20"/>
                            <w:w w:val="103"/>
                            <w:sz w:val="17"/>
                          </w:rPr>
                          <w:t>two</w:t>
                        </w:r>
                        <w:r>
                          <w:rPr>
                            <w:color w:val="231F20"/>
                            <w:spacing w:val="1"/>
                            <w:sz w:val="17"/>
                          </w:rPr>
                          <w:t xml:space="preserve"> </w:t>
                        </w:r>
                        <w:r>
                          <w:rPr>
                            <w:color w:val="231F20"/>
                            <w:w w:val="91"/>
                            <w:sz w:val="17"/>
                          </w:rPr>
                          <w:t>LI–</w:t>
                        </w:r>
                        <w:r>
                          <w:rPr>
                            <w:color w:val="231F20"/>
                            <w:spacing w:val="-1"/>
                            <w:w w:val="91"/>
                            <w:sz w:val="17"/>
                          </w:rPr>
                          <w:t>(</w:t>
                        </w:r>
                        <w:proofErr w:type="spellStart"/>
                        <w:r>
                          <w:rPr>
                            <w:i/>
                            <w:color w:val="231F20"/>
                            <w:w w:val="91"/>
                            <w:sz w:val="17"/>
                          </w:rPr>
                          <w:t>s</w:t>
                        </w:r>
                        <w:r>
                          <w:rPr>
                            <w:color w:val="231F20"/>
                            <w:w w:val="102"/>
                            <w:sz w:val="17"/>
                            <w:vertAlign w:val="superscript"/>
                          </w:rPr>
                          <w:t>re</w:t>
                        </w:r>
                        <w:proofErr w:type="spellEnd"/>
                        <w:r>
                          <w:rPr>
                            <w:color w:val="231F20"/>
                            <w:w w:val="50"/>
                            <w:sz w:val="17"/>
                          </w:rPr>
                          <w:t>/</w:t>
                        </w:r>
                        <w:r>
                          <w:rPr>
                            <w:i/>
                            <w:color w:val="231F20"/>
                            <w:w w:val="94"/>
                            <w:sz w:val="17"/>
                          </w:rPr>
                          <w:t>P</w:t>
                        </w:r>
                        <w:r>
                          <w:rPr>
                            <w:i/>
                            <w:color w:val="231F20"/>
                            <w:sz w:val="17"/>
                          </w:rPr>
                          <w:t xml:space="preserve"> </w:t>
                        </w:r>
                        <w:r>
                          <w:rPr>
                            <w:i/>
                            <w:color w:val="231F20"/>
                            <w:spacing w:val="-9"/>
                            <w:sz w:val="17"/>
                          </w:rPr>
                          <w:t xml:space="preserve"> </w:t>
                        </w:r>
                        <w:r>
                          <w:rPr>
                            <w:color w:val="231F20"/>
                            <w:w w:val="71"/>
                            <w:sz w:val="17"/>
                          </w:rPr>
                          <w:t>)</w:t>
                        </w:r>
                        <w:r>
                          <w:rPr>
                            <w:color w:val="231F20"/>
                            <w:spacing w:val="1"/>
                            <w:sz w:val="17"/>
                          </w:rPr>
                          <w:t xml:space="preserve"> </w:t>
                        </w:r>
                        <w:r>
                          <w:rPr>
                            <w:color w:val="231F20"/>
                            <w:w w:val="105"/>
                            <w:sz w:val="17"/>
                          </w:rPr>
                          <w:t>models</w:t>
                        </w:r>
                        <w:r>
                          <w:rPr>
                            <w:color w:val="231F20"/>
                            <w:spacing w:val="1"/>
                            <w:sz w:val="17"/>
                          </w:rPr>
                          <w:t xml:space="preserve"> </w:t>
                        </w:r>
                        <w:r>
                          <w:rPr>
                            <w:color w:val="231F20"/>
                            <w:w w:val="106"/>
                            <w:sz w:val="17"/>
                          </w:rPr>
                          <w:t>and</w:t>
                        </w:r>
                        <w:r>
                          <w:rPr>
                            <w:color w:val="231F20"/>
                            <w:spacing w:val="1"/>
                            <w:sz w:val="17"/>
                          </w:rPr>
                          <w:t xml:space="preserve"> </w:t>
                        </w:r>
                        <w:r>
                          <w:rPr>
                            <w:color w:val="231F20"/>
                            <w:w w:val="103"/>
                            <w:sz w:val="17"/>
                          </w:rPr>
                          <w:t>two</w:t>
                        </w:r>
                      </w:p>
                    </w:tc>
                    <w:tc>
                      <w:tcPr>
                        <w:tcW w:w="1146" w:type="dxa"/>
                      </w:tcPr>
                      <w:p w14:paraId="468269C6" w14:textId="77777777" w:rsidR="003F41A0" w:rsidRDefault="00BA139E">
                        <w:pPr>
                          <w:pStyle w:val="TableParagraph"/>
                          <w:spacing w:line="219" w:lineRule="exact"/>
                          <w:ind w:left="178"/>
                          <w:rPr>
                            <w:rFonts w:ascii="Trebuchet MS"/>
                            <w:i/>
                            <w:sz w:val="10"/>
                          </w:rPr>
                        </w:pPr>
                        <w:r>
                          <w:rPr>
                            <w:i/>
                            <w:color w:val="231F20"/>
                            <w:w w:val="91"/>
                            <w:position w:val="-7"/>
                            <w:sz w:val="16"/>
                          </w:rPr>
                          <w:t>s</w:t>
                        </w:r>
                        <w:r>
                          <w:rPr>
                            <w:color w:val="231F20"/>
                            <w:w w:val="109"/>
                            <w:sz w:val="10"/>
                          </w:rPr>
                          <w:t>FV</w:t>
                        </w:r>
                        <w:r>
                          <w:rPr>
                            <w:color w:val="231F20"/>
                            <w:w w:val="50"/>
                            <w:position w:val="-7"/>
                            <w:sz w:val="16"/>
                          </w:rPr>
                          <w:t>/</w:t>
                        </w:r>
                        <w:r>
                          <w:rPr>
                            <w:rFonts w:ascii="Sarasa UI K"/>
                            <w:i/>
                            <w:color w:val="231F20"/>
                            <w:w w:val="104"/>
                            <w:position w:val="-7"/>
                            <w:sz w:val="16"/>
                          </w:rPr>
                          <w:t>C</w:t>
                        </w:r>
                        <w:r>
                          <w:rPr>
                            <w:rFonts w:ascii="Trebuchet MS"/>
                            <w:i/>
                            <w:color w:val="231F20"/>
                            <w:w w:val="120"/>
                            <w:sz w:val="10"/>
                          </w:rPr>
                          <w:t>l</w:t>
                        </w:r>
                      </w:p>
                      <w:p w14:paraId="468269C7" w14:textId="77777777" w:rsidR="003F41A0" w:rsidRDefault="00BA139E">
                        <w:pPr>
                          <w:pStyle w:val="TableParagraph"/>
                          <w:spacing w:line="134" w:lineRule="exact"/>
                          <w:ind w:left="178"/>
                          <w:rPr>
                            <w:sz w:val="16"/>
                          </w:rPr>
                        </w:pPr>
                        <w:r>
                          <w:rPr>
                            <w:color w:val="231F20"/>
                            <w:w w:val="110"/>
                            <w:sz w:val="16"/>
                          </w:rPr>
                          <w:t>OCR</w:t>
                        </w:r>
                      </w:p>
                    </w:tc>
                    <w:tc>
                      <w:tcPr>
                        <w:tcW w:w="720" w:type="dxa"/>
                      </w:tcPr>
                      <w:p w14:paraId="468269C8" w14:textId="77777777" w:rsidR="003F41A0" w:rsidRDefault="00BA139E">
                        <w:pPr>
                          <w:pStyle w:val="TableParagraph"/>
                          <w:spacing w:line="186" w:lineRule="exact"/>
                          <w:ind w:left="246"/>
                          <w:rPr>
                            <w:sz w:val="16"/>
                          </w:rPr>
                        </w:pPr>
                        <w:r>
                          <w:rPr>
                            <w:color w:val="231F20"/>
                            <w:sz w:val="16"/>
                          </w:rPr>
                          <w:t>168</w:t>
                        </w:r>
                      </w:p>
                      <w:p w14:paraId="468269C9" w14:textId="77777777" w:rsidR="003F41A0" w:rsidRDefault="00BA139E">
                        <w:pPr>
                          <w:pStyle w:val="TableParagraph"/>
                          <w:spacing w:before="2" w:line="164" w:lineRule="exact"/>
                          <w:ind w:left="246"/>
                          <w:rPr>
                            <w:sz w:val="16"/>
                          </w:rPr>
                        </w:pPr>
                        <w:r>
                          <w:rPr>
                            <w:color w:val="231F20"/>
                            <w:sz w:val="16"/>
                          </w:rPr>
                          <w:t>168</w:t>
                        </w:r>
                      </w:p>
                    </w:tc>
                    <w:tc>
                      <w:tcPr>
                        <w:tcW w:w="888" w:type="dxa"/>
                      </w:tcPr>
                      <w:p w14:paraId="468269CA" w14:textId="77777777" w:rsidR="003F41A0" w:rsidRDefault="00BA139E">
                        <w:pPr>
                          <w:pStyle w:val="TableParagraph"/>
                          <w:spacing w:line="186" w:lineRule="exact"/>
                          <w:ind w:left="234"/>
                          <w:rPr>
                            <w:sz w:val="16"/>
                          </w:rPr>
                        </w:pPr>
                        <w:r>
                          <w:rPr>
                            <w:color w:val="231F20"/>
                            <w:sz w:val="16"/>
                          </w:rPr>
                          <w:t>0.244</w:t>
                        </w:r>
                      </w:p>
                      <w:p w14:paraId="468269CB" w14:textId="77777777" w:rsidR="003F41A0" w:rsidRDefault="00BA139E">
                        <w:pPr>
                          <w:pStyle w:val="TableParagraph"/>
                          <w:spacing w:before="2" w:line="164" w:lineRule="exact"/>
                          <w:ind w:left="234"/>
                          <w:rPr>
                            <w:sz w:val="16"/>
                          </w:rPr>
                        </w:pPr>
                        <w:r>
                          <w:rPr>
                            <w:color w:val="231F20"/>
                            <w:sz w:val="16"/>
                          </w:rPr>
                          <w:t>1.664</w:t>
                        </w:r>
                      </w:p>
                    </w:tc>
                    <w:tc>
                      <w:tcPr>
                        <w:tcW w:w="891" w:type="dxa"/>
                      </w:tcPr>
                      <w:p w14:paraId="468269CC" w14:textId="77777777" w:rsidR="003F41A0" w:rsidRDefault="00BA139E">
                        <w:pPr>
                          <w:pStyle w:val="TableParagraph"/>
                          <w:spacing w:line="186" w:lineRule="exact"/>
                          <w:ind w:left="265"/>
                          <w:rPr>
                            <w:sz w:val="16"/>
                          </w:rPr>
                        </w:pPr>
                        <w:r>
                          <w:rPr>
                            <w:color w:val="231F20"/>
                            <w:sz w:val="16"/>
                          </w:rPr>
                          <w:t>0.311</w:t>
                        </w:r>
                      </w:p>
                      <w:p w14:paraId="468269CD" w14:textId="77777777" w:rsidR="003F41A0" w:rsidRDefault="00BA139E">
                        <w:pPr>
                          <w:pStyle w:val="TableParagraph"/>
                          <w:spacing w:before="2" w:line="164" w:lineRule="exact"/>
                          <w:ind w:left="265"/>
                          <w:rPr>
                            <w:sz w:val="16"/>
                          </w:rPr>
                        </w:pPr>
                        <w:r>
                          <w:rPr>
                            <w:color w:val="231F20"/>
                            <w:sz w:val="16"/>
                          </w:rPr>
                          <w:t>0.476</w:t>
                        </w:r>
                      </w:p>
                    </w:tc>
                    <w:tc>
                      <w:tcPr>
                        <w:tcW w:w="857" w:type="dxa"/>
                      </w:tcPr>
                      <w:p w14:paraId="468269CE" w14:textId="77777777" w:rsidR="003F41A0" w:rsidRDefault="00BA139E">
                        <w:pPr>
                          <w:pStyle w:val="TableParagraph"/>
                          <w:spacing w:line="186" w:lineRule="exact"/>
                          <w:ind w:left="233"/>
                          <w:rPr>
                            <w:sz w:val="16"/>
                          </w:rPr>
                        </w:pPr>
                        <w:r>
                          <w:rPr>
                            <w:color w:val="231F20"/>
                            <w:sz w:val="16"/>
                          </w:rPr>
                          <w:t>0.088</w:t>
                        </w:r>
                      </w:p>
                      <w:p w14:paraId="468269CF" w14:textId="77777777" w:rsidR="003F41A0" w:rsidRDefault="00BA139E">
                        <w:pPr>
                          <w:pStyle w:val="TableParagraph"/>
                          <w:spacing w:before="2" w:line="164" w:lineRule="exact"/>
                          <w:ind w:left="233"/>
                          <w:rPr>
                            <w:sz w:val="16"/>
                          </w:rPr>
                        </w:pPr>
                        <w:r>
                          <w:rPr>
                            <w:color w:val="231F20"/>
                            <w:sz w:val="16"/>
                          </w:rPr>
                          <w:t>1.00</w:t>
                        </w:r>
                      </w:p>
                    </w:tc>
                    <w:tc>
                      <w:tcPr>
                        <w:tcW w:w="729" w:type="dxa"/>
                      </w:tcPr>
                      <w:p w14:paraId="468269D0" w14:textId="77777777" w:rsidR="003F41A0" w:rsidRDefault="00BA139E">
                        <w:pPr>
                          <w:pStyle w:val="TableParagraph"/>
                          <w:spacing w:line="186" w:lineRule="exact"/>
                          <w:ind w:left="232"/>
                          <w:rPr>
                            <w:sz w:val="16"/>
                          </w:rPr>
                        </w:pPr>
                        <w:r>
                          <w:rPr>
                            <w:color w:val="231F20"/>
                            <w:sz w:val="16"/>
                          </w:rPr>
                          <w:t>0.490</w:t>
                        </w:r>
                      </w:p>
                      <w:p w14:paraId="468269D1" w14:textId="77777777" w:rsidR="003F41A0" w:rsidRDefault="00BA139E">
                        <w:pPr>
                          <w:pStyle w:val="TableParagraph"/>
                          <w:spacing w:before="2" w:line="164" w:lineRule="exact"/>
                          <w:ind w:left="232"/>
                          <w:rPr>
                            <w:sz w:val="16"/>
                          </w:rPr>
                        </w:pPr>
                        <w:r>
                          <w:rPr>
                            <w:color w:val="231F20"/>
                            <w:sz w:val="16"/>
                          </w:rPr>
                          <w:t>6.07</w:t>
                        </w:r>
                      </w:p>
                    </w:tc>
                  </w:tr>
                  <w:tr w:rsidR="003F41A0" w14:paraId="468269DA" w14:textId="77777777">
                    <w:trPr>
                      <w:trHeight w:val="196"/>
                    </w:trPr>
                    <w:tc>
                      <w:tcPr>
                        <w:tcW w:w="5231" w:type="dxa"/>
                      </w:tcPr>
                      <w:p w14:paraId="468269D3" w14:textId="77777777" w:rsidR="003F41A0" w:rsidRDefault="00BA139E">
                        <w:pPr>
                          <w:pStyle w:val="TableParagraph"/>
                          <w:spacing w:line="177" w:lineRule="exact"/>
                          <w:ind w:left="50"/>
                          <w:rPr>
                            <w:sz w:val="17"/>
                          </w:rPr>
                        </w:pPr>
                        <w:r>
                          <w:rPr>
                            <w:color w:val="231F20"/>
                            <w:w w:val="105"/>
                            <w:sz w:val="17"/>
                          </w:rPr>
                          <w:t>LI–(</w:t>
                        </w:r>
                        <w:r>
                          <w:rPr>
                            <w:i/>
                            <w:color w:val="231F20"/>
                            <w:w w:val="105"/>
                            <w:sz w:val="17"/>
                          </w:rPr>
                          <w:t>S</w:t>
                        </w:r>
                        <w:r>
                          <w:rPr>
                            <w:color w:val="231F20"/>
                            <w:w w:val="105"/>
                            <w:sz w:val="17"/>
                            <w:vertAlign w:val="subscript"/>
                          </w:rPr>
                          <w:t>t</w:t>
                        </w:r>
                        <w:r>
                          <w:rPr>
                            <w:color w:val="231F20"/>
                            <w:w w:val="105"/>
                            <w:sz w:val="17"/>
                          </w:rPr>
                          <w:t>) models.</w:t>
                        </w:r>
                      </w:p>
                    </w:tc>
                    <w:tc>
                      <w:tcPr>
                        <w:tcW w:w="1146" w:type="dxa"/>
                      </w:tcPr>
                      <w:p w14:paraId="468269D4" w14:textId="77777777" w:rsidR="003F41A0" w:rsidRDefault="00BA139E">
                        <w:pPr>
                          <w:pStyle w:val="TableParagraph"/>
                          <w:spacing w:before="6" w:line="171" w:lineRule="exact"/>
                          <w:ind w:left="178"/>
                          <w:rPr>
                            <w:sz w:val="16"/>
                          </w:rPr>
                        </w:pPr>
                        <w:r>
                          <w:rPr>
                            <w:color w:val="231F20"/>
                            <w:sz w:val="16"/>
                          </w:rPr>
                          <w:t>LL</w:t>
                        </w:r>
                      </w:p>
                    </w:tc>
                    <w:tc>
                      <w:tcPr>
                        <w:tcW w:w="720" w:type="dxa"/>
                      </w:tcPr>
                      <w:p w14:paraId="468269D5" w14:textId="77777777" w:rsidR="003F41A0" w:rsidRDefault="00BA139E">
                        <w:pPr>
                          <w:pStyle w:val="TableParagraph"/>
                          <w:spacing w:before="6" w:line="171" w:lineRule="exact"/>
                          <w:ind w:left="212" w:right="201"/>
                          <w:jc w:val="center"/>
                          <w:rPr>
                            <w:sz w:val="16"/>
                          </w:rPr>
                        </w:pPr>
                        <w:r>
                          <w:rPr>
                            <w:color w:val="231F20"/>
                            <w:sz w:val="16"/>
                          </w:rPr>
                          <w:t>168</w:t>
                        </w:r>
                      </w:p>
                    </w:tc>
                    <w:tc>
                      <w:tcPr>
                        <w:tcW w:w="888" w:type="dxa"/>
                      </w:tcPr>
                      <w:p w14:paraId="468269D6" w14:textId="77777777" w:rsidR="003F41A0" w:rsidRDefault="00BA139E">
                        <w:pPr>
                          <w:pStyle w:val="TableParagraph"/>
                          <w:spacing w:before="6" w:line="171" w:lineRule="exact"/>
                          <w:ind w:left="234"/>
                          <w:rPr>
                            <w:sz w:val="16"/>
                          </w:rPr>
                        </w:pPr>
                        <w:r>
                          <w:rPr>
                            <w:color w:val="231F20"/>
                            <w:sz w:val="16"/>
                          </w:rPr>
                          <w:t>71.06</w:t>
                        </w:r>
                      </w:p>
                    </w:tc>
                    <w:tc>
                      <w:tcPr>
                        <w:tcW w:w="891" w:type="dxa"/>
                      </w:tcPr>
                      <w:p w14:paraId="468269D7" w14:textId="77777777" w:rsidR="003F41A0" w:rsidRDefault="00BA139E">
                        <w:pPr>
                          <w:pStyle w:val="TableParagraph"/>
                          <w:spacing w:before="6" w:line="171" w:lineRule="exact"/>
                          <w:ind w:right="234"/>
                          <w:jc w:val="right"/>
                          <w:rPr>
                            <w:sz w:val="16"/>
                          </w:rPr>
                        </w:pPr>
                        <w:r>
                          <w:rPr>
                            <w:color w:val="231F20"/>
                            <w:sz w:val="16"/>
                          </w:rPr>
                          <w:t>0.396</w:t>
                        </w:r>
                      </w:p>
                    </w:tc>
                    <w:tc>
                      <w:tcPr>
                        <w:tcW w:w="857" w:type="dxa"/>
                      </w:tcPr>
                      <w:p w14:paraId="468269D8" w14:textId="77777777" w:rsidR="003F41A0" w:rsidRDefault="00BA139E">
                        <w:pPr>
                          <w:pStyle w:val="TableParagraph"/>
                          <w:spacing w:before="6" w:line="171" w:lineRule="exact"/>
                          <w:ind w:left="196" w:right="214"/>
                          <w:jc w:val="center"/>
                          <w:rPr>
                            <w:sz w:val="16"/>
                          </w:rPr>
                        </w:pPr>
                        <w:r>
                          <w:rPr>
                            <w:color w:val="231F20"/>
                            <w:sz w:val="16"/>
                          </w:rPr>
                          <w:t>22.77</w:t>
                        </w:r>
                      </w:p>
                    </w:tc>
                    <w:tc>
                      <w:tcPr>
                        <w:tcW w:w="729" w:type="dxa"/>
                      </w:tcPr>
                      <w:p w14:paraId="468269D9" w14:textId="77777777" w:rsidR="003F41A0" w:rsidRDefault="00BA139E">
                        <w:pPr>
                          <w:pStyle w:val="TableParagraph"/>
                          <w:spacing w:before="6" w:line="171" w:lineRule="exact"/>
                          <w:ind w:right="66"/>
                          <w:jc w:val="right"/>
                          <w:rPr>
                            <w:sz w:val="16"/>
                          </w:rPr>
                        </w:pPr>
                        <w:r>
                          <w:rPr>
                            <w:color w:val="231F20"/>
                            <w:w w:val="85"/>
                            <w:sz w:val="16"/>
                          </w:rPr>
                          <w:t>201.81</w:t>
                        </w:r>
                      </w:p>
                    </w:tc>
                  </w:tr>
                  <w:tr w:rsidR="003F41A0" w14:paraId="468269E2" w14:textId="77777777">
                    <w:trPr>
                      <w:trHeight w:val="211"/>
                    </w:trPr>
                    <w:tc>
                      <w:tcPr>
                        <w:tcW w:w="5231" w:type="dxa"/>
                      </w:tcPr>
                      <w:p w14:paraId="468269DB" w14:textId="77777777" w:rsidR="003F41A0" w:rsidRDefault="00BA139E">
                        <w:pPr>
                          <w:pStyle w:val="TableParagraph"/>
                          <w:spacing w:line="192" w:lineRule="exact"/>
                          <w:ind w:right="177"/>
                          <w:jc w:val="right"/>
                          <w:rPr>
                            <w:sz w:val="17"/>
                          </w:rPr>
                        </w:pPr>
                        <w:r>
                          <w:rPr>
                            <w:i/>
                            <w:color w:val="231F20"/>
                            <w:w w:val="94"/>
                            <w:sz w:val="17"/>
                          </w:rPr>
                          <w:t>Type</w:t>
                        </w:r>
                        <w:r>
                          <w:rPr>
                            <w:i/>
                            <w:color w:val="231F20"/>
                            <w:spacing w:val="7"/>
                            <w:sz w:val="17"/>
                          </w:rPr>
                          <w:t xml:space="preserve"> </w:t>
                        </w:r>
                        <w:r>
                          <w:rPr>
                            <w:i/>
                            <w:color w:val="231F20"/>
                            <w:w w:val="93"/>
                            <w:sz w:val="17"/>
                          </w:rPr>
                          <w:t>B</w:t>
                        </w:r>
                        <w:r>
                          <w:rPr>
                            <w:i/>
                            <w:color w:val="231F20"/>
                            <w:spacing w:val="7"/>
                            <w:sz w:val="17"/>
                          </w:rPr>
                          <w:t xml:space="preserve"> </w:t>
                        </w:r>
                        <w:r>
                          <w:rPr>
                            <w:rFonts w:ascii="Bookman Old Style" w:hAnsi="Bookman Old Style"/>
                            <w:color w:val="231F20"/>
                            <w:sz w:val="17"/>
                          </w:rPr>
                          <w:t>—</w:t>
                        </w:r>
                        <w:r>
                          <w:rPr>
                            <w:rFonts w:ascii="Bookman Old Style" w:hAnsi="Bookman Old Style"/>
                            <w:color w:val="231F20"/>
                            <w:spacing w:val="-10"/>
                            <w:sz w:val="17"/>
                          </w:rPr>
                          <w:t xml:space="preserve"> </w:t>
                        </w:r>
                        <w:r>
                          <w:rPr>
                            <w:color w:val="231F20"/>
                            <w:w w:val="104"/>
                            <w:sz w:val="17"/>
                          </w:rPr>
                          <w:t>Models</w:t>
                        </w:r>
                        <w:r>
                          <w:rPr>
                            <w:color w:val="231F20"/>
                            <w:spacing w:val="7"/>
                            <w:sz w:val="17"/>
                          </w:rPr>
                          <w:t xml:space="preserve"> </w:t>
                        </w:r>
                        <w:r>
                          <w:rPr>
                            <w:color w:val="231F20"/>
                            <w:w w:val="106"/>
                            <w:sz w:val="17"/>
                          </w:rPr>
                          <w:t>for</w:t>
                        </w:r>
                        <w:r>
                          <w:rPr>
                            <w:color w:val="231F20"/>
                            <w:spacing w:val="7"/>
                            <w:sz w:val="17"/>
                          </w:rPr>
                          <w:t xml:space="preserve"> </w:t>
                        </w:r>
                        <w:r>
                          <w:rPr>
                            <w:color w:val="231F20"/>
                            <w:w w:val="106"/>
                            <w:sz w:val="17"/>
                          </w:rPr>
                          <w:t>effective</w:t>
                        </w:r>
                        <w:r>
                          <w:rPr>
                            <w:color w:val="231F20"/>
                            <w:spacing w:val="7"/>
                            <w:sz w:val="17"/>
                          </w:rPr>
                          <w:t xml:space="preserve"> </w:t>
                        </w:r>
                        <w:r>
                          <w:rPr>
                            <w:color w:val="231F20"/>
                            <w:w w:val="103"/>
                            <w:sz w:val="17"/>
                          </w:rPr>
                          <w:t>stress,</w:t>
                        </w:r>
                        <w:r>
                          <w:rPr>
                            <w:color w:val="231F20"/>
                            <w:spacing w:val="7"/>
                            <w:sz w:val="17"/>
                          </w:rPr>
                          <w:t xml:space="preserve"> </w:t>
                        </w:r>
                        <w:r>
                          <w:rPr>
                            <w:color w:val="231F20"/>
                            <w:w w:val="109"/>
                            <w:sz w:val="17"/>
                          </w:rPr>
                          <w:t>including</w:t>
                        </w:r>
                        <w:r>
                          <w:rPr>
                            <w:color w:val="231F20"/>
                            <w:spacing w:val="7"/>
                            <w:sz w:val="17"/>
                          </w:rPr>
                          <w:t xml:space="preserve"> </w:t>
                        </w:r>
                        <w:r>
                          <w:rPr>
                            <w:color w:val="231F20"/>
                            <w:w w:val="106"/>
                            <w:sz w:val="17"/>
                          </w:rPr>
                          <w:t>one</w:t>
                        </w:r>
                        <w:r>
                          <w:rPr>
                            <w:color w:val="231F20"/>
                            <w:spacing w:val="7"/>
                            <w:sz w:val="17"/>
                          </w:rPr>
                          <w:t xml:space="preserve"> </w:t>
                        </w:r>
                        <w:r>
                          <w:rPr>
                            <w:color w:val="231F20"/>
                            <w:w w:val="91"/>
                            <w:sz w:val="17"/>
                          </w:rPr>
                          <w:t>LI</w:t>
                        </w:r>
                        <w:proofErr w:type="gramStart"/>
                        <w:r>
                          <w:rPr>
                            <w:color w:val="231F20"/>
                            <w:w w:val="91"/>
                            <w:sz w:val="17"/>
                          </w:rPr>
                          <w:t>–</w:t>
                        </w:r>
                        <w:r>
                          <w:rPr>
                            <w:color w:val="231F20"/>
                            <w:spacing w:val="-1"/>
                            <w:w w:val="91"/>
                            <w:sz w:val="17"/>
                          </w:rPr>
                          <w:t>(</w:t>
                        </w:r>
                        <w:proofErr w:type="gramEnd"/>
                        <w:r>
                          <w:rPr>
                            <w:rFonts w:ascii="Sarasa UI K" w:hAnsi="Sarasa UI K"/>
                            <w:i/>
                            <w:color w:val="231F20"/>
                            <w:w w:val="104"/>
                            <w:sz w:val="17"/>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7"/>
                            <w:position w:val="8"/>
                            <w:sz w:val="11"/>
                          </w:rPr>
                          <w:t xml:space="preserve"> </w:t>
                        </w:r>
                        <w:r>
                          <w:rPr>
                            <w:color w:val="231F20"/>
                            <w:w w:val="50"/>
                            <w:sz w:val="17"/>
                          </w:rPr>
                          <w:t>/</w:t>
                        </w:r>
                        <w:r>
                          <w:rPr>
                            <w:i/>
                            <w:color w:val="231F20"/>
                            <w:w w:val="94"/>
                            <w:sz w:val="17"/>
                          </w:rPr>
                          <w:t>P</w:t>
                        </w:r>
                        <w:r>
                          <w:rPr>
                            <w:color w:val="231F20"/>
                            <w:w w:val="123"/>
                            <w:sz w:val="17"/>
                            <w:vertAlign w:val="subscript"/>
                          </w:rPr>
                          <w:t>a</w:t>
                        </w:r>
                        <w:r>
                          <w:rPr>
                            <w:color w:val="231F20"/>
                            <w:w w:val="85"/>
                            <w:sz w:val="17"/>
                          </w:rPr>
                          <w:t>)–</w:t>
                        </w:r>
                        <w:r>
                          <w:rPr>
                            <w:i/>
                            <w:color w:val="231F20"/>
                            <w:w w:val="97"/>
                            <w:sz w:val="17"/>
                          </w:rPr>
                          <w:t>S</w:t>
                        </w:r>
                        <w:r>
                          <w:rPr>
                            <w:color w:val="231F20"/>
                            <w:w w:val="129"/>
                            <w:sz w:val="17"/>
                            <w:vertAlign w:val="subscript"/>
                          </w:rPr>
                          <w:t>t</w:t>
                        </w:r>
                      </w:p>
                    </w:tc>
                    <w:tc>
                      <w:tcPr>
                        <w:tcW w:w="1146" w:type="dxa"/>
                      </w:tcPr>
                      <w:p w14:paraId="468269DC" w14:textId="77777777" w:rsidR="003F41A0" w:rsidRDefault="00BA139E">
                        <w:pPr>
                          <w:pStyle w:val="TableParagraph"/>
                          <w:spacing w:line="187" w:lineRule="exact"/>
                          <w:ind w:left="178"/>
                          <w:rPr>
                            <w:sz w:val="16"/>
                          </w:rPr>
                        </w:pPr>
                        <w:r>
                          <w:rPr>
                            <w:color w:val="231F20"/>
                            <w:sz w:val="16"/>
                          </w:rPr>
                          <w:t>PI</w:t>
                        </w:r>
                      </w:p>
                    </w:tc>
                    <w:tc>
                      <w:tcPr>
                        <w:tcW w:w="720" w:type="dxa"/>
                      </w:tcPr>
                      <w:p w14:paraId="468269DD" w14:textId="77777777" w:rsidR="003F41A0" w:rsidRDefault="00BA139E">
                        <w:pPr>
                          <w:pStyle w:val="TableParagraph"/>
                          <w:spacing w:line="187" w:lineRule="exact"/>
                          <w:ind w:left="212" w:right="201"/>
                          <w:jc w:val="center"/>
                          <w:rPr>
                            <w:sz w:val="16"/>
                          </w:rPr>
                        </w:pPr>
                        <w:r>
                          <w:rPr>
                            <w:color w:val="231F20"/>
                            <w:sz w:val="16"/>
                          </w:rPr>
                          <w:t>168</w:t>
                        </w:r>
                      </w:p>
                    </w:tc>
                    <w:tc>
                      <w:tcPr>
                        <w:tcW w:w="888" w:type="dxa"/>
                      </w:tcPr>
                      <w:p w14:paraId="468269DE" w14:textId="77777777" w:rsidR="003F41A0" w:rsidRDefault="00BA139E">
                        <w:pPr>
                          <w:pStyle w:val="TableParagraph"/>
                          <w:spacing w:line="187" w:lineRule="exact"/>
                          <w:ind w:left="234"/>
                          <w:rPr>
                            <w:sz w:val="16"/>
                          </w:rPr>
                        </w:pPr>
                        <w:r>
                          <w:rPr>
                            <w:color w:val="231F20"/>
                            <w:sz w:val="16"/>
                          </w:rPr>
                          <w:t>41.61</w:t>
                        </w:r>
                      </w:p>
                    </w:tc>
                    <w:tc>
                      <w:tcPr>
                        <w:tcW w:w="891" w:type="dxa"/>
                      </w:tcPr>
                      <w:p w14:paraId="468269DF" w14:textId="77777777" w:rsidR="003F41A0" w:rsidRDefault="00BA139E">
                        <w:pPr>
                          <w:pStyle w:val="TableParagraph"/>
                          <w:spacing w:line="187" w:lineRule="exact"/>
                          <w:ind w:right="233"/>
                          <w:jc w:val="right"/>
                          <w:rPr>
                            <w:sz w:val="16"/>
                          </w:rPr>
                        </w:pPr>
                        <w:r>
                          <w:rPr>
                            <w:color w:val="231F20"/>
                            <w:sz w:val="16"/>
                          </w:rPr>
                          <w:t>0.496</w:t>
                        </w:r>
                      </w:p>
                    </w:tc>
                    <w:tc>
                      <w:tcPr>
                        <w:tcW w:w="857" w:type="dxa"/>
                      </w:tcPr>
                      <w:p w14:paraId="468269E0" w14:textId="77777777" w:rsidR="003F41A0" w:rsidRDefault="00BA139E">
                        <w:pPr>
                          <w:pStyle w:val="TableParagraph"/>
                          <w:spacing w:line="187" w:lineRule="exact"/>
                          <w:ind w:left="105" w:right="214"/>
                          <w:jc w:val="center"/>
                          <w:rPr>
                            <w:sz w:val="16"/>
                          </w:rPr>
                        </w:pPr>
                        <w:r>
                          <w:rPr>
                            <w:color w:val="231F20"/>
                            <w:sz w:val="16"/>
                          </w:rPr>
                          <w:t>3.91</w:t>
                        </w:r>
                      </w:p>
                    </w:tc>
                    <w:tc>
                      <w:tcPr>
                        <w:tcW w:w="729" w:type="dxa"/>
                      </w:tcPr>
                      <w:p w14:paraId="468269E1" w14:textId="77777777" w:rsidR="003F41A0" w:rsidRDefault="00BA139E">
                        <w:pPr>
                          <w:pStyle w:val="TableParagraph"/>
                          <w:spacing w:line="187" w:lineRule="exact"/>
                          <w:ind w:right="49"/>
                          <w:jc w:val="right"/>
                          <w:rPr>
                            <w:sz w:val="16"/>
                          </w:rPr>
                        </w:pPr>
                        <w:r>
                          <w:rPr>
                            <w:color w:val="231F20"/>
                            <w:w w:val="90"/>
                            <w:sz w:val="16"/>
                          </w:rPr>
                          <w:t>127.89</w:t>
                        </w:r>
                      </w:p>
                    </w:tc>
                  </w:tr>
                  <w:tr w:rsidR="003F41A0" w14:paraId="468269EA" w14:textId="77777777">
                    <w:trPr>
                      <w:trHeight w:val="279"/>
                    </w:trPr>
                    <w:tc>
                      <w:tcPr>
                        <w:tcW w:w="5231" w:type="dxa"/>
                      </w:tcPr>
                      <w:p w14:paraId="468269E3" w14:textId="77777777" w:rsidR="003F41A0" w:rsidRDefault="00BA139E">
                        <w:pPr>
                          <w:pStyle w:val="TableParagraph"/>
                          <w:spacing w:line="230" w:lineRule="exact"/>
                          <w:ind w:left="50"/>
                          <w:rPr>
                            <w:sz w:val="17"/>
                          </w:rPr>
                        </w:pPr>
                        <w:r>
                          <w:rPr>
                            <w:color w:val="231F20"/>
                            <w:w w:val="108"/>
                            <w:sz w:val="17"/>
                          </w:rPr>
                          <w:t>model.</w:t>
                        </w:r>
                        <w:r>
                          <w:rPr>
                            <w:color w:val="231F20"/>
                            <w:spacing w:val="4"/>
                            <w:sz w:val="17"/>
                          </w:rPr>
                          <w:t xml:space="preserve"> </w:t>
                        </w:r>
                        <w:r>
                          <w:rPr>
                            <w:color w:val="231F20"/>
                            <w:w w:val="102"/>
                            <w:sz w:val="17"/>
                          </w:rPr>
                          <w:t>Basic</w:t>
                        </w:r>
                        <w:r>
                          <w:rPr>
                            <w:color w:val="231F20"/>
                            <w:spacing w:val="4"/>
                            <w:sz w:val="17"/>
                          </w:rPr>
                          <w:t xml:space="preserve"> </w:t>
                        </w:r>
                        <w:r>
                          <w:rPr>
                            <w:color w:val="231F20"/>
                            <w:w w:val="104"/>
                            <w:sz w:val="17"/>
                          </w:rPr>
                          <w:t>statistics</w:t>
                        </w:r>
                        <w:r>
                          <w:rPr>
                            <w:color w:val="231F20"/>
                            <w:spacing w:val="4"/>
                            <w:sz w:val="17"/>
                          </w:rPr>
                          <w:t xml:space="preserve"> </w:t>
                        </w:r>
                        <w:r>
                          <w:rPr>
                            <w:color w:val="231F20"/>
                            <w:w w:val="108"/>
                            <w:sz w:val="17"/>
                          </w:rPr>
                          <w:t>of</w:t>
                        </w:r>
                        <w:r>
                          <w:rPr>
                            <w:color w:val="231F20"/>
                            <w:spacing w:val="4"/>
                            <w:sz w:val="17"/>
                          </w:rPr>
                          <w:t xml:space="preserve"> </w:t>
                        </w:r>
                        <w:r>
                          <w:rPr>
                            <w:rFonts w:ascii="Sarasa UI K"/>
                            <w:i/>
                            <w:color w:val="231F20"/>
                            <w:w w:val="104"/>
                            <w:sz w:val="17"/>
                          </w:rPr>
                          <w:t>C</w:t>
                        </w:r>
                        <w:r>
                          <w:rPr>
                            <w:color w:val="231F20"/>
                            <w:spacing w:val="-67"/>
                            <w:w w:val="109"/>
                            <w:position w:val="-3"/>
                            <w:sz w:val="11"/>
                          </w:rPr>
                          <w:t>p</w:t>
                        </w:r>
                        <w:r>
                          <w:rPr>
                            <w:rFonts w:ascii="Trebuchet MS"/>
                            <w:i/>
                            <w:color w:val="231F20"/>
                            <w:w w:val="115"/>
                            <w:position w:val="8"/>
                            <w:sz w:val="11"/>
                          </w:rPr>
                          <w:t>l</w:t>
                        </w:r>
                        <w:r>
                          <w:rPr>
                            <w:rFonts w:ascii="Trebuchet MS"/>
                            <w:i/>
                            <w:color w:val="231F20"/>
                            <w:spacing w:val="-7"/>
                            <w:position w:val="8"/>
                            <w:sz w:val="11"/>
                          </w:rPr>
                          <w:t xml:space="preserve"> </w:t>
                        </w:r>
                        <w:r>
                          <w:rPr>
                            <w:color w:val="231F20"/>
                            <w:w w:val="50"/>
                            <w:sz w:val="17"/>
                          </w:rPr>
                          <w:t>/</w:t>
                        </w:r>
                        <w:r>
                          <w:rPr>
                            <w:i/>
                            <w:color w:val="231F20"/>
                            <w:w w:val="94"/>
                            <w:sz w:val="17"/>
                          </w:rPr>
                          <w:t>P</w:t>
                        </w:r>
                        <w:r>
                          <w:rPr>
                            <w:color w:val="231F20"/>
                            <w:w w:val="123"/>
                            <w:sz w:val="17"/>
                            <w:vertAlign w:val="subscript"/>
                          </w:rPr>
                          <w:t>a</w:t>
                        </w:r>
                        <w:r>
                          <w:rPr>
                            <w:color w:val="231F20"/>
                            <w:spacing w:val="4"/>
                            <w:sz w:val="17"/>
                          </w:rPr>
                          <w:t xml:space="preserve"> </w:t>
                        </w:r>
                        <w:r>
                          <w:rPr>
                            <w:color w:val="231F20"/>
                            <w:w w:val="102"/>
                            <w:sz w:val="17"/>
                          </w:rPr>
                          <w:t>are</w:t>
                        </w:r>
                        <w:r>
                          <w:rPr>
                            <w:color w:val="231F20"/>
                            <w:spacing w:val="4"/>
                            <w:sz w:val="17"/>
                          </w:rPr>
                          <w:t xml:space="preserve"> </w:t>
                        </w:r>
                        <w:r>
                          <w:rPr>
                            <w:color w:val="231F20"/>
                            <w:w w:val="103"/>
                            <w:sz w:val="17"/>
                          </w:rPr>
                          <w:t>reported</w:t>
                        </w:r>
                        <w:r>
                          <w:rPr>
                            <w:color w:val="231F20"/>
                            <w:spacing w:val="4"/>
                            <w:sz w:val="17"/>
                          </w:rPr>
                          <w:t xml:space="preserve"> </w:t>
                        </w:r>
                        <w:r>
                          <w:rPr>
                            <w:color w:val="231F20"/>
                            <w:w w:val="111"/>
                            <w:sz w:val="17"/>
                          </w:rPr>
                          <w:t>in</w:t>
                        </w:r>
                        <w:r>
                          <w:rPr>
                            <w:color w:val="231F20"/>
                            <w:spacing w:val="4"/>
                            <w:sz w:val="17"/>
                          </w:rPr>
                          <w:t xml:space="preserve"> </w:t>
                        </w:r>
                        <w:hyperlink w:anchor="_bookmark10" w:history="1">
                          <w:r>
                            <w:rPr>
                              <w:color w:val="2E3092"/>
                              <w:w w:val="103"/>
                              <w:sz w:val="17"/>
                            </w:rPr>
                            <w:t>Table</w:t>
                          </w:r>
                          <w:r>
                            <w:rPr>
                              <w:color w:val="2E3092"/>
                              <w:spacing w:val="4"/>
                              <w:sz w:val="17"/>
                            </w:rPr>
                            <w:t xml:space="preserve"> </w:t>
                          </w:r>
                          <w:r>
                            <w:rPr>
                              <w:color w:val="2E3092"/>
                              <w:w w:val="95"/>
                              <w:sz w:val="17"/>
                            </w:rPr>
                            <w:t>2</w:t>
                          </w:r>
                          <w:r>
                            <w:rPr>
                              <w:color w:val="2E3092"/>
                              <w:spacing w:val="4"/>
                              <w:sz w:val="17"/>
                            </w:rPr>
                            <w:t xml:space="preserve"> </w:t>
                          </w:r>
                        </w:hyperlink>
                        <w:r>
                          <w:rPr>
                            <w:color w:val="231F20"/>
                            <w:w w:val="106"/>
                            <w:sz w:val="17"/>
                          </w:rPr>
                          <w:t>and</w:t>
                        </w:r>
                        <w:r>
                          <w:rPr>
                            <w:color w:val="231F20"/>
                            <w:spacing w:val="4"/>
                            <w:sz w:val="17"/>
                          </w:rPr>
                          <w:t xml:space="preserve"> </w:t>
                        </w:r>
                        <w:hyperlink w:anchor="_bookmark12" w:history="1">
                          <w:r>
                            <w:rPr>
                              <w:color w:val="2E3092"/>
                              <w:w w:val="103"/>
                              <w:sz w:val="17"/>
                            </w:rPr>
                            <w:t>Table</w:t>
                          </w:r>
                          <w:r>
                            <w:rPr>
                              <w:color w:val="2E3092"/>
                              <w:spacing w:val="4"/>
                              <w:sz w:val="17"/>
                            </w:rPr>
                            <w:t xml:space="preserve"> </w:t>
                          </w:r>
                          <w:r>
                            <w:rPr>
                              <w:color w:val="2E3092"/>
                              <w:w w:val="96"/>
                              <w:sz w:val="17"/>
                            </w:rPr>
                            <w:t>3</w:t>
                          </w:r>
                        </w:hyperlink>
                      </w:p>
                    </w:tc>
                    <w:tc>
                      <w:tcPr>
                        <w:tcW w:w="1146" w:type="dxa"/>
                      </w:tcPr>
                      <w:p w14:paraId="468269E4" w14:textId="77777777" w:rsidR="003F41A0" w:rsidRDefault="00BA139E">
                        <w:pPr>
                          <w:pStyle w:val="TableParagraph"/>
                          <w:spacing w:line="166" w:lineRule="exact"/>
                          <w:ind w:left="178"/>
                          <w:rPr>
                            <w:i/>
                            <w:sz w:val="16"/>
                          </w:rPr>
                        </w:pPr>
                        <w:r>
                          <w:rPr>
                            <w:i/>
                            <w:color w:val="231F20"/>
                            <w:w w:val="96"/>
                            <w:sz w:val="16"/>
                          </w:rPr>
                          <w:t>w</w:t>
                        </w:r>
                      </w:p>
                    </w:tc>
                    <w:tc>
                      <w:tcPr>
                        <w:tcW w:w="720" w:type="dxa"/>
                      </w:tcPr>
                      <w:p w14:paraId="468269E5" w14:textId="77777777" w:rsidR="003F41A0" w:rsidRDefault="00BA139E">
                        <w:pPr>
                          <w:pStyle w:val="TableParagraph"/>
                          <w:spacing w:line="166" w:lineRule="exact"/>
                          <w:ind w:left="212" w:right="201"/>
                          <w:jc w:val="center"/>
                          <w:rPr>
                            <w:sz w:val="16"/>
                          </w:rPr>
                        </w:pPr>
                        <w:r>
                          <w:rPr>
                            <w:color w:val="231F20"/>
                            <w:sz w:val="16"/>
                          </w:rPr>
                          <w:t>168</w:t>
                        </w:r>
                      </w:p>
                    </w:tc>
                    <w:tc>
                      <w:tcPr>
                        <w:tcW w:w="888" w:type="dxa"/>
                      </w:tcPr>
                      <w:p w14:paraId="468269E6" w14:textId="77777777" w:rsidR="003F41A0" w:rsidRDefault="00BA139E">
                        <w:pPr>
                          <w:pStyle w:val="TableParagraph"/>
                          <w:spacing w:line="166" w:lineRule="exact"/>
                          <w:ind w:left="234"/>
                          <w:rPr>
                            <w:sz w:val="16"/>
                          </w:rPr>
                        </w:pPr>
                        <w:r>
                          <w:rPr>
                            <w:color w:val="231F20"/>
                            <w:sz w:val="16"/>
                          </w:rPr>
                          <w:t>76.63</w:t>
                        </w:r>
                      </w:p>
                    </w:tc>
                    <w:tc>
                      <w:tcPr>
                        <w:tcW w:w="891" w:type="dxa"/>
                      </w:tcPr>
                      <w:p w14:paraId="468269E7" w14:textId="77777777" w:rsidR="003F41A0" w:rsidRDefault="00BA139E">
                        <w:pPr>
                          <w:pStyle w:val="TableParagraph"/>
                          <w:spacing w:line="166" w:lineRule="exact"/>
                          <w:ind w:right="242"/>
                          <w:jc w:val="right"/>
                          <w:rPr>
                            <w:sz w:val="16"/>
                          </w:rPr>
                        </w:pPr>
                        <w:r>
                          <w:rPr>
                            <w:color w:val="231F20"/>
                            <w:w w:val="95"/>
                            <w:sz w:val="16"/>
                          </w:rPr>
                          <w:t>0.347</w:t>
                        </w:r>
                      </w:p>
                    </w:tc>
                    <w:tc>
                      <w:tcPr>
                        <w:tcW w:w="857" w:type="dxa"/>
                      </w:tcPr>
                      <w:p w14:paraId="468269E8" w14:textId="77777777" w:rsidR="003F41A0" w:rsidRDefault="00BA139E">
                        <w:pPr>
                          <w:pStyle w:val="TableParagraph"/>
                          <w:spacing w:line="166" w:lineRule="exact"/>
                          <w:ind w:left="177" w:right="214"/>
                          <w:jc w:val="center"/>
                          <w:rPr>
                            <w:sz w:val="16"/>
                          </w:rPr>
                        </w:pPr>
                        <w:r>
                          <w:rPr>
                            <w:color w:val="231F20"/>
                            <w:sz w:val="16"/>
                          </w:rPr>
                          <w:t>17.27</w:t>
                        </w:r>
                      </w:p>
                    </w:tc>
                    <w:tc>
                      <w:tcPr>
                        <w:tcW w:w="729" w:type="dxa"/>
                      </w:tcPr>
                      <w:p w14:paraId="468269E9" w14:textId="77777777" w:rsidR="003F41A0" w:rsidRDefault="00BA139E">
                        <w:pPr>
                          <w:pStyle w:val="TableParagraph"/>
                          <w:spacing w:line="166" w:lineRule="exact"/>
                          <w:ind w:right="85"/>
                          <w:jc w:val="right"/>
                          <w:rPr>
                            <w:sz w:val="16"/>
                          </w:rPr>
                        </w:pPr>
                        <w:r>
                          <w:rPr>
                            <w:color w:val="231F20"/>
                            <w:w w:val="85"/>
                            <w:sz w:val="16"/>
                          </w:rPr>
                          <w:t>180.11</w:t>
                        </w:r>
                      </w:p>
                    </w:tc>
                  </w:tr>
                </w:tbl>
                <w:p w14:paraId="468269EB" w14:textId="77777777" w:rsidR="003F41A0" w:rsidRDefault="003F41A0">
                  <w:pPr>
                    <w:pStyle w:val="a3"/>
                  </w:pPr>
                </w:p>
              </w:txbxContent>
            </v:textbox>
            <w10:wrap anchorx="page"/>
          </v:shape>
        </w:pict>
      </w:r>
      <w:r>
        <w:rPr>
          <w:color w:val="231F20"/>
          <w:w w:val="105"/>
        </w:rPr>
        <w:t xml:space="preserve">The 10 transformation models analyzed are labeled using </w:t>
      </w:r>
      <w:r>
        <w:rPr>
          <w:color w:val="231F20"/>
          <w:spacing w:val="-5"/>
          <w:w w:val="105"/>
        </w:rPr>
        <w:t xml:space="preserve">the </w:t>
      </w:r>
      <w:r>
        <w:rPr>
          <w:color w:val="231F20"/>
          <w:spacing w:val="-7"/>
          <w:w w:val="105"/>
        </w:rPr>
        <w:t xml:space="preserve">following template: “primary </w:t>
      </w:r>
      <w:r>
        <w:rPr>
          <w:color w:val="231F20"/>
          <w:spacing w:val="-6"/>
          <w:w w:val="105"/>
        </w:rPr>
        <w:t xml:space="preserve">input </w:t>
      </w:r>
      <w:r>
        <w:rPr>
          <w:color w:val="231F20"/>
          <w:spacing w:val="-7"/>
          <w:w w:val="105"/>
        </w:rPr>
        <w:t>parameter”</w:t>
      </w:r>
      <w:proofErr w:type="gramStart"/>
      <w:r>
        <w:rPr>
          <w:color w:val="231F20"/>
          <w:spacing w:val="-7"/>
          <w:w w:val="105"/>
        </w:rPr>
        <w:t>–“</w:t>
      </w:r>
      <w:proofErr w:type="gramEnd"/>
      <w:r>
        <w:rPr>
          <w:color w:val="231F20"/>
          <w:spacing w:val="-7"/>
          <w:w w:val="105"/>
        </w:rPr>
        <w:t>target parameter”–</w:t>
      </w:r>
    </w:p>
    <w:p w14:paraId="46825C2A" w14:textId="77777777" w:rsidR="003F41A0" w:rsidRDefault="00BA139E">
      <w:pPr>
        <w:tabs>
          <w:tab w:val="left" w:pos="1400"/>
          <w:tab w:val="left" w:pos="2111"/>
          <w:tab w:val="left" w:pos="3058"/>
          <w:tab w:val="left" w:pos="3919"/>
          <w:tab w:val="left" w:pos="4779"/>
        </w:tabs>
        <w:spacing w:before="62"/>
        <w:ind w:left="170"/>
        <w:rPr>
          <w:sz w:val="16"/>
        </w:rPr>
      </w:pPr>
      <w:r>
        <w:br w:type="column"/>
      </w:r>
      <w:r>
        <w:rPr>
          <w:i/>
          <w:color w:val="231F20"/>
          <w:sz w:val="16"/>
          <w:u w:val="single" w:color="231F20"/>
        </w:rPr>
        <w:t>S</w:t>
      </w:r>
      <w:r>
        <w:rPr>
          <w:color w:val="231F20"/>
          <w:sz w:val="16"/>
          <w:u w:val="single" w:color="231F20"/>
          <w:vertAlign w:val="subscript"/>
        </w:rPr>
        <w:t>t</w:t>
      </w:r>
      <w:r>
        <w:rPr>
          <w:color w:val="231F20"/>
          <w:sz w:val="16"/>
          <w:u w:val="single" w:color="231F20"/>
        </w:rPr>
        <w:tab/>
        <w:t>216</w:t>
      </w:r>
      <w:r>
        <w:rPr>
          <w:color w:val="231F20"/>
          <w:sz w:val="16"/>
          <w:u w:val="single" w:color="231F20"/>
        </w:rPr>
        <w:tab/>
        <w:t>17.447</w:t>
      </w:r>
      <w:r>
        <w:rPr>
          <w:color w:val="231F20"/>
          <w:sz w:val="16"/>
          <w:u w:val="single" w:color="231F20"/>
        </w:rPr>
        <w:tab/>
        <w:t>0.789</w:t>
      </w:r>
      <w:r>
        <w:rPr>
          <w:color w:val="231F20"/>
          <w:sz w:val="16"/>
          <w:u w:val="single" w:color="231F20"/>
        </w:rPr>
        <w:tab/>
        <w:t>2.0</w:t>
      </w:r>
      <w:r>
        <w:rPr>
          <w:color w:val="231F20"/>
          <w:sz w:val="16"/>
          <w:u w:val="single" w:color="231F20"/>
        </w:rPr>
        <w:tab/>
        <w:t>64.0</w:t>
      </w:r>
      <w:r>
        <w:rPr>
          <w:color w:val="231F20"/>
          <w:spacing w:val="17"/>
          <w:sz w:val="16"/>
          <w:u w:val="single" w:color="231F20"/>
        </w:rPr>
        <w:t xml:space="preserve"> </w:t>
      </w:r>
    </w:p>
    <w:p w14:paraId="46825C2B" w14:textId="77777777" w:rsidR="003F41A0" w:rsidRDefault="003F41A0">
      <w:pPr>
        <w:pStyle w:val="a3"/>
        <w:rPr>
          <w:sz w:val="20"/>
        </w:rPr>
      </w:pPr>
    </w:p>
    <w:p w14:paraId="46825C2C" w14:textId="77777777" w:rsidR="003F41A0" w:rsidRDefault="00BA139E">
      <w:pPr>
        <w:spacing w:before="138" w:line="247" w:lineRule="auto"/>
        <w:ind w:left="170" w:right="613"/>
        <w:rPr>
          <w:sz w:val="16"/>
        </w:rPr>
      </w:pPr>
      <w:r>
        <w:rPr>
          <w:rFonts w:ascii="Book Antiqua"/>
          <w:b/>
          <w:color w:val="231F20"/>
          <w:sz w:val="16"/>
        </w:rPr>
        <w:t xml:space="preserve">Table 5. </w:t>
      </w:r>
      <w:r>
        <w:rPr>
          <w:color w:val="231F20"/>
          <w:sz w:val="16"/>
        </w:rPr>
        <w:t>Basic statistics of 10 dimensionless soil parameters in S-CLAY/ 10/168, derived from the seven basic parameters in S-CLAY/7/168.</w:t>
      </w:r>
    </w:p>
    <w:p w14:paraId="46825C2D" w14:textId="77777777" w:rsidR="003F41A0" w:rsidRDefault="003F41A0">
      <w:pPr>
        <w:pStyle w:val="a3"/>
        <w:spacing w:before="2"/>
        <w:rPr>
          <w:sz w:val="4"/>
        </w:rPr>
      </w:pPr>
    </w:p>
    <w:p w14:paraId="46825C2E" w14:textId="77777777" w:rsidR="003F41A0" w:rsidRDefault="00BA139E">
      <w:pPr>
        <w:pStyle w:val="a3"/>
        <w:spacing w:line="20" w:lineRule="exact"/>
        <w:ind w:left="160"/>
        <w:rPr>
          <w:sz w:val="2"/>
        </w:rPr>
      </w:pPr>
      <w:r>
        <w:rPr>
          <w:sz w:val="2"/>
        </w:rPr>
      </w:r>
      <w:r>
        <w:rPr>
          <w:sz w:val="2"/>
        </w:rPr>
        <w:pict w14:anchorId="46826828">
          <v:group id="_x0000_s1100" style="width:250pt;height:1pt;mso-position-horizontal-relative:char;mso-position-vertical-relative:line" coordsize="5000,20">
            <v:line id="_x0000_s1101" style="position:absolute" from="0,10" to="5000,10" strokecolor="#231f20" strokeweight="1pt"/>
            <w10:anchorlock/>
          </v:group>
        </w:pict>
      </w:r>
    </w:p>
    <w:p w14:paraId="46825C2F" w14:textId="77777777" w:rsidR="003F41A0" w:rsidRDefault="00BA139E">
      <w:pPr>
        <w:tabs>
          <w:tab w:val="left" w:pos="1383"/>
          <w:tab w:val="left" w:pos="2090"/>
          <w:tab w:val="left" w:pos="3010"/>
          <w:tab w:val="left" w:pos="3868"/>
          <w:tab w:val="left" w:pos="4725"/>
        </w:tabs>
        <w:spacing w:before="18"/>
        <w:ind w:left="170"/>
        <w:rPr>
          <w:sz w:val="16"/>
        </w:rPr>
      </w:pPr>
      <w:r>
        <w:rPr>
          <w:color w:val="231F20"/>
          <w:w w:val="105"/>
          <w:sz w:val="16"/>
        </w:rPr>
        <w:t>Variable</w:t>
      </w:r>
      <w:r>
        <w:rPr>
          <w:color w:val="231F20"/>
          <w:w w:val="105"/>
          <w:sz w:val="16"/>
        </w:rPr>
        <w:tab/>
      </w:r>
      <w:r>
        <w:rPr>
          <w:i/>
          <w:color w:val="231F20"/>
          <w:w w:val="105"/>
          <w:sz w:val="16"/>
        </w:rPr>
        <w:t>n</w:t>
      </w:r>
      <w:r>
        <w:rPr>
          <w:i/>
          <w:color w:val="231F20"/>
          <w:w w:val="105"/>
          <w:sz w:val="16"/>
        </w:rPr>
        <w:tab/>
      </w:r>
      <w:r>
        <w:rPr>
          <w:color w:val="231F20"/>
          <w:w w:val="105"/>
          <w:sz w:val="16"/>
        </w:rPr>
        <w:t>Mean</w:t>
      </w:r>
      <w:r>
        <w:rPr>
          <w:color w:val="231F20"/>
          <w:w w:val="105"/>
          <w:sz w:val="16"/>
        </w:rPr>
        <w:tab/>
        <w:t>COV</w:t>
      </w:r>
      <w:r>
        <w:rPr>
          <w:color w:val="231F20"/>
          <w:w w:val="105"/>
          <w:sz w:val="16"/>
        </w:rPr>
        <w:tab/>
        <w:t>Min</w:t>
      </w:r>
      <w:r>
        <w:rPr>
          <w:color w:val="231F20"/>
          <w:w w:val="105"/>
          <w:sz w:val="16"/>
        </w:rPr>
        <w:tab/>
        <w:t>Max</w:t>
      </w:r>
    </w:p>
    <w:p w14:paraId="46825C30" w14:textId="77777777" w:rsidR="003F41A0" w:rsidRDefault="00BA139E">
      <w:pPr>
        <w:tabs>
          <w:tab w:val="left" w:pos="1383"/>
          <w:tab w:val="left" w:pos="2090"/>
          <w:tab w:val="left" w:pos="3010"/>
          <w:tab w:val="left" w:pos="3868"/>
          <w:tab w:val="right" w:pos="5108"/>
        </w:tabs>
        <w:spacing w:before="26"/>
        <w:ind w:left="170"/>
        <w:rPr>
          <w:sz w:val="16"/>
        </w:rPr>
      </w:pPr>
      <w:r>
        <w:pict w14:anchorId="46826829">
          <v:line id="_x0000_s1099" style="position:absolute;left:0;text-align:left;z-index:251627520;mso-position-horizontal-relative:page" from="315.5pt,2.95pt" to="565.5pt,2.95pt" strokecolor="#231f20" strokeweight=".5pt">
            <w10:wrap anchorx="page"/>
          </v:line>
        </w:pict>
      </w:r>
      <w:proofErr w:type="spellStart"/>
      <w:r>
        <w:rPr>
          <w:i/>
          <w:color w:val="231F20"/>
          <w:w w:val="91"/>
          <w:sz w:val="16"/>
        </w:rPr>
        <w:t>s</w:t>
      </w:r>
      <w:r>
        <w:rPr>
          <w:color w:val="231F20"/>
          <w:w w:val="136"/>
          <w:sz w:val="16"/>
          <w:vertAlign w:val="subscript"/>
        </w:rPr>
        <w:t>u</w:t>
      </w:r>
      <w:proofErr w:type="spellEnd"/>
      <w:r>
        <w:rPr>
          <w:color w:val="231F20"/>
          <w:w w:val="90"/>
          <w:sz w:val="16"/>
        </w:rPr>
        <w:t>(mob)/</w:t>
      </w:r>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r>
        <w:rPr>
          <w:rFonts w:ascii="Trebuchet MS"/>
          <w:i/>
          <w:color w:val="231F20"/>
          <w:position w:val="8"/>
          <w:sz w:val="10"/>
        </w:rPr>
        <w:tab/>
      </w:r>
      <w:r>
        <w:rPr>
          <w:color w:val="231F20"/>
          <w:w w:val="89"/>
          <w:sz w:val="16"/>
        </w:rPr>
        <w:t>168</w:t>
      </w:r>
      <w:r>
        <w:rPr>
          <w:color w:val="231F20"/>
          <w:sz w:val="16"/>
        </w:rPr>
        <w:tab/>
      </w:r>
      <w:r>
        <w:rPr>
          <w:color w:val="231F20"/>
          <w:w w:val="99"/>
          <w:sz w:val="16"/>
        </w:rPr>
        <w:t>0.329</w:t>
      </w:r>
      <w:r>
        <w:rPr>
          <w:color w:val="231F20"/>
          <w:sz w:val="16"/>
        </w:rPr>
        <w:tab/>
      </w:r>
      <w:r>
        <w:rPr>
          <w:color w:val="231F20"/>
          <w:w w:val="93"/>
          <w:sz w:val="16"/>
        </w:rPr>
        <w:t>0.417</w:t>
      </w:r>
      <w:r>
        <w:rPr>
          <w:color w:val="231F20"/>
          <w:sz w:val="16"/>
        </w:rPr>
        <w:tab/>
      </w:r>
      <w:r>
        <w:rPr>
          <w:color w:val="231F20"/>
          <w:sz w:val="16"/>
        </w:rPr>
        <w:t>0.098</w:t>
      </w:r>
      <w:r>
        <w:rPr>
          <w:color w:val="231F20"/>
          <w:w w:val="123"/>
          <w:sz w:val="16"/>
        </w:rPr>
        <w:t xml:space="preserve"> </w:t>
      </w:r>
      <w:r>
        <w:rPr>
          <w:color w:val="231F20"/>
          <w:sz w:val="16"/>
        </w:rPr>
        <w:tab/>
      </w:r>
      <w:r>
        <w:rPr>
          <w:color w:val="231F20"/>
          <w:w w:val="98"/>
          <w:sz w:val="16"/>
        </w:rPr>
        <w:t>0.885</w:t>
      </w:r>
    </w:p>
    <w:p w14:paraId="46825C31" w14:textId="77777777" w:rsidR="003F41A0" w:rsidRDefault="003F41A0">
      <w:pPr>
        <w:rPr>
          <w:sz w:val="16"/>
        </w:rPr>
        <w:sectPr w:rsidR="003F41A0">
          <w:type w:val="continuous"/>
          <w:pgSz w:w="12240" w:h="15840"/>
          <w:pgMar w:top="1000" w:right="240" w:bottom="280" w:left="780" w:header="720" w:footer="720" w:gutter="0"/>
          <w:cols w:num="2" w:space="720" w:equalWidth="0">
            <w:col w:w="5212" w:space="148"/>
            <w:col w:w="5860"/>
          </w:cols>
        </w:sectPr>
      </w:pPr>
    </w:p>
    <w:p w14:paraId="46825C32" w14:textId="77777777" w:rsidR="003F41A0" w:rsidRDefault="003F41A0">
      <w:pPr>
        <w:pStyle w:val="a3"/>
        <w:rPr>
          <w:sz w:val="12"/>
        </w:rPr>
      </w:pPr>
    </w:p>
    <w:p w14:paraId="46825C33" w14:textId="77777777" w:rsidR="003F41A0" w:rsidRDefault="003F41A0">
      <w:pPr>
        <w:pStyle w:val="a3"/>
        <w:spacing w:before="1"/>
        <w:rPr>
          <w:sz w:val="11"/>
        </w:rPr>
      </w:pPr>
    </w:p>
    <w:p w14:paraId="46825C34" w14:textId="77777777" w:rsidR="003F41A0" w:rsidRDefault="00BA139E">
      <w:pPr>
        <w:ind w:left="4841" w:right="4572"/>
        <w:jc w:val="center"/>
        <w:rPr>
          <w:sz w:val="10"/>
        </w:rPr>
      </w:pPr>
      <w:r>
        <w:rPr>
          <w:color w:val="231F20"/>
          <w:w w:val="115"/>
          <w:sz w:val="10"/>
        </w:rPr>
        <w:t xml:space="preserve">u      </w:t>
      </w:r>
      <w:r>
        <w:rPr>
          <w:color w:val="231F20"/>
          <w:spacing w:val="18"/>
          <w:w w:val="115"/>
          <w:sz w:val="10"/>
        </w:rPr>
        <w:t xml:space="preserve"> </w:t>
      </w:r>
      <w:r>
        <w:rPr>
          <w:color w:val="231F20"/>
          <w:w w:val="115"/>
          <w:sz w:val="10"/>
        </w:rPr>
        <w:t>v</w:t>
      </w:r>
    </w:p>
    <w:p w14:paraId="46825C35" w14:textId="77777777" w:rsidR="003F41A0" w:rsidRDefault="00BA139E">
      <w:pPr>
        <w:spacing w:before="93"/>
        <w:ind w:left="4850" w:right="4572"/>
        <w:jc w:val="center"/>
        <w:rPr>
          <w:sz w:val="10"/>
        </w:rPr>
      </w:pPr>
      <w:r>
        <w:rPr>
          <w:color w:val="231F20"/>
          <w:w w:val="115"/>
          <w:sz w:val="10"/>
        </w:rPr>
        <w:t xml:space="preserve">u      </w:t>
      </w:r>
      <w:r>
        <w:rPr>
          <w:color w:val="231F20"/>
          <w:spacing w:val="20"/>
          <w:w w:val="115"/>
          <w:sz w:val="10"/>
        </w:rPr>
        <w:t xml:space="preserve"> </w:t>
      </w:r>
      <w:r>
        <w:rPr>
          <w:color w:val="231F20"/>
          <w:w w:val="115"/>
          <w:sz w:val="10"/>
        </w:rPr>
        <w:t>p</w:t>
      </w:r>
    </w:p>
    <w:p w14:paraId="46825C36" w14:textId="77777777" w:rsidR="003F41A0" w:rsidRDefault="00BA139E">
      <w:pPr>
        <w:tabs>
          <w:tab w:val="left" w:pos="3566"/>
        </w:tabs>
        <w:spacing w:before="39"/>
        <w:ind w:left="1996"/>
        <w:rPr>
          <w:sz w:val="11"/>
        </w:rPr>
      </w:pPr>
      <w:r>
        <w:rPr>
          <w:color w:val="231F20"/>
          <w:w w:val="120"/>
          <w:sz w:val="11"/>
        </w:rPr>
        <w:t>t</w:t>
      </w:r>
      <w:r>
        <w:rPr>
          <w:color w:val="231F20"/>
          <w:w w:val="120"/>
          <w:sz w:val="11"/>
        </w:rPr>
        <w:tab/>
        <w:t>u</w:t>
      </w:r>
      <w:r>
        <w:rPr>
          <w:color w:val="231F20"/>
          <w:spacing w:val="22"/>
          <w:w w:val="120"/>
          <w:sz w:val="11"/>
        </w:rPr>
        <w:t xml:space="preserve"> </w:t>
      </w:r>
      <w:r>
        <w:rPr>
          <w:color w:val="231F20"/>
          <w:w w:val="120"/>
          <w:sz w:val="11"/>
        </w:rPr>
        <w:t>a</w:t>
      </w:r>
    </w:p>
    <w:p w14:paraId="46825C37" w14:textId="77777777" w:rsidR="003F41A0" w:rsidRDefault="003F41A0">
      <w:pPr>
        <w:pStyle w:val="a3"/>
        <w:rPr>
          <w:sz w:val="20"/>
        </w:rPr>
      </w:pPr>
    </w:p>
    <w:p w14:paraId="46825C38" w14:textId="77777777" w:rsidR="003F41A0" w:rsidRDefault="003F41A0">
      <w:pPr>
        <w:pStyle w:val="a3"/>
        <w:rPr>
          <w:sz w:val="20"/>
        </w:rPr>
      </w:pPr>
    </w:p>
    <w:p w14:paraId="46825C39" w14:textId="77777777" w:rsidR="003F41A0" w:rsidRDefault="003F41A0">
      <w:pPr>
        <w:rPr>
          <w:sz w:val="20"/>
        </w:rPr>
        <w:sectPr w:rsidR="003F41A0">
          <w:type w:val="continuous"/>
          <w:pgSz w:w="12240" w:h="15840"/>
          <w:pgMar w:top="1000" w:right="240" w:bottom="280" w:left="780" w:header="720" w:footer="720" w:gutter="0"/>
          <w:cols w:space="720"/>
        </w:sectPr>
      </w:pPr>
    </w:p>
    <w:p w14:paraId="46825C3A" w14:textId="77777777" w:rsidR="003F41A0" w:rsidRDefault="00BA139E">
      <w:pPr>
        <w:pStyle w:val="a3"/>
        <w:spacing w:before="136" w:line="153" w:lineRule="exact"/>
        <w:ind w:left="170"/>
      </w:pPr>
      <w:r>
        <w:pict w14:anchorId="4682682A">
          <v:shape id="_x0000_s1098" type="#_x0000_t202" style="position:absolute;left:0;text-align:left;margin-left:271.85pt;margin-top:11.8pt;width:3.45pt;height:6.7pt;z-index:-251642880;mso-position-horizontal-relative:page" filled="f" stroked="f">
            <v:textbox inset="0,0,0,0">
              <w:txbxContent>
                <w:p w14:paraId="468269EC" w14:textId="77777777" w:rsidR="003F41A0" w:rsidRDefault="00BA139E">
                  <w:pPr>
                    <w:spacing w:before="1"/>
                    <w:rPr>
                      <w:sz w:val="11"/>
                    </w:rPr>
                  </w:pPr>
                  <w:r>
                    <w:rPr>
                      <w:color w:val="231F20"/>
                      <w:w w:val="112"/>
                      <w:sz w:val="11"/>
                    </w:rPr>
                    <w:t>u</w:t>
                  </w:r>
                </w:p>
              </w:txbxContent>
            </v:textbox>
            <w10:wrap anchorx="page"/>
          </v:shape>
        </w:pict>
      </w:r>
      <w:r>
        <w:rPr>
          <w:color w:val="231F20"/>
          <w:w w:val="105"/>
        </w:rPr>
        <w:t xml:space="preserve">and not included in the dimensionless databases, as </w:t>
      </w:r>
      <w:proofErr w:type="spellStart"/>
      <w:r>
        <w:rPr>
          <w:i/>
          <w:color w:val="231F20"/>
          <w:w w:val="105"/>
        </w:rPr>
        <w:t>s</w:t>
      </w:r>
      <w:r>
        <w:rPr>
          <w:color w:val="231F20"/>
          <w:w w:val="105"/>
          <w:vertAlign w:val="superscript"/>
        </w:rPr>
        <w:t>FV</w:t>
      </w:r>
      <w:proofErr w:type="spellEnd"/>
      <w:r>
        <w:rPr>
          <w:color w:val="231F20"/>
          <w:w w:val="105"/>
        </w:rPr>
        <w:t xml:space="preserve"> and</w:t>
      </w:r>
    </w:p>
    <w:p w14:paraId="46825C3B" w14:textId="77777777" w:rsidR="003F41A0" w:rsidRDefault="00BA139E">
      <w:pPr>
        <w:tabs>
          <w:tab w:val="left" w:pos="1383"/>
          <w:tab w:val="left" w:pos="2090"/>
          <w:tab w:val="left" w:pos="3010"/>
          <w:tab w:val="left" w:pos="3868"/>
          <w:tab w:val="right" w:pos="5022"/>
        </w:tabs>
        <w:spacing w:before="97"/>
        <w:ind w:left="170"/>
        <w:rPr>
          <w:sz w:val="16"/>
        </w:rPr>
      </w:pPr>
      <w:r>
        <w:br w:type="column"/>
      </w:r>
      <w:r>
        <w:rPr>
          <w:color w:val="231F20"/>
          <w:sz w:val="16"/>
        </w:rPr>
        <w:t>LI</w:t>
      </w:r>
      <w:r>
        <w:rPr>
          <w:color w:val="231F20"/>
          <w:sz w:val="16"/>
        </w:rPr>
        <w:tab/>
        <w:t>168</w:t>
      </w:r>
      <w:r>
        <w:rPr>
          <w:color w:val="231F20"/>
          <w:sz w:val="16"/>
        </w:rPr>
        <w:tab/>
        <w:t>1.267</w:t>
      </w:r>
      <w:r>
        <w:rPr>
          <w:color w:val="231F20"/>
          <w:sz w:val="16"/>
        </w:rPr>
        <w:tab/>
        <w:t>0.507</w:t>
      </w:r>
      <w:r>
        <w:rPr>
          <w:color w:val="231F20"/>
          <w:sz w:val="16"/>
        </w:rPr>
        <w:tab/>
        <w:t>0.60</w:t>
      </w:r>
      <w:r>
        <w:rPr>
          <w:color w:val="231F20"/>
          <w:sz w:val="16"/>
        </w:rPr>
        <w:tab/>
        <w:t>5.50</w:t>
      </w:r>
    </w:p>
    <w:p w14:paraId="46825C3C" w14:textId="77777777" w:rsidR="003F41A0" w:rsidRDefault="003F41A0">
      <w:pPr>
        <w:rPr>
          <w:sz w:val="16"/>
        </w:rPr>
        <w:sectPr w:rsidR="003F41A0">
          <w:type w:val="continuous"/>
          <w:pgSz w:w="12240" w:h="15840"/>
          <w:pgMar w:top="1000" w:right="240" w:bottom="280" w:left="780" w:header="720" w:footer="720" w:gutter="0"/>
          <w:cols w:num="2" w:space="720" w:equalWidth="0">
            <w:col w:w="5212" w:space="148"/>
            <w:col w:w="5860"/>
          </w:cols>
        </w:sectPr>
      </w:pPr>
    </w:p>
    <w:p w14:paraId="46825C3D" w14:textId="77777777" w:rsidR="003F41A0" w:rsidRDefault="00BA139E">
      <w:pPr>
        <w:tabs>
          <w:tab w:val="left" w:pos="5529"/>
          <w:tab w:val="left" w:pos="6809"/>
          <w:tab w:val="left" w:pos="7450"/>
          <w:tab w:val="left" w:pos="8370"/>
          <w:tab w:val="left" w:pos="9228"/>
          <w:tab w:val="left" w:pos="10085"/>
        </w:tabs>
        <w:spacing w:line="55" w:lineRule="exact"/>
        <w:ind w:left="170"/>
        <w:rPr>
          <w:sz w:val="16"/>
        </w:rPr>
      </w:pPr>
      <w:r>
        <w:rPr>
          <w:i/>
          <w:color w:val="231F20"/>
          <w:position w:val="-5"/>
          <w:sz w:val="17"/>
        </w:rPr>
        <w:t>s</w:t>
      </w:r>
      <w:r>
        <w:rPr>
          <w:i/>
          <w:color w:val="231F20"/>
          <w:position w:val="-5"/>
          <w:sz w:val="17"/>
        </w:rPr>
        <w:tab/>
      </w:r>
      <w:r>
        <w:rPr>
          <w:i/>
          <w:color w:val="231F20"/>
          <w:sz w:val="16"/>
          <w:u w:val="single" w:color="231F20"/>
        </w:rPr>
        <w:t>S</w:t>
      </w:r>
      <w:r>
        <w:rPr>
          <w:color w:val="231F20"/>
          <w:sz w:val="16"/>
          <w:u w:val="single" w:color="231F20"/>
          <w:vertAlign w:val="subscript"/>
        </w:rPr>
        <w:t>t</w:t>
      </w:r>
      <w:r>
        <w:rPr>
          <w:color w:val="231F20"/>
          <w:sz w:val="16"/>
          <w:u w:val="single" w:color="231F20"/>
        </w:rPr>
        <w:tab/>
        <w:t>59</w:t>
      </w:r>
      <w:r>
        <w:rPr>
          <w:color w:val="231F20"/>
          <w:sz w:val="16"/>
          <w:u w:val="single" w:color="231F20"/>
        </w:rPr>
        <w:tab/>
        <w:t>12.068</w:t>
      </w:r>
      <w:r>
        <w:rPr>
          <w:color w:val="231F20"/>
          <w:sz w:val="16"/>
          <w:u w:val="single" w:color="231F20"/>
        </w:rPr>
        <w:tab/>
        <w:t>0.779</w:t>
      </w:r>
      <w:r>
        <w:rPr>
          <w:color w:val="231F20"/>
          <w:sz w:val="16"/>
          <w:u w:val="single" w:color="231F20"/>
        </w:rPr>
        <w:tab/>
        <w:t>3.00</w:t>
      </w:r>
      <w:r>
        <w:rPr>
          <w:color w:val="231F20"/>
          <w:sz w:val="16"/>
          <w:u w:val="single" w:color="231F20"/>
        </w:rPr>
        <w:tab/>
        <w:t>42.50</w:t>
      </w:r>
      <w:r>
        <w:rPr>
          <w:color w:val="231F20"/>
          <w:spacing w:val="-10"/>
          <w:sz w:val="16"/>
          <w:u w:val="single" w:color="231F20"/>
        </w:rPr>
        <w:t xml:space="preserve"> </w:t>
      </w:r>
    </w:p>
    <w:p w14:paraId="46825C3E" w14:textId="77777777" w:rsidR="003F41A0" w:rsidRDefault="003F41A0">
      <w:pPr>
        <w:spacing w:line="55" w:lineRule="exact"/>
        <w:rPr>
          <w:sz w:val="16"/>
        </w:rPr>
        <w:sectPr w:rsidR="003F41A0">
          <w:type w:val="continuous"/>
          <w:pgSz w:w="12240" w:h="15840"/>
          <w:pgMar w:top="1000" w:right="240" w:bottom="280" w:left="780" w:header="720" w:footer="720" w:gutter="0"/>
          <w:cols w:space="720"/>
        </w:sectPr>
      </w:pPr>
    </w:p>
    <w:p w14:paraId="46825C3F" w14:textId="77777777" w:rsidR="003F41A0" w:rsidRDefault="00BA139E">
      <w:pPr>
        <w:pStyle w:val="a3"/>
        <w:spacing w:line="180" w:lineRule="exact"/>
        <w:ind w:left="229"/>
      </w:pPr>
      <w:r>
        <w:rPr>
          <w:color w:val="231F20"/>
          <w:w w:val="105"/>
          <w:position w:val="-3"/>
          <w:sz w:val="11"/>
        </w:rPr>
        <w:t>u</w:t>
      </w:r>
      <w:r>
        <w:rPr>
          <w:color w:val="231F20"/>
          <w:w w:val="105"/>
        </w:rPr>
        <w:t>(mob) are the parameters of primary interest for this study.</w:t>
      </w:r>
    </w:p>
    <w:p w14:paraId="46825C40" w14:textId="77777777" w:rsidR="003F41A0" w:rsidRDefault="00BA139E">
      <w:pPr>
        <w:pStyle w:val="a3"/>
        <w:spacing w:before="26" w:line="168" w:lineRule="auto"/>
        <w:ind w:left="170" w:right="38" w:firstLine="180"/>
        <w:jc w:val="both"/>
      </w:pPr>
      <w:proofErr w:type="gramStart"/>
      <w:r>
        <w:rPr>
          <w:i/>
          <w:color w:val="231F20"/>
          <w:w w:val="94"/>
        </w:rPr>
        <w:t>Type</w:t>
      </w:r>
      <w:r>
        <w:rPr>
          <w:i/>
          <w:color w:val="231F20"/>
        </w:rPr>
        <w:t xml:space="preserve"> </w:t>
      </w:r>
      <w:r>
        <w:rPr>
          <w:i/>
          <w:color w:val="231F20"/>
          <w:spacing w:val="-17"/>
        </w:rPr>
        <w:t xml:space="preserve"> </w:t>
      </w:r>
      <w:r>
        <w:rPr>
          <w:i/>
          <w:color w:val="231F20"/>
          <w:w w:val="107"/>
        </w:rPr>
        <w:t>C</w:t>
      </w:r>
      <w:proofErr w:type="gramEnd"/>
      <w:r>
        <w:rPr>
          <w:i/>
          <w:color w:val="231F20"/>
        </w:rPr>
        <w:t xml:space="preserve"> </w:t>
      </w:r>
      <w:r>
        <w:rPr>
          <w:i/>
          <w:color w:val="231F20"/>
          <w:spacing w:val="-17"/>
        </w:rPr>
        <w:t xml:space="preserve"> </w:t>
      </w:r>
      <w:r>
        <w:rPr>
          <w:rFonts w:ascii="Bookman Old Style" w:hAnsi="Bookman Old Style"/>
          <w:color w:val="231F20"/>
        </w:rPr>
        <w:t>—</w:t>
      </w:r>
      <w:r>
        <w:rPr>
          <w:rFonts w:ascii="Bookman Old Style" w:hAnsi="Bookman Old Style"/>
          <w:color w:val="231F20"/>
          <w:spacing w:val="3"/>
        </w:rPr>
        <w:t xml:space="preserve"> </w:t>
      </w:r>
      <w:r>
        <w:rPr>
          <w:color w:val="231F20"/>
          <w:spacing w:val="-7"/>
          <w:w w:val="104"/>
        </w:rPr>
        <w:t>Model</w:t>
      </w:r>
      <w:r>
        <w:rPr>
          <w:color w:val="231F20"/>
          <w:w w:val="104"/>
        </w:rPr>
        <w:t>s</w:t>
      </w:r>
      <w:r>
        <w:rPr>
          <w:color w:val="231F20"/>
          <w:spacing w:val="13"/>
        </w:rPr>
        <w:t xml:space="preserve"> </w:t>
      </w:r>
      <w:r>
        <w:rPr>
          <w:color w:val="231F20"/>
          <w:spacing w:val="-7"/>
          <w:w w:val="106"/>
        </w:rPr>
        <w:t>fo</w:t>
      </w:r>
      <w:r>
        <w:rPr>
          <w:color w:val="231F20"/>
          <w:w w:val="106"/>
        </w:rPr>
        <w:t>r</w:t>
      </w:r>
      <w:r>
        <w:rPr>
          <w:color w:val="231F20"/>
          <w:spacing w:val="13"/>
        </w:rPr>
        <w:t xml:space="preserve"> </w:t>
      </w:r>
      <w:r>
        <w:rPr>
          <w:color w:val="231F20"/>
          <w:spacing w:val="-7"/>
          <w:w w:val="104"/>
        </w:rPr>
        <w:t>shea</w:t>
      </w:r>
      <w:r>
        <w:rPr>
          <w:color w:val="231F20"/>
          <w:w w:val="104"/>
        </w:rPr>
        <w:t>r</w:t>
      </w:r>
      <w:r>
        <w:rPr>
          <w:color w:val="231F20"/>
          <w:spacing w:val="13"/>
        </w:rPr>
        <w:t xml:space="preserve"> </w:t>
      </w:r>
      <w:r>
        <w:rPr>
          <w:color w:val="231F20"/>
          <w:spacing w:val="-7"/>
          <w:w w:val="108"/>
        </w:rPr>
        <w:t>strength</w:t>
      </w:r>
      <w:r>
        <w:rPr>
          <w:color w:val="231F20"/>
          <w:w w:val="108"/>
        </w:rPr>
        <w:t>,</w:t>
      </w:r>
      <w:r>
        <w:rPr>
          <w:color w:val="231F20"/>
          <w:spacing w:val="13"/>
        </w:rPr>
        <w:t xml:space="preserve"> </w:t>
      </w:r>
      <w:r>
        <w:rPr>
          <w:color w:val="231F20"/>
          <w:spacing w:val="-7"/>
          <w:w w:val="109"/>
        </w:rPr>
        <w:t>includin</w:t>
      </w:r>
      <w:r>
        <w:rPr>
          <w:color w:val="231F20"/>
          <w:w w:val="109"/>
        </w:rPr>
        <w:t>g</w:t>
      </w:r>
      <w:r>
        <w:rPr>
          <w:color w:val="231F20"/>
          <w:spacing w:val="13"/>
        </w:rPr>
        <w:t xml:space="preserve"> </w:t>
      </w:r>
      <w:r>
        <w:rPr>
          <w:color w:val="231F20"/>
          <w:spacing w:val="-7"/>
          <w:w w:val="106"/>
        </w:rPr>
        <w:t>on</w:t>
      </w:r>
      <w:r>
        <w:rPr>
          <w:color w:val="231F20"/>
          <w:w w:val="106"/>
        </w:rPr>
        <w:t>e</w:t>
      </w:r>
      <w:r>
        <w:rPr>
          <w:color w:val="231F20"/>
          <w:spacing w:val="13"/>
        </w:rPr>
        <w:t xml:space="preserve"> </w:t>
      </w:r>
      <w:r>
        <w:rPr>
          <w:color w:val="231F20"/>
          <w:spacing w:val="-7"/>
          <w:w w:val="92"/>
        </w:rPr>
        <w:t>PI–[</w:t>
      </w:r>
      <w:proofErr w:type="spellStart"/>
      <w:r>
        <w:rPr>
          <w:i/>
          <w:color w:val="231F20"/>
          <w:spacing w:val="-7"/>
          <w:w w:val="91"/>
        </w:rPr>
        <w:t>s</w:t>
      </w:r>
      <w:r>
        <w:rPr>
          <w:color w:val="231F20"/>
          <w:spacing w:val="-6"/>
          <w:w w:val="129"/>
          <w:vertAlign w:val="subscript"/>
        </w:rPr>
        <w:t>u</w:t>
      </w:r>
      <w:proofErr w:type="spellEnd"/>
      <w:r>
        <w:rPr>
          <w:color w:val="231F20"/>
          <w:spacing w:val="-7"/>
          <w:w w:val="90"/>
        </w:rPr>
        <w:t>(mob)/</w:t>
      </w:r>
      <w:r>
        <w:rPr>
          <w:rFonts w:ascii="Sarasa UI K" w:hAnsi="Sarasa UI K"/>
          <w:i/>
          <w:color w:val="231F20"/>
          <w:spacing w:val="-6"/>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11"/>
          <w:position w:val="8"/>
          <w:sz w:val="11"/>
        </w:rPr>
        <w:t xml:space="preserve"> </w:t>
      </w:r>
      <w:r>
        <w:rPr>
          <w:color w:val="231F20"/>
          <w:w w:val="72"/>
        </w:rPr>
        <w:t xml:space="preserve">] </w:t>
      </w:r>
      <w:r>
        <w:rPr>
          <w:color w:val="231F20"/>
          <w:spacing w:val="-6"/>
        </w:rPr>
        <w:t xml:space="preserve">model, </w:t>
      </w:r>
      <w:r>
        <w:rPr>
          <w:color w:val="231F20"/>
          <w:spacing w:val="-5"/>
        </w:rPr>
        <w:t xml:space="preserve">one </w:t>
      </w:r>
      <w:r>
        <w:rPr>
          <w:color w:val="231F20"/>
          <w:spacing w:val="-9"/>
        </w:rPr>
        <w:t>OCR–[</w:t>
      </w:r>
      <w:proofErr w:type="spellStart"/>
      <w:r>
        <w:rPr>
          <w:i/>
          <w:color w:val="231F20"/>
          <w:spacing w:val="-9"/>
        </w:rPr>
        <w:t>s</w:t>
      </w:r>
      <w:r>
        <w:rPr>
          <w:color w:val="231F20"/>
          <w:spacing w:val="-9"/>
          <w:vertAlign w:val="subscript"/>
        </w:rPr>
        <w:t>u</w:t>
      </w:r>
      <w:proofErr w:type="spellEnd"/>
      <w:r>
        <w:rPr>
          <w:color w:val="231F20"/>
          <w:spacing w:val="-9"/>
        </w:rPr>
        <w:t>(mob)/</w:t>
      </w:r>
      <w:r>
        <w:rPr>
          <w:rFonts w:ascii="Sarasa UI K" w:hAnsi="Sarasa UI K"/>
          <w:i/>
          <w:color w:val="231F20"/>
          <w:spacing w:val="-9"/>
        </w:rPr>
        <w:t>C</w:t>
      </w:r>
      <w:r>
        <w:rPr>
          <w:rFonts w:ascii="Trebuchet MS" w:hAnsi="Trebuchet MS"/>
          <w:i/>
          <w:color w:val="231F20"/>
          <w:spacing w:val="-9"/>
          <w:vertAlign w:val="superscript"/>
        </w:rPr>
        <w:t>l</w:t>
      </w:r>
      <w:r>
        <w:rPr>
          <w:color w:val="231F20"/>
          <w:spacing w:val="-9"/>
          <w:position w:val="-3"/>
          <w:sz w:val="11"/>
        </w:rPr>
        <w:t>v</w:t>
      </w:r>
      <w:r>
        <w:rPr>
          <w:color w:val="231F20"/>
          <w:spacing w:val="-9"/>
        </w:rPr>
        <w:t xml:space="preserve">] </w:t>
      </w:r>
      <w:r>
        <w:rPr>
          <w:color w:val="231F20"/>
          <w:spacing w:val="-6"/>
        </w:rPr>
        <w:t xml:space="preserve">model, </w:t>
      </w:r>
      <w:r>
        <w:rPr>
          <w:color w:val="231F20"/>
          <w:spacing w:val="-5"/>
        </w:rPr>
        <w:t xml:space="preserve">and one </w:t>
      </w:r>
      <w:r>
        <w:rPr>
          <w:color w:val="231F20"/>
          <w:spacing w:val="-9"/>
        </w:rPr>
        <w:t>OCR–[</w:t>
      </w:r>
      <w:proofErr w:type="spellStart"/>
      <w:r>
        <w:rPr>
          <w:i/>
          <w:color w:val="231F20"/>
          <w:spacing w:val="-9"/>
        </w:rPr>
        <w:t>s</w:t>
      </w:r>
      <w:r>
        <w:rPr>
          <w:color w:val="231F20"/>
          <w:spacing w:val="-9"/>
          <w:vertAlign w:val="subscript"/>
        </w:rPr>
        <w:t>u</w:t>
      </w:r>
      <w:proofErr w:type="spellEnd"/>
      <w:r>
        <w:rPr>
          <w:color w:val="231F20"/>
          <w:spacing w:val="-9"/>
        </w:rPr>
        <w:t>(mob)/</w:t>
      </w:r>
      <w:r>
        <w:rPr>
          <w:rFonts w:ascii="Sarasa UI K" w:hAnsi="Sarasa UI K"/>
          <w:i/>
          <w:color w:val="231F20"/>
          <w:spacing w:val="-9"/>
        </w:rPr>
        <w:t>C</w:t>
      </w:r>
      <w:r>
        <w:rPr>
          <w:rFonts w:ascii="Trebuchet MS" w:hAnsi="Trebuchet MS"/>
          <w:i/>
          <w:color w:val="231F20"/>
          <w:spacing w:val="-9"/>
          <w:vertAlign w:val="superscript"/>
        </w:rPr>
        <w:t>l</w:t>
      </w:r>
      <w:r>
        <w:rPr>
          <w:color w:val="231F20"/>
          <w:spacing w:val="-9"/>
          <w:position w:val="-3"/>
          <w:sz w:val="11"/>
        </w:rPr>
        <w:t>v</w:t>
      </w:r>
      <w:r>
        <w:rPr>
          <w:color w:val="231F20"/>
          <w:spacing w:val="-9"/>
        </w:rPr>
        <w:t>]–</w:t>
      </w:r>
      <w:r>
        <w:rPr>
          <w:i/>
          <w:color w:val="231F20"/>
          <w:spacing w:val="-9"/>
        </w:rPr>
        <w:t>S</w:t>
      </w:r>
      <w:r>
        <w:rPr>
          <w:color w:val="231F20"/>
          <w:spacing w:val="-9"/>
          <w:vertAlign w:val="subscript"/>
        </w:rPr>
        <w:t>t</w:t>
      </w:r>
      <w:r>
        <w:rPr>
          <w:color w:val="231F20"/>
          <w:spacing w:val="19"/>
        </w:rPr>
        <w:t xml:space="preserve"> </w:t>
      </w:r>
      <w:r>
        <w:rPr>
          <w:color w:val="231F20"/>
        </w:rPr>
        <w:t>model.</w:t>
      </w:r>
    </w:p>
    <w:p w14:paraId="46825C41" w14:textId="77777777" w:rsidR="003F41A0" w:rsidRDefault="00BA139E">
      <w:pPr>
        <w:pStyle w:val="a3"/>
        <w:spacing w:line="122" w:lineRule="exact"/>
        <w:ind w:left="349"/>
      </w:pPr>
      <w:proofErr w:type="gramStart"/>
      <w:r>
        <w:rPr>
          <w:i/>
          <w:color w:val="231F20"/>
          <w:w w:val="94"/>
        </w:rPr>
        <w:t>Type</w:t>
      </w:r>
      <w:r>
        <w:rPr>
          <w:i/>
          <w:color w:val="231F20"/>
        </w:rPr>
        <w:t xml:space="preserve"> </w:t>
      </w:r>
      <w:r>
        <w:rPr>
          <w:i/>
          <w:color w:val="231F20"/>
          <w:spacing w:val="-18"/>
        </w:rPr>
        <w:t xml:space="preserve"> </w:t>
      </w:r>
      <w:r>
        <w:rPr>
          <w:i/>
          <w:color w:val="231F20"/>
          <w:w w:val="102"/>
        </w:rPr>
        <w:t>D</w:t>
      </w:r>
      <w:proofErr w:type="gramEnd"/>
      <w:r>
        <w:rPr>
          <w:i/>
          <w:color w:val="231F20"/>
        </w:rPr>
        <w:t xml:space="preserve"> </w:t>
      </w:r>
      <w:r>
        <w:rPr>
          <w:i/>
          <w:color w:val="231F20"/>
          <w:spacing w:val="-18"/>
        </w:rPr>
        <w:t xml:space="preserve"> </w:t>
      </w:r>
      <w:r>
        <w:rPr>
          <w:rFonts w:ascii="Bookman Old Style" w:hAnsi="Bookman Old Style"/>
          <w:color w:val="231F20"/>
        </w:rPr>
        <w:t>—</w:t>
      </w:r>
      <w:r>
        <w:rPr>
          <w:rFonts w:ascii="Bookman Old Style" w:hAnsi="Bookman Old Style"/>
          <w:color w:val="231F20"/>
          <w:spacing w:val="2"/>
        </w:rPr>
        <w:t xml:space="preserve"> </w:t>
      </w:r>
      <w:r>
        <w:rPr>
          <w:color w:val="231F20"/>
          <w:w w:val="104"/>
        </w:rPr>
        <w:t>Models</w:t>
      </w:r>
      <w:r>
        <w:rPr>
          <w:color w:val="231F20"/>
        </w:rPr>
        <w:t xml:space="preserve"> </w:t>
      </w:r>
      <w:r>
        <w:rPr>
          <w:color w:val="231F20"/>
          <w:spacing w:val="-18"/>
        </w:rPr>
        <w:t xml:space="preserve"> </w:t>
      </w:r>
      <w:r>
        <w:rPr>
          <w:color w:val="231F20"/>
          <w:w w:val="106"/>
        </w:rPr>
        <w:t>for</w:t>
      </w:r>
      <w:r>
        <w:rPr>
          <w:color w:val="231F20"/>
        </w:rPr>
        <w:t xml:space="preserve"> </w:t>
      </w:r>
      <w:r>
        <w:rPr>
          <w:color w:val="231F20"/>
          <w:spacing w:val="-18"/>
        </w:rPr>
        <w:t xml:space="preserve"> </w:t>
      </w:r>
      <w:r>
        <w:rPr>
          <w:color w:val="231F20"/>
          <w:w w:val="104"/>
        </w:rPr>
        <w:t>shear</w:t>
      </w:r>
      <w:r>
        <w:rPr>
          <w:color w:val="231F20"/>
        </w:rPr>
        <w:t xml:space="preserve"> </w:t>
      </w:r>
      <w:r>
        <w:rPr>
          <w:color w:val="231F20"/>
          <w:spacing w:val="-18"/>
        </w:rPr>
        <w:t xml:space="preserve"> </w:t>
      </w:r>
      <w:r>
        <w:rPr>
          <w:color w:val="231F20"/>
          <w:w w:val="108"/>
        </w:rPr>
        <w:t>strength,</w:t>
      </w:r>
      <w:r>
        <w:rPr>
          <w:color w:val="231F20"/>
        </w:rPr>
        <w:t xml:space="preserve"> </w:t>
      </w:r>
      <w:r>
        <w:rPr>
          <w:color w:val="231F20"/>
          <w:spacing w:val="-18"/>
        </w:rPr>
        <w:t xml:space="preserve"> </w:t>
      </w:r>
      <w:r>
        <w:rPr>
          <w:color w:val="231F20"/>
          <w:w w:val="109"/>
        </w:rPr>
        <w:t>including</w:t>
      </w:r>
      <w:r>
        <w:rPr>
          <w:color w:val="231F20"/>
        </w:rPr>
        <w:t xml:space="preserve"> </w:t>
      </w:r>
      <w:r>
        <w:rPr>
          <w:color w:val="231F20"/>
          <w:spacing w:val="-18"/>
        </w:rPr>
        <w:t xml:space="preserve"> </w:t>
      </w:r>
      <w:r>
        <w:rPr>
          <w:color w:val="231F20"/>
          <w:w w:val="103"/>
        </w:rPr>
        <w:t>two</w:t>
      </w:r>
      <w:r>
        <w:rPr>
          <w:color w:val="231F20"/>
        </w:rPr>
        <w:t xml:space="preserve"> </w:t>
      </w:r>
      <w:r>
        <w:rPr>
          <w:color w:val="231F20"/>
          <w:spacing w:val="-18"/>
        </w:rPr>
        <w:t xml:space="preserve"> </w:t>
      </w:r>
      <w:r>
        <w:rPr>
          <w:color w:val="231F20"/>
          <w:w w:val="92"/>
        </w:rPr>
        <w:t>PI–</w:t>
      </w:r>
      <w:r>
        <w:rPr>
          <w:color w:val="231F20"/>
          <w:spacing w:val="-1"/>
          <w:w w:val="92"/>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rFonts w:ascii="Sarasa UI K" w:hAnsi="Sarasa UI K"/>
          <w:i/>
          <w:color w:val="231F20"/>
          <w:w w:val="104"/>
        </w:rPr>
        <w:t>C</w:t>
      </w:r>
      <w:r>
        <w:rPr>
          <w:rFonts w:ascii="Trebuchet MS" w:hAnsi="Trebuchet MS"/>
          <w:i/>
          <w:color w:val="231F20"/>
          <w:w w:val="112"/>
          <w:vertAlign w:val="superscript"/>
        </w:rPr>
        <w:t>l</w:t>
      </w:r>
      <w:r>
        <w:rPr>
          <w:rFonts w:ascii="Trebuchet MS" w:hAnsi="Trebuchet MS"/>
          <w:i/>
          <w:color w:val="231F20"/>
          <w:spacing w:val="-26"/>
        </w:rPr>
        <w:t xml:space="preserve"> </w:t>
      </w:r>
      <w:r>
        <w:rPr>
          <w:color w:val="231F20"/>
          <w:w w:val="93"/>
        </w:rPr>
        <w:t>),</w:t>
      </w:r>
    </w:p>
    <w:p w14:paraId="46825C42" w14:textId="77777777" w:rsidR="003F41A0" w:rsidRDefault="00BA139E">
      <w:pPr>
        <w:pStyle w:val="a3"/>
        <w:rPr>
          <w:sz w:val="20"/>
        </w:rPr>
      </w:pPr>
      <w:r>
        <w:br w:type="column"/>
      </w:r>
    </w:p>
    <w:p w14:paraId="46825C43" w14:textId="77777777" w:rsidR="003F41A0" w:rsidRDefault="003F41A0">
      <w:pPr>
        <w:pStyle w:val="a3"/>
        <w:spacing w:before="8"/>
        <w:rPr>
          <w:sz w:val="29"/>
        </w:rPr>
      </w:pPr>
    </w:p>
    <w:p w14:paraId="46825C44" w14:textId="77777777" w:rsidR="003F41A0" w:rsidRDefault="00BA139E">
      <w:pPr>
        <w:pStyle w:val="a3"/>
        <w:spacing w:line="168" w:lineRule="exact"/>
        <w:ind w:left="152" w:right="498"/>
        <w:jc w:val="center"/>
      </w:pPr>
      <w:hyperlink w:anchor="_bookmark25" w:history="1">
        <w:r>
          <w:rPr>
            <w:color w:val="2E3092"/>
            <w:w w:val="105"/>
          </w:rPr>
          <w:t>Figures</w:t>
        </w:r>
        <w:r>
          <w:rPr>
            <w:color w:val="2E3092"/>
            <w:spacing w:val="-22"/>
            <w:w w:val="105"/>
          </w:rPr>
          <w:t xml:space="preserve"> </w:t>
        </w:r>
        <w:r>
          <w:rPr>
            <w:color w:val="2E3092"/>
            <w:spacing w:val="2"/>
            <w:w w:val="105"/>
          </w:rPr>
          <w:t>4–11</w:t>
        </w:r>
        <w:r>
          <w:rPr>
            <w:color w:val="2E3092"/>
            <w:spacing w:val="-21"/>
            <w:w w:val="105"/>
          </w:rPr>
          <w:t xml:space="preserve"> </w:t>
        </w:r>
      </w:hyperlink>
      <w:r>
        <w:rPr>
          <w:color w:val="231F20"/>
          <w:w w:val="105"/>
        </w:rPr>
        <w:t>show</w:t>
      </w:r>
      <w:r>
        <w:rPr>
          <w:color w:val="231F20"/>
          <w:spacing w:val="-21"/>
          <w:w w:val="105"/>
        </w:rPr>
        <w:t xml:space="preserve"> </w:t>
      </w:r>
      <w:r>
        <w:rPr>
          <w:color w:val="231F20"/>
          <w:w w:val="105"/>
        </w:rPr>
        <w:t>the</w:t>
      </w:r>
      <w:r>
        <w:rPr>
          <w:color w:val="231F20"/>
          <w:spacing w:val="-21"/>
          <w:w w:val="105"/>
        </w:rPr>
        <w:t xml:space="preserve"> </w:t>
      </w:r>
      <w:r>
        <w:rPr>
          <w:color w:val="231F20"/>
          <w:w w:val="105"/>
        </w:rPr>
        <w:t>comparison</w:t>
      </w:r>
      <w:r>
        <w:rPr>
          <w:color w:val="231F20"/>
          <w:spacing w:val="-22"/>
          <w:w w:val="105"/>
        </w:rPr>
        <w:t xml:space="preserve"> </w:t>
      </w:r>
      <w:r>
        <w:rPr>
          <w:color w:val="231F20"/>
          <w:w w:val="105"/>
        </w:rPr>
        <w:t>between</w:t>
      </w:r>
      <w:r>
        <w:rPr>
          <w:color w:val="231F20"/>
          <w:spacing w:val="-21"/>
          <w:w w:val="105"/>
        </w:rPr>
        <w:t xml:space="preserve"> </w:t>
      </w:r>
      <w:r>
        <w:rPr>
          <w:color w:val="231F20"/>
          <w:w w:val="105"/>
        </w:rPr>
        <w:t>databases</w:t>
      </w:r>
      <w:r>
        <w:rPr>
          <w:color w:val="231F20"/>
          <w:spacing w:val="-21"/>
          <w:w w:val="105"/>
        </w:rPr>
        <w:t xml:space="preserve"> </w:t>
      </w:r>
      <w:r>
        <w:rPr>
          <w:color w:val="231F20"/>
          <w:w w:val="105"/>
        </w:rPr>
        <w:t>and</w:t>
      </w:r>
      <w:r>
        <w:rPr>
          <w:color w:val="231F20"/>
          <w:spacing w:val="-21"/>
          <w:w w:val="105"/>
        </w:rPr>
        <w:t xml:space="preserve"> </w:t>
      </w:r>
      <w:r>
        <w:rPr>
          <w:color w:val="231F20"/>
          <w:w w:val="105"/>
        </w:rPr>
        <w:t>trans-</w:t>
      </w:r>
    </w:p>
    <w:p w14:paraId="46825C45" w14:textId="77777777" w:rsidR="003F41A0" w:rsidRDefault="00BA139E">
      <w:pPr>
        <w:pStyle w:val="a3"/>
        <w:spacing w:line="180" w:lineRule="exact"/>
        <w:ind w:left="152" w:right="668"/>
        <w:jc w:val="center"/>
      </w:pPr>
      <w:proofErr w:type="gramStart"/>
      <w:r>
        <w:rPr>
          <w:color w:val="231F20"/>
          <w:w w:val="107"/>
        </w:rPr>
        <w:t>formation</w:t>
      </w:r>
      <w:r>
        <w:rPr>
          <w:color w:val="231F20"/>
        </w:rPr>
        <w:t xml:space="preserve"> </w:t>
      </w:r>
      <w:r>
        <w:rPr>
          <w:color w:val="231F20"/>
          <w:spacing w:val="-4"/>
        </w:rPr>
        <w:t xml:space="preserve"> </w:t>
      </w:r>
      <w:r>
        <w:rPr>
          <w:color w:val="231F20"/>
          <w:w w:val="106"/>
        </w:rPr>
        <w:t>models</w:t>
      </w:r>
      <w:proofErr w:type="gramEnd"/>
      <w:r>
        <w:rPr>
          <w:color w:val="231F20"/>
          <w:w w:val="106"/>
        </w:rPr>
        <w:t>.</w:t>
      </w:r>
      <w:r>
        <w:rPr>
          <w:color w:val="231F20"/>
        </w:rPr>
        <w:t xml:space="preserve"> </w:t>
      </w:r>
      <w:r>
        <w:rPr>
          <w:color w:val="231F20"/>
          <w:spacing w:val="-4"/>
        </w:rPr>
        <w:t xml:space="preserve"> </w:t>
      </w:r>
      <w:proofErr w:type="gramStart"/>
      <w:r>
        <w:rPr>
          <w:color w:val="231F20"/>
        </w:rPr>
        <w:t>For</w:t>
      </w:r>
      <w:r>
        <w:rPr>
          <w:color w:val="231F20"/>
        </w:rPr>
        <w:t xml:space="preserve"> </w:t>
      </w:r>
      <w:r>
        <w:rPr>
          <w:color w:val="231F20"/>
          <w:spacing w:val="-4"/>
        </w:rPr>
        <w:t xml:space="preserve"> </w:t>
      </w:r>
      <w:r>
        <w:rPr>
          <w:color w:val="231F20"/>
          <w:w w:val="108"/>
        </w:rPr>
        <w:t>the</w:t>
      </w:r>
      <w:proofErr w:type="gramEnd"/>
      <w:r>
        <w:rPr>
          <w:color w:val="231F20"/>
        </w:rPr>
        <w:t xml:space="preserve"> </w:t>
      </w:r>
      <w:r>
        <w:rPr>
          <w:color w:val="231F20"/>
          <w:spacing w:val="-4"/>
        </w:rPr>
        <w:t xml:space="preserve"> </w:t>
      </w:r>
      <w:r>
        <w:rPr>
          <w:color w:val="231F20"/>
          <w:w w:val="91"/>
        </w:rPr>
        <w:t>LI–</w:t>
      </w:r>
      <w:r>
        <w:rPr>
          <w:color w:val="231F20"/>
          <w:spacing w:val="-1"/>
          <w:w w:val="91"/>
        </w:rPr>
        <w:t>(</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7"/>
          <w:position w:val="8"/>
          <w:sz w:val="11"/>
        </w:rPr>
        <w:t xml:space="preserve"> </w:t>
      </w:r>
      <w:r>
        <w:rPr>
          <w:color w:val="231F20"/>
          <w:w w:val="50"/>
        </w:rPr>
        <w:t>/</w:t>
      </w:r>
      <w:r>
        <w:rPr>
          <w:i/>
          <w:color w:val="231F20"/>
          <w:w w:val="94"/>
        </w:rPr>
        <w:t>P</w:t>
      </w:r>
      <w:r>
        <w:rPr>
          <w:color w:val="231F20"/>
          <w:w w:val="123"/>
          <w:vertAlign w:val="subscript"/>
        </w:rPr>
        <w:t>a</w:t>
      </w:r>
      <w:r>
        <w:rPr>
          <w:color w:val="231F20"/>
          <w:w w:val="85"/>
        </w:rPr>
        <w:t>)–</w:t>
      </w:r>
      <w:r>
        <w:rPr>
          <w:i/>
          <w:color w:val="231F20"/>
          <w:w w:val="97"/>
        </w:rPr>
        <w:t>S</w:t>
      </w:r>
      <w:r>
        <w:rPr>
          <w:color w:val="231F20"/>
          <w:w w:val="129"/>
          <w:vertAlign w:val="subscript"/>
        </w:rPr>
        <w:t>t</w:t>
      </w:r>
      <w:r>
        <w:rPr>
          <w:color w:val="231F20"/>
        </w:rPr>
        <w:t xml:space="preserve"> </w:t>
      </w:r>
      <w:r>
        <w:rPr>
          <w:color w:val="231F20"/>
          <w:spacing w:val="-4"/>
        </w:rPr>
        <w:t xml:space="preserve"> </w:t>
      </w:r>
      <w:r>
        <w:rPr>
          <w:color w:val="231F20"/>
          <w:w w:val="106"/>
        </w:rPr>
        <w:t>and</w:t>
      </w:r>
      <w:r>
        <w:rPr>
          <w:color w:val="231F20"/>
        </w:rPr>
        <w:t xml:space="preserve"> </w:t>
      </w:r>
      <w:r>
        <w:rPr>
          <w:color w:val="231F20"/>
          <w:spacing w:val="-4"/>
        </w:rPr>
        <w:t xml:space="preserve"> </w:t>
      </w:r>
      <w:r>
        <w:rPr>
          <w:color w:val="231F20"/>
          <w:w w:val="101"/>
        </w:rPr>
        <w:t>OCR–</w:t>
      </w:r>
      <w:r>
        <w:rPr>
          <w:color w:val="231F20"/>
          <w:spacing w:val="-1"/>
          <w:w w:val="101"/>
        </w:rPr>
        <w:t>[</w:t>
      </w:r>
      <w:proofErr w:type="spellStart"/>
      <w:r>
        <w:rPr>
          <w:i/>
          <w:color w:val="231F20"/>
          <w:w w:val="91"/>
        </w:rPr>
        <w:t>s</w:t>
      </w:r>
      <w:r>
        <w:rPr>
          <w:color w:val="231F20"/>
          <w:w w:val="129"/>
          <w:vertAlign w:val="subscript"/>
        </w:rPr>
        <w:t>u</w:t>
      </w:r>
      <w:proofErr w:type="spellEnd"/>
      <w:r>
        <w:rPr>
          <w:color w:val="231F20"/>
          <w:w w:val="90"/>
        </w:rPr>
        <w:t>(mob)</w:t>
      </w:r>
      <w:r>
        <w:rPr>
          <w:color w:val="231F20"/>
          <w:spacing w:val="-1"/>
          <w:w w:val="90"/>
        </w:rPr>
        <w:t>/</w:t>
      </w:r>
      <w:r>
        <w:rPr>
          <w:rFonts w:ascii="Sarasa UI K" w:hAnsi="Sarasa UI K"/>
          <w:i/>
          <w:color w:val="231F20"/>
          <w:w w:val="104"/>
        </w:rPr>
        <w:t>C</w:t>
      </w:r>
      <w:r>
        <w:rPr>
          <w:rFonts w:ascii="Trebuchet MS" w:hAnsi="Trebuchet MS"/>
          <w:i/>
          <w:color w:val="231F20"/>
          <w:spacing w:val="-41"/>
          <w:w w:val="112"/>
          <w:vertAlign w:val="superscript"/>
        </w:rPr>
        <w:t>l</w:t>
      </w:r>
      <w:r>
        <w:rPr>
          <w:color w:val="231F20"/>
          <w:w w:val="104"/>
          <w:position w:val="-3"/>
          <w:sz w:val="11"/>
        </w:rPr>
        <w:t>v</w:t>
      </w:r>
      <w:r>
        <w:rPr>
          <w:color w:val="231F20"/>
          <w:w w:val="86"/>
        </w:rPr>
        <w:t>]–</w:t>
      </w:r>
      <w:r>
        <w:rPr>
          <w:i/>
          <w:color w:val="231F20"/>
          <w:w w:val="97"/>
        </w:rPr>
        <w:t>S</w:t>
      </w:r>
      <w:r>
        <w:rPr>
          <w:color w:val="231F20"/>
          <w:w w:val="129"/>
          <w:vertAlign w:val="subscript"/>
        </w:rPr>
        <w:t>t</w:t>
      </w:r>
    </w:p>
    <w:p w14:paraId="46825C46" w14:textId="77777777" w:rsidR="003F41A0" w:rsidRDefault="003F41A0">
      <w:pPr>
        <w:spacing w:line="180" w:lineRule="exact"/>
        <w:jc w:val="center"/>
        <w:sectPr w:rsidR="003F41A0">
          <w:type w:val="continuous"/>
          <w:pgSz w:w="12240" w:h="15840"/>
          <w:pgMar w:top="1000" w:right="240" w:bottom="280" w:left="780" w:header="720" w:footer="720" w:gutter="0"/>
          <w:cols w:num="2" w:space="720" w:equalWidth="0">
            <w:col w:w="5212" w:space="148"/>
            <w:col w:w="5860"/>
          </w:cols>
        </w:sectPr>
      </w:pPr>
    </w:p>
    <w:p w14:paraId="46825C47" w14:textId="77777777" w:rsidR="003F41A0" w:rsidRDefault="00BA139E">
      <w:pPr>
        <w:pStyle w:val="a3"/>
        <w:spacing w:before="109" w:line="4" w:lineRule="exact"/>
        <w:ind w:left="170"/>
        <w:rPr>
          <w:rFonts w:ascii="Trebuchet MS" w:hAnsi="Trebuchet MS"/>
          <w:i/>
        </w:rPr>
      </w:pPr>
      <w:r>
        <w:rPr>
          <w:color w:val="231F20"/>
          <w:w w:val="106"/>
        </w:rPr>
        <w:t>one</w:t>
      </w:r>
      <w:r>
        <w:rPr>
          <w:color w:val="231F20"/>
          <w:spacing w:val="13"/>
        </w:rPr>
        <w:t xml:space="preserve"> </w:t>
      </w:r>
      <w:r>
        <w:rPr>
          <w:color w:val="231F20"/>
          <w:w w:val="89"/>
        </w:rPr>
        <w:t>LL</w:t>
      </w:r>
      <w:proofErr w:type="gramStart"/>
      <w:r>
        <w:rPr>
          <w:color w:val="231F20"/>
          <w:w w:val="89"/>
        </w:rPr>
        <w:t>–</w:t>
      </w:r>
      <w:r>
        <w:rPr>
          <w:color w:val="231F20"/>
          <w:spacing w:val="-1"/>
          <w:w w:val="89"/>
        </w:rPr>
        <w:t>(</w:t>
      </w:r>
      <w:proofErr w:type="spellStart"/>
      <w:proofErr w:type="gramEnd"/>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color w:val="231F20"/>
        </w:rPr>
        <w:t xml:space="preserve">  </w:t>
      </w:r>
      <w:r>
        <w:rPr>
          <w:color w:val="231F20"/>
          <w:spacing w:val="-9"/>
        </w:rPr>
        <w:t xml:space="preserve"> </w:t>
      </w:r>
      <w:r>
        <w:rPr>
          <w:rFonts w:ascii="Trebuchet MS" w:hAnsi="Trebuchet MS"/>
          <w:i/>
          <w:color w:val="231F20"/>
          <w:w w:val="112"/>
          <w:vertAlign w:val="superscript"/>
        </w:rPr>
        <w:t>l</w:t>
      </w:r>
    </w:p>
    <w:p w14:paraId="46825C48" w14:textId="77777777" w:rsidR="003F41A0" w:rsidRDefault="00BA139E">
      <w:pPr>
        <w:pStyle w:val="a3"/>
        <w:tabs>
          <w:tab w:val="left" w:pos="448"/>
          <w:tab w:val="left" w:pos="967"/>
        </w:tabs>
        <w:spacing w:before="6" w:line="107" w:lineRule="exact"/>
        <w:ind w:left="170"/>
      </w:pPr>
      <w:r>
        <w:br w:type="column"/>
      </w:r>
      <w:proofErr w:type="spellStart"/>
      <w:r>
        <w:rPr>
          <w:color w:val="231F20"/>
          <w:w w:val="105"/>
          <w:position w:val="11"/>
          <w:sz w:val="11"/>
        </w:rPr>
        <w:t>u</w:t>
      </w:r>
      <w:r>
        <w:rPr>
          <w:color w:val="231F20"/>
          <w:w w:val="105"/>
          <w:position w:val="11"/>
          <w:sz w:val="11"/>
        </w:rPr>
        <w:tab/>
        <w:t>p</w:t>
      </w:r>
      <w:proofErr w:type="spellEnd"/>
      <w:r>
        <w:rPr>
          <w:color w:val="231F20"/>
          <w:w w:val="105"/>
          <w:position w:val="11"/>
          <w:sz w:val="11"/>
        </w:rPr>
        <w:tab/>
      </w:r>
      <w:r>
        <w:rPr>
          <w:color w:val="231F20"/>
          <w:w w:val="105"/>
        </w:rPr>
        <w:t>models</w:t>
      </w:r>
      <w:r>
        <w:rPr>
          <w:color w:val="231F20"/>
          <w:spacing w:val="7"/>
          <w:w w:val="105"/>
        </w:rPr>
        <w:t xml:space="preserve"> </w:t>
      </w:r>
      <w:r>
        <w:rPr>
          <w:color w:val="231F20"/>
          <w:w w:val="105"/>
        </w:rPr>
        <w:t>by</w:t>
      </w:r>
      <w:r>
        <w:rPr>
          <w:color w:val="231F20"/>
          <w:spacing w:val="8"/>
          <w:w w:val="105"/>
        </w:rPr>
        <w:t xml:space="preserve"> </w:t>
      </w:r>
      <w:hyperlink w:anchor="_bookmark39" w:history="1">
        <w:r>
          <w:rPr>
            <w:color w:val="2E3092"/>
            <w:w w:val="105"/>
          </w:rPr>
          <w:t>Ching</w:t>
        </w:r>
        <w:r>
          <w:rPr>
            <w:color w:val="2E3092"/>
            <w:spacing w:val="8"/>
            <w:w w:val="105"/>
          </w:rPr>
          <w:t xml:space="preserve"> </w:t>
        </w:r>
        <w:r>
          <w:rPr>
            <w:color w:val="2E3092"/>
            <w:w w:val="105"/>
          </w:rPr>
          <w:t>and</w:t>
        </w:r>
        <w:r>
          <w:rPr>
            <w:color w:val="2E3092"/>
            <w:spacing w:val="8"/>
            <w:w w:val="105"/>
          </w:rPr>
          <w:t xml:space="preserve"> </w:t>
        </w:r>
        <w:r>
          <w:rPr>
            <w:color w:val="2E3092"/>
            <w:w w:val="105"/>
          </w:rPr>
          <w:t>Phoon</w:t>
        </w:r>
        <w:r>
          <w:rPr>
            <w:color w:val="2E3092"/>
            <w:spacing w:val="8"/>
            <w:w w:val="105"/>
          </w:rPr>
          <w:t xml:space="preserve"> </w:t>
        </w:r>
        <w:r>
          <w:rPr>
            <w:color w:val="2E3092"/>
            <w:w w:val="105"/>
          </w:rPr>
          <w:t>(2012</w:t>
        </w:r>
        <w:r>
          <w:rPr>
            <w:i/>
            <w:color w:val="2E3092"/>
            <w:w w:val="105"/>
          </w:rPr>
          <w:t>a</w:t>
        </w:r>
        <w:r>
          <w:rPr>
            <w:color w:val="2E3092"/>
            <w:w w:val="105"/>
          </w:rPr>
          <w:t>)</w:t>
        </w:r>
      </w:hyperlink>
      <w:r>
        <w:rPr>
          <w:color w:val="231F20"/>
          <w:w w:val="105"/>
        </w:rPr>
        <w:t>,</w:t>
      </w:r>
      <w:r>
        <w:rPr>
          <w:color w:val="231F20"/>
          <w:spacing w:val="8"/>
          <w:w w:val="105"/>
        </w:rPr>
        <w:t xml:space="preserve"> </w:t>
      </w:r>
      <w:r>
        <w:rPr>
          <w:color w:val="231F20"/>
          <w:w w:val="105"/>
        </w:rPr>
        <w:t>data</w:t>
      </w:r>
      <w:r>
        <w:rPr>
          <w:color w:val="231F20"/>
          <w:spacing w:val="8"/>
          <w:w w:val="105"/>
        </w:rPr>
        <w:t xml:space="preserve"> </w:t>
      </w:r>
      <w:r>
        <w:rPr>
          <w:color w:val="231F20"/>
          <w:w w:val="105"/>
        </w:rPr>
        <w:t>points</w:t>
      </w:r>
      <w:r>
        <w:rPr>
          <w:color w:val="231F20"/>
          <w:spacing w:val="8"/>
          <w:w w:val="105"/>
        </w:rPr>
        <w:t xml:space="preserve"> </w:t>
      </w:r>
      <w:r>
        <w:rPr>
          <w:color w:val="231F20"/>
          <w:w w:val="105"/>
        </w:rPr>
        <w:t>are</w:t>
      </w:r>
      <w:r>
        <w:rPr>
          <w:color w:val="231F20"/>
          <w:spacing w:val="8"/>
          <w:w w:val="105"/>
        </w:rPr>
        <w:t xml:space="preserve"> </w:t>
      </w:r>
      <w:r>
        <w:rPr>
          <w:color w:val="231F20"/>
          <w:w w:val="105"/>
        </w:rPr>
        <w:t>divided</w:t>
      </w:r>
      <w:r>
        <w:rPr>
          <w:color w:val="231F20"/>
          <w:spacing w:val="8"/>
          <w:w w:val="105"/>
        </w:rPr>
        <w:t xml:space="preserve"> </w:t>
      </w:r>
      <w:r>
        <w:rPr>
          <w:color w:val="231F20"/>
          <w:w w:val="105"/>
        </w:rPr>
        <w:t>into</w:t>
      </w:r>
    </w:p>
    <w:p w14:paraId="46825C49" w14:textId="77777777" w:rsidR="003F41A0" w:rsidRDefault="003F41A0">
      <w:pPr>
        <w:spacing w:line="107" w:lineRule="exact"/>
        <w:sectPr w:rsidR="003F41A0">
          <w:type w:val="continuous"/>
          <w:pgSz w:w="12240" w:h="15840"/>
          <w:pgMar w:top="1000" w:right="240" w:bottom="280" w:left="780" w:header="720" w:footer="720" w:gutter="0"/>
          <w:cols w:num="2" w:space="720" w:equalWidth="0">
            <w:col w:w="1224" w:space="3339"/>
            <w:col w:w="6657"/>
          </w:cols>
        </w:sectPr>
      </w:pPr>
    </w:p>
    <w:p w14:paraId="46825C4A" w14:textId="77777777" w:rsidR="003F41A0" w:rsidRDefault="00BA139E">
      <w:pPr>
        <w:pStyle w:val="a3"/>
        <w:spacing w:line="149" w:lineRule="exact"/>
        <w:ind w:left="863"/>
      </w:pPr>
      <w:r>
        <w:rPr>
          <w:color w:val="231F20"/>
          <w:w w:val="105"/>
          <w:position w:val="-3"/>
          <w:sz w:val="11"/>
        </w:rPr>
        <w:t xml:space="preserve">u </w:t>
      </w:r>
      <w:r>
        <w:rPr>
          <w:rFonts w:ascii="Sarasa UI K"/>
          <w:i/>
          <w:color w:val="231F20"/>
          <w:w w:val="105"/>
        </w:rPr>
        <w:t>C</w:t>
      </w:r>
      <w:r>
        <w:rPr>
          <w:color w:val="231F20"/>
          <w:w w:val="105"/>
          <w:position w:val="-3"/>
          <w:sz w:val="11"/>
        </w:rPr>
        <w:t>p</w:t>
      </w:r>
      <w:r>
        <w:rPr>
          <w:color w:val="231F20"/>
          <w:w w:val="105"/>
        </w:rPr>
        <w:t>). These three models are compared to uncorrected</w:t>
      </w:r>
    </w:p>
    <w:p w14:paraId="46825C4B" w14:textId="77777777" w:rsidR="003F41A0" w:rsidRDefault="003F41A0">
      <w:pPr>
        <w:spacing w:line="149" w:lineRule="exact"/>
        <w:sectPr w:rsidR="003F41A0">
          <w:type w:val="continuous"/>
          <w:pgSz w:w="12240" w:h="15840"/>
          <w:pgMar w:top="1000" w:right="240" w:bottom="280" w:left="780" w:header="720" w:footer="720" w:gutter="0"/>
          <w:cols w:space="720"/>
        </w:sectPr>
      </w:pPr>
    </w:p>
    <w:p w14:paraId="46825C4C" w14:textId="77777777" w:rsidR="003F41A0" w:rsidRDefault="00BA139E">
      <w:pPr>
        <w:pStyle w:val="a3"/>
        <w:spacing w:line="156" w:lineRule="exact"/>
        <w:ind w:left="169"/>
      </w:pPr>
      <w:proofErr w:type="spellStart"/>
      <w:r>
        <w:rPr>
          <w:i/>
          <w:color w:val="231F20"/>
        </w:rPr>
        <w:t>s</w:t>
      </w:r>
      <w:r>
        <w:rPr>
          <w:color w:val="231F20"/>
          <w:vertAlign w:val="superscript"/>
        </w:rPr>
        <w:t>FV</w:t>
      </w:r>
      <w:proofErr w:type="spellEnd"/>
      <w:r>
        <w:rPr>
          <w:color w:val="231F20"/>
        </w:rPr>
        <w:t xml:space="preserve"> </w:t>
      </w:r>
      <w:proofErr w:type="gramStart"/>
      <w:r>
        <w:rPr>
          <w:color w:val="231F20"/>
          <w:w w:val="95"/>
        </w:rPr>
        <w:t xml:space="preserve">( </w:t>
      </w:r>
      <w:r>
        <w:rPr>
          <w:rFonts w:ascii="Sarasa UI K" w:eastAsia="Sarasa UI K" w:hint="eastAsia"/>
          <w:i/>
          <w:color w:val="231F20"/>
          <w:w w:val="95"/>
        </w:rPr>
        <w:t>入</w:t>
      </w:r>
      <w:proofErr w:type="gramEnd"/>
      <w:r>
        <w:rPr>
          <w:rFonts w:ascii="Sarasa UI K" w:eastAsia="Sarasa UI K" w:hint="eastAsia"/>
          <w:i/>
          <w:color w:val="231F20"/>
          <w:w w:val="95"/>
        </w:rPr>
        <w:t xml:space="preserve"> </w:t>
      </w:r>
      <w:r>
        <w:rPr>
          <w:color w:val="231F20"/>
        </w:rPr>
        <w:t>correction factor is not applied), being originally derived</w:t>
      </w:r>
    </w:p>
    <w:p w14:paraId="46825C4D" w14:textId="77777777" w:rsidR="003F41A0" w:rsidRDefault="00BA139E">
      <w:pPr>
        <w:pStyle w:val="a3"/>
        <w:spacing w:line="156" w:lineRule="exact"/>
        <w:ind w:left="169"/>
      </w:pPr>
      <w:r>
        <w:br w:type="column"/>
      </w:r>
      <w:r>
        <w:rPr>
          <w:color w:val="231F20"/>
          <w:w w:val="105"/>
        </w:rPr>
        <w:t xml:space="preserve">two groups according to </w:t>
      </w:r>
      <w:r>
        <w:rPr>
          <w:i/>
          <w:color w:val="231F20"/>
          <w:w w:val="105"/>
        </w:rPr>
        <w:t>S</w:t>
      </w:r>
      <w:r>
        <w:rPr>
          <w:color w:val="231F20"/>
          <w:w w:val="105"/>
          <w:vertAlign w:val="subscript"/>
        </w:rPr>
        <w:t>t</w:t>
      </w:r>
      <w:r>
        <w:rPr>
          <w:color w:val="231F20"/>
          <w:w w:val="105"/>
        </w:rPr>
        <w:t xml:space="preserve"> values. The two groups are based on the</w:t>
      </w:r>
    </w:p>
    <w:p w14:paraId="46825C4E" w14:textId="77777777" w:rsidR="003F41A0" w:rsidRDefault="003F41A0">
      <w:pPr>
        <w:spacing w:line="156" w:lineRule="exact"/>
        <w:sectPr w:rsidR="003F41A0">
          <w:type w:val="continuous"/>
          <w:pgSz w:w="12240" w:h="15840"/>
          <w:pgMar w:top="1000" w:right="240" w:bottom="280" w:left="780" w:header="720" w:footer="720" w:gutter="0"/>
          <w:cols w:num="2" w:space="720" w:equalWidth="0">
            <w:col w:w="5212" w:space="148"/>
            <w:col w:w="5860"/>
          </w:cols>
        </w:sectPr>
      </w:pPr>
    </w:p>
    <w:p w14:paraId="46825C4F" w14:textId="77777777" w:rsidR="003F41A0" w:rsidRDefault="00BA139E">
      <w:pPr>
        <w:spacing w:before="1" w:line="115" w:lineRule="exact"/>
        <w:ind w:left="229"/>
        <w:rPr>
          <w:sz w:val="11"/>
        </w:rPr>
      </w:pPr>
      <w:r>
        <w:rPr>
          <w:color w:val="231F20"/>
          <w:w w:val="112"/>
          <w:sz w:val="11"/>
        </w:rPr>
        <w:t>u</w:t>
      </w:r>
    </w:p>
    <w:p w14:paraId="46825C50" w14:textId="77777777" w:rsidR="003F41A0" w:rsidRDefault="00BA139E">
      <w:pPr>
        <w:pStyle w:val="a3"/>
        <w:spacing w:line="185" w:lineRule="exact"/>
        <w:ind w:left="170"/>
      </w:pPr>
      <w:r>
        <w:rPr>
          <w:color w:val="231F20"/>
          <w:w w:val="105"/>
        </w:rPr>
        <w:t>from uncorrected measurements.</w:t>
      </w:r>
    </w:p>
    <w:p w14:paraId="46825C51" w14:textId="77777777" w:rsidR="003F41A0" w:rsidRDefault="00BA139E">
      <w:pPr>
        <w:pStyle w:val="a3"/>
        <w:spacing w:before="112" w:line="210" w:lineRule="atLeast"/>
        <w:ind w:left="170" w:firstLine="170"/>
      </w:pPr>
      <w:r>
        <w:rPr>
          <w:color w:val="231F20"/>
          <w:w w:val="105"/>
        </w:rPr>
        <w:t xml:space="preserve">Many of the transformation models are derived empirically us- </w:t>
      </w:r>
      <w:proofErr w:type="spellStart"/>
      <w:r>
        <w:rPr>
          <w:color w:val="231F20"/>
          <w:w w:val="109"/>
        </w:rPr>
        <w:t>ing</w:t>
      </w:r>
      <w:proofErr w:type="spellEnd"/>
      <w:r>
        <w:rPr>
          <w:color w:val="231F20"/>
        </w:rPr>
        <w:t xml:space="preserve"> </w:t>
      </w:r>
      <w:r>
        <w:rPr>
          <w:color w:val="231F20"/>
          <w:w w:val="103"/>
        </w:rPr>
        <w:t>regression</w:t>
      </w:r>
      <w:r>
        <w:rPr>
          <w:color w:val="231F20"/>
        </w:rPr>
        <w:t xml:space="preserve"> </w:t>
      </w:r>
      <w:r>
        <w:rPr>
          <w:color w:val="231F20"/>
          <w:w w:val="104"/>
        </w:rPr>
        <w:t>analyses.</w:t>
      </w:r>
      <w:r>
        <w:rPr>
          <w:color w:val="231F20"/>
        </w:rPr>
        <w:t xml:space="preserve"> </w:t>
      </w:r>
      <w:r>
        <w:rPr>
          <w:color w:val="231F20"/>
          <w:w w:val="108"/>
        </w:rPr>
        <w:t>Only</w:t>
      </w:r>
      <w:r>
        <w:rPr>
          <w:color w:val="231F20"/>
        </w:rPr>
        <w:t xml:space="preserve"> </w:t>
      </w:r>
      <w:r>
        <w:rPr>
          <w:color w:val="231F20"/>
          <w:w w:val="108"/>
        </w:rPr>
        <w:t>the</w:t>
      </w:r>
      <w:r>
        <w:rPr>
          <w:color w:val="231F20"/>
        </w:rPr>
        <w:t xml:space="preserve"> </w:t>
      </w:r>
      <w:r>
        <w:rPr>
          <w:color w:val="231F20"/>
          <w:w w:val="91"/>
        </w:rPr>
        <w:t>LI–(</w:t>
      </w:r>
      <w:proofErr w:type="spellStart"/>
      <w:r>
        <w:rPr>
          <w:i/>
          <w:color w:val="231F20"/>
          <w:w w:val="91"/>
        </w:rPr>
        <w:t>s</w:t>
      </w:r>
      <w:r>
        <w:rPr>
          <w:color w:val="231F20"/>
          <w:w w:val="102"/>
          <w:vertAlign w:val="superscript"/>
        </w:rPr>
        <w:t>re</w:t>
      </w:r>
      <w:proofErr w:type="spellEnd"/>
      <w:r>
        <w:rPr>
          <w:color w:val="231F20"/>
          <w:w w:val="50"/>
        </w:rPr>
        <w:t>/</w:t>
      </w:r>
      <w:r>
        <w:rPr>
          <w:i/>
          <w:color w:val="231F20"/>
          <w:w w:val="94"/>
        </w:rPr>
        <w:t>P</w:t>
      </w:r>
      <w:r>
        <w:rPr>
          <w:color w:val="231F20"/>
          <w:w w:val="123"/>
          <w:vertAlign w:val="subscript"/>
        </w:rPr>
        <w:t>a</w:t>
      </w:r>
      <w:r>
        <w:rPr>
          <w:color w:val="231F20"/>
          <w:w w:val="71"/>
        </w:rPr>
        <w:t>)</w:t>
      </w:r>
      <w:r>
        <w:rPr>
          <w:color w:val="231F20"/>
        </w:rPr>
        <w:t xml:space="preserve"> </w:t>
      </w:r>
      <w:r>
        <w:rPr>
          <w:color w:val="231F20"/>
          <w:w w:val="107"/>
        </w:rPr>
        <w:t>model</w:t>
      </w:r>
      <w:r>
        <w:rPr>
          <w:color w:val="231F20"/>
        </w:rPr>
        <w:t xml:space="preserve"> </w:t>
      </w:r>
      <w:r>
        <w:rPr>
          <w:color w:val="231F20"/>
          <w:w w:val="102"/>
        </w:rPr>
        <w:t>by</w:t>
      </w:r>
      <w:r>
        <w:rPr>
          <w:color w:val="231F20"/>
        </w:rPr>
        <w:t xml:space="preserve"> </w:t>
      </w:r>
      <w:hyperlink w:anchor="_bookmark66" w:history="1">
        <w:r>
          <w:rPr>
            <w:color w:val="2E3092"/>
            <w:w w:val="107"/>
          </w:rPr>
          <w:t>Wroth</w:t>
        </w:r>
        <w:r>
          <w:rPr>
            <w:color w:val="2E3092"/>
          </w:rPr>
          <w:t xml:space="preserve"> </w:t>
        </w:r>
        <w:r>
          <w:rPr>
            <w:color w:val="2E3092"/>
            <w:w w:val="106"/>
          </w:rPr>
          <w:t>and</w:t>
        </w:r>
      </w:hyperlink>
    </w:p>
    <w:p w14:paraId="46825C52" w14:textId="77777777" w:rsidR="003F41A0" w:rsidRDefault="00BA139E">
      <w:pPr>
        <w:pStyle w:val="a3"/>
        <w:spacing w:before="41"/>
        <w:ind w:left="170" w:right="683"/>
        <w:jc w:val="both"/>
      </w:pPr>
      <w:r>
        <w:br w:type="column"/>
      </w:r>
      <w:r>
        <w:rPr>
          <w:color w:val="231F20"/>
          <w:w w:val="105"/>
        </w:rPr>
        <w:t>distinction between “low to medium sensitive” (</w:t>
      </w:r>
      <w:r>
        <w:rPr>
          <w:i/>
          <w:color w:val="231F20"/>
          <w:w w:val="105"/>
        </w:rPr>
        <w:t>S</w:t>
      </w:r>
      <w:r>
        <w:rPr>
          <w:color w:val="231F20"/>
          <w:w w:val="105"/>
          <w:vertAlign w:val="subscript"/>
        </w:rPr>
        <w:t>t</w:t>
      </w:r>
      <w:r>
        <w:rPr>
          <w:color w:val="231F20"/>
          <w:w w:val="105"/>
        </w:rPr>
        <w:t xml:space="preserve"> &lt; 15) and “highly sensitive” (</w:t>
      </w:r>
      <w:r>
        <w:rPr>
          <w:i/>
          <w:color w:val="231F20"/>
          <w:w w:val="105"/>
        </w:rPr>
        <w:t>S</w:t>
      </w:r>
      <w:r>
        <w:rPr>
          <w:color w:val="231F20"/>
          <w:w w:val="105"/>
          <w:vertAlign w:val="subscript"/>
        </w:rPr>
        <w:t>t</w:t>
      </w:r>
      <w:r>
        <w:rPr>
          <w:color w:val="231F20"/>
          <w:w w:val="105"/>
        </w:rPr>
        <w:t xml:space="preserve"> &gt; 15) clays suggested by </w:t>
      </w:r>
      <w:hyperlink w:anchor="_bookmark49" w:history="1">
        <w:r>
          <w:rPr>
            <w:color w:val="2E3092"/>
            <w:w w:val="105"/>
          </w:rPr>
          <w:t>Karlsrud and</w:t>
        </w:r>
      </w:hyperlink>
      <w:r>
        <w:rPr>
          <w:color w:val="2E3092"/>
          <w:w w:val="105"/>
        </w:rPr>
        <w:t xml:space="preserve"> </w:t>
      </w:r>
      <w:hyperlink w:anchor="_bookmark49" w:history="1">
        <w:r>
          <w:rPr>
            <w:color w:val="2E3092"/>
            <w:w w:val="105"/>
          </w:rPr>
          <w:t xml:space="preserve">Hernandez-Martinez (2013) </w:t>
        </w:r>
      </w:hyperlink>
      <w:r>
        <w:rPr>
          <w:color w:val="231F20"/>
          <w:w w:val="105"/>
        </w:rPr>
        <w:t>for Norwegian clays.</w:t>
      </w:r>
    </w:p>
    <w:p w14:paraId="46825C53" w14:textId="77777777" w:rsidR="003F41A0" w:rsidRDefault="00BA139E">
      <w:pPr>
        <w:pStyle w:val="a3"/>
        <w:spacing w:line="93" w:lineRule="exact"/>
        <w:ind w:left="340"/>
      </w:pPr>
      <w:r>
        <w:rPr>
          <w:color w:val="231F20"/>
        </w:rPr>
        <w:t>The OCR</w:t>
      </w:r>
      <w:proofErr w:type="gramStart"/>
      <w:r>
        <w:rPr>
          <w:color w:val="231F20"/>
        </w:rPr>
        <w:t>–[</w:t>
      </w:r>
      <w:proofErr w:type="gramEnd"/>
      <w:r>
        <w:rPr>
          <w:i/>
          <w:color w:val="231F20"/>
        </w:rPr>
        <w:t xml:space="preserve">s </w:t>
      </w:r>
      <w:r>
        <w:rPr>
          <w:color w:val="231F20"/>
        </w:rPr>
        <w:t>(mob)/</w:t>
      </w:r>
      <w:r>
        <w:rPr>
          <w:rFonts w:ascii="Sarasa UI K" w:hAnsi="Sarasa UI K"/>
          <w:i/>
          <w:color w:val="231F20"/>
        </w:rPr>
        <w:t>C</w:t>
      </w:r>
      <w:r>
        <w:rPr>
          <w:rFonts w:ascii="Trebuchet MS" w:hAnsi="Trebuchet MS"/>
          <w:i/>
          <w:color w:val="231F20"/>
          <w:vertAlign w:val="superscript"/>
        </w:rPr>
        <w:t>l</w:t>
      </w:r>
      <w:r>
        <w:rPr>
          <w:rFonts w:ascii="Trebuchet MS" w:hAnsi="Trebuchet MS"/>
          <w:i/>
          <w:color w:val="231F20"/>
        </w:rPr>
        <w:t xml:space="preserve"> </w:t>
      </w:r>
      <w:r>
        <w:rPr>
          <w:color w:val="231F20"/>
        </w:rPr>
        <w:t xml:space="preserve">] transformation model by </w:t>
      </w:r>
      <w:hyperlink w:anchor="_bookmark50" w:history="1">
        <w:r>
          <w:rPr>
            <w:color w:val="2E3092"/>
          </w:rPr>
          <w:t>Jamiolkowski</w:t>
        </w:r>
      </w:hyperlink>
    </w:p>
    <w:p w14:paraId="46825C54" w14:textId="77777777" w:rsidR="003F41A0" w:rsidRDefault="003F41A0">
      <w:pPr>
        <w:spacing w:line="93" w:lineRule="exact"/>
        <w:sectPr w:rsidR="003F41A0">
          <w:type w:val="continuous"/>
          <w:pgSz w:w="12240" w:h="15840"/>
          <w:pgMar w:top="1000" w:right="240" w:bottom="280" w:left="780" w:header="720" w:footer="720" w:gutter="0"/>
          <w:cols w:num="2" w:space="720" w:equalWidth="0">
            <w:col w:w="5212" w:space="148"/>
            <w:col w:w="5860"/>
          </w:cols>
        </w:sectPr>
      </w:pPr>
    </w:p>
    <w:p w14:paraId="46825C55" w14:textId="77777777" w:rsidR="003F41A0" w:rsidRDefault="00BA139E">
      <w:pPr>
        <w:tabs>
          <w:tab w:val="left" w:pos="6582"/>
          <w:tab w:val="left" w:pos="7248"/>
        </w:tabs>
        <w:spacing w:before="67" w:line="-153" w:lineRule="auto"/>
        <w:ind w:left="3134"/>
        <w:rPr>
          <w:sz w:val="11"/>
        </w:rPr>
      </w:pPr>
      <w:r>
        <w:rPr>
          <w:color w:val="231F20"/>
          <w:w w:val="115"/>
          <w:position w:val="2"/>
          <w:sz w:val="11"/>
        </w:rPr>
        <w:t>u</w:t>
      </w:r>
      <w:r>
        <w:rPr>
          <w:color w:val="231F20"/>
          <w:w w:val="115"/>
          <w:position w:val="2"/>
          <w:sz w:val="11"/>
        </w:rPr>
        <w:tab/>
      </w:r>
      <w:proofErr w:type="spellStart"/>
      <w:r>
        <w:rPr>
          <w:color w:val="231F20"/>
          <w:w w:val="115"/>
          <w:sz w:val="11"/>
        </w:rPr>
        <w:t>u</w:t>
      </w:r>
      <w:proofErr w:type="spellEnd"/>
      <w:r>
        <w:rPr>
          <w:color w:val="231F20"/>
          <w:w w:val="115"/>
          <w:sz w:val="11"/>
        </w:rPr>
        <w:tab/>
        <w:t>v</w:t>
      </w:r>
    </w:p>
    <w:p w14:paraId="46825C56" w14:textId="77777777" w:rsidR="003F41A0" w:rsidRDefault="003F41A0">
      <w:pPr>
        <w:spacing w:line="-153" w:lineRule="auto"/>
        <w:rPr>
          <w:sz w:val="11"/>
        </w:rPr>
        <w:sectPr w:rsidR="003F41A0">
          <w:type w:val="continuous"/>
          <w:pgSz w:w="12240" w:h="15840"/>
          <w:pgMar w:top="1000" w:right="240" w:bottom="280" w:left="780" w:header="720" w:footer="720" w:gutter="0"/>
          <w:cols w:space="720"/>
        </w:sectPr>
      </w:pPr>
    </w:p>
    <w:p w14:paraId="46825C57" w14:textId="77777777" w:rsidR="003F41A0" w:rsidRDefault="00BA139E">
      <w:pPr>
        <w:pStyle w:val="a3"/>
        <w:spacing w:before="47" w:line="165" w:lineRule="auto"/>
        <w:ind w:left="169" w:right="38"/>
        <w:jc w:val="both"/>
      </w:pPr>
      <w:r>
        <w:pict w14:anchorId="4682682B">
          <v:shape id="_x0000_s1097" type="#_x0000_t202" style="position:absolute;left:0;text-align:left;margin-left:.1pt;margin-top:197.7pt;width:21.1pt;height:396.65pt;z-index:251628544;mso-position-horizontal-relative:page;mso-position-vertical-relative:page" filled="f" stroked="f">
            <v:textbox style="layout-flow:vertical;mso-layout-flow-alt:bottom-to-top" inset="0,0,0,0">
              <w:txbxContent>
                <w:p w14:paraId="468269ED" w14:textId="77777777" w:rsidR="003F41A0" w:rsidRDefault="00BA139E">
                  <w:pPr>
                    <w:spacing w:before="67" w:line="168" w:lineRule="auto"/>
                    <w:ind w:left="3052" w:right="1" w:hanging="3033"/>
                    <w:rPr>
                      <w:rFonts w:ascii="Times New Roman"/>
                      <w:sz w:val="20"/>
                    </w:rPr>
                  </w:pPr>
                  <w:hyperlink r:id="rId30">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hyperlink w:anchor="_bookmark66" w:history="1">
        <w:r>
          <w:rPr>
            <w:color w:val="2E3092"/>
            <w:w w:val="105"/>
          </w:rPr>
          <w:t>Wood (1978)</w:t>
        </w:r>
      </w:hyperlink>
      <w:r>
        <w:rPr>
          <w:color w:val="2E3092"/>
          <w:w w:val="105"/>
        </w:rPr>
        <w:t xml:space="preserve"> </w:t>
      </w:r>
      <w:r>
        <w:rPr>
          <w:color w:val="231F20"/>
          <w:w w:val="105"/>
        </w:rPr>
        <w:t xml:space="preserve">represents an exception. It is derived </w:t>
      </w:r>
      <w:r>
        <w:rPr>
          <w:color w:val="231F20"/>
          <w:spacing w:val="-2"/>
          <w:w w:val="105"/>
        </w:rPr>
        <w:t xml:space="preserve">theoretically </w:t>
      </w:r>
      <w:proofErr w:type="gramStart"/>
      <w:r>
        <w:rPr>
          <w:color w:val="231F20"/>
          <w:w w:val="108"/>
        </w:rPr>
        <w:t>from</w:t>
      </w:r>
      <w:r>
        <w:rPr>
          <w:color w:val="231F20"/>
        </w:rPr>
        <w:t xml:space="preserve"> </w:t>
      </w:r>
      <w:r>
        <w:rPr>
          <w:color w:val="231F20"/>
          <w:spacing w:val="-9"/>
        </w:rPr>
        <w:t xml:space="preserve"> </w:t>
      </w:r>
      <w:r>
        <w:rPr>
          <w:color w:val="231F20"/>
          <w:w w:val="108"/>
        </w:rPr>
        <w:t>the</w:t>
      </w:r>
      <w:proofErr w:type="gramEnd"/>
      <w:r>
        <w:rPr>
          <w:color w:val="231F20"/>
        </w:rPr>
        <w:t xml:space="preserve"> </w:t>
      </w:r>
      <w:r>
        <w:rPr>
          <w:color w:val="231F20"/>
          <w:spacing w:val="-9"/>
        </w:rPr>
        <w:t xml:space="preserve"> </w:t>
      </w:r>
      <w:r>
        <w:rPr>
          <w:color w:val="231F20"/>
          <w:w w:val="106"/>
        </w:rPr>
        <w:t>modiﬁed</w:t>
      </w:r>
      <w:r>
        <w:rPr>
          <w:color w:val="231F20"/>
        </w:rPr>
        <w:t xml:space="preserve"> </w:t>
      </w:r>
      <w:r>
        <w:rPr>
          <w:color w:val="231F20"/>
          <w:spacing w:val="-9"/>
        </w:rPr>
        <w:t xml:space="preserve"> </w:t>
      </w:r>
      <w:r>
        <w:rPr>
          <w:color w:val="231F20"/>
          <w:w w:val="109"/>
        </w:rPr>
        <w:t>Cam</w:t>
      </w:r>
      <w:r>
        <w:rPr>
          <w:color w:val="231F20"/>
        </w:rPr>
        <w:t xml:space="preserve"> </w:t>
      </w:r>
      <w:r>
        <w:rPr>
          <w:color w:val="231F20"/>
          <w:spacing w:val="-9"/>
        </w:rPr>
        <w:t xml:space="preserve"> </w:t>
      </w:r>
      <w:r>
        <w:rPr>
          <w:color w:val="231F20"/>
          <w:w w:val="104"/>
        </w:rPr>
        <w:t>clay</w:t>
      </w:r>
      <w:r>
        <w:rPr>
          <w:color w:val="231F20"/>
        </w:rPr>
        <w:t xml:space="preserve"> </w:t>
      </w:r>
      <w:r>
        <w:rPr>
          <w:color w:val="231F20"/>
          <w:spacing w:val="-9"/>
        </w:rPr>
        <w:t xml:space="preserve"> </w:t>
      </w:r>
      <w:r>
        <w:rPr>
          <w:color w:val="231F20"/>
          <w:w w:val="108"/>
        </w:rPr>
        <w:t>model.</w:t>
      </w:r>
      <w:r>
        <w:rPr>
          <w:color w:val="231F20"/>
        </w:rPr>
        <w:t xml:space="preserve"> </w:t>
      </w:r>
      <w:r>
        <w:rPr>
          <w:color w:val="231F20"/>
          <w:spacing w:val="-9"/>
        </w:rPr>
        <w:t xml:space="preserve"> </w:t>
      </w:r>
      <w:r>
        <w:rPr>
          <w:color w:val="231F20"/>
          <w:w w:val="103"/>
        </w:rPr>
        <w:t>The</w:t>
      </w:r>
      <w:r>
        <w:rPr>
          <w:color w:val="231F20"/>
        </w:rPr>
        <w:t xml:space="preserve"> </w:t>
      </w:r>
      <w:r>
        <w:rPr>
          <w:color w:val="231F20"/>
          <w:spacing w:val="-9"/>
        </w:rPr>
        <w:t xml:space="preserve"> </w:t>
      </w:r>
      <w:r>
        <w:rPr>
          <w:color w:val="231F20"/>
          <w:w w:val="91"/>
        </w:rPr>
        <w:t>LI–</w:t>
      </w:r>
      <w:r>
        <w:rPr>
          <w:color w:val="231F20"/>
          <w:spacing w:val="-1"/>
          <w:w w:val="91"/>
        </w:rPr>
        <w:t>(</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7"/>
          <w:position w:val="8"/>
          <w:sz w:val="11"/>
        </w:rPr>
        <w:t xml:space="preserve"> </w:t>
      </w:r>
      <w:r>
        <w:rPr>
          <w:color w:val="231F20"/>
          <w:w w:val="50"/>
        </w:rPr>
        <w:t>/</w:t>
      </w:r>
      <w:r>
        <w:rPr>
          <w:i/>
          <w:color w:val="231F20"/>
          <w:w w:val="94"/>
        </w:rPr>
        <w:t>P</w:t>
      </w:r>
      <w:r>
        <w:rPr>
          <w:color w:val="231F20"/>
          <w:w w:val="123"/>
          <w:vertAlign w:val="subscript"/>
        </w:rPr>
        <w:t>a</w:t>
      </w:r>
      <w:r>
        <w:rPr>
          <w:color w:val="231F20"/>
          <w:w w:val="85"/>
        </w:rPr>
        <w:t>)–</w:t>
      </w:r>
      <w:r>
        <w:rPr>
          <w:i/>
          <w:color w:val="231F20"/>
          <w:w w:val="97"/>
        </w:rPr>
        <w:t>S</w:t>
      </w:r>
      <w:r>
        <w:rPr>
          <w:color w:val="231F20"/>
          <w:w w:val="129"/>
          <w:vertAlign w:val="subscript"/>
        </w:rPr>
        <w:t>t</w:t>
      </w:r>
      <w:r>
        <w:rPr>
          <w:color w:val="231F20"/>
        </w:rPr>
        <w:t xml:space="preserve"> </w:t>
      </w:r>
      <w:r>
        <w:rPr>
          <w:color w:val="231F20"/>
          <w:spacing w:val="-9"/>
        </w:rPr>
        <w:t xml:space="preserve"> </w:t>
      </w:r>
      <w:r>
        <w:rPr>
          <w:color w:val="231F20"/>
          <w:w w:val="106"/>
        </w:rPr>
        <w:t>and</w:t>
      </w:r>
      <w:r>
        <w:rPr>
          <w:color w:val="231F20"/>
        </w:rPr>
        <w:t xml:space="preserve"> </w:t>
      </w:r>
      <w:r>
        <w:rPr>
          <w:color w:val="231F20"/>
          <w:spacing w:val="-9"/>
        </w:rPr>
        <w:t xml:space="preserve"> </w:t>
      </w:r>
      <w:r>
        <w:rPr>
          <w:color w:val="231F20"/>
          <w:spacing w:val="-4"/>
          <w:w w:val="105"/>
        </w:rPr>
        <w:t>OCR–</w:t>
      </w:r>
      <w:r>
        <w:rPr>
          <w:color w:val="231F20"/>
          <w:w w:val="105"/>
        </w:rPr>
        <w:t xml:space="preserve"> </w:t>
      </w:r>
      <w:r>
        <w:rPr>
          <w:color w:val="231F20"/>
          <w:spacing w:val="-3"/>
          <w:w w:val="105"/>
        </w:rPr>
        <w:t>[</w:t>
      </w:r>
      <w:proofErr w:type="spellStart"/>
      <w:r>
        <w:rPr>
          <w:i/>
          <w:color w:val="231F20"/>
          <w:spacing w:val="-3"/>
          <w:w w:val="105"/>
        </w:rPr>
        <w:t>s</w:t>
      </w:r>
      <w:r>
        <w:rPr>
          <w:color w:val="231F20"/>
          <w:spacing w:val="-3"/>
          <w:w w:val="105"/>
          <w:vertAlign w:val="subscript"/>
        </w:rPr>
        <w:t>u</w:t>
      </w:r>
      <w:proofErr w:type="spellEnd"/>
      <w:r>
        <w:rPr>
          <w:color w:val="231F20"/>
          <w:spacing w:val="-3"/>
          <w:w w:val="105"/>
        </w:rPr>
        <w:t>(mob)/</w:t>
      </w:r>
      <w:r>
        <w:rPr>
          <w:rFonts w:ascii="Sarasa UI K" w:hAnsi="Sarasa UI K"/>
          <w:i/>
          <w:color w:val="231F20"/>
          <w:spacing w:val="-3"/>
          <w:w w:val="105"/>
        </w:rPr>
        <w:t>C</w:t>
      </w:r>
      <w:r>
        <w:rPr>
          <w:rFonts w:ascii="Trebuchet MS" w:hAnsi="Trebuchet MS"/>
          <w:i/>
          <w:color w:val="231F20"/>
          <w:spacing w:val="-3"/>
          <w:w w:val="105"/>
          <w:vertAlign w:val="superscript"/>
        </w:rPr>
        <w:t>l</w:t>
      </w:r>
      <w:r>
        <w:rPr>
          <w:color w:val="231F20"/>
          <w:spacing w:val="-3"/>
          <w:w w:val="105"/>
          <w:position w:val="-3"/>
          <w:sz w:val="11"/>
        </w:rPr>
        <w:t>v</w:t>
      </w:r>
      <w:r>
        <w:rPr>
          <w:color w:val="231F20"/>
          <w:spacing w:val="-3"/>
          <w:w w:val="105"/>
        </w:rPr>
        <w:t>]–S</w:t>
      </w:r>
      <w:r>
        <w:rPr>
          <w:color w:val="231F20"/>
          <w:spacing w:val="-3"/>
          <w:w w:val="105"/>
          <w:position w:val="-3"/>
          <w:sz w:val="11"/>
        </w:rPr>
        <w:t>t</w:t>
      </w:r>
      <w:r>
        <w:rPr>
          <w:color w:val="231F20"/>
          <w:spacing w:val="6"/>
          <w:w w:val="105"/>
          <w:position w:val="-3"/>
          <w:sz w:val="11"/>
        </w:rPr>
        <w:t xml:space="preserve"> </w:t>
      </w:r>
      <w:r>
        <w:rPr>
          <w:color w:val="231F20"/>
          <w:w w:val="105"/>
        </w:rPr>
        <w:t>models</w:t>
      </w:r>
      <w:r>
        <w:rPr>
          <w:color w:val="231F20"/>
          <w:spacing w:val="-7"/>
          <w:w w:val="105"/>
        </w:rPr>
        <w:t xml:space="preserve"> </w:t>
      </w:r>
      <w:r>
        <w:rPr>
          <w:color w:val="231F20"/>
          <w:w w:val="105"/>
        </w:rPr>
        <w:t>proposed</w:t>
      </w:r>
      <w:r>
        <w:rPr>
          <w:color w:val="231F20"/>
          <w:spacing w:val="-7"/>
          <w:w w:val="105"/>
        </w:rPr>
        <w:t xml:space="preserve"> </w:t>
      </w:r>
      <w:r>
        <w:rPr>
          <w:color w:val="231F20"/>
          <w:w w:val="105"/>
        </w:rPr>
        <w:t>by</w:t>
      </w:r>
      <w:r>
        <w:rPr>
          <w:color w:val="231F20"/>
          <w:spacing w:val="-7"/>
          <w:w w:val="105"/>
        </w:rPr>
        <w:t xml:space="preserve"> </w:t>
      </w:r>
      <w:hyperlink w:anchor="_bookmark39" w:history="1">
        <w:r>
          <w:rPr>
            <w:color w:val="2E3092"/>
            <w:w w:val="105"/>
          </w:rPr>
          <w:t>Ching</w:t>
        </w:r>
        <w:r>
          <w:rPr>
            <w:color w:val="2E3092"/>
            <w:spacing w:val="-7"/>
            <w:w w:val="105"/>
          </w:rPr>
          <w:t xml:space="preserve"> </w:t>
        </w:r>
        <w:r>
          <w:rPr>
            <w:color w:val="2E3092"/>
            <w:w w:val="105"/>
          </w:rPr>
          <w:t>and</w:t>
        </w:r>
        <w:r>
          <w:rPr>
            <w:color w:val="2E3092"/>
            <w:spacing w:val="-8"/>
            <w:w w:val="105"/>
          </w:rPr>
          <w:t xml:space="preserve"> </w:t>
        </w:r>
        <w:r>
          <w:rPr>
            <w:color w:val="2E3092"/>
            <w:w w:val="105"/>
          </w:rPr>
          <w:t>Phoon</w:t>
        </w:r>
        <w:r>
          <w:rPr>
            <w:color w:val="2E3092"/>
            <w:spacing w:val="-7"/>
            <w:w w:val="105"/>
          </w:rPr>
          <w:t xml:space="preserve"> </w:t>
        </w:r>
        <w:r>
          <w:rPr>
            <w:color w:val="2E3092"/>
            <w:w w:val="105"/>
          </w:rPr>
          <w:t>(2012</w:t>
        </w:r>
        <w:r>
          <w:rPr>
            <w:i/>
            <w:color w:val="2E3092"/>
            <w:w w:val="105"/>
          </w:rPr>
          <w:t>a</w:t>
        </w:r>
        <w:r>
          <w:rPr>
            <w:color w:val="2E3092"/>
            <w:w w:val="105"/>
          </w:rPr>
          <w:t>)</w:t>
        </w:r>
        <w:r>
          <w:rPr>
            <w:color w:val="2E3092"/>
            <w:spacing w:val="-7"/>
            <w:w w:val="105"/>
          </w:rPr>
          <w:t xml:space="preserve"> </w:t>
        </w:r>
      </w:hyperlink>
      <w:r>
        <w:rPr>
          <w:color w:val="231F20"/>
          <w:spacing w:val="-5"/>
          <w:w w:val="105"/>
        </w:rPr>
        <w:t>are</w:t>
      </w:r>
    </w:p>
    <w:p w14:paraId="46825C58" w14:textId="77777777" w:rsidR="003F41A0" w:rsidRDefault="00BA139E">
      <w:pPr>
        <w:pStyle w:val="a3"/>
        <w:spacing w:line="173" w:lineRule="exact"/>
        <w:ind w:left="169"/>
        <w:jc w:val="both"/>
      </w:pPr>
      <w:r>
        <w:rPr>
          <w:color w:val="231F20"/>
          <w:w w:val="105"/>
        </w:rPr>
        <w:t>derived</w:t>
      </w:r>
      <w:r>
        <w:rPr>
          <w:color w:val="231F20"/>
          <w:spacing w:val="22"/>
          <w:w w:val="105"/>
        </w:rPr>
        <w:t xml:space="preserve"> </w:t>
      </w:r>
      <w:r>
        <w:rPr>
          <w:color w:val="231F20"/>
          <w:w w:val="105"/>
        </w:rPr>
        <w:t>from</w:t>
      </w:r>
      <w:r>
        <w:rPr>
          <w:color w:val="231F20"/>
          <w:spacing w:val="22"/>
          <w:w w:val="105"/>
        </w:rPr>
        <w:t xml:space="preserve"> </w:t>
      </w:r>
      <w:r>
        <w:rPr>
          <w:color w:val="231F20"/>
          <w:w w:val="105"/>
        </w:rPr>
        <w:t>sensitive</w:t>
      </w:r>
      <w:r>
        <w:rPr>
          <w:color w:val="231F20"/>
          <w:spacing w:val="22"/>
          <w:w w:val="105"/>
        </w:rPr>
        <w:t xml:space="preserve"> </w:t>
      </w:r>
      <w:r>
        <w:rPr>
          <w:color w:val="231F20"/>
          <w:w w:val="105"/>
        </w:rPr>
        <w:t>structured</w:t>
      </w:r>
      <w:r>
        <w:rPr>
          <w:color w:val="231F20"/>
          <w:spacing w:val="22"/>
          <w:w w:val="105"/>
        </w:rPr>
        <w:t xml:space="preserve"> </w:t>
      </w:r>
      <w:r>
        <w:rPr>
          <w:color w:val="231F20"/>
          <w:w w:val="105"/>
        </w:rPr>
        <w:t>clay</w:t>
      </w:r>
      <w:r>
        <w:rPr>
          <w:color w:val="231F20"/>
          <w:spacing w:val="22"/>
          <w:w w:val="105"/>
        </w:rPr>
        <w:t xml:space="preserve"> </w:t>
      </w:r>
      <w:r>
        <w:rPr>
          <w:color w:val="231F20"/>
          <w:w w:val="105"/>
        </w:rPr>
        <w:t>data.</w:t>
      </w:r>
      <w:r>
        <w:rPr>
          <w:color w:val="231F20"/>
          <w:spacing w:val="22"/>
          <w:w w:val="105"/>
        </w:rPr>
        <w:t xml:space="preserve"> </w:t>
      </w:r>
      <w:r>
        <w:rPr>
          <w:color w:val="231F20"/>
          <w:w w:val="105"/>
        </w:rPr>
        <w:t>The</w:t>
      </w:r>
      <w:r>
        <w:rPr>
          <w:color w:val="231F20"/>
          <w:spacing w:val="22"/>
          <w:w w:val="105"/>
        </w:rPr>
        <w:t xml:space="preserve"> </w:t>
      </w:r>
      <w:r>
        <w:rPr>
          <w:color w:val="231F20"/>
          <w:w w:val="105"/>
        </w:rPr>
        <w:t>LI–</w:t>
      </w:r>
      <w:r>
        <w:rPr>
          <w:i/>
          <w:color w:val="231F20"/>
          <w:w w:val="105"/>
        </w:rPr>
        <w:t>S</w:t>
      </w:r>
      <w:r>
        <w:rPr>
          <w:color w:val="231F20"/>
          <w:w w:val="105"/>
          <w:vertAlign w:val="subscript"/>
        </w:rPr>
        <w:t>t</w:t>
      </w:r>
      <w:r>
        <w:rPr>
          <w:color w:val="231F20"/>
          <w:spacing w:val="22"/>
          <w:w w:val="105"/>
        </w:rPr>
        <w:t xml:space="preserve"> </w:t>
      </w:r>
      <w:r>
        <w:rPr>
          <w:color w:val="231F20"/>
          <w:w w:val="105"/>
        </w:rPr>
        <w:t>model</w:t>
      </w:r>
      <w:r>
        <w:rPr>
          <w:color w:val="231F20"/>
          <w:spacing w:val="22"/>
          <w:w w:val="105"/>
        </w:rPr>
        <w:t xml:space="preserve"> </w:t>
      </w:r>
      <w:r>
        <w:rPr>
          <w:color w:val="231F20"/>
          <w:w w:val="105"/>
        </w:rPr>
        <w:t>by</w:t>
      </w:r>
    </w:p>
    <w:p w14:paraId="46825C59" w14:textId="77777777" w:rsidR="003F41A0" w:rsidRDefault="00BA139E">
      <w:pPr>
        <w:pStyle w:val="a3"/>
        <w:spacing w:before="2"/>
        <w:ind w:left="169"/>
        <w:jc w:val="both"/>
      </w:pPr>
      <w:hyperlink w:anchor="_bookmark37" w:history="1">
        <w:r>
          <w:rPr>
            <w:color w:val="2E3092"/>
            <w:w w:val="105"/>
          </w:rPr>
          <w:t xml:space="preserve">Bjerrum (1954) </w:t>
        </w:r>
      </w:hyperlink>
      <w:r>
        <w:rPr>
          <w:color w:val="231F20"/>
          <w:w w:val="105"/>
        </w:rPr>
        <w:t>is based on Norwegian marine clay data.</w:t>
      </w:r>
    </w:p>
    <w:p w14:paraId="46825C5A" w14:textId="77777777" w:rsidR="003F41A0" w:rsidRDefault="00BA139E">
      <w:pPr>
        <w:pStyle w:val="a3"/>
        <w:spacing w:before="47" w:line="184" w:lineRule="auto"/>
        <w:ind w:left="169" w:right="686"/>
        <w:jc w:val="both"/>
      </w:pPr>
      <w:r>
        <w:br w:type="column"/>
      </w:r>
      <w:hyperlink w:anchor="_bookmark50" w:history="1">
        <w:r>
          <w:rPr>
            <w:color w:val="2E3092"/>
            <w:w w:val="105"/>
          </w:rPr>
          <w:t>et al. (1985)</w:t>
        </w:r>
      </w:hyperlink>
      <w:r>
        <w:rPr>
          <w:color w:val="2E3092"/>
          <w:w w:val="105"/>
        </w:rPr>
        <w:t xml:space="preserve"> </w:t>
      </w:r>
      <w:r>
        <w:rPr>
          <w:color w:val="231F20"/>
          <w:w w:val="105"/>
        </w:rPr>
        <w:t xml:space="preserve">provides a reasonable average ﬁt to the data. For </w:t>
      </w:r>
      <w:r>
        <w:rPr>
          <w:color w:val="231F20"/>
          <w:spacing w:val="2"/>
          <w:w w:val="105"/>
        </w:rPr>
        <w:t xml:space="preserve">OCR </w:t>
      </w:r>
      <w:r>
        <w:rPr>
          <w:color w:val="231F20"/>
          <w:w w:val="105"/>
        </w:rPr>
        <w:t xml:space="preserve">&lt; 8, </w:t>
      </w:r>
      <w:proofErr w:type="spellStart"/>
      <w:r>
        <w:rPr>
          <w:i/>
          <w:color w:val="231F20"/>
          <w:spacing w:val="-4"/>
          <w:w w:val="105"/>
        </w:rPr>
        <w:t>s</w:t>
      </w:r>
      <w:r>
        <w:rPr>
          <w:color w:val="231F20"/>
          <w:spacing w:val="-4"/>
          <w:w w:val="105"/>
          <w:vertAlign w:val="subscript"/>
        </w:rPr>
        <w:t>u</w:t>
      </w:r>
      <w:proofErr w:type="spellEnd"/>
      <w:r>
        <w:rPr>
          <w:color w:val="231F20"/>
          <w:spacing w:val="-4"/>
          <w:w w:val="105"/>
        </w:rPr>
        <w:t>(mob)/</w:t>
      </w:r>
      <w:r>
        <w:rPr>
          <w:rFonts w:ascii="Sarasa UI K" w:hAnsi="Sarasa UI K"/>
          <w:i/>
          <w:color w:val="231F20"/>
          <w:spacing w:val="-4"/>
          <w:w w:val="105"/>
        </w:rPr>
        <w:t>C</w:t>
      </w:r>
      <w:r>
        <w:rPr>
          <w:rFonts w:ascii="Trebuchet MS" w:hAnsi="Trebuchet MS"/>
          <w:i/>
          <w:color w:val="231F20"/>
          <w:spacing w:val="-4"/>
          <w:w w:val="105"/>
          <w:vertAlign w:val="superscript"/>
        </w:rPr>
        <w:t>l</w:t>
      </w:r>
      <w:r>
        <w:rPr>
          <w:color w:val="231F20"/>
          <w:spacing w:val="-4"/>
          <w:w w:val="105"/>
          <w:position w:val="-3"/>
          <w:sz w:val="11"/>
        </w:rPr>
        <w:t xml:space="preserve">v </w:t>
      </w:r>
      <w:r>
        <w:rPr>
          <w:color w:val="231F20"/>
          <w:w w:val="105"/>
        </w:rPr>
        <w:t xml:space="preserve">seems to be strongly dependent </w:t>
      </w:r>
      <w:proofErr w:type="gramStart"/>
      <w:r>
        <w:rPr>
          <w:color w:val="231F20"/>
          <w:w w:val="105"/>
        </w:rPr>
        <w:t>on  OCR</w:t>
      </w:r>
      <w:proofErr w:type="gramEnd"/>
      <w:r>
        <w:rPr>
          <w:color w:val="231F20"/>
          <w:spacing w:val="39"/>
          <w:w w:val="105"/>
        </w:rPr>
        <w:t xml:space="preserve"> </w:t>
      </w:r>
      <w:r>
        <w:rPr>
          <w:color w:val="231F20"/>
          <w:w w:val="105"/>
        </w:rPr>
        <w:t>(</w:t>
      </w:r>
      <w:hyperlink w:anchor="_bookmark18" w:history="1">
        <w:r>
          <w:rPr>
            <w:color w:val="2E3092"/>
            <w:w w:val="105"/>
          </w:rPr>
          <w:t>Fig.</w:t>
        </w:r>
        <w:r>
          <w:rPr>
            <w:color w:val="2E3092"/>
            <w:spacing w:val="9"/>
            <w:w w:val="105"/>
          </w:rPr>
          <w:t xml:space="preserve"> </w:t>
        </w:r>
        <w:r>
          <w:rPr>
            <w:color w:val="2E3092"/>
            <w:w w:val="105"/>
          </w:rPr>
          <w:t>4</w:t>
        </w:r>
      </w:hyperlink>
      <w:r>
        <w:rPr>
          <w:color w:val="231F20"/>
          <w:w w:val="105"/>
        </w:rPr>
        <w:t>).</w:t>
      </w:r>
      <w:r>
        <w:rPr>
          <w:color w:val="231F20"/>
          <w:spacing w:val="9"/>
          <w:w w:val="105"/>
        </w:rPr>
        <w:t xml:space="preserve"> </w:t>
      </w:r>
      <w:r>
        <w:rPr>
          <w:color w:val="231F20"/>
          <w:w w:val="105"/>
        </w:rPr>
        <w:t>A</w:t>
      </w:r>
      <w:r>
        <w:rPr>
          <w:color w:val="231F20"/>
          <w:spacing w:val="9"/>
          <w:w w:val="105"/>
        </w:rPr>
        <w:t xml:space="preserve"> </w:t>
      </w:r>
      <w:r>
        <w:rPr>
          <w:color w:val="231F20"/>
          <w:w w:val="105"/>
        </w:rPr>
        <w:t>deviation</w:t>
      </w:r>
      <w:r>
        <w:rPr>
          <w:color w:val="231F20"/>
          <w:spacing w:val="9"/>
          <w:w w:val="105"/>
        </w:rPr>
        <w:t xml:space="preserve"> </w:t>
      </w:r>
      <w:r>
        <w:rPr>
          <w:color w:val="231F20"/>
          <w:w w:val="105"/>
        </w:rPr>
        <w:t>from</w:t>
      </w:r>
      <w:r>
        <w:rPr>
          <w:color w:val="231F20"/>
          <w:spacing w:val="9"/>
          <w:w w:val="105"/>
        </w:rPr>
        <w:t xml:space="preserve"> </w:t>
      </w:r>
      <w:r>
        <w:rPr>
          <w:color w:val="231F20"/>
          <w:w w:val="105"/>
        </w:rPr>
        <w:t>th</w:t>
      </w:r>
      <w:r>
        <w:rPr>
          <w:color w:val="231F20"/>
          <w:w w:val="105"/>
        </w:rPr>
        <w:t>e</w:t>
      </w:r>
      <w:r>
        <w:rPr>
          <w:color w:val="231F20"/>
          <w:spacing w:val="9"/>
          <w:w w:val="105"/>
        </w:rPr>
        <w:t xml:space="preserve"> </w:t>
      </w:r>
      <w:r>
        <w:rPr>
          <w:color w:val="231F20"/>
          <w:w w:val="105"/>
        </w:rPr>
        <w:t>trend</w:t>
      </w:r>
      <w:r>
        <w:rPr>
          <w:color w:val="231F20"/>
          <w:spacing w:val="9"/>
          <w:w w:val="105"/>
        </w:rPr>
        <w:t xml:space="preserve"> </w:t>
      </w:r>
      <w:r>
        <w:rPr>
          <w:color w:val="231F20"/>
          <w:w w:val="105"/>
        </w:rPr>
        <w:t>line</w:t>
      </w:r>
      <w:r>
        <w:rPr>
          <w:color w:val="231F20"/>
          <w:spacing w:val="9"/>
          <w:w w:val="105"/>
        </w:rPr>
        <w:t xml:space="preserve"> </w:t>
      </w:r>
      <w:r>
        <w:rPr>
          <w:color w:val="231F20"/>
          <w:w w:val="105"/>
        </w:rPr>
        <w:t>in</w:t>
      </w:r>
      <w:r>
        <w:rPr>
          <w:color w:val="231F20"/>
          <w:spacing w:val="10"/>
          <w:w w:val="105"/>
        </w:rPr>
        <w:t xml:space="preserve"> </w:t>
      </w:r>
      <w:hyperlink w:anchor="_bookmark18" w:history="1">
        <w:r>
          <w:rPr>
            <w:color w:val="2E3092"/>
            <w:w w:val="105"/>
          </w:rPr>
          <w:t>Fig.</w:t>
        </w:r>
        <w:r>
          <w:rPr>
            <w:color w:val="2E3092"/>
            <w:spacing w:val="9"/>
            <w:w w:val="105"/>
          </w:rPr>
          <w:t xml:space="preserve"> </w:t>
        </w:r>
        <w:r>
          <w:rPr>
            <w:color w:val="2E3092"/>
            <w:w w:val="105"/>
          </w:rPr>
          <w:t>4</w:t>
        </w:r>
        <w:r>
          <w:rPr>
            <w:color w:val="2E3092"/>
            <w:spacing w:val="9"/>
            <w:w w:val="105"/>
          </w:rPr>
          <w:t xml:space="preserve"> </w:t>
        </w:r>
      </w:hyperlink>
      <w:r>
        <w:rPr>
          <w:color w:val="231F20"/>
          <w:w w:val="105"/>
        </w:rPr>
        <w:t>is</w:t>
      </w:r>
      <w:r>
        <w:rPr>
          <w:color w:val="231F20"/>
          <w:spacing w:val="9"/>
          <w:w w:val="105"/>
        </w:rPr>
        <w:t xml:space="preserve"> </w:t>
      </w:r>
      <w:r>
        <w:rPr>
          <w:color w:val="231F20"/>
          <w:w w:val="105"/>
        </w:rPr>
        <w:t>visible</w:t>
      </w:r>
      <w:r>
        <w:rPr>
          <w:color w:val="231F20"/>
          <w:spacing w:val="9"/>
          <w:w w:val="105"/>
        </w:rPr>
        <w:t xml:space="preserve"> </w:t>
      </w:r>
      <w:r>
        <w:rPr>
          <w:color w:val="231F20"/>
          <w:w w:val="105"/>
        </w:rPr>
        <w:t>at</w:t>
      </w:r>
      <w:r>
        <w:rPr>
          <w:color w:val="231F20"/>
          <w:spacing w:val="9"/>
          <w:w w:val="105"/>
        </w:rPr>
        <w:t xml:space="preserve"> </w:t>
      </w:r>
      <w:r>
        <w:rPr>
          <w:color w:val="231F20"/>
          <w:w w:val="105"/>
        </w:rPr>
        <w:t>OCR</w:t>
      </w:r>
    </w:p>
    <w:p w14:paraId="46825C5B" w14:textId="77777777" w:rsidR="003F41A0" w:rsidRDefault="00BA139E">
      <w:pPr>
        <w:pStyle w:val="a3"/>
        <w:spacing w:before="8"/>
        <w:ind w:left="170" w:right="686"/>
        <w:jc w:val="both"/>
      </w:pPr>
      <w:r>
        <w:rPr>
          <w:color w:val="231F20"/>
          <w:w w:val="105"/>
        </w:rPr>
        <w:t>values greater than 5. However, data points with OCR &gt; 5 belong to</w:t>
      </w:r>
      <w:r>
        <w:rPr>
          <w:color w:val="231F20"/>
          <w:spacing w:val="-9"/>
          <w:w w:val="105"/>
        </w:rPr>
        <w:t xml:space="preserve"> </w:t>
      </w:r>
      <w:r>
        <w:rPr>
          <w:color w:val="231F20"/>
          <w:w w:val="105"/>
        </w:rPr>
        <w:t>layers</w:t>
      </w:r>
      <w:r>
        <w:rPr>
          <w:color w:val="231F20"/>
          <w:spacing w:val="-8"/>
          <w:w w:val="105"/>
        </w:rPr>
        <w:t xml:space="preserve"> </w:t>
      </w:r>
      <w:r>
        <w:rPr>
          <w:color w:val="231F20"/>
          <w:w w:val="105"/>
        </w:rPr>
        <w:t>located</w:t>
      </w:r>
      <w:r>
        <w:rPr>
          <w:color w:val="231F20"/>
          <w:spacing w:val="-9"/>
          <w:w w:val="105"/>
        </w:rPr>
        <w:t xml:space="preserve"> </w:t>
      </w:r>
      <w:r>
        <w:rPr>
          <w:color w:val="231F20"/>
          <w:w w:val="105"/>
        </w:rPr>
        <w:t>in</w:t>
      </w:r>
      <w:r>
        <w:rPr>
          <w:color w:val="231F20"/>
          <w:spacing w:val="-8"/>
          <w:w w:val="105"/>
        </w:rPr>
        <w:t xml:space="preserve"> </w:t>
      </w:r>
      <w:r>
        <w:rPr>
          <w:color w:val="231F20"/>
          <w:w w:val="105"/>
        </w:rPr>
        <w:t>proximity</w:t>
      </w:r>
      <w:r>
        <w:rPr>
          <w:color w:val="231F20"/>
          <w:spacing w:val="-9"/>
          <w:w w:val="105"/>
        </w:rPr>
        <w:t xml:space="preserve"> </w:t>
      </w:r>
      <w:r>
        <w:rPr>
          <w:color w:val="231F20"/>
          <w:w w:val="105"/>
        </w:rPr>
        <w:t>of</w:t>
      </w:r>
      <w:r>
        <w:rPr>
          <w:color w:val="231F20"/>
          <w:spacing w:val="-8"/>
          <w:w w:val="105"/>
        </w:rPr>
        <w:t xml:space="preserve"> </w:t>
      </w:r>
      <w:r>
        <w:rPr>
          <w:color w:val="231F20"/>
          <w:w w:val="105"/>
        </w:rPr>
        <w:t>the</w:t>
      </w:r>
      <w:r>
        <w:rPr>
          <w:color w:val="231F20"/>
          <w:spacing w:val="-9"/>
          <w:w w:val="105"/>
        </w:rPr>
        <w:t xml:space="preserve"> </w:t>
      </w:r>
      <w:r>
        <w:rPr>
          <w:color w:val="231F20"/>
          <w:w w:val="105"/>
        </w:rPr>
        <w:t>ground</w:t>
      </w:r>
      <w:r>
        <w:rPr>
          <w:color w:val="231F20"/>
          <w:spacing w:val="-8"/>
          <w:w w:val="105"/>
        </w:rPr>
        <w:t xml:space="preserve"> </w:t>
      </w:r>
      <w:r>
        <w:rPr>
          <w:color w:val="231F20"/>
          <w:w w:val="105"/>
        </w:rPr>
        <w:t>surface</w:t>
      </w:r>
      <w:r>
        <w:rPr>
          <w:color w:val="231F20"/>
          <w:spacing w:val="-9"/>
          <w:w w:val="105"/>
        </w:rPr>
        <w:t xml:space="preserve"> </w:t>
      </w:r>
      <w:r>
        <w:rPr>
          <w:color w:val="231F20"/>
          <w:w w:val="105"/>
        </w:rPr>
        <w:t>(above</w:t>
      </w:r>
      <w:r>
        <w:rPr>
          <w:color w:val="231F20"/>
          <w:spacing w:val="-8"/>
          <w:w w:val="105"/>
        </w:rPr>
        <w:t xml:space="preserve"> </w:t>
      </w:r>
      <w:r>
        <w:rPr>
          <w:color w:val="231F20"/>
          <w:w w:val="105"/>
        </w:rPr>
        <w:t>1.50</w:t>
      </w:r>
      <w:r>
        <w:rPr>
          <w:color w:val="231F20"/>
          <w:spacing w:val="-9"/>
          <w:w w:val="105"/>
        </w:rPr>
        <w:t xml:space="preserve"> </w:t>
      </w:r>
      <w:r>
        <w:rPr>
          <w:color w:val="231F20"/>
          <w:w w:val="105"/>
        </w:rPr>
        <w:t>m)</w:t>
      </w:r>
    </w:p>
    <w:p w14:paraId="46825C5C" w14:textId="77777777" w:rsidR="003F41A0" w:rsidRDefault="003F41A0">
      <w:pPr>
        <w:jc w:val="both"/>
        <w:sectPr w:rsidR="003F41A0">
          <w:type w:val="continuous"/>
          <w:pgSz w:w="12240" w:h="15840"/>
          <w:pgMar w:top="1000" w:right="240" w:bottom="280" w:left="780" w:header="720" w:footer="720" w:gutter="0"/>
          <w:cols w:num="2" w:space="720" w:equalWidth="0">
            <w:col w:w="5212" w:space="148"/>
            <w:col w:w="5860"/>
          </w:cols>
        </w:sectPr>
      </w:pPr>
    </w:p>
    <w:p w14:paraId="46825C5D" w14:textId="77777777" w:rsidR="003F41A0" w:rsidRDefault="003F41A0">
      <w:pPr>
        <w:pStyle w:val="a3"/>
        <w:spacing w:before="4"/>
        <w:rPr>
          <w:sz w:val="14"/>
        </w:rPr>
      </w:pPr>
    </w:p>
    <w:p w14:paraId="46825C5E" w14:textId="77777777" w:rsidR="003F41A0" w:rsidRDefault="003F41A0">
      <w:pPr>
        <w:rPr>
          <w:sz w:val="14"/>
        </w:rPr>
        <w:sectPr w:rsidR="003F41A0">
          <w:headerReference w:type="default" r:id="rId31"/>
          <w:pgSz w:w="12240" w:h="15840"/>
          <w:pgMar w:top="1000" w:right="240" w:bottom="720" w:left="780" w:header="744" w:footer="520" w:gutter="0"/>
          <w:cols w:space="720"/>
        </w:sectPr>
      </w:pPr>
    </w:p>
    <w:p w14:paraId="46825C5F" w14:textId="77777777" w:rsidR="003F41A0" w:rsidRDefault="00BA139E">
      <w:pPr>
        <w:spacing w:before="97"/>
        <w:ind w:left="170"/>
        <w:rPr>
          <w:sz w:val="16"/>
        </w:rPr>
      </w:pPr>
      <w:r>
        <w:pict w14:anchorId="4682682C">
          <v:line id="_x0000_s1096" style="position:absolute;left:0;text-align:left;z-index:251631616;mso-position-horizontal-relative:page" from="47.5pt,17.45pt" to="565.5pt,17.45pt" strokecolor="#231f20" strokeweight="1pt">
            <w10:wrap anchorx="page"/>
          </v:line>
        </w:pict>
      </w:r>
      <w:bookmarkStart w:id="24" w:name="_bookmark17"/>
      <w:bookmarkEnd w:id="24"/>
      <w:r>
        <w:rPr>
          <w:rFonts w:ascii="Book Antiqua"/>
          <w:b/>
          <w:color w:val="231F20"/>
          <w:w w:val="105"/>
          <w:sz w:val="16"/>
        </w:rPr>
        <w:t>Table</w:t>
      </w:r>
      <w:r>
        <w:rPr>
          <w:rFonts w:ascii="Book Antiqua"/>
          <w:b/>
          <w:color w:val="231F20"/>
          <w:spacing w:val="-10"/>
          <w:w w:val="105"/>
          <w:sz w:val="16"/>
        </w:rPr>
        <w:t xml:space="preserve"> </w:t>
      </w:r>
      <w:r>
        <w:rPr>
          <w:rFonts w:ascii="Book Antiqua"/>
          <w:b/>
          <w:color w:val="231F20"/>
          <w:w w:val="105"/>
          <w:sz w:val="16"/>
        </w:rPr>
        <w:t>6.</w:t>
      </w:r>
      <w:r>
        <w:rPr>
          <w:rFonts w:ascii="Book Antiqua"/>
          <w:b/>
          <w:color w:val="231F20"/>
          <w:spacing w:val="2"/>
          <w:w w:val="105"/>
          <w:sz w:val="16"/>
        </w:rPr>
        <w:t xml:space="preserve"> </w:t>
      </w:r>
      <w:r>
        <w:rPr>
          <w:color w:val="231F20"/>
          <w:w w:val="105"/>
          <w:sz w:val="16"/>
        </w:rPr>
        <w:t>Transformation</w:t>
      </w:r>
      <w:r>
        <w:rPr>
          <w:color w:val="231F20"/>
          <w:spacing w:val="-4"/>
          <w:w w:val="105"/>
          <w:sz w:val="16"/>
        </w:rPr>
        <w:t xml:space="preserve"> </w:t>
      </w:r>
      <w:r>
        <w:rPr>
          <w:color w:val="231F20"/>
          <w:w w:val="105"/>
          <w:sz w:val="16"/>
        </w:rPr>
        <w:t>models</w:t>
      </w:r>
      <w:r>
        <w:rPr>
          <w:color w:val="231F20"/>
          <w:spacing w:val="-5"/>
          <w:w w:val="105"/>
          <w:sz w:val="16"/>
        </w:rPr>
        <w:t xml:space="preserve"> </w:t>
      </w:r>
      <w:r>
        <w:rPr>
          <w:color w:val="231F20"/>
          <w:w w:val="105"/>
          <w:sz w:val="16"/>
        </w:rPr>
        <w:t>in</w:t>
      </w:r>
      <w:r>
        <w:rPr>
          <w:color w:val="231F20"/>
          <w:spacing w:val="-5"/>
          <w:w w:val="105"/>
          <w:sz w:val="16"/>
        </w:rPr>
        <w:t xml:space="preserve"> </w:t>
      </w:r>
      <w:r>
        <w:rPr>
          <w:color w:val="231F20"/>
          <w:w w:val="105"/>
          <w:sz w:val="16"/>
        </w:rPr>
        <w:t>literature</w:t>
      </w:r>
      <w:r>
        <w:rPr>
          <w:color w:val="231F20"/>
          <w:spacing w:val="-4"/>
          <w:w w:val="105"/>
          <w:sz w:val="16"/>
        </w:rPr>
        <w:t xml:space="preserve"> </w:t>
      </w:r>
      <w:r>
        <w:rPr>
          <w:color w:val="231F20"/>
          <w:w w:val="105"/>
          <w:sz w:val="16"/>
        </w:rPr>
        <w:t>and</w:t>
      </w:r>
      <w:r>
        <w:rPr>
          <w:color w:val="231F20"/>
          <w:spacing w:val="-5"/>
          <w:w w:val="105"/>
          <w:sz w:val="16"/>
        </w:rPr>
        <w:t xml:space="preserve"> </w:t>
      </w:r>
      <w:r>
        <w:rPr>
          <w:color w:val="231F20"/>
          <w:w w:val="105"/>
          <w:sz w:val="16"/>
        </w:rPr>
        <w:t>their</w:t>
      </w:r>
      <w:r>
        <w:rPr>
          <w:color w:val="231F20"/>
          <w:spacing w:val="-4"/>
          <w:w w:val="105"/>
          <w:sz w:val="16"/>
        </w:rPr>
        <w:t xml:space="preserve"> </w:t>
      </w:r>
      <w:r>
        <w:rPr>
          <w:color w:val="231F20"/>
          <w:w w:val="105"/>
          <w:sz w:val="16"/>
        </w:rPr>
        <w:t>calibration</w:t>
      </w:r>
      <w:r>
        <w:rPr>
          <w:color w:val="231F20"/>
          <w:spacing w:val="-5"/>
          <w:w w:val="105"/>
          <w:sz w:val="16"/>
        </w:rPr>
        <w:t xml:space="preserve"> </w:t>
      </w:r>
      <w:r>
        <w:rPr>
          <w:color w:val="231F20"/>
          <w:w w:val="105"/>
          <w:sz w:val="16"/>
        </w:rPr>
        <w:t>results</w:t>
      </w:r>
      <w:r>
        <w:rPr>
          <w:color w:val="231F20"/>
          <w:spacing w:val="-4"/>
          <w:w w:val="105"/>
          <w:sz w:val="16"/>
        </w:rPr>
        <w:t xml:space="preserve"> </w:t>
      </w:r>
      <w:r>
        <w:rPr>
          <w:color w:val="231F20"/>
          <w:w w:val="105"/>
          <w:sz w:val="16"/>
        </w:rPr>
        <w:t>for</w:t>
      </w:r>
      <w:r>
        <w:rPr>
          <w:color w:val="231F20"/>
          <w:spacing w:val="-5"/>
          <w:w w:val="105"/>
          <w:sz w:val="16"/>
        </w:rPr>
        <w:t xml:space="preserve"> </w:t>
      </w:r>
      <w:r>
        <w:rPr>
          <w:color w:val="231F20"/>
          <w:w w:val="105"/>
          <w:sz w:val="16"/>
        </w:rPr>
        <w:t>F-CLAY/10/216.</w:t>
      </w:r>
    </w:p>
    <w:p w14:paraId="46825C60" w14:textId="77777777" w:rsidR="003F41A0" w:rsidRDefault="00BA139E">
      <w:pPr>
        <w:pStyle w:val="a3"/>
        <w:rPr>
          <w:sz w:val="18"/>
        </w:rPr>
      </w:pPr>
      <w:r>
        <w:br w:type="column"/>
      </w:r>
    </w:p>
    <w:p w14:paraId="46825C61" w14:textId="77777777" w:rsidR="003F41A0" w:rsidRDefault="003F41A0">
      <w:pPr>
        <w:pStyle w:val="a3"/>
        <w:spacing w:before="1"/>
        <w:rPr>
          <w:sz w:val="14"/>
        </w:rPr>
      </w:pPr>
    </w:p>
    <w:p w14:paraId="46825C62" w14:textId="77777777" w:rsidR="003F41A0" w:rsidRDefault="00BA139E">
      <w:pPr>
        <w:spacing w:before="1" w:line="256" w:lineRule="auto"/>
        <w:ind w:left="170" w:right="38"/>
        <w:rPr>
          <w:sz w:val="16"/>
        </w:rPr>
      </w:pPr>
      <w:r>
        <w:rPr>
          <w:color w:val="231F20"/>
          <w:sz w:val="16"/>
        </w:rPr>
        <w:t xml:space="preserve">Comparison to </w:t>
      </w:r>
      <w:r>
        <w:rPr>
          <w:color w:val="231F20"/>
          <w:w w:val="90"/>
          <w:sz w:val="16"/>
        </w:rPr>
        <w:t>F-CLAY/10/216</w:t>
      </w:r>
    </w:p>
    <w:p w14:paraId="46825C63" w14:textId="77777777" w:rsidR="003F41A0" w:rsidRDefault="00BA139E">
      <w:pPr>
        <w:spacing w:line="186" w:lineRule="exact"/>
        <w:ind w:left="170"/>
        <w:rPr>
          <w:sz w:val="16"/>
        </w:rPr>
      </w:pPr>
      <w:r>
        <w:rPr>
          <w:color w:val="231F20"/>
          <w:w w:val="105"/>
          <w:sz w:val="16"/>
        </w:rPr>
        <w:t>database</w:t>
      </w:r>
    </w:p>
    <w:p w14:paraId="46825C64" w14:textId="77777777" w:rsidR="003F41A0" w:rsidRDefault="00BA139E">
      <w:pPr>
        <w:pStyle w:val="a3"/>
        <w:rPr>
          <w:sz w:val="18"/>
        </w:rPr>
      </w:pPr>
      <w:r>
        <w:br w:type="column"/>
      </w:r>
    </w:p>
    <w:p w14:paraId="46825C65" w14:textId="77777777" w:rsidR="003F41A0" w:rsidRDefault="003F41A0">
      <w:pPr>
        <w:pStyle w:val="a3"/>
        <w:rPr>
          <w:sz w:val="18"/>
        </w:rPr>
      </w:pPr>
    </w:p>
    <w:p w14:paraId="46825C66" w14:textId="77777777" w:rsidR="003F41A0" w:rsidRDefault="00BA139E">
      <w:pPr>
        <w:spacing w:before="155" w:line="256" w:lineRule="auto"/>
        <w:ind w:left="170" w:right="746"/>
        <w:rPr>
          <w:sz w:val="16"/>
        </w:rPr>
      </w:pPr>
      <w:r>
        <w:rPr>
          <w:color w:val="231F20"/>
          <w:w w:val="105"/>
          <w:sz w:val="16"/>
        </w:rPr>
        <w:t>Calibration results</w:t>
      </w:r>
    </w:p>
    <w:p w14:paraId="46825C67" w14:textId="77777777" w:rsidR="003F41A0" w:rsidRDefault="003F41A0">
      <w:pPr>
        <w:spacing w:line="256" w:lineRule="auto"/>
        <w:rPr>
          <w:sz w:val="16"/>
        </w:rPr>
        <w:sectPr w:rsidR="003F41A0">
          <w:type w:val="continuous"/>
          <w:pgSz w:w="12240" w:h="15840"/>
          <w:pgMar w:top="1000" w:right="240" w:bottom="280" w:left="780" w:header="720" w:footer="720" w:gutter="0"/>
          <w:cols w:num="3" w:space="720" w:equalWidth="0">
            <w:col w:w="6910" w:space="574"/>
            <w:col w:w="1288" w:space="262"/>
            <w:col w:w="2186"/>
          </w:cols>
        </w:sectPr>
      </w:pPr>
    </w:p>
    <w:p w14:paraId="46825C68" w14:textId="77777777" w:rsidR="003F41A0" w:rsidRDefault="003F41A0">
      <w:pPr>
        <w:pStyle w:val="a3"/>
        <w:spacing w:before="10"/>
        <w:rPr>
          <w:sz w:val="3"/>
        </w:rPr>
      </w:pPr>
    </w:p>
    <w:tbl>
      <w:tblPr>
        <w:tblStyle w:val="TableNormal"/>
        <w:tblW w:w="0" w:type="auto"/>
        <w:tblInd w:w="177" w:type="dxa"/>
        <w:tblLayout w:type="fixed"/>
        <w:tblLook w:val="01E0" w:firstRow="1" w:lastRow="1" w:firstColumn="1" w:lastColumn="1" w:noHBand="0" w:noVBand="0"/>
      </w:tblPr>
      <w:tblGrid>
        <w:gridCol w:w="458"/>
        <w:gridCol w:w="1530"/>
        <w:gridCol w:w="1891"/>
        <w:gridCol w:w="944"/>
        <w:gridCol w:w="2663"/>
        <w:gridCol w:w="573"/>
        <w:gridCol w:w="776"/>
        <w:gridCol w:w="204"/>
        <w:gridCol w:w="704"/>
        <w:gridCol w:w="623"/>
      </w:tblGrid>
      <w:tr w:rsidR="003F41A0" w14:paraId="46825C6E" w14:textId="77777777">
        <w:trPr>
          <w:trHeight w:val="234"/>
        </w:trPr>
        <w:tc>
          <w:tcPr>
            <w:tcW w:w="8059" w:type="dxa"/>
            <w:gridSpan w:val="6"/>
          </w:tcPr>
          <w:p w14:paraId="46825C69" w14:textId="77777777" w:rsidR="003F41A0" w:rsidRDefault="003F41A0">
            <w:pPr>
              <w:pStyle w:val="TableParagraph"/>
              <w:spacing w:line="240" w:lineRule="auto"/>
              <w:rPr>
                <w:rFonts w:ascii="Times New Roman"/>
                <w:sz w:val="16"/>
              </w:rPr>
            </w:pPr>
          </w:p>
        </w:tc>
        <w:tc>
          <w:tcPr>
            <w:tcW w:w="776" w:type="dxa"/>
            <w:tcBorders>
              <w:top w:val="single" w:sz="4" w:space="0" w:color="231F20"/>
            </w:tcBorders>
          </w:tcPr>
          <w:p w14:paraId="46825C6A" w14:textId="77777777" w:rsidR="003F41A0" w:rsidRDefault="00BA139E">
            <w:pPr>
              <w:pStyle w:val="TableParagraph"/>
              <w:spacing w:before="38" w:line="176" w:lineRule="exact"/>
              <w:ind w:left="107"/>
              <w:rPr>
                <w:sz w:val="16"/>
              </w:rPr>
            </w:pPr>
            <w:r>
              <w:rPr>
                <w:color w:val="231F20"/>
                <w:w w:val="105"/>
                <w:sz w:val="16"/>
              </w:rPr>
              <w:t>Fit to the</w:t>
            </w:r>
          </w:p>
        </w:tc>
        <w:tc>
          <w:tcPr>
            <w:tcW w:w="204" w:type="dxa"/>
          </w:tcPr>
          <w:p w14:paraId="46825C6B" w14:textId="77777777" w:rsidR="003F41A0" w:rsidRDefault="003F41A0">
            <w:pPr>
              <w:pStyle w:val="TableParagraph"/>
              <w:spacing w:line="240" w:lineRule="auto"/>
              <w:rPr>
                <w:rFonts w:ascii="Times New Roman"/>
                <w:sz w:val="16"/>
              </w:rPr>
            </w:pPr>
          </w:p>
        </w:tc>
        <w:tc>
          <w:tcPr>
            <w:tcW w:w="704" w:type="dxa"/>
            <w:tcBorders>
              <w:top w:val="single" w:sz="4" w:space="0" w:color="231F20"/>
            </w:tcBorders>
          </w:tcPr>
          <w:p w14:paraId="46825C6C" w14:textId="77777777" w:rsidR="003F41A0" w:rsidRDefault="00BA139E">
            <w:pPr>
              <w:pStyle w:val="TableParagraph"/>
              <w:spacing w:before="38" w:line="176" w:lineRule="exact"/>
              <w:ind w:left="-5"/>
              <w:rPr>
                <w:sz w:val="16"/>
              </w:rPr>
            </w:pPr>
            <w:r>
              <w:rPr>
                <w:color w:val="231F20"/>
                <w:sz w:val="16"/>
              </w:rPr>
              <w:t>Bias</w:t>
            </w:r>
          </w:p>
        </w:tc>
        <w:tc>
          <w:tcPr>
            <w:tcW w:w="623" w:type="dxa"/>
            <w:tcBorders>
              <w:top w:val="single" w:sz="4" w:space="0" w:color="231F20"/>
            </w:tcBorders>
          </w:tcPr>
          <w:p w14:paraId="46825C6D" w14:textId="77777777" w:rsidR="003F41A0" w:rsidRDefault="00BA139E">
            <w:pPr>
              <w:pStyle w:val="TableParagraph"/>
              <w:spacing w:before="38" w:line="176" w:lineRule="exact"/>
              <w:ind w:left="106"/>
              <w:rPr>
                <w:sz w:val="16"/>
              </w:rPr>
            </w:pPr>
            <w:r>
              <w:rPr>
                <w:color w:val="231F20"/>
                <w:w w:val="110"/>
                <w:sz w:val="16"/>
              </w:rPr>
              <w:t>COV of</w:t>
            </w:r>
          </w:p>
        </w:tc>
      </w:tr>
      <w:tr w:rsidR="003F41A0" w14:paraId="46825C79" w14:textId="77777777">
        <w:trPr>
          <w:trHeight w:val="245"/>
        </w:trPr>
        <w:tc>
          <w:tcPr>
            <w:tcW w:w="458" w:type="dxa"/>
            <w:tcBorders>
              <w:bottom w:val="single" w:sz="4" w:space="0" w:color="231F20"/>
            </w:tcBorders>
          </w:tcPr>
          <w:p w14:paraId="46825C6F" w14:textId="77777777" w:rsidR="003F41A0" w:rsidRDefault="00BA139E">
            <w:pPr>
              <w:pStyle w:val="TableParagraph"/>
              <w:spacing w:before="3" w:line="240" w:lineRule="auto"/>
              <w:rPr>
                <w:sz w:val="16"/>
              </w:rPr>
            </w:pPr>
            <w:r>
              <w:rPr>
                <w:color w:val="231F20"/>
                <w:sz w:val="16"/>
              </w:rPr>
              <w:t>Type</w:t>
            </w:r>
          </w:p>
        </w:tc>
        <w:tc>
          <w:tcPr>
            <w:tcW w:w="1530" w:type="dxa"/>
            <w:tcBorders>
              <w:bottom w:val="single" w:sz="4" w:space="0" w:color="231F20"/>
            </w:tcBorders>
          </w:tcPr>
          <w:p w14:paraId="46825C70" w14:textId="77777777" w:rsidR="003F41A0" w:rsidRDefault="00BA139E">
            <w:pPr>
              <w:pStyle w:val="TableParagraph"/>
              <w:spacing w:before="3" w:line="240" w:lineRule="auto"/>
              <w:ind w:left="111"/>
              <w:rPr>
                <w:sz w:val="16"/>
              </w:rPr>
            </w:pPr>
            <w:r>
              <w:rPr>
                <w:color w:val="231F20"/>
                <w:w w:val="105"/>
                <w:sz w:val="16"/>
              </w:rPr>
              <w:t>Relationship</w:t>
            </w:r>
          </w:p>
        </w:tc>
        <w:tc>
          <w:tcPr>
            <w:tcW w:w="1891" w:type="dxa"/>
            <w:tcBorders>
              <w:bottom w:val="single" w:sz="4" w:space="0" w:color="231F20"/>
            </w:tcBorders>
          </w:tcPr>
          <w:p w14:paraId="46825C71" w14:textId="77777777" w:rsidR="003F41A0" w:rsidRDefault="00BA139E">
            <w:pPr>
              <w:pStyle w:val="TableParagraph"/>
              <w:spacing w:before="3" w:line="240" w:lineRule="auto"/>
              <w:ind w:left="499"/>
              <w:rPr>
                <w:sz w:val="16"/>
              </w:rPr>
            </w:pPr>
            <w:r>
              <w:rPr>
                <w:color w:val="231F20"/>
                <w:w w:val="105"/>
                <w:sz w:val="16"/>
              </w:rPr>
              <w:t>Literature</w:t>
            </w:r>
          </w:p>
        </w:tc>
        <w:tc>
          <w:tcPr>
            <w:tcW w:w="944" w:type="dxa"/>
            <w:tcBorders>
              <w:bottom w:val="single" w:sz="4" w:space="0" w:color="231F20"/>
            </w:tcBorders>
          </w:tcPr>
          <w:p w14:paraId="46825C72" w14:textId="77777777" w:rsidR="003F41A0" w:rsidRDefault="00BA139E">
            <w:pPr>
              <w:pStyle w:val="TableParagraph"/>
              <w:spacing w:before="3" w:line="240" w:lineRule="auto"/>
              <w:ind w:right="188"/>
              <w:jc w:val="right"/>
              <w:rPr>
                <w:i/>
                <w:sz w:val="16"/>
              </w:rPr>
            </w:pPr>
            <w:r>
              <w:rPr>
                <w:i/>
                <w:color w:val="231F20"/>
                <w:w w:val="98"/>
                <w:sz w:val="16"/>
              </w:rPr>
              <w:t>n</w:t>
            </w:r>
          </w:p>
        </w:tc>
        <w:tc>
          <w:tcPr>
            <w:tcW w:w="2663" w:type="dxa"/>
            <w:tcBorders>
              <w:bottom w:val="single" w:sz="4" w:space="0" w:color="231F20"/>
            </w:tcBorders>
          </w:tcPr>
          <w:p w14:paraId="46825C73" w14:textId="77777777" w:rsidR="003F41A0" w:rsidRDefault="00BA139E">
            <w:pPr>
              <w:pStyle w:val="TableParagraph"/>
              <w:spacing w:before="3" w:line="240" w:lineRule="auto"/>
              <w:ind w:left="186"/>
              <w:rPr>
                <w:sz w:val="16"/>
              </w:rPr>
            </w:pPr>
            <w:r>
              <w:rPr>
                <w:color w:val="231F20"/>
                <w:w w:val="105"/>
                <w:sz w:val="16"/>
              </w:rPr>
              <w:t>Transformation model</w:t>
            </w:r>
          </w:p>
        </w:tc>
        <w:tc>
          <w:tcPr>
            <w:tcW w:w="573" w:type="dxa"/>
            <w:tcBorders>
              <w:bottom w:val="single" w:sz="4" w:space="0" w:color="231F20"/>
            </w:tcBorders>
          </w:tcPr>
          <w:p w14:paraId="46825C74" w14:textId="77777777" w:rsidR="003F41A0" w:rsidRDefault="00BA139E">
            <w:pPr>
              <w:pStyle w:val="TableParagraph"/>
              <w:spacing w:before="3" w:line="240" w:lineRule="auto"/>
              <w:ind w:left="-3"/>
              <w:rPr>
                <w:sz w:val="16"/>
              </w:rPr>
            </w:pPr>
            <w:r>
              <w:rPr>
                <w:color w:val="231F20"/>
                <w:w w:val="105"/>
                <w:sz w:val="16"/>
              </w:rPr>
              <w:t>Figure</w:t>
            </w:r>
          </w:p>
        </w:tc>
        <w:tc>
          <w:tcPr>
            <w:tcW w:w="776" w:type="dxa"/>
            <w:tcBorders>
              <w:bottom w:val="single" w:sz="4" w:space="0" w:color="231F20"/>
            </w:tcBorders>
          </w:tcPr>
          <w:p w14:paraId="46825C75" w14:textId="77777777" w:rsidR="003F41A0" w:rsidRDefault="00BA139E">
            <w:pPr>
              <w:pStyle w:val="TableParagraph"/>
              <w:spacing w:before="3" w:line="240" w:lineRule="auto"/>
              <w:ind w:left="107"/>
              <w:rPr>
                <w:sz w:val="16"/>
              </w:rPr>
            </w:pPr>
            <w:r>
              <w:rPr>
                <w:color w:val="231F20"/>
                <w:w w:val="105"/>
                <w:sz w:val="16"/>
              </w:rPr>
              <w:t>trend?</w:t>
            </w:r>
          </w:p>
        </w:tc>
        <w:tc>
          <w:tcPr>
            <w:tcW w:w="204" w:type="dxa"/>
            <w:tcBorders>
              <w:bottom w:val="single" w:sz="4" w:space="0" w:color="231F20"/>
            </w:tcBorders>
          </w:tcPr>
          <w:p w14:paraId="46825C76" w14:textId="77777777" w:rsidR="003F41A0" w:rsidRDefault="003F41A0">
            <w:pPr>
              <w:pStyle w:val="TableParagraph"/>
              <w:spacing w:line="240" w:lineRule="auto"/>
              <w:rPr>
                <w:rFonts w:ascii="Times New Roman"/>
                <w:sz w:val="16"/>
              </w:rPr>
            </w:pPr>
          </w:p>
        </w:tc>
        <w:tc>
          <w:tcPr>
            <w:tcW w:w="704" w:type="dxa"/>
            <w:tcBorders>
              <w:bottom w:val="single" w:sz="4" w:space="0" w:color="231F20"/>
            </w:tcBorders>
          </w:tcPr>
          <w:p w14:paraId="46825C77" w14:textId="77777777" w:rsidR="003F41A0" w:rsidRDefault="00BA139E">
            <w:pPr>
              <w:pStyle w:val="TableParagraph"/>
              <w:spacing w:before="3" w:line="240" w:lineRule="auto"/>
              <w:ind w:left="-5"/>
              <w:rPr>
                <w:i/>
                <w:sz w:val="16"/>
              </w:rPr>
            </w:pPr>
            <w:r>
              <w:rPr>
                <w:color w:val="231F20"/>
                <w:w w:val="105"/>
                <w:sz w:val="16"/>
              </w:rPr>
              <w:t xml:space="preserve">factor, </w:t>
            </w:r>
            <w:r>
              <w:rPr>
                <w:i/>
                <w:color w:val="231F20"/>
                <w:w w:val="105"/>
                <w:sz w:val="16"/>
              </w:rPr>
              <w:t>b</w:t>
            </w:r>
          </w:p>
        </w:tc>
        <w:tc>
          <w:tcPr>
            <w:tcW w:w="623" w:type="dxa"/>
            <w:tcBorders>
              <w:bottom w:val="single" w:sz="4" w:space="0" w:color="231F20"/>
            </w:tcBorders>
          </w:tcPr>
          <w:p w14:paraId="46825C78" w14:textId="77777777" w:rsidR="003F41A0" w:rsidRDefault="00BA139E">
            <w:pPr>
              <w:pStyle w:val="TableParagraph"/>
              <w:spacing w:line="226" w:lineRule="exact"/>
              <w:ind w:left="106"/>
              <w:rPr>
                <w:rFonts w:ascii="Sarasa UI K"/>
                <w:i/>
                <w:sz w:val="16"/>
              </w:rPr>
            </w:pPr>
            <w:r>
              <w:rPr>
                <w:rFonts w:ascii="Malgun Gothic"/>
                <w:color w:val="231F20"/>
                <w:sz w:val="16"/>
              </w:rPr>
              <w:t xml:space="preserve">e </w:t>
            </w:r>
            <w:r>
              <w:rPr>
                <w:color w:val="231F20"/>
                <w:sz w:val="16"/>
              </w:rPr>
              <w:t xml:space="preserve">= </w:t>
            </w:r>
            <w:r>
              <w:rPr>
                <w:rFonts w:ascii="Sarasa UI K"/>
                <w:i/>
                <w:color w:val="231F20"/>
                <w:sz w:val="16"/>
              </w:rPr>
              <w:t>o</w:t>
            </w:r>
          </w:p>
        </w:tc>
      </w:tr>
    </w:tbl>
    <w:p w14:paraId="46825C7A" w14:textId="77777777" w:rsidR="003F41A0" w:rsidRDefault="00BA139E">
      <w:pPr>
        <w:tabs>
          <w:tab w:val="left" w:pos="739"/>
          <w:tab w:val="left" w:pos="2657"/>
          <w:tab w:val="left" w:pos="4718"/>
          <w:tab w:val="left" w:pos="5179"/>
          <w:tab w:val="left" w:pos="7714"/>
          <w:tab w:val="left" w:pos="8336"/>
          <w:tab w:val="left" w:pos="9204"/>
          <w:tab w:val="left" w:pos="10019"/>
        </w:tabs>
        <w:spacing w:before="23" w:line="93" w:lineRule="exact"/>
        <w:ind w:left="170"/>
        <w:rPr>
          <w:rFonts w:ascii="Bookman Old Style" w:hAnsi="Bookman Old Style"/>
          <w:sz w:val="16"/>
        </w:rPr>
      </w:pPr>
      <w:r>
        <w:rPr>
          <w:color w:val="231F20"/>
          <w:w w:val="107"/>
          <w:sz w:val="16"/>
        </w:rPr>
        <w:t>A</w:t>
      </w:r>
      <w:r>
        <w:rPr>
          <w:color w:val="231F20"/>
          <w:sz w:val="16"/>
        </w:rPr>
        <w:tab/>
      </w:r>
      <w:r>
        <w:rPr>
          <w:color w:val="231F20"/>
          <w:w w:val="91"/>
          <w:sz w:val="16"/>
        </w:rPr>
        <w:t>LI–(</w:t>
      </w:r>
      <w:proofErr w:type="spellStart"/>
      <w:r>
        <w:rPr>
          <w:i/>
          <w:color w:val="231F20"/>
          <w:w w:val="91"/>
          <w:sz w:val="16"/>
        </w:rPr>
        <w:t>s</w:t>
      </w:r>
      <w:r>
        <w:rPr>
          <w:color w:val="231F20"/>
          <w:w w:val="106"/>
          <w:sz w:val="16"/>
          <w:vertAlign w:val="superscript"/>
        </w:rPr>
        <w:t>re</w:t>
      </w:r>
      <w:proofErr w:type="spellEnd"/>
      <w:r>
        <w:rPr>
          <w:color w:val="231F20"/>
          <w:w w:val="50"/>
          <w:sz w:val="16"/>
        </w:rPr>
        <w:t>/</w:t>
      </w:r>
      <w:r>
        <w:rPr>
          <w:i/>
          <w:color w:val="231F20"/>
          <w:w w:val="94"/>
          <w:sz w:val="16"/>
        </w:rPr>
        <w:t>P</w:t>
      </w:r>
      <w:r>
        <w:rPr>
          <w:color w:val="231F20"/>
          <w:w w:val="129"/>
          <w:sz w:val="16"/>
          <w:vertAlign w:val="subscript"/>
        </w:rPr>
        <w:t>a</w:t>
      </w:r>
      <w:r>
        <w:rPr>
          <w:color w:val="231F20"/>
          <w:w w:val="71"/>
          <w:sz w:val="16"/>
        </w:rPr>
        <w:t>)</w:t>
      </w:r>
      <w:r>
        <w:rPr>
          <w:color w:val="231F20"/>
          <w:sz w:val="16"/>
        </w:rPr>
        <w:tab/>
      </w:r>
      <w:hyperlink w:anchor="_bookmark66" w:history="1">
        <w:r>
          <w:rPr>
            <w:color w:val="2E3092"/>
            <w:w w:val="107"/>
            <w:sz w:val="16"/>
          </w:rPr>
          <w:t>Wroth</w:t>
        </w:r>
        <w:r>
          <w:rPr>
            <w:color w:val="2E3092"/>
            <w:spacing w:val="8"/>
            <w:sz w:val="16"/>
          </w:rPr>
          <w:t xml:space="preserve"> </w:t>
        </w:r>
        <w:r>
          <w:rPr>
            <w:color w:val="2E3092"/>
            <w:w w:val="106"/>
            <w:sz w:val="16"/>
          </w:rPr>
          <w:t>and</w:t>
        </w:r>
        <w:r>
          <w:rPr>
            <w:color w:val="2E3092"/>
            <w:spacing w:val="8"/>
            <w:sz w:val="16"/>
          </w:rPr>
          <w:t xml:space="preserve"> </w:t>
        </w:r>
        <w:r>
          <w:rPr>
            <w:color w:val="2E3092"/>
            <w:w w:val="105"/>
            <w:sz w:val="16"/>
          </w:rPr>
          <w:t>Wood</w:t>
        </w:r>
        <w:r>
          <w:rPr>
            <w:color w:val="2E3092"/>
            <w:spacing w:val="8"/>
            <w:sz w:val="16"/>
          </w:rPr>
          <w:t xml:space="preserve"> </w:t>
        </w:r>
        <w:r>
          <w:rPr>
            <w:color w:val="2E3092"/>
            <w:w w:val="85"/>
            <w:sz w:val="16"/>
          </w:rPr>
          <w:t>(1978)</w:t>
        </w:r>
      </w:hyperlink>
      <w:r>
        <w:rPr>
          <w:color w:val="2E3092"/>
          <w:sz w:val="16"/>
        </w:rPr>
        <w:tab/>
      </w:r>
      <w:r>
        <w:rPr>
          <w:color w:val="231F20"/>
          <w:w w:val="89"/>
          <w:sz w:val="16"/>
        </w:rPr>
        <w:t>216</w:t>
      </w:r>
      <w:r>
        <w:rPr>
          <w:color w:val="231F20"/>
          <w:sz w:val="16"/>
        </w:rPr>
        <w:tab/>
      </w:r>
      <w:proofErr w:type="spellStart"/>
      <w:r>
        <w:rPr>
          <w:i/>
          <w:color w:val="231F20"/>
          <w:w w:val="91"/>
          <w:sz w:val="16"/>
        </w:rPr>
        <w:t>s</w:t>
      </w:r>
      <w:r>
        <w:rPr>
          <w:color w:val="231F20"/>
          <w:w w:val="106"/>
          <w:sz w:val="16"/>
          <w:vertAlign w:val="superscript"/>
        </w:rPr>
        <w:t>re</w:t>
      </w:r>
      <w:proofErr w:type="spellEnd"/>
      <w:r>
        <w:rPr>
          <w:color w:val="231F20"/>
          <w:w w:val="50"/>
          <w:sz w:val="16"/>
        </w:rPr>
        <w:t>/</w:t>
      </w:r>
      <w:r>
        <w:rPr>
          <w:i/>
          <w:color w:val="231F20"/>
          <w:w w:val="94"/>
          <w:sz w:val="16"/>
        </w:rPr>
        <w:t>P</w:t>
      </w:r>
      <w:r>
        <w:rPr>
          <w:color w:val="231F20"/>
          <w:w w:val="129"/>
          <w:sz w:val="16"/>
          <w:vertAlign w:val="subscript"/>
        </w:rPr>
        <w:t>a</w:t>
      </w:r>
      <w:r>
        <w:rPr>
          <w:color w:val="231F20"/>
          <w:spacing w:val="8"/>
          <w:sz w:val="16"/>
        </w:rPr>
        <w:t xml:space="preserve"> </w:t>
      </w:r>
      <w:r>
        <w:rPr>
          <w:color w:val="231F20"/>
          <w:w w:val="98"/>
          <w:sz w:val="16"/>
        </w:rPr>
        <w:t>≈</w:t>
      </w:r>
      <w:r>
        <w:rPr>
          <w:color w:val="231F20"/>
          <w:spacing w:val="8"/>
          <w:sz w:val="16"/>
        </w:rPr>
        <w:t xml:space="preserve"> </w:t>
      </w:r>
      <w:r>
        <w:rPr>
          <w:color w:val="231F20"/>
          <w:w w:val="88"/>
          <w:sz w:val="16"/>
        </w:rPr>
        <w:t>1.</w:t>
      </w:r>
      <w:r>
        <w:rPr>
          <w:color w:val="231F20"/>
          <w:spacing w:val="-1"/>
          <w:w w:val="88"/>
          <w:sz w:val="16"/>
        </w:rPr>
        <w:t>7</w:t>
      </w:r>
      <w:r>
        <w:rPr>
          <w:color w:val="231F20"/>
          <w:w w:val="119"/>
          <w:position w:val="5"/>
          <w:sz w:val="10"/>
        </w:rPr>
        <w:t>−</w:t>
      </w:r>
      <w:r>
        <w:rPr>
          <w:color w:val="231F20"/>
          <w:w w:val="119"/>
          <w:position w:val="5"/>
          <w:sz w:val="10"/>
        </w:rPr>
        <w:t>4.6LI</w:t>
      </w:r>
      <w:r>
        <w:rPr>
          <w:color w:val="231F20"/>
          <w:position w:val="5"/>
          <w:sz w:val="10"/>
        </w:rPr>
        <w:tab/>
      </w:r>
      <w:r>
        <w:rPr>
          <w:color w:val="231F20"/>
          <w:w w:val="99"/>
          <w:sz w:val="16"/>
        </w:rPr>
        <w:t>9</w:t>
      </w:r>
      <w:r>
        <w:rPr>
          <w:color w:val="231F20"/>
          <w:sz w:val="16"/>
        </w:rPr>
        <w:tab/>
      </w:r>
      <w:r>
        <w:rPr>
          <w:color w:val="231F20"/>
          <w:w w:val="105"/>
          <w:sz w:val="16"/>
        </w:rPr>
        <w:t>N</w:t>
      </w:r>
      <w:r>
        <w:rPr>
          <w:color w:val="231F20"/>
          <w:w w:val="104"/>
          <w:sz w:val="16"/>
        </w:rPr>
        <w:t>o</w:t>
      </w:r>
      <w:r>
        <w:rPr>
          <w:color w:val="231F20"/>
          <w:sz w:val="16"/>
        </w:rPr>
        <w:tab/>
      </w:r>
      <w:r>
        <w:rPr>
          <w:rFonts w:ascii="Bookman Old Style" w:hAnsi="Bookman Old Style"/>
          <w:color w:val="231F20"/>
          <w:sz w:val="16"/>
        </w:rPr>
        <w:t>—</w:t>
      </w:r>
      <w:r>
        <w:rPr>
          <w:rFonts w:ascii="Bookman Old Style" w:hAnsi="Bookman Old Style"/>
          <w:color w:val="231F20"/>
          <w:sz w:val="16"/>
        </w:rPr>
        <w:tab/>
        <w:t>—</w:t>
      </w:r>
    </w:p>
    <w:p w14:paraId="46825C7B" w14:textId="77777777" w:rsidR="003F41A0" w:rsidRDefault="00BA139E">
      <w:pPr>
        <w:tabs>
          <w:tab w:val="left" w:pos="5235"/>
        </w:tabs>
        <w:spacing w:before="5" w:line="114" w:lineRule="exact"/>
        <w:ind w:left="1049"/>
        <w:rPr>
          <w:sz w:val="10"/>
        </w:rPr>
      </w:pPr>
      <w:r>
        <w:rPr>
          <w:color w:val="231F20"/>
          <w:w w:val="120"/>
          <w:sz w:val="10"/>
        </w:rPr>
        <w:t>u</w:t>
      </w:r>
      <w:r>
        <w:rPr>
          <w:color w:val="231F20"/>
          <w:w w:val="120"/>
          <w:sz w:val="10"/>
        </w:rPr>
        <w:tab/>
      </w:r>
      <w:proofErr w:type="spellStart"/>
      <w:r>
        <w:rPr>
          <w:color w:val="231F20"/>
          <w:w w:val="120"/>
          <w:sz w:val="10"/>
        </w:rPr>
        <w:t>u</w:t>
      </w:r>
      <w:proofErr w:type="spellEnd"/>
    </w:p>
    <w:p w14:paraId="46825C7C" w14:textId="77777777" w:rsidR="003F41A0" w:rsidRDefault="00BA139E">
      <w:pPr>
        <w:tabs>
          <w:tab w:val="left" w:pos="4718"/>
          <w:tab w:val="left" w:pos="5179"/>
          <w:tab w:val="left" w:pos="7714"/>
          <w:tab w:val="left" w:pos="8336"/>
          <w:tab w:val="left" w:pos="9204"/>
          <w:tab w:val="right" w:pos="10316"/>
        </w:tabs>
        <w:spacing w:line="185" w:lineRule="exact"/>
        <w:ind w:left="2657"/>
        <w:rPr>
          <w:sz w:val="16"/>
        </w:rPr>
      </w:pPr>
      <w:r>
        <w:pict w14:anchorId="4682682D">
          <v:shape id="_x0000_s1095" type="#_x0000_t202" style="position:absolute;left:0;text-align:left;margin-left:300.8pt;margin-top:4.5pt;width:3.25pt;height:6.35pt;z-index:-251641856;mso-position-horizontal-relative:page" filled="f" stroked="f">
            <v:textbox inset="0,0,0,0">
              <w:txbxContent>
                <w:p w14:paraId="468269EE" w14:textId="77777777" w:rsidR="003F41A0" w:rsidRDefault="00BA139E">
                  <w:pPr>
                    <w:spacing w:before="5"/>
                    <w:rPr>
                      <w:sz w:val="10"/>
                    </w:rPr>
                  </w:pPr>
                  <w:r>
                    <w:rPr>
                      <w:color w:val="231F20"/>
                      <w:w w:val="117"/>
                      <w:sz w:val="10"/>
                    </w:rPr>
                    <w:t>u</w:t>
                  </w:r>
                </w:p>
              </w:txbxContent>
            </v:textbox>
            <w10:wrap anchorx="page"/>
          </v:shape>
        </w:pict>
      </w:r>
      <w:r>
        <w:pict w14:anchorId="4682682E">
          <v:shape id="_x0000_s1094" type="#_x0000_t202" style="position:absolute;left:0;text-align:left;margin-left:45pt;margin-top:8pt;width:512.5pt;height:109.4pt;z-index:25163366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69"/>
                    <w:gridCol w:w="1851"/>
                    <w:gridCol w:w="2065"/>
                    <w:gridCol w:w="398"/>
                    <w:gridCol w:w="1909"/>
                    <w:gridCol w:w="1152"/>
                    <w:gridCol w:w="820"/>
                    <w:gridCol w:w="870"/>
                    <w:gridCol w:w="607"/>
                  </w:tblGrid>
                  <w:tr w:rsidR="003F41A0" w14:paraId="468269F7" w14:textId="77777777">
                    <w:trPr>
                      <w:trHeight w:val="259"/>
                    </w:trPr>
                    <w:tc>
                      <w:tcPr>
                        <w:tcW w:w="2420" w:type="dxa"/>
                        <w:gridSpan w:val="2"/>
                      </w:tcPr>
                      <w:p w14:paraId="468269EF" w14:textId="77777777" w:rsidR="003F41A0" w:rsidRDefault="00BA139E">
                        <w:pPr>
                          <w:pStyle w:val="TableParagraph"/>
                          <w:spacing w:before="47" w:line="240" w:lineRule="auto"/>
                          <w:ind w:left="619"/>
                          <w:rPr>
                            <w:sz w:val="16"/>
                          </w:rPr>
                        </w:pPr>
                        <w:r>
                          <w:rPr>
                            <w:color w:val="231F20"/>
                            <w:sz w:val="16"/>
                          </w:rPr>
                          <w:t>LI–(S</w:t>
                        </w:r>
                        <w:r>
                          <w:rPr>
                            <w:color w:val="231F20"/>
                            <w:sz w:val="16"/>
                            <w:vertAlign w:val="subscript"/>
                          </w:rPr>
                          <w:t>t</w:t>
                        </w:r>
                        <w:r>
                          <w:rPr>
                            <w:color w:val="231F20"/>
                            <w:sz w:val="16"/>
                          </w:rPr>
                          <w:t>)</w:t>
                        </w:r>
                      </w:p>
                    </w:tc>
                    <w:tc>
                      <w:tcPr>
                        <w:tcW w:w="2065" w:type="dxa"/>
                      </w:tcPr>
                      <w:p w14:paraId="468269F0" w14:textId="77777777" w:rsidR="003F41A0" w:rsidRDefault="00BA139E">
                        <w:pPr>
                          <w:pStyle w:val="TableParagraph"/>
                          <w:spacing w:before="47" w:line="240" w:lineRule="auto"/>
                          <w:ind w:left="117"/>
                          <w:rPr>
                            <w:sz w:val="16"/>
                          </w:rPr>
                        </w:pPr>
                        <w:hyperlink w:anchor="_bookmark37" w:history="1">
                          <w:r>
                            <w:rPr>
                              <w:color w:val="2E3092"/>
                              <w:sz w:val="16"/>
                            </w:rPr>
                            <w:t>Bjerrum (1954)</w:t>
                          </w:r>
                        </w:hyperlink>
                      </w:p>
                    </w:tc>
                    <w:tc>
                      <w:tcPr>
                        <w:tcW w:w="398" w:type="dxa"/>
                      </w:tcPr>
                      <w:p w14:paraId="468269F1" w14:textId="77777777" w:rsidR="003F41A0" w:rsidRDefault="00BA139E">
                        <w:pPr>
                          <w:pStyle w:val="TableParagraph"/>
                          <w:spacing w:before="47" w:line="240" w:lineRule="auto"/>
                          <w:ind w:left="79" w:right="12"/>
                          <w:jc w:val="center"/>
                          <w:rPr>
                            <w:sz w:val="16"/>
                          </w:rPr>
                        </w:pPr>
                        <w:r>
                          <w:rPr>
                            <w:color w:val="231F20"/>
                            <w:sz w:val="16"/>
                          </w:rPr>
                          <w:t>216</w:t>
                        </w:r>
                      </w:p>
                    </w:tc>
                    <w:tc>
                      <w:tcPr>
                        <w:tcW w:w="1909" w:type="dxa"/>
                      </w:tcPr>
                      <w:p w14:paraId="468269F2" w14:textId="77777777" w:rsidR="003F41A0" w:rsidRDefault="00BA139E">
                        <w:pPr>
                          <w:pStyle w:val="TableParagraph"/>
                          <w:spacing w:before="79" w:line="160" w:lineRule="auto"/>
                          <w:ind w:left="176"/>
                          <w:rPr>
                            <w:sz w:val="10"/>
                          </w:rPr>
                        </w:pPr>
                        <w:r>
                          <w:rPr>
                            <w:i/>
                            <w:color w:val="231F20"/>
                            <w:w w:val="110"/>
                            <w:position w:val="-4"/>
                            <w:sz w:val="16"/>
                          </w:rPr>
                          <w:t>S</w:t>
                        </w:r>
                        <w:r>
                          <w:rPr>
                            <w:color w:val="231F20"/>
                            <w:w w:val="110"/>
                            <w:position w:val="-7"/>
                            <w:sz w:val="10"/>
                          </w:rPr>
                          <w:t xml:space="preserve">t </w:t>
                        </w:r>
                        <w:r>
                          <w:rPr>
                            <w:color w:val="231F20"/>
                            <w:w w:val="110"/>
                            <w:position w:val="-4"/>
                            <w:sz w:val="16"/>
                          </w:rPr>
                          <w:t>≈ 10</w:t>
                        </w:r>
                        <w:r>
                          <w:rPr>
                            <w:color w:val="231F20"/>
                            <w:w w:val="110"/>
                            <w:sz w:val="10"/>
                          </w:rPr>
                          <w:t>0.8LI</w:t>
                        </w:r>
                      </w:p>
                    </w:tc>
                    <w:tc>
                      <w:tcPr>
                        <w:tcW w:w="1152" w:type="dxa"/>
                      </w:tcPr>
                      <w:p w14:paraId="468269F3" w14:textId="77777777" w:rsidR="003F41A0" w:rsidRDefault="00BA139E">
                        <w:pPr>
                          <w:pStyle w:val="TableParagraph"/>
                          <w:spacing w:before="47" w:line="240" w:lineRule="auto"/>
                          <w:ind w:left="-1414" w:right="259"/>
                          <w:jc w:val="right"/>
                          <w:rPr>
                            <w:sz w:val="16"/>
                          </w:rPr>
                        </w:pPr>
                        <w:r>
                          <w:rPr>
                            <w:color w:val="231F20"/>
                            <w:w w:val="70"/>
                            <w:sz w:val="16"/>
                          </w:rPr>
                          <w:t>11</w:t>
                        </w:r>
                      </w:p>
                    </w:tc>
                    <w:tc>
                      <w:tcPr>
                        <w:tcW w:w="820" w:type="dxa"/>
                      </w:tcPr>
                      <w:p w14:paraId="468269F4" w14:textId="77777777" w:rsidR="003F41A0" w:rsidRDefault="00BA139E">
                        <w:pPr>
                          <w:pStyle w:val="TableParagraph"/>
                          <w:spacing w:before="47" w:line="240" w:lineRule="auto"/>
                          <w:ind w:left="272"/>
                          <w:rPr>
                            <w:sz w:val="16"/>
                          </w:rPr>
                        </w:pPr>
                        <w:r>
                          <w:rPr>
                            <w:color w:val="231F20"/>
                            <w:sz w:val="16"/>
                          </w:rPr>
                          <w:t>Yes</w:t>
                        </w:r>
                      </w:p>
                    </w:tc>
                    <w:tc>
                      <w:tcPr>
                        <w:tcW w:w="870" w:type="dxa"/>
                      </w:tcPr>
                      <w:p w14:paraId="468269F5" w14:textId="77777777" w:rsidR="003F41A0" w:rsidRDefault="00BA139E">
                        <w:pPr>
                          <w:pStyle w:val="TableParagraph"/>
                          <w:spacing w:before="47" w:line="240" w:lineRule="auto"/>
                          <w:ind w:right="270"/>
                          <w:jc w:val="right"/>
                          <w:rPr>
                            <w:sz w:val="16"/>
                          </w:rPr>
                        </w:pPr>
                        <w:r>
                          <w:rPr>
                            <w:color w:val="231F20"/>
                            <w:w w:val="90"/>
                            <w:sz w:val="16"/>
                          </w:rPr>
                          <w:t>1.56</w:t>
                        </w:r>
                      </w:p>
                    </w:tc>
                    <w:tc>
                      <w:tcPr>
                        <w:tcW w:w="607" w:type="dxa"/>
                      </w:tcPr>
                      <w:p w14:paraId="468269F6" w14:textId="77777777" w:rsidR="003F41A0" w:rsidRDefault="00BA139E">
                        <w:pPr>
                          <w:pStyle w:val="TableParagraph"/>
                          <w:spacing w:before="47" w:line="240" w:lineRule="auto"/>
                          <w:ind w:right="59"/>
                          <w:jc w:val="right"/>
                          <w:rPr>
                            <w:sz w:val="16"/>
                          </w:rPr>
                        </w:pPr>
                        <w:r>
                          <w:rPr>
                            <w:color w:val="231F20"/>
                            <w:w w:val="90"/>
                            <w:sz w:val="16"/>
                          </w:rPr>
                          <w:t>1.40</w:t>
                        </w:r>
                      </w:p>
                    </w:tc>
                  </w:tr>
                  <w:tr w:rsidR="003F41A0" w14:paraId="46826A00" w14:textId="77777777">
                    <w:trPr>
                      <w:trHeight w:val="259"/>
                    </w:trPr>
                    <w:tc>
                      <w:tcPr>
                        <w:tcW w:w="2420" w:type="dxa"/>
                        <w:gridSpan w:val="2"/>
                      </w:tcPr>
                      <w:p w14:paraId="468269F8" w14:textId="77777777" w:rsidR="003F41A0" w:rsidRDefault="003F41A0">
                        <w:pPr>
                          <w:pStyle w:val="TableParagraph"/>
                          <w:spacing w:line="240" w:lineRule="auto"/>
                          <w:rPr>
                            <w:rFonts w:ascii="Times New Roman"/>
                            <w:sz w:val="16"/>
                          </w:rPr>
                        </w:pPr>
                      </w:p>
                    </w:tc>
                    <w:tc>
                      <w:tcPr>
                        <w:tcW w:w="2065" w:type="dxa"/>
                      </w:tcPr>
                      <w:p w14:paraId="468269F9" w14:textId="77777777" w:rsidR="003F41A0" w:rsidRDefault="00BA139E">
                        <w:pPr>
                          <w:pStyle w:val="TableParagraph"/>
                          <w:spacing w:line="186" w:lineRule="exact"/>
                          <w:ind w:left="117"/>
                          <w:rPr>
                            <w:sz w:val="16"/>
                          </w:rPr>
                        </w:pPr>
                        <w:hyperlink w:anchor="_bookmark39" w:history="1">
                          <w:r>
                            <w:rPr>
                              <w:color w:val="2E3092"/>
                              <w:w w:val="105"/>
                              <w:sz w:val="16"/>
                            </w:rPr>
                            <w:t>Ching and Phoon (2012</w:t>
                          </w:r>
                          <w:r>
                            <w:rPr>
                              <w:i/>
                              <w:color w:val="2E3092"/>
                              <w:w w:val="105"/>
                              <w:sz w:val="16"/>
                            </w:rPr>
                            <w:t>a</w:t>
                          </w:r>
                          <w:r>
                            <w:rPr>
                              <w:color w:val="2E3092"/>
                              <w:w w:val="105"/>
                              <w:sz w:val="16"/>
                            </w:rPr>
                            <w:t>)</w:t>
                          </w:r>
                        </w:hyperlink>
                      </w:p>
                    </w:tc>
                    <w:tc>
                      <w:tcPr>
                        <w:tcW w:w="398" w:type="dxa"/>
                      </w:tcPr>
                      <w:p w14:paraId="468269FA" w14:textId="77777777" w:rsidR="003F41A0" w:rsidRDefault="00BA139E">
                        <w:pPr>
                          <w:pStyle w:val="TableParagraph"/>
                          <w:spacing w:line="186" w:lineRule="exact"/>
                          <w:ind w:left="79" w:right="12"/>
                          <w:jc w:val="center"/>
                          <w:rPr>
                            <w:sz w:val="16"/>
                          </w:rPr>
                        </w:pPr>
                        <w:r>
                          <w:rPr>
                            <w:color w:val="231F20"/>
                            <w:sz w:val="16"/>
                          </w:rPr>
                          <w:t>216</w:t>
                        </w:r>
                      </w:p>
                    </w:tc>
                    <w:tc>
                      <w:tcPr>
                        <w:tcW w:w="1909" w:type="dxa"/>
                      </w:tcPr>
                      <w:p w14:paraId="468269FB" w14:textId="77777777" w:rsidR="003F41A0" w:rsidRDefault="00BA139E">
                        <w:pPr>
                          <w:pStyle w:val="TableParagraph"/>
                          <w:spacing w:line="186" w:lineRule="exact"/>
                          <w:ind w:left="176"/>
                          <w:rPr>
                            <w:sz w:val="10"/>
                          </w:rPr>
                        </w:pPr>
                        <w:r>
                          <w:rPr>
                            <w:i/>
                            <w:color w:val="231F20"/>
                            <w:w w:val="105"/>
                            <w:sz w:val="16"/>
                          </w:rPr>
                          <w:t>S</w:t>
                        </w:r>
                        <w:r>
                          <w:rPr>
                            <w:color w:val="231F20"/>
                            <w:w w:val="105"/>
                            <w:sz w:val="16"/>
                            <w:vertAlign w:val="subscript"/>
                          </w:rPr>
                          <w:t>t</w:t>
                        </w:r>
                        <w:r>
                          <w:rPr>
                            <w:color w:val="231F20"/>
                            <w:w w:val="105"/>
                            <w:sz w:val="16"/>
                          </w:rPr>
                          <w:t xml:space="preserve"> ≈ 20.726LI</w:t>
                        </w:r>
                        <w:r>
                          <w:rPr>
                            <w:color w:val="231F20"/>
                            <w:w w:val="105"/>
                            <w:position w:val="5"/>
                            <w:sz w:val="10"/>
                          </w:rPr>
                          <w:t>1.910</w:t>
                        </w:r>
                      </w:p>
                    </w:tc>
                    <w:tc>
                      <w:tcPr>
                        <w:tcW w:w="1152" w:type="dxa"/>
                      </w:tcPr>
                      <w:p w14:paraId="468269FC" w14:textId="77777777" w:rsidR="003F41A0" w:rsidRDefault="00BA139E">
                        <w:pPr>
                          <w:pStyle w:val="TableParagraph"/>
                          <w:spacing w:line="186" w:lineRule="exact"/>
                          <w:ind w:left="-1414" w:right="259"/>
                          <w:jc w:val="right"/>
                          <w:rPr>
                            <w:sz w:val="16"/>
                          </w:rPr>
                        </w:pPr>
                        <w:r>
                          <w:rPr>
                            <w:color w:val="231F20"/>
                            <w:w w:val="70"/>
                            <w:sz w:val="16"/>
                          </w:rPr>
                          <w:t>11</w:t>
                        </w:r>
                      </w:p>
                    </w:tc>
                    <w:tc>
                      <w:tcPr>
                        <w:tcW w:w="820" w:type="dxa"/>
                      </w:tcPr>
                      <w:p w14:paraId="468269FD" w14:textId="77777777" w:rsidR="003F41A0" w:rsidRDefault="00BA139E">
                        <w:pPr>
                          <w:pStyle w:val="TableParagraph"/>
                          <w:spacing w:line="186" w:lineRule="exact"/>
                          <w:ind w:left="272"/>
                          <w:rPr>
                            <w:sz w:val="16"/>
                          </w:rPr>
                        </w:pPr>
                        <w:r>
                          <w:rPr>
                            <w:color w:val="231F20"/>
                            <w:w w:val="105"/>
                            <w:sz w:val="16"/>
                          </w:rPr>
                          <w:t>No</w:t>
                        </w:r>
                      </w:p>
                    </w:tc>
                    <w:tc>
                      <w:tcPr>
                        <w:tcW w:w="870" w:type="dxa"/>
                      </w:tcPr>
                      <w:p w14:paraId="468269FE" w14:textId="77777777" w:rsidR="003F41A0" w:rsidRDefault="00BA139E">
                        <w:pPr>
                          <w:pStyle w:val="TableParagraph"/>
                          <w:spacing w:line="186" w:lineRule="exact"/>
                          <w:ind w:right="255"/>
                          <w:jc w:val="right"/>
                          <w:rPr>
                            <w:sz w:val="16"/>
                          </w:rPr>
                        </w:pPr>
                        <w:r>
                          <w:rPr>
                            <w:color w:val="231F20"/>
                            <w:w w:val="95"/>
                            <w:sz w:val="16"/>
                          </w:rPr>
                          <w:t>0.57</w:t>
                        </w:r>
                      </w:p>
                    </w:tc>
                    <w:tc>
                      <w:tcPr>
                        <w:tcW w:w="607" w:type="dxa"/>
                      </w:tcPr>
                      <w:p w14:paraId="468269FF" w14:textId="77777777" w:rsidR="003F41A0" w:rsidRDefault="00BA139E">
                        <w:pPr>
                          <w:pStyle w:val="TableParagraph"/>
                          <w:spacing w:line="186" w:lineRule="exact"/>
                          <w:ind w:right="59"/>
                          <w:jc w:val="right"/>
                          <w:rPr>
                            <w:sz w:val="16"/>
                          </w:rPr>
                        </w:pPr>
                        <w:r>
                          <w:rPr>
                            <w:color w:val="231F20"/>
                            <w:w w:val="90"/>
                            <w:sz w:val="16"/>
                          </w:rPr>
                          <w:t>1.94</w:t>
                        </w:r>
                      </w:p>
                    </w:tc>
                  </w:tr>
                  <w:tr w:rsidR="003F41A0" w14:paraId="46826A05" w14:textId="77777777">
                    <w:trPr>
                      <w:trHeight w:val="157"/>
                    </w:trPr>
                    <w:tc>
                      <w:tcPr>
                        <w:tcW w:w="2420" w:type="dxa"/>
                        <w:gridSpan w:val="2"/>
                      </w:tcPr>
                      <w:p w14:paraId="46826A01" w14:textId="77777777" w:rsidR="003F41A0" w:rsidRDefault="00BA139E">
                        <w:pPr>
                          <w:pStyle w:val="TableParagraph"/>
                          <w:tabs>
                            <w:tab w:val="left" w:pos="619"/>
                          </w:tabs>
                          <w:spacing w:line="137" w:lineRule="exact"/>
                          <w:ind w:left="49"/>
                          <w:rPr>
                            <w:sz w:val="16"/>
                          </w:rPr>
                        </w:pPr>
                        <w:r>
                          <w:rPr>
                            <w:color w:val="231F20"/>
                            <w:w w:val="97"/>
                            <w:sz w:val="16"/>
                          </w:rPr>
                          <w:t>B</w:t>
                        </w:r>
                        <w:r>
                          <w:rPr>
                            <w:color w:val="231F20"/>
                            <w:sz w:val="16"/>
                          </w:rPr>
                          <w:tab/>
                        </w:r>
                        <w:r>
                          <w:rPr>
                            <w:color w:val="231F20"/>
                            <w:w w:val="91"/>
                            <w:sz w:val="16"/>
                          </w:rPr>
                          <w:t>LI</w:t>
                        </w:r>
                        <w:proofErr w:type="gramStart"/>
                        <w:r>
                          <w:rPr>
                            <w:color w:val="231F20"/>
                            <w:w w:val="91"/>
                            <w:sz w:val="16"/>
                          </w:rPr>
                          <w:t>–(</w:t>
                        </w:r>
                        <w:proofErr w:type="gramEnd"/>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50"/>
                            <w:sz w:val="16"/>
                          </w:rPr>
                          <w:t>/</w:t>
                        </w:r>
                        <w:r>
                          <w:rPr>
                            <w:i/>
                            <w:color w:val="231F20"/>
                            <w:w w:val="94"/>
                            <w:sz w:val="16"/>
                          </w:rPr>
                          <w:t>P</w:t>
                        </w:r>
                        <w:r>
                          <w:rPr>
                            <w:color w:val="231F20"/>
                            <w:w w:val="129"/>
                            <w:sz w:val="16"/>
                            <w:vertAlign w:val="subscript"/>
                          </w:rPr>
                          <w:t>a</w:t>
                        </w:r>
                        <w:r>
                          <w:rPr>
                            <w:color w:val="231F20"/>
                            <w:w w:val="85"/>
                            <w:sz w:val="16"/>
                          </w:rPr>
                          <w:t>)–</w:t>
                        </w:r>
                        <w:r>
                          <w:rPr>
                            <w:i/>
                            <w:color w:val="231F20"/>
                            <w:w w:val="97"/>
                            <w:sz w:val="16"/>
                          </w:rPr>
                          <w:t>S</w:t>
                        </w:r>
                        <w:r>
                          <w:rPr>
                            <w:color w:val="231F20"/>
                            <w:w w:val="135"/>
                            <w:sz w:val="16"/>
                            <w:vertAlign w:val="subscript"/>
                          </w:rPr>
                          <w:t>t</w:t>
                        </w:r>
                        <w:r>
                          <w:rPr>
                            <w:color w:val="231F20"/>
                            <w:spacing w:val="8"/>
                            <w:sz w:val="16"/>
                          </w:rPr>
                          <w:t xml:space="preserve"> </w:t>
                        </w:r>
                        <w:r>
                          <w:rPr>
                            <w:color w:val="231F20"/>
                            <w:w w:val="98"/>
                            <w:sz w:val="16"/>
                          </w:rPr>
                          <w:t>(for</w:t>
                        </w:r>
                        <w:r>
                          <w:rPr>
                            <w:color w:val="231F20"/>
                            <w:spacing w:val="8"/>
                            <w:sz w:val="16"/>
                          </w:rPr>
                          <w:t xml:space="preserve"> </w:t>
                        </w:r>
                        <w:r>
                          <w:rPr>
                            <w:i/>
                            <w:color w:val="231F20"/>
                            <w:w w:val="97"/>
                            <w:sz w:val="16"/>
                          </w:rPr>
                          <w:t>S</w:t>
                        </w:r>
                        <w:r>
                          <w:rPr>
                            <w:color w:val="231F20"/>
                            <w:w w:val="135"/>
                            <w:sz w:val="16"/>
                            <w:vertAlign w:val="subscript"/>
                          </w:rPr>
                          <w:t>t</w:t>
                        </w:r>
                        <w:r>
                          <w:rPr>
                            <w:color w:val="231F20"/>
                            <w:spacing w:val="8"/>
                            <w:sz w:val="16"/>
                          </w:rPr>
                          <w:t xml:space="preserve"> </w:t>
                        </w:r>
                        <w:r>
                          <w:rPr>
                            <w:color w:val="231F20"/>
                            <w:w w:val="115"/>
                            <w:sz w:val="16"/>
                          </w:rPr>
                          <w:t>&lt;</w:t>
                        </w:r>
                        <w:r>
                          <w:rPr>
                            <w:color w:val="231F20"/>
                            <w:spacing w:val="8"/>
                            <w:sz w:val="16"/>
                          </w:rPr>
                          <w:t xml:space="preserve"> </w:t>
                        </w:r>
                        <w:r>
                          <w:rPr>
                            <w:color w:val="231F20"/>
                            <w:w w:val="81"/>
                            <w:sz w:val="16"/>
                          </w:rPr>
                          <w:t>15)</w:t>
                        </w:r>
                      </w:p>
                    </w:tc>
                    <w:tc>
                      <w:tcPr>
                        <w:tcW w:w="2065" w:type="dxa"/>
                      </w:tcPr>
                      <w:p w14:paraId="46826A02" w14:textId="77777777" w:rsidR="003F41A0" w:rsidRDefault="00BA139E">
                        <w:pPr>
                          <w:pStyle w:val="TableParagraph"/>
                          <w:spacing w:line="137" w:lineRule="exact"/>
                          <w:ind w:left="117"/>
                          <w:rPr>
                            <w:sz w:val="16"/>
                          </w:rPr>
                        </w:pPr>
                        <w:hyperlink w:anchor="_bookmark39" w:history="1">
                          <w:r>
                            <w:rPr>
                              <w:color w:val="2E3092"/>
                              <w:w w:val="105"/>
                              <w:sz w:val="16"/>
                            </w:rPr>
                            <w:t>Ching and Phoon (2012</w:t>
                          </w:r>
                          <w:r>
                            <w:rPr>
                              <w:i/>
                              <w:color w:val="2E3092"/>
                              <w:w w:val="105"/>
                              <w:sz w:val="16"/>
                            </w:rPr>
                            <w:t>a</w:t>
                          </w:r>
                          <w:r>
                            <w:rPr>
                              <w:color w:val="2E3092"/>
                              <w:w w:val="105"/>
                              <w:sz w:val="16"/>
                            </w:rPr>
                            <w:t>)</w:t>
                          </w:r>
                        </w:hyperlink>
                      </w:p>
                    </w:tc>
                    <w:tc>
                      <w:tcPr>
                        <w:tcW w:w="5756" w:type="dxa"/>
                        <w:gridSpan w:val="6"/>
                      </w:tcPr>
                      <w:p w14:paraId="46826A03" w14:textId="77777777" w:rsidR="003F41A0" w:rsidRDefault="00BA139E">
                        <w:pPr>
                          <w:pStyle w:val="TableParagraph"/>
                          <w:tabs>
                            <w:tab w:val="left" w:pos="574"/>
                            <w:tab w:val="left" w:pos="3048"/>
                            <w:tab w:val="left" w:pos="3731"/>
                            <w:tab w:val="left" w:pos="4599"/>
                            <w:tab w:val="right" w:pos="5716"/>
                          </w:tabs>
                          <w:spacing w:line="108" w:lineRule="exact"/>
                          <w:ind w:left="113"/>
                          <w:rPr>
                            <w:sz w:val="16"/>
                          </w:rPr>
                        </w:pPr>
                        <w:r>
                          <w:rPr>
                            <w:color w:val="231F20"/>
                            <w:w w:val="89"/>
                            <w:sz w:val="16"/>
                          </w:rPr>
                          <w:t>216</w:t>
                        </w:r>
                        <w:r>
                          <w:rPr>
                            <w:color w:val="231F20"/>
                            <w:sz w:val="16"/>
                          </w:rPr>
                          <w:tab/>
                        </w:r>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50"/>
                            <w:sz w:val="16"/>
                          </w:rPr>
                          <w:t>/</w:t>
                        </w:r>
                        <w:r>
                          <w:rPr>
                            <w:i/>
                            <w:color w:val="231F20"/>
                            <w:w w:val="94"/>
                            <w:sz w:val="16"/>
                          </w:rPr>
                          <w:t>P</w:t>
                        </w:r>
                        <w:r>
                          <w:rPr>
                            <w:color w:val="231F20"/>
                            <w:w w:val="129"/>
                            <w:sz w:val="16"/>
                            <w:vertAlign w:val="subscript"/>
                          </w:rPr>
                          <w:t>a</w:t>
                        </w:r>
                        <w:r>
                          <w:rPr>
                            <w:color w:val="231F20"/>
                            <w:spacing w:val="8"/>
                            <w:sz w:val="16"/>
                          </w:rPr>
                          <w:t xml:space="preserve"> </w:t>
                        </w:r>
                        <w:r>
                          <w:rPr>
                            <w:color w:val="231F20"/>
                            <w:w w:val="98"/>
                            <w:sz w:val="16"/>
                          </w:rPr>
                          <w:t>≈</w:t>
                        </w:r>
                        <w:r>
                          <w:rPr>
                            <w:color w:val="231F20"/>
                            <w:spacing w:val="8"/>
                            <w:sz w:val="16"/>
                          </w:rPr>
                          <w:t xml:space="preserve"> </w:t>
                        </w:r>
                        <w:r>
                          <w:rPr>
                            <w:color w:val="231F20"/>
                            <w:w w:val="97"/>
                            <w:sz w:val="16"/>
                          </w:rPr>
                          <w:t>0.235L</w:t>
                        </w:r>
                        <w:r>
                          <w:rPr>
                            <w:color w:val="231F20"/>
                            <w:spacing w:val="-1"/>
                            <w:w w:val="97"/>
                            <w:sz w:val="16"/>
                          </w:rPr>
                          <w:t>I</w:t>
                        </w:r>
                        <w:r>
                          <w:rPr>
                            <w:color w:val="231F20"/>
                            <w:w w:val="108"/>
                            <w:position w:val="5"/>
                            <w:sz w:val="10"/>
                          </w:rPr>
                          <w:t>−</w:t>
                        </w:r>
                        <w:r>
                          <w:rPr>
                            <w:color w:val="231F20"/>
                            <w:w w:val="108"/>
                            <w:position w:val="5"/>
                            <w:sz w:val="10"/>
                          </w:rPr>
                          <w:t>1.319</w:t>
                        </w:r>
                        <w:r>
                          <w:rPr>
                            <w:i/>
                            <w:color w:val="231F20"/>
                            <w:w w:val="97"/>
                            <w:sz w:val="16"/>
                          </w:rPr>
                          <w:t>S</w:t>
                        </w:r>
                        <w:r>
                          <w:rPr>
                            <w:color w:val="231F20"/>
                            <w:w w:val="103"/>
                            <w:sz w:val="16"/>
                            <w:vertAlign w:val="superscript"/>
                          </w:rPr>
                          <w:t>0.536</w:t>
                        </w:r>
                        <w:r>
                          <w:rPr>
                            <w:color w:val="231F20"/>
                            <w:sz w:val="16"/>
                          </w:rPr>
                          <w:tab/>
                        </w:r>
                        <w:r>
                          <w:rPr>
                            <w:color w:val="231F20"/>
                            <w:w w:val="90"/>
                            <w:sz w:val="16"/>
                          </w:rPr>
                          <w:t>12a</w:t>
                        </w:r>
                        <w:r>
                          <w:rPr>
                            <w:color w:val="231F20"/>
                            <w:sz w:val="16"/>
                          </w:rPr>
                          <w:tab/>
                        </w:r>
                        <w:r>
                          <w:rPr>
                            <w:color w:val="231F20"/>
                            <w:w w:val="101"/>
                            <w:sz w:val="16"/>
                          </w:rPr>
                          <w:t>Yes</w:t>
                        </w:r>
                        <w:r>
                          <w:rPr>
                            <w:color w:val="231F20"/>
                            <w:sz w:val="16"/>
                          </w:rPr>
                          <w:tab/>
                        </w:r>
                        <w:r>
                          <w:rPr>
                            <w:color w:val="231F20"/>
                            <w:w w:val="99"/>
                            <w:sz w:val="16"/>
                          </w:rPr>
                          <w:t>2.02</w:t>
                        </w:r>
                        <w:r>
                          <w:rPr>
                            <w:color w:val="231F20"/>
                            <w:w w:val="123"/>
                            <w:sz w:val="16"/>
                          </w:rPr>
                          <w:t xml:space="preserve"> </w:t>
                        </w:r>
                        <w:r>
                          <w:rPr>
                            <w:color w:val="231F20"/>
                            <w:sz w:val="16"/>
                          </w:rPr>
                          <w:tab/>
                        </w:r>
                        <w:r>
                          <w:rPr>
                            <w:color w:val="231F20"/>
                            <w:w w:val="101"/>
                            <w:sz w:val="16"/>
                          </w:rPr>
                          <w:t>0.94</w:t>
                        </w:r>
                      </w:p>
                      <w:p w14:paraId="46826A04" w14:textId="77777777" w:rsidR="003F41A0" w:rsidRDefault="00BA139E">
                        <w:pPr>
                          <w:pStyle w:val="TableParagraph"/>
                          <w:spacing w:line="29" w:lineRule="exact"/>
                          <w:ind w:right="1698"/>
                          <w:jc w:val="center"/>
                          <w:rPr>
                            <w:sz w:val="10"/>
                          </w:rPr>
                        </w:pPr>
                        <w:r>
                          <w:rPr>
                            <w:color w:val="231F20"/>
                            <w:w w:val="117"/>
                            <w:sz w:val="10"/>
                          </w:rPr>
                          <w:t>t</w:t>
                        </w:r>
                      </w:p>
                    </w:tc>
                  </w:tr>
                  <w:tr w:rsidR="003F41A0" w14:paraId="46826A0A" w14:textId="77777777">
                    <w:trPr>
                      <w:trHeight w:val="210"/>
                    </w:trPr>
                    <w:tc>
                      <w:tcPr>
                        <w:tcW w:w="2420" w:type="dxa"/>
                        <w:gridSpan w:val="2"/>
                      </w:tcPr>
                      <w:p w14:paraId="46826A06" w14:textId="77777777" w:rsidR="003F41A0" w:rsidRDefault="00BA139E">
                        <w:pPr>
                          <w:pStyle w:val="TableParagraph"/>
                          <w:spacing w:line="190" w:lineRule="exact"/>
                          <w:ind w:left="619"/>
                          <w:rPr>
                            <w:sz w:val="16"/>
                          </w:rPr>
                        </w:pPr>
                        <w:r>
                          <w:rPr>
                            <w:color w:val="231F20"/>
                            <w:w w:val="91"/>
                            <w:sz w:val="16"/>
                          </w:rPr>
                          <w:t>LI</w:t>
                        </w:r>
                        <w:proofErr w:type="gramStart"/>
                        <w:r>
                          <w:rPr>
                            <w:color w:val="231F20"/>
                            <w:w w:val="91"/>
                            <w:sz w:val="16"/>
                          </w:rPr>
                          <w:t>–(</w:t>
                        </w:r>
                        <w:proofErr w:type="gramEnd"/>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50"/>
                            <w:sz w:val="16"/>
                          </w:rPr>
                          <w:t>/</w:t>
                        </w:r>
                        <w:r>
                          <w:rPr>
                            <w:i/>
                            <w:color w:val="231F20"/>
                            <w:w w:val="94"/>
                            <w:sz w:val="16"/>
                          </w:rPr>
                          <w:t>P</w:t>
                        </w:r>
                        <w:r>
                          <w:rPr>
                            <w:color w:val="231F20"/>
                            <w:w w:val="129"/>
                            <w:sz w:val="16"/>
                            <w:vertAlign w:val="subscript"/>
                          </w:rPr>
                          <w:t>a</w:t>
                        </w:r>
                        <w:r>
                          <w:rPr>
                            <w:color w:val="231F20"/>
                            <w:w w:val="85"/>
                            <w:sz w:val="16"/>
                          </w:rPr>
                          <w:t>)–</w:t>
                        </w:r>
                        <w:r>
                          <w:rPr>
                            <w:i/>
                            <w:color w:val="231F20"/>
                            <w:w w:val="97"/>
                            <w:sz w:val="16"/>
                          </w:rPr>
                          <w:t>S</w:t>
                        </w:r>
                        <w:r>
                          <w:rPr>
                            <w:color w:val="231F20"/>
                            <w:w w:val="135"/>
                            <w:sz w:val="16"/>
                            <w:vertAlign w:val="subscript"/>
                          </w:rPr>
                          <w:t>t</w:t>
                        </w:r>
                        <w:r>
                          <w:rPr>
                            <w:color w:val="231F20"/>
                            <w:spacing w:val="8"/>
                            <w:sz w:val="16"/>
                          </w:rPr>
                          <w:t xml:space="preserve"> </w:t>
                        </w:r>
                        <w:r>
                          <w:rPr>
                            <w:color w:val="231F20"/>
                            <w:w w:val="98"/>
                            <w:sz w:val="16"/>
                          </w:rPr>
                          <w:t>(for</w:t>
                        </w:r>
                        <w:r>
                          <w:rPr>
                            <w:color w:val="231F20"/>
                            <w:spacing w:val="8"/>
                            <w:sz w:val="16"/>
                          </w:rPr>
                          <w:t xml:space="preserve"> </w:t>
                        </w:r>
                        <w:r>
                          <w:rPr>
                            <w:i/>
                            <w:color w:val="231F20"/>
                            <w:w w:val="97"/>
                            <w:sz w:val="16"/>
                          </w:rPr>
                          <w:t>S</w:t>
                        </w:r>
                        <w:r>
                          <w:rPr>
                            <w:color w:val="231F20"/>
                            <w:w w:val="135"/>
                            <w:sz w:val="16"/>
                            <w:vertAlign w:val="subscript"/>
                          </w:rPr>
                          <w:t>t</w:t>
                        </w:r>
                        <w:r>
                          <w:rPr>
                            <w:color w:val="231F20"/>
                            <w:spacing w:val="8"/>
                            <w:sz w:val="16"/>
                          </w:rPr>
                          <w:t xml:space="preserve"> </w:t>
                        </w:r>
                        <w:r>
                          <w:rPr>
                            <w:color w:val="231F20"/>
                            <w:w w:val="115"/>
                            <w:sz w:val="16"/>
                          </w:rPr>
                          <w:t>&gt;</w:t>
                        </w:r>
                        <w:r>
                          <w:rPr>
                            <w:color w:val="231F20"/>
                            <w:spacing w:val="8"/>
                            <w:sz w:val="16"/>
                          </w:rPr>
                          <w:t xml:space="preserve"> </w:t>
                        </w:r>
                        <w:r>
                          <w:rPr>
                            <w:color w:val="231F20"/>
                            <w:w w:val="81"/>
                            <w:sz w:val="16"/>
                          </w:rPr>
                          <w:t>15)</w:t>
                        </w:r>
                      </w:p>
                    </w:tc>
                    <w:tc>
                      <w:tcPr>
                        <w:tcW w:w="2065" w:type="dxa"/>
                      </w:tcPr>
                      <w:p w14:paraId="46826A07" w14:textId="77777777" w:rsidR="003F41A0" w:rsidRDefault="00BA139E">
                        <w:pPr>
                          <w:pStyle w:val="TableParagraph"/>
                          <w:spacing w:before="1" w:line="240" w:lineRule="auto"/>
                          <w:ind w:left="117"/>
                          <w:rPr>
                            <w:sz w:val="16"/>
                          </w:rPr>
                        </w:pPr>
                        <w:hyperlink w:anchor="_bookmark39" w:history="1">
                          <w:r>
                            <w:rPr>
                              <w:color w:val="2E3092"/>
                              <w:w w:val="105"/>
                              <w:sz w:val="16"/>
                            </w:rPr>
                            <w:t>Ching and Phoon (2012</w:t>
                          </w:r>
                          <w:r>
                            <w:rPr>
                              <w:i/>
                              <w:color w:val="2E3092"/>
                              <w:w w:val="105"/>
                              <w:sz w:val="16"/>
                            </w:rPr>
                            <w:t>a</w:t>
                          </w:r>
                          <w:r>
                            <w:rPr>
                              <w:color w:val="2E3092"/>
                              <w:w w:val="105"/>
                              <w:sz w:val="16"/>
                            </w:rPr>
                            <w:t>)</w:t>
                          </w:r>
                        </w:hyperlink>
                      </w:p>
                    </w:tc>
                    <w:tc>
                      <w:tcPr>
                        <w:tcW w:w="5756" w:type="dxa"/>
                        <w:gridSpan w:val="6"/>
                      </w:tcPr>
                      <w:p w14:paraId="46826A08" w14:textId="77777777" w:rsidR="003F41A0" w:rsidRDefault="00BA139E">
                        <w:pPr>
                          <w:pStyle w:val="TableParagraph"/>
                          <w:tabs>
                            <w:tab w:val="left" w:pos="574"/>
                            <w:tab w:val="left" w:pos="3048"/>
                            <w:tab w:val="left" w:pos="3731"/>
                            <w:tab w:val="left" w:pos="4599"/>
                            <w:tab w:val="right" w:pos="5709"/>
                          </w:tabs>
                          <w:spacing w:line="161" w:lineRule="exact"/>
                          <w:ind w:left="113"/>
                          <w:rPr>
                            <w:sz w:val="16"/>
                          </w:rPr>
                        </w:pPr>
                        <w:r>
                          <w:rPr>
                            <w:color w:val="231F20"/>
                            <w:w w:val="89"/>
                            <w:sz w:val="16"/>
                          </w:rPr>
                          <w:t>216</w:t>
                        </w:r>
                        <w:r>
                          <w:rPr>
                            <w:color w:val="231F20"/>
                            <w:sz w:val="16"/>
                          </w:rPr>
                          <w:tab/>
                        </w:r>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50"/>
                            <w:sz w:val="16"/>
                          </w:rPr>
                          <w:t>/</w:t>
                        </w:r>
                        <w:r>
                          <w:rPr>
                            <w:i/>
                            <w:color w:val="231F20"/>
                            <w:w w:val="94"/>
                            <w:sz w:val="16"/>
                          </w:rPr>
                          <w:t>P</w:t>
                        </w:r>
                        <w:r>
                          <w:rPr>
                            <w:color w:val="231F20"/>
                            <w:w w:val="129"/>
                            <w:sz w:val="16"/>
                            <w:vertAlign w:val="subscript"/>
                          </w:rPr>
                          <w:t>a</w:t>
                        </w:r>
                        <w:r>
                          <w:rPr>
                            <w:color w:val="231F20"/>
                            <w:spacing w:val="8"/>
                            <w:sz w:val="16"/>
                          </w:rPr>
                          <w:t xml:space="preserve"> </w:t>
                        </w:r>
                        <w:r>
                          <w:rPr>
                            <w:color w:val="231F20"/>
                            <w:w w:val="98"/>
                            <w:sz w:val="16"/>
                          </w:rPr>
                          <w:t>≈</w:t>
                        </w:r>
                        <w:r>
                          <w:rPr>
                            <w:color w:val="231F20"/>
                            <w:spacing w:val="8"/>
                            <w:sz w:val="16"/>
                          </w:rPr>
                          <w:t xml:space="preserve"> </w:t>
                        </w:r>
                        <w:r>
                          <w:rPr>
                            <w:color w:val="231F20"/>
                            <w:w w:val="97"/>
                            <w:sz w:val="16"/>
                          </w:rPr>
                          <w:t>0.235L</w:t>
                        </w:r>
                        <w:r>
                          <w:rPr>
                            <w:color w:val="231F20"/>
                            <w:spacing w:val="-1"/>
                            <w:w w:val="97"/>
                            <w:sz w:val="16"/>
                          </w:rPr>
                          <w:t>I</w:t>
                        </w:r>
                        <w:r>
                          <w:rPr>
                            <w:color w:val="231F20"/>
                            <w:w w:val="108"/>
                            <w:position w:val="5"/>
                            <w:sz w:val="10"/>
                          </w:rPr>
                          <w:t>−</w:t>
                        </w:r>
                        <w:r>
                          <w:rPr>
                            <w:color w:val="231F20"/>
                            <w:w w:val="108"/>
                            <w:position w:val="5"/>
                            <w:sz w:val="10"/>
                          </w:rPr>
                          <w:t>1.319</w:t>
                        </w:r>
                        <w:r>
                          <w:rPr>
                            <w:i/>
                            <w:color w:val="231F20"/>
                            <w:w w:val="97"/>
                            <w:sz w:val="16"/>
                          </w:rPr>
                          <w:t>S</w:t>
                        </w:r>
                        <w:r>
                          <w:rPr>
                            <w:color w:val="231F20"/>
                            <w:w w:val="103"/>
                            <w:sz w:val="16"/>
                            <w:vertAlign w:val="superscript"/>
                          </w:rPr>
                          <w:t>0.536</w:t>
                        </w:r>
                        <w:r>
                          <w:rPr>
                            <w:color w:val="231F20"/>
                            <w:sz w:val="16"/>
                          </w:rPr>
                          <w:tab/>
                        </w:r>
                        <w:r>
                          <w:rPr>
                            <w:color w:val="231F20"/>
                            <w:w w:val="90"/>
                            <w:sz w:val="16"/>
                          </w:rPr>
                          <w:t>12a</w:t>
                        </w:r>
                        <w:r>
                          <w:rPr>
                            <w:color w:val="231F20"/>
                            <w:sz w:val="16"/>
                          </w:rPr>
                          <w:tab/>
                        </w:r>
                        <w:r>
                          <w:rPr>
                            <w:color w:val="231F20"/>
                            <w:w w:val="101"/>
                            <w:sz w:val="16"/>
                          </w:rPr>
                          <w:t>Yes</w:t>
                        </w:r>
                        <w:r>
                          <w:rPr>
                            <w:color w:val="231F20"/>
                            <w:sz w:val="16"/>
                          </w:rPr>
                          <w:tab/>
                        </w:r>
                        <w:r>
                          <w:rPr>
                            <w:color w:val="231F20"/>
                            <w:sz w:val="16"/>
                          </w:rPr>
                          <w:t>0.95</w:t>
                        </w:r>
                        <w:r>
                          <w:rPr>
                            <w:color w:val="231F20"/>
                            <w:w w:val="123"/>
                            <w:sz w:val="16"/>
                          </w:rPr>
                          <w:t xml:space="preserve"> </w:t>
                        </w:r>
                        <w:r>
                          <w:rPr>
                            <w:color w:val="231F20"/>
                            <w:sz w:val="16"/>
                          </w:rPr>
                          <w:tab/>
                        </w:r>
                        <w:r>
                          <w:rPr>
                            <w:color w:val="231F20"/>
                            <w:w w:val="98"/>
                            <w:sz w:val="16"/>
                          </w:rPr>
                          <w:t>0.47</w:t>
                        </w:r>
                      </w:p>
                      <w:p w14:paraId="46826A09" w14:textId="77777777" w:rsidR="003F41A0" w:rsidRDefault="00BA139E">
                        <w:pPr>
                          <w:pStyle w:val="TableParagraph"/>
                          <w:spacing w:line="29" w:lineRule="exact"/>
                          <w:ind w:right="1698"/>
                          <w:jc w:val="center"/>
                          <w:rPr>
                            <w:sz w:val="10"/>
                          </w:rPr>
                        </w:pPr>
                        <w:r>
                          <w:rPr>
                            <w:color w:val="231F20"/>
                            <w:w w:val="117"/>
                            <w:sz w:val="10"/>
                          </w:rPr>
                          <w:t>t</w:t>
                        </w:r>
                      </w:p>
                    </w:tc>
                  </w:tr>
                  <w:tr w:rsidR="003F41A0" w14:paraId="46826A14" w14:textId="77777777">
                    <w:trPr>
                      <w:trHeight w:val="210"/>
                    </w:trPr>
                    <w:tc>
                      <w:tcPr>
                        <w:tcW w:w="569" w:type="dxa"/>
                      </w:tcPr>
                      <w:p w14:paraId="46826A0B" w14:textId="77777777" w:rsidR="003F41A0" w:rsidRDefault="00BA139E">
                        <w:pPr>
                          <w:pStyle w:val="TableParagraph"/>
                          <w:spacing w:before="1" w:line="240" w:lineRule="auto"/>
                          <w:ind w:left="50"/>
                          <w:rPr>
                            <w:sz w:val="16"/>
                          </w:rPr>
                        </w:pPr>
                        <w:r>
                          <w:rPr>
                            <w:color w:val="231F20"/>
                            <w:w w:val="114"/>
                            <w:sz w:val="16"/>
                          </w:rPr>
                          <w:t>C</w:t>
                        </w:r>
                      </w:p>
                    </w:tc>
                    <w:tc>
                      <w:tcPr>
                        <w:tcW w:w="1851" w:type="dxa"/>
                      </w:tcPr>
                      <w:p w14:paraId="46826A0C" w14:textId="77777777" w:rsidR="003F41A0" w:rsidRDefault="00BA139E">
                        <w:pPr>
                          <w:pStyle w:val="TableParagraph"/>
                          <w:spacing w:line="190" w:lineRule="exact"/>
                          <w:ind w:left="50"/>
                          <w:rPr>
                            <w:sz w:val="16"/>
                          </w:rPr>
                        </w:pPr>
                        <w:r>
                          <w:rPr>
                            <w:color w:val="231F20"/>
                            <w:w w:val="92"/>
                            <w:sz w:val="16"/>
                          </w:rPr>
                          <w:t>PI–(</w:t>
                        </w: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71"/>
                            <w:sz w:val="16"/>
                          </w:rPr>
                          <w:t>)</w:t>
                        </w:r>
                        <w:proofErr w:type="gramEnd"/>
                      </w:p>
                    </w:tc>
                    <w:tc>
                      <w:tcPr>
                        <w:tcW w:w="2065" w:type="dxa"/>
                      </w:tcPr>
                      <w:p w14:paraId="46826A0D" w14:textId="77777777" w:rsidR="003F41A0" w:rsidRDefault="00BA139E">
                        <w:pPr>
                          <w:pStyle w:val="TableParagraph"/>
                          <w:spacing w:before="1" w:line="240" w:lineRule="auto"/>
                          <w:ind w:left="117"/>
                          <w:rPr>
                            <w:sz w:val="16"/>
                          </w:rPr>
                        </w:pPr>
                        <w:hyperlink w:anchor="_bookmark73" w:history="1">
                          <w:r>
                            <w:rPr>
                              <w:color w:val="2E3092"/>
                              <w:sz w:val="16"/>
                            </w:rPr>
                            <w:t>Mesri (1975</w:t>
                          </w:r>
                        </w:hyperlink>
                        <w:r>
                          <w:rPr>
                            <w:color w:val="231F20"/>
                            <w:sz w:val="16"/>
                          </w:rPr>
                          <w:t xml:space="preserve">, </w:t>
                        </w:r>
                        <w:hyperlink w:anchor="_bookmark74" w:history="1">
                          <w:r>
                            <w:rPr>
                              <w:color w:val="2E3092"/>
                              <w:sz w:val="16"/>
                            </w:rPr>
                            <w:t>1989)</w:t>
                          </w:r>
                        </w:hyperlink>
                      </w:p>
                    </w:tc>
                    <w:tc>
                      <w:tcPr>
                        <w:tcW w:w="398" w:type="dxa"/>
                      </w:tcPr>
                      <w:p w14:paraId="46826A0E" w14:textId="77777777" w:rsidR="003F41A0" w:rsidRDefault="00BA139E">
                        <w:pPr>
                          <w:pStyle w:val="TableParagraph"/>
                          <w:spacing w:before="1" w:line="240" w:lineRule="auto"/>
                          <w:ind w:left="79" w:right="12"/>
                          <w:jc w:val="center"/>
                          <w:rPr>
                            <w:sz w:val="16"/>
                          </w:rPr>
                        </w:pPr>
                        <w:r>
                          <w:rPr>
                            <w:color w:val="231F20"/>
                            <w:sz w:val="16"/>
                          </w:rPr>
                          <w:t>216</w:t>
                        </w:r>
                      </w:p>
                    </w:tc>
                    <w:tc>
                      <w:tcPr>
                        <w:tcW w:w="1909" w:type="dxa"/>
                      </w:tcPr>
                      <w:p w14:paraId="46826A0F" w14:textId="77777777" w:rsidR="003F41A0" w:rsidRDefault="00BA139E">
                        <w:pPr>
                          <w:pStyle w:val="TableParagraph"/>
                          <w:spacing w:line="190" w:lineRule="exact"/>
                          <w:ind w:left="176"/>
                          <w:rPr>
                            <w:sz w:val="16"/>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8"/>
                            <w:position w:val="8"/>
                            <w:sz w:val="10"/>
                          </w:rPr>
                          <w:t xml:space="preserve"> </w:t>
                        </w:r>
                        <w:r>
                          <w:rPr>
                            <w:color w:val="231F20"/>
                            <w:w w:val="98"/>
                            <w:sz w:val="16"/>
                          </w:rPr>
                          <w:t>≈</w:t>
                        </w:r>
                        <w:proofErr w:type="gramEnd"/>
                        <w:r>
                          <w:rPr>
                            <w:color w:val="231F20"/>
                            <w:spacing w:val="8"/>
                            <w:sz w:val="16"/>
                          </w:rPr>
                          <w:t xml:space="preserve"> </w:t>
                        </w:r>
                        <w:r>
                          <w:rPr>
                            <w:color w:val="231F20"/>
                            <w:w w:val="99"/>
                            <w:sz w:val="16"/>
                          </w:rPr>
                          <w:t>0.22</w:t>
                        </w:r>
                      </w:p>
                    </w:tc>
                    <w:tc>
                      <w:tcPr>
                        <w:tcW w:w="1152" w:type="dxa"/>
                      </w:tcPr>
                      <w:p w14:paraId="46826A10" w14:textId="77777777" w:rsidR="003F41A0" w:rsidRDefault="00BA139E">
                        <w:pPr>
                          <w:pStyle w:val="TableParagraph"/>
                          <w:spacing w:before="1" w:line="240" w:lineRule="auto"/>
                          <w:ind w:right="259"/>
                          <w:jc w:val="right"/>
                          <w:rPr>
                            <w:sz w:val="16"/>
                          </w:rPr>
                        </w:pPr>
                        <w:r>
                          <w:rPr>
                            <w:color w:val="231F20"/>
                            <w:w w:val="95"/>
                            <w:sz w:val="16"/>
                          </w:rPr>
                          <w:t>5</w:t>
                        </w:r>
                      </w:p>
                    </w:tc>
                    <w:tc>
                      <w:tcPr>
                        <w:tcW w:w="820" w:type="dxa"/>
                      </w:tcPr>
                      <w:p w14:paraId="46826A11" w14:textId="77777777" w:rsidR="003F41A0" w:rsidRDefault="00BA139E">
                        <w:pPr>
                          <w:pStyle w:val="TableParagraph"/>
                          <w:spacing w:before="1" w:line="240" w:lineRule="auto"/>
                          <w:ind w:left="272"/>
                          <w:rPr>
                            <w:sz w:val="16"/>
                          </w:rPr>
                        </w:pPr>
                        <w:r>
                          <w:rPr>
                            <w:color w:val="231F20"/>
                            <w:sz w:val="16"/>
                          </w:rPr>
                          <w:t>Yes</w:t>
                        </w:r>
                      </w:p>
                    </w:tc>
                    <w:tc>
                      <w:tcPr>
                        <w:tcW w:w="870" w:type="dxa"/>
                      </w:tcPr>
                      <w:p w14:paraId="46826A12" w14:textId="77777777" w:rsidR="003F41A0" w:rsidRDefault="00BA139E">
                        <w:pPr>
                          <w:pStyle w:val="TableParagraph"/>
                          <w:spacing w:before="1" w:line="240" w:lineRule="auto"/>
                          <w:ind w:right="248"/>
                          <w:jc w:val="right"/>
                          <w:rPr>
                            <w:sz w:val="16"/>
                          </w:rPr>
                        </w:pPr>
                        <w:r>
                          <w:rPr>
                            <w:color w:val="231F20"/>
                            <w:sz w:val="16"/>
                          </w:rPr>
                          <w:t>0.95</w:t>
                        </w:r>
                      </w:p>
                    </w:tc>
                    <w:tc>
                      <w:tcPr>
                        <w:tcW w:w="607" w:type="dxa"/>
                      </w:tcPr>
                      <w:p w14:paraId="46826A13" w14:textId="77777777" w:rsidR="003F41A0" w:rsidRDefault="00BA139E">
                        <w:pPr>
                          <w:pStyle w:val="TableParagraph"/>
                          <w:spacing w:before="1" w:line="240" w:lineRule="auto"/>
                          <w:ind w:right="42"/>
                          <w:jc w:val="right"/>
                          <w:rPr>
                            <w:sz w:val="16"/>
                          </w:rPr>
                        </w:pPr>
                        <w:r>
                          <w:rPr>
                            <w:color w:val="231F20"/>
                            <w:w w:val="95"/>
                            <w:sz w:val="16"/>
                          </w:rPr>
                          <w:t>0.28</w:t>
                        </w:r>
                      </w:p>
                    </w:tc>
                  </w:tr>
                  <w:tr w:rsidR="003F41A0" w14:paraId="46826A19" w14:textId="77777777">
                    <w:trPr>
                      <w:trHeight w:val="210"/>
                    </w:trPr>
                    <w:tc>
                      <w:tcPr>
                        <w:tcW w:w="2420" w:type="dxa"/>
                        <w:gridSpan w:val="2"/>
                      </w:tcPr>
                      <w:p w14:paraId="46826A15" w14:textId="77777777" w:rsidR="003F41A0" w:rsidRDefault="00BA139E">
                        <w:pPr>
                          <w:pStyle w:val="TableParagraph"/>
                          <w:spacing w:line="190" w:lineRule="exact"/>
                          <w:ind w:left="619"/>
                          <w:rPr>
                            <w:sz w:val="16"/>
                          </w:rPr>
                        </w:pP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72"/>
                            <w:sz w:val="16"/>
                          </w:rPr>
                          <w:t>]</w:t>
                        </w:r>
                        <w:proofErr w:type="gramEnd"/>
                      </w:p>
                    </w:tc>
                    <w:tc>
                      <w:tcPr>
                        <w:tcW w:w="2065" w:type="dxa"/>
                      </w:tcPr>
                      <w:p w14:paraId="46826A16" w14:textId="77777777" w:rsidR="003F41A0" w:rsidRDefault="00BA139E">
                        <w:pPr>
                          <w:pStyle w:val="TableParagraph"/>
                          <w:spacing w:before="1" w:line="240" w:lineRule="auto"/>
                          <w:ind w:left="117"/>
                          <w:rPr>
                            <w:sz w:val="16"/>
                          </w:rPr>
                        </w:pPr>
                        <w:hyperlink w:anchor="_bookmark50" w:history="1">
                          <w:r>
                            <w:rPr>
                              <w:color w:val="2E3092"/>
                              <w:w w:val="105"/>
                              <w:sz w:val="16"/>
                            </w:rPr>
                            <w:t>Jamiolkowski et al. (1985)</w:t>
                          </w:r>
                        </w:hyperlink>
                      </w:p>
                    </w:tc>
                    <w:tc>
                      <w:tcPr>
                        <w:tcW w:w="398" w:type="dxa"/>
                      </w:tcPr>
                      <w:p w14:paraId="46826A17" w14:textId="77777777" w:rsidR="003F41A0" w:rsidRDefault="00BA139E">
                        <w:pPr>
                          <w:pStyle w:val="TableParagraph"/>
                          <w:spacing w:before="1" w:line="240" w:lineRule="auto"/>
                          <w:ind w:left="79" w:right="12"/>
                          <w:jc w:val="center"/>
                          <w:rPr>
                            <w:sz w:val="16"/>
                          </w:rPr>
                        </w:pPr>
                        <w:r>
                          <w:rPr>
                            <w:color w:val="231F20"/>
                            <w:sz w:val="16"/>
                          </w:rPr>
                          <w:t>216</w:t>
                        </w:r>
                      </w:p>
                    </w:tc>
                    <w:tc>
                      <w:tcPr>
                        <w:tcW w:w="5358" w:type="dxa"/>
                        <w:gridSpan w:val="5"/>
                      </w:tcPr>
                      <w:p w14:paraId="46826A18" w14:textId="77777777" w:rsidR="003F41A0" w:rsidRDefault="00BA139E">
                        <w:pPr>
                          <w:pStyle w:val="TableParagraph"/>
                          <w:tabs>
                            <w:tab w:val="left" w:pos="2712"/>
                            <w:tab w:val="left" w:pos="3333"/>
                            <w:tab w:val="left" w:pos="4201"/>
                            <w:tab w:val="right" w:pos="5316"/>
                          </w:tabs>
                          <w:spacing w:line="190" w:lineRule="exact"/>
                          <w:ind w:left="176"/>
                          <w:rPr>
                            <w:sz w:val="16"/>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w w:val="103"/>
                            <w:sz w:val="16"/>
                          </w:rPr>
                          <w:t>0.23OC</w:t>
                        </w:r>
                        <w:r>
                          <w:rPr>
                            <w:color w:val="231F20"/>
                            <w:spacing w:val="-1"/>
                            <w:w w:val="103"/>
                            <w:sz w:val="16"/>
                          </w:rPr>
                          <w:t>R</w:t>
                        </w:r>
                        <w:r>
                          <w:rPr>
                            <w:color w:val="231F20"/>
                            <w:w w:val="121"/>
                            <w:position w:val="5"/>
                            <w:sz w:val="10"/>
                          </w:rPr>
                          <w:t>0.8</w:t>
                        </w:r>
                        <w:r>
                          <w:rPr>
                            <w:color w:val="231F20"/>
                            <w:position w:val="5"/>
                            <w:sz w:val="10"/>
                          </w:rPr>
                          <w:tab/>
                        </w:r>
                        <w:r>
                          <w:rPr>
                            <w:color w:val="231F20"/>
                            <w:w w:val="98"/>
                            <w:sz w:val="16"/>
                          </w:rPr>
                          <w:t>4</w:t>
                        </w:r>
                        <w:r>
                          <w:rPr>
                            <w:color w:val="231F20"/>
                            <w:sz w:val="16"/>
                          </w:rPr>
                          <w:tab/>
                        </w:r>
                        <w:r>
                          <w:rPr>
                            <w:color w:val="231F20"/>
                            <w:w w:val="101"/>
                            <w:sz w:val="16"/>
                          </w:rPr>
                          <w:t>Yes</w:t>
                        </w:r>
                        <w:r>
                          <w:rPr>
                            <w:color w:val="231F20"/>
                            <w:sz w:val="16"/>
                          </w:rPr>
                          <w:tab/>
                        </w:r>
                        <w:r>
                          <w:rPr>
                            <w:color w:val="231F20"/>
                            <w:w w:val="93"/>
                            <w:sz w:val="16"/>
                          </w:rPr>
                          <w:t>1.06</w:t>
                        </w:r>
                        <w:r>
                          <w:rPr>
                            <w:color w:val="231F20"/>
                            <w:w w:val="123"/>
                            <w:sz w:val="16"/>
                          </w:rPr>
                          <w:t xml:space="preserve"> </w:t>
                        </w:r>
                        <w:r>
                          <w:rPr>
                            <w:color w:val="231F20"/>
                            <w:sz w:val="16"/>
                          </w:rPr>
                          <w:tab/>
                        </w:r>
                        <w:r>
                          <w:rPr>
                            <w:color w:val="231F20"/>
                            <w:sz w:val="16"/>
                          </w:rPr>
                          <w:t>0.30</w:t>
                        </w:r>
                      </w:p>
                    </w:tc>
                  </w:tr>
                  <w:tr w:rsidR="003F41A0" w14:paraId="46826A1F" w14:textId="77777777">
                    <w:trPr>
                      <w:trHeight w:val="204"/>
                    </w:trPr>
                    <w:tc>
                      <w:tcPr>
                        <w:tcW w:w="2420" w:type="dxa"/>
                        <w:gridSpan w:val="2"/>
                      </w:tcPr>
                      <w:p w14:paraId="46826A1A" w14:textId="77777777" w:rsidR="003F41A0" w:rsidRDefault="00BA139E">
                        <w:pPr>
                          <w:pStyle w:val="TableParagraph"/>
                          <w:spacing w:line="185" w:lineRule="exact"/>
                          <w:ind w:left="619"/>
                          <w:rPr>
                            <w:sz w:val="16"/>
                          </w:rPr>
                        </w:pP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86"/>
                            <w:sz w:val="16"/>
                          </w:rPr>
                          <w:t>]</w:t>
                        </w:r>
                        <w:proofErr w:type="gramEnd"/>
                        <w:r>
                          <w:rPr>
                            <w:color w:val="231F20"/>
                            <w:w w:val="86"/>
                            <w:sz w:val="16"/>
                          </w:rPr>
                          <w:t>–</w:t>
                        </w:r>
                        <w:r>
                          <w:rPr>
                            <w:i/>
                            <w:color w:val="231F20"/>
                            <w:w w:val="97"/>
                            <w:sz w:val="16"/>
                          </w:rPr>
                          <w:t>S</w:t>
                        </w:r>
                        <w:r>
                          <w:rPr>
                            <w:color w:val="231F20"/>
                            <w:w w:val="135"/>
                            <w:sz w:val="16"/>
                            <w:vertAlign w:val="subscript"/>
                          </w:rPr>
                          <w:t>t</w:t>
                        </w:r>
                      </w:p>
                    </w:tc>
                    <w:tc>
                      <w:tcPr>
                        <w:tcW w:w="2065" w:type="dxa"/>
                      </w:tcPr>
                      <w:p w14:paraId="46826A1B" w14:textId="77777777" w:rsidR="003F41A0" w:rsidRDefault="00BA139E">
                        <w:pPr>
                          <w:pStyle w:val="TableParagraph"/>
                          <w:spacing w:before="1" w:line="183" w:lineRule="exact"/>
                          <w:ind w:left="117"/>
                          <w:rPr>
                            <w:sz w:val="16"/>
                          </w:rPr>
                        </w:pPr>
                        <w:hyperlink w:anchor="_bookmark39" w:history="1">
                          <w:r>
                            <w:rPr>
                              <w:color w:val="2E3092"/>
                              <w:w w:val="105"/>
                              <w:sz w:val="16"/>
                            </w:rPr>
                            <w:t>Ching and Phoon (2012</w:t>
                          </w:r>
                          <w:r>
                            <w:rPr>
                              <w:i/>
                              <w:color w:val="2E3092"/>
                              <w:w w:val="105"/>
                              <w:sz w:val="16"/>
                            </w:rPr>
                            <w:t>a</w:t>
                          </w:r>
                          <w:r>
                            <w:rPr>
                              <w:color w:val="2E3092"/>
                              <w:w w:val="105"/>
                              <w:sz w:val="16"/>
                            </w:rPr>
                            <w:t>)</w:t>
                          </w:r>
                        </w:hyperlink>
                      </w:p>
                    </w:tc>
                    <w:tc>
                      <w:tcPr>
                        <w:tcW w:w="398" w:type="dxa"/>
                      </w:tcPr>
                      <w:p w14:paraId="46826A1C" w14:textId="77777777" w:rsidR="003F41A0" w:rsidRDefault="00BA139E">
                        <w:pPr>
                          <w:pStyle w:val="TableParagraph"/>
                          <w:spacing w:before="1" w:line="183" w:lineRule="exact"/>
                          <w:ind w:left="79" w:right="12"/>
                          <w:jc w:val="center"/>
                          <w:rPr>
                            <w:sz w:val="16"/>
                          </w:rPr>
                        </w:pPr>
                        <w:r>
                          <w:rPr>
                            <w:color w:val="231F20"/>
                            <w:sz w:val="16"/>
                          </w:rPr>
                          <w:t>216</w:t>
                        </w:r>
                      </w:p>
                    </w:tc>
                    <w:tc>
                      <w:tcPr>
                        <w:tcW w:w="5358" w:type="dxa"/>
                        <w:gridSpan w:val="5"/>
                      </w:tcPr>
                      <w:p w14:paraId="46826A1D" w14:textId="77777777" w:rsidR="003F41A0" w:rsidRDefault="00BA139E">
                        <w:pPr>
                          <w:pStyle w:val="TableParagraph"/>
                          <w:tabs>
                            <w:tab w:val="left" w:pos="2711"/>
                            <w:tab w:val="left" w:pos="3333"/>
                            <w:tab w:val="left" w:pos="4201"/>
                            <w:tab w:val="right" w:pos="5313"/>
                          </w:tabs>
                          <w:spacing w:line="161" w:lineRule="exact"/>
                          <w:ind w:left="176"/>
                          <w:rPr>
                            <w:sz w:val="16"/>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w w:val="103"/>
                            <w:sz w:val="16"/>
                          </w:rPr>
                          <w:t>0.229OC</w:t>
                        </w:r>
                        <w:r>
                          <w:rPr>
                            <w:color w:val="231F20"/>
                            <w:spacing w:val="-1"/>
                            <w:w w:val="103"/>
                            <w:sz w:val="16"/>
                          </w:rPr>
                          <w:t>R</w:t>
                        </w:r>
                        <w:r>
                          <w:rPr>
                            <w:color w:val="231F20"/>
                            <w:w w:val="118"/>
                            <w:position w:val="5"/>
                            <w:sz w:val="10"/>
                          </w:rPr>
                          <w:t>0.823</w:t>
                        </w:r>
                        <w:r>
                          <w:rPr>
                            <w:i/>
                            <w:color w:val="231F20"/>
                            <w:w w:val="97"/>
                            <w:sz w:val="16"/>
                          </w:rPr>
                          <w:t>S</w:t>
                        </w:r>
                        <w:r>
                          <w:rPr>
                            <w:color w:val="231F20"/>
                            <w:w w:val="91"/>
                            <w:sz w:val="16"/>
                            <w:vertAlign w:val="superscript"/>
                          </w:rPr>
                          <w:t>0.121</w:t>
                        </w:r>
                        <w:r>
                          <w:rPr>
                            <w:color w:val="231F20"/>
                            <w:sz w:val="16"/>
                          </w:rPr>
                          <w:tab/>
                        </w:r>
                        <w:r>
                          <w:rPr>
                            <w:color w:val="231F20"/>
                            <w:w w:val="101"/>
                            <w:sz w:val="16"/>
                          </w:rPr>
                          <w:t>6a</w:t>
                        </w:r>
                        <w:r>
                          <w:rPr>
                            <w:color w:val="231F20"/>
                            <w:sz w:val="16"/>
                          </w:rPr>
                          <w:tab/>
                        </w:r>
                        <w:r>
                          <w:rPr>
                            <w:color w:val="231F20"/>
                            <w:w w:val="101"/>
                            <w:sz w:val="16"/>
                          </w:rPr>
                          <w:t>Yes</w:t>
                        </w:r>
                        <w:r>
                          <w:rPr>
                            <w:color w:val="231F20"/>
                            <w:sz w:val="16"/>
                          </w:rPr>
                          <w:tab/>
                        </w:r>
                        <w:r>
                          <w:rPr>
                            <w:color w:val="231F20"/>
                            <w:w w:val="96"/>
                            <w:sz w:val="16"/>
                          </w:rPr>
                          <w:t>0.77</w:t>
                        </w:r>
                        <w:r>
                          <w:rPr>
                            <w:color w:val="231F20"/>
                            <w:w w:val="123"/>
                            <w:sz w:val="16"/>
                          </w:rPr>
                          <w:t xml:space="preserve"> </w:t>
                        </w:r>
                        <w:r>
                          <w:rPr>
                            <w:color w:val="231F20"/>
                            <w:sz w:val="16"/>
                          </w:rPr>
                          <w:tab/>
                        </w:r>
                        <w:r>
                          <w:rPr>
                            <w:color w:val="231F20"/>
                            <w:w w:val="99"/>
                            <w:sz w:val="16"/>
                          </w:rPr>
                          <w:t>0.32</w:t>
                        </w:r>
                      </w:p>
                      <w:p w14:paraId="46826A1E" w14:textId="77777777" w:rsidR="003F41A0" w:rsidRDefault="00BA139E">
                        <w:pPr>
                          <w:pStyle w:val="TableParagraph"/>
                          <w:spacing w:line="24" w:lineRule="exact"/>
                          <w:ind w:right="1011"/>
                          <w:jc w:val="center"/>
                          <w:rPr>
                            <w:sz w:val="10"/>
                          </w:rPr>
                        </w:pPr>
                        <w:r>
                          <w:rPr>
                            <w:color w:val="231F20"/>
                            <w:w w:val="117"/>
                            <w:sz w:val="10"/>
                          </w:rPr>
                          <w:t>t</w:t>
                        </w:r>
                      </w:p>
                    </w:tc>
                  </w:tr>
                  <w:tr w:rsidR="003F41A0" w14:paraId="46826A29" w14:textId="77777777">
                    <w:trPr>
                      <w:trHeight w:val="214"/>
                    </w:trPr>
                    <w:tc>
                      <w:tcPr>
                        <w:tcW w:w="569" w:type="dxa"/>
                      </w:tcPr>
                      <w:p w14:paraId="46826A20" w14:textId="77777777" w:rsidR="003F41A0" w:rsidRDefault="00BA139E">
                        <w:pPr>
                          <w:pStyle w:val="TableParagraph"/>
                          <w:spacing w:before="7" w:line="187" w:lineRule="exact"/>
                          <w:ind w:left="50"/>
                          <w:rPr>
                            <w:sz w:val="16"/>
                          </w:rPr>
                        </w:pPr>
                        <w:r>
                          <w:rPr>
                            <w:color w:val="231F20"/>
                            <w:w w:val="108"/>
                            <w:sz w:val="16"/>
                          </w:rPr>
                          <w:t>D</w:t>
                        </w:r>
                      </w:p>
                    </w:tc>
                    <w:tc>
                      <w:tcPr>
                        <w:tcW w:w="1851" w:type="dxa"/>
                      </w:tcPr>
                      <w:p w14:paraId="46826A21" w14:textId="77777777" w:rsidR="003F41A0" w:rsidRDefault="00BA139E">
                        <w:pPr>
                          <w:pStyle w:val="TableParagraph"/>
                          <w:spacing w:line="194" w:lineRule="exact"/>
                          <w:ind w:left="50"/>
                          <w:rPr>
                            <w:sz w:val="16"/>
                          </w:rPr>
                        </w:pPr>
                        <w:r>
                          <w:rPr>
                            <w:color w:val="231F20"/>
                            <w:w w:val="89"/>
                            <w:sz w:val="16"/>
                          </w:rPr>
                          <w:t>LL</w:t>
                        </w:r>
                        <w:proofErr w:type="gramStart"/>
                        <w:r>
                          <w:rPr>
                            <w:color w:val="231F20"/>
                            <w:w w:val="89"/>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4"/>
                            <w:sz w:val="16"/>
                          </w:rPr>
                          <w:t xml:space="preserve"> </w:t>
                        </w:r>
                        <w:r>
                          <w:rPr>
                            <w:color w:val="231F20"/>
                            <w:w w:val="71"/>
                            <w:sz w:val="16"/>
                          </w:rPr>
                          <w:t>)</w:t>
                        </w:r>
                      </w:p>
                    </w:tc>
                    <w:tc>
                      <w:tcPr>
                        <w:tcW w:w="2065" w:type="dxa"/>
                      </w:tcPr>
                      <w:p w14:paraId="46826A22" w14:textId="77777777" w:rsidR="003F41A0" w:rsidRDefault="00BA139E">
                        <w:pPr>
                          <w:pStyle w:val="TableParagraph"/>
                          <w:spacing w:before="7" w:line="187" w:lineRule="exact"/>
                          <w:ind w:left="117"/>
                          <w:rPr>
                            <w:sz w:val="16"/>
                          </w:rPr>
                        </w:pPr>
                        <w:hyperlink w:anchor="_bookmark51" w:history="1">
                          <w:r>
                            <w:rPr>
                              <w:color w:val="2E3092"/>
                              <w:sz w:val="16"/>
                            </w:rPr>
                            <w:t>Hansbo (1957)</w:t>
                          </w:r>
                        </w:hyperlink>
                      </w:p>
                    </w:tc>
                    <w:tc>
                      <w:tcPr>
                        <w:tcW w:w="398" w:type="dxa"/>
                      </w:tcPr>
                      <w:p w14:paraId="46826A23" w14:textId="77777777" w:rsidR="003F41A0" w:rsidRDefault="00BA139E">
                        <w:pPr>
                          <w:pStyle w:val="TableParagraph"/>
                          <w:spacing w:before="7" w:line="187" w:lineRule="exact"/>
                          <w:ind w:left="79" w:right="12"/>
                          <w:jc w:val="center"/>
                          <w:rPr>
                            <w:sz w:val="16"/>
                          </w:rPr>
                        </w:pPr>
                        <w:r>
                          <w:rPr>
                            <w:color w:val="231F20"/>
                            <w:sz w:val="16"/>
                          </w:rPr>
                          <w:t>216</w:t>
                        </w:r>
                      </w:p>
                    </w:tc>
                    <w:tc>
                      <w:tcPr>
                        <w:tcW w:w="1909" w:type="dxa"/>
                      </w:tcPr>
                      <w:p w14:paraId="46826A24" w14:textId="77777777" w:rsidR="003F41A0" w:rsidRDefault="00BA139E">
                        <w:pPr>
                          <w:pStyle w:val="TableParagraph"/>
                          <w:spacing w:line="194" w:lineRule="exact"/>
                          <w:ind w:left="176"/>
                          <w:rPr>
                            <w:sz w:val="16"/>
                          </w:rPr>
                        </w:pP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0"/>
                            <w:sz w:val="16"/>
                          </w:rPr>
                          <w:t xml:space="preserve"> </w:t>
                        </w:r>
                        <w:r>
                          <w:rPr>
                            <w:color w:val="231F20"/>
                            <w:w w:val="98"/>
                            <w:sz w:val="16"/>
                          </w:rPr>
                          <w:t>≈</w:t>
                        </w:r>
                        <w:r>
                          <w:rPr>
                            <w:color w:val="231F20"/>
                            <w:spacing w:val="8"/>
                            <w:sz w:val="16"/>
                          </w:rPr>
                          <w:t xml:space="preserve"> </w:t>
                        </w:r>
                        <w:r>
                          <w:rPr>
                            <w:color w:val="231F20"/>
                            <w:w w:val="97"/>
                            <w:sz w:val="16"/>
                          </w:rPr>
                          <w:t>0.45LL</w:t>
                        </w:r>
                      </w:p>
                    </w:tc>
                    <w:tc>
                      <w:tcPr>
                        <w:tcW w:w="1152" w:type="dxa"/>
                      </w:tcPr>
                      <w:p w14:paraId="46826A25" w14:textId="77777777" w:rsidR="003F41A0" w:rsidRDefault="00BA139E">
                        <w:pPr>
                          <w:pStyle w:val="TableParagraph"/>
                          <w:spacing w:before="7" w:line="187" w:lineRule="exact"/>
                          <w:ind w:right="259"/>
                          <w:jc w:val="right"/>
                          <w:rPr>
                            <w:sz w:val="16"/>
                          </w:rPr>
                        </w:pPr>
                        <w:r>
                          <w:rPr>
                            <w:color w:val="231F20"/>
                            <w:w w:val="91"/>
                            <w:sz w:val="16"/>
                          </w:rPr>
                          <w:t>7</w:t>
                        </w:r>
                      </w:p>
                    </w:tc>
                    <w:tc>
                      <w:tcPr>
                        <w:tcW w:w="820" w:type="dxa"/>
                      </w:tcPr>
                      <w:p w14:paraId="46826A26" w14:textId="77777777" w:rsidR="003F41A0" w:rsidRDefault="00BA139E">
                        <w:pPr>
                          <w:pStyle w:val="TableParagraph"/>
                          <w:spacing w:before="7" w:line="187" w:lineRule="exact"/>
                          <w:ind w:left="272"/>
                          <w:rPr>
                            <w:sz w:val="16"/>
                          </w:rPr>
                        </w:pPr>
                        <w:r>
                          <w:rPr>
                            <w:color w:val="231F20"/>
                            <w:sz w:val="16"/>
                          </w:rPr>
                          <w:t>Yes</w:t>
                        </w:r>
                      </w:p>
                    </w:tc>
                    <w:tc>
                      <w:tcPr>
                        <w:tcW w:w="870" w:type="dxa"/>
                      </w:tcPr>
                      <w:p w14:paraId="46826A27" w14:textId="77777777" w:rsidR="003F41A0" w:rsidRDefault="00BA139E">
                        <w:pPr>
                          <w:pStyle w:val="TableParagraph"/>
                          <w:spacing w:before="7" w:line="187" w:lineRule="exact"/>
                          <w:ind w:right="247"/>
                          <w:jc w:val="right"/>
                          <w:rPr>
                            <w:sz w:val="16"/>
                          </w:rPr>
                        </w:pPr>
                        <w:r>
                          <w:rPr>
                            <w:color w:val="231F20"/>
                            <w:sz w:val="16"/>
                          </w:rPr>
                          <w:t>0.84</w:t>
                        </w:r>
                      </w:p>
                    </w:tc>
                    <w:tc>
                      <w:tcPr>
                        <w:tcW w:w="607" w:type="dxa"/>
                      </w:tcPr>
                      <w:p w14:paraId="46826A28" w14:textId="77777777" w:rsidR="003F41A0" w:rsidRDefault="00BA139E">
                        <w:pPr>
                          <w:pStyle w:val="TableParagraph"/>
                          <w:spacing w:before="7" w:line="187" w:lineRule="exact"/>
                          <w:ind w:right="40"/>
                          <w:jc w:val="right"/>
                          <w:rPr>
                            <w:sz w:val="16"/>
                          </w:rPr>
                        </w:pPr>
                        <w:r>
                          <w:rPr>
                            <w:color w:val="231F20"/>
                            <w:sz w:val="16"/>
                          </w:rPr>
                          <w:t>0.38</w:t>
                        </w:r>
                      </w:p>
                    </w:tc>
                  </w:tr>
                  <w:tr w:rsidR="003F41A0" w14:paraId="46826A33" w14:textId="77777777">
                    <w:trPr>
                      <w:trHeight w:val="214"/>
                    </w:trPr>
                    <w:tc>
                      <w:tcPr>
                        <w:tcW w:w="569" w:type="dxa"/>
                      </w:tcPr>
                      <w:p w14:paraId="46826A2A" w14:textId="77777777" w:rsidR="003F41A0" w:rsidRDefault="003F41A0">
                        <w:pPr>
                          <w:pStyle w:val="TableParagraph"/>
                          <w:spacing w:line="240" w:lineRule="auto"/>
                          <w:rPr>
                            <w:rFonts w:ascii="Times New Roman"/>
                            <w:sz w:val="14"/>
                          </w:rPr>
                        </w:pPr>
                      </w:p>
                    </w:tc>
                    <w:tc>
                      <w:tcPr>
                        <w:tcW w:w="1851" w:type="dxa"/>
                      </w:tcPr>
                      <w:p w14:paraId="46826A2B" w14:textId="77777777" w:rsidR="003F41A0" w:rsidRDefault="00BA139E">
                        <w:pPr>
                          <w:pStyle w:val="TableParagraph"/>
                          <w:spacing w:line="195" w:lineRule="exact"/>
                          <w:ind w:left="50"/>
                          <w:rPr>
                            <w:sz w:val="16"/>
                          </w:rPr>
                        </w:pPr>
                        <w:r>
                          <w:rPr>
                            <w:color w:val="231F20"/>
                            <w:w w:val="92"/>
                            <w:sz w:val="16"/>
                          </w:rPr>
                          <w:t>PI</w:t>
                        </w:r>
                        <w:proofErr w:type="gramStart"/>
                        <w:r>
                          <w:rPr>
                            <w:color w:val="231F20"/>
                            <w:w w:val="92"/>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4"/>
                            <w:sz w:val="16"/>
                          </w:rPr>
                          <w:t xml:space="preserve"> </w:t>
                        </w:r>
                        <w:r>
                          <w:rPr>
                            <w:color w:val="231F20"/>
                            <w:w w:val="71"/>
                            <w:sz w:val="16"/>
                          </w:rPr>
                          <w:t>)</w:t>
                        </w:r>
                      </w:p>
                    </w:tc>
                    <w:tc>
                      <w:tcPr>
                        <w:tcW w:w="2065" w:type="dxa"/>
                      </w:tcPr>
                      <w:p w14:paraId="46826A2C" w14:textId="77777777" w:rsidR="003F41A0" w:rsidRDefault="00BA139E">
                        <w:pPr>
                          <w:pStyle w:val="TableParagraph"/>
                          <w:spacing w:before="12" w:line="182" w:lineRule="exact"/>
                          <w:ind w:left="117"/>
                          <w:rPr>
                            <w:sz w:val="16"/>
                          </w:rPr>
                        </w:pPr>
                        <w:hyperlink w:anchor="_bookmark57" w:history="1">
                          <w:r>
                            <w:rPr>
                              <w:color w:val="2E3092"/>
                              <w:sz w:val="16"/>
                            </w:rPr>
                            <w:t>Larsson (1980)</w:t>
                          </w:r>
                        </w:hyperlink>
                      </w:p>
                    </w:tc>
                    <w:tc>
                      <w:tcPr>
                        <w:tcW w:w="398" w:type="dxa"/>
                      </w:tcPr>
                      <w:p w14:paraId="46826A2D" w14:textId="77777777" w:rsidR="003F41A0" w:rsidRDefault="00BA139E">
                        <w:pPr>
                          <w:pStyle w:val="TableParagraph"/>
                          <w:spacing w:before="12" w:line="182" w:lineRule="exact"/>
                          <w:ind w:left="79" w:right="12"/>
                          <w:jc w:val="center"/>
                          <w:rPr>
                            <w:sz w:val="16"/>
                          </w:rPr>
                        </w:pPr>
                        <w:r>
                          <w:rPr>
                            <w:color w:val="231F20"/>
                            <w:sz w:val="16"/>
                          </w:rPr>
                          <w:t>216</w:t>
                        </w:r>
                      </w:p>
                    </w:tc>
                    <w:tc>
                      <w:tcPr>
                        <w:tcW w:w="1909" w:type="dxa"/>
                      </w:tcPr>
                      <w:p w14:paraId="46826A2E" w14:textId="77777777" w:rsidR="003F41A0" w:rsidRDefault="00BA139E">
                        <w:pPr>
                          <w:pStyle w:val="TableParagraph"/>
                          <w:spacing w:line="195" w:lineRule="exact"/>
                          <w:ind w:left="-4833" w:right="89"/>
                          <w:jc w:val="right"/>
                          <w:rPr>
                            <w:sz w:val="16"/>
                          </w:rPr>
                        </w:pP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0"/>
                            <w:sz w:val="16"/>
                          </w:rPr>
                          <w:t xml:space="preserve"> </w:t>
                        </w:r>
                        <w:r>
                          <w:rPr>
                            <w:color w:val="231F20"/>
                            <w:w w:val="98"/>
                            <w:sz w:val="16"/>
                          </w:rPr>
                          <w:t>≈</w:t>
                        </w:r>
                        <w:r>
                          <w:rPr>
                            <w:color w:val="231F20"/>
                            <w:spacing w:val="8"/>
                            <w:sz w:val="16"/>
                          </w:rPr>
                          <w:t xml:space="preserve"> </w:t>
                        </w:r>
                        <w:r>
                          <w:rPr>
                            <w:color w:val="231F20"/>
                            <w:sz w:val="16"/>
                          </w:rPr>
                          <w:t>0.08</w:t>
                        </w:r>
                        <w:r>
                          <w:rPr>
                            <w:color w:val="231F20"/>
                            <w:spacing w:val="8"/>
                            <w:sz w:val="16"/>
                          </w:rPr>
                          <w:t xml:space="preserve"> </w:t>
                        </w:r>
                        <w:r>
                          <w:rPr>
                            <w:color w:val="231F20"/>
                            <w:w w:val="96"/>
                            <w:sz w:val="16"/>
                          </w:rPr>
                          <w:t>+</w:t>
                        </w:r>
                        <w:r>
                          <w:rPr>
                            <w:color w:val="231F20"/>
                            <w:spacing w:val="8"/>
                            <w:sz w:val="16"/>
                          </w:rPr>
                          <w:t xml:space="preserve"> </w:t>
                        </w:r>
                        <w:r>
                          <w:rPr>
                            <w:color w:val="231F20"/>
                            <w:w w:val="98"/>
                            <w:sz w:val="16"/>
                          </w:rPr>
                          <w:t>0.0055PI</w:t>
                        </w:r>
                      </w:p>
                    </w:tc>
                    <w:tc>
                      <w:tcPr>
                        <w:tcW w:w="1152" w:type="dxa"/>
                      </w:tcPr>
                      <w:p w14:paraId="46826A2F" w14:textId="77777777" w:rsidR="003F41A0" w:rsidRDefault="00BA139E">
                        <w:pPr>
                          <w:pStyle w:val="TableParagraph"/>
                          <w:spacing w:before="12" w:line="182" w:lineRule="exact"/>
                          <w:ind w:right="259"/>
                          <w:jc w:val="right"/>
                          <w:rPr>
                            <w:sz w:val="16"/>
                          </w:rPr>
                        </w:pPr>
                        <w:r>
                          <w:rPr>
                            <w:color w:val="231F20"/>
                            <w:w w:val="96"/>
                            <w:sz w:val="16"/>
                          </w:rPr>
                          <w:t>8</w:t>
                        </w:r>
                      </w:p>
                    </w:tc>
                    <w:tc>
                      <w:tcPr>
                        <w:tcW w:w="820" w:type="dxa"/>
                      </w:tcPr>
                      <w:p w14:paraId="46826A30" w14:textId="77777777" w:rsidR="003F41A0" w:rsidRDefault="00BA139E">
                        <w:pPr>
                          <w:pStyle w:val="TableParagraph"/>
                          <w:spacing w:before="12" w:line="182" w:lineRule="exact"/>
                          <w:ind w:left="272"/>
                          <w:rPr>
                            <w:sz w:val="16"/>
                          </w:rPr>
                        </w:pPr>
                        <w:r>
                          <w:rPr>
                            <w:color w:val="231F20"/>
                            <w:sz w:val="16"/>
                          </w:rPr>
                          <w:t>Yes</w:t>
                        </w:r>
                      </w:p>
                    </w:tc>
                    <w:tc>
                      <w:tcPr>
                        <w:tcW w:w="870" w:type="dxa"/>
                      </w:tcPr>
                      <w:p w14:paraId="46826A31" w14:textId="77777777" w:rsidR="003F41A0" w:rsidRDefault="00BA139E">
                        <w:pPr>
                          <w:pStyle w:val="TableParagraph"/>
                          <w:spacing w:before="12" w:line="182" w:lineRule="exact"/>
                          <w:ind w:right="246"/>
                          <w:jc w:val="right"/>
                          <w:rPr>
                            <w:sz w:val="16"/>
                          </w:rPr>
                        </w:pPr>
                        <w:r>
                          <w:rPr>
                            <w:color w:val="231F20"/>
                            <w:sz w:val="16"/>
                          </w:rPr>
                          <w:t>0.89</w:t>
                        </w:r>
                      </w:p>
                    </w:tc>
                    <w:tc>
                      <w:tcPr>
                        <w:tcW w:w="607" w:type="dxa"/>
                      </w:tcPr>
                      <w:p w14:paraId="46826A32" w14:textId="77777777" w:rsidR="003F41A0" w:rsidRDefault="00BA139E">
                        <w:pPr>
                          <w:pStyle w:val="TableParagraph"/>
                          <w:spacing w:before="12" w:line="182" w:lineRule="exact"/>
                          <w:ind w:right="39"/>
                          <w:jc w:val="right"/>
                          <w:rPr>
                            <w:sz w:val="16"/>
                          </w:rPr>
                        </w:pPr>
                        <w:r>
                          <w:rPr>
                            <w:color w:val="231F20"/>
                            <w:sz w:val="16"/>
                          </w:rPr>
                          <w:t>0.43</w:t>
                        </w:r>
                      </w:p>
                    </w:tc>
                  </w:tr>
                  <w:tr w:rsidR="003F41A0" w14:paraId="46826A3D" w14:textId="77777777">
                    <w:trPr>
                      <w:trHeight w:val="248"/>
                    </w:trPr>
                    <w:tc>
                      <w:tcPr>
                        <w:tcW w:w="569" w:type="dxa"/>
                      </w:tcPr>
                      <w:p w14:paraId="46826A34" w14:textId="77777777" w:rsidR="003F41A0" w:rsidRDefault="003F41A0">
                        <w:pPr>
                          <w:pStyle w:val="TableParagraph"/>
                          <w:spacing w:line="240" w:lineRule="auto"/>
                          <w:rPr>
                            <w:rFonts w:ascii="Times New Roman"/>
                            <w:sz w:val="16"/>
                          </w:rPr>
                        </w:pPr>
                      </w:p>
                    </w:tc>
                    <w:tc>
                      <w:tcPr>
                        <w:tcW w:w="1851" w:type="dxa"/>
                      </w:tcPr>
                      <w:p w14:paraId="46826A35" w14:textId="77777777" w:rsidR="003F41A0" w:rsidRDefault="003F41A0">
                        <w:pPr>
                          <w:pStyle w:val="TableParagraph"/>
                          <w:spacing w:line="240" w:lineRule="auto"/>
                          <w:rPr>
                            <w:rFonts w:ascii="Times New Roman"/>
                            <w:sz w:val="16"/>
                          </w:rPr>
                        </w:pPr>
                      </w:p>
                    </w:tc>
                    <w:tc>
                      <w:tcPr>
                        <w:tcW w:w="2065" w:type="dxa"/>
                      </w:tcPr>
                      <w:p w14:paraId="46826A36" w14:textId="77777777" w:rsidR="003F41A0" w:rsidRDefault="00BA139E">
                        <w:pPr>
                          <w:pStyle w:val="TableParagraph"/>
                          <w:spacing w:before="8" w:line="240" w:lineRule="auto"/>
                          <w:ind w:left="117"/>
                          <w:rPr>
                            <w:sz w:val="16"/>
                          </w:rPr>
                        </w:pPr>
                        <w:hyperlink w:anchor="_bookmark38" w:history="1">
                          <w:r>
                            <w:rPr>
                              <w:color w:val="2E3092"/>
                              <w:sz w:val="16"/>
                            </w:rPr>
                            <w:t>Chandler (1988)</w:t>
                          </w:r>
                        </w:hyperlink>
                      </w:p>
                    </w:tc>
                    <w:tc>
                      <w:tcPr>
                        <w:tcW w:w="398" w:type="dxa"/>
                      </w:tcPr>
                      <w:p w14:paraId="46826A37" w14:textId="77777777" w:rsidR="003F41A0" w:rsidRDefault="00BA139E">
                        <w:pPr>
                          <w:pStyle w:val="TableParagraph"/>
                          <w:spacing w:before="8" w:line="240" w:lineRule="auto"/>
                          <w:ind w:left="79" w:right="12"/>
                          <w:jc w:val="center"/>
                          <w:rPr>
                            <w:sz w:val="16"/>
                          </w:rPr>
                        </w:pPr>
                        <w:r>
                          <w:rPr>
                            <w:color w:val="231F20"/>
                            <w:sz w:val="16"/>
                          </w:rPr>
                          <w:t>216</w:t>
                        </w:r>
                      </w:p>
                    </w:tc>
                    <w:tc>
                      <w:tcPr>
                        <w:tcW w:w="1909" w:type="dxa"/>
                      </w:tcPr>
                      <w:p w14:paraId="46826A38" w14:textId="77777777" w:rsidR="003F41A0" w:rsidRDefault="00BA139E">
                        <w:pPr>
                          <w:pStyle w:val="TableParagraph"/>
                          <w:tabs>
                            <w:tab w:val="left" w:pos="176"/>
                          </w:tabs>
                          <w:spacing w:line="199" w:lineRule="exact"/>
                          <w:ind w:left="-4833" w:right="134"/>
                          <w:jc w:val="right"/>
                          <w:rPr>
                            <w:sz w:val="16"/>
                          </w:rPr>
                        </w:pPr>
                        <w:hyperlink w:anchor="_bookmark38" w:history="1">
                          <w:r>
                            <w:rPr>
                              <w:color w:val="231F20"/>
                              <w:w w:val="133"/>
                              <w:position w:val="-3"/>
                              <w:sz w:val="10"/>
                              <w:u w:val="single" w:color="231F20"/>
                            </w:rPr>
                            <w:t xml:space="preserve"> </w:t>
                          </w:r>
                        </w:hyperlink>
                        <w:r>
                          <w:rPr>
                            <w:color w:val="231F20"/>
                            <w:position w:val="-3"/>
                            <w:sz w:val="10"/>
                            <w:u w:val="single" w:color="231F20"/>
                          </w:rPr>
                          <w:tab/>
                        </w: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0"/>
                            <w:sz w:val="16"/>
                          </w:rPr>
                          <w:t xml:space="preserve"> </w:t>
                        </w:r>
                        <w:r>
                          <w:rPr>
                            <w:color w:val="231F20"/>
                            <w:w w:val="98"/>
                            <w:sz w:val="16"/>
                          </w:rPr>
                          <w:t>≈</w:t>
                        </w:r>
                        <w:r>
                          <w:rPr>
                            <w:color w:val="231F20"/>
                            <w:spacing w:val="8"/>
                            <w:sz w:val="16"/>
                          </w:rPr>
                          <w:t xml:space="preserve"> </w:t>
                        </w:r>
                        <w:r>
                          <w:rPr>
                            <w:color w:val="231F20"/>
                            <w:w w:val="86"/>
                            <w:sz w:val="16"/>
                          </w:rPr>
                          <w:t>0.11</w:t>
                        </w:r>
                        <w:r>
                          <w:rPr>
                            <w:color w:val="231F20"/>
                            <w:spacing w:val="8"/>
                            <w:sz w:val="16"/>
                          </w:rPr>
                          <w:t xml:space="preserve"> </w:t>
                        </w:r>
                        <w:r>
                          <w:rPr>
                            <w:color w:val="231F20"/>
                            <w:w w:val="96"/>
                            <w:sz w:val="16"/>
                          </w:rPr>
                          <w:t>+</w:t>
                        </w:r>
                        <w:r>
                          <w:rPr>
                            <w:color w:val="231F20"/>
                            <w:spacing w:val="8"/>
                            <w:sz w:val="16"/>
                          </w:rPr>
                          <w:t xml:space="preserve"> </w:t>
                        </w:r>
                        <w:r>
                          <w:rPr>
                            <w:color w:val="231F20"/>
                            <w:spacing w:val="-3"/>
                            <w:w w:val="98"/>
                            <w:sz w:val="16"/>
                          </w:rPr>
                          <w:t>0.0037PI</w:t>
                        </w:r>
                      </w:p>
                    </w:tc>
                    <w:tc>
                      <w:tcPr>
                        <w:tcW w:w="1152" w:type="dxa"/>
                      </w:tcPr>
                      <w:p w14:paraId="46826A39" w14:textId="77777777" w:rsidR="003F41A0" w:rsidRDefault="00BA139E">
                        <w:pPr>
                          <w:pStyle w:val="TableParagraph"/>
                          <w:tabs>
                            <w:tab w:val="left" w:pos="805"/>
                          </w:tabs>
                          <w:spacing w:before="8" w:line="190" w:lineRule="exact"/>
                          <w:ind w:left="-1414" w:right="259"/>
                          <w:jc w:val="right"/>
                          <w:rPr>
                            <w:sz w:val="16"/>
                          </w:rPr>
                        </w:pPr>
                        <w:r>
                          <w:rPr>
                            <w:color w:val="231F20"/>
                            <w:w w:val="105"/>
                            <w:position w:val="-3"/>
                            <w:sz w:val="10"/>
                            <w:u w:val="single" w:color="231F20"/>
                          </w:rPr>
                          <w:t>p</w:t>
                        </w:r>
                        <w:r>
                          <w:rPr>
                            <w:color w:val="231F20"/>
                            <w:w w:val="105"/>
                            <w:position w:val="-3"/>
                            <w:sz w:val="10"/>
                            <w:u w:val="single" w:color="231F20"/>
                          </w:rPr>
                          <w:tab/>
                        </w:r>
                        <w:r>
                          <w:rPr>
                            <w:color w:val="231F20"/>
                            <w:spacing w:val="-18"/>
                            <w:w w:val="95"/>
                            <w:sz w:val="16"/>
                          </w:rPr>
                          <w:t>8</w:t>
                        </w:r>
                      </w:p>
                    </w:tc>
                    <w:tc>
                      <w:tcPr>
                        <w:tcW w:w="820" w:type="dxa"/>
                      </w:tcPr>
                      <w:p w14:paraId="46826A3A" w14:textId="77777777" w:rsidR="003F41A0" w:rsidRDefault="00BA139E">
                        <w:pPr>
                          <w:pStyle w:val="TableParagraph"/>
                          <w:spacing w:before="8" w:line="240" w:lineRule="auto"/>
                          <w:ind w:left="272"/>
                          <w:rPr>
                            <w:sz w:val="16"/>
                          </w:rPr>
                        </w:pPr>
                        <w:r>
                          <w:rPr>
                            <w:color w:val="231F20"/>
                            <w:sz w:val="16"/>
                          </w:rPr>
                          <w:t>Yes</w:t>
                        </w:r>
                      </w:p>
                    </w:tc>
                    <w:tc>
                      <w:tcPr>
                        <w:tcW w:w="870" w:type="dxa"/>
                      </w:tcPr>
                      <w:p w14:paraId="46826A3B" w14:textId="77777777" w:rsidR="003F41A0" w:rsidRDefault="00BA139E">
                        <w:pPr>
                          <w:pStyle w:val="TableParagraph"/>
                          <w:spacing w:before="8" w:line="240" w:lineRule="auto"/>
                          <w:ind w:right="251"/>
                          <w:jc w:val="right"/>
                          <w:rPr>
                            <w:sz w:val="16"/>
                          </w:rPr>
                        </w:pPr>
                        <w:r>
                          <w:rPr>
                            <w:color w:val="231F20"/>
                            <w:w w:val="95"/>
                            <w:sz w:val="16"/>
                          </w:rPr>
                          <w:t>0.97</w:t>
                        </w:r>
                      </w:p>
                    </w:tc>
                    <w:tc>
                      <w:tcPr>
                        <w:tcW w:w="607" w:type="dxa"/>
                      </w:tcPr>
                      <w:p w14:paraId="46826A3C" w14:textId="77777777" w:rsidR="003F41A0" w:rsidRDefault="00BA139E">
                        <w:pPr>
                          <w:pStyle w:val="TableParagraph"/>
                          <w:spacing w:before="8" w:line="240" w:lineRule="auto"/>
                          <w:ind w:right="43"/>
                          <w:jc w:val="right"/>
                          <w:rPr>
                            <w:sz w:val="16"/>
                          </w:rPr>
                        </w:pPr>
                        <w:r>
                          <w:rPr>
                            <w:color w:val="231F20"/>
                            <w:w w:val="95"/>
                            <w:sz w:val="16"/>
                          </w:rPr>
                          <w:t>0.35</w:t>
                        </w:r>
                      </w:p>
                    </w:tc>
                  </w:tr>
                </w:tbl>
                <w:p w14:paraId="46826A3E" w14:textId="77777777" w:rsidR="003F41A0" w:rsidRDefault="003F41A0">
                  <w:pPr>
                    <w:pStyle w:val="a3"/>
                  </w:pPr>
                </w:p>
              </w:txbxContent>
            </v:textbox>
            <w10:wrap anchorx="page"/>
          </v:shape>
        </w:pict>
      </w:r>
      <w:hyperlink w:anchor="_bookmark70" w:history="1">
        <w:r>
          <w:rPr>
            <w:color w:val="2E3092"/>
            <w:w w:val="102"/>
            <w:sz w:val="16"/>
          </w:rPr>
          <w:t>Locat</w:t>
        </w:r>
        <w:r>
          <w:rPr>
            <w:color w:val="2E3092"/>
            <w:spacing w:val="8"/>
            <w:sz w:val="16"/>
          </w:rPr>
          <w:t xml:space="preserve"> </w:t>
        </w:r>
        <w:r>
          <w:rPr>
            <w:color w:val="2E3092"/>
            <w:w w:val="106"/>
            <w:sz w:val="16"/>
          </w:rPr>
          <w:t>and</w:t>
        </w:r>
        <w:r>
          <w:rPr>
            <w:color w:val="2E3092"/>
            <w:spacing w:val="8"/>
            <w:sz w:val="16"/>
          </w:rPr>
          <w:t xml:space="preserve"> </w:t>
        </w:r>
        <w:r>
          <w:rPr>
            <w:color w:val="2E3092"/>
            <w:w w:val="105"/>
            <w:sz w:val="16"/>
          </w:rPr>
          <w:t>Demers</w:t>
        </w:r>
        <w:r>
          <w:rPr>
            <w:color w:val="2E3092"/>
            <w:spacing w:val="8"/>
            <w:sz w:val="16"/>
          </w:rPr>
          <w:t xml:space="preserve"> </w:t>
        </w:r>
        <w:r>
          <w:rPr>
            <w:color w:val="2E3092"/>
            <w:w w:val="86"/>
            <w:sz w:val="16"/>
          </w:rPr>
          <w:t>(1988)</w:t>
        </w:r>
      </w:hyperlink>
      <w:r>
        <w:rPr>
          <w:color w:val="2E3092"/>
          <w:sz w:val="16"/>
        </w:rPr>
        <w:tab/>
      </w:r>
      <w:r>
        <w:rPr>
          <w:color w:val="231F20"/>
          <w:w w:val="89"/>
          <w:sz w:val="16"/>
        </w:rPr>
        <w:t>216</w:t>
      </w:r>
      <w:r>
        <w:rPr>
          <w:color w:val="231F20"/>
          <w:sz w:val="16"/>
        </w:rPr>
        <w:tab/>
      </w:r>
      <w:proofErr w:type="spellStart"/>
      <w:r>
        <w:rPr>
          <w:i/>
          <w:color w:val="231F20"/>
          <w:w w:val="91"/>
          <w:sz w:val="16"/>
        </w:rPr>
        <w:t>s</w:t>
      </w:r>
      <w:r>
        <w:rPr>
          <w:color w:val="231F20"/>
          <w:w w:val="106"/>
          <w:sz w:val="16"/>
          <w:vertAlign w:val="superscript"/>
        </w:rPr>
        <w:t>re</w:t>
      </w:r>
      <w:proofErr w:type="spellEnd"/>
      <w:r>
        <w:rPr>
          <w:color w:val="231F20"/>
          <w:w w:val="50"/>
          <w:sz w:val="16"/>
        </w:rPr>
        <w:t>/</w:t>
      </w:r>
      <w:r>
        <w:rPr>
          <w:i/>
          <w:color w:val="231F20"/>
          <w:w w:val="94"/>
          <w:sz w:val="16"/>
        </w:rPr>
        <w:t>P</w:t>
      </w:r>
      <w:r>
        <w:rPr>
          <w:color w:val="231F20"/>
          <w:w w:val="129"/>
          <w:sz w:val="16"/>
          <w:vertAlign w:val="subscript"/>
        </w:rPr>
        <w:t>a</w:t>
      </w:r>
      <w:r>
        <w:rPr>
          <w:color w:val="231F20"/>
          <w:spacing w:val="8"/>
          <w:sz w:val="16"/>
        </w:rPr>
        <w:t xml:space="preserve"> </w:t>
      </w:r>
      <w:r>
        <w:rPr>
          <w:color w:val="231F20"/>
          <w:w w:val="98"/>
          <w:sz w:val="16"/>
        </w:rPr>
        <w:t>≈</w:t>
      </w:r>
      <w:r>
        <w:rPr>
          <w:color w:val="231F20"/>
          <w:spacing w:val="8"/>
          <w:sz w:val="16"/>
        </w:rPr>
        <w:t xml:space="preserve"> </w:t>
      </w:r>
      <w:r>
        <w:rPr>
          <w:color w:val="231F20"/>
          <w:w w:val="95"/>
          <w:sz w:val="16"/>
        </w:rPr>
        <w:t>0.0144L</w:t>
      </w:r>
      <w:r>
        <w:rPr>
          <w:color w:val="231F20"/>
          <w:spacing w:val="-1"/>
          <w:w w:val="95"/>
          <w:sz w:val="16"/>
        </w:rPr>
        <w:t>I</w:t>
      </w:r>
      <w:r>
        <w:rPr>
          <w:color w:val="231F20"/>
          <w:w w:val="119"/>
          <w:position w:val="5"/>
          <w:sz w:val="10"/>
        </w:rPr>
        <w:t>−</w:t>
      </w:r>
      <w:r>
        <w:rPr>
          <w:color w:val="231F20"/>
          <w:w w:val="119"/>
          <w:position w:val="5"/>
          <w:sz w:val="10"/>
        </w:rPr>
        <w:t>2.44</w:t>
      </w:r>
      <w:r>
        <w:rPr>
          <w:color w:val="231F20"/>
          <w:position w:val="5"/>
          <w:sz w:val="10"/>
        </w:rPr>
        <w:tab/>
      </w:r>
      <w:r>
        <w:rPr>
          <w:color w:val="231F20"/>
          <w:w w:val="99"/>
          <w:sz w:val="16"/>
        </w:rPr>
        <w:t>9</w:t>
      </w:r>
      <w:r>
        <w:rPr>
          <w:color w:val="231F20"/>
          <w:sz w:val="16"/>
        </w:rPr>
        <w:tab/>
      </w:r>
      <w:r>
        <w:rPr>
          <w:color w:val="231F20"/>
          <w:w w:val="101"/>
          <w:sz w:val="16"/>
        </w:rPr>
        <w:t>Yes</w:t>
      </w:r>
      <w:r>
        <w:rPr>
          <w:color w:val="231F20"/>
          <w:sz w:val="16"/>
        </w:rPr>
        <w:tab/>
      </w:r>
      <w:r>
        <w:rPr>
          <w:color w:val="231F20"/>
          <w:sz w:val="16"/>
        </w:rPr>
        <w:t>4.05</w:t>
      </w:r>
      <w:r>
        <w:rPr>
          <w:color w:val="231F20"/>
          <w:w w:val="123"/>
          <w:sz w:val="16"/>
        </w:rPr>
        <w:t xml:space="preserve"> </w:t>
      </w:r>
      <w:r>
        <w:rPr>
          <w:color w:val="231F20"/>
          <w:sz w:val="16"/>
        </w:rPr>
        <w:tab/>
      </w:r>
      <w:r>
        <w:rPr>
          <w:color w:val="231F20"/>
          <w:w w:val="99"/>
          <w:sz w:val="16"/>
        </w:rPr>
        <w:t>3.02</w:t>
      </w:r>
    </w:p>
    <w:p w14:paraId="46825C7D" w14:textId="77777777" w:rsidR="003F41A0" w:rsidRDefault="003F41A0">
      <w:pPr>
        <w:pStyle w:val="a3"/>
        <w:rPr>
          <w:sz w:val="12"/>
        </w:rPr>
      </w:pPr>
    </w:p>
    <w:p w14:paraId="46825C7E" w14:textId="77777777" w:rsidR="003F41A0" w:rsidRDefault="003F41A0">
      <w:pPr>
        <w:pStyle w:val="a3"/>
        <w:rPr>
          <w:sz w:val="12"/>
        </w:rPr>
      </w:pPr>
    </w:p>
    <w:p w14:paraId="46825C7F" w14:textId="77777777" w:rsidR="003F41A0" w:rsidRDefault="003F41A0">
      <w:pPr>
        <w:pStyle w:val="a3"/>
        <w:rPr>
          <w:sz w:val="12"/>
        </w:rPr>
      </w:pPr>
    </w:p>
    <w:p w14:paraId="46825C80" w14:textId="77777777" w:rsidR="003F41A0" w:rsidRDefault="003F41A0">
      <w:pPr>
        <w:pStyle w:val="a3"/>
        <w:rPr>
          <w:sz w:val="12"/>
        </w:rPr>
      </w:pPr>
    </w:p>
    <w:p w14:paraId="46825C81" w14:textId="77777777" w:rsidR="003F41A0" w:rsidRDefault="003F41A0">
      <w:pPr>
        <w:pStyle w:val="a3"/>
        <w:rPr>
          <w:sz w:val="12"/>
        </w:rPr>
      </w:pPr>
    </w:p>
    <w:p w14:paraId="46825C82" w14:textId="77777777" w:rsidR="003F41A0" w:rsidRDefault="003F41A0">
      <w:pPr>
        <w:pStyle w:val="a3"/>
        <w:rPr>
          <w:sz w:val="12"/>
        </w:rPr>
      </w:pPr>
    </w:p>
    <w:p w14:paraId="46825C83" w14:textId="77777777" w:rsidR="003F41A0" w:rsidRDefault="003F41A0">
      <w:pPr>
        <w:pStyle w:val="a3"/>
        <w:rPr>
          <w:sz w:val="12"/>
        </w:rPr>
      </w:pPr>
    </w:p>
    <w:p w14:paraId="46825C84" w14:textId="77777777" w:rsidR="003F41A0" w:rsidRDefault="003F41A0">
      <w:pPr>
        <w:pStyle w:val="a3"/>
        <w:rPr>
          <w:sz w:val="12"/>
        </w:rPr>
      </w:pPr>
    </w:p>
    <w:p w14:paraId="46825C85" w14:textId="77777777" w:rsidR="003F41A0" w:rsidRDefault="003F41A0">
      <w:pPr>
        <w:pStyle w:val="a3"/>
        <w:rPr>
          <w:sz w:val="12"/>
        </w:rPr>
      </w:pPr>
    </w:p>
    <w:p w14:paraId="46825C86" w14:textId="77777777" w:rsidR="003F41A0" w:rsidRDefault="003F41A0">
      <w:pPr>
        <w:pStyle w:val="a3"/>
        <w:rPr>
          <w:sz w:val="12"/>
        </w:rPr>
      </w:pPr>
    </w:p>
    <w:p w14:paraId="46825C87" w14:textId="77777777" w:rsidR="003F41A0" w:rsidRDefault="003F41A0">
      <w:pPr>
        <w:pStyle w:val="a3"/>
        <w:spacing w:before="9"/>
        <w:rPr>
          <w:sz w:val="15"/>
        </w:rPr>
      </w:pPr>
    </w:p>
    <w:p w14:paraId="46825C88" w14:textId="77777777" w:rsidR="003F41A0" w:rsidRDefault="00BA139E">
      <w:pPr>
        <w:tabs>
          <w:tab w:val="left" w:pos="5235"/>
        </w:tabs>
        <w:ind w:left="1076"/>
        <w:rPr>
          <w:sz w:val="10"/>
        </w:rPr>
      </w:pPr>
      <w:r>
        <w:rPr>
          <w:color w:val="231F20"/>
          <w:w w:val="115"/>
          <w:sz w:val="10"/>
        </w:rPr>
        <w:t xml:space="preserve">u      </w:t>
      </w:r>
      <w:r>
        <w:rPr>
          <w:color w:val="231F20"/>
          <w:spacing w:val="20"/>
          <w:w w:val="115"/>
          <w:sz w:val="10"/>
        </w:rPr>
        <w:t xml:space="preserve"> </w:t>
      </w:r>
      <w:r>
        <w:rPr>
          <w:color w:val="231F20"/>
          <w:w w:val="115"/>
          <w:sz w:val="10"/>
        </w:rPr>
        <w:t>p</w:t>
      </w:r>
      <w:r>
        <w:rPr>
          <w:color w:val="231F20"/>
          <w:w w:val="115"/>
          <w:sz w:val="10"/>
        </w:rPr>
        <w:tab/>
        <w:t xml:space="preserve">u      </w:t>
      </w:r>
      <w:r>
        <w:rPr>
          <w:color w:val="231F20"/>
          <w:spacing w:val="21"/>
          <w:w w:val="115"/>
          <w:sz w:val="10"/>
        </w:rPr>
        <w:t xml:space="preserve"> </w:t>
      </w:r>
      <w:r>
        <w:rPr>
          <w:color w:val="231F20"/>
          <w:w w:val="115"/>
          <w:sz w:val="10"/>
        </w:rPr>
        <w:t>p</w:t>
      </w:r>
    </w:p>
    <w:p w14:paraId="46825C89" w14:textId="77777777" w:rsidR="003F41A0" w:rsidRDefault="00BA139E">
      <w:pPr>
        <w:tabs>
          <w:tab w:val="left" w:pos="5235"/>
        </w:tabs>
        <w:spacing w:before="102"/>
        <w:ind w:left="1057"/>
        <w:rPr>
          <w:sz w:val="10"/>
        </w:rPr>
      </w:pPr>
      <w:r>
        <w:rPr>
          <w:color w:val="231F20"/>
          <w:w w:val="115"/>
          <w:sz w:val="10"/>
        </w:rPr>
        <w:t xml:space="preserve">u      </w:t>
      </w:r>
      <w:r>
        <w:rPr>
          <w:color w:val="231F20"/>
          <w:spacing w:val="20"/>
          <w:w w:val="115"/>
          <w:sz w:val="10"/>
        </w:rPr>
        <w:t xml:space="preserve"> </w:t>
      </w:r>
      <w:r>
        <w:rPr>
          <w:color w:val="231F20"/>
          <w:w w:val="115"/>
          <w:sz w:val="10"/>
        </w:rPr>
        <w:t>p</w:t>
      </w:r>
      <w:r>
        <w:rPr>
          <w:color w:val="231F20"/>
          <w:w w:val="115"/>
          <w:sz w:val="10"/>
        </w:rPr>
        <w:tab/>
        <w:t xml:space="preserve">u      </w:t>
      </w:r>
      <w:r>
        <w:rPr>
          <w:color w:val="231F20"/>
          <w:spacing w:val="21"/>
          <w:w w:val="115"/>
          <w:sz w:val="10"/>
        </w:rPr>
        <w:t xml:space="preserve"> </w:t>
      </w:r>
      <w:r>
        <w:rPr>
          <w:color w:val="231F20"/>
          <w:w w:val="115"/>
          <w:sz w:val="10"/>
        </w:rPr>
        <w:t>p</w:t>
      </w:r>
    </w:p>
    <w:p w14:paraId="46825C8A" w14:textId="77777777" w:rsidR="003F41A0" w:rsidRDefault="00BA139E">
      <w:pPr>
        <w:spacing w:before="93"/>
        <w:ind w:left="4089" w:right="4572"/>
        <w:jc w:val="center"/>
        <w:rPr>
          <w:sz w:val="10"/>
        </w:rPr>
      </w:pPr>
      <w:r>
        <w:rPr>
          <w:color w:val="231F20"/>
          <w:w w:val="120"/>
          <w:sz w:val="10"/>
          <w:u w:val="single" w:color="231F20"/>
        </w:rPr>
        <w:t>u</w:t>
      </w:r>
      <w:r>
        <w:rPr>
          <w:color w:val="231F20"/>
          <w:sz w:val="10"/>
          <w:u w:val="single" w:color="231F20"/>
        </w:rPr>
        <w:t xml:space="preserve"> </w:t>
      </w:r>
    </w:p>
    <w:p w14:paraId="46825C8B" w14:textId="77777777" w:rsidR="003F41A0" w:rsidRDefault="003F41A0">
      <w:pPr>
        <w:pStyle w:val="a3"/>
        <w:rPr>
          <w:sz w:val="18"/>
        </w:rPr>
      </w:pPr>
    </w:p>
    <w:p w14:paraId="46825C8C" w14:textId="77777777" w:rsidR="003F41A0" w:rsidRDefault="003F41A0">
      <w:pPr>
        <w:rPr>
          <w:sz w:val="18"/>
        </w:rPr>
        <w:sectPr w:rsidR="003F41A0">
          <w:type w:val="continuous"/>
          <w:pgSz w:w="12240" w:h="15840"/>
          <w:pgMar w:top="1000" w:right="240" w:bottom="280" w:left="780" w:header="720" w:footer="720" w:gutter="0"/>
          <w:cols w:space="720"/>
        </w:sectPr>
      </w:pPr>
    </w:p>
    <w:p w14:paraId="46825C8D" w14:textId="77777777" w:rsidR="003F41A0" w:rsidRDefault="00BA139E">
      <w:pPr>
        <w:spacing w:before="89" w:line="194" w:lineRule="auto"/>
        <w:ind w:left="169"/>
        <w:rPr>
          <w:sz w:val="16"/>
        </w:rPr>
      </w:pPr>
      <w:bookmarkStart w:id="25" w:name="_bookmark18"/>
      <w:bookmarkEnd w:id="25"/>
      <w:r>
        <w:rPr>
          <w:rFonts w:ascii="Book Antiqua" w:hAnsi="Book Antiqua"/>
          <w:b/>
          <w:color w:val="231F20"/>
          <w:w w:val="104"/>
          <w:sz w:val="16"/>
        </w:rPr>
        <w:t>Fig.</w:t>
      </w:r>
      <w:r>
        <w:rPr>
          <w:rFonts w:ascii="Book Antiqua" w:hAnsi="Book Antiqua"/>
          <w:b/>
          <w:color w:val="231F20"/>
          <w:sz w:val="16"/>
        </w:rPr>
        <w:t xml:space="preserve"> </w:t>
      </w:r>
      <w:r>
        <w:rPr>
          <w:rFonts w:ascii="Book Antiqua" w:hAnsi="Book Antiqua"/>
          <w:b/>
          <w:color w:val="231F20"/>
          <w:w w:val="114"/>
          <w:sz w:val="16"/>
        </w:rPr>
        <w:t>4.</w:t>
      </w:r>
      <w:r>
        <w:rPr>
          <w:rFonts w:ascii="Book Antiqua" w:hAnsi="Book Antiqua"/>
          <w:b/>
          <w:color w:val="231F20"/>
          <w:sz w:val="16"/>
        </w:rPr>
        <w:t xml:space="preserve">  </w:t>
      </w: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color w:val="231F20"/>
          <w:w w:val="72"/>
          <w:sz w:val="16"/>
        </w:rPr>
        <w:t>]</w:t>
      </w:r>
      <w:r>
        <w:rPr>
          <w:color w:val="231F20"/>
          <w:sz w:val="16"/>
        </w:rPr>
        <w:t xml:space="preserve"> </w:t>
      </w:r>
      <w:r>
        <w:rPr>
          <w:color w:val="231F20"/>
          <w:w w:val="107"/>
          <w:sz w:val="16"/>
        </w:rPr>
        <w:t>model</w:t>
      </w:r>
      <w:r>
        <w:rPr>
          <w:color w:val="231F20"/>
          <w:sz w:val="16"/>
        </w:rPr>
        <w:t xml:space="preserve"> </w:t>
      </w:r>
      <w:r>
        <w:rPr>
          <w:color w:val="231F20"/>
          <w:w w:val="103"/>
          <w:sz w:val="16"/>
        </w:rPr>
        <w:t>proposed</w:t>
      </w:r>
      <w:r>
        <w:rPr>
          <w:color w:val="231F20"/>
          <w:sz w:val="16"/>
        </w:rPr>
        <w:t xml:space="preserve"> </w:t>
      </w:r>
      <w:r>
        <w:rPr>
          <w:color w:val="231F20"/>
          <w:w w:val="102"/>
          <w:sz w:val="16"/>
        </w:rPr>
        <w:t>by</w:t>
      </w:r>
      <w:r>
        <w:rPr>
          <w:color w:val="231F20"/>
          <w:sz w:val="16"/>
        </w:rPr>
        <w:t xml:space="preserve"> </w:t>
      </w:r>
      <w:hyperlink w:anchor="_bookmark50" w:history="1">
        <w:r>
          <w:rPr>
            <w:color w:val="2E3092"/>
            <w:w w:val="106"/>
            <w:sz w:val="16"/>
          </w:rPr>
          <w:t>Jamiolkowski</w:t>
        </w:r>
        <w:r>
          <w:rPr>
            <w:color w:val="2E3092"/>
            <w:sz w:val="16"/>
          </w:rPr>
          <w:t xml:space="preserve"> </w:t>
        </w:r>
        <w:r>
          <w:rPr>
            <w:color w:val="2E3092"/>
            <w:w w:val="105"/>
            <w:sz w:val="16"/>
          </w:rPr>
          <w:t>et</w:t>
        </w:r>
        <w:r>
          <w:rPr>
            <w:color w:val="2E3092"/>
            <w:sz w:val="16"/>
          </w:rPr>
          <w:t xml:space="preserve"> </w:t>
        </w:r>
        <w:r>
          <w:rPr>
            <w:color w:val="2E3092"/>
            <w:spacing w:val="-7"/>
            <w:w w:val="110"/>
            <w:sz w:val="16"/>
          </w:rPr>
          <w:t>al.</w:t>
        </w:r>
      </w:hyperlink>
      <w:r>
        <w:rPr>
          <w:color w:val="2E3092"/>
          <w:w w:val="110"/>
          <w:sz w:val="16"/>
        </w:rPr>
        <w:t xml:space="preserve"> </w:t>
      </w:r>
      <w:hyperlink w:anchor="_bookmark50" w:history="1">
        <w:r>
          <w:rPr>
            <w:color w:val="2E3092"/>
            <w:sz w:val="16"/>
          </w:rPr>
          <w:t>(1985)</w:t>
        </w:r>
      </w:hyperlink>
      <w:r>
        <w:rPr>
          <w:color w:val="231F20"/>
          <w:sz w:val="16"/>
        </w:rPr>
        <w:t>.</w:t>
      </w:r>
    </w:p>
    <w:p w14:paraId="46825C8E" w14:textId="77777777" w:rsidR="003F41A0" w:rsidRDefault="00BA139E">
      <w:pPr>
        <w:pStyle w:val="a3"/>
        <w:spacing w:before="1"/>
        <w:rPr>
          <w:sz w:val="13"/>
        </w:rPr>
      </w:pPr>
      <w:r>
        <w:rPr>
          <w:noProof/>
        </w:rPr>
        <w:drawing>
          <wp:anchor distT="0" distB="0" distL="0" distR="0" simplePos="0" relativeHeight="251606016" behindDoc="0" locked="0" layoutInCell="1" allowOverlap="1" wp14:anchorId="4682682F" wp14:editId="46826830">
            <wp:simplePos x="0" y="0"/>
            <wp:positionH relativeFrom="page">
              <wp:posOffset>624923</wp:posOffset>
            </wp:positionH>
            <wp:positionV relativeFrom="paragraph">
              <wp:posOffset>122196</wp:posOffset>
            </wp:positionV>
            <wp:extent cx="3125768" cy="3008376"/>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32" cstate="print"/>
                    <a:stretch>
                      <a:fillRect/>
                    </a:stretch>
                  </pic:blipFill>
                  <pic:spPr>
                    <a:xfrm>
                      <a:off x="0" y="0"/>
                      <a:ext cx="3125768" cy="3008376"/>
                    </a:xfrm>
                    <a:prstGeom prst="rect">
                      <a:avLst/>
                    </a:prstGeom>
                  </pic:spPr>
                </pic:pic>
              </a:graphicData>
            </a:graphic>
          </wp:anchor>
        </w:drawing>
      </w:r>
    </w:p>
    <w:p w14:paraId="46825C8F" w14:textId="77777777" w:rsidR="003F41A0" w:rsidRDefault="003F41A0">
      <w:pPr>
        <w:pStyle w:val="a3"/>
        <w:rPr>
          <w:sz w:val="26"/>
        </w:rPr>
      </w:pPr>
    </w:p>
    <w:p w14:paraId="46825C90" w14:textId="77777777" w:rsidR="003F41A0" w:rsidRDefault="00BA139E">
      <w:pPr>
        <w:pStyle w:val="a3"/>
        <w:ind w:left="170" w:right="38"/>
        <w:jc w:val="both"/>
      </w:pPr>
      <w:r>
        <w:rPr>
          <w:color w:val="231F20"/>
          <w:w w:val="105"/>
        </w:rPr>
        <w:t xml:space="preserve">where the clay might be ﬁssured and (or) partially </w:t>
      </w:r>
      <w:bookmarkStart w:id="26" w:name="_bookmark19"/>
      <w:bookmarkEnd w:id="26"/>
      <w:r>
        <w:rPr>
          <w:color w:val="231F20"/>
          <w:w w:val="105"/>
        </w:rPr>
        <w:t>saturated</w:t>
      </w:r>
      <w:r>
        <w:rPr>
          <w:color w:val="231F20"/>
          <w:w w:val="105"/>
        </w:rPr>
        <w:t xml:space="preserve">. Therefore, the interest for those points is </w:t>
      </w:r>
      <w:proofErr w:type="gramStart"/>
      <w:r>
        <w:rPr>
          <w:color w:val="231F20"/>
          <w:w w:val="105"/>
        </w:rPr>
        <w:t>limited, because</w:t>
      </w:r>
      <w:proofErr w:type="gramEnd"/>
      <w:r>
        <w:rPr>
          <w:color w:val="231F20"/>
          <w:w w:val="105"/>
        </w:rPr>
        <w:t xml:space="preserve"> the focus of this study is on intact clays.</w:t>
      </w:r>
    </w:p>
    <w:p w14:paraId="46825C91" w14:textId="77777777" w:rsidR="003F41A0" w:rsidRDefault="00BA139E">
      <w:pPr>
        <w:pStyle w:val="a3"/>
        <w:spacing w:before="18" w:line="158" w:lineRule="auto"/>
        <w:ind w:left="170" w:right="38" w:firstLine="170"/>
        <w:jc w:val="both"/>
      </w:pPr>
      <w:r>
        <w:rPr>
          <w:color w:val="231F20"/>
          <w:w w:val="103"/>
        </w:rPr>
        <w:t>The</w:t>
      </w:r>
      <w:r>
        <w:rPr>
          <w:color w:val="231F20"/>
        </w:rPr>
        <w:t xml:space="preserve"> </w:t>
      </w:r>
      <w:r>
        <w:rPr>
          <w:color w:val="231F20"/>
          <w:spacing w:val="-10"/>
        </w:rPr>
        <w:t xml:space="preserve"> </w:t>
      </w:r>
      <w:r>
        <w:rPr>
          <w:color w:val="231F20"/>
          <w:w w:val="92"/>
        </w:rPr>
        <w:t>PI–[</w:t>
      </w:r>
      <w:proofErr w:type="spellStart"/>
      <w:r>
        <w:rPr>
          <w:i/>
          <w:color w:val="231F20"/>
          <w:w w:val="91"/>
        </w:rPr>
        <w:t>s</w:t>
      </w:r>
      <w:r>
        <w:rPr>
          <w:color w:val="231F20"/>
          <w:w w:val="129"/>
          <w:vertAlign w:val="subscript"/>
        </w:rPr>
        <w:t>u</w:t>
      </w:r>
      <w:proofErr w:type="spellEnd"/>
      <w:r>
        <w:rPr>
          <w:color w:val="231F20"/>
          <w:w w:val="90"/>
        </w:rPr>
        <w:t>(mob)</w:t>
      </w:r>
      <w:r>
        <w:rPr>
          <w:color w:val="231F20"/>
          <w:spacing w:val="-1"/>
          <w:w w:val="90"/>
        </w:rPr>
        <w:t>/</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7"/>
          <w:position w:val="8"/>
          <w:sz w:val="11"/>
        </w:rPr>
        <w:t xml:space="preserve"> </w:t>
      </w:r>
      <w:r>
        <w:rPr>
          <w:color w:val="231F20"/>
          <w:w w:val="72"/>
        </w:rPr>
        <w:t>]</w:t>
      </w:r>
      <w:r>
        <w:rPr>
          <w:color w:val="231F20"/>
        </w:rPr>
        <w:t xml:space="preserve"> </w:t>
      </w:r>
      <w:r>
        <w:rPr>
          <w:color w:val="231F20"/>
          <w:spacing w:val="-10"/>
        </w:rPr>
        <w:t xml:space="preserve"> </w:t>
      </w:r>
      <w:r>
        <w:rPr>
          <w:color w:val="231F20"/>
          <w:w w:val="107"/>
        </w:rPr>
        <w:t>model</w:t>
      </w:r>
      <w:r>
        <w:rPr>
          <w:color w:val="231F20"/>
        </w:rPr>
        <w:t xml:space="preserve"> </w:t>
      </w:r>
      <w:r>
        <w:rPr>
          <w:color w:val="231F20"/>
          <w:spacing w:val="-10"/>
        </w:rPr>
        <w:t xml:space="preserve"> </w:t>
      </w:r>
      <w:r>
        <w:rPr>
          <w:color w:val="231F20"/>
          <w:w w:val="102"/>
        </w:rPr>
        <w:t>by</w:t>
      </w:r>
      <w:r>
        <w:rPr>
          <w:color w:val="231F20"/>
        </w:rPr>
        <w:t xml:space="preserve"> </w:t>
      </w:r>
      <w:r>
        <w:rPr>
          <w:color w:val="231F20"/>
          <w:spacing w:val="-10"/>
        </w:rPr>
        <w:t xml:space="preserve"> </w:t>
      </w:r>
      <w:hyperlink w:anchor="_bookmark73" w:history="1">
        <w:r>
          <w:rPr>
            <w:color w:val="2E3092"/>
            <w:w w:val="103"/>
          </w:rPr>
          <w:t>Mesri</w:t>
        </w:r>
        <w:r>
          <w:rPr>
            <w:color w:val="2E3092"/>
          </w:rPr>
          <w:t xml:space="preserve"> </w:t>
        </w:r>
        <w:r>
          <w:rPr>
            <w:color w:val="2E3092"/>
            <w:spacing w:val="-10"/>
          </w:rPr>
          <w:t xml:space="preserve"> </w:t>
        </w:r>
        <w:r>
          <w:rPr>
            <w:color w:val="2E3092"/>
            <w:w w:val="87"/>
          </w:rPr>
          <w:t>(197</w:t>
        </w:r>
        <w:r>
          <w:rPr>
            <w:color w:val="2E3092"/>
            <w:spacing w:val="-1"/>
            <w:w w:val="87"/>
          </w:rPr>
          <w:t>5</w:t>
        </w:r>
      </w:hyperlink>
      <w:r>
        <w:rPr>
          <w:color w:val="231F20"/>
          <w:w w:val="134"/>
        </w:rPr>
        <w:t>,</w:t>
      </w:r>
      <w:r>
        <w:rPr>
          <w:color w:val="231F20"/>
        </w:rPr>
        <w:t xml:space="preserve"> </w:t>
      </w:r>
      <w:r>
        <w:rPr>
          <w:color w:val="231F20"/>
          <w:spacing w:val="-10"/>
        </w:rPr>
        <w:t xml:space="preserve"> </w:t>
      </w:r>
      <w:hyperlink w:anchor="_bookmark74" w:history="1">
        <w:r>
          <w:rPr>
            <w:color w:val="2E3092"/>
            <w:w w:val="89"/>
          </w:rPr>
          <w:t>1989)</w:t>
        </w:r>
      </w:hyperlink>
      <w:r>
        <w:rPr>
          <w:color w:val="2E3092"/>
        </w:rPr>
        <w:t xml:space="preserve"> </w:t>
      </w:r>
      <w:r>
        <w:rPr>
          <w:color w:val="2E3092"/>
          <w:spacing w:val="-10"/>
        </w:rPr>
        <w:t xml:space="preserve"> </w:t>
      </w:r>
      <w:r>
        <w:rPr>
          <w:color w:val="231F20"/>
          <w:w w:val="105"/>
        </w:rPr>
        <w:t>takes</w:t>
      </w:r>
      <w:r>
        <w:rPr>
          <w:color w:val="231F20"/>
        </w:rPr>
        <w:t xml:space="preserve"> </w:t>
      </w:r>
      <w:r>
        <w:rPr>
          <w:color w:val="231F20"/>
          <w:spacing w:val="-10"/>
        </w:rPr>
        <w:t xml:space="preserve"> </w:t>
      </w:r>
      <w:r>
        <w:rPr>
          <w:color w:val="231F20"/>
          <w:w w:val="107"/>
        </w:rPr>
        <w:t>out</w:t>
      </w:r>
      <w:r>
        <w:rPr>
          <w:color w:val="231F20"/>
        </w:rPr>
        <w:t xml:space="preserve"> </w:t>
      </w:r>
      <w:r>
        <w:rPr>
          <w:color w:val="231F20"/>
          <w:spacing w:val="-10"/>
        </w:rPr>
        <w:t xml:space="preserve"> </w:t>
      </w:r>
      <w:r>
        <w:rPr>
          <w:color w:val="231F20"/>
          <w:w w:val="108"/>
        </w:rPr>
        <w:t xml:space="preserve">the </w:t>
      </w:r>
      <w:r>
        <w:rPr>
          <w:color w:val="231F20"/>
          <w:w w:val="105"/>
        </w:rPr>
        <w:t>dependency</w:t>
      </w:r>
      <w:r>
        <w:rPr>
          <w:color w:val="231F20"/>
        </w:rPr>
        <w:t xml:space="preserve"> </w:t>
      </w:r>
      <w:r>
        <w:rPr>
          <w:color w:val="231F20"/>
          <w:spacing w:val="-18"/>
        </w:rPr>
        <w:t xml:space="preserve"> </w:t>
      </w:r>
      <w:r>
        <w:rPr>
          <w:color w:val="231F20"/>
          <w:w w:val="108"/>
        </w:rPr>
        <w:t>of</w:t>
      </w:r>
      <w:r>
        <w:rPr>
          <w:color w:val="231F20"/>
        </w:rPr>
        <w:t xml:space="preserve"> </w:t>
      </w:r>
      <w:r>
        <w:rPr>
          <w:color w:val="231F20"/>
          <w:spacing w:val="-18"/>
        </w:rPr>
        <w:t xml:space="preserve"> </w:t>
      </w:r>
      <w:proofErr w:type="spellStart"/>
      <w:r>
        <w:rPr>
          <w:i/>
          <w:color w:val="231F20"/>
          <w:w w:val="91"/>
        </w:rPr>
        <w:t>s</w:t>
      </w:r>
      <w:r>
        <w:rPr>
          <w:color w:val="231F20"/>
          <w:w w:val="129"/>
          <w:vertAlign w:val="subscript"/>
        </w:rPr>
        <w:t>u</w:t>
      </w:r>
      <w:proofErr w:type="spellEnd"/>
      <w:r>
        <w:rPr>
          <w:color w:val="231F20"/>
          <w:w w:val="97"/>
        </w:rPr>
        <w:t>(mob)</w:t>
      </w:r>
      <w:r>
        <w:rPr>
          <w:color w:val="231F20"/>
        </w:rPr>
        <w:t xml:space="preserve"> </w:t>
      </w:r>
      <w:r>
        <w:rPr>
          <w:color w:val="231F20"/>
          <w:spacing w:val="-18"/>
        </w:rPr>
        <w:t xml:space="preserve"> </w:t>
      </w:r>
      <w:r>
        <w:rPr>
          <w:color w:val="231F20"/>
          <w:w w:val="107"/>
        </w:rPr>
        <w:t>on</w:t>
      </w:r>
      <w:r>
        <w:rPr>
          <w:color w:val="231F20"/>
        </w:rPr>
        <w:t xml:space="preserve"> </w:t>
      </w:r>
      <w:r>
        <w:rPr>
          <w:color w:val="231F20"/>
          <w:spacing w:val="-18"/>
        </w:rPr>
        <w:t xml:space="preserve"> </w:t>
      </w:r>
      <w:r>
        <w:rPr>
          <w:color w:val="231F20"/>
          <w:w w:val="105"/>
        </w:rPr>
        <w:t>PI,</w:t>
      </w:r>
      <w:r>
        <w:rPr>
          <w:color w:val="231F20"/>
        </w:rPr>
        <w:t xml:space="preserve"> </w:t>
      </w:r>
      <w:r>
        <w:rPr>
          <w:color w:val="231F20"/>
          <w:spacing w:val="-18"/>
        </w:rPr>
        <w:t xml:space="preserve"> </w:t>
      </w:r>
      <w:r>
        <w:rPr>
          <w:color w:val="231F20"/>
          <w:w w:val="106"/>
        </w:rPr>
        <w:t>stating</w:t>
      </w:r>
      <w:r>
        <w:rPr>
          <w:color w:val="231F20"/>
        </w:rPr>
        <w:t xml:space="preserve"> </w:t>
      </w:r>
      <w:r>
        <w:rPr>
          <w:color w:val="231F20"/>
          <w:spacing w:val="-18"/>
        </w:rPr>
        <w:t xml:space="preserve"> </w:t>
      </w:r>
      <w:r>
        <w:rPr>
          <w:color w:val="231F20"/>
          <w:w w:val="108"/>
        </w:rPr>
        <w:t>that</w:t>
      </w:r>
      <w:r>
        <w:rPr>
          <w:color w:val="231F20"/>
        </w:rPr>
        <w:t xml:space="preserve"> </w:t>
      </w:r>
      <w:r>
        <w:rPr>
          <w:color w:val="231F20"/>
          <w:spacing w:val="-18"/>
        </w:rPr>
        <w:t xml:space="preserve"> </w:t>
      </w:r>
      <w:proofErr w:type="spellStart"/>
      <w:r>
        <w:rPr>
          <w:i/>
          <w:color w:val="231F20"/>
          <w:w w:val="91"/>
        </w:rPr>
        <w:t>s</w:t>
      </w:r>
      <w:r>
        <w:rPr>
          <w:color w:val="231F20"/>
          <w:w w:val="129"/>
          <w:vertAlign w:val="subscript"/>
        </w:rPr>
        <w:t>u</w:t>
      </w:r>
      <w:proofErr w:type="spellEnd"/>
      <w:r>
        <w:rPr>
          <w:color w:val="231F20"/>
          <w:w w:val="90"/>
        </w:rPr>
        <w:t>(mob)</w:t>
      </w:r>
      <w:r>
        <w:rPr>
          <w:color w:val="231F20"/>
          <w:spacing w:val="-1"/>
          <w:w w:val="90"/>
        </w:rPr>
        <w:t>/</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position w:val="8"/>
          <w:sz w:val="11"/>
        </w:rPr>
        <w:t xml:space="preserve">  </w:t>
      </w:r>
      <w:r>
        <w:rPr>
          <w:rFonts w:ascii="Trebuchet MS" w:hAnsi="Trebuchet MS"/>
          <w:i/>
          <w:color w:val="231F20"/>
          <w:spacing w:val="-17"/>
          <w:position w:val="8"/>
          <w:sz w:val="11"/>
        </w:rPr>
        <w:t xml:space="preserve"> </w:t>
      </w:r>
      <w:r>
        <w:rPr>
          <w:color w:val="231F20"/>
          <w:w w:val="103"/>
        </w:rPr>
        <w:t>is</w:t>
      </w:r>
      <w:r>
        <w:rPr>
          <w:color w:val="231F20"/>
        </w:rPr>
        <w:t xml:space="preserve"> </w:t>
      </w:r>
      <w:r>
        <w:rPr>
          <w:color w:val="231F20"/>
          <w:spacing w:val="-18"/>
        </w:rPr>
        <w:t xml:space="preserve"> </w:t>
      </w:r>
      <w:r>
        <w:rPr>
          <w:color w:val="231F20"/>
          <w:spacing w:val="-3"/>
          <w:w w:val="106"/>
        </w:rPr>
        <w:t>constant</w:t>
      </w:r>
      <w:r>
        <w:rPr>
          <w:color w:val="231F20"/>
          <w:w w:val="106"/>
        </w:rPr>
        <w:t xml:space="preserve"> and</w:t>
      </w:r>
      <w:r>
        <w:rPr>
          <w:color w:val="231F20"/>
          <w:spacing w:val="-5"/>
        </w:rPr>
        <w:t xml:space="preserve"> </w:t>
      </w:r>
      <w:r>
        <w:rPr>
          <w:color w:val="231F20"/>
          <w:w w:val="106"/>
        </w:rPr>
        <w:t>equal</w:t>
      </w:r>
      <w:r>
        <w:rPr>
          <w:color w:val="231F20"/>
          <w:spacing w:val="-5"/>
        </w:rPr>
        <w:t xml:space="preserve"> </w:t>
      </w:r>
      <w:r>
        <w:rPr>
          <w:color w:val="231F20"/>
          <w:w w:val="106"/>
        </w:rPr>
        <w:t>to</w:t>
      </w:r>
      <w:r>
        <w:rPr>
          <w:color w:val="231F20"/>
          <w:spacing w:val="-5"/>
        </w:rPr>
        <w:t xml:space="preserve"> </w:t>
      </w:r>
      <w:r>
        <w:rPr>
          <w:color w:val="231F20"/>
          <w:w w:val="101"/>
        </w:rPr>
        <w:t>0.22.</w:t>
      </w:r>
      <w:r>
        <w:rPr>
          <w:color w:val="231F20"/>
          <w:spacing w:val="-5"/>
        </w:rPr>
        <w:t xml:space="preserve"> </w:t>
      </w:r>
      <w:r>
        <w:rPr>
          <w:color w:val="231F20"/>
          <w:w w:val="104"/>
        </w:rPr>
        <w:t>From</w:t>
      </w:r>
      <w:r>
        <w:rPr>
          <w:color w:val="231F20"/>
          <w:spacing w:val="-5"/>
        </w:rPr>
        <w:t xml:space="preserve"> </w:t>
      </w:r>
      <w:hyperlink w:anchor="_bookmark19" w:history="1">
        <w:r>
          <w:rPr>
            <w:color w:val="2E3092"/>
            <w:w w:val="105"/>
          </w:rPr>
          <w:t>Fig.</w:t>
        </w:r>
        <w:r>
          <w:rPr>
            <w:color w:val="2E3092"/>
            <w:spacing w:val="-5"/>
          </w:rPr>
          <w:t xml:space="preserve"> </w:t>
        </w:r>
        <w:r>
          <w:rPr>
            <w:color w:val="2E3092"/>
            <w:w w:val="95"/>
          </w:rPr>
          <w:t>5</w:t>
        </w:r>
      </w:hyperlink>
      <w:r>
        <w:rPr>
          <w:color w:val="231F20"/>
          <w:w w:val="134"/>
        </w:rPr>
        <w:t>,</w:t>
      </w:r>
      <w:r>
        <w:rPr>
          <w:color w:val="231F20"/>
          <w:spacing w:val="-5"/>
        </w:rPr>
        <w:t xml:space="preserve"> </w:t>
      </w:r>
      <w:proofErr w:type="spellStart"/>
      <w:r>
        <w:rPr>
          <w:i/>
          <w:color w:val="231F20"/>
          <w:spacing w:val="-1"/>
          <w:w w:val="91"/>
        </w:rPr>
        <w:t>s</w:t>
      </w:r>
      <w:r>
        <w:rPr>
          <w:color w:val="231F20"/>
          <w:w w:val="129"/>
          <w:vertAlign w:val="subscript"/>
        </w:rPr>
        <w:t>u</w:t>
      </w:r>
      <w:proofErr w:type="spellEnd"/>
      <w:r>
        <w:rPr>
          <w:color w:val="231F20"/>
          <w:w w:val="90"/>
        </w:rPr>
        <w:t>(mob)</w:t>
      </w:r>
      <w:r>
        <w:rPr>
          <w:color w:val="231F20"/>
          <w:spacing w:val="-1"/>
          <w:w w:val="90"/>
        </w:rPr>
        <w:t>/</w:t>
      </w:r>
      <w:proofErr w:type="gramStart"/>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position w:val="8"/>
          <w:sz w:val="11"/>
        </w:rPr>
        <w:t xml:space="preserve"> </w:t>
      </w:r>
      <w:r>
        <w:rPr>
          <w:rFonts w:ascii="Trebuchet MS" w:hAnsi="Trebuchet MS"/>
          <w:i/>
          <w:color w:val="231F20"/>
          <w:spacing w:val="-8"/>
          <w:position w:val="8"/>
          <w:sz w:val="11"/>
        </w:rPr>
        <w:t xml:space="preserve"> </w:t>
      </w:r>
      <w:r>
        <w:rPr>
          <w:color w:val="231F20"/>
          <w:w w:val="103"/>
        </w:rPr>
        <w:t>seems</w:t>
      </w:r>
      <w:proofErr w:type="gramEnd"/>
      <w:r>
        <w:rPr>
          <w:color w:val="231F20"/>
          <w:spacing w:val="-5"/>
        </w:rPr>
        <w:t xml:space="preserve"> </w:t>
      </w:r>
      <w:r>
        <w:rPr>
          <w:color w:val="231F20"/>
          <w:w w:val="106"/>
        </w:rPr>
        <w:t>independent</w:t>
      </w:r>
      <w:r>
        <w:rPr>
          <w:color w:val="231F20"/>
          <w:spacing w:val="-5"/>
        </w:rPr>
        <w:t xml:space="preserve"> </w:t>
      </w:r>
      <w:r>
        <w:rPr>
          <w:color w:val="231F20"/>
          <w:w w:val="108"/>
        </w:rPr>
        <w:t>of</w:t>
      </w:r>
      <w:r>
        <w:rPr>
          <w:color w:val="231F20"/>
          <w:spacing w:val="-5"/>
        </w:rPr>
        <w:t xml:space="preserve"> </w:t>
      </w:r>
      <w:r>
        <w:rPr>
          <w:color w:val="231F20"/>
          <w:spacing w:val="-5"/>
          <w:w w:val="105"/>
        </w:rPr>
        <w:t>PI,</w:t>
      </w:r>
      <w:r>
        <w:rPr>
          <w:color w:val="231F20"/>
          <w:w w:val="105"/>
        </w:rPr>
        <w:t xml:space="preserve"> </w:t>
      </w:r>
      <w:r>
        <w:rPr>
          <w:color w:val="231F20"/>
        </w:rPr>
        <w:t>thus</w:t>
      </w:r>
      <w:r>
        <w:rPr>
          <w:color w:val="231F20"/>
          <w:spacing w:val="13"/>
        </w:rPr>
        <w:t xml:space="preserve"> </w:t>
      </w:r>
      <w:r>
        <w:rPr>
          <w:color w:val="231F20"/>
        </w:rPr>
        <w:t>conﬁrming</w:t>
      </w:r>
      <w:r>
        <w:rPr>
          <w:color w:val="231F20"/>
          <w:spacing w:val="14"/>
        </w:rPr>
        <w:t xml:space="preserve"> </w:t>
      </w:r>
      <w:r>
        <w:rPr>
          <w:color w:val="231F20"/>
        </w:rPr>
        <w:t>the</w:t>
      </w:r>
      <w:r>
        <w:rPr>
          <w:color w:val="231F20"/>
          <w:spacing w:val="14"/>
        </w:rPr>
        <w:t xml:space="preserve"> </w:t>
      </w:r>
      <w:r>
        <w:rPr>
          <w:color w:val="231F20"/>
        </w:rPr>
        <w:t>suggestion</w:t>
      </w:r>
      <w:r>
        <w:rPr>
          <w:color w:val="231F20"/>
          <w:spacing w:val="14"/>
        </w:rPr>
        <w:t xml:space="preserve"> </w:t>
      </w:r>
      <w:r>
        <w:rPr>
          <w:color w:val="231F20"/>
        </w:rPr>
        <w:t>given</w:t>
      </w:r>
      <w:r>
        <w:rPr>
          <w:color w:val="231F20"/>
          <w:spacing w:val="13"/>
        </w:rPr>
        <w:t xml:space="preserve"> </w:t>
      </w:r>
      <w:r>
        <w:rPr>
          <w:color w:val="231F20"/>
        </w:rPr>
        <w:t>by</w:t>
      </w:r>
      <w:r>
        <w:rPr>
          <w:color w:val="231F20"/>
          <w:spacing w:val="14"/>
        </w:rPr>
        <w:t xml:space="preserve"> </w:t>
      </w:r>
      <w:proofErr w:type="spellStart"/>
      <w:r>
        <w:rPr>
          <w:color w:val="231F20"/>
        </w:rPr>
        <w:t>Mesri</w:t>
      </w:r>
      <w:proofErr w:type="spellEnd"/>
      <w:r>
        <w:rPr>
          <w:color w:val="231F20"/>
        </w:rPr>
        <w:t>.</w:t>
      </w:r>
    </w:p>
    <w:p w14:paraId="46825C92" w14:textId="77777777" w:rsidR="003F41A0" w:rsidRDefault="00BA139E">
      <w:pPr>
        <w:pStyle w:val="a3"/>
        <w:spacing w:line="125" w:lineRule="exact"/>
        <w:ind w:left="340"/>
      </w:pPr>
      <w:r>
        <w:rPr>
          <w:color w:val="231F20"/>
          <w:w w:val="105"/>
        </w:rPr>
        <w:t>The</w:t>
      </w:r>
      <w:r>
        <w:rPr>
          <w:color w:val="231F20"/>
          <w:spacing w:val="-12"/>
          <w:w w:val="105"/>
        </w:rPr>
        <w:t xml:space="preserve"> </w:t>
      </w:r>
      <w:r>
        <w:rPr>
          <w:color w:val="231F20"/>
          <w:w w:val="105"/>
        </w:rPr>
        <w:t>dependency</w:t>
      </w:r>
      <w:r>
        <w:rPr>
          <w:color w:val="231F20"/>
          <w:spacing w:val="-12"/>
          <w:w w:val="105"/>
        </w:rPr>
        <w:t xml:space="preserve"> </w:t>
      </w:r>
      <w:r>
        <w:rPr>
          <w:color w:val="231F20"/>
          <w:w w:val="105"/>
        </w:rPr>
        <w:t>of</w:t>
      </w:r>
      <w:r>
        <w:rPr>
          <w:color w:val="231F20"/>
          <w:spacing w:val="-11"/>
          <w:w w:val="105"/>
        </w:rPr>
        <w:t xml:space="preserve"> </w:t>
      </w:r>
      <w:proofErr w:type="spellStart"/>
      <w:r>
        <w:rPr>
          <w:i/>
          <w:color w:val="231F20"/>
          <w:w w:val="105"/>
        </w:rPr>
        <w:t>s</w:t>
      </w:r>
      <w:r>
        <w:rPr>
          <w:color w:val="231F20"/>
          <w:w w:val="105"/>
          <w:vertAlign w:val="subscript"/>
        </w:rPr>
        <w:t>u</w:t>
      </w:r>
      <w:proofErr w:type="spellEnd"/>
      <w:r>
        <w:rPr>
          <w:color w:val="231F20"/>
          <w:spacing w:val="-12"/>
          <w:w w:val="105"/>
        </w:rPr>
        <w:t xml:space="preserve"> </w:t>
      </w:r>
      <w:r>
        <w:rPr>
          <w:color w:val="231F20"/>
          <w:w w:val="105"/>
        </w:rPr>
        <w:t>on</w:t>
      </w:r>
      <w:r>
        <w:rPr>
          <w:color w:val="231F20"/>
          <w:spacing w:val="-11"/>
          <w:w w:val="105"/>
        </w:rPr>
        <w:t xml:space="preserve"> </w:t>
      </w:r>
      <w:r>
        <w:rPr>
          <w:color w:val="231F20"/>
          <w:w w:val="105"/>
        </w:rPr>
        <w:t>S</w:t>
      </w:r>
      <w:r>
        <w:rPr>
          <w:color w:val="231F20"/>
          <w:w w:val="105"/>
          <w:position w:val="-3"/>
          <w:sz w:val="11"/>
        </w:rPr>
        <w:t>t</w:t>
      </w:r>
      <w:r>
        <w:rPr>
          <w:color w:val="231F20"/>
          <w:spacing w:val="3"/>
          <w:w w:val="105"/>
          <w:position w:val="-3"/>
          <w:sz w:val="11"/>
        </w:rPr>
        <w:t xml:space="preserve"> </w:t>
      </w:r>
      <w:r>
        <w:rPr>
          <w:color w:val="231F20"/>
          <w:w w:val="105"/>
        </w:rPr>
        <w:t>predicted</w:t>
      </w:r>
      <w:r>
        <w:rPr>
          <w:color w:val="231F20"/>
          <w:spacing w:val="-12"/>
          <w:w w:val="105"/>
        </w:rPr>
        <w:t xml:space="preserve"> </w:t>
      </w:r>
      <w:r>
        <w:rPr>
          <w:color w:val="231F20"/>
          <w:w w:val="105"/>
        </w:rPr>
        <w:t>by</w:t>
      </w:r>
      <w:r>
        <w:rPr>
          <w:color w:val="231F20"/>
          <w:spacing w:val="-11"/>
          <w:w w:val="105"/>
        </w:rPr>
        <w:t xml:space="preserve"> </w:t>
      </w:r>
      <w:r>
        <w:rPr>
          <w:color w:val="231F20"/>
          <w:w w:val="105"/>
        </w:rPr>
        <w:t>the</w:t>
      </w:r>
      <w:r>
        <w:rPr>
          <w:color w:val="231F20"/>
          <w:spacing w:val="-12"/>
          <w:w w:val="105"/>
        </w:rPr>
        <w:t xml:space="preserve"> </w:t>
      </w:r>
      <w:r>
        <w:rPr>
          <w:color w:val="231F20"/>
          <w:spacing w:val="-3"/>
          <w:w w:val="105"/>
        </w:rPr>
        <w:t>OCR–[</w:t>
      </w:r>
      <w:proofErr w:type="spellStart"/>
      <w:r>
        <w:rPr>
          <w:i/>
          <w:color w:val="231F20"/>
          <w:spacing w:val="-3"/>
          <w:w w:val="105"/>
        </w:rPr>
        <w:t>s</w:t>
      </w:r>
      <w:r>
        <w:rPr>
          <w:color w:val="231F20"/>
          <w:spacing w:val="-3"/>
          <w:w w:val="105"/>
          <w:vertAlign w:val="subscript"/>
        </w:rPr>
        <w:t>u</w:t>
      </w:r>
      <w:proofErr w:type="spellEnd"/>
      <w:r>
        <w:rPr>
          <w:color w:val="231F20"/>
          <w:spacing w:val="-3"/>
          <w:w w:val="105"/>
        </w:rPr>
        <w:t>(mob)/</w:t>
      </w:r>
      <w:r>
        <w:rPr>
          <w:rFonts w:ascii="Sarasa UI K" w:hAnsi="Sarasa UI K"/>
          <w:i/>
          <w:color w:val="231F20"/>
          <w:spacing w:val="-3"/>
          <w:w w:val="105"/>
        </w:rPr>
        <w:t>C</w:t>
      </w:r>
      <w:r>
        <w:rPr>
          <w:rFonts w:ascii="Trebuchet MS" w:hAnsi="Trebuchet MS"/>
          <w:i/>
          <w:color w:val="231F20"/>
          <w:spacing w:val="-3"/>
          <w:w w:val="105"/>
          <w:vertAlign w:val="superscript"/>
        </w:rPr>
        <w:t>l</w:t>
      </w:r>
      <w:r>
        <w:rPr>
          <w:color w:val="231F20"/>
          <w:spacing w:val="-3"/>
          <w:w w:val="105"/>
          <w:position w:val="-3"/>
          <w:sz w:val="11"/>
        </w:rPr>
        <w:t>v</w:t>
      </w:r>
      <w:r>
        <w:rPr>
          <w:color w:val="231F20"/>
          <w:spacing w:val="-3"/>
          <w:w w:val="105"/>
        </w:rPr>
        <w:t>]–</w:t>
      </w:r>
      <w:r>
        <w:rPr>
          <w:i/>
          <w:color w:val="231F20"/>
          <w:spacing w:val="-3"/>
          <w:w w:val="105"/>
        </w:rPr>
        <w:t>S</w:t>
      </w:r>
      <w:r>
        <w:rPr>
          <w:color w:val="231F20"/>
          <w:spacing w:val="-3"/>
          <w:w w:val="105"/>
          <w:vertAlign w:val="subscript"/>
        </w:rPr>
        <w:t>t</w:t>
      </w:r>
    </w:p>
    <w:p w14:paraId="46825C93" w14:textId="77777777" w:rsidR="003F41A0" w:rsidRDefault="00BA139E">
      <w:pPr>
        <w:spacing w:before="47"/>
        <w:ind w:left="170"/>
        <w:rPr>
          <w:sz w:val="16"/>
        </w:rPr>
      </w:pPr>
      <w:r>
        <w:br w:type="column"/>
      </w:r>
      <w:r>
        <w:rPr>
          <w:rFonts w:ascii="Book Antiqua" w:hAnsi="Book Antiqua"/>
          <w:b/>
          <w:color w:val="231F20"/>
          <w:w w:val="104"/>
          <w:sz w:val="16"/>
        </w:rPr>
        <w:t>Fig.</w:t>
      </w:r>
      <w:r>
        <w:rPr>
          <w:rFonts w:ascii="Book Antiqua" w:hAnsi="Book Antiqua"/>
          <w:b/>
          <w:color w:val="231F20"/>
          <w:spacing w:val="6"/>
          <w:sz w:val="16"/>
        </w:rPr>
        <w:t xml:space="preserve"> </w:t>
      </w:r>
      <w:r>
        <w:rPr>
          <w:rFonts w:ascii="Book Antiqua" w:hAnsi="Book Antiqua"/>
          <w:b/>
          <w:color w:val="231F20"/>
          <w:w w:val="114"/>
          <w:sz w:val="16"/>
        </w:rPr>
        <w:t>5.</w:t>
      </w:r>
      <w:r>
        <w:rPr>
          <w:rFonts w:ascii="Book Antiqua" w:hAnsi="Book Antiqua"/>
          <w:b/>
          <w:color w:val="231F20"/>
          <w:sz w:val="16"/>
        </w:rPr>
        <w:t xml:space="preserve"> </w:t>
      </w:r>
      <w:r>
        <w:rPr>
          <w:rFonts w:ascii="Book Antiqua" w:hAnsi="Book Antiqua"/>
          <w:b/>
          <w:color w:val="231F20"/>
          <w:spacing w:val="-1"/>
          <w:sz w:val="16"/>
        </w:rPr>
        <w:t xml:space="preserve"> </w:t>
      </w:r>
      <w:r>
        <w:rPr>
          <w:color w:val="231F20"/>
          <w:w w:val="92"/>
          <w:sz w:val="16"/>
        </w:rPr>
        <w:t>PI–[</w:t>
      </w:r>
      <w:proofErr w:type="spellStart"/>
      <w:r>
        <w:rPr>
          <w:i/>
          <w:color w:val="231F20"/>
          <w:w w:val="91"/>
          <w:sz w:val="16"/>
        </w:rPr>
        <w:t>s</w:t>
      </w:r>
      <w:r>
        <w:rPr>
          <w:color w:val="231F20"/>
          <w:w w:val="136"/>
          <w:sz w:val="16"/>
          <w:vertAlign w:val="subscript"/>
        </w:rPr>
        <w:t>u</w:t>
      </w:r>
      <w:proofErr w:type="spellEnd"/>
      <w:r>
        <w:rPr>
          <w:color w:val="231F20"/>
          <w:w w:val="90"/>
          <w:sz w:val="16"/>
        </w:rPr>
        <w:t>(mob)/</w:t>
      </w:r>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72"/>
          <w:sz w:val="16"/>
        </w:rPr>
        <w:t>]</w:t>
      </w:r>
      <w:r>
        <w:rPr>
          <w:color w:val="231F20"/>
          <w:spacing w:val="8"/>
          <w:sz w:val="16"/>
        </w:rPr>
        <w:t xml:space="preserve"> </w:t>
      </w:r>
      <w:r>
        <w:rPr>
          <w:color w:val="231F20"/>
          <w:w w:val="107"/>
          <w:sz w:val="16"/>
        </w:rPr>
        <w:t>model</w:t>
      </w:r>
      <w:r>
        <w:rPr>
          <w:color w:val="231F20"/>
          <w:spacing w:val="8"/>
          <w:sz w:val="16"/>
        </w:rPr>
        <w:t xml:space="preserve"> </w:t>
      </w:r>
      <w:r>
        <w:rPr>
          <w:color w:val="231F20"/>
          <w:w w:val="103"/>
          <w:sz w:val="16"/>
        </w:rPr>
        <w:t>proposed</w:t>
      </w:r>
      <w:r>
        <w:rPr>
          <w:color w:val="231F20"/>
          <w:spacing w:val="8"/>
          <w:sz w:val="16"/>
        </w:rPr>
        <w:t xml:space="preserve"> </w:t>
      </w:r>
      <w:r>
        <w:rPr>
          <w:color w:val="231F20"/>
          <w:w w:val="102"/>
          <w:sz w:val="16"/>
        </w:rPr>
        <w:t>by</w:t>
      </w:r>
      <w:r>
        <w:rPr>
          <w:color w:val="231F20"/>
          <w:spacing w:val="8"/>
          <w:sz w:val="16"/>
        </w:rPr>
        <w:t xml:space="preserve"> </w:t>
      </w:r>
      <w:hyperlink w:anchor="_bookmark73" w:history="1">
        <w:r>
          <w:rPr>
            <w:color w:val="2E3092"/>
            <w:w w:val="103"/>
            <w:sz w:val="16"/>
          </w:rPr>
          <w:t>Mesri</w:t>
        </w:r>
        <w:r>
          <w:rPr>
            <w:color w:val="2E3092"/>
            <w:spacing w:val="8"/>
            <w:sz w:val="16"/>
          </w:rPr>
          <w:t xml:space="preserve"> </w:t>
        </w:r>
        <w:r>
          <w:rPr>
            <w:color w:val="2E3092"/>
            <w:w w:val="87"/>
            <w:sz w:val="16"/>
          </w:rPr>
          <w:t>(197</w:t>
        </w:r>
        <w:r>
          <w:rPr>
            <w:color w:val="2E3092"/>
            <w:spacing w:val="-1"/>
            <w:w w:val="87"/>
            <w:sz w:val="16"/>
          </w:rPr>
          <w:t>5</w:t>
        </w:r>
      </w:hyperlink>
      <w:r>
        <w:rPr>
          <w:color w:val="231F20"/>
          <w:w w:val="134"/>
          <w:sz w:val="16"/>
        </w:rPr>
        <w:t>,</w:t>
      </w:r>
      <w:r>
        <w:rPr>
          <w:color w:val="231F20"/>
          <w:spacing w:val="8"/>
          <w:sz w:val="16"/>
        </w:rPr>
        <w:t xml:space="preserve"> </w:t>
      </w:r>
      <w:hyperlink w:anchor="_bookmark74" w:history="1">
        <w:r>
          <w:rPr>
            <w:color w:val="2E3092"/>
            <w:w w:val="92"/>
            <w:sz w:val="16"/>
          </w:rPr>
          <w:t>1989</w:t>
        </w:r>
      </w:hyperlink>
      <w:r>
        <w:rPr>
          <w:color w:val="231F20"/>
          <w:w w:val="89"/>
          <w:sz w:val="16"/>
        </w:rPr>
        <w:t>).</w:t>
      </w:r>
    </w:p>
    <w:p w14:paraId="46825C94" w14:textId="77777777" w:rsidR="003F41A0" w:rsidRDefault="003F41A0">
      <w:pPr>
        <w:pStyle w:val="a3"/>
        <w:spacing w:before="3"/>
        <w:rPr>
          <w:sz w:val="11"/>
        </w:rPr>
      </w:pPr>
    </w:p>
    <w:p w14:paraId="46825C95" w14:textId="77777777" w:rsidR="003F41A0" w:rsidRDefault="00BA139E">
      <w:pPr>
        <w:pStyle w:val="a3"/>
        <w:ind w:left="208"/>
        <w:rPr>
          <w:sz w:val="20"/>
        </w:rPr>
      </w:pPr>
      <w:r>
        <w:rPr>
          <w:noProof/>
          <w:sz w:val="20"/>
        </w:rPr>
        <w:drawing>
          <wp:inline distT="0" distB="0" distL="0" distR="0" wp14:anchorId="46826831" wp14:editId="46826832">
            <wp:extent cx="3120638" cy="3136392"/>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33" cstate="print"/>
                    <a:stretch>
                      <a:fillRect/>
                    </a:stretch>
                  </pic:blipFill>
                  <pic:spPr>
                    <a:xfrm>
                      <a:off x="0" y="0"/>
                      <a:ext cx="3120638" cy="3136392"/>
                    </a:xfrm>
                    <a:prstGeom prst="rect">
                      <a:avLst/>
                    </a:prstGeom>
                  </pic:spPr>
                </pic:pic>
              </a:graphicData>
            </a:graphic>
          </wp:inline>
        </w:drawing>
      </w:r>
    </w:p>
    <w:p w14:paraId="46825C96" w14:textId="77777777" w:rsidR="003F41A0" w:rsidRDefault="003F41A0">
      <w:pPr>
        <w:pStyle w:val="a3"/>
        <w:spacing w:before="8"/>
        <w:rPr>
          <w:sz w:val="29"/>
        </w:rPr>
      </w:pPr>
    </w:p>
    <w:p w14:paraId="46825C97" w14:textId="77777777" w:rsidR="003F41A0" w:rsidRDefault="00BA139E">
      <w:pPr>
        <w:pStyle w:val="a3"/>
        <w:ind w:left="169" w:right="686" w:firstLine="170"/>
        <w:jc w:val="both"/>
      </w:pPr>
      <w:r>
        <w:pict w14:anchorId="46826833">
          <v:shape id="_x0000_s1093" type="#_x0000_t202" style="position:absolute;left:0;text-align:left;margin-left:482.8pt;margin-top:5pt;width:3.45pt;height:6.7pt;z-index:-251640832;mso-position-horizontal-relative:page" filled="f" stroked="f">
            <v:textbox inset="0,0,0,0">
              <w:txbxContent>
                <w:p w14:paraId="46826A3F" w14:textId="77777777" w:rsidR="003F41A0" w:rsidRDefault="00BA139E">
                  <w:pPr>
                    <w:spacing w:before="1"/>
                    <w:rPr>
                      <w:sz w:val="11"/>
                    </w:rPr>
                  </w:pPr>
                  <w:r>
                    <w:rPr>
                      <w:color w:val="231F20"/>
                      <w:w w:val="112"/>
                      <w:sz w:val="11"/>
                    </w:rPr>
                    <w:t>u</w:t>
                  </w:r>
                </w:p>
              </w:txbxContent>
            </v:textbox>
            <w10:wrap anchorx="page"/>
          </v:shape>
        </w:pict>
      </w:r>
      <w:r>
        <w:rPr>
          <w:color w:val="231F20"/>
          <w:w w:val="106"/>
        </w:rPr>
        <w:t>Data</w:t>
      </w:r>
      <w:r>
        <w:rPr>
          <w:color w:val="231F20"/>
          <w:spacing w:val="6"/>
        </w:rPr>
        <w:t xml:space="preserve"> </w:t>
      </w:r>
      <w:r>
        <w:rPr>
          <w:color w:val="231F20"/>
          <w:w w:val="106"/>
        </w:rPr>
        <w:t>points</w:t>
      </w:r>
      <w:r>
        <w:rPr>
          <w:color w:val="231F20"/>
          <w:spacing w:val="6"/>
        </w:rPr>
        <w:t xml:space="preserve"> </w:t>
      </w:r>
      <w:r>
        <w:rPr>
          <w:color w:val="231F20"/>
          <w:w w:val="104"/>
        </w:rPr>
        <w:t>seem</w:t>
      </w:r>
      <w:r>
        <w:rPr>
          <w:color w:val="231F20"/>
          <w:spacing w:val="6"/>
        </w:rPr>
        <w:t xml:space="preserve"> </w:t>
      </w:r>
      <w:r>
        <w:rPr>
          <w:color w:val="231F20"/>
          <w:w w:val="106"/>
        </w:rPr>
        <w:t>to</w:t>
      </w:r>
      <w:r>
        <w:rPr>
          <w:color w:val="231F20"/>
          <w:spacing w:val="6"/>
        </w:rPr>
        <w:t xml:space="preserve"> </w:t>
      </w:r>
      <w:r>
        <w:rPr>
          <w:color w:val="231F20"/>
          <w:w w:val="104"/>
        </w:rPr>
        <w:t>depart</w:t>
      </w:r>
      <w:r>
        <w:rPr>
          <w:color w:val="231F20"/>
          <w:spacing w:val="6"/>
        </w:rPr>
        <w:t xml:space="preserve"> </w:t>
      </w:r>
      <w:r>
        <w:rPr>
          <w:color w:val="231F20"/>
          <w:w w:val="108"/>
        </w:rPr>
        <w:t>from</w:t>
      </w:r>
      <w:r>
        <w:rPr>
          <w:color w:val="231F20"/>
          <w:spacing w:val="6"/>
        </w:rPr>
        <w:t xml:space="preserve"> </w:t>
      </w:r>
      <w:r>
        <w:rPr>
          <w:color w:val="231F20"/>
          <w:w w:val="108"/>
        </w:rPr>
        <w:t>the</w:t>
      </w:r>
      <w:r>
        <w:rPr>
          <w:color w:val="231F20"/>
          <w:spacing w:val="6"/>
        </w:rPr>
        <w:t xml:space="preserve"> </w:t>
      </w:r>
      <w:r>
        <w:rPr>
          <w:color w:val="231F20"/>
          <w:w w:val="91"/>
        </w:rPr>
        <w:t>LI–</w:t>
      </w:r>
      <w:r>
        <w:rPr>
          <w:color w:val="231F20"/>
          <w:spacing w:val="-1"/>
          <w:w w:val="91"/>
        </w:rPr>
        <w:t>(</w:t>
      </w:r>
      <w:proofErr w:type="spellStart"/>
      <w:r>
        <w:rPr>
          <w:i/>
          <w:color w:val="231F20"/>
          <w:w w:val="91"/>
        </w:rPr>
        <w:t>s</w:t>
      </w:r>
      <w:r>
        <w:rPr>
          <w:color w:val="231F20"/>
          <w:w w:val="102"/>
          <w:vertAlign w:val="superscript"/>
        </w:rPr>
        <w:t>re</w:t>
      </w:r>
      <w:proofErr w:type="spellEnd"/>
      <w:r>
        <w:rPr>
          <w:color w:val="231F20"/>
          <w:w w:val="50"/>
        </w:rPr>
        <w:t>/</w:t>
      </w:r>
      <w:r>
        <w:rPr>
          <w:i/>
          <w:color w:val="231F20"/>
          <w:w w:val="94"/>
        </w:rPr>
        <w:t>P</w:t>
      </w:r>
      <w:r>
        <w:rPr>
          <w:color w:val="231F20"/>
          <w:w w:val="123"/>
          <w:vertAlign w:val="subscript"/>
        </w:rPr>
        <w:t>a</w:t>
      </w:r>
      <w:r>
        <w:rPr>
          <w:color w:val="231F20"/>
          <w:w w:val="71"/>
        </w:rPr>
        <w:t>)</w:t>
      </w:r>
      <w:r>
        <w:rPr>
          <w:color w:val="231F20"/>
          <w:spacing w:val="6"/>
        </w:rPr>
        <w:t xml:space="preserve"> </w:t>
      </w:r>
      <w:r>
        <w:rPr>
          <w:color w:val="231F20"/>
          <w:w w:val="107"/>
        </w:rPr>
        <w:t>model</w:t>
      </w:r>
      <w:r>
        <w:rPr>
          <w:color w:val="231F20"/>
          <w:spacing w:val="6"/>
        </w:rPr>
        <w:t xml:space="preserve"> </w:t>
      </w:r>
      <w:r>
        <w:rPr>
          <w:color w:val="231F20"/>
          <w:w w:val="102"/>
        </w:rPr>
        <w:t>by</w:t>
      </w:r>
      <w:r>
        <w:rPr>
          <w:color w:val="231F20"/>
          <w:spacing w:val="6"/>
        </w:rPr>
        <w:t xml:space="preserve"> </w:t>
      </w:r>
      <w:hyperlink w:anchor="_bookmark66" w:history="1">
        <w:r>
          <w:rPr>
            <w:color w:val="2E3092"/>
            <w:w w:val="107"/>
          </w:rPr>
          <w:t>Wroth</w:t>
        </w:r>
      </w:hyperlink>
      <w:r>
        <w:rPr>
          <w:color w:val="2E3092"/>
          <w:w w:val="107"/>
        </w:rPr>
        <w:t xml:space="preserve"> </w:t>
      </w:r>
      <w:hyperlink w:anchor="_bookmark66" w:history="1">
        <w:r>
          <w:rPr>
            <w:color w:val="2E3092"/>
            <w:w w:val="105"/>
          </w:rPr>
          <w:t>and</w:t>
        </w:r>
        <w:r>
          <w:rPr>
            <w:color w:val="2E3092"/>
            <w:spacing w:val="-11"/>
            <w:w w:val="105"/>
          </w:rPr>
          <w:t xml:space="preserve"> </w:t>
        </w:r>
        <w:r>
          <w:rPr>
            <w:color w:val="2E3092"/>
            <w:w w:val="105"/>
          </w:rPr>
          <w:t>Wood</w:t>
        </w:r>
        <w:r>
          <w:rPr>
            <w:color w:val="2E3092"/>
            <w:spacing w:val="-11"/>
            <w:w w:val="105"/>
          </w:rPr>
          <w:t xml:space="preserve"> </w:t>
        </w:r>
        <w:r>
          <w:rPr>
            <w:color w:val="2E3092"/>
            <w:w w:val="105"/>
          </w:rPr>
          <w:t>(1978)</w:t>
        </w:r>
        <w:r>
          <w:rPr>
            <w:color w:val="2E3092"/>
            <w:spacing w:val="-11"/>
            <w:w w:val="105"/>
          </w:rPr>
          <w:t xml:space="preserve"> </w:t>
        </w:r>
      </w:hyperlink>
      <w:r>
        <w:rPr>
          <w:color w:val="231F20"/>
          <w:w w:val="105"/>
        </w:rPr>
        <w:t>for</w:t>
      </w:r>
      <w:r>
        <w:rPr>
          <w:color w:val="231F20"/>
          <w:spacing w:val="-11"/>
          <w:w w:val="105"/>
        </w:rPr>
        <w:t xml:space="preserve"> </w:t>
      </w:r>
      <w:r>
        <w:rPr>
          <w:color w:val="231F20"/>
          <w:w w:val="105"/>
        </w:rPr>
        <w:t>LI</w:t>
      </w:r>
      <w:r>
        <w:rPr>
          <w:color w:val="231F20"/>
          <w:spacing w:val="-11"/>
          <w:w w:val="105"/>
        </w:rPr>
        <w:t xml:space="preserve"> </w:t>
      </w:r>
      <w:r>
        <w:rPr>
          <w:color w:val="231F20"/>
          <w:w w:val="105"/>
        </w:rPr>
        <w:t>values</w:t>
      </w:r>
      <w:r>
        <w:rPr>
          <w:color w:val="231F20"/>
          <w:spacing w:val="-11"/>
          <w:w w:val="105"/>
        </w:rPr>
        <w:t xml:space="preserve"> </w:t>
      </w:r>
      <w:r>
        <w:rPr>
          <w:color w:val="231F20"/>
          <w:w w:val="105"/>
        </w:rPr>
        <w:t>greater</w:t>
      </w:r>
      <w:r>
        <w:rPr>
          <w:color w:val="231F20"/>
          <w:spacing w:val="-11"/>
          <w:w w:val="105"/>
        </w:rPr>
        <w:t xml:space="preserve"> </w:t>
      </w:r>
      <w:r>
        <w:rPr>
          <w:color w:val="231F20"/>
          <w:w w:val="105"/>
        </w:rPr>
        <w:t>than</w:t>
      </w:r>
      <w:r>
        <w:rPr>
          <w:color w:val="231F20"/>
          <w:spacing w:val="-11"/>
          <w:w w:val="105"/>
        </w:rPr>
        <w:t xml:space="preserve"> </w:t>
      </w:r>
      <w:r>
        <w:rPr>
          <w:color w:val="231F20"/>
          <w:w w:val="105"/>
        </w:rPr>
        <w:t>1</w:t>
      </w:r>
      <w:r>
        <w:rPr>
          <w:color w:val="231F20"/>
          <w:spacing w:val="-11"/>
          <w:w w:val="105"/>
        </w:rPr>
        <w:t xml:space="preserve"> </w:t>
      </w:r>
      <w:r>
        <w:rPr>
          <w:color w:val="231F20"/>
          <w:w w:val="105"/>
        </w:rPr>
        <w:t>(</w:t>
      </w:r>
      <w:hyperlink w:anchor="_bookmark23" w:history="1">
        <w:r>
          <w:rPr>
            <w:color w:val="2E3092"/>
            <w:w w:val="105"/>
          </w:rPr>
          <w:t>Fig.</w:t>
        </w:r>
        <w:r>
          <w:rPr>
            <w:color w:val="2E3092"/>
            <w:spacing w:val="-11"/>
            <w:w w:val="105"/>
          </w:rPr>
          <w:t xml:space="preserve"> </w:t>
        </w:r>
        <w:r>
          <w:rPr>
            <w:color w:val="2E3092"/>
            <w:w w:val="105"/>
          </w:rPr>
          <w:t>9</w:t>
        </w:r>
      </w:hyperlink>
      <w:r>
        <w:rPr>
          <w:color w:val="231F20"/>
          <w:w w:val="105"/>
        </w:rPr>
        <w:t>).</w:t>
      </w:r>
      <w:r>
        <w:rPr>
          <w:color w:val="231F20"/>
          <w:spacing w:val="-11"/>
          <w:w w:val="105"/>
        </w:rPr>
        <w:t xml:space="preserve"> </w:t>
      </w:r>
      <w:r>
        <w:rPr>
          <w:color w:val="231F20"/>
          <w:w w:val="105"/>
        </w:rPr>
        <w:t>However,</w:t>
      </w:r>
      <w:r>
        <w:rPr>
          <w:color w:val="231F20"/>
          <w:spacing w:val="-11"/>
          <w:w w:val="105"/>
        </w:rPr>
        <w:t xml:space="preserve"> </w:t>
      </w:r>
      <w:r>
        <w:rPr>
          <w:color w:val="231F20"/>
          <w:w w:val="105"/>
        </w:rPr>
        <w:t xml:space="preserve">the transformation model by </w:t>
      </w:r>
      <w:hyperlink w:anchor="_bookmark70" w:history="1">
        <w:r>
          <w:rPr>
            <w:color w:val="2E3092"/>
            <w:w w:val="105"/>
          </w:rPr>
          <w:t xml:space="preserve">Locat and Demers (1988) </w:t>
        </w:r>
      </w:hyperlink>
      <w:r>
        <w:rPr>
          <w:color w:val="231F20"/>
          <w:w w:val="105"/>
        </w:rPr>
        <w:t xml:space="preserve">seems able </w:t>
      </w:r>
      <w:r>
        <w:rPr>
          <w:color w:val="231F20"/>
          <w:spacing w:val="-7"/>
          <w:w w:val="105"/>
        </w:rPr>
        <w:t xml:space="preserve">to </w:t>
      </w:r>
      <w:r>
        <w:rPr>
          <w:color w:val="231F20"/>
          <w:w w:val="105"/>
        </w:rPr>
        <w:t>reproduce</w:t>
      </w:r>
      <w:r>
        <w:rPr>
          <w:color w:val="231F20"/>
          <w:spacing w:val="-8"/>
          <w:w w:val="105"/>
        </w:rPr>
        <w:t xml:space="preserve"> </w:t>
      </w:r>
      <w:r>
        <w:rPr>
          <w:color w:val="231F20"/>
          <w:w w:val="105"/>
        </w:rPr>
        <w:t>the</w:t>
      </w:r>
      <w:r>
        <w:rPr>
          <w:color w:val="231F20"/>
          <w:spacing w:val="-8"/>
          <w:w w:val="105"/>
        </w:rPr>
        <w:t xml:space="preserve"> </w:t>
      </w:r>
      <w:r>
        <w:rPr>
          <w:color w:val="231F20"/>
          <w:w w:val="105"/>
        </w:rPr>
        <w:t>trend</w:t>
      </w:r>
      <w:r>
        <w:rPr>
          <w:color w:val="231F20"/>
          <w:spacing w:val="-8"/>
          <w:w w:val="105"/>
        </w:rPr>
        <w:t xml:space="preserve"> </w:t>
      </w:r>
      <w:r>
        <w:rPr>
          <w:color w:val="231F20"/>
          <w:w w:val="105"/>
        </w:rPr>
        <w:t>observed</w:t>
      </w:r>
      <w:r>
        <w:rPr>
          <w:color w:val="231F20"/>
          <w:spacing w:val="-8"/>
          <w:w w:val="105"/>
        </w:rPr>
        <w:t xml:space="preserve"> </w:t>
      </w:r>
      <w:r>
        <w:rPr>
          <w:color w:val="231F20"/>
          <w:w w:val="105"/>
        </w:rPr>
        <w:t>for</w:t>
      </w:r>
      <w:r>
        <w:rPr>
          <w:color w:val="231F20"/>
          <w:spacing w:val="-8"/>
          <w:w w:val="105"/>
        </w:rPr>
        <w:t xml:space="preserve"> </w:t>
      </w:r>
      <w:r>
        <w:rPr>
          <w:color w:val="231F20"/>
          <w:spacing w:val="18"/>
          <w:w w:val="105"/>
        </w:rPr>
        <w:t>LI&lt;2</w:t>
      </w:r>
      <w:r>
        <w:rPr>
          <w:color w:val="231F20"/>
          <w:spacing w:val="-8"/>
          <w:w w:val="105"/>
        </w:rPr>
        <w:t xml:space="preserve"> </w:t>
      </w:r>
      <w:r>
        <w:rPr>
          <w:color w:val="231F20"/>
          <w:w w:val="105"/>
        </w:rPr>
        <w:t>(</w:t>
      </w:r>
      <w:hyperlink w:anchor="_bookmark23" w:history="1">
        <w:r>
          <w:rPr>
            <w:color w:val="2E3092"/>
            <w:w w:val="105"/>
          </w:rPr>
          <w:t>Fig.</w:t>
        </w:r>
        <w:r>
          <w:rPr>
            <w:color w:val="2E3092"/>
            <w:spacing w:val="-7"/>
            <w:w w:val="105"/>
          </w:rPr>
          <w:t xml:space="preserve"> </w:t>
        </w:r>
        <w:r>
          <w:rPr>
            <w:color w:val="2E3092"/>
            <w:w w:val="105"/>
          </w:rPr>
          <w:t>9</w:t>
        </w:r>
      </w:hyperlink>
      <w:r>
        <w:rPr>
          <w:color w:val="231F20"/>
          <w:w w:val="105"/>
        </w:rPr>
        <w:t>).</w:t>
      </w:r>
      <w:r>
        <w:rPr>
          <w:color w:val="231F20"/>
          <w:spacing w:val="-8"/>
          <w:w w:val="105"/>
        </w:rPr>
        <w:t xml:space="preserve"> </w:t>
      </w:r>
      <w:r>
        <w:rPr>
          <w:color w:val="231F20"/>
          <w:w w:val="105"/>
        </w:rPr>
        <w:t>For</w:t>
      </w:r>
      <w:r>
        <w:rPr>
          <w:color w:val="231F20"/>
          <w:spacing w:val="-8"/>
          <w:w w:val="105"/>
        </w:rPr>
        <w:t xml:space="preserve"> </w:t>
      </w:r>
      <w:r>
        <w:rPr>
          <w:color w:val="231F20"/>
          <w:w w:val="105"/>
        </w:rPr>
        <w:t>LI</w:t>
      </w:r>
      <w:r>
        <w:rPr>
          <w:color w:val="231F20"/>
          <w:spacing w:val="-8"/>
          <w:w w:val="105"/>
        </w:rPr>
        <w:t xml:space="preserve"> </w:t>
      </w:r>
      <w:r>
        <w:rPr>
          <w:color w:val="231F20"/>
          <w:w w:val="105"/>
        </w:rPr>
        <w:t>&gt;</w:t>
      </w:r>
      <w:r>
        <w:rPr>
          <w:color w:val="231F20"/>
          <w:spacing w:val="-8"/>
          <w:w w:val="105"/>
        </w:rPr>
        <w:t xml:space="preserve"> </w:t>
      </w:r>
      <w:r>
        <w:rPr>
          <w:color w:val="231F20"/>
          <w:w w:val="105"/>
        </w:rPr>
        <w:t>2,</w:t>
      </w:r>
      <w:r>
        <w:rPr>
          <w:color w:val="231F20"/>
          <w:spacing w:val="-8"/>
          <w:w w:val="105"/>
        </w:rPr>
        <w:t xml:space="preserve"> </w:t>
      </w:r>
      <w:r>
        <w:rPr>
          <w:color w:val="231F20"/>
          <w:w w:val="105"/>
        </w:rPr>
        <w:t>the</w:t>
      </w:r>
      <w:r>
        <w:rPr>
          <w:color w:val="231F20"/>
          <w:spacing w:val="-7"/>
          <w:w w:val="105"/>
        </w:rPr>
        <w:t xml:space="preserve"> </w:t>
      </w:r>
      <w:r>
        <w:rPr>
          <w:color w:val="231F20"/>
          <w:w w:val="105"/>
        </w:rPr>
        <w:t xml:space="preserve">data points deviate from the existing transformation models. The </w:t>
      </w:r>
      <w:r>
        <w:rPr>
          <w:color w:val="231F20"/>
          <w:spacing w:val="-4"/>
          <w:w w:val="105"/>
        </w:rPr>
        <w:t xml:space="preserve">au- </w:t>
      </w:r>
      <w:proofErr w:type="spellStart"/>
      <w:r>
        <w:rPr>
          <w:color w:val="231F20"/>
          <w:w w:val="105"/>
        </w:rPr>
        <w:t>thors</w:t>
      </w:r>
      <w:proofErr w:type="spellEnd"/>
      <w:r>
        <w:rPr>
          <w:color w:val="231F20"/>
          <w:w w:val="105"/>
        </w:rPr>
        <w:t xml:space="preserve"> believe that </w:t>
      </w:r>
      <w:r>
        <w:rPr>
          <w:i/>
          <w:color w:val="231F20"/>
          <w:w w:val="105"/>
        </w:rPr>
        <w:t>S</w:t>
      </w:r>
      <w:r>
        <w:rPr>
          <w:color w:val="231F20"/>
          <w:w w:val="105"/>
          <w:vertAlign w:val="subscript"/>
        </w:rPr>
        <w:t>t</w:t>
      </w:r>
      <w:r>
        <w:rPr>
          <w:color w:val="231F20"/>
          <w:w w:val="105"/>
        </w:rPr>
        <w:t xml:space="preserve"> was determined from the FV test for some </w:t>
      </w:r>
      <w:r>
        <w:rPr>
          <w:color w:val="231F20"/>
          <w:spacing w:val="-7"/>
          <w:w w:val="105"/>
        </w:rPr>
        <w:t xml:space="preserve">of </w:t>
      </w:r>
      <w:r>
        <w:rPr>
          <w:color w:val="231F20"/>
          <w:w w:val="105"/>
        </w:rPr>
        <w:t>the</w:t>
      </w:r>
      <w:r>
        <w:rPr>
          <w:color w:val="231F20"/>
          <w:spacing w:val="9"/>
          <w:w w:val="105"/>
        </w:rPr>
        <w:t xml:space="preserve"> </w:t>
      </w:r>
      <w:r>
        <w:rPr>
          <w:color w:val="231F20"/>
          <w:w w:val="105"/>
        </w:rPr>
        <w:t>Finnish</w:t>
      </w:r>
      <w:r>
        <w:rPr>
          <w:color w:val="231F20"/>
          <w:spacing w:val="9"/>
          <w:w w:val="105"/>
        </w:rPr>
        <w:t xml:space="preserve"> </w:t>
      </w:r>
      <w:r>
        <w:rPr>
          <w:color w:val="231F20"/>
          <w:w w:val="105"/>
        </w:rPr>
        <w:t>data</w:t>
      </w:r>
      <w:r>
        <w:rPr>
          <w:color w:val="231F20"/>
          <w:spacing w:val="10"/>
          <w:w w:val="105"/>
        </w:rPr>
        <w:t xml:space="preserve"> </w:t>
      </w:r>
      <w:r>
        <w:rPr>
          <w:color w:val="231F20"/>
          <w:w w:val="105"/>
        </w:rPr>
        <w:t>points</w:t>
      </w:r>
      <w:r>
        <w:rPr>
          <w:color w:val="231F20"/>
          <w:spacing w:val="9"/>
          <w:w w:val="105"/>
        </w:rPr>
        <w:t xml:space="preserve"> </w:t>
      </w:r>
      <w:r>
        <w:rPr>
          <w:color w:val="231F20"/>
          <w:w w:val="105"/>
        </w:rPr>
        <w:t>(from</w:t>
      </w:r>
      <w:r>
        <w:rPr>
          <w:color w:val="231F20"/>
          <w:spacing w:val="10"/>
          <w:w w:val="105"/>
        </w:rPr>
        <w:t xml:space="preserve"> </w:t>
      </w:r>
      <w:hyperlink w:anchor="_bookmark47" w:history="1">
        <w:r>
          <w:rPr>
            <w:color w:val="2E3092"/>
            <w:w w:val="105"/>
          </w:rPr>
          <w:t>Gardemeister</w:t>
        </w:r>
        <w:r>
          <w:rPr>
            <w:color w:val="2E3092"/>
            <w:spacing w:val="9"/>
            <w:w w:val="105"/>
          </w:rPr>
          <w:t xml:space="preserve"> </w:t>
        </w:r>
        <w:r>
          <w:rPr>
            <w:color w:val="2E3092"/>
            <w:w w:val="105"/>
          </w:rPr>
          <w:t>1973</w:t>
        </w:r>
      </w:hyperlink>
      <w:r>
        <w:rPr>
          <w:color w:val="231F20"/>
          <w:w w:val="105"/>
        </w:rPr>
        <w:t>).</w:t>
      </w:r>
      <w:r>
        <w:rPr>
          <w:color w:val="231F20"/>
          <w:spacing w:val="9"/>
          <w:w w:val="105"/>
        </w:rPr>
        <w:t xml:space="preserve"> </w:t>
      </w:r>
      <w:r>
        <w:rPr>
          <w:color w:val="231F20"/>
          <w:w w:val="105"/>
        </w:rPr>
        <w:t>The</w:t>
      </w:r>
      <w:r>
        <w:rPr>
          <w:color w:val="231F20"/>
          <w:spacing w:val="10"/>
          <w:w w:val="105"/>
        </w:rPr>
        <w:t xml:space="preserve"> </w:t>
      </w:r>
      <w:r>
        <w:rPr>
          <w:color w:val="231F20"/>
          <w:w w:val="105"/>
        </w:rPr>
        <w:t>FV</w:t>
      </w:r>
      <w:r>
        <w:rPr>
          <w:color w:val="231F20"/>
          <w:spacing w:val="9"/>
          <w:w w:val="105"/>
        </w:rPr>
        <w:t xml:space="preserve"> </w:t>
      </w:r>
      <w:r>
        <w:rPr>
          <w:color w:val="231F20"/>
          <w:w w:val="105"/>
        </w:rPr>
        <w:t>test</w:t>
      </w:r>
      <w:r>
        <w:rPr>
          <w:color w:val="231F20"/>
          <w:spacing w:val="10"/>
          <w:w w:val="105"/>
        </w:rPr>
        <w:t xml:space="preserve"> </w:t>
      </w:r>
      <w:r>
        <w:rPr>
          <w:color w:val="231F20"/>
          <w:spacing w:val="-8"/>
          <w:w w:val="105"/>
        </w:rPr>
        <w:t>is</w:t>
      </w:r>
    </w:p>
    <w:p w14:paraId="46825C98" w14:textId="77777777" w:rsidR="003F41A0" w:rsidRDefault="00BA139E">
      <w:pPr>
        <w:pStyle w:val="a3"/>
        <w:spacing w:before="11" w:line="100" w:lineRule="exact"/>
        <w:ind w:left="170"/>
      </w:pPr>
      <w:proofErr w:type="gramStart"/>
      <w:r>
        <w:rPr>
          <w:color w:val="231F20"/>
          <w:w w:val="105"/>
        </w:rPr>
        <w:t>known  to</w:t>
      </w:r>
      <w:proofErr w:type="gramEnd"/>
      <w:r>
        <w:rPr>
          <w:color w:val="231F20"/>
          <w:w w:val="105"/>
        </w:rPr>
        <w:t xml:space="preserve">  produce  higher  </w:t>
      </w:r>
      <w:proofErr w:type="spellStart"/>
      <w:r>
        <w:rPr>
          <w:i/>
          <w:color w:val="231F20"/>
          <w:w w:val="105"/>
        </w:rPr>
        <w:t>s</w:t>
      </w:r>
      <w:r>
        <w:rPr>
          <w:color w:val="231F20"/>
          <w:w w:val="105"/>
          <w:vertAlign w:val="superscript"/>
        </w:rPr>
        <w:t>re</w:t>
      </w:r>
      <w:proofErr w:type="spellEnd"/>
      <w:r>
        <w:rPr>
          <w:color w:val="231F20"/>
          <w:w w:val="105"/>
        </w:rPr>
        <w:t xml:space="preserve">  values  than  the  conventional</w:t>
      </w:r>
      <w:r>
        <w:rPr>
          <w:color w:val="231F20"/>
          <w:spacing w:val="39"/>
          <w:w w:val="105"/>
        </w:rPr>
        <w:t xml:space="preserve"> </w:t>
      </w:r>
      <w:r>
        <w:rPr>
          <w:color w:val="231F20"/>
          <w:w w:val="105"/>
        </w:rPr>
        <w:t>fall</w:t>
      </w:r>
    </w:p>
    <w:p w14:paraId="46825C99" w14:textId="77777777" w:rsidR="003F41A0" w:rsidRDefault="003F41A0">
      <w:pPr>
        <w:spacing w:line="100" w:lineRule="exact"/>
        <w:sectPr w:rsidR="003F41A0">
          <w:type w:val="continuous"/>
          <w:pgSz w:w="12240" w:h="15840"/>
          <w:pgMar w:top="1000" w:right="240" w:bottom="280" w:left="780" w:header="720" w:footer="720" w:gutter="0"/>
          <w:cols w:num="2" w:space="720" w:equalWidth="0">
            <w:col w:w="5212" w:space="148"/>
            <w:col w:w="5860"/>
          </w:cols>
        </w:sectPr>
      </w:pPr>
    </w:p>
    <w:p w14:paraId="46825C9A" w14:textId="77777777" w:rsidR="003F41A0" w:rsidRDefault="00BA139E">
      <w:pPr>
        <w:pStyle w:val="a3"/>
        <w:spacing w:before="98"/>
        <w:ind w:left="170"/>
      </w:pPr>
      <w:r>
        <w:pict w14:anchorId="46826834">
          <v:shape id="_x0000_s1092" type="#_x0000_t202" style="position:absolute;left:0;text-align:left;margin-left:534.65pt;margin-top:10.3pt;width:3.45pt;height:6.7pt;z-index:-251639808;mso-position-horizontal-relative:page" filled="f" stroked="f">
            <v:textbox inset="0,0,0,0">
              <w:txbxContent>
                <w:p w14:paraId="46826A40" w14:textId="77777777" w:rsidR="003F41A0" w:rsidRDefault="00BA139E">
                  <w:pPr>
                    <w:spacing w:before="1"/>
                    <w:rPr>
                      <w:sz w:val="11"/>
                    </w:rPr>
                  </w:pPr>
                  <w:r>
                    <w:rPr>
                      <w:color w:val="231F20"/>
                      <w:w w:val="112"/>
                      <w:sz w:val="11"/>
                    </w:rPr>
                    <w:t>u</w:t>
                  </w:r>
                </w:p>
              </w:txbxContent>
            </v:textbox>
            <w10:wrap anchorx="page"/>
          </v:shape>
        </w:pict>
      </w:r>
      <w:r>
        <w:rPr>
          <w:color w:val="231F20"/>
          <w:w w:val="105"/>
        </w:rPr>
        <w:t xml:space="preserve">model by </w:t>
      </w:r>
      <w:hyperlink w:anchor="_bookmark39" w:history="1">
        <w:r>
          <w:rPr>
            <w:color w:val="2E3092"/>
            <w:w w:val="105"/>
          </w:rPr>
          <w:t>Ching and Phoon (2012</w:t>
        </w:r>
        <w:r>
          <w:rPr>
            <w:i/>
            <w:color w:val="2E3092"/>
            <w:w w:val="105"/>
          </w:rPr>
          <w:t>a</w:t>
        </w:r>
        <w:r>
          <w:rPr>
            <w:color w:val="2E3092"/>
            <w:w w:val="105"/>
          </w:rPr>
          <w:t>)</w:t>
        </w:r>
      </w:hyperlink>
      <w:r>
        <w:rPr>
          <w:color w:val="231F20"/>
          <w:w w:val="105"/>
        </w:rPr>
        <w:t>, is not visible from the col-</w:t>
      </w:r>
    </w:p>
    <w:p w14:paraId="46825C9B" w14:textId="77777777" w:rsidR="003F41A0" w:rsidRDefault="00BA139E">
      <w:pPr>
        <w:spacing w:before="1" w:line="117" w:lineRule="exact"/>
        <w:ind w:left="380" w:right="35"/>
        <w:jc w:val="center"/>
        <w:rPr>
          <w:sz w:val="11"/>
        </w:rPr>
      </w:pPr>
      <w:r>
        <w:br w:type="column"/>
      </w:r>
      <w:r>
        <w:rPr>
          <w:color w:val="231F20"/>
          <w:w w:val="115"/>
          <w:sz w:val="11"/>
        </w:rPr>
        <w:t>u</w:t>
      </w:r>
    </w:p>
    <w:p w14:paraId="46825C9C" w14:textId="77777777" w:rsidR="003F41A0" w:rsidRDefault="00BA139E">
      <w:pPr>
        <w:pStyle w:val="a3"/>
        <w:spacing w:line="184" w:lineRule="exact"/>
        <w:ind w:left="205" w:right="35"/>
        <w:jc w:val="center"/>
      </w:pPr>
      <w:r>
        <w:rPr>
          <w:color w:val="231F20"/>
          <w:w w:val="105"/>
        </w:rPr>
        <w:t xml:space="preserve">cone (FC) test. </w:t>
      </w:r>
      <w:hyperlink w:anchor="_bookmark87" w:history="1">
        <w:r>
          <w:rPr>
            <w:color w:val="2E3092"/>
            <w:w w:val="105"/>
          </w:rPr>
          <w:t>Tanaka et al. (2012)</w:t>
        </w:r>
      </w:hyperlink>
      <w:r>
        <w:rPr>
          <w:color w:val="2E3092"/>
          <w:w w:val="105"/>
        </w:rPr>
        <w:t xml:space="preserve"> </w:t>
      </w:r>
      <w:r>
        <w:rPr>
          <w:color w:val="231F20"/>
          <w:w w:val="105"/>
        </w:rPr>
        <w:t>demonstrated how</w:t>
      </w:r>
    </w:p>
    <w:p w14:paraId="46825C9D" w14:textId="77777777" w:rsidR="003F41A0" w:rsidRDefault="00BA139E">
      <w:pPr>
        <w:pStyle w:val="a3"/>
        <w:spacing w:before="106" w:line="196" w:lineRule="exact"/>
        <w:ind w:left="27"/>
      </w:pPr>
      <w:r>
        <w:br w:type="column"/>
      </w:r>
      <w:proofErr w:type="spellStart"/>
      <w:r>
        <w:rPr>
          <w:i/>
          <w:color w:val="231F20"/>
        </w:rPr>
        <w:t>s</w:t>
      </w:r>
      <w:r>
        <w:rPr>
          <w:color w:val="231F20"/>
          <w:vertAlign w:val="superscript"/>
        </w:rPr>
        <w:t>re</w:t>
      </w:r>
      <w:proofErr w:type="spellEnd"/>
      <w:r>
        <w:rPr>
          <w:color w:val="231F20"/>
        </w:rPr>
        <w:t xml:space="preserve"> deter-</w:t>
      </w:r>
    </w:p>
    <w:p w14:paraId="46825C9E" w14:textId="77777777" w:rsidR="003F41A0" w:rsidRDefault="003F41A0">
      <w:pPr>
        <w:spacing w:line="196" w:lineRule="exact"/>
        <w:sectPr w:rsidR="003F41A0">
          <w:type w:val="continuous"/>
          <w:pgSz w:w="12240" w:h="15840"/>
          <w:pgMar w:top="1000" w:right="240" w:bottom="280" w:left="780" w:header="720" w:footer="720" w:gutter="0"/>
          <w:cols w:num="3" w:space="720" w:equalWidth="0">
            <w:col w:w="5212" w:space="148"/>
            <w:col w:w="4427" w:space="40"/>
            <w:col w:w="1393"/>
          </w:cols>
        </w:sectPr>
      </w:pPr>
    </w:p>
    <w:p w14:paraId="46825C9F" w14:textId="77777777" w:rsidR="003F41A0" w:rsidRDefault="00BA139E">
      <w:pPr>
        <w:pStyle w:val="a3"/>
        <w:spacing w:before="34" w:line="184" w:lineRule="auto"/>
        <w:ind w:left="170" w:right="38"/>
        <w:jc w:val="both"/>
      </w:pPr>
      <w:proofErr w:type="spellStart"/>
      <w:r>
        <w:rPr>
          <w:color w:val="231F20"/>
        </w:rPr>
        <w:t>lected</w:t>
      </w:r>
      <w:proofErr w:type="spellEnd"/>
      <w:r>
        <w:rPr>
          <w:color w:val="231F20"/>
        </w:rPr>
        <w:t xml:space="preserve"> data points (</w:t>
      </w:r>
      <w:hyperlink w:anchor="_bookmark20" w:history="1">
        <w:r>
          <w:rPr>
            <w:color w:val="2E3092"/>
          </w:rPr>
          <w:t>Fig. 6</w:t>
        </w:r>
      </w:hyperlink>
      <w:r>
        <w:rPr>
          <w:color w:val="231F20"/>
        </w:rPr>
        <w:t xml:space="preserve">). However, the majority of the F-CLAY/10/ 216 data points for </w:t>
      </w:r>
      <w:r>
        <w:rPr>
          <w:i/>
          <w:color w:val="231F20"/>
        </w:rPr>
        <w:t>S</w:t>
      </w:r>
      <w:r>
        <w:rPr>
          <w:color w:val="231F20"/>
          <w:vertAlign w:val="subscript"/>
        </w:rPr>
        <w:t>t</w:t>
      </w:r>
      <w:r>
        <w:rPr>
          <w:color w:val="231F20"/>
        </w:rPr>
        <w:t xml:space="preserve"> &lt; 15 are located between the </w:t>
      </w:r>
      <w:proofErr w:type="spellStart"/>
      <w:r>
        <w:rPr>
          <w:i/>
          <w:color w:val="231F20"/>
        </w:rPr>
        <w:t>s</w:t>
      </w:r>
      <w:r>
        <w:rPr>
          <w:color w:val="231F20"/>
          <w:vertAlign w:val="subscript"/>
        </w:rPr>
        <w:t>u</w:t>
      </w:r>
      <w:proofErr w:type="spellEnd"/>
      <w:r>
        <w:rPr>
          <w:color w:val="231F20"/>
        </w:rPr>
        <w:t>(mob)/</w:t>
      </w:r>
      <w:r>
        <w:rPr>
          <w:rFonts w:ascii="Sarasa UI K" w:hAnsi="Sarasa UI K"/>
          <w:i/>
          <w:color w:val="231F20"/>
        </w:rPr>
        <w:t>C</w:t>
      </w:r>
      <w:r>
        <w:rPr>
          <w:rFonts w:ascii="Trebuchet MS" w:hAnsi="Trebuchet MS"/>
          <w:i/>
          <w:color w:val="231F20"/>
          <w:vertAlign w:val="superscript"/>
        </w:rPr>
        <w:t>l</w:t>
      </w:r>
      <w:r>
        <w:rPr>
          <w:color w:val="231F20"/>
          <w:position w:val="-3"/>
          <w:sz w:val="11"/>
        </w:rPr>
        <w:t>v</w:t>
      </w:r>
      <w:r>
        <w:rPr>
          <w:color w:val="231F20"/>
        </w:rPr>
        <w:t xml:space="preserve">–OCR trend lines for </w:t>
      </w:r>
      <w:r>
        <w:rPr>
          <w:i/>
          <w:color w:val="231F20"/>
        </w:rPr>
        <w:t>S</w:t>
      </w:r>
      <w:r>
        <w:rPr>
          <w:color w:val="231F20"/>
          <w:vertAlign w:val="subscript"/>
        </w:rPr>
        <w:t>t</w:t>
      </w:r>
      <w:r>
        <w:rPr>
          <w:color w:val="231F20"/>
        </w:rPr>
        <w:t xml:space="preserve"> = 1 and </w:t>
      </w:r>
      <w:r>
        <w:rPr>
          <w:i/>
          <w:color w:val="231F20"/>
        </w:rPr>
        <w:t>S</w:t>
      </w:r>
      <w:r>
        <w:rPr>
          <w:color w:val="231F20"/>
          <w:vertAlign w:val="subscript"/>
        </w:rPr>
        <w:t>t</w:t>
      </w:r>
      <w:r>
        <w:rPr>
          <w:color w:val="231F20"/>
        </w:rPr>
        <w:t xml:space="preserve"> = 15 (</w:t>
      </w:r>
      <w:hyperlink w:anchor="_bookmark20" w:history="1">
        <w:r>
          <w:rPr>
            <w:color w:val="2E3092"/>
          </w:rPr>
          <w:t>Fig. 6</w:t>
        </w:r>
        <w:r>
          <w:rPr>
            <w:i/>
            <w:color w:val="2E3092"/>
          </w:rPr>
          <w:t>a</w:t>
        </w:r>
      </w:hyperlink>
      <w:r>
        <w:rPr>
          <w:color w:val="231F20"/>
        </w:rPr>
        <w:t>).</w:t>
      </w:r>
    </w:p>
    <w:p w14:paraId="46825CA0" w14:textId="77777777" w:rsidR="003F41A0" w:rsidRDefault="00BA139E">
      <w:pPr>
        <w:pStyle w:val="a3"/>
        <w:spacing w:before="7" w:line="168" w:lineRule="exact"/>
        <w:ind w:left="320" w:right="21"/>
        <w:jc w:val="center"/>
      </w:pPr>
      <w:r>
        <w:rPr>
          <w:color w:val="231F20"/>
          <w:w w:val="105"/>
        </w:rPr>
        <w:t>It</w:t>
      </w:r>
      <w:r>
        <w:rPr>
          <w:color w:val="231F20"/>
          <w:spacing w:val="12"/>
          <w:w w:val="105"/>
        </w:rPr>
        <w:t xml:space="preserve"> </w:t>
      </w:r>
      <w:r>
        <w:rPr>
          <w:color w:val="231F20"/>
          <w:w w:val="105"/>
        </w:rPr>
        <w:t>is</w:t>
      </w:r>
      <w:r>
        <w:rPr>
          <w:color w:val="231F20"/>
          <w:spacing w:val="12"/>
          <w:w w:val="105"/>
        </w:rPr>
        <w:t xml:space="preserve"> </w:t>
      </w:r>
      <w:r>
        <w:rPr>
          <w:color w:val="231F20"/>
          <w:w w:val="105"/>
        </w:rPr>
        <w:t>quite</w:t>
      </w:r>
      <w:r>
        <w:rPr>
          <w:color w:val="231F20"/>
          <w:spacing w:val="13"/>
          <w:w w:val="105"/>
        </w:rPr>
        <w:t xml:space="preserve"> </w:t>
      </w:r>
      <w:r>
        <w:rPr>
          <w:color w:val="231F20"/>
          <w:w w:val="105"/>
        </w:rPr>
        <w:t>difﬁcult</w:t>
      </w:r>
      <w:r>
        <w:rPr>
          <w:color w:val="231F20"/>
          <w:spacing w:val="12"/>
          <w:w w:val="105"/>
        </w:rPr>
        <w:t xml:space="preserve"> </w:t>
      </w:r>
      <w:r>
        <w:rPr>
          <w:color w:val="231F20"/>
          <w:w w:val="105"/>
        </w:rPr>
        <w:t>to</w:t>
      </w:r>
      <w:r>
        <w:rPr>
          <w:color w:val="231F20"/>
          <w:spacing w:val="13"/>
          <w:w w:val="105"/>
        </w:rPr>
        <w:t xml:space="preserve"> </w:t>
      </w:r>
      <w:r>
        <w:rPr>
          <w:color w:val="231F20"/>
          <w:w w:val="105"/>
        </w:rPr>
        <w:t>observe</w:t>
      </w:r>
      <w:r>
        <w:rPr>
          <w:color w:val="231F20"/>
          <w:spacing w:val="12"/>
          <w:w w:val="105"/>
        </w:rPr>
        <w:t xml:space="preserve"> </w:t>
      </w:r>
      <w:r>
        <w:rPr>
          <w:color w:val="231F20"/>
          <w:w w:val="105"/>
        </w:rPr>
        <w:t>a</w:t>
      </w:r>
      <w:r>
        <w:rPr>
          <w:color w:val="231F20"/>
          <w:spacing w:val="13"/>
          <w:w w:val="105"/>
        </w:rPr>
        <w:t xml:space="preserve"> </w:t>
      </w:r>
      <w:r>
        <w:rPr>
          <w:color w:val="231F20"/>
          <w:w w:val="105"/>
        </w:rPr>
        <w:t>well-deﬁned</w:t>
      </w:r>
      <w:r>
        <w:rPr>
          <w:color w:val="231F20"/>
          <w:spacing w:val="12"/>
          <w:w w:val="105"/>
        </w:rPr>
        <w:t xml:space="preserve"> </w:t>
      </w:r>
      <w:r>
        <w:rPr>
          <w:color w:val="231F20"/>
          <w:w w:val="105"/>
        </w:rPr>
        <w:t>trend</w:t>
      </w:r>
      <w:r>
        <w:rPr>
          <w:color w:val="231F20"/>
          <w:spacing w:val="13"/>
          <w:w w:val="105"/>
        </w:rPr>
        <w:t xml:space="preserve"> </w:t>
      </w:r>
      <w:r>
        <w:rPr>
          <w:color w:val="231F20"/>
          <w:w w:val="105"/>
        </w:rPr>
        <w:t>for</w:t>
      </w:r>
      <w:r>
        <w:rPr>
          <w:color w:val="231F20"/>
          <w:spacing w:val="12"/>
          <w:w w:val="105"/>
        </w:rPr>
        <w:t xml:space="preserve"> </w:t>
      </w:r>
      <w:r>
        <w:rPr>
          <w:color w:val="231F20"/>
          <w:w w:val="105"/>
        </w:rPr>
        <w:t>the</w:t>
      </w:r>
      <w:r>
        <w:rPr>
          <w:color w:val="231F20"/>
          <w:spacing w:val="12"/>
          <w:w w:val="105"/>
        </w:rPr>
        <w:t xml:space="preserve"> </w:t>
      </w:r>
      <w:r>
        <w:rPr>
          <w:color w:val="231F20"/>
          <w:w w:val="105"/>
        </w:rPr>
        <w:t>data</w:t>
      </w:r>
    </w:p>
    <w:p w14:paraId="46825CA1" w14:textId="77777777" w:rsidR="003F41A0" w:rsidRDefault="00BA139E">
      <w:pPr>
        <w:pStyle w:val="a3"/>
        <w:spacing w:line="138" w:lineRule="exact"/>
        <w:ind w:left="170"/>
        <w:jc w:val="both"/>
      </w:pPr>
      <w:r>
        <w:rPr>
          <w:color w:val="231F20"/>
          <w:w w:val="106"/>
        </w:rPr>
        <w:t>points</w:t>
      </w:r>
      <w:r>
        <w:rPr>
          <w:color w:val="231F20"/>
          <w:spacing w:val="2"/>
        </w:rPr>
        <w:t xml:space="preserve"> </w:t>
      </w:r>
      <w:r>
        <w:rPr>
          <w:color w:val="231F20"/>
          <w:w w:val="106"/>
        </w:rPr>
        <w:t>to</w:t>
      </w:r>
      <w:r>
        <w:rPr>
          <w:color w:val="231F20"/>
          <w:spacing w:val="2"/>
        </w:rPr>
        <w:t xml:space="preserve"> </w:t>
      </w:r>
      <w:r>
        <w:rPr>
          <w:color w:val="231F20"/>
          <w:w w:val="108"/>
        </w:rPr>
        <w:t>the</w:t>
      </w:r>
      <w:r>
        <w:rPr>
          <w:color w:val="231F20"/>
          <w:spacing w:val="2"/>
        </w:rPr>
        <w:t xml:space="preserve"> </w:t>
      </w:r>
      <w:r>
        <w:rPr>
          <w:color w:val="231F20"/>
          <w:w w:val="89"/>
        </w:rPr>
        <w:t>LL–</w:t>
      </w:r>
      <w:r>
        <w:rPr>
          <w:color w:val="231F20"/>
          <w:spacing w:val="-1"/>
          <w:w w:val="89"/>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rFonts w:ascii="Sarasa UI K" w:hAnsi="Sarasa UI K"/>
          <w:i/>
          <w:color w:val="231F20"/>
          <w:w w:val="104"/>
        </w:rPr>
        <w:t>C</w:t>
      </w:r>
      <w:r>
        <w:rPr>
          <w:rFonts w:ascii="Trebuchet MS" w:hAnsi="Trebuchet MS"/>
          <w:i/>
          <w:color w:val="231F20"/>
          <w:w w:val="112"/>
          <w:vertAlign w:val="superscript"/>
        </w:rPr>
        <w:t>l</w:t>
      </w:r>
      <w:r>
        <w:rPr>
          <w:rFonts w:ascii="Trebuchet MS" w:hAnsi="Trebuchet MS"/>
          <w:i/>
          <w:color w:val="231F20"/>
          <w:spacing w:val="-26"/>
        </w:rPr>
        <w:t xml:space="preserve"> </w:t>
      </w:r>
      <w:r>
        <w:rPr>
          <w:color w:val="231F20"/>
          <w:w w:val="71"/>
        </w:rPr>
        <w:t>)</w:t>
      </w:r>
      <w:r>
        <w:rPr>
          <w:color w:val="231F20"/>
          <w:spacing w:val="2"/>
        </w:rPr>
        <w:t xml:space="preserve"> </w:t>
      </w:r>
      <w:r>
        <w:rPr>
          <w:color w:val="231F20"/>
          <w:w w:val="107"/>
        </w:rPr>
        <w:t>model</w:t>
      </w:r>
      <w:r>
        <w:rPr>
          <w:color w:val="231F20"/>
          <w:spacing w:val="2"/>
        </w:rPr>
        <w:t xml:space="preserve"> </w:t>
      </w:r>
      <w:r>
        <w:rPr>
          <w:color w:val="231F20"/>
          <w:w w:val="102"/>
        </w:rPr>
        <w:t>by</w:t>
      </w:r>
      <w:r>
        <w:rPr>
          <w:color w:val="231F20"/>
          <w:spacing w:val="2"/>
        </w:rPr>
        <w:t xml:space="preserve"> </w:t>
      </w:r>
      <w:hyperlink w:anchor="_bookmark51" w:history="1">
        <w:r>
          <w:rPr>
            <w:color w:val="2E3092"/>
            <w:w w:val="105"/>
          </w:rPr>
          <w:t>Hansbo</w:t>
        </w:r>
        <w:r>
          <w:rPr>
            <w:color w:val="2E3092"/>
            <w:spacing w:val="2"/>
          </w:rPr>
          <w:t xml:space="preserve"> </w:t>
        </w:r>
        <w:r>
          <w:rPr>
            <w:color w:val="2E3092"/>
            <w:w w:val="85"/>
          </w:rPr>
          <w:t>(1957)</w:t>
        </w:r>
        <w:r>
          <w:rPr>
            <w:color w:val="2E3092"/>
            <w:spacing w:val="2"/>
          </w:rPr>
          <w:t xml:space="preserve"> </w:t>
        </w:r>
      </w:hyperlink>
      <w:r>
        <w:rPr>
          <w:color w:val="231F20"/>
          <w:w w:val="71"/>
        </w:rPr>
        <w:t>(</w:t>
      </w:r>
      <w:hyperlink w:anchor="_bookmark21" w:history="1">
        <w:r>
          <w:rPr>
            <w:color w:val="2E3092"/>
            <w:w w:val="105"/>
          </w:rPr>
          <w:t>Fig.</w:t>
        </w:r>
        <w:r>
          <w:rPr>
            <w:color w:val="2E3092"/>
            <w:spacing w:val="2"/>
          </w:rPr>
          <w:t xml:space="preserve"> </w:t>
        </w:r>
        <w:r>
          <w:rPr>
            <w:color w:val="2E3092"/>
            <w:w w:val="91"/>
          </w:rPr>
          <w:t>7</w:t>
        </w:r>
      </w:hyperlink>
      <w:r>
        <w:rPr>
          <w:color w:val="231F20"/>
          <w:w w:val="89"/>
        </w:rPr>
        <w:t>).</w:t>
      </w:r>
      <w:r>
        <w:rPr>
          <w:color w:val="231F20"/>
          <w:spacing w:val="2"/>
        </w:rPr>
        <w:t xml:space="preserve"> </w:t>
      </w:r>
      <w:r>
        <w:rPr>
          <w:color w:val="231F20"/>
          <w:w w:val="105"/>
        </w:rPr>
        <w:t>Both</w:t>
      </w:r>
      <w:r>
        <w:rPr>
          <w:color w:val="231F20"/>
          <w:spacing w:val="2"/>
        </w:rPr>
        <w:t xml:space="preserve"> </w:t>
      </w:r>
      <w:r>
        <w:rPr>
          <w:color w:val="231F20"/>
        </w:rPr>
        <w:t>data-</w:t>
      </w:r>
    </w:p>
    <w:p w14:paraId="46825CA2" w14:textId="77777777" w:rsidR="003F41A0" w:rsidRDefault="00BA139E">
      <w:pPr>
        <w:pStyle w:val="a3"/>
        <w:spacing w:before="4" w:line="242" w:lineRule="auto"/>
        <w:ind w:left="170" w:right="685"/>
        <w:jc w:val="both"/>
      </w:pPr>
      <w:r>
        <w:br w:type="column"/>
      </w:r>
      <w:r>
        <w:rPr>
          <w:color w:val="231F20"/>
          <w:w w:val="105"/>
        </w:rPr>
        <w:t xml:space="preserve">mined from the FV test and the laboratory vane test (LVT) is </w:t>
      </w:r>
      <w:r>
        <w:rPr>
          <w:color w:val="231F20"/>
          <w:spacing w:val="-8"/>
          <w:w w:val="105"/>
        </w:rPr>
        <w:t xml:space="preserve">as </w:t>
      </w:r>
      <w:r>
        <w:rPr>
          <w:color w:val="231F20"/>
          <w:w w:val="105"/>
        </w:rPr>
        <w:t xml:space="preserve">much as tenfold larger than </w:t>
      </w:r>
      <w:proofErr w:type="spellStart"/>
      <w:r>
        <w:rPr>
          <w:i/>
          <w:color w:val="231F20"/>
          <w:w w:val="105"/>
        </w:rPr>
        <w:t>s</w:t>
      </w:r>
      <w:r>
        <w:rPr>
          <w:color w:val="231F20"/>
          <w:w w:val="105"/>
          <w:vertAlign w:val="superscript"/>
        </w:rPr>
        <w:t>re</w:t>
      </w:r>
      <w:proofErr w:type="spellEnd"/>
      <w:r>
        <w:rPr>
          <w:color w:val="231F20"/>
          <w:w w:val="105"/>
        </w:rPr>
        <w:t xml:space="preserve"> determined using the  FC  test</w:t>
      </w:r>
      <w:r>
        <w:rPr>
          <w:color w:val="231F20"/>
          <w:spacing w:val="39"/>
          <w:w w:val="105"/>
        </w:rPr>
        <w:t xml:space="preserve"> </w:t>
      </w:r>
      <w:r>
        <w:rPr>
          <w:color w:val="231F20"/>
          <w:w w:val="105"/>
        </w:rPr>
        <w:t>(</w:t>
      </w:r>
      <w:hyperlink w:anchor="_bookmark24" w:history="1">
        <w:r>
          <w:rPr>
            <w:color w:val="2E3092"/>
            <w:w w:val="105"/>
          </w:rPr>
          <w:t>Fig.</w:t>
        </w:r>
        <w:r>
          <w:rPr>
            <w:color w:val="2E3092"/>
            <w:spacing w:val="-8"/>
            <w:w w:val="105"/>
          </w:rPr>
          <w:t xml:space="preserve"> </w:t>
        </w:r>
        <w:r>
          <w:rPr>
            <w:color w:val="2E3092"/>
            <w:w w:val="105"/>
          </w:rPr>
          <w:t>10</w:t>
        </w:r>
        <w:r>
          <w:rPr>
            <w:i/>
            <w:color w:val="2E3092"/>
            <w:w w:val="105"/>
          </w:rPr>
          <w:t>b</w:t>
        </w:r>
      </w:hyperlink>
      <w:r>
        <w:rPr>
          <w:color w:val="231F20"/>
          <w:w w:val="105"/>
        </w:rPr>
        <w:t>).</w:t>
      </w:r>
      <w:r>
        <w:rPr>
          <w:color w:val="231F20"/>
          <w:spacing w:val="-7"/>
          <w:w w:val="105"/>
        </w:rPr>
        <w:t xml:space="preserve"> </w:t>
      </w:r>
      <w:r>
        <w:rPr>
          <w:color w:val="231F20"/>
          <w:w w:val="105"/>
        </w:rPr>
        <w:t>This</w:t>
      </w:r>
      <w:r>
        <w:rPr>
          <w:color w:val="231F20"/>
          <w:spacing w:val="-7"/>
          <w:w w:val="105"/>
        </w:rPr>
        <w:t xml:space="preserve"> </w:t>
      </w:r>
      <w:r>
        <w:rPr>
          <w:color w:val="231F20"/>
          <w:w w:val="105"/>
        </w:rPr>
        <w:t>was</w:t>
      </w:r>
      <w:r>
        <w:rPr>
          <w:color w:val="231F20"/>
          <w:spacing w:val="-7"/>
          <w:w w:val="105"/>
        </w:rPr>
        <w:t xml:space="preserve"> </w:t>
      </w:r>
      <w:r>
        <w:rPr>
          <w:color w:val="231F20"/>
          <w:w w:val="105"/>
        </w:rPr>
        <w:t>attributed</w:t>
      </w:r>
      <w:r>
        <w:rPr>
          <w:color w:val="231F20"/>
          <w:spacing w:val="-7"/>
          <w:w w:val="105"/>
        </w:rPr>
        <w:t xml:space="preserve"> </w:t>
      </w:r>
      <w:r>
        <w:rPr>
          <w:color w:val="231F20"/>
          <w:w w:val="105"/>
        </w:rPr>
        <w:t>to</w:t>
      </w:r>
      <w:r>
        <w:rPr>
          <w:color w:val="231F20"/>
          <w:spacing w:val="-7"/>
          <w:w w:val="105"/>
        </w:rPr>
        <w:t xml:space="preserve"> </w:t>
      </w:r>
      <w:r>
        <w:rPr>
          <w:color w:val="231F20"/>
          <w:w w:val="105"/>
        </w:rPr>
        <w:t>the</w:t>
      </w:r>
      <w:r>
        <w:rPr>
          <w:color w:val="231F20"/>
          <w:spacing w:val="-7"/>
          <w:w w:val="105"/>
        </w:rPr>
        <w:t xml:space="preserve"> </w:t>
      </w:r>
      <w:r>
        <w:rPr>
          <w:color w:val="231F20"/>
          <w:w w:val="105"/>
        </w:rPr>
        <w:t>different</w:t>
      </w:r>
      <w:r>
        <w:rPr>
          <w:color w:val="231F20"/>
          <w:spacing w:val="-7"/>
          <w:w w:val="105"/>
        </w:rPr>
        <w:t xml:space="preserve"> </w:t>
      </w:r>
      <w:r>
        <w:rPr>
          <w:color w:val="231F20"/>
          <w:w w:val="105"/>
        </w:rPr>
        <w:t>remolding</w:t>
      </w:r>
      <w:r>
        <w:rPr>
          <w:color w:val="231F20"/>
          <w:spacing w:val="-7"/>
          <w:w w:val="105"/>
        </w:rPr>
        <w:t xml:space="preserve"> </w:t>
      </w:r>
      <w:r>
        <w:rPr>
          <w:color w:val="231F20"/>
          <w:w w:val="105"/>
        </w:rPr>
        <w:t>methods, as</w:t>
      </w:r>
      <w:r>
        <w:rPr>
          <w:color w:val="231F20"/>
          <w:spacing w:val="7"/>
          <w:w w:val="105"/>
        </w:rPr>
        <w:t xml:space="preserve"> </w:t>
      </w:r>
      <w:r>
        <w:rPr>
          <w:color w:val="231F20"/>
          <w:w w:val="105"/>
        </w:rPr>
        <w:t>the</w:t>
      </w:r>
      <w:r>
        <w:rPr>
          <w:color w:val="231F20"/>
          <w:spacing w:val="7"/>
          <w:w w:val="105"/>
        </w:rPr>
        <w:t xml:space="preserve"> </w:t>
      </w:r>
      <w:r>
        <w:rPr>
          <w:color w:val="231F20"/>
          <w:w w:val="105"/>
        </w:rPr>
        <w:t>turning</w:t>
      </w:r>
      <w:r>
        <w:rPr>
          <w:color w:val="231F20"/>
          <w:spacing w:val="7"/>
          <w:w w:val="105"/>
        </w:rPr>
        <w:t xml:space="preserve"> </w:t>
      </w:r>
      <w:r>
        <w:rPr>
          <w:color w:val="231F20"/>
          <w:w w:val="105"/>
        </w:rPr>
        <w:t>of</w:t>
      </w:r>
      <w:r>
        <w:rPr>
          <w:color w:val="231F20"/>
          <w:spacing w:val="7"/>
          <w:w w:val="105"/>
        </w:rPr>
        <w:t xml:space="preserve"> </w:t>
      </w:r>
      <w:r>
        <w:rPr>
          <w:color w:val="231F20"/>
          <w:w w:val="105"/>
        </w:rPr>
        <w:t>the</w:t>
      </w:r>
      <w:r>
        <w:rPr>
          <w:color w:val="231F20"/>
          <w:spacing w:val="7"/>
          <w:w w:val="105"/>
        </w:rPr>
        <w:t xml:space="preserve"> </w:t>
      </w:r>
      <w:r>
        <w:rPr>
          <w:color w:val="231F20"/>
          <w:w w:val="105"/>
        </w:rPr>
        <w:t>vane</w:t>
      </w:r>
      <w:r>
        <w:rPr>
          <w:color w:val="231F20"/>
          <w:spacing w:val="7"/>
          <w:w w:val="105"/>
        </w:rPr>
        <w:t xml:space="preserve"> </w:t>
      </w:r>
      <w:r>
        <w:rPr>
          <w:color w:val="231F20"/>
          <w:w w:val="105"/>
        </w:rPr>
        <w:t>is</w:t>
      </w:r>
      <w:r>
        <w:rPr>
          <w:color w:val="231F20"/>
          <w:spacing w:val="7"/>
          <w:w w:val="105"/>
        </w:rPr>
        <w:t xml:space="preserve"> </w:t>
      </w:r>
      <w:r>
        <w:rPr>
          <w:color w:val="231F20"/>
          <w:w w:val="105"/>
        </w:rPr>
        <w:t>not</w:t>
      </w:r>
      <w:r>
        <w:rPr>
          <w:color w:val="231F20"/>
          <w:spacing w:val="7"/>
          <w:w w:val="105"/>
        </w:rPr>
        <w:t xml:space="preserve"> </w:t>
      </w:r>
      <w:r>
        <w:rPr>
          <w:color w:val="231F20"/>
          <w:w w:val="105"/>
        </w:rPr>
        <w:t>equivalent</w:t>
      </w:r>
      <w:r>
        <w:rPr>
          <w:color w:val="231F20"/>
          <w:spacing w:val="7"/>
          <w:w w:val="105"/>
        </w:rPr>
        <w:t xml:space="preserve"> </w:t>
      </w:r>
      <w:r>
        <w:rPr>
          <w:color w:val="231F20"/>
          <w:w w:val="105"/>
        </w:rPr>
        <w:t>to</w:t>
      </w:r>
      <w:r>
        <w:rPr>
          <w:color w:val="231F20"/>
          <w:spacing w:val="7"/>
          <w:w w:val="105"/>
        </w:rPr>
        <w:t xml:space="preserve"> </w:t>
      </w:r>
      <w:r>
        <w:rPr>
          <w:color w:val="231F20"/>
          <w:w w:val="105"/>
        </w:rPr>
        <w:t>the</w:t>
      </w:r>
      <w:r>
        <w:rPr>
          <w:color w:val="231F20"/>
          <w:spacing w:val="7"/>
          <w:w w:val="105"/>
        </w:rPr>
        <w:t xml:space="preserve"> </w:t>
      </w:r>
      <w:r>
        <w:rPr>
          <w:color w:val="231F20"/>
          <w:w w:val="105"/>
        </w:rPr>
        <w:t>remolded</w:t>
      </w:r>
      <w:r>
        <w:rPr>
          <w:color w:val="231F20"/>
          <w:spacing w:val="7"/>
          <w:w w:val="105"/>
        </w:rPr>
        <w:t xml:space="preserve"> </w:t>
      </w:r>
      <w:r>
        <w:rPr>
          <w:color w:val="231F20"/>
          <w:w w:val="105"/>
        </w:rPr>
        <w:t>state</w:t>
      </w:r>
    </w:p>
    <w:p w14:paraId="46825CA3" w14:textId="77777777" w:rsidR="003F41A0" w:rsidRDefault="00BA139E">
      <w:pPr>
        <w:pStyle w:val="a3"/>
        <w:spacing w:before="2" w:line="98" w:lineRule="exact"/>
        <w:ind w:left="170"/>
        <w:jc w:val="both"/>
      </w:pPr>
      <w:r>
        <w:pict w14:anchorId="46826835">
          <v:shape id="_x0000_s1091" type="#_x0000_t202" style="position:absolute;left:0;text-align:left;margin-left:437.45pt;margin-top:-24.9pt;width:3.45pt;height:6.7pt;z-index:-251638784;mso-position-horizontal-relative:page" filled="f" stroked="f">
            <v:textbox inset="0,0,0,0">
              <w:txbxContent>
                <w:p w14:paraId="46826A41" w14:textId="77777777" w:rsidR="003F41A0" w:rsidRDefault="00BA139E">
                  <w:pPr>
                    <w:spacing w:before="1"/>
                    <w:rPr>
                      <w:sz w:val="11"/>
                    </w:rPr>
                  </w:pPr>
                  <w:r>
                    <w:rPr>
                      <w:color w:val="231F20"/>
                      <w:w w:val="112"/>
                      <w:sz w:val="11"/>
                    </w:rPr>
                    <w:t>u</w:t>
                  </w:r>
                </w:p>
              </w:txbxContent>
            </v:textbox>
            <w10:wrap anchorx="page"/>
          </v:shape>
        </w:pict>
      </w:r>
      <w:r>
        <w:rPr>
          <w:color w:val="231F20"/>
          <w:w w:val="105"/>
        </w:rPr>
        <w:t>for the FC test, which is obtained by kneading by hand. Hence,</w:t>
      </w:r>
      <w:r>
        <w:rPr>
          <w:color w:val="231F20"/>
          <w:spacing w:val="17"/>
          <w:w w:val="105"/>
        </w:rPr>
        <w:t xml:space="preserve"> </w:t>
      </w:r>
      <w:r>
        <w:rPr>
          <w:color w:val="231F20"/>
          <w:w w:val="105"/>
        </w:rPr>
        <w:t>the</w:t>
      </w:r>
    </w:p>
    <w:p w14:paraId="46825CA4" w14:textId="77777777" w:rsidR="003F41A0" w:rsidRDefault="003F41A0">
      <w:pPr>
        <w:spacing w:line="98" w:lineRule="exact"/>
        <w:jc w:val="both"/>
        <w:sectPr w:rsidR="003F41A0">
          <w:type w:val="continuous"/>
          <w:pgSz w:w="12240" w:h="15840"/>
          <w:pgMar w:top="1000" w:right="240" w:bottom="280" w:left="780" w:header="720" w:footer="720" w:gutter="0"/>
          <w:cols w:num="2" w:space="720" w:equalWidth="0">
            <w:col w:w="5212" w:space="148"/>
            <w:col w:w="5860"/>
          </w:cols>
        </w:sectPr>
      </w:pPr>
    </w:p>
    <w:p w14:paraId="46825CA5" w14:textId="77777777" w:rsidR="003F41A0" w:rsidRDefault="00BA139E">
      <w:pPr>
        <w:tabs>
          <w:tab w:val="left" w:pos="1822"/>
          <w:tab w:val="left" w:pos="6117"/>
        </w:tabs>
        <w:spacing w:before="1" w:line="102" w:lineRule="exact"/>
        <w:ind w:left="1544"/>
        <w:rPr>
          <w:sz w:val="11"/>
        </w:rPr>
      </w:pPr>
      <w:proofErr w:type="spellStart"/>
      <w:r>
        <w:rPr>
          <w:color w:val="231F20"/>
          <w:w w:val="110"/>
          <w:sz w:val="11"/>
        </w:rPr>
        <w:t>u</w:t>
      </w:r>
      <w:r>
        <w:rPr>
          <w:color w:val="231F20"/>
          <w:w w:val="110"/>
          <w:sz w:val="11"/>
        </w:rPr>
        <w:tab/>
        <w:t>p</w:t>
      </w:r>
      <w:proofErr w:type="spellEnd"/>
      <w:r>
        <w:rPr>
          <w:color w:val="231F20"/>
          <w:w w:val="110"/>
          <w:sz w:val="11"/>
        </w:rPr>
        <w:tab/>
      </w:r>
      <w:r>
        <w:rPr>
          <w:color w:val="231F20"/>
          <w:w w:val="110"/>
          <w:position w:val="-7"/>
          <w:sz w:val="11"/>
        </w:rPr>
        <w:t>re</w:t>
      </w:r>
    </w:p>
    <w:p w14:paraId="46825CA6" w14:textId="77777777" w:rsidR="003F41A0" w:rsidRDefault="003F41A0">
      <w:pPr>
        <w:spacing w:line="102" w:lineRule="exact"/>
        <w:rPr>
          <w:sz w:val="11"/>
        </w:rPr>
        <w:sectPr w:rsidR="003F41A0">
          <w:type w:val="continuous"/>
          <w:pgSz w:w="12240" w:h="15840"/>
          <w:pgMar w:top="1000" w:right="240" w:bottom="280" w:left="780" w:header="720" w:footer="720" w:gutter="0"/>
          <w:cols w:space="720"/>
        </w:sectPr>
      </w:pPr>
    </w:p>
    <w:p w14:paraId="46825CA7" w14:textId="77777777" w:rsidR="003F41A0" w:rsidRDefault="00BA139E">
      <w:pPr>
        <w:pStyle w:val="a3"/>
        <w:spacing w:line="164" w:lineRule="exact"/>
        <w:ind w:left="170"/>
      </w:pPr>
      <w:r>
        <w:rPr>
          <w:color w:val="231F20"/>
          <w:w w:val="105"/>
        </w:rPr>
        <w:t>bases</w:t>
      </w:r>
      <w:r>
        <w:rPr>
          <w:color w:val="231F20"/>
          <w:spacing w:val="-4"/>
          <w:w w:val="105"/>
        </w:rPr>
        <w:t xml:space="preserve"> </w:t>
      </w:r>
      <w:r>
        <w:rPr>
          <w:color w:val="231F20"/>
          <w:w w:val="105"/>
        </w:rPr>
        <w:t>seem</w:t>
      </w:r>
      <w:r>
        <w:rPr>
          <w:color w:val="231F20"/>
          <w:spacing w:val="-4"/>
          <w:w w:val="105"/>
        </w:rPr>
        <w:t xml:space="preserve"> </w:t>
      </w:r>
      <w:r>
        <w:rPr>
          <w:color w:val="231F20"/>
          <w:w w:val="105"/>
        </w:rPr>
        <w:t>to</w:t>
      </w:r>
      <w:r>
        <w:rPr>
          <w:color w:val="231F20"/>
          <w:spacing w:val="-3"/>
          <w:w w:val="105"/>
        </w:rPr>
        <w:t xml:space="preserve"> </w:t>
      </w:r>
      <w:r>
        <w:rPr>
          <w:color w:val="231F20"/>
          <w:w w:val="105"/>
        </w:rPr>
        <w:t>better</w:t>
      </w:r>
      <w:r>
        <w:rPr>
          <w:color w:val="231F20"/>
          <w:spacing w:val="-4"/>
          <w:w w:val="105"/>
        </w:rPr>
        <w:t xml:space="preserve"> </w:t>
      </w:r>
      <w:r>
        <w:rPr>
          <w:color w:val="231F20"/>
          <w:w w:val="105"/>
        </w:rPr>
        <w:t>adapt</w:t>
      </w:r>
      <w:r>
        <w:rPr>
          <w:color w:val="231F20"/>
          <w:spacing w:val="-4"/>
          <w:w w:val="105"/>
        </w:rPr>
        <w:t xml:space="preserve"> </w:t>
      </w:r>
      <w:r>
        <w:rPr>
          <w:color w:val="231F20"/>
          <w:w w:val="105"/>
        </w:rPr>
        <w:t>to</w:t>
      </w:r>
      <w:r>
        <w:rPr>
          <w:color w:val="231F20"/>
          <w:spacing w:val="-3"/>
          <w:w w:val="105"/>
        </w:rPr>
        <w:t xml:space="preserve"> </w:t>
      </w:r>
      <w:r>
        <w:rPr>
          <w:color w:val="231F20"/>
          <w:w w:val="105"/>
        </w:rPr>
        <w:t>the</w:t>
      </w:r>
      <w:r>
        <w:rPr>
          <w:color w:val="231F20"/>
          <w:spacing w:val="-4"/>
          <w:w w:val="105"/>
        </w:rPr>
        <w:t xml:space="preserve"> </w:t>
      </w:r>
      <w:r>
        <w:rPr>
          <w:color w:val="231F20"/>
          <w:w w:val="105"/>
        </w:rPr>
        <w:t>mean</w:t>
      </w:r>
      <w:r>
        <w:rPr>
          <w:color w:val="231F20"/>
          <w:spacing w:val="-4"/>
          <w:w w:val="105"/>
        </w:rPr>
        <w:t xml:space="preserve"> </w:t>
      </w:r>
      <w:r>
        <w:rPr>
          <w:color w:val="231F20"/>
          <w:w w:val="105"/>
        </w:rPr>
        <w:t>trend</w:t>
      </w:r>
      <w:r>
        <w:rPr>
          <w:color w:val="231F20"/>
          <w:spacing w:val="-3"/>
          <w:w w:val="105"/>
        </w:rPr>
        <w:t xml:space="preserve"> </w:t>
      </w:r>
      <w:r>
        <w:rPr>
          <w:color w:val="231F20"/>
          <w:w w:val="105"/>
        </w:rPr>
        <w:t>suggested</w:t>
      </w:r>
      <w:r>
        <w:rPr>
          <w:color w:val="231F20"/>
          <w:spacing w:val="-4"/>
          <w:w w:val="105"/>
        </w:rPr>
        <w:t xml:space="preserve"> </w:t>
      </w:r>
      <w:r>
        <w:rPr>
          <w:color w:val="231F20"/>
          <w:w w:val="105"/>
        </w:rPr>
        <w:t>by</w:t>
      </w:r>
      <w:r>
        <w:rPr>
          <w:color w:val="231F20"/>
          <w:spacing w:val="-4"/>
          <w:w w:val="105"/>
        </w:rPr>
        <w:t xml:space="preserve"> </w:t>
      </w:r>
      <w:r>
        <w:rPr>
          <w:color w:val="231F20"/>
          <w:w w:val="105"/>
        </w:rPr>
        <w:t>the</w:t>
      </w:r>
      <w:r>
        <w:rPr>
          <w:color w:val="231F20"/>
          <w:spacing w:val="-4"/>
          <w:w w:val="105"/>
        </w:rPr>
        <w:t xml:space="preserve"> </w:t>
      </w:r>
      <w:r>
        <w:rPr>
          <w:color w:val="231F20"/>
          <w:w w:val="105"/>
        </w:rPr>
        <w:t>PI–</w:t>
      </w:r>
    </w:p>
    <w:p w14:paraId="46825CA8" w14:textId="77777777" w:rsidR="003F41A0" w:rsidRDefault="00BA139E">
      <w:pPr>
        <w:pStyle w:val="a3"/>
        <w:spacing w:line="138" w:lineRule="exact"/>
        <w:ind w:left="170"/>
      </w:pPr>
      <w:r>
        <w:rPr>
          <w:color w:val="231F20"/>
          <w:spacing w:val="-4"/>
          <w:w w:val="71"/>
        </w:rPr>
        <w:t>(</w:t>
      </w:r>
      <w:proofErr w:type="spellStart"/>
      <w:r>
        <w:rPr>
          <w:i/>
          <w:color w:val="231F20"/>
          <w:spacing w:val="-4"/>
          <w:w w:val="91"/>
        </w:rPr>
        <w:t>s</w:t>
      </w:r>
      <w:r>
        <w:rPr>
          <w:color w:val="231F20"/>
          <w:spacing w:val="-1"/>
          <w:w w:val="102"/>
          <w:vertAlign w:val="superscript"/>
        </w:rPr>
        <w:t>F</w:t>
      </w:r>
      <w:r>
        <w:rPr>
          <w:color w:val="231F20"/>
          <w:w w:val="102"/>
          <w:vertAlign w:val="superscript"/>
        </w:rPr>
        <w:t>V</w:t>
      </w:r>
      <w:proofErr w:type="spellEnd"/>
      <w:r>
        <w:rPr>
          <w:color w:val="231F20"/>
          <w:spacing w:val="-4"/>
          <w:w w:val="50"/>
        </w:rPr>
        <w:t>/</w:t>
      </w:r>
      <w:proofErr w:type="gramStart"/>
      <w:r>
        <w:rPr>
          <w:rFonts w:ascii="Sarasa UI K"/>
          <w:i/>
          <w:color w:val="231F20"/>
          <w:spacing w:val="-4"/>
          <w:w w:val="104"/>
        </w:rPr>
        <w:t>C</w:t>
      </w:r>
      <w:r>
        <w:rPr>
          <w:rFonts w:ascii="Trebuchet MS"/>
          <w:i/>
          <w:color w:val="231F20"/>
          <w:w w:val="112"/>
          <w:vertAlign w:val="superscript"/>
        </w:rPr>
        <w:t>l</w:t>
      </w:r>
      <w:r>
        <w:rPr>
          <w:rFonts w:ascii="Trebuchet MS"/>
          <w:i/>
          <w:color w:val="231F20"/>
          <w:spacing w:val="-28"/>
        </w:rPr>
        <w:t xml:space="preserve"> </w:t>
      </w:r>
      <w:r>
        <w:rPr>
          <w:color w:val="231F20"/>
          <w:w w:val="71"/>
        </w:rPr>
        <w:t>)</w:t>
      </w:r>
      <w:proofErr w:type="gramEnd"/>
      <w:r>
        <w:rPr>
          <w:color w:val="231F20"/>
          <w:spacing w:val="7"/>
        </w:rPr>
        <w:t xml:space="preserve"> </w:t>
      </w:r>
      <w:r>
        <w:rPr>
          <w:color w:val="231F20"/>
          <w:spacing w:val="-4"/>
          <w:w w:val="105"/>
        </w:rPr>
        <w:t>model</w:t>
      </w:r>
      <w:r>
        <w:rPr>
          <w:color w:val="231F20"/>
          <w:w w:val="105"/>
        </w:rPr>
        <w:t>s</w:t>
      </w:r>
      <w:r>
        <w:rPr>
          <w:color w:val="231F20"/>
          <w:spacing w:val="7"/>
        </w:rPr>
        <w:t xml:space="preserve"> </w:t>
      </w:r>
      <w:r>
        <w:rPr>
          <w:color w:val="231F20"/>
          <w:spacing w:val="-4"/>
          <w:w w:val="71"/>
        </w:rPr>
        <w:t>(</w:t>
      </w:r>
      <w:hyperlink w:anchor="_bookmark22" w:history="1">
        <w:r>
          <w:rPr>
            <w:color w:val="2E3092"/>
            <w:spacing w:val="-4"/>
            <w:w w:val="105"/>
          </w:rPr>
          <w:t>Fig</w:t>
        </w:r>
        <w:r>
          <w:rPr>
            <w:color w:val="2E3092"/>
            <w:w w:val="105"/>
          </w:rPr>
          <w:t>.</w:t>
        </w:r>
        <w:r>
          <w:rPr>
            <w:color w:val="2E3092"/>
            <w:spacing w:val="7"/>
          </w:rPr>
          <w:t xml:space="preserve"> </w:t>
        </w:r>
        <w:r>
          <w:rPr>
            <w:color w:val="2E3092"/>
            <w:spacing w:val="-4"/>
            <w:w w:val="96"/>
          </w:rPr>
          <w:t>8</w:t>
        </w:r>
      </w:hyperlink>
      <w:r>
        <w:rPr>
          <w:color w:val="231F20"/>
          <w:spacing w:val="-4"/>
          <w:w w:val="93"/>
        </w:rPr>
        <w:t>)</w:t>
      </w:r>
      <w:r>
        <w:rPr>
          <w:color w:val="231F20"/>
          <w:w w:val="93"/>
        </w:rPr>
        <w:t>,</w:t>
      </w:r>
      <w:r>
        <w:rPr>
          <w:color w:val="231F20"/>
          <w:spacing w:val="7"/>
        </w:rPr>
        <w:t xml:space="preserve"> </w:t>
      </w:r>
      <w:r>
        <w:rPr>
          <w:color w:val="231F20"/>
          <w:spacing w:val="-4"/>
          <w:w w:val="109"/>
        </w:rPr>
        <w:t>althoug</w:t>
      </w:r>
      <w:r>
        <w:rPr>
          <w:color w:val="231F20"/>
          <w:w w:val="109"/>
        </w:rPr>
        <w:t>h</w:t>
      </w:r>
      <w:r>
        <w:rPr>
          <w:color w:val="231F20"/>
          <w:spacing w:val="7"/>
        </w:rPr>
        <w:t xml:space="preserve"> </w:t>
      </w:r>
      <w:r>
        <w:rPr>
          <w:color w:val="231F20"/>
          <w:spacing w:val="-4"/>
          <w:w w:val="111"/>
        </w:rPr>
        <w:t>hig</w:t>
      </w:r>
      <w:r>
        <w:rPr>
          <w:color w:val="231F20"/>
          <w:w w:val="111"/>
        </w:rPr>
        <w:t>h</w:t>
      </w:r>
      <w:r>
        <w:rPr>
          <w:color w:val="231F20"/>
          <w:spacing w:val="7"/>
        </w:rPr>
        <w:t xml:space="preserve"> </w:t>
      </w:r>
      <w:r>
        <w:rPr>
          <w:color w:val="231F20"/>
          <w:spacing w:val="-4"/>
          <w:w w:val="103"/>
        </w:rPr>
        <w:t>scatte</w:t>
      </w:r>
      <w:r>
        <w:rPr>
          <w:color w:val="231F20"/>
          <w:w w:val="103"/>
        </w:rPr>
        <w:t>r</w:t>
      </w:r>
      <w:r>
        <w:rPr>
          <w:color w:val="231F20"/>
          <w:spacing w:val="7"/>
        </w:rPr>
        <w:t xml:space="preserve"> </w:t>
      </w:r>
      <w:r>
        <w:rPr>
          <w:color w:val="231F20"/>
          <w:spacing w:val="-4"/>
          <w:w w:val="107"/>
        </w:rPr>
        <w:t>ca</w:t>
      </w:r>
      <w:r>
        <w:rPr>
          <w:color w:val="231F20"/>
          <w:w w:val="107"/>
        </w:rPr>
        <w:t>n</w:t>
      </w:r>
      <w:r>
        <w:rPr>
          <w:color w:val="231F20"/>
          <w:spacing w:val="7"/>
        </w:rPr>
        <w:t xml:space="preserve"> </w:t>
      </w:r>
      <w:r>
        <w:rPr>
          <w:color w:val="231F20"/>
          <w:spacing w:val="-4"/>
          <w:w w:val="103"/>
        </w:rPr>
        <w:t>b</w:t>
      </w:r>
      <w:r>
        <w:rPr>
          <w:color w:val="231F20"/>
          <w:w w:val="103"/>
        </w:rPr>
        <w:t>e</w:t>
      </w:r>
      <w:r>
        <w:rPr>
          <w:color w:val="231F20"/>
          <w:spacing w:val="7"/>
        </w:rPr>
        <w:t xml:space="preserve"> </w:t>
      </w:r>
      <w:r>
        <w:rPr>
          <w:color w:val="231F20"/>
          <w:spacing w:val="-4"/>
          <w:w w:val="102"/>
        </w:rPr>
        <w:t>observe</w:t>
      </w:r>
      <w:r>
        <w:rPr>
          <w:color w:val="231F20"/>
          <w:w w:val="102"/>
        </w:rPr>
        <w:t>d</w:t>
      </w:r>
      <w:r>
        <w:rPr>
          <w:color w:val="231F20"/>
          <w:spacing w:val="7"/>
        </w:rPr>
        <w:t xml:space="preserve"> </w:t>
      </w:r>
      <w:r>
        <w:rPr>
          <w:color w:val="231F20"/>
          <w:spacing w:val="-4"/>
          <w:w w:val="107"/>
        </w:rPr>
        <w:t>along</w:t>
      </w:r>
    </w:p>
    <w:p w14:paraId="46825CA9" w14:textId="77777777" w:rsidR="003F41A0" w:rsidRDefault="00BA139E">
      <w:pPr>
        <w:pStyle w:val="a3"/>
        <w:spacing w:before="6" w:line="200" w:lineRule="exact"/>
        <w:ind w:left="170" w:right="613"/>
      </w:pPr>
      <w:r>
        <w:br w:type="column"/>
      </w:r>
      <w:r>
        <w:rPr>
          <w:color w:val="231F20"/>
          <w:w w:val="105"/>
        </w:rPr>
        <w:t xml:space="preserve">actual </w:t>
      </w:r>
      <w:r>
        <w:rPr>
          <w:i/>
          <w:color w:val="231F20"/>
          <w:w w:val="105"/>
        </w:rPr>
        <w:t>s</w:t>
      </w:r>
      <w:r>
        <w:rPr>
          <w:color w:val="231F20"/>
          <w:w w:val="105"/>
          <w:position w:val="-3"/>
          <w:sz w:val="11"/>
        </w:rPr>
        <w:t xml:space="preserve">u </w:t>
      </w:r>
      <w:r>
        <w:rPr>
          <w:color w:val="231F20"/>
          <w:w w:val="105"/>
        </w:rPr>
        <w:t xml:space="preserve">may be lower than that shown in </w:t>
      </w:r>
      <w:hyperlink w:anchor="_bookmark23" w:history="1">
        <w:r>
          <w:rPr>
            <w:color w:val="2E3092"/>
            <w:w w:val="105"/>
          </w:rPr>
          <w:t>Fig. 9</w:t>
        </w:r>
      </w:hyperlink>
      <w:r>
        <w:rPr>
          <w:color w:val="231F20"/>
          <w:w w:val="105"/>
        </w:rPr>
        <w:t xml:space="preserve">, which </w:t>
      </w:r>
      <w:proofErr w:type="spellStart"/>
      <w:r>
        <w:rPr>
          <w:color w:val="231F20"/>
          <w:w w:val="105"/>
        </w:rPr>
        <w:t>conse</w:t>
      </w:r>
      <w:proofErr w:type="spellEnd"/>
      <w:r>
        <w:rPr>
          <w:color w:val="231F20"/>
          <w:w w:val="105"/>
        </w:rPr>
        <w:t xml:space="preserve">- </w:t>
      </w:r>
      <w:proofErr w:type="spellStart"/>
      <w:r>
        <w:rPr>
          <w:color w:val="231F20"/>
          <w:w w:val="105"/>
        </w:rPr>
        <w:t>quently</w:t>
      </w:r>
      <w:proofErr w:type="spellEnd"/>
      <w:r>
        <w:rPr>
          <w:color w:val="231F20"/>
          <w:w w:val="105"/>
        </w:rPr>
        <w:t xml:space="preserve"> produces a higher </w:t>
      </w:r>
      <w:r>
        <w:rPr>
          <w:i/>
          <w:color w:val="231F20"/>
          <w:w w:val="105"/>
        </w:rPr>
        <w:t>S</w:t>
      </w:r>
      <w:r>
        <w:rPr>
          <w:color w:val="231F20"/>
          <w:w w:val="105"/>
          <w:vertAlign w:val="subscript"/>
        </w:rPr>
        <w:t>t</w:t>
      </w:r>
      <w:r>
        <w:rPr>
          <w:color w:val="231F20"/>
          <w:w w:val="105"/>
        </w:rPr>
        <w:t>. However, there are only 29 points</w:t>
      </w:r>
    </w:p>
    <w:p w14:paraId="46825CAA" w14:textId="77777777" w:rsidR="003F41A0" w:rsidRDefault="003F41A0">
      <w:pPr>
        <w:spacing w:line="200" w:lineRule="exact"/>
        <w:sectPr w:rsidR="003F41A0">
          <w:type w:val="continuous"/>
          <w:pgSz w:w="12240" w:h="15840"/>
          <w:pgMar w:top="1000" w:right="240" w:bottom="280" w:left="780" w:header="720" w:footer="720" w:gutter="0"/>
          <w:cols w:num="2" w:space="720" w:equalWidth="0">
            <w:col w:w="5212" w:space="148"/>
            <w:col w:w="5860"/>
          </w:cols>
        </w:sectPr>
      </w:pPr>
    </w:p>
    <w:p w14:paraId="46825CAB" w14:textId="77777777" w:rsidR="003F41A0" w:rsidRDefault="00BA139E">
      <w:pPr>
        <w:tabs>
          <w:tab w:val="left" w:pos="541"/>
        </w:tabs>
        <w:spacing w:line="1" w:lineRule="exact"/>
        <w:ind w:left="269"/>
        <w:rPr>
          <w:sz w:val="11"/>
        </w:rPr>
      </w:pPr>
      <w:r>
        <w:rPr>
          <w:color w:val="231F20"/>
          <w:w w:val="110"/>
          <w:sz w:val="11"/>
        </w:rPr>
        <w:t>u</w:t>
      </w:r>
      <w:r>
        <w:rPr>
          <w:color w:val="231F20"/>
          <w:w w:val="110"/>
          <w:sz w:val="11"/>
        </w:rPr>
        <w:tab/>
        <w:t>p</w:t>
      </w:r>
    </w:p>
    <w:p w14:paraId="46825CAC" w14:textId="77777777" w:rsidR="003F41A0" w:rsidRDefault="003F41A0">
      <w:pPr>
        <w:spacing w:line="1" w:lineRule="exact"/>
        <w:rPr>
          <w:sz w:val="11"/>
        </w:rPr>
        <w:sectPr w:rsidR="003F41A0">
          <w:type w:val="continuous"/>
          <w:pgSz w:w="12240" w:h="15840"/>
          <w:pgMar w:top="1000" w:right="240" w:bottom="280" w:left="780" w:header="720" w:footer="720" w:gutter="0"/>
          <w:cols w:space="720"/>
        </w:sectPr>
      </w:pPr>
    </w:p>
    <w:p w14:paraId="46825CAD" w14:textId="77777777" w:rsidR="003F41A0" w:rsidRDefault="00BA139E">
      <w:pPr>
        <w:pStyle w:val="a3"/>
        <w:ind w:left="170"/>
      </w:pPr>
      <w:r>
        <w:pict w14:anchorId="46826836">
          <v:shape id="_x0000_s1090" type="#_x0000_t202" style="position:absolute;left:0;text-align:left;margin-left:.1pt;margin-top:197.7pt;width:21.1pt;height:396.65pt;z-index:251632640;mso-position-horizontal-relative:page;mso-position-vertical-relative:page" filled="f" stroked="f">
            <v:textbox style="layout-flow:vertical;mso-layout-flow-alt:bottom-to-top" inset="0,0,0,0">
              <w:txbxContent>
                <w:p w14:paraId="46826A42" w14:textId="77777777" w:rsidR="003F41A0" w:rsidRDefault="00BA139E">
                  <w:pPr>
                    <w:spacing w:before="67" w:line="168" w:lineRule="auto"/>
                    <w:ind w:left="3052" w:right="1" w:hanging="3033"/>
                    <w:rPr>
                      <w:rFonts w:ascii="Times New Roman"/>
                      <w:sz w:val="20"/>
                    </w:rPr>
                  </w:pPr>
                  <w:hyperlink w:anchor="_bookmark39" w:history="1">
                    <w:r>
                      <w:rPr>
                        <w:rFonts w:ascii="Times New Roman"/>
                        <w:sz w:val="20"/>
                      </w:rPr>
                      <w:t>Can. Geotech.</w:t>
                    </w:r>
                  </w:hyperlink>
                  <w:r>
                    <w:rPr>
                      <w:rFonts w:ascii="Times New Roman"/>
                      <w:sz w:val="20"/>
                    </w:rPr>
                    <w:t xml:space="preserve"> J. Downloaded from </w:t>
                  </w:r>
                  <w:hyperlink r:id="rId34">
                    <w:r>
                      <w:rPr>
                        <w:rFonts w:ascii="Times New Roman"/>
                        <w:sz w:val="20"/>
                      </w:rPr>
                      <w:t>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r>
        <w:rPr>
          <w:color w:val="231F20"/>
          <w:w w:val="105"/>
        </w:rPr>
        <w:t xml:space="preserve">the trend lines suggested by </w:t>
      </w:r>
      <w:hyperlink w:anchor="_bookmark57" w:history="1">
        <w:r>
          <w:rPr>
            <w:color w:val="2E3092"/>
            <w:w w:val="105"/>
          </w:rPr>
          <w:t>Larsson (1980)</w:t>
        </w:r>
      </w:hyperlink>
      <w:r>
        <w:rPr>
          <w:color w:val="2E3092"/>
          <w:w w:val="105"/>
        </w:rPr>
        <w:t xml:space="preserve"> </w:t>
      </w:r>
      <w:r>
        <w:rPr>
          <w:color w:val="231F20"/>
          <w:w w:val="105"/>
        </w:rPr>
        <w:t xml:space="preserve">and </w:t>
      </w:r>
      <w:hyperlink w:anchor="_bookmark38" w:history="1">
        <w:r>
          <w:rPr>
            <w:color w:val="2E3092"/>
            <w:w w:val="105"/>
          </w:rPr>
          <w:t>Chandler (1988</w:t>
        </w:r>
      </w:hyperlink>
      <w:r>
        <w:rPr>
          <w:color w:val="231F20"/>
          <w:w w:val="105"/>
        </w:rPr>
        <w:t xml:space="preserve">, after </w:t>
      </w:r>
      <w:hyperlink w:anchor="_bookmark86" w:history="1">
        <w:r>
          <w:rPr>
            <w:color w:val="2E3092"/>
            <w:w w:val="105"/>
          </w:rPr>
          <w:t>Skempton 1954</w:t>
        </w:r>
      </w:hyperlink>
      <w:r>
        <w:rPr>
          <w:color w:val="231F20"/>
          <w:w w:val="105"/>
        </w:rPr>
        <w:t>).</w:t>
      </w:r>
    </w:p>
    <w:p w14:paraId="46825CAE" w14:textId="77777777" w:rsidR="003F41A0" w:rsidRDefault="00BA139E">
      <w:pPr>
        <w:pStyle w:val="a3"/>
        <w:ind w:left="170" w:right="613"/>
      </w:pPr>
      <w:r>
        <w:br w:type="column"/>
      </w:r>
      <w:r>
        <w:rPr>
          <w:color w:val="231F20"/>
          <w:w w:val="105"/>
        </w:rPr>
        <w:t>with LI &gt; 2. The con</w:t>
      </w:r>
      <w:r>
        <w:rPr>
          <w:color w:val="231F20"/>
          <w:w w:val="105"/>
        </w:rPr>
        <w:t xml:space="preserve">clusions of this study will be largely </w:t>
      </w:r>
      <w:proofErr w:type="spellStart"/>
      <w:r>
        <w:rPr>
          <w:color w:val="231F20"/>
          <w:w w:val="105"/>
        </w:rPr>
        <w:t>unaf</w:t>
      </w:r>
      <w:proofErr w:type="spellEnd"/>
      <w:proofErr w:type="gramStart"/>
      <w:r>
        <w:rPr>
          <w:color w:val="231F20"/>
          <w:w w:val="105"/>
        </w:rPr>
        <w:t xml:space="preserve">-  </w:t>
      </w:r>
      <w:proofErr w:type="spellStart"/>
      <w:r>
        <w:rPr>
          <w:color w:val="231F20"/>
          <w:w w:val="105"/>
        </w:rPr>
        <w:t>fected</w:t>
      </w:r>
      <w:proofErr w:type="spellEnd"/>
      <w:proofErr w:type="gramEnd"/>
      <w:r>
        <w:rPr>
          <w:color w:val="231F20"/>
          <w:w w:val="105"/>
        </w:rPr>
        <w:t>, because 29 points only constitute 13.4% of the total num-</w:t>
      </w:r>
    </w:p>
    <w:p w14:paraId="46825CAF" w14:textId="77777777" w:rsidR="003F41A0" w:rsidRDefault="003F41A0">
      <w:pPr>
        <w:sectPr w:rsidR="003F41A0">
          <w:type w:val="continuous"/>
          <w:pgSz w:w="12240" w:h="15840"/>
          <w:pgMar w:top="1000" w:right="240" w:bottom="280" w:left="780" w:header="720" w:footer="720" w:gutter="0"/>
          <w:cols w:num="2" w:space="720" w:equalWidth="0">
            <w:col w:w="5212" w:space="148"/>
            <w:col w:w="5860"/>
          </w:cols>
        </w:sectPr>
      </w:pPr>
    </w:p>
    <w:p w14:paraId="46825CB0" w14:textId="77777777" w:rsidR="003F41A0" w:rsidRDefault="003F41A0">
      <w:pPr>
        <w:pStyle w:val="a3"/>
        <w:spacing w:before="11"/>
        <w:rPr>
          <w:sz w:val="12"/>
        </w:rPr>
      </w:pPr>
    </w:p>
    <w:p w14:paraId="46825CB1" w14:textId="77777777" w:rsidR="003F41A0" w:rsidRDefault="00BA139E">
      <w:pPr>
        <w:spacing w:before="47"/>
        <w:ind w:left="170"/>
        <w:rPr>
          <w:sz w:val="16"/>
        </w:rPr>
      </w:pPr>
      <w:r>
        <w:rPr>
          <w:noProof/>
        </w:rPr>
        <w:drawing>
          <wp:anchor distT="0" distB="0" distL="0" distR="0" simplePos="0" relativeHeight="251607040" behindDoc="0" locked="0" layoutInCell="1" allowOverlap="1" wp14:anchorId="46826837" wp14:editId="46826838">
            <wp:simplePos x="0" y="0"/>
            <wp:positionH relativeFrom="page">
              <wp:posOffset>1296047</wp:posOffset>
            </wp:positionH>
            <wp:positionV relativeFrom="paragraph">
              <wp:posOffset>300750</wp:posOffset>
            </wp:positionV>
            <wp:extent cx="5188964" cy="2505455"/>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35" cstate="print"/>
                    <a:stretch>
                      <a:fillRect/>
                    </a:stretch>
                  </pic:blipFill>
                  <pic:spPr>
                    <a:xfrm>
                      <a:off x="0" y="0"/>
                      <a:ext cx="5188964" cy="2505455"/>
                    </a:xfrm>
                    <a:prstGeom prst="rect">
                      <a:avLst/>
                    </a:prstGeom>
                  </pic:spPr>
                </pic:pic>
              </a:graphicData>
            </a:graphic>
          </wp:anchor>
        </w:drawing>
      </w:r>
      <w:bookmarkStart w:id="27" w:name="_bookmark20"/>
      <w:bookmarkEnd w:id="27"/>
      <w:r>
        <w:rPr>
          <w:rFonts w:ascii="Book Antiqua" w:hAnsi="Book Antiqua"/>
          <w:b/>
          <w:color w:val="231F20"/>
          <w:w w:val="104"/>
          <w:sz w:val="16"/>
        </w:rPr>
        <w:t>Fig.</w:t>
      </w:r>
      <w:r>
        <w:rPr>
          <w:rFonts w:ascii="Book Antiqua" w:hAnsi="Book Antiqua"/>
          <w:b/>
          <w:color w:val="231F20"/>
          <w:spacing w:val="6"/>
          <w:sz w:val="16"/>
        </w:rPr>
        <w:t xml:space="preserve"> </w:t>
      </w:r>
      <w:r>
        <w:rPr>
          <w:rFonts w:ascii="Book Antiqua" w:hAnsi="Book Antiqua"/>
          <w:b/>
          <w:color w:val="231F20"/>
          <w:w w:val="116"/>
          <w:sz w:val="16"/>
        </w:rPr>
        <w:t>6.</w:t>
      </w:r>
      <w:r>
        <w:rPr>
          <w:rFonts w:ascii="Book Antiqua" w:hAnsi="Book Antiqua"/>
          <w:b/>
          <w:color w:val="231F20"/>
          <w:sz w:val="16"/>
        </w:rPr>
        <w:t xml:space="preserve"> </w:t>
      </w:r>
      <w:r>
        <w:rPr>
          <w:rFonts w:ascii="Book Antiqua" w:hAnsi="Book Antiqua"/>
          <w:b/>
          <w:color w:val="231F20"/>
          <w:spacing w:val="-1"/>
          <w:sz w:val="16"/>
        </w:rPr>
        <w:t xml:space="preserve"> </w:t>
      </w: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86"/>
          <w:sz w:val="16"/>
        </w:rPr>
        <w:t>]–</w:t>
      </w:r>
      <w:r>
        <w:rPr>
          <w:i/>
          <w:color w:val="231F20"/>
          <w:w w:val="97"/>
          <w:sz w:val="16"/>
        </w:rPr>
        <w:t>S</w:t>
      </w:r>
      <w:r>
        <w:rPr>
          <w:color w:val="231F20"/>
          <w:w w:val="135"/>
          <w:sz w:val="16"/>
          <w:vertAlign w:val="subscript"/>
        </w:rPr>
        <w:t>t</w:t>
      </w:r>
      <w:r>
        <w:rPr>
          <w:color w:val="231F20"/>
          <w:spacing w:val="8"/>
          <w:sz w:val="16"/>
        </w:rPr>
        <w:t xml:space="preserve"> </w:t>
      </w:r>
      <w:r>
        <w:rPr>
          <w:color w:val="231F20"/>
          <w:w w:val="107"/>
          <w:sz w:val="16"/>
        </w:rPr>
        <w:t>model</w:t>
      </w:r>
      <w:r>
        <w:rPr>
          <w:color w:val="231F20"/>
          <w:spacing w:val="8"/>
          <w:sz w:val="16"/>
        </w:rPr>
        <w:t xml:space="preserve"> </w:t>
      </w:r>
      <w:r>
        <w:rPr>
          <w:color w:val="231F20"/>
          <w:w w:val="102"/>
          <w:sz w:val="16"/>
        </w:rPr>
        <w:t>by</w:t>
      </w:r>
      <w:r>
        <w:rPr>
          <w:color w:val="231F20"/>
          <w:spacing w:val="8"/>
          <w:sz w:val="16"/>
        </w:rPr>
        <w:t xml:space="preserve"> </w:t>
      </w:r>
      <w:hyperlink w:anchor="_bookmark39" w:history="1">
        <w:r>
          <w:rPr>
            <w:color w:val="2E3092"/>
            <w:w w:val="111"/>
            <w:sz w:val="16"/>
          </w:rPr>
          <w:t>Ching</w:t>
        </w:r>
        <w:r>
          <w:rPr>
            <w:color w:val="2E3092"/>
            <w:spacing w:val="8"/>
            <w:sz w:val="16"/>
          </w:rPr>
          <w:t xml:space="preserve"> </w:t>
        </w:r>
        <w:r>
          <w:rPr>
            <w:color w:val="2E3092"/>
            <w:w w:val="106"/>
            <w:sz w:val="16"/>
          </w:rPr>
          <w:t>and</w:t>
        </w:r>
        <w:r>
          <w:rPr>
            <w:color w:val="2E3092"/>
            <w:spacing w:val="8"/>
            <w:sz w:val="16"/>
          </w:rPr>
          <w:t xml:space="preserve"> </w:t>
        </w:r>
        <w:r>
          <w:rPr>
            <w:color w:val="2E3092"/>
            <w:w w:val="105"/>
            <w:sz w:val="16"/>
          </w:rPr>
          <w:t>Phoon</w:t>
        </w:r>
        <w:r>
          <w:rPr>
            <w:color w:val="2E3092"/>
            <w:spacing w:val="8"/>
            <w:sz w:val="16"/>
          </w:rPr>
          <w:t xml:space="preserve"> </w:t>
        </w:r>
        <w:r>
          <w:rPr>
            <w:color w:val="2E3092"/>
            <w:w w:val="87"/>
            <w:sz w:val="16"/>
          </w:rPr>
          <w:t>(201</w:t>
        </w:r>
        <w:r>
          <w:rPr>
            <w:color w:val="2E3092"/>
            <w:spacing w:val="-1"/>
            <w:w w:val="87"/>
            <w:sz w:val="16"/>
          </w:rPr>
          <w:t>2</w:t>
        </w:r>
        <w:r>
          <w:rPr>
            <w:i/>
            <w:color w:val="2E3092"/>
            <w:w w:val="97"/>
            <w:sz w:val="16"/>
          </w:rPr>
          <w:t>a</w:t>
        </w:r>
        <w:r>
          <w:rPr>
            <w:color w:val="2E3092"/>
            <w:w w:val="71"/>
            <w:sz w:val="16"/>
          </w:rPr>
          <w:t>)</w:t>
        </w:r>
        <w:r>
          <w:rPr>
            <w:color w:val="2E3092"/>
            <w:spacing w:val="8"/>
            <w:sz w:val="16"/>
          </w:rPr>
          <w:t xml:space="preserve"> </w:t>
        </w:r>
      </w:hyperlink>
      <w:r>
        <w:rPr>
          <w:color w:val="231F20"/>
          <w:w w:val="106"/>
          <w:sz w:val="16"/>
        </w:rPr>
        <w:t>for</w:t>
      </w:r>
      <w:r>
        <w:rPr>
          <w:color w:val="231F20"/>
          <w:spacing w:val="8"/>
          <w:sz w:val="16"/>
        </w:rPr>
        <w:t xml:space="preserve"> </w:t>
      </w:r>
      <w:r>
        <w:rPr>
          <w:color w:val="231F20"/>
          <w:spacing w:val="-1"/>
          <w:w w:val="71"/>
          <w:sz w:val="16"/>
        </w:rPr>
        <w:t>(</w:t>
      </w:r>
      <w:r>
        <w:rPr>
          <w:i/>
          <w:color w:val="231F20"/>
          <w:w w:val="97"/>
          <w:sz w:val="16"/>
        </w:rPr>
        <w:t>a</w:t>
      </w:r>
      <w:r>
        <w:rPr>
          <w:color w:val="231F20"/>
          <w:w w:val="71"/>
          <w:sz w:val="16"/>
        </w:rPr>
        <w:t>)</w:t>
      </w:r>
      <w:r>
        <w:rPr>
          <w:color w:val="231F20"/>
          <w:spacing w:val="8"/>
          <w:sz w:val="16"/>
        </w:rPr>
        <w:t xml:space="preserve"> </w:t>
      </w:r>
      <w:r>
        <w:rPr>
          <w:color w:val="231F20"/>
          <w:w w:val="88"/>
          <w:sz w:val="16"/>
        </w:rPr>
        <w:t>F-CLAY/10/216</w:t>
      </w:r>
      <w:r>
        <w:rPr>
          <w:color w:val="231F20"/>
          <w:spacing w:val="8"/>
          <w:sz w:val="16"/>
        </w:rPr>
        <w:t xml:space="preserve"> </w:t>
      </w:r>
      <w:r>
        <w:rPr>
          <w:color w:val="231F20"/>
          <w:w w:val="106"/>
          <w:sz w:val="16"/>
        </w:rPr>
        <w:t>and</w:t>
      </w:r>
      <w:r>
        <w:rPr>
          <w:color w:val="231F20"/>
          <w:spacing w:val="8"/>
          <w:sz w:val="16"/>
        </w:rPr>
        <w:t xml:space="preserve"> </w:t>
      </w:r>
      <w:r>
        <w:rPr>
          <w:color w:val="231F20"/>
          <w:spacing w:val="-1"/>
          <w:w w:val="71"/>
          <w:sz w:val="16"/>
        </w:rPr>
        <w:t>(</w:t>
      </w:r>
      <w:r>
        <w:rPr>
          <w:i/>
          <w:color w:val="231F20"/>
          <w:w w:val="92"/>
          <w:sz w:val="16"/>
        </w:rPr>
        <w:t>b</w:t>
      </w:r>
      <w:r>
        <w:rPr>
          <w:color w:val="231F20"/>
          <w:w w:val="71"/>
          <w:sz w:val="16"/>
        </w:rPr>
        <w:t>)</w:t>
      </w:r>
      <w:r>
        <w:rPr>
          <w:color w:val="231F20"/>
          <w:spacing w:val="8"/>
          <w:sz w:val="16"/>
        </w:rPr>
        <w:t xml:space="preserve"> </w:t>
      </w:r>
      <w:r>
        <w:rPr>
          <w:color w:val="231F20"/>
          <w:w w:val="89"/>
          <w:sz w:val="16"/>
        </w:rPr>
        <w:t>S-CLAY/10/168.</w:t>
      </w:r>
    </w:p>
    <w:p w14:paraId="46825CB2" w14:textId="77777777" w:rsidR="003F41A0" w:rsidRDefault="00BA139E">
      <w:pPr>
        <w:tabs>
          <w:tab w:val="left" w:pos="5529"/>
        </w:tabs>
        <w:spacing w:before="97" w:line="159" w:lineRule="exact"/>
        <w:ind w:left="170"/>
        <w:rPr>
          <w:sz w:val="16"/>
        </w:rPr>
      </w:pPr>
      <w:bookmarkStart w:id="28" w:name="_bookmark21"/>
      <w:bookmarkEnd w:id="28"/>
      <w:r>
        <w:rPr>
          <w:rFonts w:ascii="Book Antiqua" w:hAnsi="Book Antiqua"/>
          <w:b/>
          <w:color w:val="231F20"/>
          <w:w w:val="104"/>
          <w:sz w:val="16"/>
        </w:rPr>
        <w:t>Fig.</w:t>
      </w:r>
      <w:r>
        <w:rPr>
          <w:rFonts w:ascii="Book Antiqua" w:hAnsi="Book Antiqua"/>
          <w:b/>
          <w:color w:val="231F20"/>
          <w:spacing w:val="6"/>
          <w:sz w:val="16"/>
        </w:rPr>
        <w:t xml:space="preserve"> </w:t>
      </w:r>
      <w:r>
        <w:rPr>
          <w:rFonts w:ascii="Book Antiqua" w:hAnsi="Book Antiqua"/>
          <w:b/>
          <w:color w:val="231F20"/>
          <w:w w:val="109"/>
          <w:sz w:val="16"/>
        </w:rPr>
        <w:t>7.</w:t>
      </w:r>
      <w:r>
        <w:rPr>
          <w:rFonts w:ascii="Book Antiqua" w:hAnsi="Book Antiqua"/>
          <w:b/>
          <w:color w:val="231F20"/>
          <w:sz w:val="16"/>
        </w:rPr>
        <w:t xml:space="preserve"> </w:t>
      </w:r>
      <w:r>
        <w:rPr>
          <w:rFonts w:ascii="Book Antiqua" w:hAnsi="Book Antiqua"/>
          <w:b/>
          <w:color w:val="231F20"/>
          <w:spacing w:val="-1"/>
          <w:sz w:val="16"/>
        </w:rPr>
        <w:t xml:space="preserve"> </w:t>
      </w:r>
      <w:r>
        <w:rPr>
          <w:color w:val="231F20"/>
          <w:w w:val="89"/>
          <w:sz w:val="16"/>
        </w:rPr>
        <w:t>LL</w:t>
      </w:r>
      <w:proofErr w:type="gramStart"/>
      <w:r>
        <w:rPr>
          <w:color w:val="231F20"/>
          <w:w w:val="89"/>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4"/>
          <w:sz w:val="16"/>
        </w:rPr>
        <w:t xml:space="preserve"> </w:t>
      </w:r>
      <w:r>
        <w:rPr>
          <w:color w:val="231F20"/>
          <w:w w:val="71"/>
          <w:sz w:val="16"/>
        </w:rPr>
        <w:t>)</w:t>
      </w:r>
      <w:r>
        <w:rPr>
          <w:color w:val="231F20"/>
          <w:spacing w:val="8"/>
          <w:sz w:val="16"/>
        </w:rPr>
        <w:t xml:space="preserve"> </w:t>
      </w:r>
      <w:r>
        <w:rPr>
          <w:color w:val="231F20"/>
          <w:w w:val="107"/>
          <w:sz w:val="16"/>
        </w:rPr>
        <w:t>model</w:t>
      </w:r>
      <w:r>
        <w:rPr>
          <w:color w:val="231F20"/>
          <w:spacing w:val="8"/>
          <w:sz w:val="16"/>
        </w:rPr>
        <w:t xml:space="preserve"> </w:t>
      </w:r>
      <w:r>
        <w:rPr>
          <w:color w:val="231F20"/>
          <w:w w:val="103"/>
          <w:sz w:val="16"/>
        </w:rPr>
        <w:t>proposed</w:t>
      </w:r>
      <w:r>
        <w:rPr>
          <w:color w:val="231F20"/>
          <w:spacing w:val="8"/>
          <w:sz w:val="16"/>
        </w:rPr>
        <w:t xml:space="preserve"> </w:t>
      </w:r>
      <w:r>
        <w:rPr>
          <w:color w:val="231F20"/>
          <w:w w:val="102"/>
          <w:sz w:val="16"/>
        </w:rPr>
        <w:t>by</w:t>
      </w:r>
      <w:r>
        <w:rPr>
          <w:color w:val="231F20"/>
          <w:spacing w:val="8"/>
          <w:sz w:val="16"/>
        </w:rPr>
        <w:t xml:space="preserve"> </w:t>
      </w:r>
      <w:hyperlink w:anchor="_bookmark51" w:history="1">
        <w:r>
          <w:rPr>
            <w:color w:val="2E3092"/>
            <w:w w:val="105"/>
            <w:sz w:val="16"/>
          </w:rPr>
          <w:t>Hansbo</w:t>
        </w:r>
        <w:r>
          <w:rPr>
            <w:color w:val="2E3092"/>
            <w:spacing w:val="8"/>
            <w:sz w:val="16"/>
          </w:rPr>
          <w:t xml:space="preserve"> </w:t>
        </w:r>
        <w:r>
          <w:rPr>
            <w:color w:val="2E3092"/>
            <w:w w:val="85"/>
            <w:sz w:val="16"/>
          </w:rPr>
          <w:t>(1957</w:t>
        </w:r>
        <w:r>
          <w:rPr>
            <w:color w:val="2E3092"/>
            <w:spacing w:val="-1"/>
            <w:w w:val="85"/>
            <w:sz w:val="16"/>
          </w:rPr>
          <w:t>)</w:t>
        </w:r>
      </w:hyperlink>
      <w:r>
        <w:rPr>
          <w:color w:val="231F20"/>
          <w:w w:val="122"/>
          <w:sz w:val="16"/>
        </w:rPr>
        <w:t>.</w:t>
      </w:r>
      <w:r>
        <w:rPr>
          <w:color w:val="231F20"/>
          <w:sz w:val="16"/>
        </w:rPr>
        <w:tab/>
      </w:r>
      <w:bookmarkStart w:id="29" w:name="_bookmark22"/>
      <w:bookmarkEnd w:id="29"/>
      <w:r>
        <w:rPr>
          <w:rFonts w:ascii="Book Antiqua" w:hAnsi="Book Antiqua"/>
          <w:b/>
          <w:color w:val="231F20"/>
          <w:w w:val="104"/>
          <w:sz w:val="16"/>
        </w:rPr>
        <w:t>Fig.</w:t>
      </w:r>
      <w:r>
        <w:rPr>
          <w:rFonts w:ascii="Book Antiqua" w:hAnsi="Book Antiqua"/>
          <w:b/>
          <w:color w:val="231F20"/>
          <w:spacing w:val="6"/>
          <w:sz w:val="16"/>
        </w:rPr>
        <w:t xml:space="preserve"> </w:t>
      </w:r>
      <w:r>
        <w:rPr>
          <w:rFonts w:ascii="Book Antiqua" w:hAnsi="Book Antiqua"/>
          <w:b/>
          <w:color w:val="231F20"/>
          <w:w w:val="115"/>
          <w:sz w:val="16"/>
        </w:rPr>
        <w:t>8.</w:t>
      </w:r>
      <w:r>
        <w:rPr>
          <w:rFonts w:ascii="Book Antiqua" w:hAnsi="Book Antiqua"/>
          <w:b/>
          <w:color w:val="231F20"/>
          <w:sz w:val="16"/>
        </w:rPr>
        <w:t xml:space="preserve"> </w:t>
      </w:r>
      <w:r>
        <w:rPr>
          <w:rFonts w:ascii="Book Antiqua" w:hAnsi="Book Antiqua"/>
          <w:b/>
          <w:color w:val="231F20"/>
          <w:spacing w:val="-1"/>
          <w:sz w:val="16"/>
        </w:rPr>
        <w:t xml:space="preserve"> </w:t>
      </w:r>
      <w:r>
        <w:rPr>
          <w:color w:val="231F20"/>
          <w:w w:val="92"/>
          <w:sz w:val="16"/>
        </w:rPr>
        <w:t>PI–(</w:t>
      </w: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4"/>
          <w:sz w:val="16"/>
        </w:rPr>
        <w:t xml:space="preserve"> </w:t>
      </w:r>
      <w:r>
        <w:rPr>
          <w:color w:val="231F20"/>
          <w:w w:val="71"/>
          <w:sz w:val="16"/>
        </w:rPr>
        <w:t>)</w:t>
      </w:r>
      <w:r>
        <w:rPr>
          <w:color w:val="231F20"/>
          <w:spacing w:val="8"/>
          <w:sz w:val="16"/>
        </w:rPr>
        <w:t xml:space="preserve"> </w:t>
      </w:r>
      <w:r>
        <w:rPr>
          <w:color w:val="231F20"/>
          <w:w w:val="105"/>
          <w:sz w:val="16"/>
        </w:rPr>
        <w:t>models</w:t>
      </w:r>
      <w:r>
        <w:rPr>
          <w:color w:val="231F20"/>
          <w:spacing w:val="8"/>
          <w:sz w:val="16"/>
        </w:rPr>
        <w:t xml:space="preserve"> </w:t>
      </w:r>
      <w:r>
        <w:rPr>
          <w:color w:val="231F20"/>
          <w:w w:val="103"/>
          <w:sz w:val="16"/>
        </w:rPr>
        <w:t>proposed</w:t>
      </w:r>
      <w:r>
        <w:rPr>
          <w:color w:val="231F20"/>
          <w:spacing w:val="8"/>
          <w:sz w:val="16"/>
        </w:rPr>
        <w:t xml:space="preserve"> </w:t>
      </w:r>
      <w:r>
        <w:rPr>
          <w:color w:val="231F20"/>
          <w:w w:val="102"/>
          <w:sz w:val="16"/>
        </w:rPr>
        <w:t>by</w:t>
      </w:r>
      <w:r>
        <w:rPr>
          <w:color w:val="231F20"/>
          <w:spacing w:val="8"/>
          <w:sz w:val="16"/>
        </w:rPr>
        <w:t xml:space="preserve"> </w:t>
      </w:r>
      <w:hyperlink w:anchor="_bookmark57" w:history="1">
        <w:r>
          <w:rPr>
            <w:color w:val="2E3092"/>
            <w:w w:val="101"/>
            <w:sz w:val="16"/>
          </w:rPr>
          <w:t>Larsson</w:t>
        </w:r>
        <w:r>
          <w:rPr>
            <w:color w:val="2E3092"/>
            <w:spacing w:val="8"/>
            <w:sz w:val="16"/>
          </w:rPr>
          <w:t xml:space="preserve"> </w:t>
        </w:r>
        <w:r>
          <w:rPr>
            <w:color w:val="2E3092"/>
            <w:w w:val="86"/>
            <w:sz w:val="16"/>
          </w:rPr>
          <w:t>(1980)</w:t>
        </w:r>
        <w:r>
          <w:rPr>
            <w:color w:val="2E3092"/>
            <w:spacing w:val="8"/>
            <w:sz w:val="16"/>
          </w:rPr>
          <w:t xml:space="preserve"> </w:t>
        </w:r>
      </w:hyperlink>
      <w:r>
        <w:rPr>
          <w:color w:val="231F20"/>
          <w:w w:val="106"/>
          <w:sz w:val="16"/>
        </w:rPr>
        <w:t>and</w:t>
      </w:r>
      <w:r>
        <w:rPr>
          <w:color w:val="231F20"/>
          <w:spacing w:val="8"/>
          <w:sz w:val="16"/>
        </w:rPr>
        <w:t xml:space="preserve"> </w:t>
      </w:r>
      <w:hyperlink w:anchor="_bookmark38" w:history="1">
        <w:r>
          <w:rPr>
            <w:color w:val="2E3092"/>
            <w:w w:val="107"/>
            <w:sz w:val="16"/>
          </w:rPr>
          <w:t>Chandler</w:t>
        </w:r>
      </w:hyperlink>
    </w:p>
    <w:p w14:paraId="46825CB3" w14:textId="77777777" w:rsidR="003F41A0" w:rsidRDefault="00BA139E">
      <w:pPr>
        <w:tabs>
          <w:tab w:val="left" w:pos="6396"/>
        </w:tabs>
        <w:spacing w:before="5" w:line="109" w:lineRule="exact"/>
        <w:ind w:left="1049"/>
        <w:rPr>
          <w:sz w:val="10"/>
        </w:rPr>
      </w:pPr>
      <w:r>
        <w:rPr>
          <w:color w:val="231F20"/>
          <w:w w:val="115"/>
          <w:sz w:val="10"/>
        </w:rPr>
        <w:t xml:space="preserve">u      </w:t>
      </w:r>
      <w:r>
        <w:rPr>
          <w:color w:val="231F20"/>
          <w:spacing w:val="20"/>
          <w:w w:val="115"/>
          <w:sz w:val="10"/>
        </w:rPr>
        <w:t xml:space="preserve"> </w:t>
      </w:r>
      <w:r>
        <w:rPr>
          <w:color w:val="231F20"/>
          <w:w w:val="115"/>
          <w:sz w:val="10"/>
        </w:rPr>
        <w:t>p</w:t>
      </w:r>
      <w:r>
        <w:rPr>
          <w:color w:val="231F20"/>
          <w:w w:val="115"/>
          <w:sz w:val="10"/>
        </w:rPr>
        <w:tab/>
        <w:t>u</w:t>
      </w:r>
      <w:r>
        <w:rPr>
          <w:color w:val="231F20"/>
          <w:spacing w:val="20"/>
          <w:w w:val="115"/>
          <w:sz w:val="10"/>
        </w:rPr>
        <w:t xml:space="preserve"> </w:t>
      </w:r>
      <w:r>
        <w:rPr>
          <w:color w:val="231F20"/>
          <w:w w:val="115"/>
          <w:sz w:val="10"/>
        </w:rPr>
        <w:t>p</w:t>
      </w:r>
    </w:p>
    <w:p w14:paraId="46825CB4" w14:textId="77777777" w:rsidR="003F41A0" w:rsidRDefault="00BA139E">
      <w:pPr>
        <w:spacing w:line="180" w:lineRule="exact"/>
        <w:ind w:left="4864" w:right="4572"/>
        <w:jc w:val="center"/>
        <w:rPr>
          <w:sz w:val="16"/>
        </w:rPr>
      </w:pPr>
      <w:hyperlink w:anchor="_bookmark38" w:history="1">
        <w:r>
          <w:rPr>
            <w:color w:val="2E3092"/>
            <w:sz w:val="16"/>
          </w:rPr>
          <w:t>(1988)</w:t>
        </w:r>
      </w:hyperlink>
      <w:r>
        <w:rPr>
          <w:color w:val="231F20"/>
          <w:sz w:val="16"/>
        </w:rPr>
        <w:t>.</w:t>
      </w:r>
    </w:p>
    <w:p w14:paraId="46825CB5" w14:textId="77777777" w:rsidR="003F41A0" w:rsidRDefault="00BA139E">
      <w:pPr>
        <w:tabs>
          <w:tab w:val="left" w:pos="5564"/>
        </w:tabs>
        <w:ind w:left="204"/>
        <w:rPr>
          <w:sz w:val="20"/>
        </w:rPr>
      </w:pPr>
      <w:r>
        <w:rPr>
          <w:noProof/>
          <w:position w:val="20"/>
          <w:sz w:val="20"/>
        </w:rPr>
        <w:drawing>
          <wp:inline distT="0" distB="0" distL="0" distR="0" wp14:anchorId="46826839" wp14:editId="4682683A">
            <wp:extent cx="3125768" cy="3011424"/>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36" cstate="print"/>
                    <a:stretch>
                      <a:fillRect/>
                    </a:stretch>
                  </pic:blipFill>
                  <pic:spPr>
                    <a:xfrm>
                      <a:off x="0" y="0"/>
                      <a:ext cx="3125768" cy="3011424"/>
                    </a:xfrm>
                    <a:prstGeom prst="rect">
                      <a:avLst/>
                    </a:prstGeom>
                  </pic:spPr>
                </pic:pic>
              </a:graphicData>
            </a:graphic>
          </wp:inline>
        </w:drawing>
      </w:r>
      <w:r>
        <w:rPr>
          <w:position w:val="20"/>
          <w:sz w:val="20"/>
        </w:rPr>
        <w:tab/>
      </w:r>
      <w:r>
        <w:rPr>
          <w:noProof/>
          <w:sz w:val="20"/>
        </w:rPr>
        <w:drawing>
          <wp:inline distT="0" distB="0" distL="0" distR="0" wp14:anchorId="4682683B" wp14:editId="4682683C">
            <wp:extent cx="3125768" cy="3011424"/>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37" cstate="print"/>
                    <a:stretch>
                      <a:fillRect/>
                    </a:stretch>
                  </pic:blipFill>
                  <pic:spPr>
                    <a:xfrm>
                      <a:off x="0" y="0"/>
                      <a:ext cx="3125768" cy="3011424"/>
                    </a:xfrm>
                    <a:prstGeom prst="rect">
                      <a:avLst/>
                    </a:prstGeom>
                  </pic:spPr>
                </pic:pic>
              </a:graphicData>
            </a:graphic>
          </wp:inline>
        </w:drawing>
      </w:r>
    </w:p>
    <w:p w14:paraId="46825CB6" w14:textId="77777777" w:rsidR="003F41A0" w:rsidRDefault="003F41A0">
      <w:pPr>
        <w:pStyle w:val="a3"/>
        <w:spacing w:before="11"/>
        <w:rPr>
          <w:sz w:val="5"/>
        </w:rPr>
      </w:pPr>
    </w:p>
    <w:p w14:paraId="46825CB7" w14:textId="77777777" w:rsidR="003F41A0" w:rsidRDefault="003F41A0">
      <w:pPr>
        <w:rPr>
          <w:sz w:val="5"/>
        </w:rPr>
        <w:sectPr w:rsidR="003F41A0">
          <w:headerReference w:type="default" r:id="rId38"/>
          <w:pgSz w:w="12240" w:h="15840"/>
          <w:pgMar w:top="1000" w:right="240" w:bottom="720" w:left="780" w:header="744" w:footer="520" w:gutter="0"/>
          <w:cols w:space="720"/>
        </w:sectPr>
      </w:pPr>
    </w:p>
    <w:p w14:paraId="46825CB8" w14:textId="77777777" w:rsidR="003F41A0" w:rsidRDefault="00BA139E">
      <w:pPr>
        <w:pStyle w:val="a3"/>
        <w:spacing w:before="68" w:line="242" w:lineRule="auto"/>
        <w:ind w:left="170" w:right="38"/>
        <w:jc w:val="both"/>
      </w:pPr>
      <w:r>
        <w:pict w14:anchorId="4682683D">
          <v:shape id="_x0000_s1089" type="#_x0000_t202" style="position:absolute;left:0;text-align:left;margin-left:.1pt;margin-top:197.7pt;width:21.1pt;height:396.65pt;z-index:251634688;mso-position-horizontal-relative:page;mso-position-vertical-relative:page" filled="f" stroked="f">
            <v:textbox style="layout-flow:vertical;mso-layout-flow-alt:bottom-to-top" inset="0,0,0,0">
              <w:txbxContent>
                <w:p w14:paraId="46826A43" w14:textId="77777777" w:rsidR="003F41A0" w:rsidRDefault="00BA139E">
                  <w:pPr>
                    <w:spacing w:before="67" w:line="168" w:lineRule="auto"/>
                    <w:ind w:left="3052" w:right="1" w:hanging="3033"/>
                    <w:rPr>
                      <w:rFonts w:ascii="Times New Roman"/>
                      <w:sz w:val="20"/>
                    </w:rPr>
                  </w:pPr>
                  <w:hyperlink r:id="rId39">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r>
        <w:pict w14:anchorId="4682683E">
          <v:shape id="_x0000_s1088" type="#_x0000_t202" style="position:absolute;left:0;text-align:left;margin-left:120.9pt;margin-top:38.7pt;width:3.45pt;height:6.7pt;z-index:-251637760;mso-position-horizontal-relative:page" filled="f" stroked="f">
            <v:textbox inset="0,0,0,0">
              <w:txbxContent>
                <w:p w14:paraId="46826A44" w14:textId="77777777" w:rsidR="003F41A0" w:rsidRDefault="00BA139E">
                  <w:pPr>
                    <w:spacing w:before="1"/>
                    <w:rPr>
                      <w:sz w:val="11"/>
                    </w:rPr>
                  </w:pPr>
                  <w:r>
                    <w:rPr>
                      <w:color w:val="231F20"/>
                      <w:w w:val="112"/>
                      <w:sz w:val="11"/>
                    </w:rPr>
                    <w:t>u</w:t>
                  </w:r>
                </w:p>
              </w:txbxContent>
            </v:textbox>
            <w10:wrap anchorx="page"/>
          </v:shape>
        </w:pict>
      </w:r>
      <w:proofErr w:type="spellStart"/>
      <w:r>
        <w:rPr>
          <w:color w:val="231F20"/>
          <w:w w:val="105"/>
        </w:rPr>
        <w:t>ber</w:t>
      </w:r>
      <w:proofErr w:type="spellEnd"/>
      <w:r>
        <w:rPr>
          <w:color w:val="231F20"/>
          <w:w w:val="105"/>
        </w:rPr>
        <w:t xml:space="preserve"> of points. Based on the experimental results presented </w:t>
      </w:r>
      <w:r>
        <w:rPr>
          <w:color w:val="231F20"/>
          <w:spacing w:val="-8"/>
          <w:w w:val="105"/>
        </w:rPr>
        <w:t xml:space="preserve">by </w:t>
      </w:r>
      <w:hyperlink w:anchor="_bookmark87" w:history="1">
        <w:r>
          <w:rPr>
            <w:color w:val="2E3092"/>
            <w:w w:val="105"/>
          </w:rPr>
          <w:t>Tanaka</w:t>
        </w:r>
        <w:r>
          <w:rPr>
            <w:color w:val="2E3092"/>
            <w:spacing w:val="-6"/>
            <w:w w:val="105"/>
          </w:rPr>
          <w:t xml:space="preserve"> </w:t>
        </w:r>
        <w:r>
          <w:rPr>
            <w:color w:val="2E3092"/>
            <w:w w:val="105"/>
          </w:rPr>
          <w:t>et</w:t>
        </w:r>
        <w:r>
          <w:rPr>
            <w:color w:val="2E3092"/>
            <w:spacing w:val="-5"/>
            <w:w w:val="105"/>
          </w:rPr>
          <w:t xml:space="preserve"> </w:t>
        </w:r>
        <w:r>
          <w:rPr>
            <w:color w:val="2E3092"/>
            <w:w w:val="105"/>
          </w:rPr>
          <w:t>al.</w:t>
        </w:r>
        <w:r>
          <w:rPr>
            <w:color w:val="2E3092"/>
            <w:spacing w:val="-5"/>
            <w:w w:val="105"/>
          </w:rPr>
          <w:t xml:space="preserve"> </w:t>
        </w:r>
        <w:r>
          <w:rPr>
            <w:color w:val="2E3092"/>
            <w:w w:val="105"/>
          </w:rPr>
          <w:t>(2012)</w:t>
        </w:r>
      </w:hyperlink>
      <w:r>
        <w:rPr>
          <w:color w:val="231F20"/>
          <w:w w:val="105"/>
        </w:rPr>
        <w:t>,</w:t>
      </w:r>
      <w:r>
        <w:rPr>
          <w:color w:val="231F20"/>
          <w:spacing w:val="-5"/>
          <w:w w:val="105"/>
        </w:rPr>
        <w:t xml:space="preserve"> </w:t>
      </w:r>
      <w:r>
        <w:rPr>
          <w:color w:val="231F20"/>
          <w:w w:val="105"/>
        </w:rPr>
        <w:t>the</w:t>
      </w:r>
      <w:r>
        <w:rPr>
          <w:color w:val="231F20"/>
          <w:spacing w:val="-5"/>
          <w:w w:val="105"/>
        </w:rPr>
        <w:t xml:space="preserve"> </w:t>
      </w:r>
      <w:r>
        <w:rPr>
          <w:color w:val="231F20"/>
          <w:w w:val="105"/>
        </w:rPr>
        <w:t>authors</w:t>
      </w:r>
      <w:r>
        <w:rPr>
          <w:color w:val="231F20"/>
          <w:spacing w:val="-6"/>
          <w:w w:val="105"/>
        </w:rPr>
        <w:t xml:space="preserve"> </w:t>
      </w:r>
      <w:r>
        <w:rPr>
          <w:color w:val="231F20"/>
          <w:w w:val="105"/>
        </w:rPr>
        <w:t>would</w:t>
      </w:r>
      <w:r>
        <w:rPr>
          <w:color w:val="231F20"/>
          <w:spacing w:val="-5"/>
          <w:w w:val="105"/>
        </w:rPr>
        <w:t xml:space="preserve"> </w:t>
      </w:r>
      <w:r>
        <w:rPr>
          <w:color w:val="231F20"/>
          <w:w w:val="105"/>
        </w:rPr>
        <w:t>like</w:t>
      </w:r>
      <w:r>
        <w:rPr>
          <w:color w:val="231F20"/>
          <w:spacing w:val="-5"/>
          <w:w w:val="105"/>
        </w:rPr>
        <w:t xml:space="preserve"> </w:t>
      </w:r>
      <w:r>
        <w:rPr>
          <w:color w:val="231F20"/>
          <w:w w:val="105"/>
        </w:rPr>
        <w:t>to</w:t>
      </w:r>
      <w:r>
        <w:rPr>
          <w:color w:val="231F20"/>
          <w:spacing w:val="-5"/>
          <w:w w:val="105"/>
        </w:rPr>
        <w:t xml:space="preserve"> </w:t>
      </w:r>
      <w:r>
        <w:rPr>
          <w:color w:val="231F20"/>
          <w:w w:val="105"/>
        </w:rPr>
        <w:t>further</w:t>
      </w:r>
      <w:r>
        <w:rPr>
          <w:color w:val="231F20"/>
          <w:spacing w:val="-5"/>
          <w:w w:val="105"/>
        </w:rPr>
        <w:t xml:space="preserve"> </w:t>
      </w:r>
      <w:r>
        <w:rPr>
          <w:color w:val="231F20"/>
          <w:w w:val="105"/>
        </w:rPr>
        <w:t>suggest</w:t>
      </w:r>
      <w:r>
        <w:rPr>
          <w:color w:val="231F20"/>
          <w:spacing w:val="-5"/>
          <w:w w:val="105"/>
        </w:rPr>
        <w:t xml:space="preserve"> </w:t>
      </w:r>
      <w:r>
        <w:rPr>
          <w:color w:val="231F20"/>
          <w:spacing w:val="-4"/>
          <w:w w:val="105"/>
        </w:rPr>
        <w:t xml:space="preserve">that </w:t>
      </w:r>
      <w:r>
        <w:rPr>
          <w:color w:val="231F20"/>
          <w:w w:val="105"/>
        </w:rPr>
        <w:t xml:space="preserve">while undisturbed </w:t>
      </w:r>
      <w:proofErr w:type="spellStart"/>
      <w:r>
        <w:rPr>
          <w:i/>
          <w:color w:val="231F20"/>
          <w:w w:val="105"/>
        </w:rPr>
        <w:t>s</w:t>
      </w:r>
      <w:r>
        <w:rPr>
          <w:color w:val="231F20"/>
          <w:w w:val="105"/>
          <w:vertAlign w:val="subscript"/>
        </w:rPr>
        <w:t>u</w:t>
      </w:r>
      <w:proofErr w:type="spellEnd"/>
      <w:r>
        <w:rPr>
          <w:color w:val="231F20"/>
          <w:w w:val="105"/>
        </w:rPr>
        <w:t xml:space="preserve"> values from FV and FC can be mixed </w:t>
      </w:r>
      <w:r>
        <w:rPr>
          <w:color w:val="231F20"/>
          <w:spacing w:val="-5"/>
          <w:w w:val="105"/>
        </w:rPr>
        <w:t xml:space="preserve">(as </w:t>
      </w:r>
      <w:r>
        <w:rPr>
          <w:color w:val="231F20"/>
          <w:w w:val="105"/>
        </w:rPr>
        <w:t>shown</w:t>
      </w:r>
      <w:r>
        <w:rPr>
          <w:color w:val="231F20"/>
          <w:spacing w:val="-17"/>
          <w:w w:val="105"/>
        </w:rPr>
        <w:t xml:space="preserve"> </w:t>
      </w:r>
      <w:r>
        <w:rPr>
          <w:color w:val="231F20"/>
          <w:w w:val="105"/>
        </w:rPr>
        <w:t>in</w:t>
      </w:r>
      <w:r>
        <w:rPr>
          <w:color w:val="231F20"/>
          <w:spacing w:val="-17"/>
          <w:w w:val="105"/>
        </w:rPr>
        <w:t xml:space="preserve"> </w:t>
      </w:r>
      <w:hyperlink w:anchor="_bookmark24" w:history="1">
        <w:r>
          <w:rPr>
            <w:color w:val="2E3092"/>
            <w:w w:val="105"/>
          </w:rPr>
          <w:t>Fig.</w:t>
        </w:r>
        <w:r>
          <w:rPr>
            <w:color w:val="2E3092"/>
            <w:spacing w:val="-17"/>
            <w:w w:val="105"/>
          </w:rPr>
          <w:t xml:space="preserve"> </w:t>
        </w:r>
        <w:r>
          <w:rPr>
            <w:color w:val="2E3092"/>
            <w:w w:val="105"/>
          </w:rPr>
          <w:t>10</w:t>
        </w:r>
        <w:r>
          <w:rPr>
            <w:i/>
            <w:color w:val="2E3092"/>
            <w:w w:val="105"/>
          </w:rPr>
          <w:t>a</w:t>
        </w:r>
      </w:hyperlink>
      <w:r>
        <w:rPr>
          <w:color w:val="231F20"/>
          <w:w w:val="105"/>
        </w:rPr>
        <w:t>),</w:t>
      </w:r>
      <w:r>
        <w:rPr>
          <w:color w:val="231F20"/>
          <w:spacing w:val="-17"/>
          <w:w w:val="105"/>
        </w:rPr>
        <w:t xml:space="preserve"> </w:t>
      </w:r>
      <w:proofErr w:type="spellStart"/>
      <w:r>
        <w:rPr>
          <w:i/>
          <w:color w:val="231F20"/>
          <w:w w:val="105"/>
        </w:rPr>
        <w:t>s</w:t>
      </w:r>
      <w:r>
        <w:rPr>
          <w:color w:val="231F20"/>
          <w:w w:val="105"/>
          <w:vertAlign w:val="superscript"/>
        </w:rPr>
        <w:t>re</w:t>
      </w:r>
      <w:proofErr w:type="spellEnd"/>
      <w:r>
        <w:rPr>
          <w:color w:val="231F20"/>
          <w:spacing w:val="-17"/>
          <w:w w:val="105"/>
        </w:rPr>
        <w:t xml:space="preserve"> </w:t>
      </w:r>
      <w:r>
        <w:rPr>
          <w:color w:val="231F20"/>
          <w:w w:val="105"/>
        </w:rPr>
        <w:t>or</w:t>
      </w:r>
      <w:r>
        <w:rPr>
          <w:color w:val="231F20"/>
          <w:spacing w:val="-17"/>
          <w:w w:val="105"/>
        </w:rPr>
        <w:t xml:space="preserve"> </w:t>
      </w:r>
      <w:r>
        <w:rPr>
          <w:color w:val="231F20"/>
          <w:w w:val="105"/>
        </w:rPr>
        <w:t>derived</w:t>
      </w:r>
      <w:r>
        <w:rPr>
          <w:color w:val="231F20"/>
          <w:spacing w:val="-17"/>
          <w:w w:val="105"/>
        </w:rPr>
        <w:t xml:space="preserve"> </w:t>
      </w:r>
      <w:r>
        <w:rPr>
          <w:color w:val="231F20"/>
          <w:w w:val="105"/>
        </w:rPr>
        <w:t>parameters</w:t>
      </w:r>
      <w:r>
        <w:rPr>
          <w:color w:val="231F20"/>
          <w:spacing w:val="-17"/>
          <w:w w:val="105"/>
        </w:rPr>
        <w:t xml:space="preserve"> </w:t>
      </w:r>
      <w:r>
        <w:rPr>
          <w:color w:val="231F20"/>
          <w:w w:val="105"/>
        </w:rPr>
        <w:t>(</w:t>
      </w:r>
      <w:r>
        <w:rPr>
          <w:i/>
          <w:color w:val="231F20"/>
          <w:w w:val="105"/>
        </w:rPr>
        <w:t>S</w:t>
      </w:r>
      <w:r>
        <w:rPr>
          <w:color w:val="231F20"/>
          <w:w w:val="105"/>
          <w:vertAlign w:val="subscript"/>
        </w:rPr>
        <w:t>t</w:t>
      </w:r>
      <w:r>
        <w:rPr>
          <w:color w:val="231F20"/>
          <w:w w:val="105"/>
        </w:rPr>
        <w:t>)</w:t>
      </w:r>
      <w:r>
        <w:rPr>
          <w:color w:val="231F20"/>
          <w:spacing w:val="-17"/>
          <w:w w:val="105"/>
        </w:rPr>
        <w:t xml:space="preserve"> </w:t>
      </w:r>
      <w:r>
        <w:rPr>
          <w:color w:val="231F20"/>
          <w:w w:val="105"/>
        </w:rPr>
        <w:t>between</w:t>
      </w:r>
      <w:r>
        <w:rPr>
          <w:color w:val="231F20"/>
          <w:spacing w:val="-17"/>
          <w:w w:val="105"/>
        </w:rPr>
        <w:t xml:space="preserve"> </w:t>
      </w:r>
      <w:r>
        <w:rPr>
          <w:color w:val="231F20"/>
          <w:w w:val="105"/>
        </w:rPr>
        <w:t>FV</w:t>
      </w:r>
      <w:r>
        <w:rPr>
          <w:color w:val="231F20"/>
          <w:spacing w:val="-17"/>
          <w:w w:val="105"/>
        </w:rPr>
        <w:t xml:space="preserve"> </w:t>
      </w:r>
      <w:r>
        <w:rPr>
          <w:color w:val="231F20"/>
          <w:w w:val="105"/>
        </w:rPr>
        <w:t>and</w:t>
      </w:r>
      <w:r>
        <w:rPr>
          <w:color w:val="231F20"/>
          <w:spacing w:val="-17"/>
          <w:w w:val="105"/>
        </w:rPr>
        <w:t xml:space="preserve"> </w:t>
      </w:r>
      <w:r>
        <w:rPr>
          <w:color w:val="231F20"/>
          <w:spacing w:val="-7"/>
          <w:w w:val="105"/>
        </w:rPr>
        <w:t xml:space="preserve">FC </w:t>
      </w:r>
      <w:r>
        <w:rPr>
          <w:color w:val="231F20"/>
          <w:w w:val="105"/>
        </w:rPr>
        <w:t xml:space="preserve">should be treated separately (as suggested by </w:t>
      </w:r>
      <w:hyperlink w:anchor="_bookmark24" w:history="1">
        <w:r>
          <w:rPr>
            <w:color w:val="2E3092"/>
            <w:w w:val="105"/>
          </w:rPr>
          <w:t>Fig.</w:t>
        </w:r>
        <w:r>
          <w:rPr>
            <w:color w:val="2E3092"/>
            <w:spacing w:val="17"/>
            <w:w w:val="105"/>
          </w:rPr>
          <w:t xml:space="preserve"> </w:t>
        </w:r>
        <w:r>
          <w:rPr>
            <w:color w:val="2E3092"/>
            <w:w w:val="105"/>
          </w:rPr>
          <w:t>10</w:t>
        </w:r>
        <w:r>
          <w:rPr>
            <w:i/>
            <w:color w:val="2E3092"/>
            <w:w w:val="105"/>
          </w:rPr>
          <w:t>b</w:t>
        </w:r>
      </w:hyperlink>
      <w:r>
        <w:rPr>
          <w:color w:val="231F20"/>
          <w:w w:val="105"/>
        </w:rPr>
        <w:t>).</w:t>
      </w:r>
    </w:p>
    <w:p w14:paraId="46825CB9" w14:textId="77777777" w:rsidR="003F41A0" w:rsidRDefault="00BA139E">
      <w:pPr>
        <w:pStyle w:val="a3"/>
        <w:ind w:left="169" w:right="38" w:firstLine="170"/>
        <w:jc w:val="both"/>
      </w:pPr>
      <w:r>
        <w:rPr>
          <w:color w:val="231F20"/>
          <w:w w:val="105"/>
        </w:rPr>
        <w:t>The</w:t>
      </w:r>
      <w:r>
        <w:rPr>
          <w:color w:val="231F20"/>
          <w:spacing w:val="-17"/>
          <w:w w:val="105"/>
        </w:rPr>
        <w:t xml:space="preserve"> </w:t>
      </w:r>
      <w:r>
        <w:rPr>
          <w:color w:val="231F20"/>
          <w:w w:val="105"/>
        </w:rPr>
        <w:t>LI–(</w:t>
      </w:r>
      <w:r>
        <w:rPr>
          <w:i/>
          <w:color w:val="231F20"/>
          <w:w w:val="105"/>
        </w:rPr>
        <w:t>S</w:t>
      </w:r>
      <w:r>
        <w:rPr>
          <w:color w:val="231F20"/>
          <w:w w:val="105"/>
          <w:vertAlign w:val="subscript"/>
        </w:rPr>
        <w:t>t</w:t>
      </w:r>
      <w:r>
        <w:rPr>
          <w:color w:val="231F20"/>
          <w:w w:val="105"/>
        </w:rPr>
        <w:t>)</w:t>
      </w:r>
      <w:r>
        <w:rPr>
          <w:color w:val="231F20"/>
          <w:spacing w:val="-17"/>
          <w:w w:val="105"/>
        </w:rPr>
        <w:t xml:space="preserve"> </w:t>
      </w:r>
      <w:r>
        <w:rPr>
          <w:color w:val="231F20"/>
          <w:w w:val="105"/>
        </w:rPr>
        <w:t>model</w:t>
      </w:r>
      <w:r>
        <w:rPr>
          <w:color w:val="231F20"/>
          <w:spacing w:val="-17"/>
          <w:w w:val="105"/>
        </w:rPr>
        <w:t xml:space="preserve"> </w:t>
      </w:r>
      <w:r>
        <w:rPr>
          <w:color w:val="231F20"/>
          <w:w w:val="105"/>
        </w:rPr>
        <w:t>by</w:t>
      </w:r>
      <w:r>
        <w:rPr>
          <w:color w:val="231F20"/>
          <w:spacing w:val="-16"/>
          <w:w w:val="105"/>
        </w:rPr>
        <w:t xml:space="preserve"> </w:t>
      </w:r>
      <w:hyperlink w:anchor="_bookmark37" w:history="1">
        <w:r>
          <w:rPr>
            <w:color w:val="2E3092"/>
            <w:w w:val="105"/>
          </w:rPr>
          <w:t>Bjerrum</w:t>
        </w:r>
        <w:r>
          <w:rPr>
            <w:color w:val="2E3092"/>
            <w:spacing w:val="-17"/>
            <w:w w:val="105"/>
          </w:rPr>
          <w:t xml:space="preserve"> </w:t>
        </w:r>
        <w:r>
          <w:rPr>
            <w:color w:val="2E3092"/>
            <w:w w:val="105"/>
          </w:rPr>
          <w:t>(1954)</w:t>
        </w:r>
        <w:r>
          <w:rPr>
            <w:color w:val="2E3092"/>
            <w:spacing w:val="-17"/>
            <w:w w:val="105"/>
          </w:rPr>
          <w:t xml:space="preserve"> </w:t>
        </w:r>
      </w:hyperlink>
      <w:r>
        <w:rPr>
          <w:color w:val="231F20"/>
          <w:w w:val="105"/>
        </w:rPr>
        <w:t>can</w:t>
      </w:r>
      <w:r>
        <w:rPr>
          <w:color w:val="231F20"/>
          <w:spacing w:val="-17"/>
          <w:w w:val="105"/>
        </w:rPr>
        <w:t xml:space="preserve"> </w:t>
      </w:r>
      <w:r>
        <w:rPr>
          <w:color w:val="231F20"/>
          <w:w w:val="105"/>
        </w:rPr>
        <w:t>reasonably</w:t>
      </w:r>
      <w:r>
        <w:rPr>
          <w:color w:val="231F20"/>
          <w:spacing w:val="-16"/>
          <w:w w:val="105"/>
        </w:rPr>
        <w:t xml:space="preserve"> </w:t>
      </w:r>
      <w:r>
        <w:rPr>
          <w:color w:val="231F20"/>
          <w:w w:val="105"/>
        </w:rPr>
        <w:t>describe</w:t>
      </w:r>
      <w:r>
        <w:rPr>
          <w:color w:val="231F20"/>
          <w:spacing w:val="-17"/>
          <w:w w:val="105"/>
        </w:rPr>
        <w:t xml:space="preserve"> </w:t>
      </w:r>
      <w:r>
        <w:rPr>
          <w:color w:val="231F20"/>
          <w:spacing w:val="-5"/>
          <w:w w:val="105"/>
        </w:rPr>
        <w:t xml:space="preserve">the </w:t>
      </w:r>
      <w:r>
        <w:rPr>
          <w:color w:val="231F20"/>
          <w:w w:val="105"/>
        </w:rPr>
        <w:t>data</w:t>
      </w:r>
      <w:r>
        <w:rPr>
          <w:color w:val="231F20"/>
          <w:spacing w:val="-8"/>
          <w:w w:val="105"/>
        </w:rPr>
        <w:t xml:space="preserve"> </w:t>
      </w:r>
      <w:r>
        <w:rPr>
          <w:color w:val="231F20"/>
          <w:w w:val="105"/>
        </w:rPr>
        <w:t>points</w:t>
      </w:r>
      <w:r>
        <w:rPr>
          <w:color w:val="231F20"/>
          <w:spacing w:val="-8"/>
          <w:w w:val="105"/>
        </w:rPr>
        <w:t xml:space="preserve"> </w:t>
      </w:r>
      <w:r>
        <w:rPr>
          <w:color w:val="231F20"/>
          <w:w w:val="105"/>
        </w:rPr>
        <w:t>for</w:t>
      </w:r>
      <w:r>
        <w:rPr>
          <w:color w:val="231F20"/>
          <w:spacing w:val="-8"/>
          <w:w w:val="105"/>
        </w:rPr>
        <w:t xml:space="preserve"> </w:t>
      </w:r>
      <w:r>
        <w:rPr>
          <w:color w:val="231F20"/>
          <w:w w:val="105"/>
        </w:rPr>
        <w:t>LI</w:t>
      </w:r>
      <w:r>
        <w:rPr>
          <w:color w:val="231F20"/>
          <w:spacing w:val="-8"/>
          <w:w w:val="105"/>
        </w:rPr>
        <w:t xml:space="preserve"> </w:t>
      </w:r>
      <w:r>
        <w:rPr>
          <w:color w:val="231F20"/>
          <w:w w:val="105"/>
        </w:rPr>
        <w:t>&lt;</w:t>
      </w:r>
      <w:r>
        <w:rPr>
          <w:color w:val="231F20"/>
          <w:spacing w:val="-8"/>
          <w:w w:val="105"/>
        </w:rPr>
        <w:t xml:space="preserve"> </w:t>
      </w:r>
      <w:r>
        <w:rPr>
          <w:color w:val="231F20"/>
          <w:w w:val="105"/>
        </w:rPr>
        <w:t>2,</w:t>
      </w:r>
      <w:r>
        <w:rPr>
          <w:color w:val="231F20"/>
          <w:spacing w:val="-8"/>
          <w:w w:val="105"/>
        </w:rPr>
        <w:t xml:space="preserve"> </w:t>
      </w:r>
      <w:r>
        <w:rPr>
          <w:color w:val="231F20"/>
          <w:w w:val="105"/>
        </w:rPr>
        <w:t>despite</w:t>
      </w:r>
      <w:r>
        <w:rPr>
          <w:color w:val="231F20"/>
          <w:spacing w:val="-8"/>
          <w:w w:val="105"/>
        </w:rPr>
        <w:t xml:space="preserve"> </w:t>
      </w:r>
      <w:r>
        <w:rPr>
          <w:color w:val="231F20"/>
          <w:w w:val="105"/>
        </w:rPr>
        <w:t>the</w:t>
      </w:r>
      <w:r>
        <w:rPr>
          <w:color w:val="231F20"/>
          <w:spacing w:val="-8"/>
          <w:w w:val="105"/>
        </w:rPr>
        <w:t xml:space="preserve"> </w:t>
      </w:r>
      <w:r>
        <w:rPr>
          <w:color w:val="231F20"/>
          <w:w w:val="105"/>
        </w:rPr>
        <w:t>high</w:t>
      </w:r>
      <w:r>
        <w:rPr>
          <w:color w:val="231F20"/>
          <w:spacing w:val="-8"/>
          <w:w w:val="105"/>
        </w:rPr>
        <w:t xml:space="preserve"> </w:t>
      </w:r>
      <w:r>
        <w:rPr>
          <w:color w:val="231F20"/>
          <w:w w:val="105"/>
        </w:rPr>
        <w:t>scatter</w:t>
      </w:r>
      <w:r>
        <w:rPr>
          <w:color w:val="231F20"/>
          <w:spacing w:val="-8"/>
          <w:w w:val="105"/>
        </w:rPr>
        <w:t xml:space="preserve"> </w:t>
      </w:r>
      <w:r>
        <w:rPr>
          <w:color w:val="231F20"/>
          <w:w w:val="105"/>
        </w:rPr>
        <w:t>observed</w:t>
      </w:r>
      <w:r>
        <w:rPr>
          <w:color w:val="231F20"/>
          <w:spacing w:val="-8"/>
          <w:w w:val="105"/>
        </w:rPr>
        <w:t xml:space="preserve"> </w:t>
      </w:r>
      <w:r>
        <w:rPr>
          <w:color w:val="231F20"/>
          <w:w w:val="105"/>
        </w:rPr>
        <w:t>(</w:t>
      </w:r>
      <w:hyperlink w:anchor="_bookmark25" w:history="1">
        <w:r>
          <w:rPr>
            <w:color w:val="2E3092"/>
            <w:w w:val="105"/>
          </w:rPr>
          <w:t>Fig.</w:t>
        </w:r>
        <w:r>
          <w:rPr>
            <w:color w:val="2E3092"/>
            <w:spacing w:val="-8"/>
            <w:w w:val="105"/>
          </w:rPr>
          <w:t xml:space="preserve"> </w:t>
        </w:r>
        <w:r>
          <w:rPr>
            <w:color w:val="2E3092"/>
            <w:w w:val="105"/>
          </w:rPr>
          <w:t>11</w:t>
        </w:r>
      </w:hyperlink>
      <w:r>
        <w:rPr>
          <w:color w:val="231F20"/>
          <w:w w:val="105"/>
        </w:rPr>
        <w:t>).</w:t>
      </w:r>
      <w:r>
        <w:rPr>
          <w:color w:val="231F20"/>
          <w:spacing w:val="-8"/>
          <w:w w:val="105"/>
        </w:rPr>
        <w:t xml:space="preserve"> </w:t>
      </w:r>
      <w:r>
        <w:rPr>
          <w:color w:val="231F20"/>
          <w:spacing w:val="-6"/>
          <w:w w:val="105"/>
        </w:rPr>
        <w:t xml:space="preserve">In </w:t>
      </w:r>
      <w:r>
        <w:rPr>
          <w:color w:val="231F20"/>
          <w:w w:val="105"/>
        </w:rPr>
        <w:t xml:space="preserve">contrast, the global model by </w:t>
      </w:r>
      <w:hyperlink w:anchor="_bookmark39" w:history="1">
        <w:r>
          <w:rPr>
            <w:color w:val="2E3092"/>
            <w:w w:val="105"/>
          </w:rPr>
          <w:t>Ching and Phoon (2012</w:t>
        </w:r>
        <w:r>
          <w:rPr>
            <w:i/>
            <w:color w:val="2E3092"/>
            <w:w w:val="105"/>
          </w:rPr>
          <w:t>a</w:t>
        </w:r>
        <w:r>
          <w:rPr>
            <w:color w:val="2E3092"/>
            <w:w w:val="105"/>
          </w:rPr>
          <w:t xml:space="preserve">) </w:t>
        </w:r>
      </w:hyperlink>
      <w:r>
        <w:rPr>
          <w:color w:val="231F20"/>
          <w:w w:val="105"/>
        </w:rPr>
        <w:t xml:space="preserve">seems </w:t>
      </w:r>
      <w:r>
        <w:rPr>
          <w:color w:val="231F20"/>
          <w:spacing w:val="-6"/>
          <w:w w:val="105"/>
        </w:rPr>
        <w:t xml:space="preserve">to </w:t>
      </w:r>
      <w:r>
        <w:rPr>
          <w:color w:val="231F20"/>
          <w:w w:val="105"/>
        </w:rPr>
        <w:t xml:space="preserve">provide an upper bound rather than an average ﬁt to the </w:t>
      </w:r>
      <w:r>
        <w:rPr>
          <w:color w:val="231F20"/>
          <w:spacing w:val="-3"/>
          <w:w w:val="105"/>
        </w:rPr>
        <w:t xml:space="preserve">data- </w:t>
      </w:r>
      <w:r>
        <w:rPr>
          <w:color w:val="231F20"/>
          <w:w w:val="105"/>
        </w:rPr>
        <w:t>bases (</w:t>
      </w:r>
      <w:hyperlink w:anchor="_bookmark25" w:history="1">
        <w:r>
          <w:rPr>
            <w:color w:val="2E3092"/>
            <w:w w:val="105"/>
          </w:rPr>
          <w:t>Fig.</w:t>
        </w:r>
        <w:r>
          <w:rPr>
            <w:color w:val="2E3092"/>
            <w:spacing w:val="9"/>
            <w:w w:val="105"/>
          </w:rPr>
          <w:t xml:space="preserve"> </w:t>
        </w:r>
        <w:r>
          <w:rPr>
            <w:color w:val="2E3092"/>
            <w:w w:val="105"/>
          </w:rPr>
          <w:t>11</w:t>
        </w:r>
      </w:hyperlink>
      <w:r>
        <w:rPr>
          <w:color w:val="231F20"/>
          <w:w w:val="105"/>
        </w:rPr>
        <w:t>).</w:t>
      </w:r>
    </w:p>
    <w:p w14:paraId="46825CBA" w14:textId="77777777" w:rsidR="003F41A0" w:rsidRDefault="00BA139E">
      <w:pPr>
        <w:pStyle w:val="a3"/>
        <w:spacing w:line="184" w:lineRule="auto"/>
        <w:ind w:left="170" w:right="38" w:firstLine="170"/>
        <w:jc w:val="both"/>
      </w:pPr>
      <w:r>
        <w:rPr>
          <w:color w:val="231F20"/>
          <w:w w:val="103"/>
        </w:rPr>
        <w:t>The</w:t>
      </w:r>
      <w:r>
        <w:rPr>
          <w:color w:val="231F20"/>
        </w:rPr>
        <w:t xml:space="preserve"> </w:t>
      </w:r>
      <w:r>
        <w:rPr>
          <w:color w:val="231F20"/>
          <w:spacing w:val="-9"/>
        </w:rPr>
        <w:t xml:space="preserve"> </w:t>
      </w:r>
      <w:r>
        <w:rPr>
          <w:color w:val="231F20"/>
          <w:w w:val="91"/>
        </w:rPr>
        <w:t>LI–(</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7"/>
          <w:position w:val="8"/>
          <w:sz w:val="11"/>
        </w:rPr>
        <w:t xml:space="preserve"> </w:t>
      </w:r>
      <w:r>
        <w:rPr>
          <w:color w:val="231F20"/>
          <w:w w:val="50"/>
        </w:rPr>
        <w:t>/</w:t>
      </w:r>
      <w:r>
        <w:rPr>
          <w:i/>
          <w:color w:val="231F20"/>
          <w:w w:val="94"/>
        </w:rPr>
        <w:t>P</w:t>
      </w:r>
      <w:r>
        <w:rPr>
          <w:color w:val="231F20"/>
          <w:w w:val="123"/>
          <w:vertAlign w:val="subscript"/>
        </w:rPr>
        <w:t>a</w:t>
      </w:r>
      <w:r>
        <w:rPr>
          <w:color w:val="231F20"/>
          <w:w w:val="85"/>
        </w:rPr>
        <w:t>)–</w:t>
      </w:r>
      <w:r>
        <w:rPr>
          <w:i/>
          <w:color w:val="231F20"/>
          <w:w w:val="97"/>
        </w:rPr>
        <w:t>S</w:t>
      </w:r>
      <w:r>
        <w:rPr>
          <w:color w:val="231F20"/>
          <w:w w:val="129"/>
          <w:vertAlign w:val="subscript"/>
        </w:rPr>
        <w:t>t</w:t>
      </w:r>
      <w:r>
        <w:rPr>
          <w:color w:val="231F20"/>
        </w:rPr>
        <w:t xml:space="preserve"> </w:t>
      </w:r>
      <w:r>
        <w:rPr>
          <w:color w:val="231F20"/>
          <w:spacing w:val="-9"/>
        </w:rPr>
        <w:t xml:space="preserve"> </w:t>
      </w:r>
      <w:r>
        <w:rPr>
          <w:color w:val="231F20"/>
          <w:w w:val="107"/>
        </w:rPr>
        <w:t>model</w:t>
      </w:r>
      <w:r>
        <w:rPr>
          <w:color w:val="231F20"/>
        </w:rPr>
        <w:t xml:space="preserve"> </w:t>
      </w:r>
      <w:r>
        <w:rPr>
          <w:color w:val="231F20"/>
          <w:spacing w:val="-9"/>
        </w:rPr>
        <w:t xml:space="preserve"> </w:t>
      </w:r>
      <w:r>
        <w:rPr>
          <w:color w:val="231F20"/>
          <w:w w:val="102"/>
        </w:rPr>
        <w:t>by</w:t>
      </w:r>
      <w:r>
        <w:rPr>
          <w:color w:val="231F20"/>
        </w:rPr>
        <w:t xml:space="preserve"> </w:t>
      </w:r>
      <w:r>
        <w:rPr>
          <w:color w:val="231F20"/>
          <w:spacing w:val="-9"/>
        </w:rPr>
        <w:t xml:space="preserve"> </w:t>
      </w:r>
      <w:hyperlink w:anchor="_bookmark39" w:history="1">
        <w:r>
          <w:rPr>
            <w:color w:val="2E3092"/>
            <w:w w:val="111"/>
          </w:rPr>
          <w:t>Ching</w:t>
        </w:r>
        <w:r>
          <w:rPr>
            <w:color w:val="2E3092"/>
          </w:rPr>
          <w:t xml:space="preserve"> </w:t>
        </w:r>
        <w:r>
          <w:rPr>
            <w:color w:val="2E3092"/>
            <w:spacing w:val="-9"/>
          </w:rPr>
          <w:t xml:space="preserve"> </w:t>
        </w:r>
        <w:r>
          <w:rPr>
            <w:color w:val="2E3092"/>
            <w:w w:val="106"/>
          </w:rPr>
          <w:t>and</w:t>
        </w:r>
        <w:r>
          <w:rPr>
            <w:color w:val="2E3092"/>
          </w:rPr>
          <w:t xml:space="preserve"> </w:t>
        </w:r>
        <w:r>
          <w:rPr>
            <w:color w:val="2E3092"/>
            <w:spacing w:val="-9"/>
          </w:rPr>
          <w:t xml:space="preserve"> </w:t>
        </w:r>
        <w:r>
          <w:rPr>
            <w:color w:val="2E3092"/>
            <w:w w:val="105"/>
          </w:rPr>
          <w:t>Phoon</w:t>
        </w:r>
        <w:r>
          <w:rPr>
            <w:color w:val="2E3092"/>
          </w:rPr>
          <w:t xml:space="preserve"> </w:t>
        </w:r>
        <w:r>
          <w:rPr>
            <w:color w:val="2E3092"/>
            <w:spacing w:val="-9"/>
          </w:rPr>
          <w:t xml:space="preserve"> </w:t>
        </w:r>
        <w:r>
          <w:rPr>
            <w:color w:val="2E3092"/>
            <w:w w:val="87"/>
          </w:rPr>
          <w:t>(201</w:t>
        </w:r>
        <w:r>
          <w:rPr>
            <w:color w:val="2E3092"/>
            <w:spacing w:val="-1"/>
            <w:w w:val="87"/>
          </w:rPr>
          <w:t>2</w:t>
        </w:r>
        <w:r>
          <w:rPr>
            <w:i/>
            <w:color w:val="2E3092"/>
            <w:w w:val="97"/>
          </w:rPr>
          <w:t>a</w:t>
        </w:r>
        <w:r>
          <w:rPr>
            <w:color w:val="2E3092"/>
            <w:w w:val="71"/>
          </w:rPr>
          <w:t>)</w:t>
        </w:r>
      </w:hyperlink>
      <w:r>
        <w:rPr>
          <w:color w:val="2E3092"/>
        </w:rPr>
        <w:t xml:space="preserve"> </w:t>
      </w:r>
      <w:r>
        <w:rPr>
          <w:color w:val="2E3092"/>
          <w:spacing w:val="-9"/>
        </w:rPr>
        <w:t xml:space="preserve"> </w:t>
      </w:r>
      <w:r>
        <w:rPr>
          <w:color w:val="231F20"/>
          <w:w w:val="102"/>
        </w:rPr>
        <w:t>does</w:t>
      </w:r>
      <w:r>
        <w:rPr>
          <w:color w:val="231F20"/>
        </w:rPr>
        <w:t xml:space="preserve"> </w:t>
      </w:r>
      <w:r>
        <w:rPr>
          <w:color w:val="231F20"/>
          <w:spacing w:val="-9"/>
        </w:rPr>
        <w:t xml:space="preserve"> </w:t>
      </w:r>
      <w:r>
        <w:rPr>
          <w:color w:val="231F20"/>
          <w:spacing w:val="-4"/>
          <w:w w:val="108"/>
        </w:rPr>
        <w:t>not</w:t>
      </w:r>
      <w:r>
        <w:rPr>
          <w:color w:val="231F20"/>
          <w:w w:val="108"/>
        </w:rPr>
        <w:t xml:space="preserve"> </w:t>
      </w:r>
      <w:r>
        <w:rPr>
          <w:color w:val="231F20"/>
        </w:rPr>
        <w:t>seem</w:t>
      </w:r>
      <w:r>
        <w:rPr>
          <w:color w:val="231F20"/>
          <w:spacing w:val="-10"/>
        </w:rPr>
        <w:t xml:space="preserve"> </w:t>
      </w:r>
      <w:r>
        <w:rPr>
          <w:color w:val="231F20"/>
        </w:rPr>
        <w:t>to</w:t>
      </w:r>
      <w:r>
        <w:rPr>
          <w:color w:val="231F20"/>
          <w:spacing w:val="-9"/>
        </w:rPr>
        <w:t xml:space="preserve"> </w:t>
      </w:r>
      <w:r>
        <w:rPr>
          <w:color w:val="231F20"/>
        </w:rPr>
        <w:t>ﬁ</w:t>
      </w:r>
      <w:r>
        <w:rPr>
          <w:color w:val="231F20"/>
        </w:rPr>
        <w:t>t</w:t>
      </w:r>
      <w:r>
        <w:rPr>
          <w:color w:val="231F20"/>
          <w:spacing w:val="-9"/>
        </w:rPr>
        <w:t xml:space="preserve"> </w:t>
      </w:r>
      <w:r>
        <w:rPr>
          <w:color w:val="231F20"/>
        </w:rPr>
        <w:t>the</w:t>
      </w:r>
      <w:r>
        <w:rPr>
          <w:color w:val="231F20"/>
          <w:spacing w:val="-9"/>
        </w:rPr>
        <w:t xml:space="preserve"> </w:t>
      </w:r>
      <w:r>
        <w:rPr>
          <w:color w:val="231F20"/>
        </w:rPr>
        <w:t>data</w:t>
      </w:r>
      <w:r>
        <w:rPr>
          <w:color w:val="231F20"/>
          <w:spacing w:val="-9"/>
        </w:rPr>
        <w:t xml:space="preserve"> </w:t>
      </w:r>
      <w:r>
        <w:rPr>
          <w:color w:val="231F20"/>
        </w:rPr>
        <w:t>points</w:t>
      </w:r>
      <w:r>
        <w:rPr>
          <w:color w:val="231F20"/>
          <w:spacing w:val="-9"/>
        </w:rPr>
        <w:t xml:space="preserve"> </w:t>
      </w:r>
      <w:r>
        <w:rPr>
          <w:color w:val="231F20"/>
        </w:rPr>
        <w:t>in</w:t>
      </w:r>
      <w:r>
        <w:rPr>
          <w:color w:val="231F20"/>
          <w:spacing w:val="-9"/>
        </w:rPr>
        <w:t xml:space="preserve"> </w:t>
      </w:r>
      <w:r>
        <w:rPr>
          <w:color w:val="231F20"/>
        </w:rPr>
        <w:t>F-CLAY/10/216</w:t>
      </w:r>
      <w:r>
        <w:rPr>
          <w:color w:val="231F20"/>
          <w:spacing w:val="-9"/>
        </w:rPr>
        <w:t xml:space="preserve"> </w:t>
      </w:r>
      <w:r>
        <w:rPr>
          <w:color w:val="231F20"/>
        </w:rPr>
        <w:t>for</w:t>
      </w:r>
      <w:r>
        <w:rPr>
          <w:color w:val="231F20"/>
          <w:spacing w:val="-10"/>
        </w:rPr>
        <w:t xml:space="preserve"> </w:t>
      </w:r>
      <w:r>
        <w:rPr>
          <w:i/>
          <w:color w:val="231F20"/>
        </w:rPr>
        <w:t>S</w:t>
      </w:r>
      <w:r>
        <w:rPr>
          <w:color w:val="231F20"/>
          <w:vertAlign w:val="subscript"/>
        </w:rPr>
        <w:t>t</w:t>
      </w:r>
      <w:r>
        <w:rPr>
          <w:color w:val="231F20"/>
          <w:spacing w:val="-9"/>
        </w:rPr>
        <w:t xml:space="preserve"> </w:t>
      </w:r>
      <w:r>
        <w:rPr>
          <w:color w:val="231F20"/>
        </w:rPr>
        <w:t>&lt;</w:t>
      </w:r>
      <w:r>
        <w:rPr>
          <w:color w:val="231F20"/>
          <w:spacing w:val="-9"/>
        </w:rPr>
        <w:t xml:space="preserve"> </w:t>
      </w:r>
      <w:r>
        <w:rPr>
          <w:color w:val="231F20"/>
        </w:rPr>
        <w:t>15</w:t>
      </w:r>
      <w:r>
        <w:rPr>
          <w:color w:val="231F20"/>
          <w:spacing w:val="-9"/>
        </w:rPr>
        <w:t xml:space="preserve"> </w:t>
      </w:r>
      <w:r>
        <w:rPr>
          <w:color w:val="231F20"/>
        </w:rPr>
        <w:t>(</w:t>
      </w:r>
      <w:hyperlink w:anchor="_bookmark26" w:history="1">
        <w:r>
          <w:rPr>
            <w:color w:val="2E3092"/>
          </w:rPr>
          <w:t>Fig.</w:t>
        </w:r>
        <w:r>
          <w:rPr>
            <w:color w:val="2E3092"/>
            <w:spacing w:val="-9"/>
          </w:rPr>
          <w:t xml:space="preserve"> </w:t>
        </w:r>
        <w:r>
          <w:rPr>
            <w:color w:val="2E3092"/>
          </w:rPr>
          <w:t>12</w:t>
        </w:r>
        <w:r>
          <w:rPr>
            <w:i/>
            <w:color w:val="2E3092"/>
          </w:rPr>
          <w:t>a</w:t>
        </w:r>
      </w:hyperlink>
      <w:r>
        <w:rPr>
          <w:color w:val="231F20"/>
        </w:rPr>
        <w:t>).</w:t>
      </w:r>
      <w:r>
        <w:rPr>
          <w:color w:val="231F20"/>
          <w:spacing w:val="-9"/>
        </w:rPr>
        <w:t xml:space="preserve"> </w:t>
      </w:r>
      <w:r>
        <w:rPr>
          <w:color w:val="231F20"/>
          <w:spacing w:val="-4"/>
        </w:rPr>
        <w:t xml:space="preserve">The </w:t>
      </w:r>
      <w:r>
        <w:rPr>
          <w:color w:val="231F20"/>
          <w:w w:val="91"/>
        </w:rPr>
        <w:t>LI</w:t>
      </w:r>
      <w:proofErr w:type="gramStart"/>
      <w:r>
        <w:rPr>
          <w:color w:val="231F20"/>
          <w:w w:val="91"/>
        </w:rPr>
        <w:t>–</w:t>
      </w:r>
      <w:r>
        <w:rPr>
          <w:color w:val="231F20"/>
          <w:spacing w:val="-1"/>
          <w:w w:val="91"/>
        </w:rPr>
        <w:t>(</w:t>
      </w:r>
      <w:proofErr w:type="gramEnd"/>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7"/>
          <w:position w:val="8"/>
          <w:sz w:val="11"/>
        </w:rPr>
        <w:t xml:space="preserve"> </w:t>
      </w:r>
      <w:r>
        <w:rPr>
          <w:color w:val="231F20"/>
          <w:w w:val="50"/>
        </w:rPr>
        <w:t>/</w:t>
      </w:r>
      <w:r>
        <w:rPr>
          <w:i/>
          <w:color w:val="231F20"/>
          <w:w w:val="94"/>
        </w:rPr>
        <w:t>P</w:t>
      </w:r>
      <w:r>
        <w:rPr>
          <w:color w:val="231F20"/>
          <w:w w:val="123"/>
          <w:vertAlign w:val="subscript"/>
        </w:rPr>
        <w:t>a</w:t>
      </w:r>
      <w:r>
        <w:rPr>
          <w:color w:val="231F20"/>
          <w:w w:val="85"/>
        </w:rPr>
        <w:t>)–</w:t>
      </w:r>
      <w:r>
        <w:rPr>
          <w:i/>
          <w:color w:val="231F20"/>
          <w:w w:val="97"/>
        </w:rPr>
        <w:t>S</w:t>
      </w:r>
      <w:r>
        <w:rPr>
          <w:color w:val="231F20"/>
          <w:w w:val="129"/>
          <w:vertAlign w:val="subscript"/>
        </w:rPr>
        <w:t>t</w:t>
      </w:r>
      <w:r>
        <w:rPr>
          <w:color w:val="231F20"/>
        </w:rPr>
        <w:t xml:space="preserve"> </w:t>
      </w:r>
      <w:r>
        <w:rPr>
          <w:color w:val="231F20"/>
          <w:spacing w:val="2"/>
        </w:rPr>
        <w:t xml:space="preserve"> </w:t>
      </w:r>
      <w:r>
        <w:rPr>
          <w:color w:val="231F20"/>
          <w:w w:val="106"/>
        </w:rPr>
        <w:t>transformation</w:t>
      </w:r>
      <w:r>
        <w:rPr>
          <w:color w:val="231F20"/>
        </w:rPr>
        <w:t xml:space="preserve"> </w:t>
      </w:r>
      <w:r>
        <w:rPr>
          <w:color w:val="231F20"/>
          <w:spacing w:val="2"/>
        </w:rPr>
        <w:t xml:space="preserve"> </w:t>
      </w:r>
      <w:r>
        <w:rPr>
          <w:color w:val="231F20"/>
          <w:w w:val="107"/>
        </w:rPr>
        <w:t>model</w:t>
      </w:r>
      <w:r>
        <w:rPr>
          <w:color w:val="231F20"/>
        </w:rPr>
        <w:t xml:space="preserve"> </w:t>
      </w:r>
      <w:r>
        <w:rPr>
          <w:color w:val="231F20"/>
          <w:spacing w:val="2"/>
        </w:rPr>
        <w:t xml:space="preserve"> </w:t>
      </w:r>
      <w:r>
        <w:rPr>
          <w:color w:val="231F20"/>
          <w:w w:val="103"/>
        </w:rPr>
        <w:t>appears</w:t>
      </w:r>
      <w:r>
        <w:rPr>
          <w:color w:val="231F20"/>
        </w:rPr>
        <w:t xml:space="preserve"> </w:t>
      </w:r>
      <w:r>
        <w:rPr>
          <w:color w:val="231F20"/>
          <w:spacing w:val="2"/>
        </w:rPr>
        <w:t xml:space="preserve"> </w:t>
      </w:r>
      <w:r>
        <w:rPr>
          <w:color w:val="231F20"/>
          <w:w w:val="106"/>
        </w:rPr>
        <w:t>to</w:t>
      </w:r>
      <w:r>
        <w:rPr>
          <w:color w:val="231F20"/>
        </w:rPr>
        <w:t xml:space="preserve"> </w:t>
      </w:r>
      <w:r>
        <w:rPr>
          <w:color w:val="231F20"/>
          <w:spacing w:val="2"/>
        </w:rPr>
        <w:t xml:space="preserve"> </w:t>
      </w:r>
      <w:r>
        <w:rPr>
          <w:color w:val="231F20"/>
          <w:w w:val="104"/>
        </w:rPr>
        <w:t>provide</w:t>
      </w:r>
      <w:r>
        <w:rPr>
          <w:color w:val="231F20"/>
        </w:rPr>
        <w:t xml:space="preserve"> </w:t>
      </w:r>
      <w:r>
        <w:rPr>
          <w:color w:val="231F20"/>
          <w:spacing w:val="2"/>
        </w:rPr>
        <w:t xml:space="preserve"> </w:t>
      </w:r>
      <w:r>
        <w:rPr>
          <w:color w:val="231F20"/>
          <w:w w:val="103"/>
        </w:rPr>
        <w:t>a</w:t>
      </w:r>
      <w:r>
        <w:rPr>
          <w:color w:val="231F20"/>
        </w:rPr>
        <w:t xml:space="preserve"> </w:t>
      </w:r>
      <w:r>
        <w:rPr>
          <w:color w:val="231F20"/>
          <w:spacing w:val="2"/>
        </w:rPr>
        <w:t xml:space="preserve"> </w:t>
      </w:r>
      <w:r>
        <w:rPr>
          <w:color w:val="231F20"/>
          <w:spacing w:val="-2"/>
          <w:w w:val="104"/>
        </w:rPr>
        <w:t>better</w:t>
      </w:r>
      <w:r>
        <w:rPr>
          <w:color w:val="231F20"/>
          <w:w w:val="104"/>
        </w:rPr>
        <w:t xml:space="preserve"> </w:t>
      </w:r>
      <w:r>
        <w:rPr>
          <w:color w:val="231F20"/>
        </w:rPr>
        <w:t>description</w:t>
      </w:r>
      <w:r>
        <w:rPr>
          <w:color w:val="231F20"/>
          <w:spacing w:val="6"/>
        </w:rPr>
        <w:t xml:space="preserve"> </w:t>
      </w:r>
      <w:r>
        <w:rPr>
          <w:color w:val="231F20"/>
        </w:rPr>
        <w:t>of</w:t>
      </w:r>
      <w:r>
        <w:rPr>
          <w:color w:val="231F20"/>
          <w:spacing w:val="7"/>
        </w:rPr>
        <w:t xml:space="preserve"> </w:t>
      </w:r>
      <w:r>
        <w:rPr>
          <w:color w:val="231F20"/>
        </w:rPr>
        <w:t>the</w:t>
      </w:r>
      <w:r>
        <w:rPr>
          <w:color w:val="231F20"/>
          <w:spacing w:val="6"/>
        </w:rPr>
        <w:t xml:space="preserve"> </w:t>
      </w:r>
      <w:r>
        <w:rPr>
          <w:color w:val="231F20"/>
        </w:rPr>
        <w:t>highly</w:t>
      </w:r>
      <w:r>
        <w:rPr>
          <w:color w:val="231F20"/>
          <w:spacing w:val="7"/>
        </w:rPr>
        <w:t xml:space="preserve"> </w:t>
      </w:r>
      <w:r>
        <w:rPr>
          <w:color w:val="231F20"/>
        </w:rPr>
        <w:t>sensitive</w:t>
      </w:r>
      <w:r>
        <w:rPr>
          <w:color w:val="231F20"/>
          <w:spacing w:val="6"/>
        </w:rPr>
        <w:t xml:space="preserve"> </w:t>
      </w:r>
      <w:r>
        <w:rPr>
          <w:color w:val="231F20"/>
        </w:rPr>
        <w:t>clays</w:t>
      </w:r>
      <w:r>
        <w:rPr>
          <w:color w:val="231F20"/>
          <w:spacing w:val="7"/>
        </w:rPr>
        <w:t xml:space="preserve"> </w:t>
      </w:r>
      <w:r>
        <w:rPr>
          <w:color w:val="231F20"/>
        </w:rPr>
        <w:t>(</w:t>
      </w:r>
      <w:r>
        <w:rPr>
          <w:i/>
          <w:color w:val="231F20"/>
        </w:rPr>
        <w:t>S</w:t>
      </w:r>
      <w:r>
        <w:rPr>
          <w:color w:val="231F20"/>
          <w:vertAlign w:val="subscript"/>
        </w:rPr>
        <w:t>t</w:t>
      </w:r>
      <w:r>
        <w:rPr>
          <w:color w:val="231F20"/>
          <w:spacing w:val="6"/>
        </w:rPr>
        <w:t xml:space="preserve"> </w:t>
      </w:r>
      <w:r>
        <w:rPr>
          <w:color w:val="231F20"/>
        </w:rPr>
        <w:t>&gt;</w:t>
      </w:r>
      <w:r>
        <w:rPr>
          <w:color w:val="231F20"/>
          <w:spacing w:val="7"/>
        </w:rPr>
        <w:t xml:space="preserve"> </w:t>
      </w:r>
      <w:r>
        <w:rPr>
          <w:color w:val="231F20"/>
        </w:rPr>
        <w:t>15)</w:t>
      </w:r>
      <w:r>
        <w:rPr>
          <w:color w:val="231F20"/>
          <w:spacing w:val="6"/>
        </w:rPr>
        <w:t xml:space="preserve"> </w:t>
      </w:r>
      <w:r>
        <w:rPr>
          <w:color w:val="231F20"/>
        </w:rPr>
        <w:t>in</w:t>
      </w:r>
      <w:r>
        <w:rPr>
          <w:color w:val="231F20"/>
          <w:spacing w:val="7"/>
        </w:rPr>
        <w:t xml:space="preserve"> </w:t>
      </w:r>
      <w:r>
        <w:rPr>
          <w:color w:val="231F20"/>
        </w:rPr>
        <w:t>F-CLAY/10/216,</w:t>
      </w:r>
    </w:p>
    <w:p w14:paraId="46825CBB" w14:textId="77777777" w:rsidR="003F41A0" w:rsidRDefault="00BA139E">
      <w:pPr>
        <w:pStyle w:val="a3"/>
        <w:spacing w:before="37" w:line="184" w:lineRule="auto"/>
        <w:ind w:left="169" w:right="38"/>
        <w:jc w:val="both"/>
      </w:pPr>
      <w:r>
        <w:rPr>
          <w:color w:val="231F20"/>
        </w:rPr>
        <w:t xml:space="preserve">as the majority of the points are contained in the interval between </w:t>
      </w:r>
      <w:r>
        <w:rPr>
          <w:color w:val="231F20"/>
          <w:w w:val="108"/>
        </w:rPr>
        <w:t>the</w:t>
      </w:r>
      <w:r>
        <w:rPr>
          <w:color w:val="231F20"/>
          <w:spacing w:val="-7"/>
        </w:rPr>
        <w:t xml:space="preserve"> </w:t>
      </w:r>
      <w:r>
        <w:rPr>
          <w:color w:val="231F20"/>
          <w:w w:val="91"/>
        </w:rPr>
        <w:t>LI–(</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7"/>
          <w:position w:val="8"/>
          <w:sz w:val="11"/>
        </w:rPr>
        <w:t xml:space="preserve"> </w:t>
      </w:r>
      <w:r>
        <w:rPr>
          <w:color w:val="231F20"/>
          <w:w w:val="50"/>
        </w:rPr>
        <w:t>/</w:t>
      </w:r>
      <w:r>
        <w:rPr>
          <w:i/>
          <w:color w:val="231F20"/>
          <w:w w:val="94"/>
        </w:rPr>
        <w:t>P</w:t>
      </w:r>
      <w:r>
        <w:rPr>
          <w:color w:val="231F20"/>
          <w:w w:val="123"/>
          <w:vertAlign w:val="subscript"/>
        </w:rPr>
        <w:t>a</w:t>
      </w:r>
      <w:r>
        <w:rPr>
          <w:color w:val="231F20"/>
          <w:w w:val="85"/>
        </w:rPr>
        <w:t>)–</w:t>
      </w:r>
      <w:r>
        <w:rPr>
          <w:i/>
          <w:color w:val="231F20"/>
          <w:w w:val="97"/>
        </w:rPr>
        <w:t>S</w:t>
      </w:r>
      <w:r>
        <w:rPr>
          <w:color w:val="231F20"/>
          <w:w w:val="129"/>
          <w:vertAlign w:val="subscript"/>
        </w:rPr>
        <w:t>t</w:t>
      </w:r>
      <w:r>
        <w:rPr>
          <w:color w:val="231F20"/>
          <w:spacing w:val="-7"/>
        </w:rPr>
        <w:t xml:space="preserve"> </w:t>
      </w:r>
      <w:r>
        <w:rPr>
          <w:color w:val="231F20"/>
          <w:w w:val="106"/>
        </w:rPr>
        <w:t>lines</w:t>
      </w:r>
      <w:r>
        <w:rPr>
          <w:color w:val="231F20"/>
          <w:spacing w:val="-7"/>
        </w:rPr>
        <w:t xml:space="preserve"> </w:t>
      </w:r>
      <w:r>
        <w:rPr>
          <w:color w:val="231F20"/>
          <w:w w:val="106"/>
        </w:rPr>
        <w:t>for</w:t>
      </w:r>
      <w:r>
        <w:rPr>
          <w:color w:val="231F20"/>
          <w:spacing w:val="-7"/>
        </w:rPr>
        <w:t xml:space="preserve"> </w:t>
      </w:r>
      <w:r>
        <w:rPr>
          <w:i/>
          <w:color w:val="231F20"/>
          <w:w w:val="97"/>
        </w:rPr>
        <w:t>S</w:t>
      </w:r>
      <w:r>
        <w:rPr>
          <w:color w:val="231F20"/>
          <w:w w:val="129"/>
          <w:vertAlign w:val="subscript"/>
        </w:rPr>
        <w:t>t</w:t>
      </w:r>
      <w:r>
        <w:rPr>
          <w:color w:val="231F20"/>
          <w:spacing w:val="-7"/>
        </w:rPr>
        <w:t xml:space="preserve"> </w:t>
      </w:r>
      <w:r>
        <w:rPr>
          <w:color w:val="231F20"/>
          <w:w w:val="98"/>
        </w:rPr>
        <w:t>=</w:t>
      </w:r>
      <w:r>
        <w:rPr>
          <w:color w:val="231F20"/>
          <w:spacing w:val="-7"/>
        </w:rPr>
        <w:t xml:space="preserve"> </w:t>
      </w:r>
      <w:r>
        <w:rPr>
          <w:color w:val="231F20"/>
          <w:w w:val="73"/>
        </w:rPr>
        <w:t>1</w:t>
      </w:r>
      <w:r>
        <w:rPr>
          <w:color w:val="231F20"/>
          <w:w w:val="95"/>
        </w:rPr>
        <w:t>5</w:t>
      </w:r>
      <w:r>
        <w:rPr>
          <w:color w:val="231F20"/>
          <w:spacing w:val="-7"/>
        </w:rPr>
        <w:t xml:space="preserve"> </w:t>
      </w:r>
      <w:r>
        <w:rPr>
          <w:color w:val="231F20"/>
          <w:w w:val="106"/>
        </w:rPr>
        <w:t>and</w:t>
      </w:r>
      <w:r>
        <w:rPr>
          <w:color w:val="231F20"/>
          <w:spacing w:val="-7"/>
        </w:rPr>
        <w:t xml:space="preserve"> </w:t>
      </w:r>
      <w:r>
        <w:rPr>
          <w:color w:val="231F20"/>
          <w:w w:val="105"/>
        </w:rPr>
        <w:t>S</w:t>
      </w:r>
      <w:r>
        <w:rPr>
          <w:color w:val="231F20"/>
          <w:w w:val="128"/>
          <w:position w:val="-3"/>
          <w:sz w:val="11"/>
        </w:rPr>
        <w:t>t</w:t>
      </w:r>
      <w:r>
        <w:rPr>
          <w:color w:val="231F20"/>
          <w:spacing w:val="6"/>
          <w:position w:val="-3"/>
          <w:sz w:val="11"/>
        </w:rPr>
        <w:t xml:space="preserve"> </w:t>
      </w:r>
      <w:r>
        <w:rPr>
          <w:color w:val="231F20"/>
          <w:w w:val="98"/>
        </w:rPr>
        <w:t>=</w:t>
      </w:r>
      <w:r>
        <w:rPr>
          <w:color w:val="231F20"/>
          <w:spacing w:val="-7"/>
        </w:rPr>
        <w:t xml:space="preserve"> </w:t>
      </w:r>
      <w:r>
        <w:rPr>
          <w:color w:val="231F20"/>
          <w:w w:val="95"/>
        </w:rPr>
        <w:t>5</w:t>
      </w:r>
      <w:r>
        <w:rPr>
          <w:color w:val="231F20"/>
          <w:w w:val="98"/>
        </w:rPr>
        <w:t>0</w:t>
      </w:r>
      <w:r>
        <w:rPr>
          <w:color w:val="231F20"/>
          <w:spacing w:val="-7"/>
        </w:rPr>
        <w:t xml:space="preserve"> </w:t>
      </w:r>
      <w:r>
        <w:rPr>
          <w:color w:val="231F20"/>
          <w:w w:val="71"/>
        </w:rPr>
        <w:t>(</w:t>
      </w:r>
      <w:hyperlink w:anchor="_bookmark26" w:history="1">
        <w:r>
          <w:rPr>
            <w:color w:val="2E3092"/>
            <w:w w:val="105"/>
          </w:rPr>
          <w:t>Fig.</w:t>
        </w:r>
        <w:r>
          <w:rPr>
            <w:color w:val="2E3092"/>
            <w:spacing w:val="-7"/>
          </w:rPr>
          <w:t xml:space="preserve"> </w:t>
        </w:r>
        <w:r>
          <w:rPr>
            <w:color w:val="2E3092"/>
            <w:w w:val="84"/>
          </w:rPr>
          <w:t>12</w:t>
        </w:r>
        <w:r>
          <w:rPr>
            <w:i/>
            <w:color w:val="2E3092"/>
            <w:w w:val="97"/>
          </w:rPr>
          <w:t>a</w:t>
        </w:r>
      </w:hyperlink>
      <w:r>
        <w:rPr>
          <w:color w:val="231F20"/>
          <w:w w:val="89"/>
        </w:rPr>
        <w:t>).</w:t>
      </w:r>
      <w:r>
        <w:rPr>
          <w:color w:val="231F20"/>
          <w:spacing w:val="-7"/>
        </w:rPr>
        <w:t xml:space="preserve"> </w:t>
      </w:r>
      <w:r>
        <w:rPr>
          <w:color w:val="231F20"/>
          <w:w w:val="107"/>
        </w:rPr>
        <w:t>In</w:t>
      </w:r>
      <w:r>
        <w:rPr>
          <w:color w:val="231F20"/>
          <w:spacing w:val="-7"/>
        </w:rPr>
        <w:t xml:space="preserve"> </w:t>
      </w:r>
      <w:r>
        <w:rPr>
          <w:color w:val="231F20"/>
          <w:w w:val="106"/>
        </w:rPr>
        <w:t>contrast,</w:t>
      </w:r>
      <w:r>
        <w:rPr>
          <w:color w:val="231F20"/>
          <w:spacing w:val="-7"/>
        </w:rPr>
        <w:t xml:space="preserve"> </w:t>
      </w:r>
      <w:r>
        <w:rPr>
          <w:color w:val="231F20"/>
          <w:spacing w:val="-5"/>
          <w:w w:val="106"/>
        </w:rPr>
        <w:t>for</w:t>
      </w:r>
      <w:r>
        <w:rPr>
          <w:color w:val="231F20"/>
          <w:w w:val="106"/>
        </w:rPr>
        <w:t xml:space="preserve"> </w:t>
      </w:r>
      <w:r>
        <w:rPr>
          <w:color w:val="231F20"/>
        </w:rPr>
        <w:t>the low to medium sensitive clays (</w:t>
      </w:r>
      <w:r>
        <w:rPr>
          <w:i/>
          <w:color w:val="231F20"/>
        </w:rPr>
        <w:t>S</w:t>
      </w:r>
      <w:r>
        <w:rPr>
          <w:color w:val="231F20"/>
          <w:vertAlign w:val="subscript"/>
        </w:rPr>
        <w:t>t</w:t>
      </w:r>
      <w:r>
        <w:rPr>
          <w:color w:val="231F20"/>
        </w:rPr>
        <w:t xml:space="preserve"> &lt; 15) in S-CLAY/10/168, </w:t>
      </w:r>
      <w:r>
        <w:rPr>
          <w:color w:val="231F20"/>
          <w:spacing w:val="-3"/>
        </w:rPr>
        <w:t xml:space="preserve">most </w:t>
      </w:r>
      <w:r>
        <w:rPr>
          <w:color w:val="231F20"/>
          <w:w w:val="108"/>
        </w:rPr>
        <w:t>of</w:t>
      </w:r>
      <w:r>
        <w:rPr>
          <w:color w:val="231F20"/>
          <w:spacing w:val="4"/>
        </w:rPr>
        <w:t xml:space="preserve"> </w:t>
      </w:r>
      <w:r>
        <w:rPr>
          <w:color w:val="231F20"/>
          <w:w w:val="108"/>
        </w:rPr>
        <w:t>the</w:t>
      </w:r>
      <w:r>
        <w:rPr>
          <w:color w:val="231F20"/>
          <w:spacing w:val="4"/>
        </w:rPr>
        <w:t xml:space="preserve"> </w:t>
      </w:r>
      <w:r>
        <w:rPr>
          <w:color w:val="231F20"/>
          <w:w w:val="104"/>
        </w:rPr>
        <w:t>data</w:t>
      </w:r>
      <w:r>
        <w:rPr>
          <w:color w:val="231F20"/>
          <w:spacing w:val="4"/>
        </w:rPr>
        <w:t xml:space="preserve"> </w:t>
      </w:r>
      <w:r>
        <w:rPr>
          <w:color w:val="231F20"/>
          <w:w w:val="106"/>
        </w:rPr>
        <w:t>points</w:t>
      </w:r>
      <w:r>
        <w:rPr>
          <w:color w:val="231F20"/>
          <w:spacing w:val="4"/>
        </w:rPr>
        <w:t xml:space="preserve"> </w:t>
      </w:r>
      <w:r>
        <w:rPr>
          <w:color w:val="231F20"/>
          <w:w w:val="102"/>
        </w:rPr>
        <w:t>are</w:t>
      </w:r>
      <w:r>
        <w:rPr>
          <w:color w:val="231F20"/>
          <w:spacing w:val="4"/>
        </w:rPr>
        <w:t xml:space="preserve"> </w:t>
      </w:r>
      <w:r>
        <w:rPr>
          <w:color w:val="231F20"/>
          <w:w w:val="105"/>
        </w:rPr>
        <w:t>comprised</w:t>
      </w:r>
      <w:r>
        <w:rPr>
          <w:color w:val="231F20"/>
          <w:spacing w:val="4"/>
        </w:rPr>
        <w:t xml:space="preserve"> </w:t>
      </w:r>
      <w:r>
        <w:rPr>
          <w:color w:val="231F20"/>
          <w:w w:val="104"/>
        </w:rPr>
        <w:t>between</w:t>
      </w:r>
      <w:r>
        <w:rPr>
          <w:color w:val="231F20"/>
          <w:spacing w:val="4"/>
        </w:rPr>
        <w:t xml:space="preserve"> </w:t>
      </w:r>
      <w:r>
        <w:rPr>
          <w:color w:val="231F20"/>
          <w:w w:val="108"/>
        </w:rPr>
        <w:t>the</w:t>
      </w:r>
      <w:r>
        <w:rPr>
          <w:color w:val="231F20"/>
          <w:spacing w:val="4"/>
        </w:rPr>
        <w:t xml:space="preserve"> </w:t>
      </w:r>
      <w:r>
        <w:rPr>
          <w:color w:val="231F20"/>
          <w:w w:val="91"/>
        </w:rPr>
        <w:t>LI</w:t>
      </w:r>
      <w:proofErr w:type="gramStart"/>
      <w:r>
        <w:rPr>
          <w:color w:val="231F20"/>
          <w:w w:val="91"/>
        </w:rPr>
        <w:t>–</w:t>
      </w:r>
      <w:r>
        <w:rPr>
          <w:color w:val="231F20"/>
          <w:spacing w:val="-1"/>
          <w:w w:val="91"/>
        </w:rPr>
        <w:t>(</w:t>
      </w:r>
      <w:proofErr w:type="gramEnd"/>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7"/>
          <w:position w:val="8"/>
          <w:sz w:val="11"/>
        </w:rPr>
        <w:t xml:space="preserve"> </w:t>
      </w:r>
      <w:r>
        <w:rPr>
          <w:color w:val="231F20"/>
          <w:w w:val="50"/>
        </w:rPr>
        <w:t>/</w:t>
      </w:r>
      <w:r>
        <w:rPr>
          <w:i/>
          <w:color w:val="231F20"/>
          <w:w w:val="94"/>
        </w:rPr>
        <w:t>P</w:t>
      </w:r>
      <w:r>
        <w:rPr>
          <w:color w:val="231F20"/>
          <w:w w:val="123"/>
          <w:vertAlign w:val="subscript"/>
        </w:rPr>
        <w:t>a</w:t>
      </w:r>
      <w:r>
        <w:rPr>
          <w:color w:val="231F20"/>
          <w:w w:val="85"/>
        </w:rPr>
        <w:t>)–</w:t>
      </w:r>
      <w:r>
        <w:rPr>
          <w:i/>
          <w:color w:val="231F20"/>
          <w:w w:val="97"/>
        </w:rPr>
        <w:t>S</w:t>
      </w:r>
      <w:r>
        <w:rPr>
          <w:color w:val="231F20"/>
          <w:w w:val="129"/>
          <w:vertAlign w:val="subscript"/>
        </w:rPr>
        <w:t>t</w:t>
      </w:r>
      <w:r>
        <w:rPr>
          <w:color w:val="231F20"/>
          <w:spacing w:val="4"/>
        </w:rPr>
        <w:t xml:space="preserve"> </w:t>
      </w:r>
      <w:r>
        <w:rPr>
          <w:color w:val="231F20"/>
          <w:w w:val="103"/>
        </w:rPr>
        <w:t>bound-</w:t>
      </w:r>
    </w:p>
    <w:p w14:paraId="46825CBC" w14:textId="77777777" w:rsidR="003F41A0" w:rsidRDefault="00BA139E">
      <w:pPr>
        <w:pStyle w:val="a3"/>
        <w:spacing w:before="11"/>
        <w:rPr>
          <w:sz w:val="26"/>
        </w:rPr>
      </w:pPr>
      <w:r>
        <w:br w:type="column"/>
      </w:r>
    </w:p>
    <w:p w14:paraId="46825CBD" w14:textId="77777777" w:rsidR="003F41A0" w:rsidRDefault="00BA139E">
      <w:pPr>
        <w:pStyle w:val="a3"/>
        <w:ind w:left="170" w:right="686" w:hanging="1"/>
        <w:jc w:val="both"/>
      </w:pPr>
      <w:proofErr w:type="spellStart"/>
      <w:r>
        <w:rPr>
          <w:color w:val="231F20"/>
        </w:rPr>
        <w:t>ary</w:t>
      </w:r>
      <w:proofErr w:type="spellEnd"/>
      <w:r>
        <w:rPr>
          <w:color w:val="231F20"/>
        </w:rPr>
        <w:t xml:space="preserve"> lines for </w:t>
      </w:r>
      <w:r>
        <w:rPr>
          <w:i/>
          <w:color w:val="231F20"/>
        </w:rPr>
        <w:t>S</w:t>
      </w:r>
      <w:r>
        <w:rPr>
          <w:color w:val="231F20"/>
          <w:vertAlign w:val="subscript"/>
        </w:rPr>
        <w:t>t</w:t>
      </w:r>
      <w:r>
        <w:rPr>
          <w:color w:val="231F20"/>
        </w:rPr>
        <w:t xml:space="preserve"> = 1 and </w:t>
      </w:r>
      <w:r>
        <w:rPr>
          <w:i/>
          <w:color w:val="231F20"/>
        </w:rPr>
        <w:t>S</w:t>
      </w:r>
      <w:r>
        <w:rPr>
          <w:color w:val="231F20"/>
          <w:vertAlign w:val="subscript"/>
        </w:rPr>
        <w:t>t</w:t>
      </w:r>
      <w:r>
        <w:rPr>
          <w:color w:val="231F20"/>
        </w:rPr>
        <w:t xml:space="preserve"> = 15 (</w:t>
      </w:r>
      <w:hyperlink w:anchor="_bookmark26" w:history="1">
        <w:r>
          <w:rPr>
            <w:color w:val="2E3092"/>
          </w:rPr>
          <w:t>Fig. 12</w:t>
        </w:r>
        <w:r>
          <w:rPr>
            <w:i/>
            <w:color w:val="2E3092"/>
          </w:rPr>
          <w:t>b</w:t>
        </w:r>
      </w:hyperlink>
      <w:r>
        <w:rPr>
          <w:color w:val="231F20"/>
        </w:rPr>
        <w:t xml:space="preserve">), while for the highly sensitive clays, the models cannot satisfactorily describe the </w:t>
      </w:r>
      <w:proofErr w:type="spellStart"/>
      <w:r>
        <w:rPr>
          <w:color w:val="231F20"/>
          <w:spacing w:val="-4"/>
        </w:rPr>
        <w:t>ob</w:t>
      </w:r>
      <w:proofErr w:type="spellEnd"/>
      <w:r>
        <w:rPr>
          <w:color w:val="231F20"/>
          <w:spacing w:val="-4"/>
        </w:rPr>
        <w:t xml:space="preserve">- </w:t>
      </w:r>
      <w:r>
        <w:rPr>
          <w:color w:val="231F20"/>
        </w:rPr>
        <w:t>served</w:t>
      </w:r>
      <w:r>
        <w:rPr>
          <w:color w:val="231F20"/>
          <w:spacing w:val="8"/>
        </w:rPr>
        <w:t xml:space="preserve"> </w:t>
      </w:r>
      <w:r>
        <w:rPr>
          <w:color w:val="231F20"/>
        </w:rPr>
        <w:t>values.</w:t>
      </w:r>
    </w:p>
    <w:p w14:paraId="46825CBE" w14:textId="77777777" w:rsidR="003F41A0" w:rsidRDefault="00BA139E">
      <w:pPr>
        <w:pStyle w:val="2"/>
        <w:spacing w:before="167" w:line="235" w:lineRule="auto"/>
        <w:ind w:right="613"/>
      </w:pPr>
      <w:bookmarkStart w:id="30" w:name="Bias_and_uncertainties_of_the_existing_t"/>
      <w:bookmarkEnd w:id="30"/>
      <w:r>
        <w:rPr>
          <w:color w:val="231F20"/>
          <w:w w:val="110"/>
        </w:rPr>
        <w:t>Bias and uncertainties of the existing transformation models</w:t>
      </w:r>
    </w:p>
    <w:p w14:paraId="46825CBF" w14:textId="77777777" w:rsidR="003F41A0" w:rsidRDefault="00BA139E">
      <w:pPr>
        <w:pStyle w:val="a3"/>
        <w:spacing w:line="224" w:lineRule="exact"/>
        <w:ind w:left="340"/>
      </w:pPr>
      <w:r>
        <w:rPr>
          <w:color w:val="231F20"/>
        </w:rPr>
        <w:t>Bias</w:t>
      </w:r>
      <w:r>
        <w:rPr>
          <w:color w:val="231F20"/>
          <w:spacing w:val="10"/>
        </w:rPr>
        <w:t xml:space="preserve"> </w:t>
      </w:r>
      <w:r>
        <w:rPr>
          <w:color w:val="231F20"/>
        </w:rPr>
        <w:t>factor</w:t>
      </w:r>
      <w:r>
        <w:rPr>
          <w:color w:val="231F20"/>
          <w:spacing w:val="11"/>
        </w:rPr>
        <w:t xml:space="preserve"> </w:t>
      </w:r>
      <w:r>
        <w:rPr>
          <w:color w:val="231F20"/>
        </w:rPr>
        <w:t>(denoted</w:t>
      </w:r>
      <w:r>
        <w:rPr>
          <w:color w:val="231F20"/>
          <w:spacing w:val="10"/>
        </w:rPr>
        <w:t xml:space="preserve"> </w:t>
      </w:r>
      <w:r>
        <w:rPr>
          <w:color w:val="231F20"/>
        </w:rPr>
        <w:t>by</w:t>
      </w:r>
      <w:r>
        <w:rPr>
          <w:color w:val="231F20"/>
          <w:spacing w:val="11"/>
        </w:rPr>
        <w:t xml:space="preserve"> </w:t>
      </w:r>
      <w:r>
        <w:rPr>
          <w:i/>
          <w:color w:val="231F20"/>
        </w:rPr>
        <w:t>b</w:t>
      </w:r>
      <w:r>
        <w:rPr>
          <w:color w:val="231F20"/>
        </w:rPr>
        <w:t>),</w:t>
      </w:r>
      <w:r>
        <w:rPr>
          <w:color w:val="231F20"/>
          <w:spacing w:val="11"/>
        </w:rPr>
        <w:t xml:space="preserve"> </w:t>
      </w:r>
      <w:r>
        <w:rPr>
          <w:color w:val="231F20"/>
        </w:rPr>
        <w:t>and</w:t>
      </w:r>
      <w:r>
        <w:rPr>
          <w:color w:val="231F20"/>
          <w:spacing w:val="10"/>
        </w:rPr>
        <w:t xml:space="preserve"> </w:t>
      </w:r>
      <w:r>
        <w:rPr>
          <w:color w:val="231F20"/>
        </w:rPr>
        <w:t>COV</w:t>
      </w:r>
      <w:r>
        <w:rPr>
          <w:color w:val="231F20"/>
          <w:spacing w:val="11"/>
        </w:rPr>
        <w:t xml:space="preserve"> </w:t>
      </w:r>
      <w:r>
        <w:rPr>
          <w:color w:val="231F20"/>
        </w:rPr>
        <w:t>(denoted</w:t>
      </w:r>
      <w:r>
        <w:rPr>
          <w:color w:val="231F20"/>
          <w:spacing w:val="11"/>
        </w:rPr>
        <w:t xml:space="preserve"> </w:t>
      </w:r>
      <w:r>
        <w:rPr>
          <w:color w:val="231F20"/>
        </w:rPr>
        <w:t>by</w:t>
      </w:r>
      <w:r>
        <w:rPr>
          <w:color w:val="231F20"/>
          <w:spacing w:val="10"/>
        </w:rPr>
        <w:t xml:space="preserve"> </w:t>
      </w:r>
      <w:r>
        <w:rPr>
          <w:rFonts w:ascii="Sarasa UI K"/>
          <w:i/>
          <w:color w:val="231F20"/>
        </w:rPr>
        <w:t>o</w:t>
      </w:r>
      <w:r>
        <w:rPr>
          <w:color w:val="231F20"/>
        </w:rPr>
        <w:t>)</w:t>
      </w:r>
      <w:r>
        <w:rPr>
          <w:color w:val="231F20"/>
          <w:spacing w:val="11"/>
        </w:rPr>
        <w:t xml:space="preserve"> </w:t>
      </w:r>
      <w:r>
        <w:rPr>
          <w:color w:val="231F20"/>
        </w:rPr>
        <w:t>are</w:t>
      </w:r>
      <w:r>
        <w:rPr>
          <w:color w:val="231F20"/>
          <w:spacing w:val="11"/>
        </w:rPr>
        <w:t xml:space="preserve"> </w:t>
      </w:r>
      <w:r>
        <w:rPr>
          <w:color w:val="231F20"/>
        </w:rPr>
        <w:t>evaluated</w:t>
      </w:r>
    </w:p>
    <w:p w14:paraId="46825CC0" w14:textId="77777777" w:rsidR="003F41A0" w:rsidRDefault="00BA139E">
      <w:pPr>
        <w:pStyle w:val="a3"/>
        <w:spacing w:line="169" w:lineRule="exact"/>
        <w:ind w:left="170"/>
        <w:jc w:val="both"/>
      </w:pPr>
      <w:proofErr w:type="gramStart"/>
      <w:r>
        <w:rPr>
          <w:color w:val="231F20"/>
          <w:w w:val="105"/>
        </w:rPr>
        <w:t>and  discussed</w:t>
      </w:r>
      <w:proofErr w:type="gramEnd"/>
      <w:r>
        <w:rPr>
          <w:color w:val="231F20"/>
          <w:w w:val="105"/>
        </w:rPr>
        <w:t xml:space="preserve">  for  the  transformation  models  described  in </w:t>
      </w:r>
      <w:r>
        <w:rPr>
          <w:color w:val="231F20"/>
          <w:spacing w:val="10"/>
          <w:w w:val="105"/>
        </w:rPr>
        <w:t xml:space="preserve"> </w:t>
      </w:r>
      <w:r>
        <w:rPr>
          <w:color w:val="231F20"/>
          <w:w w:val="105"/>
        </w:rPr>
        <w:t>the</w:t>
      </w:r>
    </w:p>
    <w:p w14:paraId="46825CC1" w14:textId="77777777" w:rsidR="003F41A0" w:rsidRDefault="00BA139E">
      <w:pPr>
        <w:pStyle w:val="a3"/>
        <w:spacing w:before="41" w:line="180" w:lineRule="auto"/>
        <w:ind w:left="169" w:right="686"/>
        <w:jc w:val="both"/>
      </w:pPr>
      <w:proofErr w:type="gramStart"/>
      <w:r>
        <w:rPr>
          <w:color w:val="231F20"/>
        </w:rPr>
        <w:t>previous section,</w:t>
      </w:r>
      <w:proofErr w:type="gramEnd"/>
      <w:r>
        <w:rPr>
          <w:color w:val="231F20"/>
        </w:rPr>
        <w:t xml:space="preserve"> based on the F-CLAY/10/216 and </w:t>
      </w:r>
      <w:r>
        <w:rPr>
          <w:color w:val="231F20"/>
          <w:spacing w:val="-2"/>
        </w:rPr>
        <w:t>S-CLAY/10/168</w:t>
      </w:r>
      <w:r>
        <w:rPr>
          <w:color w:val="231F20"/>
          <w:spacing w:val="33"/>
        </w:rPr>
        <w:t xml:space="preserve"> </w:t>
      </w:r>
      <w:r>
        <w:rPr>
          <w:color w:val="231F20"/>
          <w:w w:val="105"/>
        </w:rPr>
        <w:t>databases.</w:t>
      </w:r>
      <w:r>
        <w:rPr>
          <w:color w:val="231F20"/>
          <w:spacing w:val="-9"/>
          <w:w w:val="105"/>
        </w:rPr>
        <w:t xml:space="preserve"> </w:t>
      </w:r>
      <w:r>
        <w:rPr>
          <w:color w:val="231F20"/>
          <w:w w:val="105"/>
        </w:rPr>
        <w:t>The</w:t>
      </w:r>
      <w:r>
        <w:rPr>
          <w:color w:val="231F20"/>
          <w:spacing w:val="-9"/>
          <w:w w:val="105"/>
        </w:rPr>
        <w:t xml:space="preserve"> </w:t>
      </w:r>
      <w:r>
        <w:rPr>
          <w:color w:val="231F20"/>
          <w:w w:val="105"/>
        </w:rPr>
        <w:t>parameters</w:t>
      </w:r>
      <w:r>
        <w:rPr>
          <w:color w:val="231F20"/>
          <w:spacing w:val="-8"/>
          <w:w w:val="105"/>
        </w:rPr>
        <w:t xml:space="preserve"> </w:t>
      </w:r>
      <w:r>
        <w:rPr>
          <w:i/>
          <w:color w:val="231F20"/>
          <w:w w:val="105"/>
        </w:rPr>
        <w:t>b</w:t>
      </w:r>
      <w:r>
        <w:rPr>
          <w:i/>
          <w:color w:val="231F20"/>
          <w:spacing w:val="-9"/>
          <w:w w:val="105"/>
        </w:rPr>
        <w:t xml:space="preserve"> </w:t>
      </w:r>
      <w:r>
        <w:rPr>
          <w:color w:val="231F20"/>
          <w:w w:val="105"/>
        </w:rPr>
        <w:t>and</w:t>
      </w:r>
      <w:r>
        <w:rPr>
          <w:color w:val="231F20"/>
          <w:spacing w:val="-8"/>
          <w:w w:val="105"/>
        </w:rPr>
        <w:t xml:space="preserve"> </w:t>
      </w:r>
      <w:r>
        <w:rPr>
          <w:rFonts w:ascii="Sarasa UI K"/>
          <w:i/>
          <w:color w:val="231F20"/>
          <w:w w:val="105"/>
        </w:rPr>
        <w:t>o</w:t>
      </w:r>
      <w:r>
        <w:rPr>
          <w:rFonts w:ascii="Sarasa UI K"/>
          <w:i/>
          <w:color w:val="231F20"/>
          <w:spacing w:val="-16"/>
          <w:w w:val="105"/>
        </w:rPr>
        <w:t xml:space="preserve"> </w:t>
      </w:r>
      <w:r>
        <w:rPr>
          <w:color w:val="231F20"/>
          <w:w w:val="105"/>
        </w:rPr>
        <w:t>represent</w:t>
      </w:r>
      <w:r>
        <w:rPr>
          <w:color w:val="231F20"/>
          <w:spacing w:val="-9"/>
          <w:w w:val="105"/>
        </w:rPr>
        <w:t xml:space="preserve"> </w:t>
      </w:r>
      <w:r>
        <w:rPr>
          <w:color w:val="231F20"/>
          <w:w w:val="105"/>
        </w:rPr>
        <w:t>the</w:t>
      </w:r>
      <w:r>
        <w:rPr>
          <w:color w:val="231F20"/>
          <w:spacing w:val="-8"/>
          <w:w w:val="105"/>
        </w:rPr>
        <w:t xml:space="preserve"> </w:t>
      </w:r>
      <w:r>
        <w:rPr>
          <w:color w:val="231F20"/>
          <w:w w:val="105"/>
        </w:rPr>
        <w:t>sample</w:t>
      </w:r>
      <w:r>
        <w:rPr>
          <w:color w:val="231F20"/>
          <w:spacing w:val="-9"/>
          <w:w w:val="105"/>
        </w:rPr>
        <w:t xml:space="preserve"> </w:t>
      </w:r>
      <w:r>
        <w:rPr>
          <w:color w:val="231F20"/>
          <w:w w:val="105"/>
        </w:rPr>
        <w:t>mean</w:t>
      </w:r>
      <w:r>
        <w:rPr>
          <w:color w:val="231F20"/>
          <w:spacing w:val="-8"/>
          <w:w w:val="105"/>
        </w:rPr>
        <w:t xml:space="preserve"> </w:t>
      </w:r>
      <w:r>
        <w:rPr>
          <w:color w:val="231F20"/>
          <w:spacing w:val="-5"/>
          <w:w w:val="105"/>
        </w:rPr>
        <w:t xml:space="preserve">and </w:t>
      </w:r>
      <w:r>
        <w:rPr>
          <w:color w:val="231F20"/>
          <w:w w:val="105"/>
        </w:rPr>
        <w:t>the COV, respectively, of the ratio (actual target</w:t>
      </w:r>
      <w:r>
        <w:rPr>
          <w:color w:val="231F20"/>
          <w:spacing w:val="-17"/>
          <w:w w:val="105"/>
        </w:rPr>
        <w:t xml:space="preserve"> </w:t>
      </w:r>
      <w:r>
        <w:rPr>
          <w:color w:val="231F20"/>
          <w:w w:val="105"/>
        </w:rPr>
        <w:t>value)</w:t>
      </w:r>
      <w:proofErr w:type="gramStart"/>
      <w:r>
        <w:rPr>
          <w:color w:val="231F20"/>
          <w:w w:val="105"/>
        </w:rPr>
        <w:t>/(</w:t>
      </w:r>
      <w:proofErr w:type="gramEnd"/>
      <w:r>
        <w:rPr>
          <w:color w:val="231F20"/>
          <w:w w:val="105"/>
        </w:rPr>
        <w:t>predicted</w:t>
      </w:r>
    </w:p>
    <w:p w14:paraId="46825CC2" w14:textId="77777777" w:rsidR="003F41A0" w:rsidRDefault="00BA139E">
      <w:pPr>
        <w:pStyle w:val="a3"/>
        <w:spacing w:before="63" w:line="165" w:lineRule="auto"/>
        <w:ind w:left="169" w:right="683"/>
        <w:jc w:val="both"/>
      </w:pPr>
      <w:r>
        <w:rPr>
          <w:color w:val="231F20"/>
          <w:w w:val="105"/>
        </w:rPr>
        <w:t xml:space="preserve">target value). If </w:t>
      </w:r>
      <w:r>
        <w:rPr>
          <w:i/>
          <w:color w:val="231F20"/>
          <w:w w:val="105"/>
        </w:rPr>
        <w:t xml:space="preserve">b </w:t>
      </w:r>
      <w:r>
        <w:rPr>
          <w:color w:val="231F20"/>
          <w:w w:val="105"/>
        </w:rPr>
        <w:t xml:space="preserve">= 1, the model prediction is unbiased. For </w:t>
      </w:r>
      <w:r>
        <w:rPr>
          <w:color w:val="231F20"/>
          <w:spacing w:val="2"/>
          <w:w w:val="105"/>
        </w:rPr>
        <w:t xml:space="preserve">instance, </w:t>
      </w:r>
      <w:r>
        <w:rPr>
          <w:color w:val="231F20"/>
          <w:w w:val="105"/>
        </w:rPr>
        <w:t>for the OCR–[</w:t>
      </w:r>
      <w:proofErr w:type="spellStart"/>
      <w:r>
        <w:rPr>
          <w:i/>
          <w:color w:val="231F20"/>
          <w:w w:val="105"/>
        </w:rPr>
        <w:t>s</w:t>
      </w:r>
      <w:r>
        <w:rPr>
          <w:color w:val="231F20"/>
          <w:w w:val="105"/>
          <w:vertAlign w:val="subscript"/>
        </w:rPr>
        <w:t>u</w:t>
      </w:r>
      <w:proofErr w:type="spellEnd"/>
      <w:r>
        <w:rPr>
          <w:color w:val="231F20"/>
          <w:w w:val="105"/>
        </w:rPr>
        <w:t>(mob)/</w:t>
      </w:r>
      <w:r>
        <w:rPr>
          <w:rFonts w:ascii="Sarasa UI K" w:hAnsi="Sarasa UI K"/>
          <w:i/>
          <w:color w:val="231F20"/>
          <w:w w:val="105"/>
        </w:rPr>
        <w:t>C</w:t>
      </w:r>
      <w:r>
        <w:rPr>
          <w:rFonts w:ascii="Trebuchet MS" w:hAnsi="Trebuchet MS"/>
          <w:i/>
          <w:color w:val="231F20"/>
          <w:w w:val="105"/>
          <w:vertAlign w:val="superscript"/>
        </w:rPr>
        <w:t>l</w:t>
      </w:r>
      <w:r>
        <w:rPr>
          <w:color w:val="231F20"/>
          <w:w w:val="105"/>
          <w:position w:val="-3"/>
          <w:sz w:val="11"/>
        </w:rPr>
        <w:t>v</w:t>
      </w:r>
      <w:r>
        <w:rPr>
          <w:color w:val="231F20"/>
          <w:w w:val="105"/>
        </w:rPr>
        <w:t xml:space="preserve">] </w:t>
      </w:r>
      <w:r>
        <w:rPr>
          <w:color w:val="231F20"/>
          <w:spacing w:val="2"/>
          <w:w w:val="105"/>
        </w:rPr>
        <w:t xml:space="preserve">transformation model </w:t>
      </w:r>
      <w:r>
        <w:rPr>
          <w:color w:val="231F20"/>
          <w:spacing w:val="3"/>
          <w:w w:val="105"/>
        </w:rPr>
        <w:t xml:space="preserve">by </w:t>
      </w:r>
      <w:hyperlink w:anchor="_bookmark50" w:history="1">
        <w:r>
          <w:rPr>
            <w:color w:val="2E3092"/>
            <w:w w:val="105"/>
          </w:rPr>
          <w:t>Jamiolkowski</w:t>
        </w:r>
        <w:r>
          <w:rPr>
            <w:color w:val="2E3092"/>
            <w:spacing w:val="-16"/>
            <w:w w:val="105"/>
          </w:rPr>
          <w:t xml:space="preserve"> </w:t>
        </w:r>
        <w:r>
          <w:rPr>
            <w:color w:val="2E3092"/>
            <w:w w:val="105"/>
          </w:rPr>
          <w:t>et</w:t>
        </w:r>
        <w:r>
          <w:rPr>
            <w:color w:val="2E3092"/>
            <w:spacing w:val="-16"/>
            <w:w w:val="105"/>
          </w:rPr>
          <w:t xml:space="preserve"> </w:t>
        </w:r>
        <w:r>
          <w:rPr>
            <w:color w:val="2E3092"/>
            <w:w w:val="105"/>
          </w:rPr>
          <w:t>al.</w:t>
        </w:r>
        <w:r>
          <w:rPr>
            <w:color w:val="2E3092"/>
            <w:spacing w:val="-15"/>
            <w:w w:val="105"/>
          </w:rPr>
          <w:t xml:space="preserve"> </w:t>
        </w:r>
        <w:r>
          <w:rPr>
            <w:color w:val="2E3092"/>
            <w:w w:val="105"/>
          </w:rPr>
          <w:t>(1985)</w:t>
        </w:r>
      </w:hyperlink>
      <w:r>
        <w:rPr>
          <w:color w:val="231F20"/>
          <w:w w:val="105"/>
        </w:rPr>
        <w:t>,</w:t>
      </w:r>
      <w:r>
        <w:rPr>
          <w:color w:val="231F20"/>
          <w:spacing w:val="-16"/>
          <w:w w:val="105"/>
        </w:rPr>
        <w:t xml:space="preserve"> </w:t>
      </w:r>
      <w:r>
        <w:rPr>
          <w:color w:val="231F20"/>
          <w:w w:val="105"/>
        </w:rPr>
        <w:t>the</w:t>
      </w:r>
      <w:r>
        <w:rPr>
          <w:color w:val="231F20"/>
          <w:spacing w:val="-15"/>
          <w:w w:val="105"/>
        </w:rPr>
        <w:t xml:space="preserve"> </w:t>
      </w:r>
      <w:r>
        <w:rPr>
          <w:color w:val="231F20"/>
          <w:w w:val="105"/>
        </w:rPr>
        <w:t>actual</w:t>
      </w:r>
      <w:r>
        <w:rPr>
          <w:color w:val="231F20"/>
          <w:spacing w:val="-16"/>
          <w:w w:val="105"/>
        </w:rPr>
        <w:t xml:space="preserve"> </w:t>
      </w:r>
      <w:r>
        <w:rPr>
          <w:color w:val="231F20"/>
          <w:w w:val="105"/>
        </w:rPr>
        <w:t>target</w:t>
      </w:r>
      <w:r>
        <w:rPr>
          <w:color w:val="231F20"/>
          <w:spacing w:val="-15"/>
          <w:w w:val="105"/>
        </w:rPr>
        <w:t xml:space="preserve"> </w:t>
      </w:r>
      <w:r>
        <w:rPr>
          <w:color w:val="231F20"/>
          <w:w w:val="105"/>
        </w:rPr>
        <w:t>value</w:t>
      </w:r>
      <w:r>
        <w:rPr>
          <w:color w:val="231F20"/>
          <w:spacing w:val="-16"/>
          <w:w w:val="105"/>
        </w:rPr>
        <w:t xml:space="preserve"> </w:t>
      </w:r>
      <w:r>
        <w:rPr>
          <w:color w:val="231F20"/>
          <w:w w:val="105"/>
        </w:rPr>
        <w:t>is</w:t>
      </w:r>
      <w:r>
        <w:rPr>
          <w:color w:val="231F20"/>
          <w:spacing w:val="-15"/>
          <w:w w:val="105"/>
        </w:rPr>
        <w:t xml:space="preserve"> </w:t>
      </w:r>
      <w:proofErr w:type="spellStart"/>
      <w:r>
        <w:rPr>
          <w:i/>
          <w:color w:val="231F20"/>
          <w:spacing w:val="-4"/>
          <w:w w:val="105"/>
        </w:rPr>
        <w:t>s</w:t>
      </w:r>
      <w:r>
        <w:rPr>
          <w:color w:val="231F20"/>
          <w:spacing w:val="-4"/>
          <w:w w:val="105"/>
          <w:vertAlign w:val="subscript"/>
        </w:rPr>
        <w:t>u</w:t>
      </w:r>
      <w:proofErr w:type="spellEnd"/>
      <w:r>
        <w:rPr>
          <w:color w:val="231F20"/>
          <w:spacing w:val="-4"/>
          <w:w w:val="105"/>
        </w:rPr>
        <w:t>(mob)/</w:t>
      </w:r>
      <w:r>
        <w:rPr>
          <w:rFonts w:ascii="Sarasa UI K" w:hAnsi="Sarasa UI K"/>
          <w:i/>
          <w:color w:val="231F20"/>
          <w:spacing w:val="-4"/>
          <w:w w:val="105"/>
        </w:rPr>
        <w:t>C</w:t>
      </w:r>
      <w:r>
        <w:rPr>
          <w:rFonts w:ascii="Trebuchet MS" w:hAnsi="Trebuchet MS"/>
          <w:i/>
          <w:color w:val="231F20"/>
          <w:spacing w:val="-4"/>
          <w:w w:val="105"/>
          <w:vertAlign w:val="superscript"/>
        </w:rPr>
        <w:t>l</w:t>
      </w:r>
      <w:r>
        <w:rPr>
          <w:color w:val="231F20"/>
          <w:spacing w:val="-4"/>
          <w:w w:val="105"/>
          <w:position w:val="-3"/>
          <w:sz w:val="11"/>
        </w:rPr>
        <w:t>v</w:t>
      </w:r>
      <w:r>
        <w:rPr>
          <w:color w:val="231F20"/>
          <w:spacing w:val="-2"/>
          <w:w w:val="105"/>
          <w:position w:val="-3"/>
          <w:sz w:val="11"/>
        </w:rPr>
        <w:t xml:space="preserve"> </w:t>
      </w:r>
      <w:r>
        <w:rPr>
          <w:color w:val="231F20"/>
          <w:w w:val="105"/>
        </w:rPr>
        <w:t>and</w:t>
      </w:r>
    </w:p>
    <w:p w14:paraId="46825CC3" w14:textId="77777777" w:rsidR="003F41A0" w:rsidRDefault="00BA139E">
      <w:pPr>
        <w:pStyle w:val="a3"/>
        <w:spacing w:before="18" w:line="165" w:lineRule="auto"/>
        <w:ind w:left="169" w:right="686"/>
        <w:jc w:val="both"/>
      </w:pPr>
      <w:r>
        <w:rPr>
          <w:color w:val="231F20"/>
          <w:w w:val="105"/>
        </w:rPr>
        <w:t>the</w:t>
      </w:r>
      <w:r>
        <w:rPr>
          <w:color w:val="231F20"/>
          <w:spacing w:val="-4"/>
          <w:w w:val="105"/>
        </w:rPr>
        <w:t xml:space="preserve"> </w:t>
      </w:r>
      <w:r>
        <w:rPr>
          <w:color w:val="231F20"/>
          <w:w w:val="105"/>
        </w:rPr>
        <w:t>predicted</w:t>
      </w:r>
      <w:r>
        <w:rPr>
          <w:color w:val="231F20"/>
          <w:spacing w:val="-4"/>
          <w:w w:val="105"/>
        </w:rPr>
        <w:t xml:space="preserve"> </w:t>
      </w:r>
      <w:r>
        <w:rPr>
          <w:color w:val="231F20"/>
          <w:w w:val="105"/>
        </w:rPr>
        <w:t>target</w:t>
      </w:r>
      <w:r>
        <w:rPr>
          <w:color w:val="231F20"/>
          <w:spacing w:val="-3"/>
          <w:w w:val="105"/>
        </w:rPr>
        <w:t xml:space="preserve"> </w:t>
      </w:r>
      <w:r>
        <w:rPr>
          <w:color w:val="231F20"/>
          <w:w w:val="105"/>
        </w:rPr>
        <w:t>value</w:t>
      </w:r>
      <w:r>
        <w:rPr>
          <w:color w:val="231F20"/>
          <w:spacing w:val="-4"/>
          <w:w w:val="105"/>
        </w:rPr>
        <w:t xml:space="preserve"> </w:t>
      </w:r>
      <w:r>
        <w:rPr>
          <w:color w:val="231F20"/>
          <w:w w:val="105"/>
        </w:rPr>
        <w:t>is</w:t>
      </w:r>
      <w:r>
        <w:rPr>
          <w:color w:val="231F20"/>
          <w:spacing w:val="-3"/>
          <w:w w:val="105"/>
        </w:rPr>
        <w:t xml:space="preserve"> </w:t>
      </w:r>
      <w:r>
        <w:rPr>
          <w:color w:val="231F20"/>
          <w:w w:val="105"/>
        </w:rPr>
        <w:t>0.23OCR</w:t>
      </w:r>
      <w:r>
        <w:rPr>
          <w:color w:val="231F20"/>
          <w:w w:val="105"/>
          <w:position w:val="5"/>
          <w:sz w:val="11"/>
        </w:rPr>
        <w:t>0.8</w:t>
      </w:r>
      <w:r>
        <w:rPr>
          <w:color w:val="231F20"/>
          <w:w w:val="105"/>
        </w:rPr>
        <w:t>.</w:t>
      </w:r>
      <w:r>
        <w:rPr>
          <w:color w:val="231F20"/>
          <w:spacing w:val="-4"/>
          <w:w w:val="105"/>
        </w:rPr>
        <w:t xml:space="preserve"> </w:t>
      </w:r>
      <w:r>
        <w:rPr>
          <w:color w:val="231F20"/>
          <w:w w:val="105"/>
        </w:rPr>
        <w:t>For</w:t>
      </w:r>
      <w:r>
        <w:rPr>
          <w:color w:val="231F20"/>
          <w:spacing w:val="-3"/>
          <w:w w:val="105"/>
        </w:rPr>
        <w:t xml:space="preserve"> </w:t>
      </w:r>
      <w:r>
        <w:rPr>
          <w:color w:val="231F20"/>
          <w:w w:val="105"/>
        </w:rPr>
        <w:t>the</w:t>
      </w:r>
      <w:r>
        <w:rPr>
          <w:color w:val="231F20"/>
          <w:spacing w:val="-4"/>
          <w:w w:val="105"/>
        </w:rPr>
        <w:t xml:space="preserve"> </w:t>
      </w:r>
      <w:r>
        <w:rPr>
          <w:color w:val="231F20"/>
          <w:w w:val="105"/>
        </w:rPr>
        <w:t>data</w:t>
      </w:r>
      <w:r>
        <w:rPr>
          <w:color w:val="231F20"/>
          <w:spacing w:val="-4"/>
          <w:w w:val="105"/>
        </w:rPr>
        <w:t xml:space="preserve"> </w:t>
      </w:r>
      <w:r>
        <w:rPr>
          <w:color w:val="231F20"/>
          <w:w w:val="105"/>
        </w:rPr>
        <w:t>points</w:t>
      </w:r>
      <w:r>
        <w:rPr>
          <w:color w:val="231F20"/>
          <w:spacing w:val="-3"/>
          <w:w w:val="105"/>
        </w:rPr>
        <w:t xml:space="preserve"> </w:t>
      </w:r>
      <w:r>
        <w:rPr>
          <w:color w:val="231F20"/>
          <w:w w:val="105"/>
        </w:rPr>
        <w:t xml:space="preserve">where </w:t>
      </w:r>
      <w:proofErr w:type="spellStart"/>
      <w:r>
        <w:rPr>
          <w:i/>
          <w:color w:val="231F20"/>
          <w:spacing w:val="-10"/>
          <w:w w:val="105"/>
        </w:rPr>
        <w:t>s</w:t>
      </w:r>
      <w:r>
        <w:rPr>
          <w:color w:val="231F20"/>
          <w:spacing w:val="-10"/>
          <w:w w:val="105"/>
          <w:vertAlign w:val="subscript"/>
        </w:rPr>
        <w:t>u</w:t>
      </w:r>
      <w:proofErr w:type="spellEnd"/>
      <w:r>
        <w:rPr>
          <w:color w:val="231F20"/>
          <w:spacing w:val="-10"/>
          <w:w w:val="105"/>
        </w:rPr>
        <w:t>(mob)/</w:t>
      </w:r>
      <w:r>
        <w:rPr>
          <w:rFonts w:ascii="Sarasa UI K"/>
          <w:i/>
          <w:color w:val="231F20"/>
          <w:spacing w:val="-10"/>
          <w:w w:val="105"/>
        </w:rPr>
        <w:t>C</w:t>
      </w:r>
      <w:r>
        <w:rPr>
          <w:rFonts w:ascii="Trebuchet MS"/>
          <w:i/>
          <w:color w:val="231F20"/>
          <w:spacing w:val="-10"/>
          <w:w w:val="105"/>
          <w:vertAlign w:val="superscript"/>
        </w:rPr>
        <w:t>l</w:t>
      </w:r>
      <w:r>
        <w:rPr>
          <w:color w:val="231F20"/>
          <w:spacing w:val="-10"/>
          <w:w w:val="105"/>
          <w:position w:val="-3"/>
          <w:sz w:val="11"/>
        </w:rPr>
        <w:t xml:space="preserve">v </w:t>
      </w:r>
      <w:r>
        <w:rPr>
          <w:color w:val="231F20"/>
          <w:spacing w:val="-5"/>
          <w:w w:val="105"/>
        </w:rPr>
        <w:t xml:space="preserve">and OCR are </w:t>
      </w:r>
      <w:r>
        <w:rPr>
          <w:color w:val="231F20"/>
          <w:spacing w:val="-7"/>
          <w:w w:val="105"/>
        </w:rPr>
        <w:t xml:space="preserve">simultaneously </w:t>
      </w:r>
      <w:r>
        <w:rPr>
          <w:color w:val="231F20"/>
          <w:spacing w:val="-6"/>
          <w:w w:val="105"/>
        </w:rPr>
        <w:t xml:space="preserve">known, (actual target </w:t>
      </w:r>
      <w:r>
        <w:rPr>
          <w:color w:val="231F20"/>
          <w:spacing w:val="-7"/>
          <w:w w:val="105"/>
        </w:rPr>
        <w:t xml:space="preserve">value)/ </w:t>
      </w:r>
      <w:r>
        <w:rPr>
          <w:color w:val="231F20"/>
          <w:w w:val="105"/>
        </w:rPr>
        <w:t>(predicted target value) =</w:t>
      </w:r>
      <w:r>
        <w:rPr>
          <w:color w:val="231F20"/>
          <w:spacing w:val="-12"/>
          <w:w w:val="105"/>
        </w:rPr>
        <w:t xml:space="preserve"> </w:t>
      </w:r>
      <w:r>
        <w:rPr>
          <w:color w:val="231F20"/>
          <w:w w:val="105"/>
        </w:rPr>
        <w:t>[</w:t>
      </w:r>
      <w:proofErr w:type="spellStart"/>
      <w:r>
        <w:rPr>
          <w:i/>
          <w:color w:val="231F20"/>
          <w:w w:val="105"/>
        </w:rPr>
        <w:t>s</w:t>
      </w:r>
      <w:r>
        <w:rPr>
          <w:color w:val="231F20"/>
          <w:w w:val="105"/>
          <w:vertAlign w:val="subscript"/>
        </w:rPr>
        <w:t>u</w:t>
      </w:r>
      <w:proofErr w:type="spellEnd"/>
      <w:r>
        <w:rPr>
          <w:color w:val="231F20"/>
          <w:w w:val="105"/>
        </w:rPr>
        <w:t>(mob)/</w:t>
      </w:r>
      <w:r>
        <w:rPr>
          <w:rFonts w:ascii="Sarasa UI K"/>
          <w:i/>
          <w:color w:val="231F20"/>
          <w:w w:val="105"/>
        </w:rPr>
        <w:t>C</w:t>
      </w:r>
      <w:r>
        <w:rPr>
          <w:rFonts w:ascii="Trebuchet MS"/>
          <w:i/>
          <w:color w:val="231F20"/>
          <w:w w:val="105"/>
          <w:vertAlign w:val="superscript"/>
        </w:rPr>
        <w:t>l</w:t>
      </w:r>
      <w:r>
        <w:rPr>
          <w:color w:val="231F20"/>
          <w:w w:val="105"/>
          <w:position w:val="-3"/>
          <w:sz w:val="11"/>
        </w:rPr>
        <w:t>v</w:t>
      </w:r>
      <w:r>
        <w:rPr>
          <w:color w:val="231F20"/>
          <w:w w:val="105"/>
        </w:rPr>
        <w:t>]/(0.23OCR</w:t>
      </w:r>
      <w:r>
        <w:rPr>
          <w:color w:val="231F20"/>
          <w:w w:val="105"/>
          <w:position w:val="5"/>
          <w:sz w:val="11"/>
        </w:rPr>
        <w:t>0.8</w:t>
      </w:r>
      <w:r>
        <w:rPr>
          <w:color w:val="231F20"/>
          <w:w w:val="105"/>
        </w:rPr>
        <w:t>).</w:t>
      </w:r>
    </w:p>
    <w:p w14:paraId="46825CC4" w14:textId="77777777" w:rsidR="003F41A0" w:rsidRDefault="003F41A0">
      <w:pPr>
        <w:spacing w:line="165" w:lineRule="auto"/>
        <w:jc w:val="both"/>
        <w:sectPr w:rsidR="003F41A0">
          <w:type w:val="continuous"/>
          <w:pgSz w:w="12240" w:h="15840"/>
          <w:pgMar w:top="1000" w:right="240" w:bottom="280" w:left="780" w:header="720" w:footer="720" w:gutter="0"/>
          <w:cols w:num="2" w:space="720" w:equalWidth="0">
            <w:col w:w="5212" w:space="148"/>
            <w:col w:w="5860"/>
          </w:cols>
        </w:sectPr>
      </w:pPr>
    </w:p>
    <w:p w14:paraId="46825CC5" w14:textId="77777777" w:rsidR="003F41A0" w:rsidRDefault="003F41A0">
      <w:pPr>
        <w:pStyle w:val="a3"/>
        <w:spacing w:before="1"/>
        <w:rPr>
          <w:sz w:val="12"/>
        </w:rPr>
      </w:pPr>
    </w:p>
    <w:p w14:paraId="46825CC6" w14:textId="77777777" w:rsidR="003F41A0" w:rsidRDefault="003F41A0">
      <w:pPr>
        <w:rPr>
          <w:sz w:val="12"/>
        </w:rPr>
        <w:sectPr w:rsidR="003F41A0">
          <w:headerReference w:type="default" r:id="rId40"/>
          <w:pgSz w:w="12240" w:h="15840"/>
          <w:pgMar w:top="1000" w:right="240" w:bottom="720" w:left="780" w:header="744" w:footer="520" w:gutter="0"/>
          <w:cols w:space="720"/>
        </w:sectPr>
      </w:pPr>
    </w:p>
    <w:p w14:paraId="46825CC7" w14:textId="77777777" w:rsidR="003F41A0" w:rsidRDefault="00BA139E">
      <w:pPr>
        <w:spacing w:before="123"/>
        <w:ind w:left="170"/>
        <w:rPr>
          <w:sz w:val="16"/>
        </w:rPr>
      </w:pPr>
      <w:r>
        <w:pict w14:anchorId="4682683F">
          <v:shape id="_x0000_s1087" type="#_x0000_t202" style="position:absolute;left:0;text-align:left;margin-left:.1pt;margin-top:197.7pt;width:21.1pt;height:396.65pt;z-index:251635712;mso-position-horizontal-relative:page;mso-position-vertical-relative:page" filled="f" stroked="f">
            <v:textbox style="layout-flow:vertical;mso-layout-flow-alt:bottom-to-top" inset="0,0,0,0">
              <w:txbxContent>
                <w:p w14:paraId="46826A45" w14:textId="77777777" w:rsidR="003F41A0" w:rsidRDefault="00BA139E">
                  <w:pPr>
                    <w:spacing w:before="67" w:line="168" w:lineRule="auto"/>
                    <w:ind w:left="3052" w:right="1" w:hanging="3033"/>
                    <w:rPr>
                      <w:rFonts w:ascii="Times New Roman"/>
                      <w:sz w:val="20"/>
                    </w:rPr>
                  </w:pPr>
                  <w:hyperlink r:id="rId41">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r>
        <w:pict w14:anchorId="46826840">
          <v:shape id="_x0000_s1086" type="#_x0000_t202" style="position:absolute;left:0;text-align:left;margin-left:90.55pt;margin-top:10.8pt;width:3.25pt;height:6.35pt;z-index:-251636736;mso-position-horizontal-relative:page" filled="f" stroked="f">
            <v:textbox inset="0,0,0,0">
              <w:txbxContent>
                <w:p w14:paraId="46826A46" w14:textId="77777777" w:rsidR="003F41A0" w:rsidRDefault="00BA139E">
                  <w:pPr>
                    <w:spacing w:before="5"/>
                    <w:rPr>
                      <w:sz w:val="10"/>
                    </w:rPr>
                  </w:pPr>
                  <w:r>
                    <w:rPr>
                      <w:color w:val="231F20"/>
                      <w:w w:val="117"/>
                      <w:sz w:val="10"/>
                    </w:rPr>
                    <w:t>u</w:t>
                  </w:r>
                </w:p>
              </w:txbxContent>
            </v:textbox>
            <w10:wrap anchorx="page"/>
          </v:shape>
        </w:pict>
      </w:r>
      <w:bookmarkStart w:id="31" w:name="_bookmark23"/>
      <w:bookmarkEnd w:id="31"/>
      <w:r>
        <w:rPr>
          <w:rFonts w:ascii="Book Antiqua" w:hAnsi="Book Antiqua"/>
          <w:b/>
          <w:color w:val="231F20"/>
          <w:w w:val="104"/>
          <w:sz w:val="16"/>
        </w:rPr>
        <w:t>Fig.</w:t>
      </w:r>
      <w:r>
        <w:rPr>
          <w:rFonts w:ascii="Book Antiqua" w:hAnsi="Book Antiqua"/>
          <w:b/>
          <w:color w:val="231F20"/>
          <w:spacing w:val="6"/>
          <w:sz w:val="16"/>
        </w:rPr>
        <w:t xml:space="preserve"> </w:t>
      </w:r>
      <w:r>
        <w:rPr>
          <w:rFonts w:ascii="Book Antiqua" w:hAnsi="Book Antiqua"/>
          <w:b/>
          <w:color w:val="231F20"/>
          <w:w w:val="116"/>
          <w:sz w:val="16"/>
        </w:rPr>
        <w:t>9.</w:t>
      </w:r>
      <w:r>
        <w:rPr>
          <w:rFonts w:ascii="Book Antiqua" w:hAnsi="Book Antiqua"/>
          <w:b/>
          <w:color w:val="231F20"/>
          <w:sz w:val="16"/>
        </w:rPr>
        <w:t xml:space="preserve"> </w:t>
      </w:r>
      <w:r>
        <w:rPr>
          <w:rFonts w:ascii="Book Antiqua" w:hAnsi="Book Antiqua"/>
          <w:b/>
          <w:color w:val="231F20"/>
          <w:spacing w:val="-1"/>
          <w:sz w:val="16"/>
        </w:rPr>
        <w:t xml:space="preserve"> </w:t>
      </w:r>
      <w:r>
        <w:rPr>
          <w:color w:val="231F20"/>
          <w:w w:val="91"/>
          <w:sz w:val="16"/>
        </w:rPr>
        <w:t>LI–(</w:t>
      </w:r>
      <w:proofErr w:type="spellStart"/>
      <w:r>
        <w:rPr>
          <w:i/>
          <w:color w:val="231F20"/>
          <w:w w:val="91"/>
          <w:sz w:val="16"/>
        </w:rPr>
        <w:t>s</w:t>
      </w:r>
      <w:r>
        <w:rPr>
          <w:color w:val="231F20"/>
          <w:w w:val="106"/>
          <w:sz w:val="16"/>
          <w:vertAlign w:val="superscript"/>
        </w:rPr>
        <w:t>re</w:t>
      </w:r>
      <w:proofErr w:type="spellEnd"/>
      <w:r>
        <w:rPr>
          <w:color w:val="231F20"/>
          <w:w w:val="50"/>
          <w:sz w:val="16"/>
        </w:rPr>
        <w:t>/</w:t>
      </w:r>
      <w:r>
        <w:rPr>
          <w:i/>
          <w:color w:val="231F20"/>
          <w:w w:val="94"/>
          <w:sz w:val="16"/>
        </w:rPr>
        <w:t>P</w:t>
      </w:r>
      <w:r>
        <w:rPr>
          <w:color w:val="231F20"/>
          <w:w w:val="129"/>
          <w:sz w:val="16"/>
          <w:vertAlign w:val="subscript"/>
        </w:rPr>
        <w:t>a</w:t>
      </w:r>
      <w:r>
        <w:rPr>
          <w:color w:val="231F20"/>
          <w:w w:val="71"/>
          <w:sz w:val="16"/>
        </w:rPr>
        <w:t>)</w:t>
      </w:r>
      <w:r>
        <w:rPr>
          <w:color w:val="231F20"/>
          <w:spacing w:val="8"/>
          <w:sz w:val="16"/>
        </w:rPr>
        <w:t xml:space="preserve"> </w:t>
      </w:r>
      <w:r>
        <w:rPr>
          <w:color w:val="231F20"/>
          <w:w w:val="106"/>
          <w:sz w:val="16"/>
        </w:rPr>
        <w:t>models.</w:t>
      </w:r>
    </w:p>
    <w:p w14:paraId="46825CC8" w14:textId="77777777" w:rsidR="003F41A0" w:rsidRDefault="00BA139E">
      <w:pPr>
        <w:pStyle w:val="a3"/>
        <w:rPr>
          <w:sz w:val="11"/>
        </w:rPr>
      </w:pPr>
      <w:r>
        <w:rPr>
          <w:noProof/>
        </w:rPr>
        <w:drawing>
          <wp:anchor distT="0" distB="0" distL="0" distR="0" simplePos="0" relativeHeight="251608064" behindDoc="0" locked="0" layoutInCell="1" allowOverlap="1" wp14:anchorId="46826841" wp14:editId="46826842">
            <wp:simplePos x="0" y="0"/>
            <wp:positionH relativeFrom="page">
              <wp:posOffset>618832</wp:posOffset>
            </wp:positionH>
            <wp:positionV relativeFrom="paragraph">
              <wp:posOffset>106847</wp:posOffset>
            </wp:positionV>
            <wp:extent cx="3135270" cy="2926079"/>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42" cstate="print"/>
                    <a:stretch>
                      <a:fillRect/>
                    </a:stretch>
                  </pic:blipFill>
                  <pic:spPr>
                    <a:xfrm>
                      <a:off x="0" y="0"/>
                      <a:ext cx="3135270" cy="2926079"/>
                    </a:xfrm>
                    <a:prstGeom prst="rect">
                      <a:avLst/>
                    </a:prstGeom>
                  </pic:spPr>
                </pic:pic>
              </a:graphicData>
            </a:graphic>
          </wp:anchor>
        </w:drawing>
      </w:r>
    </w:p>
    <w:p w14:paraId="46825CC9" w14:textId="77777777" w:rsidR="003F41A0" w:rsidRDefault="003F41A0">
      <w:pPr>
        <w:pStyle w:val="a3"/>
        <w:rPr>
          <w:sz w:val="22"/>
        </w:rPr>
      </w:pPr>
    </w:p>
    <w:p w14:paraId="46825CCA" w14:textId="77777777" w:rsidR="003F41A0" w:rsidRDefault="00BA139E">
      <w:pPr>
        <w:spacing w:before="155"/>
        <w:ind w:left="170"/>
        <w:rPr>
          <w:sz w:val="16"/>
        </w:rPr>
      </w:pPr>
      <w:bookmarkStart w:id="32" w:name="_bookmark24"/>
      <w:bookmarkEnd w:id="32"/>
      <w:r>
        <w:rPr>
          <w:rFonts w:ascii="Book Antiqua"/>
          <w:b/>
          <w:color w:val="231F20"/>
          <w:w w:val="105"/>
          <w:sz w:val="16"/>
        </w:rPr>
        <w:t xml:space="preserve">Fig. 10. </w:t>
      </w:r>
      <w:r>
        <w:rPr>
          <w:color w:val="231F20"/>
          <w:w w:val="105"/>
          <w:sz w:val="16"/>
        </w:rPr>
        <w:t>Comparison of strengths measured by FC, FV, and LVT at</w:t>
      </w:r>
    </w:p>
    <w:p w14:paraId="46825CCB" w14:textId="77777777" w:rsidR="003F41A0" w:rsidRDefault="00BA139E">
      <w:pPr>
        <w:pStyle w:val="a4"/>
        <w:numPr>
          <w:ilvl w:val="0"/>
          <w:numId w:val="3"/>
        </w:numPr>
        <w:tabs>
          <w:tab w:val="left" w:pos="383"/>
        </w:tabs>
        <w:spacing w:before="5"/>
        <w:ind w:hanging="212"/>
        <w:rPr>
          <w:color w:val="231F20"/>
          <w:sz w:val="16"/>
        </w:rPr>
      </w:pPr>
      <w:r>
        <w:rPr>
          <w:color w:val="231F20"/>
          <w:sz w:val="16"/>
        </w:rPr>
        <w:t>undisturbed</w:t>
      </w:r>
      <w:r>
        <w:rPr>
          <w:color w:val="231F20"/>
          <w:spacing w:val="13"/>
          <w:sz w:val="16"/>
        </w:rPr>
        <w:t xml:space="preserve"> </w:t>
      </w:r>
      <w:r>
        <w:rPr>
          <w:color w:val="231F20"/>
          <w:sz w:val="16"/>
        </w:rPr>
        <w:t>and</w:t>
      </w:r>
      <w:r>
        <w:rPr>
          <w:color w:val="231F20"/>
          <w:spacing w:val="14"/>
          <w:sz w:val="16"/>
        </w:rPr>
        <w:t xml:space="preserve"> </w:t>
      </w:r>
      <w:r>
        <w:rPr>
          <w:color w:val="231F20"/>
          <w:sz w:val="16"/>
        </w:rPr>
        <w:t>(</w:t>
      </w:r>
      <w:r>
        <w:rPr>
          <w:i/>
          <w:color w:val="231F20"/>
          <w:sz w:val="16"/>
        </w:rPr>
        <w:t>b</w:t>
      </w:r>
      <w:r>
        <w:rPr>
          <w:color w:val="231F20"/>
          <w:sz w:val="16"/>
        </w:rPr>
        <w:t>)</w:t>
      </w:r>
      <w:r>
        <w:rPr>
          <w:color w:val="231F20"/>
          <w:spacing w:val="14"/>
          <w:sz w:val="16"/>
        </w:rPr>
        <w:t xml:space="preserve"> </w:t>
      </w:r>
      <w:r>
        <w:rPr>
          <w:color w:val="231F20"/>
          <w:sz w:val="16"/>
        </w:rPr>
        <w:t>remolded</w:t>
      </w:r>
      <w:r>
        <w:rPr>
          <w:color w:val="231F20"/>
          <w:spacing w:val="14"/>
          <w:sz w:val="16"/>
        </w:rPr>
        <w:t xml:space="preserve"> </w:t>
      </w:r>
      <w:r>
        <w:rPr>
          <w:color w:val="231F20"/>
          <w:sz w:val="16"/>
        </w:rPr>
        <w:t>conditions</w:t>
      </w:r>
      <w:r>
        <w:rPr>
          <w:color w:val="231F20"/>
          <w:spacing w:val="13"/>
          <w:sz w:val="16"/>
        </w:rPr>
        <w:t xml:space="preserve"> </w:t>
      </w:r>
      <w:r>
        <w:rPr>
          <w:color w:val="231F20"/>
          <w:sz w:val="16"/>
        </w:rPr>
        <w:t>(</w:t>
      </w:r>
      <w:hyperlink w:anchor="_bookmark87" w:history="1">
        <w:r>
          <w:rPr>
            <w:color w:val="2E3092"/>
            <w:sz w:val="16"/>
          </w:rPr>
          <w:t>Tanaka</w:t>
        </w:r>
        <w:r>
          <w:rPr>
            <w:color w:val="2E3092"/>
            <w:spacing w:val="14"/>
            <w:sz w:val="16"/>
          </w:rPr>
          <w:t xml:space="preserve"> </w:t>
        </w:r>
        <w:r>
          <w:rPr>
            <w:color w:val="2E3092"/>
            <w:sz w:val="16"/>
          </w:rPr>
          <w:t>et</w:t>
        </w:r>
        <w:r>
          <w:rPr>
            <w:color w:val="2E3092"/>
            <w:spacing w:val="14"/>
            <w:sz w:val="16"/>
          </w:rPr>
          <w:t xml:space="preserve"> </w:t>
        </w:r>
        <w:r>
          <w:rPr>
            <w:color w:val="2E3092"/>
            <w:sz w:val="16"/>
          </w:rPr>
          <w:t>al.</w:t>
        </w:r>
        <w:r>
          <w:rPr>
            <w:color w:val="2E3092"/>
            <w:spacing w:val="14"/>
            <w:sz w:val="16"/>
          </w:rPr>
          <w:t xml:space="preserve"> </w:t>
        </w:r>
        <w:r>
          <w:rPr>
            <w:color w:val="2E3092"/>
            <w:sz w:val="16"/>
          </w:rPr>
          <w:t>2012</w:t>
        </w:r>
      </w:hyperlink>
      <w:r>
        <w:rPr>
          <w:color w:val="231F20"/>
          <w:sz w:val="16"/>
        </w:rPr>
        <w:t>).</w:t>
      </w:r>
    </w:p>
    <w:p w14:paraId="46825CCC" w14:textId="77777777" w:rsidR="003F41A0" w:rsidRDefault="003F41A0">
      <w:pPr>
        <w:pStyle w:val="a3"/>
        <w:spacing w:before="1" w:after="40"/>
        <w:rPr>
          <w:sz w:val="12"/>
        </w:rPr>
      </w:pPr>
    </w:p>
    <w:p w14:paraId="46825CCD" w14:textId="77777777" w:rsidR="003F41A0" w:rsidRDefault="00BA139E">
      <w:pPr>
        <w:pStyle w:val="a3"/>
        <w:ind w:left="194"/>
        <w:rPr>
          <w:sz w:val="20"/>
        </w:rPr>
      </w:pPr>
      <w:r>
        <w:rPr>
          <w:noProof/>
          <w:sz w:val="20"/>
        </w:rPr>
        <w:drawing>
          <wp:inline distT="0" distB="0" distL="0" distR="0" wp14:anchorId="46826843" wp14:editId="46826844">
            <wp:extent cx="3134582" cy="4803648"/>
            <wp:effectExtent l="0" t="0" r="0" b="0"/>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43" cstate="print"/>
                    <a:stretch>
                      <a:fillRect/>
                    </a:stretch>
                  </pic:blipFill>
                  <pic:spPr>
                    <a:xfrm>
                      <a:off x="0" y="0"/>
                      <a:ext cx="3134582" cy="4803648"/>
                    </a:xfrm>
                    <a:prstGeom prst="rect">
                      <a:avLst/>
                    </a:prstGeom>
                  </pic:spPr>
                </pic:pic>
              </a:graphicData>
            </a:graphic>
          </wp:inline>
        </w:drawing>
      </w:r>
    </w:p>
    <w:p w14:paraId="46825CCE" w14:textId="77777777" w:rsidR="003F41A0" w:rsidRDefault="00BA139E">
      <w:pPr>
        <w:spacing w:before="123"/>
        <w:ind w:left="170"/>
        <w:jc w:val="both"/>
        <w:rPr>
          <w:sz w:val="16"/>
        </w:rPr>
      </w:pPr>
      <w:r>
        <w:br w:type="column"/>
      </w:r>
      <w:bookmarkStart w:id="33" w:name="_bookmark25"/>
      <w:bookmarkEnd w:id="33"/>
      <w:r>
        <w:rPr>
          <w:rFonts w:ascii="Book Antiqua" w:hAnsi="Book Antiqua"/>
          <w:b/>
          <w:color w:val="231F20"/>
          <w:w w:val="105"/>
          <w:sz w:val="16"/>
        </w:rPr>
        <w:t xml:space="preserve">Fig. 11. </w:t>
      </w:r>
      <w:r>
        <w:rPr>
          <w:color w:val="231F20"/>
          <w:w w:val="105"/>
          <w:sz w:val="16"/>
        </w:rPr>
        <w:t>LI–</w:t>
      </w:r>
      <w:r>
        <w:rPr>
          <w:i/>
          <w:color w:val="231F20"/>
          <w:w w:val="105"/>
          <w:sz w:val="16"/>
        </w:rPr>
        <w:t>S</w:t>
      </w:r>
      <w:r>
        <w:rPr>
          <w:color w:val="231F20"/>
          <w:w w:val="105"/>
          <w:sz w:val="16"/>
          <w:vertAlign w:val="subscript"/>
        </w:rPr>
        <w:t>t</w:t>
      </w:r>
      <w:r>
        <w:rPr>
          <w:color w:val="231F20"/>
          <w:w w:val="105"/>
          <w:sz w:val="16"/>
        </w:rPr>
        <w:t xml:space="preserve"> models.</w:t>
      </w:r>
    </w:p>
    <w:p w14:paraId="46825CCF" w14:textId="77777777" w:rsidR="003F41A0" w:rsidRDefault="00BA139E">
      <w:pPr>
        <w:pStyle w:val="a3"/>
        <w:spacing w:before="10"/>
        <w:rPr>
          <w:sz w:val="11"/>
        </w:rPr>
      </w:pPr>
      <w:r>
        <w:rPr>
          <w:noProof/>
        </w:rPr>
        <w:drawing>
          <wp:anchor distT="0" distB="0" distL="0" distR="0" simplePos="0" relativeHeight="251609088" behindDoc="0" locked="0" layoutInCell="1" allowOverlap="1" wp14:anchorId="46826845" wp14:editId="46826846">
            <wp:simplePos x="0" y="0"/>
            <wp:positionH relativeFrom="page">
              <wp:posOffset>4031569</wp:posOffset>
            </wp:positionH>
            <wp:positionV relativeFrom="paragraph">
              <wp:posOffset>113217</wp:posOffset>
            </wp:positionV>
            <wp:extent cx="3118166" cy="3048000"/>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44" cstate="print"/>
                    <a:stretch>
                      <a:fillRect/>
                    </a:stretch>
                  </pic:blipFill>
                  <pic:spPr>
                    <a:xfrm>
                      <a:off x="0" y="0"/>
                      <a:ext cx="3118166" cy="3048000"/>
                    </a:xfrm>
                    <a:prstGeom prst="rect">
                      <a:avLst/>
                    </a:prstGeom>
                  </pic:spPr>
                </pic:pic>
              </a:graphicData>
            </a:graphic>
          </wp:anchor>
        </w:drawing>
      </w:r>
    </w:p>
    <w:p w14:paraId="46825CD0" w14:textId="77777777" w:rsidR="003F41A0" w:rsidRDefault="003F41A0">
      <w:pPr>
        <w:pStyle w:val="a3"/>
        <w:rPr>
          <w:sz w:val="20"/>
        </w:rPr>
      </w:pPr>
    </w:p>
    <w:p w14:paraId="46825CD1" w14:textId="77777777" w:rsidR="003F41A0" w:rsidRDefault="003F41A0">
      <w:pPr>
        <w:pStyle w:val="a3"/>
        <w:spacing w:before="8"/>
        <w:rPr>
          <w:sz w:val="15"/>
        </w:rPr>
      </w:pPr>
    </w:p>
    <w:p w14:paraId="46825CD2" w14:textId="77777777" w:rsidR="003F41A0" w:rsidRDefault="00BA139E">
      <w:pPr>
        <w:pStyle w:val="a3"/>
        <w:ind w:left="340"/>
      </w:pPr>
      <w:r>
        <w:rPr>
          <w:color w:val="231F20"/>
          <w:w w:val="105"/>
        </w:rPr>
        <w:t xml:space="preserve">According to </w:t>
      </w:r>
      <w:hyperlink w:anchor="_bookmark41" w:history="1">
        <w:r>
          <w:rPr>
            <w:color w:val="2E3092"/>
            <w:w w:val="105"/>
          </w:rPr>
          <w:t>Ching and Phoon (2014</w:t>
        </w:r>
        <w:r>
          <w:rPr>
            <w:i/>
            <w:color w:val="2E3092"/>
            <w:w w:val="105"/>
          </w:rPr>
          <w:t>a</w:t>
        </w:r>
        <w:r>
          <w:rPr>
            <w:color w:val="2E3092"/>
            <w:w w:val="105"/>
          </w:rPr>
          <w:t>)</w:t>
        </w:r>
      </w:hyperlink>
      <w:r>
        <w:rPr>
          <w:color w:val="231F20"/>
          <w:w w:val="105"/>
        </w:rPr>
        <w:t>:</w:t>
      </w:r>
    </w:p>
    <w:p w14:paraId="46825CD3" w14:textId="77777777" w:rsidR="003F41A0" w:rsidRDefault="00BA139E">
      <w:pPr>
        <w:pStyle w:val="a3"/>
        <w:spacing w:before="134" w:line="258" w:lineRule="exact"/>
        <w:ind w:left="550"/>
      </w:pPr>
      <w:r>
        <w:rPr>
          <w:rFonts w:ascii="Malgun Gothic" w:hAnsi="Malgun Gothic"/>
          <w:color w:val="231F20"/>
          <w:w w:val="105"/>
        </w:rPr>
        <w:t xml:space="preserve">e= </w:t>
      </w:r>
      <w:r>
        <w:rPr>
          <w:color w:val="231F20"/>
          <w:w w:val="105"/>
        </w:rPr>
        <w:t>(actual target value)</w:t>
      </w:r>
      <w:proofErr w:type="gramStart"/>
      <w:r>
        <w:rPr>
          <w:color w:val="231F20"/>
          <w:w w:val="105"/>
        </w:rPr>
        <w:t>/(</w:t>
      </w:r>
      <w:proofErr w:type="gramEnd"/>
      <w:r>
        <w:rPr>
          <w:i/>
          <w:color w:val="231F20"/>
          <w:w w:val="105"/>
        </w:rPr>
        <w:t xml:space="preserve">b </w:t>
      </w:r>
      <w:r>
        <w:rPr>
          <w:color w:val="231F20"/>
          <w:w w:val="105"/>
        </w:rPr>
        <w:t>× predicted target value)</w:t>
      </w:r>
    </w:p>
    <w:p w14:paraId="46825CD4" w14:textId="77777777" w:rsidR="003F41A0" w:rsidRDefault="00BA139E">
      <w:pPr>
        <w:pStyle w:val="a3"/>
        <w:spacing w:line="258" w:lineRule="exact"/>
        <w:ind w:left="1760"/>
      </w:pPr>
      <w:r>
        <w:rPr>
          <w:rFonts w:ascii="Malgun Gothic"/>
          <w:color w:val="231F20"/>
          <w:w w:val="118"/>
        </w:rPr>
        <w:t>=</w:t>
      </w:r>
      <w:r>
        <w:rPr>
          <w:rFonts w:ascii="Malgun Gothic"/>
          <w:color w:val="231F20"/>
          <w:spacing w:val="-3"/>
        </w:rPr>
        <w:t xml:space="preserve"> </w:t>
      </w:r>
      <w:r>
        <w:rPr>
          <w:color w:val="231F20"/>
          <w:w w:val="102"/>
        </w:rPr>
        <w:t>(actual</w:t>
      </w:r>
      <w:r>
        <w:rPr>
          <w:color w:val="231F20"/>
          <w:spacing w:val="5"/>
        </w:rPr>
        <w:t xml:space="preserve"> </w:t>
      </w:r>
      <w:r>
        <w:rPr>
          <w:color w:val="231F20"/>
          <w:w w:val="105"/>
        </w:rPr>
        <w:t>target</w:t>
      </w:r>
      <w:r>
        <w:rPr>
          <w:color w:val="231F20"/>
          <w:spacing w:val="5"/>
        </w:rPr>
        <w:t xml:space="preserve"> </w:t>
      </w:r>
      <w:r>
        <w:rPr>
          <w:color w:val="231F20"/>
        </w:rPr>
        <w:t>value</w:t>
      </w:r>
      <w:r>
        <w:rPr>
          <w:color w:val="231F20"/>
          <w:spacing w:val="6"/>
        </w:rPr>
        <w:t>)</w:t>
      </w:r>
      <w:proofErr w:type="gramStart"/>
      <w:r>
        <w:rPr>
          <w:color w:val="231F20"/>
          <w:spacing w:val="6"/>
          <w:w w:val="50"/>
        </w:rPr>
        <w:t>/</w:t>
      </w:r>
      <w:r>
        <w:rPr>
          <w:color w:val="231F20"/>
          <w:w w:val="102"/>
        </w:rPr>
        <w:t>(</w:t>
      </w:r>
      <w:proofErr w:type="gramEnd"/>
      <w:r>
        <w:rPr>
          <w:color w:val="231F20"/>
          <w:w w:val="102"/>
        </w:rPr>
        <w:t>unbiased</w:t>
      </w:r>
      <w:r>
        <w:rPr>
          <w:color w:val="231F20"/>
          <w:spacing w:val="5"/>
        </w:rPr>
        <w:t xml:space="preserve"> </w:t>
      </w:r>
      <w:r>
        <w:rPr>
          <w:color w:val="231F20"/>
          <w:w w:val="103"/>
        </w:rPr>
        <w:t>prediction)</w:t>
      </w:r>
    </w:p>
    <w:p w14:paraId="46825CD5" w14:textId="77777777" w:rsidR="003F41A0" w:rsidRDefault="003F41A0">
      <w:pPr>
        <w:pStyle w:val="a3"/>
        <w:rPr>
          <w:sz w:val="18"/>
        </w:rPr>
      </w:pPr>
    </w:p>
    <w:p w14:paraId="46825CD6" w14:textId="77777777" w:rsidR="003F41A0" w:rsidRDefault="00BA139E">
      <w:pPr>
        <w:pStyle w:val="a3"/>
        <w:spacing w:line="187" w:lineRule="auto"/>
        <w:ind w:left="170" w:right="686"/>
        <w:jc w:val="both"/>
      </w:pPr>
      <w:r>
        <w:rPr>
          <w:color w:val="231F20"/>
          <w:w w:val="105"/>
        </w:rPr>
        <w:t>where</w:t>
      </w:r>
      <w:r>
        <w:rPr>
          <w:color w:val="231F20"/>
          <w:spacing w:val="-3"/>
          <w:w w:val="105"/>
        </w:rPr>
        <w:t xml:space="preserve"> </w:t>
      </w:r>
      <w:r>
        <w:rPr>
          <w:rFonts w:ascii="Malgun Gothic"/>
          <w:color w:val="231F20"/>
          <w:w w:val="105"/>
        </w:rPr>
        <w:t>e</w:t>
      </w:r>
      <w:r>
        <w:rPr>
          <w:rFonts w:ascii="Malgun Gothic"/>
          <w:color w:val="231F20"/>
          <w:spacing w:val="-26"/>
          <w:w w:val="105"/>
        </w:rPr>
        <w:t xml:space="preserve"> </w:t>
      </w:r>
      <w:r>
        <w:rPr>
          <w:color w:val="231F20"/>
          <w:w w:val="105"/>
        </w:rPr>
        <w:t>is</w:t>
      </w:r>
      <w:r>
        <w:rPr>
          <w:color w:val="231F20"/>
          <w:spacing w:val="-2"/>
          <w:w w:val="105"/>
        </w:rPr>
        <w:t xml:space="preserve"> </w:t>
      </w:r>
      <w:r>
        <w:rPr>
          <w:color w:val="231F20"/>
          <w:w w:val="105"/>
        </w:rPr>
        <w:t>the</w:t>
      </w:r>
      <w:r>
        <w:rPr>
          <w:color w:val="231F20"/>
          <w:spacing w:val="-3"/>
          <w:w w:val="105"/>
        </w:rPr>
        <w:t xml:space="preserve"> </w:t>
      </w:r>
      <w:r>
        <w:rPr>
          <w:color w:val="231F20"/>
          <w:w w:val="105"/>
        </w:rPr>
        <w:t>variability</w:t>
      </w:r>
      <w:r>
        <w:rPr>
          <w:color w:val="231F20"/>
          <w:spacing w:val="-2"/>
          <w:w w:val="105"/>
        </w:rPr>
        <w:t xml:space="preserve"> </w:t>
      </w:r>
      <w:r>
        <w:rPr>
          <w:color w:val="231F20"/>
          <w:w w:val="105"/>
        </w:rPr>
        <w:t>term</w:t>
      </w:r>
      <w:r>
        <w:rPr>
          <w:color w:val="231F20"/>
          <w:spacing w:val="-3"/>
          <w:w w:val="105"/>
        </w:rPr>
        <w:t xml:space="preserve"> </w:t>
      </w:r>
      <w:r>
        <w:rPr>
          <w:color w:val="231F20"/>
          <w:w w:val="105"/>
        </w:rPr>
        <w:t>with</w:t>
      </w:r>
      <w:r>
        <w:rPr>
          <w:color w:val="231F20"/>
          <w:spacing w:val="-2"/>
          <w:w w:val="105"/>
        </w:rPr>
        <w:t xml:space="preserve"> </w:t>
      </w:r>
      <w:r>
        <w:rPr>
          <w:color w:val="231F20"/>
          <w:w w:val="105"/>
        </w:rPr>
        <w:t>mean</w:t>
      </w:r>
      <w:r>
        <w:rPr>
          <w:color w:val="231F20"/>
          <w:spacing w:val="-3"/>
          <w:w w:val="105"/>
        </w:rPr>
        <w:t xml:space="preserve"> </w:t>
      </w:r>
      <w:r>
        <w:rPr>
          <w:color w:val="231F20"/>
          <w:w w:val="105"/>
        </w:rPr>
        <w:t>=</w:t>
      </w:r>
      <w:r>
        <w:rPr>
          <w:color w:val="231F20"/>
          <w:spacing w:val="-2"/>
          <w:w w:val="105"/>
        </w:rPr>
        <w:t xml:space="preserve"> </w:t>
      </w:r>
      <w:r>
        <w:rPr>
          <w:color w:val="231F20"/>
          <w:w w:val="105"/>
        </w:rPr>
        <w:t>1</w:t>
      </w:r>
      <w:r>
        <w:rPr>
          <w:color w:val="231F20"/>
          <w:spacing w:val="-3"/>
          <w:w w:val="105"/>
        </w:rPr>
        <w:t xml:space="preserve"> </w:t>
      </w:r>
      <w:r>
        <w:rPr>
          <w:color w:val="231F20"/>
          <w:w w:val="105"/>
        </w:rPr>
        <w:t>and</w:t>
      </w:r>
      <w:r>
        <w:rPr>
          <w:color w:val="231F20"/>
          <w:spacing w:val="-2"/>
          <w:w w:val="105"/>
        </w:rPr>
        <w:t xml:space="preserve"> </w:t>
      </w:r>
      <w:r>
        <w:rPr>
          <w:color w:val="231F20"/>
          <w:w w:val="105"/>
        </w:rPr>
        <w:t>COV</w:t>
      </w:r>
      <w:r>
        <w:rPr>
          <w:color w:val="231F20"/>
          <w:spacing w:val="-3"/>
          <w:w w:val="105"/>
        </w:rPr>
        <w:t xml:space="preserve"> </w:t>
      </w:r>
      <w:r>
        <w:rPr>
          <w:color w:val="231F20"/>
          <w:w w:val="105"/>
        </w:rPr>
        <w:t>=</w:t>
      </w:r>
      <w:r>
        <w:rPr>
          <w:color w:val="231F20"/>
          <w:spacing w:val="-2"/>
          <w:w w:val="105"/>
        </w:rPr>
        <w:t xml:space="preserve"> </w:t>
      </w:r>
      <w:r>
        <w:rPr>
          <w:rFonts w:ascii="Sarasa UI K"/>
          <w:i/>
          <w:color w:val="231F20"/>
          <w:w w:val="105"/>
        </w:rPr>
        <w:t>o</w:t>
      </w:r>
      <w:r>
        <w:rPr>
          <w:color w:val="231F20"/>
          <w:w w:val="105"/>
        </w:rPr>
        <w:t>.</w:t>
      </w:r>
      <w:r>
        <w:rPr>
          <w:color w:val="231F20"/>
          <w:spacing w:val="-3"/>
          <w:w w:val="105"/>
        </w:rPr>
        <w:t xml:space="preserve"> </w:t>
      </w:r>
      <w:r>
        <w:rPr>
          <w:color w:val="231F20"/>
          <w:w w:val="105"/>
        </w:rPr>
        <w:t>If</w:t>
      </w:r>
      <w:r>
        <w:rPr>
          <w:color w:val="231F20"/>
          <w:spacing w:val="-2"/>
          <w:w w:val="105"/>
        </w:rPr>
        <w:t xml:space="preserve"> </w:t>
      </w:r>
      <w:r>
        <w:rPr>
          <w:rFonts w:ascii="Sarasa UI K"/>
          <w:i/>
          <w:color w:val="231F20"/>
          <w:w w:val="105"/>
        </w:rPr>
        <w:t>o</w:t>
      </w:r>
      <w:r>
        <w:rPr>
          <w:rFonts w:ascii="Sarasa UI K"/>
          <w:i/>
          <w:color w:val="231F20"/>
          <w:spacing w:val="-10"/>
          <w:w w:val="105"/>
        </w:rPr>
        <w:t xml:space="preserve"> </w:t>
      </w:r>
      <w:r>
        <w:rPr>
          <w:color w:val="231F20"/>
          <w:w w:val="105"/>
        </w:rPr>
        <w:t>=</w:t>
      </w:r>
      <w:r>
        <w:rPr>
          <w:color w:val="231F20"/>
          <w:spacing w:val="-2"/>
          <w:w w:val="105"/>
        </w:rPr>
        <w:t xml:space="preserve"> </w:t>
      </w:r>
      <w:r>
        <w:rPr>
          <w:color w:val="231F20"/>
          <w:w w:val="105"/>
        </w:rPr>
        <w:t>0, there</w:t>
      </w:r>
      <w:r>
        <w:rPr>
          <w:color w:val="231F20"/>
          <w:spacing w:val="12"/>
          <w:w w:val="105"/>
        </w:rPr>
        <w:t xml:space="preserve"> </w:t>
      </w:r>
      <w:r>
        <w:rPr>
          <w:color w:val="231F20"/>
          <w:w w:val="105"/>
        </w:rPr>
        <w:t>is</w:t>
      </w:r>
      <w:r>
        <w:rPr>
          <w:color w:val="231F20"/>
          <w:spacing w:val="12"/>
          <w:w w:val="105"/>
        </w:rPr>
        <w:t xml:space="preserve"> </w:t>
      </w:r>
      <w:r>
        <w:rPr>
          <w:color w:val="231F20"/>
          <w:w w:val="105"/>
        </w:rPr>
        <w:t>no</w:t>
      </w:r>
      <w:r>
        <w:rPr>
          <w:color w:val="231F20"/>
          <w:spacing w:val="13"/>
          <w:w w:val="105"/>
        </w:rPr>
        <w:t xml:space="preserve"> </w:t>
      </w:r>
      <w:r>
        <w:rPr>
          <w:color w:val="231F20"/>
          <w:w w:val="105"/>
        </w:rPr>
        <w:t>data</w:t>
      </w:r>
      <w:r>
        <w:rPr>
          <w:color w:val="231F20"/>
          <w:spacing w:val="12"/>
          <w:w w:val="105"/>
        </w:rPr>
        <w:t xml:space="preserve"> </w:t>
      </w:r>
      <w:r>
        <w:rPr>
          <w:color w:val="231F20"/>
          <w:w w:val="105"/>
        </w:rPr>
        <w:t>scatter</w:t>
      </w:r>
      <w:r>
        <w:rPr>
          <w:color w:val="231F20"/>
          <w:spacing w:val="13"/>
          <w:w w:val="105"/>
        </w:rPr>
        <w:t xml:space="preserve"> </w:t>
      </w:r>
      <w:r>
        <w:rPr>
          <w:color w:val="231F20"/>
          <w:w w:val="105"/>
        </w:rPr>
        <w:t>about</w:t>
      </w:r>
      <w:r>
        <w:rPr>
          <w:color w:val="231F20"/>
          <w:spacing w:val="12"/>
          <w:w w:val="105"/>
        </w:rPr>
        <w:t xml:space="preserve"> </w:t>
      </w:r>
      <w:r>
        <w:rPr>
          <w:color w:val="231F20"/>
          <w:w w:val="105"/>
        </w:rPr>
        <w:t>the</w:t>
      </w:r>
      <w:r>
        <w:rPr>
          <w:color w:val="231F20"/>
          <w:spacing w:val="13"/>
          <w:w w:val="105"/>
        </w:rPr>
        <w:t xml:space="preserve"> </w:t>
      </w:r>
      <w:r>
        <w:rPr>
          <w:color w:val="231F20"/>
          <w:w w:val="105"/>
        </w:rPr>
        <w:t>transformation</w:t>
      </w:r>
      <w:r>
        <w:rPr>
          <w:color w:val="231F20"/>
          <w:spacing w:val="12"/>
          <w:w w:val="105"/>
        </w:rPr>
        <w:t xml:space="preserve"> </w:t>
      </w:r>
      <w:r>
        <w:rPr>
          <w:color w:val="231F20"/>
          <w:w w:val="105"/>
        </w:rPr>
        <w:t>model,</w:t>
      </w:r>
      <w:r>
        <w:rPr>
          <w:color w:val="231F20"/>
          <w:spacing w:val="13"/>
          <w:w w:val="105"/>
        </w:rPr>
        <w:t xml:space="preserve"> </w:t>
      </w:r>
      <w:proofErr w:type="spellStart"/>
      <w:r>
        <w:rPr>
          <w:color w:val="231F20"/>
          <w:w w:val="105"/>
        </w:rPr>
        <w:t>indicat</w:t>
      </w:r>
      <w:proofErr w:type="spellEnd"/>
      <w:r>
        <w:rPr>
          <w:color w:val="231F20"/>
          <w:w w:val="105"/>
        </w:rPr>
        <w:t>-</w:t>
      </w:r>
    </w:p>
    <w:p w14:paraId="46825CD7" w14:textId="77777777" w:rsidR="003F41A0" w:rsidRDefault="00BA139E">
      <w:pPr>
        <w:pStyle w:val="a3"/>
        <w:spacing w:before="13"/>
        <w:ind w:left="170"/>
        <w:jc w:val="both"/>
      </w:pPr>
      <w:proofErr w:type="spellStart"/>
      <w:r>
        <w:rPr>
          <w:color w:val="231F20"/>
          <w:w w:val="105"/>
        </w:rPr>
        <w:t>ing</w:t>
      </w:r>
      <w:proofErr w:type="spellEnd"/>
      <w:r>
        <w:rPr>
          <w:color w:val="231F20"/>
          <w:w w:val="105"/>
        </w:rPr>
        <w:t xml:space="preserve"> that the prediction is deterministic, rather than uncertain.</w:t>
      </w:r>
    </w:p>
    <w:p w14:paraId="46825CD8" w14:textId="77777777" w:rsidR="003F41A0" w:rsidRDefault="00BA139E">
      <w:pPr>
        <w:pStyle w:val="a3"/>
        <w:spacing w:before="5"/>
        <w:ind w:left="170" w:firstLine="170"/>
      </w:pPr>
      <w:r>
        <w:rPr>
          <w:color w:val="231F20"/>
          <w:w w:val="105"/>
        </w:rPr>
        <w:t>Bias factors and COVs for the different transformation models</w:t>
      </w:r>
    </w:p>
    <w:p w14:paraId="46825CD9" w14:textId="77777777" w:rsidR="003F41A0" w:rsidRDefault="00BA139E">
      <w:pPr>
        <w:pStyle w:val="a3"/>
        <w:spacing w:before="39" w:line="189" w:lineRule="auto"/>
        <w:ind w:left="170" w:right="686"/>
        <w:jc w:val="both"/>
      </w:pPr>
      <w:r>
        <w:rPr>
          <w:color w:val="231F20"/>
          <w:w w:val="105"/>
        </w:rPr>
        <w:t>analyzed</w:t>
      </w:r>
      <w:r>
        <w:rPr>
          <w:color w:val="231F20"/>
          <w:spacing w:val="-18"/>
          <w:w w:val="105"/>
        </w:rPr>
        <w:t xml:space="preserve"> </w:t>
      </w:r>
      <w:r>
        <w:rPr>
          <w:color w:val="231F20"/>
          <w:w w:val="105"/>
        </w:rPr>
        <w:t>are</w:t>
      </w:r>
      <w:r>
        <w:rPr>
          <w:color w:val="231F20"/>
          <w:spacing w:val="-17"/>
          <w:w w:val="105"/>
        </w:rPr>
        <w:t xml:space="preserve"> </w:t>
      </w:r>
      <w:r>
        <w:rPr>
          <w:color w:val="231F20"/>
          <w:w w:val="105"/>
        </w:rPr>
        <w:t>reported</w:t>
      </w:r>
      <w:r>
        <w:rPr>
          <w:color w:val="231F20"/>
          <w:spacing w:val="-17"/>
          <w:w w:val="105"/>
        </w:rPr>
        <w:t xml:space="preserve"> </w:t>
      </w:r>
      <w:r>
        <w:rPr>
          <w:color w:val="231F20"/>
          <w:w w:val="105"/>
        </w:rPr>
        <w:t>in</w:t>
      </w:r>
      <w:r>
        <w:rPr>
          <w:color w:val="231F20"/>
          <w:spacing w:val="-17"/>
          <w:w w:val="105"/>
        </w:rPr>
        <w:t xml:space="preserve"> </w:t>
      </w:r>
      <w:hyperlink w:anchor="_bookmark17" w:history="1">
        <w:r>
          <w:rPr>
            <w:color w:val="2E3092"/>
            <w:w w:val="105"/>
          </w:rPr>
          <w:t>Table</w:t>
        </w:r>
        <w:r>
          <w:rPr>
            <w:color w:val="2E3092"/>
            <w:spacing w:val="-17"/>
            <w:w w:val="105"/>
          </w:rPr>
          <w:t xml:space="preserve"> </w:t>
        </w:r>
        <w:r>
          <w:rPr>
            <w:color w:val="2E3092"/>
            <w:w w:val="105"/>
          </w:rPr>
          <w:t>6</w:t>
        </w:r>
        <w:r>
          <w:rPr>
            <w:color w:val="2E3092"/>
            <w:spacing w:val="-17"/>
            <w:w w:val="105"/>
          </w:rPr>
          <w:t xml:space="preserve"> </w:t>
        </w:r>
      </w:hyperlink>
      <w:r>
        <w:rPr>
          <w:color w:val="231F20"/>
          <w:w w:val="105"/>
        </w:rPr>
        <w:t>for</w:t>
      </w:r>
      <w:r>
        <w:rPr>
          <w:color w:val="231F20"/>
          <w:spacing w:val="-17"/>
          <w:w w:val="105"/>
        </w:rPr>
        <w:t xml:space="preserve"> </w:t>
      </w:r>
      <w:r>
        <w:rPr>
          <w:color w:val="231F20"/>
          <w:w w:val="105"/>
        </w:rPr>
        <w:t>F-CLAY/10/216</w:t>
      </w:r>
      <w:r>
        <w:rPr>
          <w:color w:val="231F20"/>
          <w:spacing w:val="-17"/>
          <w:w w:val="105"/>
        </w:rPr>
        <w:t xml:space="preserve"> </w:t>
      </w:r>
      <w:r>
        <w:rPr>
          <w:color w:val="231F20"/>
          <w:w w:val="105"/>
        </w:rPr>
        <w:t>and</w:t>
      </w:r>
      <w:r>
        <w:rPr>
          <w:color w:val="231F20"/>
          <w:spacing w:val="-17"/>
          <w:w w:val="105"/>
        </w:rPr>
        <w:t xml:space="preserve"> </w:t>
      </w:r>
      <w:hyperlink w:anchor="_bookmark27" w:history="1">
        <w:r>
          <w:rPr>
            <w:color w:val="2E3092"/>
            <w:w w:val="105"/>
          </w:rPr>
          <w:t>Table</w:t>
        </w:r>
        <w:r>
          <w:rPr>
            <w:color w:val="2E3092"/>
            <w:spacing w:val="-17"/>
            <w:w w:val="105"/>
          </w:rPr>
          <w:t xml:space="preserve"> </w:t>
        </w:r>
        <w:r>
          <w:rPr>
            <w:color w:val="2E3092"/>
            <w:w w:val="105"/>
          </w:rPr>
          <w:t>7</w:t>
        </w:r>
        <w:r>
          <w:rPr>
            <w:color w:val="2E3092"/>
            <w:spacing w:val="-17"/>
            <w:w w:val="105"/>
          </w:rPr>
          <w:t xml:space="preserve"> </w:t>
        </w:r>
      </w:hyperlink>
      <w:r>
        <w:rPr>
          <w:color w:val="231F20"/>
          <w:spacing w:val="-6"/>
          <w:w w:val="105"/>
        </w:rPr>
        <w:t xml:space="preserve">for </w:t>
      </w:r>
      <w:r>
        <w:rPr>
          <w:color w:val="231F20"/>
          <w:w w:val="105"/>
        </w:rPr>
        <w:t>S-CLAY/10/168,</w:t>
      </w:r>
      <w:r>
        <w:rPr>
          <w:color w:val="231F20"/>
          <w:spacing w:val="-5"/>
          <w:w w:val="105"/>
        </w:rPr>
        <w:t xml:space="preserve"> </w:t>
      </w:r>
      <w:r>
        <w:rPr>
          <w:color w:val="231F20"/>
          <w:w w:val="105"/>
        </w:rPr>
        <w:t>respectively.</w:t>
      </w:r>
      <w:r>
        <w:rPr>
          <w:color w:val="231F20"/>
          <w:spacing w:val="-4"/>
          <w:w w:val="105"/>
        </w:rPr>
        <w:t xml:space="preserve"> </w:t>
      </w:r>
      <w:r>
        <w:rPr>
          <w:color w:val="231F20"/>
          <w:w w:val="105"/>
        </w:rPr>
        <w:t>Bias</w:t>
      </w:r>
      <w:r>
        <w:rPr>
          <w:color w:val="231F20"/>
          <w:spacing w:val="-4"/>
          <w:w w:val="105"/>
        </w:rPr>
        <w:t xml:space="preserve"> </w:t>
      </w:r>
      <w:r>
        <w:rPr>
          <w:color w:val="231F20"/>
          <w:w w:val="105"/>
        </w:rPr>
        <w:t>factor,</w:t>
      </w:r>
      <w:r>
        <w:rPr>
          <w:color w:val="231F20"/>
          <w:spacing w:val="-4"/>
          <w:w w:val="105"/>
        </w:rPr>
        <w:t xml:space="preserve"> </w:t>
      </w:r>
      <w:r>
        <w:rPr>
          <w:color w:val="231F20"/>
          <w:w w:val="105"/>
        </w:rPr>
        <w:t>COV</w:t>
      </w:r>
      <w:r>
        <w:rPr>
          <w:color w:val="231F20"/>
          <w:spacing w:val="-5"/>
          <w:w w:val="105"/>
        </w:rPr>
        <w:t xml:space="preserve"> </w:t>
      </w:r>
      <w:r>
        <w:rPr>
          <w:color w:val="231F20"/>
          <w:w w:val="105"/>
        </w:rPr>
        <w:t>of</w:t>
      </w:r>
      <w:r>
        <w:rPr>
          <w:color w:val="231F20"/>
          <w:spacing w:val="-4"/>
          <w:w w:val="105"/>
        </w:rPr>
        <w:t xml:space="preserve"> </w:t>
      </w:r>
      <w:r>
        <w:rPr>
          <w:rFonts w:ascii="Malgun Gothic"/>
          <w:color w:val="231F20"/>
          <w:w w:val="105"/>
        </w:rPr>
        <w:t>e</w:t>
      </w:r>
      <w:r>
        <w:rPr>
          <w:color w:val="231F20"/>
          <w:w w:val="105"/>
        </w:rPr>
        <w:t>,</w:t>
      </w:r>
      <w:r>
        <w:rPr>
          <w:color w:val="231F20"/>
          <w:spacing w:val="-4"/>
          <w:w w:val="105"/>
        </w:rPr>
        <w:t xml:space="preserve"> </w:t>
      </w:r>
      <w:r>
        <w:rPr>
          <w:color w:val="231F20"/>
          <w:w w:val="105"/>
        </w:rPr>
        <w:t>and</w:t>
      </w:r>
      <w:r>
        <w:rPr>
          <w:color w:val="231F20"/>
          <w:spacing w:val="-4"/>
          <w:w w:val="105"/>
        </w:rPr>
        <w:t xml:space="preserve"> </w:t>
      </w:r>
      <w:r>
        <w:rPr>
          <w:color w:val="231F20"/>
          <w:w w:val="105"/>
        </w:rPr>
        <w:t>number</w:t>
      </w:r>
      <w:r>
        <w:rPr>
          <w:color w:val="231F20"/>
          <w:spacing w:val="-4"/>
          <w:w w:val="105"/>
        </w:rPr>
        <w:t xml:space="preserve"> </w:t>
      </w:r>
      <w:r>
        <w:rPr>
          <w:color w:val="231F20"/>
          <w:w w:val="105"/>
        </w:rPr>
        <w:t xml:space="preserve">of data points used for each calibration are denoted, respectively, </w:t>
      </w:r>
      <w:r>
        <w:rPr>
          <w:color w:val="231F20"/>
          <w:spacing w:val="-6"/>
          <w:w w:val="105"/>
        </w:rPr>
        <w:t xml:space="preserve">by </w:t>
      </w:r>
      <w:r>
        <w:rPr>
          <w:i/>
          <w:color w:val="231F20"/>
          <w:w w:val="105"/>
        </w:rPr>
        <w:t>b</w:t>
      </w:r>
      <w:r>
        <w:rPr>
          <w:color w:val="231F20"/>
          <w:w w:val="105"/>
        </w:rPr>
        <w:t xml:space="preserve">, </w:t>
      </w:r>
      <w:r>
        <w:rPr>
          <w:rFonts w:ascii="Malgun Gothic"/>
          <w:color w:val="231F20"/>
          <w:w w:val="105"/>
        </w:rPr>
        <w:t>o</w:t>
      </w:r>
      <w:r>
        <w:rPr>
          <w:color w:val="231F20"/>
          <w:w w:val="105"/>
        </w:rPr>
        <w:t>, and</w:t>
      </w:r>
      <w:r>
        <w:rPr>
          <w:color w:val="231F20"/>
          <w:spacing w:val="18"/>
          <w:w w:val="105"/>
        </w:rPr>
        <w:t xml:space="preserve"> </w:t>
      </w:r>
      <w:r>
        <w:rPr>
          <w:i/>
          <w:color w:val="231F20"/>
          <w:w w:val="105"/>
        </w:rPr>
        <w:t>n</w:t>
      </w:r>
      <w:r>
        <w:rPr>
          <w:color w:val="231F20"/>
          <w:w w:val="105"/>
        </w:rPr>
        <w:t>.</w:t>
      </w:r>
    </w:p>
    <w:p w14:paraId="46825CDA" w14:textId="77777777" w:rsidR="003F41A0" w:rsidRDefault="00BA139E">
      <w:pPr>
        <w:pStyle w:val="a3"/>
        <w:spacing w:line="180" w:lineRule="exact"/>
        <w:ind w:left="340"/>
      </w:pPr>
      <w:r>
        <w:pict w14:anchorId="46826847">
          <v:shape id="_x0000_s1085" type="#_x0000_t202" style="position:absolute;left:0;text-align:left;margin-left:358.15pt;margin-top:4pt;width:3.45pt;height:6.7pt;z-index:-251635712;mso-position-horizontal-relative:page" filled="f" stroked="f">
            <v:textbox inset="0,0,0,0">
              <w:txbxContent>
                <w:p w14:paraId="46826A47" w14:textId="77777777" w:rsidR="003F41A0" w:rsidRDefault="00BA139E">
                  <w:pPr>
                    <w:spacing w:before="1"/>
                    <w:rPr>
                      <w:sz w:val="11"/>
                    </w:rPr>
                  </w:pPr>
                  <w:r>
                    <w:rPr>
                      <w:color w:val="231F20"/>
                      <w:w w:val="112"/>
                      <w:sz w:val="11"/>
                    </w:rPr>
                    <w:t>u</w:t>
                  </w:r>
                </w:p>
              </w:txbxContent>
            </v:textbox>
            <w10:wrap anchorx="page"/>
          </v:shape>
        </w:pict>
      </w:r>
      <w:proofErr w:type="gramStart"/>
      <w:r>
        <w:rPr>
          <w:color w:val="231F20"/>
          <w:w w:val="103"/>
        </w:rPr>
        <w:t>The</w:t>
      </w:r>
      <w:r>
        <w:rPr>
          <w:color w:val="231F20"/>
        </w:rPr>
        <w:t xml:space="preserve"> </w:t>
      </w:r>
      <w:r>
        <w:rPr>
          <w:color w:val="231F20"/>
          <w:spacing w:val="-9"/>
        </w:rPr>
        <w:t xml:space="preserve"> </w:t>
      </w:r>
      <w:r>
        <w:rPr>
          <w:color w:val="231F20"/>
          <w:w w:val="91"/>
        </w:rPr>
        <w:t>LI</w:t>
      </w:r>
      <w:proofErr w:type="gramEnd"/>
      <w:r>
        <w:rPr>
          <w:color w:val="231F20"/>
          <w:w w:val="91"/>
        </w:rPr>
        <w:t>–</w:t>
      </w:r>
      <w:r>
        <w:rPr>
          <w:color w:val="231F20"/>
          <w:spacing w:val="-1"/>
          <w:w w:val="91"/>
        </w:rPr>
        <w:t>(</w:t>
      </w:r>
      <w:proofErr w:type="spellStart"/>
      <w:r>
        <w:rPr>
          <w:i/>
          <w:color w:val="231F20"/>
          <w:w w:val="91"/>
        </w:rPr>
        <w:t>s</w:t>
      </w:r>
      <w:r>
        <w:rPr>
          <w:color w:val="231F20"/>
          <w:w w:val="102"/>
          <w:vertAlign w:val="superscript"/>
        </w:rPr>
        <w:t>re</w:t>
      </w:r>
      <w:proofErr w:type="spellEnd"/>
      <w:r>
        <w:rPr>
          <w:color w:val="231F20"/>
          <w:w w:val="50"/>
        </w:rPr>
        <w:t>/</w:t>
      </w:r>
      <w:r>
        <w:rPr>
          <w:i/>
          <w:color w:val="231F20"/>
          <w:w w:val="94"/>
        </w:rPr>
        <w:t>P</w:t>
      </w:r>
      <w:r>
        <w:rPr>
          <w:color w:val="231F20"/>
          <w:w w:val="123"/>
          <w:vertAlign w:val="subscript"/>
        </w:rPr>
        <w:t>a</w:t>
      </w:r>
      <w:r>
        <w:rPr>
          <w:color w:val="231F20"/>
          <w:w w:val="71"/>
        </w:rPr>
        <w:t>)</w:t>
      </w:r>
      <w:r>
        <w:rPr>
          <w:color w:val="231F20"/>
        </w:rPr>
        <w:t xml:space="preserve"> </w:t>
      </w:r>
      <w:r>
        <w:rPr>
          <w:color w:val="231F20"/>
          <w:spacing w:val="-9"/>
        </w:rPr>
        <w:t xml:space="preserve"> </w:t>
      </w:r>
      <w:r>
        <w:rPr>
          <w:color w:val="231F20"/>
          <w:w w:val="107"/>
        </w:rPr>
        <w:t>model</w:t>
      </w:r>
      <w:r>
        <w:rPr>
          <w:color w:val="231F20"/>
        </w:rPr>
        <w:t xml:space="preserve"> </w:t>
      </w:r>
      <w:r>
        <w:rPr>
          <w:color w:val="231F20"/>
          <w:spacing w:val="-9"/>
        </w:rPr>
        <w:t xml:space="preserve"> </w:t>
      </w:r>
      <w:r>
        <w:rPr>
          <w:color w:val="231F20"/>
          <w:w w:val="102"/>
        </w:rPr>
        <w:t>by</w:t>
      </w:r>
      <w:r>
        <w:rPr>
          <w:color w:val="231F20"/>
        </w:rPr>
        <w:t xml:space="preserve"> </w:t>
      </w:r>
      <w:r>
        <w:rPr>
          <w:color w:val="231F20"/>
          <w:spacing w:val="-9"/>
        </w:rPr>
        <w:t xml:space="preserve"> </w:t>
      </w:r>
      <w:hyperlink w:anchor="_bookmark70" w:history="1">
        <w:r>
          <w:rPr>
            <w:color w:val="2E3092"/>
            <w:w w:val="102"/>
          </w:rPr>
          <w:t>Locat</w:t>
        </w:r>
        <w:r>
          <w:rPr>
            <w:color w:val="2E3092"/>
          </w:rPr>
          <w:t xml:space="preserve"> </w:t>
        </w:r>
        <w:r>
          <w:rPr>
            <w:color w:val="2E3092"/>
            <w:spacing w:val="-9"/>
          </w:rPr>
          <w:t xml:space="preserve"> </w:t>
        </w:r>
        <w:r>
          <w:rPr>
            <w:color w:val="2E3092"/>
            <w:w w:val="106"/>
          </w:rPr>
          <w:t>and</w:t>
        </w:r>
        <w:r>
          <w:rPr>
            <w:color w:val="2E3092"/>
          </w:rPr>
          <w:t xml:space="preserve"> </w:t>
        </w:r>
        <w:r>
          <w:rPr>
            <w:color w:val="2E3092"/>
            <w:spacing w:val="-9"/>
          </w:rPr>
          <w:t xml:space="preserve"> </w:t>
        </w:r>
        <w:r>
          <w:rPr>
            <w:color w:val="2E3092"/>
            <w:w w:val="105"/>
          </w:rPr>
          <w:t>Demers</w:t>
        </w:r>
        <w:r>
          <w:rPr>
            <w:color w:val="2E3092"/>
          </w:rPr>
          <w:t xml:space="preserve"> </w:t>
        </w:r>
        <w:r>
          <w:rPr>
            <w:color w:val="2E3092"/>
            <w:spacing w:val="-9"/>
          </w:rPr>
          <w:t xml:space="preserve"> </w:t>
        </w:r>
        <w:r>
          <w:rPr>
            <w:color w:val="2E3092"/>
            <w:w w:val="86"/>
          </w:rPr>
          <w:t>(1988)</w:t>
        </w:r>
      </w:hyperlink>
      <w:r>
        <w:rPr>
          <w:color w:val="2E3092"/>
        </w:rPr>
        <w:t xml:space="preserve"> </w:t>
      </w:r>
      <w:r>
        <w:rPr>
          <w:color w:val="2E3092"/>
          <w:spacing w:val="-9"/>
        </w:rPr>
        <w:t xml:space="preserve"> </w:t>
      </w:r>
      <w:r>
        <w:rPr>
          <w:color w:val="231F20"/>
          <w:w w:val="103"/>
        </w:rPr>
        <w:t>seems</w:t>
      </w:r>
      <w:r>
        <w:rPr>
          <w:color w:val="231F20"/>
        </w:rPr>
        <w:t xml:space="preserve"> </w:t>
      </w:r>
      <w:r>
        <w:rPr>
          <w:color w:val="231F20"/>
          <w:spacing w:val="-9"/>
        </w:rPr>
        <w:t xml:space="preserve"> </w:t>
      </w:r>
      <w:r>
        <w:rPr>
          <w:color w:val="231F20"/>
          <w:w w:val="106"/>
        </w:rPr>
        <w:t>quite</w:t>
      </w:r>
    </w:p>
    <w:p w14:paraId="46825CDB" w14:textId="77777777" w:rsidR="003F41A0" w:rsidRDefault="00BA139E">
      <w:pPr>
        <w:pStyle w:val="a3"/>
        <w:spacing w:before="2"/>
        <w:ind w:left="170"/>
        <w:jc w:val="both"/>
      </w:pPr>
      <w:r>
        <w:rPr>
          <w:color w:val="231F20"/>
          <w:w w:val="105"/>
        </w:rPr>
        <w:t>conservative,</w:t>
      </w:r>
      <w:r>
        <w:rPr>
          <w:color w:val="231F20"/>
          <w:spacing w:val="25"/>
          <w:w w:val="105"/>
        </w:rPr>
        <w:t xml:space="preserve"> </w:t>
      </w:r>
      <w:r>
        <w:rPr>
          <w:color w:val="231F20"/>
          <w:w w:val="105"/>
        </w:rPr>
        <w:t>as</w:t>
      </w:r>
      <w:r>
        <w:rPr>
          <w:color w:val="231F20"/>
          <w:spacing w:val="25"/>
          <w:w w:val="105"/>
        </w:rPr>
        <w:t xml:space="preserve"> </w:t>
      </w:r>
      <w:r>
        <w:rPr>
          <w:color w:val="231F20"/>
          <w:w w:val="105"/>
        </w:rPr>
        <w:t>it</w:t>
      </w:r>
      <w:r>
        <w:rPr>
          <w:color w:val="231F20"/>
          <w:spacing w:val="25"/>
          <w:w w:val="105"/>
        </w:rPr>
        <w:t xml:space="preserve"> </w:t>
      </w:r>
      <w:r>
        <w:rPr>
          <w:color w:val="231F20"/>
          <w:w w:val="105"/>
        </w:rPr>
        <w:t>underpredicts</w:t>
      </w:r>
      <w:r>
        <w:rPr>
          <w:color w:val="231F20"/>
          <w:spacing w:val="25"/>
          <w:w w:val="105"/>
        </w:rPr>
        <w:t xml:space="preserve"> </w:t>
      </w:r>
      <w:r>
        <w:rPr>
          <w:color w:val="231F20"/>
          <w:w w:val="105"/>
        </w:rPr>
        <w:t>the</w:t>
      </w:r>
      <w:r>
        <w:rPr>
          <w:color w:val="231F20"/>
          <w:spacing w:val="25"/>
          <w:w w:val="105"/>
        </w:rPr>
        <w:t xml:space="preserve"> </w:t>
      </w:r>
      <w:r>
        <w:rPr>
          <w:color w:val="231F20"/>
          <w:w w:val="105"/>
        </w:rPr>
        <w:t>actual</w:t>
      </w:r>
      <w:r>
        <w:rPr>
          <w:color w:val="231F20"/>
          <w:spacing w:val="25"/>
          <w:w w:val="105"/>
        </w:rPr>
        <w:t xml:space="preserve"> </w:t>
      </w:r>
      <w:r>
        <w:rPr>
          <w:color w:val="231F20"/>
          <w:w w:val="105"/>
        </w:rPr>
        <w:t>value</w:t>
      </w:r>
      <w:r>
        <w:rPr>
          <w:color w:val="231F20"/>
          <w:spacing w:val="25"/>
          <w:w w:val="105"/>
        </w:rPr>
        <w:t xml:space="preserve"> </w:t>
      </w:r>
      <w:r>
        <w:rPr>
          <w:color w:val="231F20"/>
          <w:w w:val="105"/>
        </w:rPr>
        <w:t>by</w:t>
      </w:r>
      <w:r>
        <w:rPr>
          <w:color w:val="231F20"/>
          <w:spacing w:val="25"/>
          <w:w w:val="105"/>
        </w:rPr>
        <w:t xml:space="preserve"> </w:t>
      </w:r>
      <w:r>
        <w:rPr>
          <w:color w:val="231F20"/>
          <w:w w:val="105"/>
        </w:rPr>
        <w:t>a</w:t>
      </w:r>
      <w:r>
        <w:rPr>
          <w:color w:val="231F20"/>
          <w:spacing w:val="25"/>
          <w:w w:val="105"/>
        </w:rPr>
        <w:t xml:space="preserve"> </w:t>
      </w:r>
      <w:r>
        <w:rPr>
          <w:color w:val="231F20"/>
          <w:w w:val="105"/>
        </w:rPr>
        <w:t>factor</w:t>
      </w:r>
      <w:r>
        <w:rPr>
          <w:color w:val="231F20"/>
          <w:spacing w:val="25"/>
          <w:w w:val="105"/>
        </w:rPr>
        <w:t xml:space="preserve"> </w:t>
      </w:r>
      <w:r>
        <w:rPr>
          <w:color w:val="231F20"/>
          <w:w w:val="105"/>
        </w:rPr>
        <w:t>of</w:t>
      </w:r>
    </w:p>
    <w:p w14:paraId="46825CDC" w14:textId="77777777" w:rsidR="003F41A0" w:rsidRDefault="00BA139E">
      <w:pPr>
        <w:pStyle w:val="a3"/>
        <w:spacing w:before="3" w:line="242" w:lineRule="auto"/>
        <w:ind w:left="170" w:right="685"/>
        <w:jc w:val="both"/>
      </w:pPr>
      <w:r>
        <w:rPr>
          <w:color w:val="231F20"/>
          <w:w w:val="105"/>
        </w:rPr>
        <w:t>4.05 for Finnish clays (</w:t>
      </w:r>
      <w:hyperlink w:anchor="_bookmark17" w:history="1">
        <w:r>
          <w:rPr>
            <w:color w:val="2E3092"/>
            <w:w w:val="105"/>
          </w:rPr>
          <w:t>Table 6</w:t>
        </w:r>
      </w:hyperlink>
      <w:r>
        <w:rPr>
          <w:color w:val="231F20"/>
          <w:w w:val="105"/>
        </w:rPr>
        <w:t>) and 1.60 for Scandinavian clays (</w:t>
      </w:r>
      <w:hyperlink w:anchor="_bookmark27" w:history="1">
        <w:r>
          <w:rPr>
            <w:color w:val="2E3092"/>
            <w:w w:val="105"/>
          </w:rPr>
          <w:t>Table</w:t>
        </w:r>
        <w:r>
          <w:rPr>
            <w:color w:val="2E3092"/>
            <w:spacing w:val="-10"/>
            <w:w w:val="105"/>
          </w:rPr>
          <w:t xml:space="preserve"> </w:t>
        </w:r>
        <w:r>
          <w:rPr>
            <w:color w:val="2E3092"/>
            <w:w w:val="105"/>
          </w:rPr>
          <w:t>7</w:t>
        </w:r>
      </w:hyperlink>
      <w:r>
        <w:rPr>
          <w:color w:val="231F20"/>
          <w:w w:val="105"/>
        </w:rPr>
        <w:t>).</w:t>
      </w:r>
      <w:r>
        <w:rPr>
          <w:color w:val="231F20"/>
          <w:spacing w:val="-9"/>
          <w:w w:val="105"/>
        </w:rPr>
        <w:t xml:space="preserve"> </w:t>
      </w:r>
      <w:hyperlink w:anchor="_bookmark37" w:history="1">
        <w:r>
          <w:rPr>
            <w:color w:val="2E3092"/>
            <w:w w:val="105"/>
          </w:rPr>
          <w:t>Bjerrum’s</w:t>
        </w:r>
        <w:r>
          <w:rPr>
            <w:color w:val="2E3092"/>
            <w:spacing w:val="-10"/>
            <w:w w:val="105"/>
          </w:rPr>
          <w:t xml:space="preserve"> </w:t>
        </w:r>
        <w:r>
          <w:rPr>
            <w:color w:val="2E3092"/>
            <w:w w:val="105"/>
          </w:rPr>
          <w:t>(1954)</w:t>
        </w:r>
        <w:r>
          <w:rPr>
            <w:color w:val="2E3092"/>
            <w:spacing w:val="-9"/>
            <w:w w:val="105"/>
          </w:rPr>
          <w:t xml:space="preserve"> </w:t>
        </w:r>
      </w:hyperlink>
      <w:r>
        <w:rPr>
          <w:color w:val="231F20"/>
          <w:w w:val="105"/>
        </w:rPr>
        <w:t>transformation</w:t>
      </w:r>
      <w:r>
        <w:rPr>
          <w:color w:val="231F20"/>
          <w:spacing w:val="-10"/>
          <w:w w:val="105"/>
        </w:rPr>
        <w:t xml:space="preserve"> </w:t>
      </w:r>
      <w:r>
        <w:rPr>
          <w:color w:val="231F20"/>
          <w:w w:val="105"/>
        </w:rPr>
        <w:t>model</w:t>
      </w:r>
      <w:r>
        <w:rPr>
          <w:color w:val="231F20"/>
          <w:spacing w:val="-9"/>
          <w:w w:val="105"/>
        </w:rPr>
        <w:t xml:space="preserve"> </w:t>
      </w:r>
      <w:r>
        <w:rPr>
          <w:color w:val="231F20"/>
          <w:w w:val="105"/>
        </w:rPr>
        <w:t xml:space="preserve">underestimates the actual </w:t>
      </w:r>
      <w:r>
        <w:rPr>
          <w:i/>
          <w:color w:val="231F20"/>
          <w:w w:val="105"/>
        </w:rPr>
        <w:t>S</w:t>
      </w:r>
      <w:r>
        <w:rPr>
          <w:color w:val="231F20"/>
          <w:w w:val="105"/>
          <w:vertAlign w:val="subscript"/>
        </w:rPr>
        <w:t>t</w:t>
      </w:r>
      <w:r>
        <w:rPr>
          <w:color w:val="231F20"/>
          <w:w w:val="105"/>
        </w:rPr>
        <w:t xml:space="preserve"> values for both Finnish and Scandinavian clays. </w:t>
      </w:r>
      <w:r>
        <w:rPr>
          <w:color w:val="231F20"/>
          <w:spacing w:val="-4"/>
          <w:w w:val="105"/>
        </w:rPr>
        <w:t xml:space="preserve">Nev- </w:t>
      </w:r>
      <w:proofErr w:type="spellStart"/>
      <w:r>
        <w:rPr>
          <w:color w:val="231F20"/>
          <w:w w:val="105"/>
        </w:rPr>
        <w:t>ertheless</w:t>
      </w:r>
      <w:proofErr w:type="spellEnd"/>
      <w:r>
        <w:rPr>
          <w:color w:val="231F20"/>
          <w:w w:val="105"/>
        </w:rPr>
        <w:t xml:space="preserve">, the uncertainty underlying these predictions still </w:t>
      </w:r>
      <w:r>
        <w:rPr>
          <w:color w:val="231F20"/>
          <w:spacing w:val="-4"/>
          <w:w w:val="105"/>
        </w:rPr>
        <w:t xml:space="preserve">re- </w:t>
      </w:r>
      <w:r>
        <w:rPr>
          <w:color w:val="231F20"/>
          <w:w w:val="105"/>
        </w:rPr>
        <w:t xml:space="preserve">mains considerable, as the COV for type A models ranges </w:t>
      </w:r>
      <w:r>
        <w:rPr>
          <w:color w:val="231F20"/>
          <w:spacing w:val="-3"/>
          <w:w w:val="105"/>
        </w:rPr>
        <w:t xml:space="preserve">between </w:t>
      </w:r>
      <w:r>
        <w:rPr>
          <w:color w:val="231F20"/>
          <w:w w:val="105"/>
        </w:rPr>
        <w:t>61%</w:t>
      </w:r>
      <w:r>
        <w:rPr>
          <w:color w:val="231F20"/>
          <w:spacing w:val="14"/>
          <w:w w:val="105"/>
        </w:rPr>
        <w:t xml:space="preserve"> </w:t>
      </w:r>
      <w:r>
        <w:rPr>
          <w:color w:val="231F20"/>
          <w:w w:val="105"/>
        </w:rPr>
        <w:t>and</w:t>
      </w:r>
      <w:r>
        <w:rPr>
          <w:color w:val="231F20"/>
          <w:spacing w:val="14"/>
          <w:w w:val="105"/>
        </w:rPr>
        <w:t xml:space="preserve"> </w:t>
      </w:r>
      <w:r>
        <w:rPr>
          <w:color w:val="231F20"/>
          <w:w w:val="105"/>
        </w:rPr>
        <w:t>302%.</w:t>
      </w:r>
      <w:r>
        <w:rPr>
          <w:color w:val="231F20"/>
          <w:spacing w:val="14"/>
          <w:w w:val="105"/>
        </w:rPr>
        <w:t xml:space="preserve"> </w:t>
      </w:r>
      <w:r>
        <w:rPr>
          <w:color w:val="231F20"/>
          <w:w w:val="105"/>
        </w:rPr>
        <w:t>A</w:t>
      </w:r>
      <w:r>
        <w:rPr>
          <w:color w:val="231F20"/>
          <w:spacing w:val="14"/>
          <w:w w:val="105"/>
        </w:rPr>
        <w:t xml:space="preserve"> </w:t>
      </w:r>
      <w:r>
        <w:rPr>
          <w:color w:val="231F20"/>
          <w:w w:val="105"/>
        </w:rPr>
        <w:t>similar</w:t>
      </w:r>
      <w:r>
        <w:rPr>
          <w:color w:val="231F20"/>
          <w:spacing w:val="14"/>
          <w:w w:val="105"/>
        </w:rPr>
        <w:t xml:space="preserve"> </w:t>
      </w:r>
      <w:r>
        <w:rPr>
          <w:color w:val="231F20"/>
          <w:w w:val="105"/>
        </w:rPr>
        <w:t>analysis</w:t>
      </w:r>
      <w:r>
        <w:rPr>
          <w:color w:val="231F20"/>
          <w:spacing w:val="14"/>
          <w:w w:val="105"/>
        </w:rPr>
        <w:t xml:space="preserve"> </w:t>
      </w:r>
      <w:r>
        <w:rPr>
          <w:color w:val="231F20"/>
          <w:w w:val="105"/>
        </w:rPr>
        <w:t>can</w:t>
      </w:r>
      <w:r>
        <w:rPr>
          <w:color w:val="231F20"/>
          <w:spacing w:val="14"/>
          <w:w w:val="105"/>
        </w:rPr>
        <w:t xml:space="preserve"> </w:t>
      </w:r>
      <w:r>
        <w:rPr>
          <w:color w:val="231F20"/>
          <w:w w:val="105"/>
        </w:rPr>
        <w:t>be</w:t>
      </w:r>
      <w:r>
        <w:rPr>
          <w:color w:val="231F20"/>
          <w:spacing w:val="14"/>
          <w:w w:val="105"/>
        </w:rPr>
        <w:t xml:space="preserve"> </w:t>
      </w:r>
      <w:r>
        <w:rPr>
          <w:color w:val="231F20"/>
          <w:w w:val="105"/>
        </w:rPr>
        <w:t>carried</w:t>
      </w:r>
      <w:r>
        <w:rPr>
          <w:color w:val="231F20"/>
          <w:spacing w:val="14"/>
          <w:w w:val="105"/>
        </w:rPr>
        <w:t xml:space="preserve"> </w:t>
      </w:r>
      <w:r>
        <w:rPr>
          <w:color w:val="231F20"/>
          <w:w w:val="105"/>
        </w:rPr>
        <w:t>out</w:t>
      </w:r>
      <w:r>
        <w:rPr>
          <w:color w:val="231F20"/>
          <w:spacing w:val="14"/>
          <w:w w:val="105"/>
        </w:rPr>
        <w:t xml:space="preserve"> </w:t>
      </w:r>
      <w:r>
        <w:rPr>
          <w:color w:val="231F20"/>
          <w:w w:val="105"/>
        </w:rPr>
        <w:t>for</w:t>
      </w:r>
      <w:r>
        <w:rPr>
          <w:color w:val="231F20"/>
          <w:spacing w:val="14"/>
          <w:w w:val="105"/>
        </w:rPr>
        <w:t xml:space="preserve"> </w:t>
      </w:r>
      <w:r>
        <w:rPr>
          <w:color w:val="231F20"/>
          <w:w w:val="105"/>
        </w:rPr>
        <w:t>the</w:t>
      </w:r>
      <w:r>
        <w:rPr>
          <w:color w:val="231F20"/>
          <w:spacing w:val="15"/>
          <w:w w:val="105"/>
        </w:rPr>
        <w:t xml:space="preserve"> </w:t>
      </w:r>
      <w:r>
        <w:rPr>
          <w:color w:val="231F20"/>
          <w:spacing w:val="-5"/>
          <w:w w:val="105"/>
        </w:rPr>
        <w:t>LI–</w:t>
      </w:r>
    </w:p>
    <w:p w14:paraId="46825CDD" w14:textId="77777777" w:rsidR="003F41A0" w:rsidRDefault="00BA139E">
      <w:pPr>
        <w:pStyle w:val="a3"/>
        <w:spacing w:line="184" w:lineRule="auto"/>
        <w:ind w:left="170" w:right="686"/>
        <w:jc w:val="both"/>
      </w:pPr>
      <w:r>
        <w:rPr>
          <w:color w:val="231F20"/>
          <w:w w:val="71"/>
        </w:rPr>
        <w:t>(</w:t>
      </w:r>
      <w:r>
        <w:rPr>
          <w:rFonts w:ascii="Sarasa UI K" w:hAnsi="Sarasa UI K"/>
          <w:i/>
          <w:color w:val="231F20"/>
          <w:w w:val="104"/>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spacing w:val="-7"/>
          <w:position w:val="8"/>
          <w:sz w:val="11"/>
        </w:rPr>
        <w:t xml:space="preserve"> </w:t>
      </w:r>
      <w:r>
        <w:rPr>
          <w:color w:val="231F20"/>
          <w:w w:val="50"/>
        </w:rPr>
        <w:t>/</w:t>
      </w:r>
      <w:r>
        <w:rPr>
          <w:i/>
          <w:color w:val="231F20"/>
          <w:w w:val="94"/>
        </w:rPr>
        <w:t>P</w:t>
      </w:r>
      <w:r>
        <w:rPr>
          <w:color w:val="231F20"/>
          <w:w w:val="123"/>
          <w:vertAlign w:val="subscript"/>
        </w:rPr>
        <w:t>a</w:t>
      </w:r>
      <w:r>
        <w:rPr>
          <w:color w:val="231F20"/>
          <w:w w:val="85"/>
        </w:rPr>
        <w:t>)–</w:t>
      </w:r>
      <w:proofErr w:type="gramStart"/>
      <w:r>
        <w:rPr>
          <w:i/>
          <w:color w:val="231F20"/>
          <w:w w:val="97"/>
        </w:rPr>
        <w:t>S</w:t>
      </w:r>
      <w:r>
        <w:rPr>
          <w:color w:val="231F20"/>
          <w:w w:val="129"/>
          <w:vertAlign w:val="subscript"/>
        </w:rPr>
        <w:t>t</w:t>
      </w:r>
      <w:r>
        <w:rPr>
          <w:color w:val="231F20"/>
        </w:rPr>
        <w:t xml:space="preserve"> </w:t>
      </w:r>
      <w:r>
        <w:rPr>
          <w:color w:val="231F20"/>
          <w:spacing w:val="1"/>
        </w:rPr>
        <w:t xml:space="preserve"> </w:t>
      </w:r>
      <w:r>
        <w:rPr>
          <w:color w:val="231F20"/>
          <w:w w:val="107"/>
        </w:rPr>
        <w:t>model</w:t>
      </w:r>
      <w:proofErr w:type="gramEnd"/>
      <w:r>
        <w:rPr>
          <w:color w:val="231F20"/>
        </w:rPr>
        <w:t xml:space="preserve"> </w:t>
      </w:r>
      <w:r>
        <w:rPr>
          <w:color w:val="231F20"/>
          <w:spacing w:val="1"/>
        </w:rPr>
        <w:t xml:space="preserve"> </w:t>
      </w:r>
      <w:r>
        <w:rPr>
          <w:color w:val="231F20"/>
          <w:w w:val="102"/>
        </w:rPr>
        <w:t>by</w:t>
      </w:r>
      <w:r>
        <w:rPr>
          <w:color w:val="231F20"/>
        </w:rPr>
        <w:t xml:space="preserve"> </w:t>
      </w:r>
      <w:r>
        <w:rPr>
          <w:color w:val="231F20"/>
          <w:spacing w:val="1"/>
        </w:rPr>
        <w:t xml:space="preserve"> </w:t>
      </w:r>
      <w:hyperlink w:anchor="_bookmark39" w:history="1">
        <w:r>
          <w:rPr>
            <w:color w:val="2E3092"/>
            <w:w w:val="111"/>
          </w:rPr>
          <w:t>Ching</w:t>
        </w:r>
        <w:r>
          <w:rPr>
            <w:color w:val="2E3092"/>
          </w:rPr>
          <w:t xml:space="preserve"> </w:t>
        </w:r>
        <w:r>
          <w:rPr>
            <w:color w:val="2E3092"/>
            <w:spacing w:val="1"/>
          </w:rPr>
          <w:t xml:space="preserve"> </w:t>
        </w:r>
        <w:r>
          <w:rPr>
            <w:color w:val="2E3092"/>
            <w:w w:val="106"/>
          </w:rPr>
          <w:t>and</w:t>
        </w:r>
        <w:r>
          <w:rPr>
            <w:color w:val="2E3092"/>
          </w:rPr>
          <w:t xml:space="preserve"> </w:t>
        </w:r>
        <w:r>
          <w:rPr>
            <w:color w:val="2E3092"/>
            <w:spacing w:val="1"/>
          </w:rPr>
          <w:t xml:space="preserve"> </w:t>
        </w:r>
        <w:r>
          <w:rPr>
            <w:color w:val="2E3092"/>
            <w:w w:val="105"/>
          </w:rPr>
          <w:t>Phoon</w:t>
        </w:r>
        <w:r>
          <w:rPr>
            <w:color w:val="2E3092"/>
          </w:rPr>
          <w:t xml:space="preserve"> </w:t>
        </w:r>
        <w:r>
          <w:rPr>
            <w:color w:val="2E3092"/>
            <w:spacing w:val="1"/>
          </w:rPr>
          <w:t xml:space="preserve"> </w:t>
        </w:r>
        <w:r>
          <w:rPr>
            <w:color w:val="2E3092"/>
            <w:w w:val="87"/>
          </w:rPr>
          <w:t>(201</w:t>
        </w:r>
        <w:r>
          <w:rPr>
            <w:color w:val="2E3092"/>
            <w:spacing w:val="-1"/>
            <w:w w:val="87"/>
          </w:rPr>
          <w:t>2</w:t>
        </w:r>
        <w:r>
          <w:rPr>
            <w:i/>
            <w:color w:val="2E3092"/>
            <w:w w:val="97"/>
          </w:rPr>
          <w:t>a</w:t>
        </w:r>
        <w:r>
          <w:rPr>
            <w:color w:val="2E3092"/>
            <w:w w:val="71"/>
          </w:rPr>
          <w:t>)</w:t>
        </w:r>
      </w:hyperlink>
      <w:r>
        <w:rPr>
          <w:color w:val="231F20"/>
          <w:w w:val="122"/>
        </w:rPr>
        <w:t>.</w:t>
      </w:r>
      <w:r>
        <w:rPr>
          <w:color w:val="231F20"/>
        </w:rPr>
        <w:t xml:space="preserve"> </w:t>
      </w:r>
      <w:r>
        <w:rPr>
          <w:color w:val="231F20"/>
          <w:spacing w:val="1"/>
        </w:rPr>
        <w:t xml:space="preserve"> </w:t>
      </w:r>
      <w:proofErr w:type="gramStart"/>
      <w:r>
        <w:rPr>
          <w:color w:val="231F20"/>
          <w:w w:val="103"/>
        </w:rPr>
        <w:t>The</w:t>
      </w:r>
      <w:r>
        <w:rPr>
          <w:color w:val="231F20"/>
        </w:rPr>
        <w:t xml:space="preserve"> </w:t>
      </w:r>
      <w:r>
        <w:rPr>
          <w:color w:val="231F20"/>
          <w:spacing w:val="1"/>
        </w:rPr>
        <w:t xml:space="preserve"> </w:t>
      </w:r>
      <w:r>
        <w:rPr>
          <w:color w:val="231F20"/>
          <w:w w:val="105"/>
        </w:rPr>
        <w:t>deviation</w:t>
      </w:r>
      <w:proofErr w:type="gramEnd"/>
      <w:r>
        <w:rPr>
          <w:color w:val="231F20"/>
        </w:rPr>
        <w:t xml:space="preserve"> </w:t>
      </w:r>
      <w:r>
        <w:rPr>
          <w:color w:val="231F20"/>
          <w:spacing w:val="1"/>
        </w:rPr>
        <w:t xml:space="preserve"> </w:t>
      </w:r>
      <w:r>
        <w:rPr>
          <w:color w:val="231F20"/>
          <w:spacing w:val="-9"/>
          <w:w w:val="108"/>
        </w:rPr>
        <w:t>of</w:t>
      </w:r>
      <w:r>
        <w:rPr>
          <w:color w:val="231F20"/>
          <w:w w:val="108"/>
        </w:rPr>
        <w:t xml:space="preserve"> </w:t>
      </w:r>
      <w:r>
        <w:rPr>
          <w:color w:val="231F20"/>
        </w:rPr>
        <w:t>about</w:t>
      </w:r>
      <w:r>
        <w:rPr>
          <w:color w:val="231F20"/>
          <w:spacing w:val="11"/>
        </w:rPr>
        <w:t xml:space="preserve"> </w:t>
      </w:r>
      <w:r>
        <w:rPr>
          <w:color w:val="231F20"/>
        </w:rPr>
        <w:t>50%–60%</w:t>
      </w:r>
      <w:r>
        <w:rPr>
          <w:color w:val="231F20"/>
          <w:spacing w:val="12"/>
        </w:rPr>
        <w:t xml:space="preserve"> </w:t>
      </w:r>
      <w:r>
        <w:rPr>
          <w:color w:val="231F20"/>
        </w:rPr>
        <w:t>from</w:t>
      </w:r>
      <w:r>
        <w:rPr>
          <w:color w:val="231F20"/>
          <w:spacing w:val="12"/>
        </w:rPr>
        <w:t xml:space="preserve"> </w:t>
      </w:r>
      <w:r>
        <w:rPr>
          <w:color w:val="231F20"/>
        </w:rPr>
        <w:t>the</w:t>
      </w:r>
      <w:r>
        <w:rPr>
          <w:color w:val="231F20"/>
          <w:spacing w:val="12"/>
        </w:rPr>
        <w:t xml:space="preserve"> </w:t>
      </w:r>
      <w:r>
        <w:rPr>
          <w:color w:val="231F20"/>
        </w:rPr>
        <w:t>mean</w:t>
      </w:r>
      <w:r>
        <w:rPr>
          <w:color w:val="231F20"/>
          <w:spacing w:val="12"/>
        </w:rPr>
        <w:t xml:space="preserve"> </w:t>
      </w:r>
      <w:r>
        <w:rPr>
          <w:color w:val="231F20"/>
        </w:rPr>
        <w:t>trend</w:t>
      </w:r>
      <w:r>
        <w:rPr>
          <w:color w:val="231F20"/>
          <w:spacing w:val="11"/>
        </w:rPr>
        <w:t xml:space="preserve"> </w:t>
      </w:r>
      <w:r>
        <w:rPr>
          <w:color w:val="231F20"/>
        </w:rPr>
        <w:t>lines</w:t>
      </w:r>
      <w:r>
        <w:rPr>
          <w:color w:val="231F20"/>
          <w:spacing w:val="12"/>
        </w:rPr>
        <w:t xml:space="preserve"> </w:t>
      </w:r>
      <w:r>
        <w:rPr>
          <w:color w:val="231F20"/>
        </w:rPr>
        <w:t>of</w:t>
      </w:r>
      <w:r>
        <w:rPr>
          <w:color w:val="231F20"/>
          <w:spacing w:val="12"/>
        </w:rPr>
        <w:t xml:space="preserve"> </w:t>
      </w:r>
      <w:r>
        <w:rPr>
          <w:color w:val="231F20"/>
        </w:rPr>
        <w:t>both</w:t>
      </w:r>
      <w:r>
        <w:rPr>
          <w:color w:val="231F20"/>
          <w:spacing w:val="12"/>
        </w:rPr>
        <w:t xml:space="preserve"> </w:t>
      </w:r>
      <w:r>
        <w:rPr>
          <w:color w:val="231F20"/>
          <w:spacing w:val="-2"/>
        </w:rPr>
        <w:t>F-CLAY/10/216</w:t>
      </w:r>
    </w:p>
    <w:p w14:paraId="46825CDE" w14:textId="77777777" w:rsidR="003F41A0" w:rsidRDefault="00BA139E">
      <w:pPr>
        <w:pStyle w:val="a3"/>
        <w:spacing w:before="6" w:line="242" w:lineRule="auto"/>
        <w:ind w:left="170" w:right="686"/>
        <w:jc w:val="both"/>
      </w:pPr>
      <w:r>
        <w:rPr>
          <w:color w:val="231F20"/>
        </w:rPr>
        <w:t xml:space="preserve">and S-CLAY/10/168, combined with a COV greater than 1 and </w:t>
      </w:r>
      <w:r>
        <w:rPr>
          <w:color w:val="231F20"/>
          <w:spacing w:val="-3"/>
        </w:rPr>
        <w:t xml:space="preserve">equal </w:t>
      </w:r>
      <w:r>
        <w:rPr>
          <w:color w:val="231F20"/>
        </w:rPr>
        <w:t xml:space="preserve">to 0.61 for Finnish and Scandinavian clays, </w:t>
      </w:r>
      <w:proofErr w:type="gramStart"/>
      <w:r>
        <w:rPr>
          <w:color w:val="231F20"/>
        </w:rPr>
        <w:t xml:space="preserve">respectively,  </w:t>
      </w:r>
      <w:r>
        <w:rPr>
          <w:color w:val="231F20"/>
          <w:spacing w:val="-4"/>
        </w:rPr>
        <w:t>would</w:t>
      </w:r>
      <w:proofErr w:type="gramEnd"/>
      <w:r>
        <w:rPr>
          <w:color w:val="231F20"/>
          <w:spacing w:val="-4"/>
        </w:rPr>
        <w:t xml:space="preserve">  </w:t>
      </w:r>
      <w:r>
        <w:rPr>
          <w:color w:val="231F20"/>
        </w:rPr>
        <w:t xml:space="preserve">result in predicted values characterized by a high degree of </w:t>
      </w:r>
      <w:proofErr w:type="spellStart"/>
      <w:r>
        <w:rPr>
          <w:color w:val="231F20"/>
        </w:rPr>
        <w:t>uncer</w:t>
      </w:r>
      <w:proofErr w:type="spellEnd"/>
      <w:r>
        <w:rPr>
          <w:color w:val="231F20"/>
        </w:rPr>
        <w:t xml:space="preserve">- </w:t>
      </w:r>
      <w:proofErr w:type="spellStart"/>
      <w:r>
        <w:rPr>
          <w:color w:val="231F20"/>
        </w:rPr>
        <w:t>tainty</w:t>
      </w:r>
      <w:proofErr w:type="spellEnd"/>
      <w:r>
        <w:rPr>
          <w:color w:val="231F20"/>
        </w:rPr>
        <w:t xml:space="preserve">. Therefore, models of type A and B are “biased” models </w:t>
      </w:r>
      <w:r>
        <w:rPr>
          <w:color w:val="231F20"/>
          <w:spacing w:val="-3"/>
        </w:rPr>
        <w:t xml:space="preserve">with </w:t>
      </w:r>
      <w:r>
        <w:rPr>
          <w:color w:val="231F20"/>
        </w:rPr>
        <w:t>respect to both</w:t>
      </w:r>
      <w:r>
        <w:rPr>
          <w:color w:val="231F20"/>
          <w:spacing w:val="27"/>
        </w:rPr>
        <w:t xml:space="preserve"> </w:t>
      </w:r>
      <w:r>
        <w:rPr>
          <w:color w:val="231F20"/>
        </w:rPr>
        <w:t>databases.</w:t>
      </w:r>
    </w:p>
    <w:p w14:paraId="46825CDF" w14:textId="77777777" w:rsidR="003F41A0" w:rsidRDefault="00BA139E">
      <w:pPr>
        <w:pStyle w:val="a3"/>
        <w:spacing w:before="3" w:line="242" w:lineRule="auto"/>
        <w:ind w:left="170" w:right="613" w:firstLine="170"/>
      </w:pPr>
      <w:r>
        <w:rPr>
          <w:color w:val="231F20"/>
          <w:w w:val="105"/>
        </w:rPr>
        <w:t>In</w:t>
      </w:r>
      <w:r>
        <w:rPr>
          <w:color w:val="231F20"/>
          <w:spacing w:val="-5"/>
          <w:w w:val="105"/>
        </w:rPr>
        <w:t xml:space="preserve"> </w:t>
      </w:r>
      <w:r>
        <w:rPr>
          <w:color w:val="231F20"/>
          <w:w w:val="105"/>
        </w:rPr>
        <w:t>contrast,</w:t>
      </w:r>
      <w:r>
        <w:rPr>
          <w:color w:val="231F20"/>
          <w:spacing w:val="-5"/>
          <w:w w:val="105"/>
        </w:rPr>
        <w:t xml:space="preserve"> </w:t>
      </w:r>
      <w:r>
        <w:rPr>
          <w:color w:val="231F20"/>
          <w:w w:val="105"/>
        </w:rPr>
        <w:t>different</w:t>
      </w:r>
      <w:r>
        <w:rPr>
          <w:color w:val="231F20"/>
          <w:spacing w:val="-5"/>
          <w:w w:val="105"/>
        </w:rPr>
        <w:t xml:space="preserve"> </w:t>
      </w:r>
      <w:r>
        <w:rPr>
          <w:color w:val="231F20"/>
          <w:w w:val="105"/>
        </w:rPr>
        <w:t>outcomes</w:t>
      </w:r>
      <w:r>
        <w:rPr>
          <w:color w:val="231F20"/>
          <w:spacing w:val="-5"/>
          <w:w w:val="105"/>
        </w:rPr>
        <w:t xml:space="preserve"> </w:t>
      </w:r>
      <w:r>
        <w:rPr>
          <w:color w:val="231F20"/>
          <w:w w:val="105"/>
        </w:rPr>
        <w:t>are</w:t>
      </w:r>
      <w:r>
        <w:rPr>
          <w:color w:val="231F20"/>
          <w:spacing w:val="-5"/>
          <w:w w:val="105"/>
        </w:rPr>
        <w:t xml:space="preserve"> </w:t>
      </w:r>
      <w:r>
        <w:rPr>
          <w:color w:val="231F20"/>
          <w:w w:val="105"/>
        </w:rPr>
        <w:t>obtained</w:t>
      </w:r>
      <w:r>
        <w:rPr>
          <w:color w:val="231F20"/>
          <w:spacing w:val="-5"/>
          <w:w w:val="105"/>
        </w:rPr>
        <w:t xml:space="preserve"> </w:t>
      </w:r>
      <w:r>
        <w:rPr>
          <w:color w:val="231F20"/>
          <w:w w:val="105"/>
        </w:rPr>
        <w:t>for</w:t>
      </w:r>
      <w:r>
        <w:rPr>
          <w:color w:val="231F20"/>
          <w:spacing w:val="-5"/>
          <w:w w:val="105"/>
        </w:rPr>
        <w:t xml:space="preserve"> </w:t>
      </w:r>
      <w:r>
        <w:rPr>
          <w:color w:val="231F20"/>
          <w:w w:val="105"/>
        </w:rPr>
        <w:t>the</w:t>
      </w:r>
      <w:r>
        <w:rPr>
          <w:color w:val="231F20"/>
          <w:spacing w:val="-5"/>
          <w:w w:val="105"/>
        </w:rPr>
        <w:t xml:space="preserve"> </w:t>
      </w:r>
      <w:proofErr w:type="spellStart"/>
      <w:r>
        <w:rPr>
          <w:color w:val="231F20"/>
          <w:w w:val="105"/>
        </w:rPr>
        <w:t>transforma</w:t>
      </w:r>
      <w:proofErr w:type="spellEnd"/>
      <w:r>
        <w:rPr>
          <w:color w:val="231F20"/>
          <w:w w:val="105"/>
        </w:rPr>
        <w:t xml:space="preserve">- </w:t>
      </w:r>
      <w:proofErr w:type="spellStart"/>
      <w:r>
        <w:rPr>
          <w:color w:val="231F20"/>
          <w:w w:val="105"/>
        </w:rPr>
        <w:t>tion</w:t>
      </w:r>
      <w:proofErr w:type="spellEnd"/>
      <w:r>
        <w:rPr>
          <w:color w:val="231F20"/>
          <w:spacing w:val="13"/>
          <w:w w:val="105"/>
        </w:rPr>
        <w:t xml:space="preserve"> </w:t>
      </w:r>
      <w:r>
        <w:rPr>
          <w:color w:val="231F20"/>
          <w:w w:val="105"/>
        </w:rPr>
        <w:t>models</w:t>
      </w:r>
      <w:r>
        <w:rPr>
          <w:color w:val="231F20"/>
          <w:spacing w:val="14"/>
          <w:w w:val="105"/>
        </w:rPr>
        <w:t xml:space="preserve"> </w:t>
      </w:r>
      <w:r>
        <w:rPr>
          <w:color w:val="231F20"/>
          <w:w w:val="105"/>
        </w:rPr>
        <w:t>of</w:t>
      </w:r>
      <w:r>
        <w:rPr>
          <w:color w:val="231F20"/>
          <w:spacing w:val="14"/>
          <w:w w:val="105"/>
        </w:rPr>
        <w:t xml:space="preserve"> </w:t>
      </w:r>
      <w:r>
        <w:rPr>
          <w:color w:val="231F20"/>
          <w:w w:val="105"/>
        </w:rPr>
        <w:t>type</w:t>
      </w:r>
      <w:r>
        <w:rPr>
          <w:color w:val="231F20"/>
          <w:spacing w:val="14"/>
          <w:w w:val="105"/>
        </w:rPr>
        <w:t xml:space="preserve"> </w:t>
      </w:r>
      <w:r>
        <w:rPr>
          <w:color w:val="231F20"/>
          <w:w w:val="105"/>
        </w:rPr>
        <w:t>C</w:t>
      </w:r>
      <w:r>
        <w:rPr>
          <w:color w:val="231F20"/>
          <w:spacing w:val="13"/>
          <w:w w:val="105"/>
        </w:rPr>
        <w:t xml:space="preserve"> </w:t>
      </w:r>
      <w:r>
        <w:rPr>
          <w:color w:val="231F20"/>
          <w:w w:val="105"/>
        </w:rPr>
        <w:t>and</w:t>
      </w:r>
      <w:r>
        <w:rPr>
          <w:color w:val="231F20"/>
          <w:spacing w:val="14"/>
          <w:w w:val="105"/>
        </w:rPr>
        <w:t xml:space="preserve"> </w:t>
      </w:r>
      <w:r>
        <w:rPr>
          <w:color w:val="231F20"/>
          <w:w w:val="105"/>
        </w:rPr>
        <w:t>D</w:t>
      </w:r>
      <w:r>
        <w:rPr>
          <w:color w:val="231F20"/>
          <w:spacing w:val="14"/>
          <w:w w:val="105"/>
        </w:rPr>
        <w:t xml:space="preserve"> </w:t>
      </w:r>
      <w:r>
        <w:rPr>
          <w:color w:val="231F20"/>
          <w:w w:val="105"/>
        </w:rPr>
        <w:t>(models</w:t>
      </w:r>
      <w:r>
        <w:rPr>
          <w:color w:val="231F20"/>
          <w:spacing w:val="14"/>
          <w:w w:val="105"/>
        </w:rPr>
        <w:t xml:space="preserve"> </w:t>
      </w:r>
      <w:r>
        <w:rPr>
          <w:color w:val="231F20"/>
          <w:w w:val="105"/>
        </w:rPr>
        <w:t>for</w:t>
      </w:r>
      <w:r>
        <w:rPr>
          <w:color w:val="231F20"/>
          <w:spacing w:val="13"/>
          <w:w w:val="105"/>
        </w:rPr>
        <w:t xml:space="preserve"> </w:t>
      </w:r>
      <w:r>
        <w:rPr>
          <w:color w:val="231F20"/>
          <w:w w:val="105"/>
        </w:rPr>
        <w:t>shear</w:t>
      </w:r>
      <w:r>
        <w:rPr>
          <w:color w:val="231F20"/>
          <w:spacing w:val="14"/>
          <w:w w:val="105"/>
        </w:rPr>
        <w:t xml:space="preserve"> </w:t>
      </w:r>
      <w:r>
        <w:rPr>
          <w:color w:val="231F20"/>
          <w:w w:val="105"/>
        </w:rPr>
        <w:t>strength).</w:t>
      </w:r>
      <w:r>
        <w:rPr>
          <w:color w:val="231F20"/>
          <w:spacing w:val="14"/>
          <w:w w:val="105"/>
        </w:rPr>
        <w:t xml:space="preserve"> </w:t>
      </w:r>
      <w:r>
        <w:rPr>
          <w:color w:val="231F20"/>
          <w:spacing w:val="-3"/>
          <w:w w:val="105"/>
        </w:rPr>
        <w:t>Models</w:t>
      </w:r>
    </w:p>
    <w:p w14:paraId="46825CE0" w14:textId="77777777" w:rsidR="003F41A0" w:rsidRDefault="00BA139E">
      <w:pPr>
        <w:pStyle w:val="a3"/>
        <w:spacing w:line="204" w:lineRule="exact"/>
        <w:ind w:left="170"/>
        <w:jc w:val="both"/>
      </w:pPr>
      <w:r>
        <w:rPr>
          <w:color w:val="231F20"/>
          <w:w w:val="105"/>
        </w:rPr>
        <w:t>of</w:t>
      </w:r>
      <w:r>
        <w:rPr>
          <w:color w:val="231F20"/>
          <w:spacing w:val="15"/>
          <w:w w:val="105"/>
        </w:rPr>
        <w:t xml:space="preserve"> </w:t>
      </w:r>
      <w:r>
        <w:rPr>
          <w:color w:val="231F20"/>
          <w:w w:val="105"/>
        </w:rPr>
        <w:t>type</w:t>
      </w:r>
      <w:r>
        <w:rPr>
          <w:color w:val="231F20"/>
          <w:spacing w:val="16"/>
          <w:w w:val="105"/>
        </w:rPr>
        <w:t xml:space="preserve"> </w:t>
      </w:r>
      <w:r>
        <w:rPr>
          <w:color w:val="231F20"/>
          <w:w w:val="105"/>
        </w:rPr>
        <w:t>C</w:t>
      </w:r>
      <w:r>
        <w:rPr>
          <w:color w:val="231F20"/>
          <w:spacing w:val="15"/>
          <w:w w:val="105"/>
        </w:rPr>
        <w:t xml:space="preserve"> </w:t>
      </w:r>
      <w:r>
        <w:rPr>
          <w:color w:val="231F20"/>
          <w:spacing w:val="-4"/>
          <w:w w:val="105"/>
        </w:rPr>
        <w:t>(</w:t>
      </w:r>
      <w:proofErr w:type="spellStart"/>
      <w:r>
        <w:rPr>
          <w:i/>
          <w:color w:val="231F20"/>
          <w:spacing w:val="-4"/>
          <w:w w:val="105"/>
        </w:rPr>
        <w:t>s</w:t>
      </w:r>
      <w:r>
        <w:rPr>
          <w:color w:val="231F20"/>
          <w:spacing w:val="-4"/>
          <w:w w:val="105"/>
          <w:vertAlign w:val="subscript"/>
        </w:rPr>
        <w:t>u</w:t>
      </w:r>
      <w:proofErr w:type="spellEnd"/>
      <w:r>
        <w:rPr>
          <w:color w:val="231F20"/>
          <w:spacing w:val="-4"/>
          <w:w w:val="105"/>
        </w:rPr>
        <w:t>(mob)/</w:t>
      </w:r>
      <w:proofErr w:type="gramStart"/>
      <w:r>
        <w:rPr>
          <w:rFonts w:ascii="Sarasa UI K"/>
          <w:i/>
          <w:color w:val="231F20"/>
          <w:spacing w:val="-4"/>
          <w:w w:val="105"/>
        </w:rPr>
        <w:t>C</w:t>
      </w:r>
      <w:r>
        <w:rPr>
          <w:rFonts w:ascii="Trebuchet MS"/>
          <w:i/>
          <w:color w:val="231F20"/>
          <w:spacing w:val="-4"/>
          <w:w w:val="105"/>
          <w:vertAlign w:val="superscript"/>
        </w:rPr>
        <w:t>l</w:t>
      </w:r>
      <w:r>
        <w:rPr>
          <w:color w:val="231F20"/>
          <w:spacing w:val="-4"/>
          <w:w w:val="105"/>
          <w:position w:val="-3"/>
          <w:sz w:val="11"/>
        </w:rPr>
        <w:t xml:space="preserve">v </w:t>
      </w:r>
      <w:r>
        <w:rPr>
          <w:color w:val="231F20"/>
          <w:spacing w:val="8"/>
          <w:w w:val="105"/>
          <w:position w:val="-3"/>
          <w:sz w:val="11"/>
        </w:rPr>
        <w:t xml:space="preserve"> </w:t>
      </w:r>
      <w:r>
        <w:rPr>
          <w:color w:val="231F20"/>
          <w:w w:val="105"/>
        </w:rPr>
        <w:t>is</w:t>
      </w:r>
      <w:proofErr w:type="gramEnd"/>
      <w:r>
        <w:rPr>
          <w:color w:val="231F20"/>
          <w:spacing w:val="16"/>
          <w:w w:val="105"/>
        </w:rPr>
        <w:t xml:space="preserve"> </w:t>
      </w:r>
      <w:r>
        <w:rPr>
          <w:color w:val="231F20"/>
          <w:w w:val="105"/>
        </w:rPr>
        <w:t>the</w:t>
      </w:r>
      <w:r>
        <w:rPr>
          <w:color w:val="231F20"/>
          <w:spacing w:val="16"/>
          <w:w w:val="105"/>
        </w:rPr>
        <w:t xml:space="preserve"> </w:t>
      </w:r>
      <w:r>
        <w:rPr>
          <w:color w:val="231F20"/>
          <w:w w:val="105"/>
        </w:rPr>
        <w:t>target</w:t>
      </w:r>
      <w:r>
        <w:rPr>
          <w:color w:val="231F20"/>
          <w:spacing w:val="15"/>
          <w:w w:val="105"/>
        </w:rPr>
        <w:t xml:space="preserve"> </w:t>
      </w:r>
      <w:r>
        <w:rPr>
          <w:color w:val="231F20"/>
          <w:w w:val="105"/>
        </w:rPr>
        <w:t>parameter)</w:t>
      </w:r>
      <w:r>
        <w:rPr>
          <w:color w:val="231F20"/>
          <w:spacing w:val="16"/>
          <w:w w:val="105"/>
        </w:rPr>
        <w:t xml:space="preserve"> </w:t>
      </w:r>
      <w:r>
        <w:rPr>
          <w:color w:val="231F20"/>
          <w:w w:val="105"/>
        </w:rPr>
        <w:t>show</w:t>
      </w:r>
      <w:r>
        <w:rPr>
          <w:color w:val="231F20"/>
          <w:spacing w:val="15"/>
          <w:w w:val="105"/>
        </w:rPr>
        <w:t xml:space="preserve"> </w:t>
      </w:r>
      <w:r>
        <w:rPr>
          <w:color w:val="231F20"/>
          <w:w w:val="105"/>
        </w:rPr>
        <w:t>bias</w:t>
      </w:r>
      <w:r>
        <w:rPr>
          <w:color w:val="231F20"/>
          <w:spacing w:val="16"/>
          <w:w w:val="105"/>
        </w:rPr>
        <w:t xml:space="preserve"> </w:t>
      </w:r>
      <w:r>
        <w:rPr>
          <w:color w:val="231F20"/>
          <w:w w:val="105"/>
        </w:rPr>
        <w:t>factors</w:t>
      </w:r>
    </w:p>
    <w:p w14:paraId="46825CE1" w14:textId="77777777" w:rsidR="003F41A0" w:rsidRDefault="00BA139E">
      <w:pPr>
        <w:pStyle w:val="a4"/>
        <w:numPr>
          <w:ilvl w:val="0"/>
          <w:numId w:val="3"/>
        </w:numPr>
        <w:tabs>
          <w:tab w:val="left" w:pos="397"/>
        </w:tabs>
        <w:spacing w:before="8" w:line="165" w:lineRule="auto"/>
        <w:ind w:left="170" w:right="686" w:firstLine="0"/>
        <w:jc w:val="both"/>
        <w:rPr>
          <w:color w:val="231F20"/>
          <w:sz w:val="17"/>
        </w:rPr>
      </w:pPr>
      <w:r>
        <w:rPr>
          <w:color w:val="231F20"/>
          <w:sz w:val="17"/>
        </w:rPr>
        <w:t>close to 1 and COV (</w:t>
      </w:r>
      <w:r>
        <w:rPr>
          <w:rFonts w:ascii="Sarasa UI K" w:hAnsi="Sarasa UI K"/>
          <w:i/>
          <w:color w:val="231F20"/>
          <w:sz w:val="17"/>
        </w:rPr>
        <w:t>o</w:t>
      </w:r>
      <w:r>
        <w:rPr>
          <w:color w:val="231F20"/>
          <w:sz w:val="17"/>
        </w:rPr>
        <w:t xml:space="preserve">) lower than 0.30. Exception is found for   the </w:t>
      </w:r>
      <w:r>
        <w:rPr>
          <w:color w:val="231F20"/>
          <w:spacing w:val="-3"/>
          <w:sz w:val="17"/>
        </w:rPr>
        <w:t>OCR–[</w:t>
      </w:r>
      <w:proofErr w:type="spellStart"/>
      <w:r>
        <w:rPr>
          <w:i/>
          <w:color w:val="231F20"/>
          <w:spacing w:val="-3"/>
          <w:sz w:val="17"/>
        </w:rPr>
        <w:t>s</w:t>
      </w:r>
      <w:r>
        <w:rPr>
          <w:color w:val="231F20"/>
          <w:spacing w:val="-3"/>
          <w:sz w:val="17"/>
          <w:vertAlign w:val="subscript"/>
        </w:rPr>
        <w:t>u</w:t>
      </w:r>
      <w:proofErr w:type="spellEnd"/>
      <w:r>
        <w:rPr>
          <w:color w:val="231F20"/>
          <w:spacing w:val="-3"/>
          <w:sz w:val="17"/>
        </w:rPr>
        <w:t>(mob)/</w:t>
      </w:r>
      <w:r>
        <w:rPr>
          <w:rFonts w:ascii="Sarasa UI K" w:hAnsi="Sarasa UI K"/>
          <w:i/>
          <w:color w:val="231F20"/>
          <w:spacing w:val="-3"/>
          <w:sz w:val="17"/>
        </w:rPr>
        <w:t>C</w:t>
      </w:r>
      <w:r>
        <w:rPr>
          <w:rFonts w:ascii="Trebuchet MS" w:hAnsi="Trebuchet MS"/>
          <w:i/>
          <w:color w:val="231F20"/>
          <w:spacing w:val="-3"/>
          <w:sz w:val="17"/>
          <w:vertAlign w:val="superscript"/>
        </w:rPr>
        <w:t>l</w:t>
      </w:r>
      <w:r>
        <w:rPr>
          <w:color w:val="231F20"/>
          <w:spacing w:val="-3"/>
          <w:position w:val="-3"/>
          <w:sz w:val="11"/>
        </w:rPr>
        <w:t>v</w:t>
      </w:r>
      <w:r>
        <w:rPr>
          <w:color w:val="231F20"/>
          <w:spacing w:val="-3"/>
          <w:sz w:val="17"/>
        </w:rPr>
        <w:t>]–</w:t>
      </w:r>
      <w:r>
        <w:rPr>
          <w:i/>
          <w:color w:val="231F20"/>
          <w:spacing w:val="-3"/>
          <w:sz w:val="17"/>
        </w:rPr>
        <w:t>S</w:t>
      </w:r>
      <w:r>
        <w:rPr>
          <w:color w:val="231F20"/>
          <w:spacing w:val="-3"/>
          <w:sz w:val="17"/>
          <w:vertAlign w:val="subscript"/>
        </w:rPr>
        <w:t>t</w:t>
      </w:r>
      <w:r>
        <w:rPr>
          <w:color w:val="231F20"/>
          <w:spacing w:val="-3"/>
          <w:sz w:val="17"/>
        </w:rPr>
        <w:t xml:space="preserve"> </w:t>
      </w:r>
      <w:r>
        <w:rPr>
          <w:color w:val="231F20"/>
          <w:sz w:val="17"/>
        </w:rPr>
        <w:t>model (</w:t>
      </w:r>
      <w:hyperlink w:anchor="_bookmark39" w:history="1">
        <w:r>
          <w:rPr>
            <w:color w:val="2E3092"/>
            <w:sz w:val="17"/>
          </w:rPr>
          <w:t>Ching and Phoon 2012</w:t>
        </w:r>
        <w:r>
          <w:rPr>
            <w:i/>
            <w:color w:val="2E3092"/>
            <w:sz w:val="17"/>
          </w:rPr>
          <w:t>a</w:t>
        </w:r>
      </w:hyperlink>
      <w:r>
        <w:rPr>
          <w:color w:val="231F20"/>
          <w:sz w:val="17"/>
        </w:rPr>
        <w:t xml:space="preserve">), </w:t>
      </w:r>
      <w:r>
        <w:rPr>
          <w:color w:val="231F20"/>
          <w:spacing w:val="-3"/>
          <w:sz w:val="17"/>
        </w:rPr>
        <w:t xml:space="preserve">which </w:t>
      </w:r>
      <w:r>
        <w:rPr>
          <w:color w:val="231F20"/>
          <w:sz w:val="17"/>
        </w:rPr>
        <w:t>shows  a  bias  factor  of  0.71–0.77  with  a  COV  of  0.32–0.36.</w:t>
      </w:r>
      <w:r>
        <w:rPr>
          <w:color w:val="231F20"/>
          <w:spacing w:val="36"/>
          <w:sz w:val="17"/>
        </w:rPr>
        <w:t xml:space="preserve"> </w:t>
      </w:r>
      <w:r>
        <w:rPr>
          <w:color w:val="231F20"/>
          <w:spacing w:val="-4"/>
          <w:sz w:val="17"/>
        </w:rPr>
        <w:t>These</w:t>
      </w:r>
    </w:p>
    <w:p w14:paraId="46825CE2" w14:textId="77777777" w:rsidR="003F41A0" w:rsidRDefault="00BA139E">
      <w:pPr>
        <w:pStyle w:val="a3"/>
        <w:spacing w:before="16" w:line="242" w:lineRule="auto"/>
        <w:ind w:left="170" w:right="686"/>
        <w:jc w:val="both"/>
      </w:pPr>
      <w:r>
        <w:rPr>
          <w:color w:val="231F20"/>
          <w:w w:val="105"/>
        </w:rPr>
        <w:t xml:space="preserve">results would thus suggest that </w:t>
      </w:r>
      <w:proofErr w:type="spellStart"/>
      <w:r>
        <w:rPr>
          <w:i/>
          <w:color w:val="231F20"/>
          <w:w w:val="105"/>
        </w:rPr>
        <w:t>s</w:t>
      </w:r>
      <w:r>
        <w:rPr>
          <w:color w:val="231F20"/>
          <w:w w:val="105"/>
          <w:vertAlign w:val="subscript"/>
        </w:rPr>
        <w:t>u</w:t>
      </w:r>
      <w:proofErr w:type="spellEnd"/>
      <w:r>
        <w:rPr>
          <w:color w:val="231F20"/>
          <w:w w:val="105"/>
        </w:rPr>
        <w:t xml:space="preserve">(mob) of Scandinavian clays </w:t>
      </w:r>
      <w:r>
        <w:rPr>
          <w:color w:val="231F20"/>
          <w:spacing w:val="-5"/>
          <w:w w:val="105"/>
        </w:rPr>
        <w:t xml:space="preserve">can </w:t>
      </w:r>
      <w:r>
        <w:rPr>
          <w:color w:val="231F20"/>
          <w:w w:val="105"/>
        </w:rPr>
        <w:t xml:space="preserve">be described by different </w:t>
      </w:r>
      <w:proofErr w:type="gramStart"/>
      <w:r>
        <w:rPr>
          <w:color w:val="231F20"/>
          <w:w w:val="105"/>
        </w:rPr>
        <w:t>well established</w:t>
      </w:r>
      <w:proofErr w:type="gramEnd"/>
      <w:r>
        <w:rPr>
          <w:color w:val="231F20"/>
          <w:w w:val="105"/>
        </w:rPr>
        <w:t xml:space="preserve"> transformation</w:t>
      </w:r>
      <w:r>
        <w:rPr>
          <w:color w:val="231F20"/>
          <w:w w:val="105"/>
        </w:rPr>
        <w:t xml:space="preserve"> </w:t>
      </w:r>
      <w:r>
        <w:rPr>
          <w:color w:val="231F20"/>
          <w:spacing w:val="-3"/>
          <w:w w:val="105"/>
        </w:rPr>
        <w:t xml:space="preserve">models </w:t>
      </w:r>
      <w:r>
        <w:rPr>
          <w:color w:val="231F20"/>
          <w:w w:val="105"/>
        </w:rPr>
        <w:t xml:space="preserve">with relatively low uncertainty. For instance, the equation </w:t>
      </w:r>
      <w:r>
        <w:rPr>
          <w:color w:val="231F20"/>
          <w:spacing w:val="-7"/>
          <w:w w:val="105"/>
        </w:rPr>
        <w:t xml:space="preserve">by </w:t>
      </w:r>
      <w:hyperlink w:anchor="_bookmark73" w:history="1">
        <w:r>
          <w:rPr>
            <w:color w:val="2E3092"/>
            <w:w w:val="105"/>
          </w:rPr>
          <w:t>Mesri</w:t>
        </w:r>
        <w:r>
          <w:rPr>
            <w:color w:val="2E3092"/>
            <w:spacing w:val="-18"/>
            <w:w w:val="105"/>
          </w:rPr>
          <w:t xml:space="preserve"> </w:t>
        </w:r>
        <w:r>
          <w:rPr>
            <w:color w:val="2E3092"/>
            <w:w w:val="105"/>
          </w:rPr>
          <w:t>(1975</w:t>
        </w:r>
      </w:hyperlink>
      <w:r>
        <w:rPr>
          <w:color w:val="231F20"/>
          <w:w w:val="105"/>
        </w:rPr>
        <w:t>,</w:t>
      </w:r>
      <w:r>
        <w:rPr>
          <w:color w:val="231F20"/>
          <w:spacing w:val="-18"/>
          <w:w w:val="105"/>
        </w:rPr>
        <w:t xml:space="preserve"> </w:t>
      </w:r>
      <w:hyperlink w:anchor="_bookmark74" w:history="1">
        <w:r>
          <w:rPr>
            <w:color w:val="2E3092"/>
            <w:w w:val="105"/>
          </w:rPr>
          <w:t>1989</w:t>
        </w:r>
      </w:hyperlink>
      <w:r>
        <w:rPr>
          <w:color w:val="231F20"/>
          <w:w w:val="105"/>
        </w:rPr>
        <w:t>)</w:t>
      </w:r>
      <w:r>
        <w:rPr>
          <w:color w:val="231F20"/>
          <w:spacing w:val="-18"/>
          <w:w w:val="105"/>
        </w:rPr>
        <w:t xml:space="preserve"> </w:t>
      </w:r>
      <w:r>
        <w:rPr>
          <w:color w:val="231F20"/>
          <w:w w:val="105"/>
        </w:rPr>
        <w:t>can</w:t>
      </w:r>
      <w:r>
        <w:rPr>
          <w:color w:val="231F20"/>
          <w:spacing w:val="-18"/>
          <w:w w:val="105"/>
        </w:rPr>
        <w:t xml:space="preserve"> </w:t>
      </w:r>
      <w:r>
        <w:rPr>
          <w:color w:val="231F20"/>
          <w:w w:val="105"/>
        </w:rPr>
        <w:t>be</w:t>
      </w:r>
      <w:r>
        <w:rPr>
          <w:color w:val="231F20"/>
          <w:spacing w:val="-18"/>
          <w:w w:val="105"/>
        </w:rPr>
        <w:t xml:space="preserve"> </w:t>
      </w:r>
      <w:r>
        <w:rPr>
          <w:color w:val="231F20"/>
          <w:w w:val="105"/>
        </w:rPr>
        <w:t>adapted</w:t>
      </w:r>
      <w:r>
        <w:rPr>
          <w:color w:val="231F20"/>
          <w:spacing w:val="-18"/>
          <w:w w:val="105"/>
        </w:rPr>
        <w:t xml:space="preserve"> </w:t>
      </w:r>
      <w:r>
        <w:rPr>
          <w:color w:val="231F20"/>
          <w:w w:val="105"/>
        </w:rPr>
        <w:t>to</w:t>
      </w:r>
      <w:r>
        <w:rPr>
          <w:color w:val="231F20"/>
          <w:spacing w:val="-18"/>
          <w:w w:val="105"/>
        </w:rPr>
        <w:t xml:space="preserve"> </w:t>
      </w:r>
      <w:r>
        <w:rPr>
          <w:color w:val="231F20"/>
          <w:w w:val="105"/>
        </w:rPr>
        <w:t>Finnish</w:t>
      </w:r>
      <w:r>
        <w:rPr>
          <w:color w:val="231F20"/>
          <w:spacing w:val="-18"/>
          <w:w w:val="105"/>
        </w:rPr>
        <w:t xml:space="preserve"> </w:t>
      </w:r>
      <w:r>
        <w:rPr>
          <w:color w:val="231F20"/>
          <w:w w:val="105"/>
        </w:rPr>
        <w:t>soft</w:t>
      </w:r>
      <w:r>
        <w:rPr>
          <w:color w:val="231F20"/>
          <w:spacing w:val="-18"/>
          <w:w w:val="105"/>
        </w:rPr>
        <w:t xml:space="preserve"> </w:t>
      </w:r>
      <w:r>
        <w:rPr>
          <w:color w:val="231F20"/>
          <w:w w:val="105"/>
        </w:rPr>
        <w:t>clays</w:t>
      </w:r>
      <w:r>
        <w:rPr>
          <w:color w:val="231F20"/>
          <w:spacing w:val="-18"/>
          <w:w w:val="105"/>
        </w:rPr>
        <w:t xml:space="preserve"> </w:t>
      </w:r>
      <w:r>
        <w:rPr>
          <w:color w:val="231F20"/>
          <w:w w:val="105"/>
        </w:rPr>
        <w:t>by</w:t>
      </w:r>
      <w:r>
        <w:rPr>
          <w:color w:val="231F20"/>
          <w:spacing w:val="-18"/>
          <w:w w:val="105"/>
        </w:rPr>
        <w:t xml:space="preserve"> </w:t>
      </w:r>
      <w:r>
        <w:rPr>
          <w:color w:val="231F20"/>
          <w:w w:val="105"/>
        </w:rPr>
        <w:t xml:space="preserve">including the  </w:t>
      </w:r>
      <w:r>
        <w:rPr>
          <w:color w:val="231F20"/>
          <w:spacing w:val="2"/>
          <w:w w:val="105"/>
        </w:rPr>
        <w:t xml:space="preserve">bias factor </w:t>
      </w:r>
      <w:r>
        <w:rPr>
          <w:color w:val="231F20"/>
          <w:w w:val="105"/>
        </w:rPr>
        <w:t>(</w:t>
      </w:r>
      <w:r>
        <w:rPr>
          <w:i/>
          <w:color w:val="231F20"/>
          <w:w w:val="105"/>
        </w:rPr>
        <w:t>b</w:t>
      </w:r>
      <w:r>
        <w:rPr>
          <w:color w:val="231F20"/>
          <w:w w:val="105"/>
        </w:rPr>
        <w:t xml:space="preserve">)  </w:t>
      </w:r>
      <w:r>
        <w:rPr>
          <w:color w:val="231F20"/>
          <w:spacing w:val="2"/>
          <w:w w:val="105"/>
        </w:rPr>
        <w:t>calibrated from F-CLAY/10/216 database</w:t>
      </w:r>
      <w:r>
        <w:rPr>
          <w:color w:val="231F20"/>
          <w:spacing w:val="26"/>
          <w:w w:val="105"/>
        </w:rPr>
        <w:t xml:space="preserve"> </w:t>
      </w:r>
      <w:r>
        <w:rPr>
          <w:color w:val="231F20"/>
          <w:w w:val="105"/>
        </w:rPr>
        <w:t>as</w:t>
      </w:r>
    </w:p>
    <w:p w14:paraId="46825CE3" w14:textId="77777777" w:rsidR="003F41A0" w:rsidRDefault="003F41A0">
      <w:pPr>
        <w:spacing w:line="242" w:lineRule="auto"/>
        <w:jc w:val="both"/>
        <w:sectPr w:rsidR="003F41A0">
          <w:type w:val="continuous"/>
          <w:pgSz w:w="12240" w:h="15840"/>
          <w:pgMar w:top="1000" w:right="240" w:bottom="280" w:left="780" w:header="720" w:footer="720" w:gutter="0"/>
          <w:cols w:num="2" w:space="720" w:equalWidth="0">
            <w:col w:w="5175" w:space="185"/>
            <w:col w:w="5860"/>
          </w:cols>
        </w:sectPr>
      </w:pPr>
    </w:p>
    <w:p w14:paraId="46825CE4" w14:textId="77777777" w:rsidR="003F41A0" w:rsidRDefault="003F41A0">
      <w:pPr>
        <w:pStyle w:val="a3"/>
        <w:spacing w:before="11"/>
        <w:rPr>
          <w:sz w:val="12"/>
        </w:rPr>
      </w:pPr>
    </w:p>
    <w:p w14:paraId="46825CE5" w14:textId="77777777" w:rsidR="003F41A0" w:rsidRDefault="00BA139E">
      <w:pPr>
        <w:spacing w:before="47"/>
        <w:ind w:left="170"/>
        <w:rPr>
          <w:sz w:val="16"/>
        </w:rPr>
      </w:pPr>
      <w:r>
        <w:rPr>
          <w:noProof/>
        </w:rPr>
        <w:drawing>
          <wp:anchor distT="0" distB="0" distL="0" distR="0" simplePos="0" relativeHeight="251610112" behindDoc="0" locked="0" layoutInCell="1" allowOverlap="1" wp14:anchorId="46826848" wp14:editId="46826849">
            <wp:simplePos x="0" y="0"/>
            <wp:positionH relativeFrom="page">
              <wp:posOffset>1299095</wp:posOffset>
            </wp:positionH>
            <wp:positionV relativeFrom="paragraph">
              <wp:posOffset>301220</wp:posOffset>
            </wp:positionV>
            <wp:extent cx="5180487" cy="2718816"/>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45" cstate="print"/>
                    <a:stretch>
                      <a:fillRect/>
                    </a:stretch>
                  </pic:blipFill>
                  <pic:spPr>
                    <a:xfrm>
                      <a:off x="0" y="0"/>
                      <a:ext cx="5180487" cy="2718816"/>
                    </a:xfrm>
                    <a:prstGeom prst="rect">
                      <a:avLst/>
                    </a:prstGeom>
                  </pic:spPr>
                </pic:pic>
              </a:graphicData>
            </a:graphic>
          </wp:anchor>
        </w:drawing>
      </w:r>
      <w:bookmarkStart w:id="34" w:name="_bookmark26"/>
      <w:bookmarkEnd w:id="34"/>
      <w:r>
        <w:rPr>
          <w:rFonts w:ascii="Book Antiqua" w:hAnsi="Book Antiqua"/>
          <w:b/>
          <w:color w:val="231F20"/>
          <w:w w:val="104"/>
          <w:sz w:val="16"/>
        </w:rPr>
        <w:t>Fig.</w:t>
      </w:r>
      <w:r>
        <w:rPr>
          <w:rFonts w:ascii="Book Antiqua" w:hAnsi="Book Antiqua"/>
          <w:b/>
          <w:color w:val="231F20"/>
          <w:spacing w:val="6"/>
          <w:sz w:val="16"/>
        </w:rPr>
        <w:t xml:space="preserve"> </w:t>
      </w:r>
      <w:r>
        <w:rPr>
          <w:rFonts w:ascii="Book Antiqua" w:hAnsi="Book Antiqua"/>
          <w:b/>
          <w:color w:val="231F20"/>
          <w:w w:val="105"/>
          <w:sz w:val="16"/>
        </w:rPr>
        <w:t>12.</w:t>
      </w:r>
      <w:r>
        <w:rPr>
          <w:rFonts w:ascii="Book Antiqua" w:hAnsi="Book Antiqua"/>
          <w:b/>
          <w:color w:val="231F20"/>
          <w:sz w:val="16"/>
        </w:rPr>
        <w:t xml:space="preserve"> </w:t>
      </w:r>
      <w:r>
        <w:rPr>
          <w:rFonts w:ascii="Book Antiqua" w:hAnsi="Book Antiqua"/>
          <w:b/>
          <w:color w:val="231F20"/>
          <w:spacing w:val="-1"/>
          <w:sz w:val="16"/>
        </w:rPr>
        <w:t xml:space="preserve"> </w:t>
      </w:r>
      <w:r>
        <w:rPr>
          <w:color w:val="231F20"/>
          <w:w w:val="91"/>
          <w:sz w:val="16"/>
        </w:rPr>
        <w:t>LI–(</w:t>
      </w:r>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50"/>
          <w:sz w:val="16"/>
        </w:rPr>
        <w:t>/</w:t>
      </w:r>
      <w:r>
        <w:rPr>
          <w:i/>
          <w:color w:val="231F20"/>
          <w:w w:val="94"/>
          <w:sz w:val="16"/>
        </w:rPr>
        <w:t>P</w:t>
      </w:r>
      <w:r>
        <w:rPr>
          <w:color w:val="231F20"/>
          <w:w w:val="129"/>
          <w:sz w:val="16"/>
          <w:vertAlign w:val="subscript"/>
        </w:rPr>
        <w:t>a</w:t>
      </w:r>
      <w:r>
        <w:rPr>
          <w:color w:val="231F20"/>
          <w:w w:val="85"/>
          <w:sz w:val="16"/>
        </w:rPr>
        <w:t>)–</w:t>
      </w:r>
      <w:r>
        <w:rPr>
          <w:i/>
          <w:color w:val="231F20"/>
          <w:w w:val="97"/>
          <w:sz w:val="16"/>
        </w:rPr>
        <w:t>S</w:t>
      </w:r>
      <w:r>
        <w:rPr>
          <w:color w:val="231F20"/>
          <w:w w:val="135"/>
          <w:sz w:val="16"/>
          <w:vertAlign w:val="subscript"/>
        </w:rPr>
        <w:t>t</w:t>
      </w:r>
      <w:r>
        <w:rPr>
          <w:color w:val="231F20"/>
          <w:spacing w:val="8"/>
          <w:sz w:val="16"/>
        </w:rPr>
        <w:t xml:space="preserve"> </w:t>
      </w:r>
      <w:r>
        <w:rPr>
          <w:color w:val="231F20"/>
          <w:w w:val="107"/>
          <w:sz w:val="16"/>
        </w:rPr>
        <w:t>model</w:t>
      </w:r>
      <w:r>
        <w:rPr>
          <w:color w:val="231F20"/>
          <w:spacing w:val="8"/>
          <w:sz w:val="16"/>
        </w:rPr>
        <w:t xml:space="preserve"> </w:t>
      </w:r>
      <w:r>
        <w:rPr>
          <w:color w:val="231F20"/>
          <w:w w:val="102"/>
          <w:sz w:val="16"/>
        </w:rPr>
        <w:t>by</w:t>
      </w:r>
      <w:r>
        <w:rPr>
          <w:color w:val="231F20"/>
          <w:spacing w:val="8"/>
          <w:sz w:val="16"/>
        </w:rPr>
        <w:t xml:space="preserve"> </w:t>
      </w:r>
      <w:hyperlink w:anchor="_bookmark39" w:history="1">
        <w:r>
          <w:rPr>
            <w:color w:val="2E3092"/>
            <w:w w:val="111"/>
            <w:sz w:val="16"/>
          </w:rPr>
          <w:t>Ching</w:t>
        </w:r>
        <w:r>
          <w:rPr>
            <w:color w:val="2E3092"/>
            <w:spacing w:val="8"/>
            <w:sz w:val="16"/>
          </w:rPr>
          <w:t xml:space="preserve"> </w:t>
        </w:r>
        <w:r>
          <w:rPr>
            <w:color w:val="2E3092"/>
            <w:w w:val="106"/>
            <w:sz w:val="16"/>
          </w:rPr>
          <w:t>and</w:t>
        </w:r>
        <w:r>
          <w:rPr>
            <w:color w:val="2E3092"/>
            <w:spacing w:val="8"/>
            <w:sz w:val="16"/>
          </w:rPr>
          <w:t xml:space="preserve"> </w:t>
        </w:r>
        <w:r>
          <w:rPr>
            <w:color w:val="2E3092"/>
            <w:w w:val="105"/>
            <w:sz w:val="16"/>
          </w:rPr>
          <w:t>Phoon</w:t>
        </w:r>
        <w:r>
          <w:rPr>
            <w:color w:val="2E3092"/>
            <w:spacing w:val="8"/>
            <w:sz w:val="16"/>
          </w:rPr>
          <w:t xml:space="preserve"> </w:t>
        </w:r>
        <w:r>
          <w:rPr>
            <w:color w:val="2E3092"/>
            <w:w w:val="87"/>
            <w:sz w:val="16"/>
          </w:rPr>
          <w:t>(201</w:t>
        </w:r>
        <w:r>
          <w:rPr>
            <w:color w:val="2E3092"/>
            <w:spacing w:val="-1"/>
            <w:w w:val="87"/>
            <w:sz w:val="16"/>
          </w:rPr>
          <w:t>2</w:t>
        </w:r>
        <w:r>
          <w:rPr>
            <w:i/>
            <w:color w:val="2E3092"/>
            <w:w w:val="97"/>
            <w:sz w:val="16"/>
          </w:rPr>
          <w:t>a</w:t>
        </w:r>
        <w:r>
          <w:rPr>
            <w:color w:val="2E3092"/>
            <w:w w:val="71"/>
            <w:sz w:val="16"/>
          </w:rPr>
          <w:t>)</w:t>
        </w:r>
        <w:r>
          <w:rPr>
            <w:color w:val="2E3092"/>
            <w:spacing w:val="8"/>
            <w:sz w:val="16"/>
          </w:rPr>
          <w:t xml:space="preserve"> </w:t>
        </w:r>
      </w:hyperlink>
      <w:r>
        <w:rPr>
          <w:color w:val="231F20"/>
          <w:w w:val="106"/>
          <w:sz w:val="16"/>
        </w:rPr>
        <w:t>for</w:t>
      </w:r>
      <w:r>
        <w:rPr>
          <w:color w:val="231F20"/>
          <w:spacing w:val="8"/>
          <w:sz w:val="16"/>
        </w:rPr>
        <w:t xml:space="preserve"> </w:t>
      </w:r>
      <w:r>
        <w:rPr>
          <w:color w:val="231F20"/>
          <w:spacing w:val="-1"/>
          <w:w w:val="71"/>
          <w:sz w:val="16"/>
        </w:rPr>
        <w:t>(</w:t>
      </w:r>
      <w:r>
        <w:rPr>
          <w:i/>
          <w:color w:val="231F20"/>
          <w:w w:val="97"/>
          <w:sz w:val="16"/>
        </w:rPr>
        <w:t>a</w:t>
      </w:r>
      <w:r>
        <w:rPr>
          <w:color w:val="231F20"/>
          <w:w w:val="71"/>
          <w:sz w:val="16"/>
        </w:rPr>
        <w:t>)</w:t>
      </w:r>
      <w:r>
        <w:rPr>
          <w:color w:val="231F20"/>
          <w:spacing w:val="8"/>
          <w:sz w:val="16"/>
        </w:rPr>
        <w:t xml:space="preserve"> </w:t>
      </w:r>
      <w:r>
        <w:rPr>
          <w:color w:val="231F20"/>
          <w:w w:val="88"/>
          <w:sz w:val="16"/>
        </w:rPr>
        <w:t>F-CLAY/10/216</w:t>
      </w:r>
      <w:r>
        <w:rPr>
          <w:color w:val="231F20"/>
          <w:spacing w:val="8"/>
          <w:sz w:val="16"/>
        </w:rPr>
        <w:t xml:space="preserve"> </w:t>
      </w:r>
      <w:r>
        <w:rPr>
          <w:color w:val="231F20"/>
          <w:w w:val="106"/>
          <w:sz w:val="16"/>
        </w:rPr>
        <w:t>and</w:t>
      </w:r>
      <w:r>
        <w:rPr>
          <w:color w:val="231F20"/>
          <w:spacing w:val="8"/>
          <w:sz w:val="16"/>
        </w:rPr>
        <w:t xml:space="preserve"> </w:t>
      </w:r>
      <w:r>
        <w:rPr>
          <w:color w:val="231F20"/>
          <w:spacing w:val="-1"/>
          <w:w w:val="71"/>
          <w:sz w:val="16"/>
        </w:rPr>
        <w:t>(</w:t>
      </w:r>
      <w:r>
        <w:rPr>
          <w:i/>
          <w:color w:val="231F20"/>
          <w:w w:val="92"/>
          <w:sz w:val="16"/>
        </w:rPr>
        <w:t>b</w:t>
      </w:r>
      <w:r>
        <w:rPr>
          <w:color w:val="231F20"/>
          <w:w w:val="71"/>
          <w:sz w:val="16"/>
        </w:rPr>
        <w:t>)</w:t>
      </w:r>
      <w:r>
        <w:rPr>
          <w:color w:val="231F20"/>
          <w:spacing w:val="8"/>
          <w:sz w:val="16"/>
        </w:rPr>
        <w:t xml:space="preserve"> </w:t>
      </w:r>
      <w:r>
        <w:rPr>
          <w:color w:val="231F20"/>
          <w:w w:val="89"/>
          <w:sz w:val="16"/>
        </w:rPr>
        <w:t>S-CLAY/10/168.</w:t>
      </w:r>
    </w:p>
    <w:p w14:paraId="46825CE6" w14:textId="77777777" w:rsidR="003F41A0" w:rsidRDefault="003F41A0">
      <w:pPr>
        <w:pStyle w:val="a3"/>
        <w:rPr>
          <w:sz w:val="6"/>
        </w:rPr>
      </w:pPr>
    </w:p>
    <w:p w14:paraId="46825CE7" w14:textId="77777777" w:rsidR="003F41A0" w:rsidRDefault="003F41A0">
      <w:pPr>
        <w:rPr>
          <w:sz w:val="6"/>
        </w:rPr>
        <w:sectPr w:rsidR="003F41A0">
          <w:headerReference w:type="default" r:id="rId46"/>
          <w:pgSz w:w="12240" w:h="15840"/>
          <w:pgMar w:top="1000" w:right="240" w:bottom="720" w:left="780" w:header="744" w:footer="520" w:gutter="0"/>
          <w:cols w:space="720"/>
        </w:sectPr>
      </w:pPr>
    </w:p>
    <w:p w14:paraId="46825CE8" w14:textId="77777777" w:rsidR="003F41A0" w:rsidRDefault="00BA139E">
      <w:pPr>
        <w:spacing w:before="97"/>
        <w:ind w:left="170"/>
        <w:rPr>
          <w:sz w:val="16"/>
        </w:rPr>
      </w:pPr>
      <w:r>
        <w:pict w14:anchorId="4682684A">
          <v:line id="_x0000_s1084" style="position:absolute;left:0;text-align:left;z-index:251636736;mso-position-horizontal-relative:page" from="47.5pt,17.45pt" to="565.5pt,17.45pt" strokecolor="#231f20" strokeweight="1pt">
            <w10:wrap anchorx="page"/>
          </v:line>
        </w:pict>
      </w:r>
      <w:bookmarkStart w:id="35" w:name="_bookmark27"/>
      <w:bookmarkEnd w:id="35"/>
      <w:r>
        <w:rPr>
          <w:rFonts w:ascii="Book Antiqua"/>
          <w:b/>
          <w:color w:val="231F20"/>
          <w:w w:val="105"/>
          <w:sz w:val="16"/>
        </w:rPr>
        <w:t>Table</w:t>
      </w:r>
      <w:r>
        <w:rPr>
          <w:rFonts w:ascii="Book Antiqua"/>
          <w:b/>
          <w:color w:val="231F20"/>
          <w:spacing w:val="-10"/>
          <w:w w:val="105"/>
          <w:sz w:val="16"/>
        </w:rPr>
        <w:t xml:space="preserve"> </w:t>
      </w:r>
      <w:r>
        <w:rPr>
          <w:rFonts w:ascii="Book Antiqua"/>
          <w:b/>
          <w:color w:val="231F20"/>
          <w:w w:val="105"/>
          <w:sz w:val="16"/>
        </w:rPr>
        <w:t>7.</w:t>
      </w:r>
      <w:r>
        <w:rPr>
          <w:rFonts w:ascii="Book Antiqua"/>
          <w:b/>
          <w:color w:val="231F20"/>
          <w:spacing w:val="2"/>
          <w:w w:val="105"/>
          <w:sz w:val="16"/>
        </w:rPr>
        <w:t xml:space="preserve"> </w:t>
      </w:r>
      <w:r>
        <w:rPr>
          <w:color w:val="231F20"/>
          <w:w w:val="105"/>
          <w:sz w:val="16"/>
        </w:rPr>
        <w:t>Transformation</w:t>
      </w:r>
      <w:r>
        <w:rPr>
          <w:color w:val="231F20"/>
          <w:spacing w:val="-4"/>
          <w:w w:val="105"/>
          <w:sz w:val="16"/>
        </w:rPr>
        <w:t xml:space="preserve"> </w:t>
      </w:r>
      <w:r>
        <w:rPr>
          <w:color w:val="231F20"/>
          <w:w w:val="105"/>
          <w:sz w:val="16"/>
        </w:rPr>
        <w:t>models</w:t>
      </w:r>
      <w:r>
        <w:rPr>
          <w:color w:val="231F20"/>
          <w:spacing w:val="-5"/>
          <w:w w:val="105"/>
          <w:sz w:val="16"/>
        </w:rPr>
        <w:t xml:space="preserve"> </w:t>
      </w:r>
      <w:r>
        <w:rPr>
          <w:color w:val="231F20"/>
          <w:w w:val="105"/>
          <w:sz w:val="16"/>
        </w:rPr>
        <w:t>in</w:t>
      </w:r>
      <w:r>
        <w:rPr>
          <w:color w:val="231F20"/>
          <w:spacing w:val="-4"/>
          <w:w w:val="105"/>
          <w:sz w:val="16"/>
        </w:rPr>
        <w:t xml:space="preserve"> </w:t>
      </w:r>
      <w:r>
        <w:rPr>
          <w:color w:val="231F20"/>
          <w:w w:val="105"/>
          <w:sz w:val="16"/>
        </w:rPr>
        <w:t>literature</w:t>
      </w:r>
      <w:r>
        <w:rPr>
          <w:color w:val="231F20"/>
          <w:spacing w:val="-5"/>
          <w:w w:val="105"/>
          <w:sz w:val="16"/>
        </w:rPr>
        <w:t xml:space="preserve"> </w:t>
      </w:r>
      <w:r>
        <w:rPr>
          <w:color w:val="231F20"/>
          <w:w w:val="105"/>
          <w:sz w:val="16"/>
        </w:rPr>
        <w:t>and</w:t>
      </w:r>
      <w:r>
        <w:rPr>
          <w:color w:val="231F20"/>
          <w:spacing w:val="-4"/>
          <w:w w:val="105"/>
          <w:sz w:val="16"/>
        </w:rPr>
        <w:t xml:space="preserve"> </w:t>
      </w:r>
      <w:r>
        <w:rPr>
          <w:color w:val="231F20"/>
          <w:w w:val="105"/>
          <w:sz w:val="16"/>
        </w:rPr>
        <w:t>their</w:t>
      </w:r>
      <w:r>
        <w:rPr>
          <w:color w:val="231F20"/>
          <w:spacing w:val="-5"/>
          <w:w w:val="105"/>
          <w:sz w:val="16"/>
        </w:rPr>
        <w:t xml:space="preserve"> </w:t>
      </w:r>
      <w:r>
        <w:rPr>
          <w:color w:val="231F20"/>
          <w:w w:val="105"/>
          <w:sz w:val="16"/>
        </w:rPr>
        <w:t>calibration</w:t>
      </w:r>
      <w:r>
        <w:rPr>
          <w:color w:val="231F20"/>
          <w:spacing w:val="-4"/>
          <w:w w:val="105"/>
          <w:sz w:val="16"/>
        </w:rPr>
        <w:t xml:space="preserve"> </w:t>
      </w:r>
      <w:r>
        <w:rPr>
          <w:color w:val="231F20"/>
          <w:w w:val="105"/>
          <w:sz w:val="16"/>
        </w:rPr>
        <w:t>results</w:t>
      </w:r>
      <w:r>
        <w:rPr>
          <w:color w:val="231F20"/>
          <w:spacing w:val="-5"/>
          <w:w w:val="105"/>
          <w:sz w:val="16"/>
        </w:rPr>
        <w:t xml:space="preserve"> </w:t>
      </w:r>
      <w:r>
        <w:rPr>
          <w:color w:val="231F20"/>
          <w:w w:val="105"/>
          <w:sz w:val="16"/>
        </w:rPr>
        <w:t>for</w:t>
      </w:r>
      <w:r>
        <w:rPr>
          <w:color w:val="231F20"/>
          <w:spacing w:val="-4"/>
          <w:w w:val="105"/>
          <w:sz w:val="16"/>
        </w:rPr>
        <w:t xml:space="preserve"> </w:t>
      </w:r>
      <w:r>
        <w:rPr>
          <w:color w:val="231F20"/>
          <w:w w:val="105"/>
          <w:sz w:val="16"/>
        </w:rPr>
        <w:t>S-CLAY/10/168.</w:t>
      </w:r>
    </w:p>
    <w:p w14:paraId="46825CE9" w14:textId="77777777" w:rsidR="003F41A0" w:rsidRDefault="00BA139E">
      <w:pPr>
        <w:pStyle w:val="a3"/>
        <w:rPr>
          <w:sz w:val="18"/>
        </w:rPr>
      </w:pPr>
      <w:r>
        <w:br w:type="column"/>
      </w:r>
    </w:p>
    <w:p w14:paraId="46825CEA" w14:textId="77777777" w:rsidR="003F41A0" w:rsidRDefault="003F41A0">
      <w:pPr>
        <w:pStyle w:val="a3"/>
        <w:spacing w:before="2"/>
        <w:rPr>
          <w:sz w:val="14"/>
        </w:rPr>
      </w:pPr>
    </w:p>
    <w:p w14:paraId="46825CEB" w14:textId="77777777" w:rsidR="003F41A0" w:rsidRDefault="00BA139E">
      <w:pPr>
        <w:spacing w:line="256" w:lineRule="auto"/>
        <w:ind w:left="170" w:right="38"/>
        <w:rPr>
          <w:sz w:val="16"/>
        </w:rPr>
      </w:pPr>
      <w:r>
        <w:rPr>
          <w:color w:val="231F20"/>
          <w:sz w:val="16"/>
        </w:rPr>
        <w:t xml:space="preserve">Comparison to </w:t>
      </w:r>
      <w:r>
        <w:rPr>
          <w:color w:val="231F20"/>
          <w:w w:val="95"/>
          <w:sz w:val="16"/>
        </w:rPr>
        <w:t>S-CLAY/10/168</w:t>
      </w:r>
    </w:p>
    <w:p w14:paraId="46825CEC" w14:textId="77777777" w:rsidR="003F41A0" w:rsidRDefault="00BA139E">
      <w:pPr>
        <w:spacing w:line="186" w:lineRule="exact"/>
        <w:ind w:left="170"/>
        <w:rPr>
          <w:sz w:val="16"/>
        </w:rPr>
      </w:pPr>
      <w:r>
        <w:rPr>
          <w:color w:val="231F20"/>
          <w:w w:val="105"/>
          <w:sz w:val="16"/>
        </w:rPr>
        <w:t>database</w:t>
      </w:r>
    </w:p>
    <w:p w14:paraId="46825CED" w14:textId="77777777" w:rsidR="003F41A0" w:rsidRDefault="00BA139E">
      <w:pPr>
        <w:pStyle w:val="a3"/>
        <w:rPr>
          <w:sz w:val="18"/>
        </w:rPr>
      </w:pPr>
      <w:r>
        <w:br w:type="column"/>
      </w:r>
    </w:p>
    <w:p w14:paraId="46825CEE" w14:textId="77777777" w:rsidR="003F41A0" w:rsidRDefault="003F41A0">
      <w:pPr>
        <w:pStyle w:val="a3"/>
        <w:rPr>
          <w:sz w:val="18"/>
        </w:rPr>
      </w:pPr>
    </w:p>
    <w:p w14:paraId="46825CEF" w14:textId="77777777" w:rsidR="003F41A0" w:rsidRDefault="00BA139E">
      <w:pPr>
        <w:spacing w:before="155" w:line="256" w:lineRule="auto"/>
        <w:ind w:left="170" w:right="746"/>
        <w:rPr>
          <w:sz w:val="16"/>
        </w:rPr>
      </w:pPr>
      <w:r>
        <w:rPr>
          <w:color w:val="231F20"/>
          <w:w w:val="105"/>
          <w:sz w:val="16"/>
        </w:rPr>
        <w:t>Calibration results</w:t>
      </w:r>
    </w:p>
    <w:p w14:paraId="46825CF0" w14:textId="77777777" w:rsidR="003F41A0" w:rsidRDefault="003F41A0">
      <w:pPr>
        <w:spacing w:line="256" w:lineRule="auto"/>
        <w:rPr>
          <w:sz w:val="16"/>
        </w:rPr>
        <w:sectPr w:rsidR="003F41A0">
          <w:type w:val="continuous"/>
          <w:pgSz w:w="12240" w:h="15840"/>
          <w:pgMar w:top="1000" w:right="240" w:bottom="280" w:left="780" w:header="720" w:footer="720" w:gutter="0"/>
          <w:cols w:num="3" w:space="720" w:equalWidth="0">
            <w:col w:w="6904" w:space="580"/>
            <w:col w:w="1288" w:space="262"/>
            <w:col w:w="2186"/>
          </w:cols>
        </w:sectPr>
      </w:pPr>
    </w:p>
    <w:p w14:paraId="46825CF1" w14:textId="77777777" w:rsidR="003F41A0" w:rsidRDefault="003F41A0">
      <w:pPr>
        <w:pStyle w:val="a3"/>
        <w:spacing w:before="10"/>
        <w:rPr>
          <w:sz w:val="3"/>
        </w:rPr>
      </w:pPr>
    </w:p>
    <w:tbl>
      <w:tblPr>
        <w:tblStyle w:val="TableNormal"/>
        <w:tblW w:w="0" w:type="auto"/>
        <w:tblInd w:w="177" w:type="dxa"/>
        <w:tblLayout w:type="fixed"/>
        <w:tblLook w:val="01E0" w:firstRow="1" w:lastRow="1" w:firstColumn="1" w:lastColumn="1" w:noHBand="0" w:noVBand="0"/>
      </w:tblPr>
      <w:tblGrid>
        <w:gridCol w:w="1988"/>
        <w:gridCol w:w="1891"/>
        <w:gridCol w:w="944"/>
        <w:gridCol w:w="3235"/>
        <w:gridCol w:w="777"/>
        <w:gridCol w:w="909"/>
        <w:gridCol w:w="624"/>
      </w:tblGrid>
      <w:tr w:rsidR="003F41A0" w14:paraId="46825CF7" w14:textId="77777777">
        <w:trPr>
          <w:trHeight w:val="234"/>
        </w:trPr>
        <w:tc>
          <w:tcPr>
            <w:tcW w:w="4823" w:type="dxa"/>
            <w:gridSpan w:val="3"/>
          </w:tcPr>
          <w:p w14:paraId="46825CF2" w14:textId="77777777" w:rsidR="003F41A0" w:rsidRDefault="003F41A0">
            <w:pPr>
              <w:pStyle w:val="TableParagraph"/>
              <w:spacing w:line="240" w:lineRule="auto"/>
              <w:rPr>
                <w:rFonts w:ascii="Times New Roman"/>
                <w:sz w:val="16"/>
              </w:rPr>
            </w:pPr>
          </w:p>
        </w:tc>
        <w:tc>
          <w:tcPr>
            <w:tcW w:w="3235" w:type="dxa"/>
          </w:tcPr>
          <w:p w14:paraId="46825CF3" w14:textId="77777777" w:rsidR="003F41A0" w:rsidRDefault="00BA139E">
            <w:pPr>
              <w:pStyle w:val="TableParagraph"/>
              <w:spacing w:before="38" w:line="176" w:lineRule="exact"/>
              <w:ind w:left="186"/>
              <w:rPr>
                <w:sz w:val="16"/>
              </w:rPr>
            </w:pPr>
            <w:r>
              <w:rPr>
                <w:color w:val="231F20"/>
                <w:w w:val="105"/>
                <w:sz w:val="16"/>
              </w:rPr>
              <w:t>Transformation</w:t>
            </w:r>
          </w:p>
        </w:tc>
        <w:tc>
          <w:tcPr>
            <w:tcW w:w="777" w:type="dxa"/>
            <w:tcBorders>
              <w:top w:val="single" w:sz="4" w:space="0" w:color="231F20"/>
            </w:tcBorders>
          </w:tcPr>
          <w:p w14:paraId="46825CF4" w14:textId="77777777" w:rsidR="003F41A0" w:rsidRDefault="00BA139E">
            <w:pPr>
              <w:pStyle w:val="TableParagraph"/>
              <w:spacing w:before="38" w:line="176" w:lineRule="exact"/>
              <w:ind w:left="108"/>
              <w:rPr>
                <w:sz w:val="16"/>
              </w:rPr>
            </w:pPr>
            <w:r>
              <w:rPr>
                <w:color w:val="231F20"/>
                <w:w w:val="105"/>
                <w:sz w:val="16"/>
              </w:rPr>
              <w:t>Fit to the</w:t>
            </w:r>
          </w:p>
        </w:tc>
        <w:tc>
          <w:tcPr>
            <w:tcW w:w="909" w:type="dxa"/>
            <w:tcBorders>
              <w:top w:val="single" w:sz="4" w:space="0" w:color="231F20"/>
            </w:tcBorders>
          </w:tcPr>
          <w:p w14:paraId="46825CF5" w14:textId="77777777" w:rsidR="003F41A0" w:rsidRDefault="00BA139E">
            <w:pPr>
              <w:pStyle w:val="TableParagraph"/>
              <w:spacing w:before="38" w:line="176" w:lineRule="exact"/>
              <w:ind w:left="199"/>
              <w:rPr>
                <w:sz w:val="16"/>
              </w:rPr>
            </w:pPr>
            <w:r>
              <w:rPr>
                <w:color w:val="231F20"/>
                <w:sz w:val="16"/>
              </w:rPr>
              <w:t>Bias</w:t>
            </w:r>
          </w:p>
        </w:tc>
        <w:tc>
          <w:tcPr>
            <w:tcW w:w="624" w:type="dxa"/>
            <w:tcBorders>
              <w:top w:val="single" w:sz="4" w:space="0" w:color="231F20"/>
            </w:tcBorders>
          </w:tcPr>
          <w:p w14:paraId="46825CF6" w14:textId="77777777" w:rsidR="003F41A0" w:rsidRDefault="00BA139E">
            <w:pPr>
              <w:pStyle w:val="TableParagraph"/>
              <w:spacing w:before="38" w:line="176" w:lineRule="exact"/>
              <w:ind w:left="105"/>
              <w:rPr>
                <w:sz w:val="16"/>
              </w:rPr>
            </w:pPr>
            <w:r>
              <w:rPr>
                <w:color w:val="231F20"/>
                <w:w w:val="110"/>
                <w:sz w:val="16"/>
              </w:rPr>
              <w:t>COV of</w:t>
            </w:r>
          </w:p>
        </w:tc>
      </w:tr>
      <w:tr w:rsidR="003F41A0" w14:paraId="46825CFF" w14:textId="77777777">
        <w:trPr>
          <w:trHeight w:val="245"/>
        </w:trPr>
        <w:tc>
          <w:tcPr>
            <w:tcW w:w="1988" w:type="dxa"/>
            <w:tcBorders>
              <w:bottom w:val="single" w:sz="4" w:space="0" w:color="231F20"/>
            </w:tcBorders>
          </w:tcPr>
          <w:p w14:paraId="46825CF8" w14:textId="77777777" w:rsidR="003F41A0" w:rsidRDefault="00BA139E">
            <w:pPr>
              <w:pStyle w:val="TableParagraph"/>
              <w:tabs>
                <w:tab w:val="left" w:pos="569"/>
              </w:tabs>
              <w:spacing w:before="3" w:line="240" w:lineRule="auto"/>
              <w:rPr>
                <w:sz w:val="16"/>
              </w:rPr>
            </w:pPr>
            <w:r>
              <w:rPr>
                <w:color w:val="231F20"/>
                <w:w w:val="105"/>
                <w:sz w:val="16"/>
              </w:rPr>
              <w:t>Type</w:t>
            </w:r>
            <w:r>
              <w:rPr>
                <w:color w:val="231F20"/>
                <w:w w:val="105"/>
                <w:sz w:val="16"/>
              </w:rPr>
              <w:tab/>
              <w:t>Relationship</w:t>
            </w:r>
          </w:p>
        </w:tc>
        <w:tc>
          <w:tcPr>
            <w:tcW w:w="1891" w:type="dxa"/>
            <w:tcBorders>
              <w:bottom w:val="single" w:sz="4" w:space="0" w:color="231F20"/>
            </w:tcBorders>
          </w:tcPr>
          <w:p w14:paraId="46825CF9" w14:textId="77777777" w:rsidR="003F41A0" w:rsidRDefault="00BA139E">
            <w:pPr>
              <w:pStyle w:val="TableParagraph"/>
              <w:spacing w:before="3" w:line="240" w:lineRule="auto"/>
              <w:ind w:left="499"/>
              <w:rPr>
                <w:sz w:val="16"/>
              </w:rPr>
            </w:pPr>
            <w:r>
              <w:rPr>
                <w:color w:val="231F20"/>
                <w:w w:val="105"/>
                <w:sz w:val="16"/>
              </w:rPr>
              <w:t>Literature</w:t>
            </w:r>
          </w:p>
        </w:tc>
        <w:tc>
          <w:tcPr>
            <w:tcW w:w="944" w:type="dxa"/>
            <w:tcBorders>
              <w:bottom w:val="single" w:sz="4" w:space="0" w:color="231F20"/>
            </w:tcBorders>
          </w:tcPr>
          <w:p w14:paraId="46825CFA" w14:textId="77777777" w:rsidR="003F41A0" w:rsidRDefault="00BA139E">
            <w:pPr>
              <w:pStyle w:val="TableParagraph"/>
              <w:spacing w:before="3" w:line="240" w:lineRule="auto"/>
              <w:ind w:right="188"/>
              <w:jc w:val="right"/>
              <w:rPr>
                <w:i/>
                <w:sz w:val="16"/>
              </w:rPr>
            </w:pPr>
            <w:r>
              <w:rPr>
                <w:i/>
                <w:color w:val="231F20"/>
                <w:w w:val="98"/>
                <w:sz w:val="16"/>
              </w:rPr>
              <w:t>n</w:t>
            </w:r>
          </w:p>
        </w:tc>
        <w:tc>
          <w:tcPr>
            <w:tcW w:w="3235" w:type="dxa"/>
            <w:tcBorders>
              <w:bottom w:val="single" w:sz="4" w:space="0" w:color="231F20"/>
            </w:tcBorders>
          </w:tcPr>
          <w:p w14:paraId="46825CFB" w14:textId="77777777" w:rsidR="003F41A0" w:rsidRDefault="00BA139E">
            <w:pPr>
              <w:pStyle w:val="TableParagraph"/>
              <w:tabs>
                <w:tab w:val="left" w:pos="2660"/>
              </w:tabs>
              <w:spacing w:before="3" w:line="240" w:lineRule="auto"/>
              <w:ind w:left="186"/>
              <w:rPr>
                <w:sz w:val="16"/>
              </w:rPr>
            </w:pPr>
            <w:proofErr w:type="spellStart"/>
            <w:r>
              <w:rPr>
                <w:color w:val="231F20"/>
                <w:w w:val="105"/>
                <w:sz w:val="16"/>
              </w:rPr>
              <w:t>modelmodelmodel</w:t>
            </w:r>
            <w:proofErr w:type="spellEnd"/>
            <w:r>
              <w:rPr>
                <w:color w:val="231F20"/>
                <w:w w:val="105"/>
                <w:sz w:val="16"/>
              </w:rPr>
              <w:tab/>
              <w:t>Figure</w:t>
            </w:r>
          </w:p>
        </w:tc>
        <w:tc>
          <w:tcPr>
            <w:tcW w:w="777" w:type="dxa"/>
            <w:tcBorders>
              <w:bottom w:val="single" w:sz="4" w:space="0" w:color="231F20"/>
            </w:tcBorders>
          </w:tcPr>
          <w:p w14:paraId="46825CFC" w14:textId="77777777" w:rsidR="003F41A0" w:rsidRDefault="00BA139E">
            <w:pPr>
              <w:pStyle w:val="TableParagraph"/>
              <w:spacing w:before="3" w:line="240" w:lineRule="auto"/>
              <w:ind w:left="108"/>
              <w:rPr>
                <w:sz w:val="16"/>
              </w:rPr>
            </w:pPr>
            <w:r>
              <w:rPr>
                <w:color w:val="231F20"/>
                <w:w w:val="105"/>
                <w:sz w:val="16"/>
              </w:rPr>
              <w:t>trend?</w:t>
            </w:r>
          </w:p>
        </w:tc>
        <w:tc>
          <w:tcPr>
            <w:tcW w:w="909" w:type="dxa"/>
            <w:tcBorders>
              <w:bottom w:val="single" w:sz="4" w:space="0" w:color="231F20"/>
            </w:tcBorders>
          </w:tcPr>
          <w:p w14:paraId="46825CFD" w14:textId="77777777" w:rsidR="003F41A0" w:rsidRDefault="00BA139E">
            <w:pPr>
              <w:pStyle w:val="TableParagraph"/>
              <w:spacing w:before="3" w:line="240" w:lineRule="auto"/>
              <w:ind w:left="199"/>
              <w:rPr>
                <w:i/>
                <w:sz w:val="16"/>
              </w:rPr>
            </w:pPr>
            <w:r>
              <w:rPr>
                <w:color w:val="231F20"/>
                <w:w w:val="105"/>
                <w:sz w:val="16"/>
              </w:rPr>
              <w:t xml:space="preserve">factor, </w:t>
            </w:r>
            <w:r>
              <w:rPr>
                <w:i/>
                <w:color w:val="231F20"/>
                <w:w w:val="105"/>
                <w:sz w:val="16"/>
              </w:rPr>
              <w:t>b</w:t>
            </w:r>
          </w:p>
        </w:tc>
        <w:tc>
          <w:tcPr>
            <w:tcW w:w="624" w:type="dxa"/>
            <w:tcBorders>
              <w:bottom w:val="single" w:sz="4" w:space="0" w:color="231F20"/>
            </w:tcBorders>
          </w:tcPr>
          <w:p w14:paraId="46825CFE" w14:textId="77777777" w:rsidR="003F41A0" w:rsidRDefault="00BA139E">
            <w:pPr>
              <w:pStyle w:val="TableParagraph"/>
              <w:spacing w:line="226" w:lineRule="exact"/>
              <w:ind w:left="105"/>
              <w:rPr>
                <w:rFonts w:ascii="Sarasa UI K"/>
                <w:i/>
                <w:sz w:val="16"/>
              </w:rPr>
            </w:pPr>
            <w:r>
              <w:rPr>
                <w:rFonts w:ascii="Malgun Gothic"/>
                <w:color w:val="231F20"/>
                <w:sz w:val="16"/>
              </w:rPr>
              <w:t xml:space="preserve">e </w:t>
            </w:r>
            <w:r>
              <w:rPr>
                <w:color w:val="231F20"/>
                <w:sz w:val="16"/>
              </w:rPr>
              <w:t xml:space="preserve">= </w:t>
            </w:r>
            <w:r>
              <w:rPr>
                <w:rFonts w:ascii="Sarasa UI K"/>
                <w:i/>
                <w:color w:val="231F20"/>
                <w:sz w:val="16"/>
              </w:rPr>
              <w:t>o</w:t>
            </w:r>
          </w:p>
        </w:tc>
      </w:tr>
    </w:tbl>
    <w:p w14:paraId="46825D00" w14:textId="77777777" w:rsidR="003F41A0" w:rsidRDefault="00BA139E">
      <w:pPr>
        <w:pStyle w:val="a4"/>
        <w:numPr>
          <w:ilvl w:val="0"/>
          <w:numId w:val="2"/>
        </w:numPr>
        <w:tabs>
          <w:tab w:val="left" w:pos="739"/>
          <w:tab w:val="left" w:pos="740"/>
          <w:tab w:val="left" w:pos="2657"/>
          <w:tab w:val="left" w:pos="4718"/>
          <w:tab w:val="left" w:pos="5179"/>
          <w:tab w:val="left" w:pos="7653"/>
          <w:tab w:val="left" w:pos="8336"/>
          <w:tab w:val="left" w:pos="9203"/>
          <w:tab w:val="left" w:pos="10019"/>
        </w:tabs>
        <w:spacing w:before="24" w:line="93" w:lineRule="exact"/>
        <w:ind w:hanging="569"/>
        <w:jc w:val="left"/>
        <w:rPr>
          <w:color w:val="231F20"/>
          <w:sz w:val="16"/>
        </w:rPr>
      </w:pPr>
      <w:r>
        <w:rPr>
          <w:color w:val="231F20"/>
          <w:w w:val="91"/>
          <w:sz w:val="16"/>
        </w:rPr>
        <w:t>LI–(</w:t>
      </w:r>
      <w:proofErr w:type="spellStart"/>
      <w:r>
        <w:rPr>
          <w:i/>
          <w:color w:val="231F20"/>
          <w:w w:val="91"/>
          <w:sz w:val="16"/>
        </w:rPr>
        <w:t>s</w:t>
      </w:r>
      <w:r>
        <w:rPr>
          <w:color w:val="231F20"/>
          <w:w w:val="106"/>
          <w:sz w:val="16"/>
          <w:vertAlign w:val="superscript"/>
        </w:rPr>
        <w:t>re</w:t>
      </w:r>
      <w:proofErr w:type="spellEnd"/>
      <w:r>
        <w:rPr>
          <w:color w:val="231F20"/>
          <w:w w:val="50"/>
          <w:sz w:val="16"/>
        </w:rPr>
        <w:t>/</w:t>
      </w:r>
      <w:r>
        <w:rPr>
          <w:i/>
          <w:color w:val="231F20"/>
          <w:w w:val="94"/>
          <w:sz w:val="16"/>
        </w:rPr>
        <w:t>P</w:t>
      </w:r>
      <w:r>
        <w:rPr>
          <w:color w:val="231F20"/>
          <w:w w:val="129"/>
          <w:sz w:val="16"/>
          <w:vertAlign w:val="subscript"/>
        </w:rPr>
        <w:t>a</w:t>
      </w:r>
      <w:r>
        <w:rPr>
          <w:color w:val="231F20"/>
          <w:w w:val="71"/>
          <w:sz w:val="16"/>
        </w:rPr>
        <w:t>)</w:t>
      </w:r>
      <w:r>
        <w:rPr>
          <w:color w:val="231F20"/>
          <w:sz w:val="16"/>
        </w:rPr>
        <w:tab/>
      </w:r>
      <w:hyperlink w:anchor="_bookmark66" w:history="1">
        <w:r>
          <w:rPr>
            <w:color w:val="2E3092"/>
            <w:w w:val="107"/>
            <w:sz w:val="16"/>
          </w:rPr>
          <w:t>Wroth</w:t>
        </w:r>
        <w:r>
          <w:rPr>
            <w:color w:val="2E3092"/>
            <w:spacing w:val="8"/>
            <w:sz w:val="16"/>
          </w:rPr>
          <w:t xml:space="preserve"> </w:t>
        </w:r>
        <w:r>
          <w:rPr>
            <w:color w:val="2E3092"/>
            <w:w w:val="106"/>
            <w:sz w:val="16"/>
          </w:rPr>
          <w:t>and</w:t>
        </w:r>
        <w:r>
          <w:rPr>
            <w:color w:val="2E3092"/>
            <w:spacing w:val="8"/>
            <w:sz w:val="16"/>
          </w:rPr>
          <w:t xml:space="preserve"> </w:t>
        </w:r>
        <w:r>
          <w:rPr>
            <w:color w:val="2E3092"/>
            <w:w w:val="105"/>
            <w:sz w:val="16"/>
          </w:rPr>
          <w:t>Wood</w:t>
        </w:r>
        <w:r>
          <w:rPr>
            <w:color w:val="2E3092"/>
            <w:spacing w:val="8"/>
            <w:sz w:val="16"/>
          </w:rPr>
          <w:t xml:space="preserve"> </w:t>
        </w:r>
        <w:r>
          <w:rPr>
            <w:color w:val="2E3092"/>
            <w:w w:val="85"/>
            <w:sz w:val="16"/>
          </w:rPr>
          <w:t>(1978)</w:t>
        </w:r>
      </w:hyperlink>
      <w:r>
        <w:rPr>
          <w:color w:val="2E3092"/>
          <w:sz w:val="16"/>
        </w:rPr>
        <w:tab/>
      </w:r>
      <w:r>
        <w:rPr>
          <w:color w:val="231F20"/>
          <w:w w:val="97"/>
          <w:sz w:val="16"/>
        </w:rPr>
        <w:t>59</w:t>
      </w:r>
      <w:r>
        <w:rPr>
          <w:color w:val="231F20"/>
          <w:sz w:val="16"/>
        </w:rPr>
        <w:tab/>
      </w:r>
      <w:proofErr w:type="spellStart"/>
      <w:r>
        <w:rPr>
          <w:i/>
          <w:color w:val="231F20"/>
          <w:w w:val="91"/>
          <w:sz w:val="16"/>
        </w:rPr>
        <w:t>s</w:t>
      </w:r>
      <w:r>
        <w:rPr>
          <w:color w:val="231F20"/>
          <w:w w:val="106"/>
          <w:sz w:val="16"/>
          <w:vertAlign w:val="superscript"/>
        </w:rPr>
        <w:t>re</w:t>
      </w:r>
      <w:proofErr w:type="spellEnd"/>
      <w:r>
        <w:rPr>
          <w:color w:val="231F20"/>
          <w:w w:val="50"/>
          <w:sz w:val="16"/>
        </w:rPr>
        <w:t>/</w:t>
      </w:r>
      <w:r>
        <w:rPr>
          <w:i/>
          <w:color w:val="231F20"/>
          <w:w w:val="94"/>
          <w:sz w:val="16"/>
        </w:rPr>
        <w:t>P</w:t>
      </w:r>
      <w:r>
        <w:rPr>
          <w:color w:val="231F20"/>
          <w:w w:val="129"/>
          <w:sz w:val="16"/>
          <w:vertAlign w:val="subscript"/>
        </w:rPr>
        <w:t>a</w:t>
      </w:r>
      <w:r>
        <w:rPr>
          <w:color w:val="231F20"/>
          <w:spacing w:val="8"/>
          <w:sz w:val="16"/>
        </w:rPr>
        <w:t xml:space="preserve"> </w:t>
      </w:r>
      <w:r>
        <w:rPr>
          <w:color w:val="231F20"/>
          <w:w w:val="98"/>
          <w:sz w:val="16"/>
        </w:rPr>
        <w:t>≈</w:t>
      </w:r>
      <w:r>
        <w:rPr>
          <w:color w:val="231F20"/>
          <w:spacing w:val="8"/>
          <w:sz w:val="16"/>
        </w:rPr>
        <w:t xml:space="preserve"> </w:t>
      </w:r>
      <w:r>
        <w:rPr>
          <w:color w:val="231F20"/>
          <w:w w:val="88"/>
          <w:sz w:val="16"/>
        </w:rPr>
        <w:t>1.</w:t>
      </w:r>
      <w:r>
        <w:rPr>
          <w:color w:val="231F20"/>
          <w:spacing w:val="-1"/>
          <w:w w:val="88"/>
          <w:sz w:val="16"/>
        </w:rPr>
        <w:t>7</w:t>
      </w:r>
      <w:r>
        <w:rPr>
          <w:color w:val="231F20"/>
          <w:w w:val="119"/>
          <w:position w:val="5"/>
          <w:sz w:val="10"/>
        </w:rPr>
        <w:t>−</w:t>
      </w:r>
      <w:r>
        <w:rPr>
          <w:color w:val="231F20"/>
          <w:w w:val="119"/>
          <w:position w:val="5"/>
          <w:sz w:val="10"/>
        </w:rPr>
        <w:t>4.6LI</w:t>
      </w:r>
      <w:r>
        <w:rPr>
          <w:color w:val="231F20"/>
          <w:position w:val="5"/>
          <w:sz w:val="10"/>
        </w:rPr>
        <w:tab/>
      </w:r>
      <w:r>
        <w:rPr>
          <w:color w:val="231F20"/>
          <w:w w:val="99"/>
          <w:sz w:val="16"/>
        </w:rPr>
        <w:t>9</w:t>
      </w:r>
      <w:r>
        <w:rPr>
          <w:color w:val="231F20"/>
          <w:sz w:val="16"/>
        </w:rPr>
        <w:tab/>
      </w:r>
      <w:r>
        <w:rPr>
          <w:color w:val="231F20"/>
          <w:w w:val="105"/>
          <w:sz w:val="16"/>
        </w:rPr>
        <w:t>N</w:t>
      </w:r>
      <w:r>
        <w:rPr>
          <w:color w:val="231F20"/>
          <w:w w:val="104"/>
          <w:sz w:val="16"/>
        </w:rPr>
        <w:t>o</w:t>
      </w:r>
      <w:r>
        <w:rPr>
          <w:color w:val="231F20"/>
          <w:sz w:val="16"/>
        </w:rPr>
        <w:tab/>
      </w:r>
      <w:r>
        <w:rPr>
          <w:rFonts w:ascii="Bookman Old Style" w:hAnsi="Bookman Old Style"/>
          <w:color w:val="231F20"/>
          <w:sz w:val="16"/>
        </w:rPr>
        <w:t>—</w:t>
      </w:r>
      <w:r>
        <w:rPr>
          <w:rFonts w:ascii="Bookman Old Style" w:hAnsi="Bookman Old Style"/>
          <w:color w:val="231F20"/>
          <w:sz w:val="16"/>
        </w:rPr>
        <w:tab/>
        <w:t>—</w:t>
      </w:r>
    </w:p>
    <w:p w14:paraId="46825D01" w14:textId="77777777" w:rsidR="003F41A0" w:rsidRDefault="00BA139E">
      <w:pPr>
        <w:tabs>
          <w:tab w:val="left" w:pos="5235"/>
        </w:tabs>
        <w:spacing w:before="5" w:line="114" w:lineRule="exact"/>
        <w:ind w:left="1049"/>
        <w:rPr>
          <w:sz w:val="10"/>
        </w:rPr>
      </w:pPr>
      <w:r>
        <w:rPr>
          <w:color w:val="231F20"/>
          <w:w w:val="120"/>
          <w:sz w:val="10"/>
        </w:rPr>
        <w:t>u</w:t>
      </w:r>
      <w:r>
        <w:rPr>
          <w:color w:val="231F20"/>
          <w:w w:val="120"/>
          <w:sz w:val="10"/>
        </w:rPr>
        <w:tab/>
      </w:r>
      <w:proofErr w:type="spellStart"/>
      <w:r>
        <w:rPr>
          <w:color w:val="231F20"/>
          <w:w w:val="120"/>
          <w:sz w:val="10"/>
        </w:rPr>
        <w:t>u</w:t>
      </w:r>
      <w:proofErr w:type="spellEnd"/>
    </w:p>
    <w:p w14:paraId="46825D02" w14:textId="77777777" w:rsidR="003F41A0" w:rsidRDefault="00BA139E">
      <w:pPr>
        <w:tabs>
          <w:tab w:val="left" w:pos="4718"/>
          <w:tab w:val="left" w:pos="5179"/>
          <w:tab w:val="left" w:pos="7653"/>
          <w:tab w:val="left" w:pos="8336"/>
          <w:tab w:val="left" w:pos="9204"/>
          <w:tab w:val="right" w:pos="10322"/>
        </w:tabs>
        <w:spacing w:line="185" w:lineRule="exact"/>
        <w:ind w:left="2657"/>
        <w:rPr>
          <w:sz w:val="16"/>
        </w:rPr>
      </w:pPr>
      <w:r>
        <w:pict w14:anchorId="4682684B">
          <v:shape id="_x0000_s1083" type="#_x0000_t202" style="position:absolute;left:0;text-align:left;margin-left:300.8pt;margin-top:4.5pt;width:3.25pt;height:6.35pt;z-index:-251634688;mso-position-horizontal-relative:page" filled="f" stroked="f">
            <v:textbox inset="0,0,0,0">
              <w:txbxContent>
                <w:p w14:paraId="46826A48" w14:textId="77777777" w:rsidR="003F41A0" w:rsidRDefault="00BA139E">
                  <w:pPr>
                    <w:spacing w:before="5"/>
                    <w:rPr>
                      <w:sz w:val="10"/>
                    </w:rPr>
                  </w:pPr>
                  <w:r>
                    <w:rPr>
                      <w:color w:val="231F20"/>
                      <w:w w:val="117"/>
                      <w:sz w:val="10"/>
                    </w:rPr>
                    <w:t>u</w:t>
                  </w:r>
                </w:p>
              </w:txbxContent>
            </v:textbox>
            <w10:wrap anchorx="page"/>
          </v:shape>
        </w:pict>
      </w:r>
      <w:r>
        <w:pict w14:anchorId="4682684C">
          <v:shape id="_x0000_s1082" type="#_x0000_t202" style="position:absolute;left:0;text-align:left;margin-left:45pt;margin-top:8pt;width:512.55pt;height:118.9pt;z-index:25163878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392"/>
                    <w:gridCol w:w="2031"/>
                    <w:gridCol w:w="2064"/>
                    <w:gridCol w:w="461"/>
                    <w:gridCol w:w="2230"/>
                    <w:gridCol w:w="815"/>
                    <w:gridCol w:w="774"/>
                    <w:gridCol w:w="871"/>
                    <w:gridCol w:w="606"/>
                  </w:tblGrid>
                  <w:tr w:rsidR="003F41A0" w14:paraId="46826A52" w14:textId="77777777">
                    <w:trPr>
                      <w:trHeight w:val="259"/>
                    </w:trPr>
                    <w:tc>
                      <w:tcPr>
                        <w:tcW w:w="392" w:type="dxa"/>
                        <w:vMerge w:val="restart"/>
                      </w:tcPr>
                      <w:p w14:paraId="46826A49" w14:textId="77777777" w:rsidR="003F41A0" w:rsidRDefault="003F41A0">
                        <w:pPr>
                          <w:pStyle w:val="TableParagraph"/>
                          <w:spacing w:line="240" w:lineRule="auto"/>
                          <w:rPr>
                            <w:rFonts w:ascii="Times New Roman"/>
                            <w:sz w:val="16"/>
                          </w:rPr>
                        </w:pPr>
                      </w:p>
                    </w:tc>
                    <w:tc>
                      <w:tcPr>
                        <w:tcW w:w="2031" w:type="dxa"/>
                      </w:tcPr>
                      <w:p w14:paraId="46826A4A" w14:textId="77777777" w:rsidR="003F41A0" w:rsidRDefault="00BA139E">
                        <w:pPr>
                          <w:pStyle w:val="TableParagraph"/>
                          <w:spacing w:before="47" w:line="240" w:lineRule="auto"/>
                          <w:ind w:left="227"/>
                          <w:rPr>
                            <w:sz w:val="16"/>
                          </w:rPr>
                        </w:pPr>
                        <w:r>
                          <w:rPr>
                            <w:color w:val="231F20"/>
                            <w:sz w:val="16"/>
                          </w:rPr>
                          <w:t>LI–(</w:t>
                        </w:r>
                        <w:r>
                          <w:rPr>
                            <w:i/>
                            <w:color w:val="231F20"/>
                            <w:sz w:val="16"/>
                          </w:rPr>
                          <w:t>S</w:t>
                        </w:r>
                        <w:r>
                          <w:rPr>
                            <w:color w:val="231F20"/>
                            <w:sz w:val="16"/>
                            <w:vertAlign w:val="subscript"/>
                          </w:rPr>
                          <w:t>t</w:t>
                        </w:r>
                        <w:r>
                          <w:rPr>
                            <w:color w:val="231F20"/>
                            <w:sz w:val="16"/>
                          </w:rPr>
                          <w:t>)</w:t>
                        </w:r>
                      </w:p>
                    </w:tc>
                    <w:tc>
                      <w:tcPr>
                        <w:tcW w:w="2064" w:type="dxa"/>
                      </w:tcPr>
                      <w:p w14:paraId="46826A4B" w14:textId="77777777" w:rsidR="003F41A0" w:rsidRDefault="00BA139E">
                        <w:pPr>
                          <w:pStyle w:val="TableParagraph"/>
                          <w:spacing w:before="47" w:line="240" w:lineRule="auto"/>
                          <w:ind w:left="114"/>
                          <w:rPr>
                            <w:sz w:val="16"/>
                          </w:rPr>
                        </w:pPr>
                        <w:hyperlink w:anchor="_bookmark37" w:history="1">
                          <w:r>
                            <w:rPr>
                              <w:color w:val="2E3092"/>
                              <w:sz w:val="16"/>
                            </w:rPr>
                            <w:t>Bjerrum (1954)</w:t>
                          </w:r>
                        </w:hyperlink>
                      </w:p>
                    </w:tc>
                    <w:tc>
                      <w:tcPr>
                        <w:tcW w:w="461" w:type="dxa"/>
                      </w:tcPr>
                      <w:p w14:paraId="46826A4C" w14:textId="77777777" w:rsidR="003F41A0" w:rsidRDefault="00BA139E">
                        <w:pPr>
                          <w:pStyle w:val="TableParagraph"/>
                          <w:spacing w:before="47" w:line="240" w:lineRule="auto"/>
                          <w:ind w:left="111"/>
                          <w:rPr>
                            <w:sz w:val="16"/>
                          </w:rPr>
                        </w:pPr>
                        <w:r>
                          <w:rPr>
                            <w:color w:val="231F20"/>
                            <w:sz w:val="16"/>
                          </w:rPr>
                          <w:t>59</w:t>
                        </w:r>
                      </w:p>
                    </w:tc>
                    <w:tc>
                      <w:tcPr>
                        <w:tcW w:w="2230" w:type="dxa"/>
                      </w:tcPr>
                      <w:p w14:paraId="46826A4D" w14:textId="77777777" w:rsidR="003F41A0" w:rsidRDefault="00BA139E">
                        <w:pPr>
                          <w:pStyle w:val="TableParagraph"/>
                          <w:spacing w:before="79" w:line="160" w:lineRule="auto"/>
                          <w:ind w:left="111"/>
                          <w:rPr>
                            <w:sz w:val="10"/>
                          </w:rPr>
                        </w:pPr>
                        <w:r>
                          <w:rPr>
                            <w:i/>
                            <w:color w:val="231F20"/>
                            <w:w w:val="110"/>
                            <w:position w:val="-4"/>
                            <w:sz w:val="16"/>
                          </w:rPr>
                          <w:t>S</w:t>
                        </w:r>
                        <w:r>
                          <w:rPr>
                            <w:color w:val="231F20"/>
                            <w:w w:val="110"/>
                            <w:position w:val="-7"/>
                            <w:sz w:val="10"/>
                          </w:rPr>
                          <w:t xml:space="preserve">t </w:t>
                        </w:r>
                        <w:r>
                          <w:rPr>
                            <w:color w:val="231F20"/>
                            <w:w w:val="110"/>
                            <w:position w:val="-4"/>
                            <w:sz w:val="16"/>
                          </w:rPr>
                          <w:t>≈ 10</w:t>
                        </w:r>
                        <w:r>
                          <w:rPr>
                            <w:color w:val="231F20"/>
                            <w:w w:val="110"/>
                            <w:sz w:val="10"/>
                          </w:rPr>
                          <w:t>0.8LI</w:t>
                        </w:r>
                      </w:p>
                    </w:tc>
                    <w:tc>
                      <w:tcPr>
                        <w:tcW w:w="815" w:type="dxa"/>
                      </w:tcPr>
                      <w:p w14:paraId="46826A4E" w14:textId="77777777" w:rsidR="003F41A0" w:rsidRDefault="00BA139E">
                        <w:pPr>
                          <w:pStyle w:val="TableParagraph"/>
                          <w:spacing w:before="47" w:line="240" w:lineRule="auto"/>
                          <w:ind w:left="287" w:right="262"/>
                          <w:jc w:val="center"/>
                          <w:rPr>
                            <w:sz w:val="16"/>
                          </w:rPr>
                        </w:pPr>
                        <w:r>
                          <w:rPr>
                            <w:color w:val="231F20"/>
                            <w:w w:val="85"/>
                            <w:sz w:val="16"/>
                          </w:rPr>
                          <w:t>11</w:t>
                        </w:r>
                      </w:p>
                    </w:tc>
                    <w:tc>
                      <w:tcPr>
                        <w:tcW w:w="774" w:type="dxa"/>
                      </w:tcPr>
                      <w:p w14:paraId="46826A4F" w14:textId="77777777" w:rsidR="003F41A0" w:rsidRDefault="00BA139E">
                        <w:pPr>
                          <w:pStyle w:val="TableParagraph"/>
                          <w:spacing w:before="47" w:line="240" w:lineRule="auto"/>
                          <w:ind w:left="223"/>
                          <w:rPr>
                            <w:sz w:val="16"/>
                          </w:rPr>
                        </w:pPr>
                        <w:r>
                          <w:rPr>
                            <w:color w:val="231F20"/>
                            <w:sz w:val="16"/>
                          </w:rPr>
                          <w:t>Yes</w:t>
                        </w:r>
                      </w:p>
                    </w:tc>
                    <w:tc>
                      <w:tcPr>
                        <w:tcW w:w="871" w:type="dxa"/>
                      </w:tcPr>
                      <w:p w14:paraId="46826A50" w14:textId="77777777" w:rsidR="003F41A0" w:rsidRDefault="00BA139E">
                        <w:pPr>
                          <w:pStyle w:val="TableParagraph"/>
                          <w:spacing w:before="47" w:line="240" w:lineRule="auto"/>
                          <w:ind w:left="274" w:right="233"/>
                          <w:jc w:val="center"/>
                          <w:rPr>
                            <w:sz w:val="16"/>
                          </w:rPr>
                        </w:pPr>
                        <w:r>
                          <w:rPr>
                            <w:color w:val="231F20"/>
                            <w:sz w:val="16"/>
                          </w:rPr>
                          <w:t>1.48</w:t>
                        </w:r>
                      </w:p>
                    </w:tc>
                    <w:tc>
                      <w:tcPr>
                        <w:tcW w:w="606" w:type="dxa"/>
                      </w:tcPr>
                      <w:p w14:paraId="46826A51" w14:textId="77777777" w:rsidR="003F41A0" w:rsidRDefault="00BA139E">
                        <w:pPr>
                          <w:pStyle w:val="TableParagraph"/>
                          <w:spacing w:before="47" w:line="240" w:lineRule="auto"/>
                          <w:ind w:right="42"/>
                          <w:jc w:val="right"/>
                          <w:rPr>
                            <w:sz w:val="16"/>
                          </w:rPr>
                        </w:pPr>
                        <w:r>
                          <w:rPr>
                            <w:color w:val="231F20"/>
                            <w:sz w:val="16"/>
                          </w:rPr>
                          <w:t>0.65</w:t>
                        </w:r>
                      </w:p>
                    </w:tc>
                  </w:tr>
                  <w:tr w:rsidR="003F41A0" w14:paraId="46826A5C" w14:textId="77777777">
                    <w:trPr>
                      <w:trHeight w:val="202"/>
                    </w:trPr>
                    <w:tc>
                      <w:tcPr>
                        <w:tcW w:w="392" w:type="dxa"/>
                        <w:vMerge/>
                        <w:tcBorders>
                          <w:top w:val="nil"/>
                        </w:tcBorders>
                      </w:tcPr>
                      <w:p w14:paraId="46826A53" w14:textId="77777777" w:rsidR="003F41A0" w:rsidRDefault="003F41A0">
                        <w:pPr>
                          <w:rPr>
                            <w:sz w:val="2"/>
                            <w:szCs w:val="2"/>
                          </w:rPr>
                        </w:pPr>
                      </w:p>
                    </w:tc>
                    <w:tc>
                      <w:tcPr>
                        <w:tcW w:w="2031" w:type="dxa"/>
                      </w:tcPr>
                      <w:p w14:paraId="46826A54" w14:textId="77777777" w:rsidR="003F41A0" w:rsidRDefault="003F41A0">
                        <w:pPr>
                          <w:pStyle w:val="TableParagraph"/>
                          <w:spacing w:line="240" w:lineRule="auto"/>
                          <w:rPr>
                            <w:rFonts w:ascii="Times New Roman"/>
                            <w:sz w:val="14"/>
                          </w:rPr>
                        </w:pPr>
                      </w:p>
                    </w:tc>
                    <w:tc>
                      <w:tcPr>
                        <w:tcW w:w="2064" w:type="dxa"/>
                      </w:tcPr>
                      <w:p w14:paraId="46826A55" w14:textId="77777777" w:rsidR="003F41A0" w:rsidRDefault="00BA139E">
                        <w:pPr>
                          <w:pStyle w:val="TableParagraph"/>
                          <w:spacing w:line="182" w:lineRule="exact"/>
                          <w:ind w:left="114"/>
                          <w:rPr>
                            <w:sz w:val="16"/>
                          </w:rPr>
                        </w:pPr>
                        <w:hyperlink w:anchor="_bookmark39" w:history="1">
                          <w:r>
                            <w:rPr>
                              <w:color w:val="2E3092"/>
                              <w:w w:val="105"/>
                              <w:sz w:val="16"/>
                            </w:rPr>
                            <w:t>Ching and Phoon (2012</w:t>
                          </w:r>
                          <w:r>
                            <w:rPr>
                              <w:i/>
                              <w:color w:val="2E3092"/>
                              <w:w w:val="105"/>
                              <w:sz w:val="16"/>
                            </w:rPr>
                            <w:t>a</w:t>
                          </w:r>
                          <w:r>
                            <w:rPr>
                              <w:color w:val="2E3092"/>
                              <w:w w:val="105"/>
                              <w:sz w:val="16"/>
                            </w:rPr>
                            <w:t>)</w:t>
                          </w:r>
                        </w:hyperlink>
                      </w:p>
                    </w:tc>
                    <w:tc>
                      <w:tcPr>
                        <w:tcW w:w="461" w:type="dxa"/>
                      </w:tcPr>
                      <w:p w14:paraId="46826A56" w14:textId="77777777" w:rsidR="003F41A0" w:rsidRDefault="00BA139E">
                        <w:pPr>
                          <w:pStyle w:val="TableParagraph"/>
                          <w:spacing w:line="182" w:lineRule="exact"/>
                          <w:ind w:left="111"/>
                          <w:rPr>
                            <w:sz w:val="16"/>
                          </w:rPr>
                        </w:pPr>
                        <w:r>
                          <w:rPr>
                            <w:color w:val="231F20"/>
                            <w:sz w:val="16"/>
                          </w:rPr>
                          <w:t>59</w:t>
                        </w:r>
                      </w:p>
                    </w:tc>
                    <w:tc>
                      <w:tcPr>
                        <w:tcW w:w="2230" w:type="dxa"/>
                      </w:tcPr>
                      <w:p w14:paraId="46826A57" w14:textId="77777777" w:rsidR="003F41A0" w:rsidRDefault="00BA139E">
                        <w:pPr>
                          <w:pStyle w:val="TableParagraph"/>
                          <w:spacing w:line="182" w:lineRule="exact"/>
                          <w:ind w:left="111"/>
                          <w:rPr>
                            <w:sz w:val="10"/>
                          </w:rPr>
                        </w:pPr>
                        <w:r>
                          <w:rPr>
                            <w:i/>
                            <w:color w:val="231F20"/>
                            <w:w w:val="105"/>
                            <w:sz w:val="16"/>
                          </w:rPr>
                          <w:t>S</w:t>
                        </w:r>
                        <w:r>
                          <w:rPr>
                            <w:color w:val="231F20"/>
                            <w:w w:val="105"/>
                            <w:sz w:val="16"/>
                            <w:vertAlign w:val="subscript"/>
                          </w:rPr>
                          <w:t>t</w:t>
                        </w:r>
                        <w:r>
                          <w:rPr>
                            <w:color w:val="231F20"/>
                            <w:w w:val="105"/>
                            <w:sz w:val="16"/>
                          </w:rPr>
                          <w:t xml:space="preserve"> ≈ 20.726LI</w:t>
                        </w:r>
                        <w:r>
                          <w:rPr>
                            <w:color w:val="231F20"/>
                            <w:w w:val="105"/>
                            <w:position w:val="5"/>
                            <w:sz w:val="10"/>
                          </w:rPr>
                          <w:t>1.910</w:t>
                        </w:r>
                      </w:p>
                    </w:tc>
                    <w:tc>
                      <w:tcPr>
                        <w:tcW w:w="815" w:type="dxa"/>
                      </w:tcPr>
                      <w:p w14:paraId="46826A58" w14:textId="77777777" w:rsidR="003F41A0" w:rsidRDefault="00BA139E">
                        <w:pPr>
                          <w:pStyle w:val="TableParagraph"/>
                          <w:spacing w:line="182" w:lineRule="exact"/>
                          <w:ind w:left="287" w:right="262"/>
                          <w:jc w:val="center"/>
                          <w:rPr>
                            <w:sz w:val="16"/>
                          </w:rPr>
                        </w:pPr>
                        <w:r>
                          <w:rPr>
                            <w:color w:val="231F20"/>
                            <w:w w:val="85"/>
                            <w:sz w:val="16"/>
                          </w:rPr>
                          <w:t>11</w:t>
                        </w:r>
                      </w:p>
                    </w:tc>
                    <w:tc>
                      <w:tcPr>
                        <w:tcW w:w="774" w:type="dxa"/>
                      </w:tcPr>
                      <w:p w14:paraId="46826A59" w14:textId="77777777" w:rsidR="003F41A0" w:rsidRDefault="00BA139E">
                        <w:pPr>
                          <w:pStyle w:val="TableParagraph"/>
                          <w:spacing w:line="182" w:lineRule="exact"/>
                          <w:ind w:left="223"/>
                          <w:rPr>
                            <w:sz w:val="16"/>
                          </w:rPr>
                        </w:pPr>
                        <w:r>
                          <w:rPr>
                            <w:color w:val="231F20"/>
                            <w:w w:val="105"/>
                            <w:sz w:val="16"/>
                          </w:rPr>
                          <w:t>No</w:t>
                        </w:r>
                      </w:p>
                    </w:tc>
                    <w:tc>
                      <w:tcPr>
                        <w:tcW w:w="871" w:type="dxa"/>
                      </w:tcPr>
                      <w:p w14:paraId="46826A5A" w14:textId="77777777" w:rsidR="003F41A0" w:rsidRDefault="00BA139E">
                        <w:pPr>
                          <w:pStyle w:val="TableParagraph"/>
                          <w:spacing w:line="182" w:lineRule="exact"/>
                          <w:ind w:left="284" w:right="219"/>
                          <w:jc w:val="center"/>
                          <w:rPr>
                            <w:sz w:val="16"/>
                          </w:rPr>
                        </w:pPr>
                        <w:r>
                          <w:rPr>
                            <w:color w:val="231F20"/>
                            <w:sz w:val="16"/>
                          </w:rPr>
                          <w:t>0.49</w:t>
                        </w:r>
                      </w:p>
                    </w:tc>
                    <w:tc>
                      <w:tcPr>
                        <w:tcW w:w="606" w:type="dxa"/>
                      </w:tcPr>
                      <w:p w14:paraId="46826A5B" w14:textId="77777777" w:rsidR="003F41A0" w:rsidRDefault="00BA139E">
                        <w:pPr>
                          <w:pStyle w:val="TableParagraph"/>
                          <w:spacing w:line="182" w:lineRule="exact"/>
                          <w:ind w:right="61"/>
                          <w:jc w:val="right"/>
                          <w:rPr>
                            <w:sz w:val="16"/>
                          </w:rPr>
                        </w:pPr>
                        <w:r>
                          <w:rPr>
                            <w:color w:val="231F20"/>
                            <w:w w:val="90"/>
                            <w:sz w:val="16"/>
                          </w:rPr>
                          <w:t>0.61</w:t>
                        </w:r>
                      </w:p>
                    </w:tc>
                  </w:tr>
                  <w:tr w:rsidR="003F41A0" w14:paraId="46826A66" w14:textId="77777777">
                    <w:trPr>
                      <w:trHeight w:val="217"/>
                    </w:trPr>
                    <w:tc>
                      <w:tcPr>
                        <w:tcW w:w="392" w:type="dxa"/>
                      </w:tcPr>
                      <w:p w14:paraId="46826A5D" w14:textId="77777777" w:rsidR="003F41A0" w:rsidRDefault="00BA139E">
                        <w:pPr>
                          <w:pStyle w:val="TableParagraph"/>
                          <w:spacing w:before="6" w:line="240" w:lineRule="auto"/>
                          <w:ind w:left="50"/>
                          <w:rPr>
                            <w:sz w:val="16"/>
                          </w:rPr>
                        </w:pPr>
                        <w:r>
                          <w:rPr>
                            <w:color w:val="231F20"/>
                            <w:w w:val="97"/>
                            <w:sz w:val="16"/>
                          </w:rPr>
                          <w:t>B</w:t>
                        </w:r>
                      </w:p>
                    </w:tc>
                    <w:tc>
                      <w:tcPr>
                        <w:tcW w:w="2031" w:type="dxa"/>
                      </w:tcPr>
                      <w:p w14:paraId="46826A5E" w14:textId="77777777" w:rsidR="003F41A0" w:rsidRDefault="00BA139E">
                        <w:pPr>
                          <w:pStyle w:val="TableParagraph"/>
                          <w:spacing w:line="198" w:lineRule="exact"/>
                          <w:ind w:left="227"/>
                          <w:rPr>
                            <w:sz w:val="16"/>
                          </w:rPr>
                        </w:pPr>
                        <w:r>
                          <w:rPr>
                            <w:color w:val="231F20"/>
                            <w:sz w:val="16"/>
                          </w:rPr>
                          <w:t>LI</w:t>
                        </w:r>
                        <w:proofErr w:type="gramStart"/>
                        <w:r>
                          <w:rPr>
                            <w:color w:val="231F20"/>
                            <w:sz w:val="16"/>
                          </w:rPr>
                          <w:t>–(</w:t>
                        </w:r>
                        <w:proofErr w:type="gramEnd"/>
                        <w:r>
                          <w:rPr>
                            <w:rFonts w:ascii="Sarasa UI K" w:hAnsi="Sarasa UI K"/>
                            <w:i/>
                            <w:color w:val="231F20"/>
                            <w:sz w:val="16"/>
                          </w:rPr>
                          <w:t>C</w:t>
                        </w:r>
                        <w:r>
                          <w:rPr>
                            <w:rFonts w:ascii="Trebuchet MS" w:hAnsi="Trebuchet MS"/>
                            <w:i/>
                            <w:color w:val="231F20"/>
                            <w:sz w:val="16"/>
                            <w:vertAlign w:val="superscript"/>
                          </w:rPr>
                          <w:t>l</w:t>
                        </w:r>
                        <w:r>
                          <w:rPr>
                            <w:rFonts w:ascii="Trebuchet MS" w:hAnsi="Trebuchet MS"/>
                            <w:i/>
                            <w:color w:val="231F20"/>
                            <w:sz w:val="16"/>
                          </w:rPr>
                          <w:t xml:space="preserve"> </w:t>
                        </w:r>
                        <w:r>
                          <w:rPr>
                            <w:color w:val="231F20"/>
                            <w:sz w:val="16"/>
                          </w:rPr>
                          <w:t>/P</w:t>
                        </w:r>
                        <w:r>
                          <w:rPr>
                            <w:color w:val="231F20"/>
                            <w:sz w:val="16"/>
                            <w:vertAlign w:val="subscript"/>
                          </w:rPr>
                          <w:t>a</w:t>
                        </w:r>
                        <w:r>
                          <w:rPr>
                            <w:color w:val="231F20"/>
                            <w:sz w:val="16"/>
                          </w:rPr>
                          <w:t>)–</w:t>
                        </w:r>
                        <w:r>
                          <w:rPr>
                            <w:i/>
                            <w:color w:val="231F20"/>
                            <w:sz w:val="16"/>
                          </w:rPr>
                          <w:t>S</w:t>
                        </w:r>
                        <w:r>
                          <w:rPr>
                            <w:color w:val="231F20"/>
                            <w:sz w:val="16"/>
                            <w:vertAlign w:val="subscript"/>
                          </w:rPr>
                          <w:t>t</w:t>
                        </w:r>
                        <w:r>
                          <w:rPr>
                            <w:color w:val="231F20"/>
                            <w:sz w:val="16"/>
                          </w:rPr>
                          <w:t xml:space="preserve"> (for </w:t>
                        </w:r>
                        <w:r>
                          <w:rPr>
                            <w:i/>
                            <w:color w:val="231F20"/>
                            <w:sz w:val="16"/>
                          </w:rPr>
                          <w:t>S</w:t>
                        </w:r>
                        <w:r>
                          <w:rPr>
                            <w:color w:val="231F20"/>
                            <w:sz w:val="16"/>
                            <w:vertAlign w:val="subscript"/>
                          </w:rPr>
                          <w:t>t</w:t>
                        </w:r>
                        <w:r>
                          <w:rPr>
                            <w:color w:val="231F20"/>
                            <w:sz w:val="16"/>
                          </w:rPr>
                          <w:t xml:space="preserve"> &lt; 15)</w:t>
                        </w:r>
                      </w:p>
                    </w:tc>
                    <w:tc>
                      <w:tcPr>
                        <w:tcW w:w="2064" w:type="dxa"/>
                      </w:tcPr>
                      <w:p w14:paraId="46826A5F" w14:textId="77777777" w:rsidR="003F41A0" w:rsidRDefault="00BA139E">
                        <w:pPr>
                          <w:pStyle w:val="TableParagraph"/>
                          <w:spacing w:before="6" w:line="240" w:lineRule="auto"/>
                          <w:ind w:left="114"/>
                          <w:rPr>
                            <w:sz w:val="16"/>
                          </w:rPr>
                        </w:pPr>
                        <w:hyperlink w:anchor="_bookmark39" w:history="1">
                          <w:r>
                            <w:rPr>
                              <w:color w:val="2E3092"/>
                              <w:w w:val="105"/>
                              <w:sz w:val="16"/>
                            </w:rPr>
                            <w:t>Ching and Phoon (2012</w:t>
                          </w:r>
                          <w:r>
                            <w:rPr>
                              <w:i/>
                              <w:color w:val="2E3092"/>
                              <w:w w:val="105"/>
                              <w:sz w:val="16"/>
                            </w:rPr>
                            <w:t>a</w:t>
                          </w:r>
                          <w:r>
                            <w:rPr>
                              <w:color w:val="2E3092"/>
                              <w:w w:val="105"/>
                              <w:sz w:val="16"/>
                            </w:rPr>
                            <w:t>)</w:t>
                          </w:r>
                        </w:hyperlink>
                      </w:p>
                    </w:tc>
                    <w:tc>
                      <w:tcPr>
                        <w:tcW w:w="461" w:type="dxa"/>
                      </w:tcPr>
                      <w:p w14:paraId="46826A60" w14:textId="77777777" w:rsidR="003F41A0" w:rsidRDefault="00BA139E">
                        <w:pPr>
                          <w:pStyle w:val="TableParagraph"/>
                          <w:spacing w:before="6" w:line="240" w:lineRule="auto"/>
                          <w:ind w:left="111"/>
                          <w:rPr>
                            <w:sz w:val="16"/>
                          </w:rPr>
                        </w:pPr>
                        <w:r>
                          <w:rPr>
                            <w:color w:val="231F20"/>
                            <w:sz w:val="16"/>
                          </w:rPr>
                          <w:t>59</w:t>
                        </w:r>
                      </w:p>
                    </w:tc>
                    <w:tc>
                      <w:tcPr>
                        <w:tcW w:w="2230" w:type="dxa"/>
                      </w:tcPr>
                      <w:p w14:paraId="46826A61" w14:textId="77777777" w:rsidR="003F41A0" w:rsidRDefault="00BA139E">
                        <w:pPr>
                          <w:pStyle w:val="TableParagraph"/>
                          <w:spacing w:line="198" w:lineRule="exact"/>
                          <w:ind w:right="350"/>
                          <w:jc w:val="right"/>
                          <w:rPr>
                            <w:sz w:val="10"/>
                          </w:rPr>
                        </w:pPr>
                        <w:r>
                          <w:rPr>
                            <w:rFonts w:ascii="Sarasa UI K" w:hAnsi="Sarasa UI K"/>
                            <w:i/>
                            <w:color w:val="231F20"/>
                            <w:w w:val="104"/>
                            <w:sz w:val="16"/>
                          </w:rPr>
                          <w:t>C</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50"/>
                            <w:sz w:val="16"/>
                          </w:rPr>
                          <w:t>/</w:t>
                        </w:r>
                        <w:proofErr w:type="gramStart"/>
                        <w:r>
                          <w:rPr>
                            <w:i/>
                            <w:color w:val="231F20"/>
                            <w:w w:val="94"/>
                            <w:sz w:val="16"/>
                          </w:rPr>
                          <w:t>P</w:t>
                        </w:r>
                        <w:r>
                          <w:rPr>
                            <w:color w:val="231F20"/>
                            <w:w w:val="124"/>
                            <w:position w:val="-3"/>
                            <w:sz w:val="10"/>
                          </w:rPr>
                          <w:t>a</w:t>
                        </w:r>
                        <w:r>
                          <w:rPr>
                            <w:color w:val="231F20"/>
                            <w:position w:val="-3"/>
                            <w:sz w:val="10"/>
                          </w:rPr>
                          <w:t xml:space="preserve"> </w:t>
                        </w:r>
                        <w:r>
                          <w:rPr>
                            <w:color w:val="231F20"/>
                            <w:spacing w:val="-1"/>
                            <w:position w:val="-3"/>
                            <w:sz w:val="10"/>
                          </w:rPr>
                          <w:t xml:space="preserve"> </w:t>
                        </w:r>
                        <w:r>
                          <w:rPr>
                            <w:color w:val="231F20"/>
                            <w:w w:val="98"/>
                            <w:sz w:val="16"/>
                          </w:rPr>
                          <w:t>≈</w:t>
                        </w:r>
                        <w:proofErr w:type="gramEnd"/>
                        <w:r>
                          <w:rPr>
                            <w:color w:val="231F20"/>
                            <w:spacing w:val="8"/>
                            <w:sz w:val="16"/>
                          </w:rPr>
                          <w:t xml:space="preserve"> </w:t>
                        </w:r>
                        <w:r>
                          <w:rPr>
                            <w:color w:val="231F20"/>
                            <w:w w:val="97"/>
                            <w:sz w:val="16"/>
                          </w:rPr>
                          <w:t>0.235L</w:t>
                        </w:r>
                        <w:r>
                          <w:rPr>
                            <w:color w:val="231F20"/>
                            <w:spacing w:val="-1"/>
                            <w:w w:val="97"/>
                            <w:sz w:val="16"/>
                          </w:rPr>
                          <w:t>I</w:t>
                        </w:r>
                        <w:r>
                          <w:rPr>
                            <w:color w:val="231F20"/>
                            <w:w w:val="108"/>
                            <w:position w:val="5"/>
                            <w:sz w:val="10"/>
                          </w:rPr>
                          <w:t>−</w:t>
                        </w:r>
                        <w:r>
                          <w:rPr>
                            <w:color w:val="231F20"/>
                            <w:w w:val="108"/>
                            <w:position w:val="5"/>
                            <w:sz w:val="10"/>
                          </w:rPr>
                          <w:t>1.319</w:t>
                        </w:r>
                        <w:r>
                          <w:rPr>
                            <w:i/>
                            <w:color w:val="231F20"/>
                            <w:w w:val="97"/>
                            <w:sz w:val="16"/>
                          </w:rPr>
                          <w:t>S</w:t>
                        </w:r>
                        <w:r>
                          <w:rPr>
                            <w:i/>
                            <w:color w:val="231F20"/>
                            <w:spacing w:val="8"/>
                            <w:sz w:val="16"/>
                          </w:rPr>
                          <w:t xml:space="preserve"> </w:t>
                        </w:r>
                        <w:r>
                          <w:rPr>
                            <w:color w:val="231F20"/>
                            <w:w w:val="119"/>
                            <w:position w:val="5"/>
                            <w:sz w:val="10"/>
                          </w:rPr>
                          <w:t>0.536</w:t>
                        </w:r>
                      </w:p>
                    </w:tc>
                    <w:tc>
                      <w:tcPr>
                        <w:tcW w:w="815" w:type="dxa"/>
                      </w:tcPr>
                      <w:p w14:paraId="46826A62" w14:textId="77777777" w:rsidR="003F41A0" w:rsidRDefault="00BA139E">
                        <w:pPr>
                          <w:pStyle w:val="TableParagraph"/>
                          <w:spacing w:before="6" w:line="240" w:lineRule="auto"/>
                          <w:ind w:right="216"/>
                          <w:jc w:val="right"/>
                          <w:rPr>
                            <w:sz w:val="16"/>
                          </w:rPr>
                        </w:pPr>
                        <w:r>
                          <w:rPr>
                            <w:color w:val="231F20"/>
                            <w:w w:val="90"/>
                            <w:sz w:val="16"/>
                          </w:rPr>
                          <w:t>12b</w:t>
                        </w:r>
                      </w:p>
                    </w:tc>
                    <w:tc>
                      <w:tcPr>
                        <w:tcW w:w="774" w:type="dxa"/>
                      </w:tcPr>
                      <w:p w14:paraId="46826A63" w14:textId="77777777" w:rsidR="003F41A0" w:rsidRDefault="00BA139E">
                        <w:pPr>
                          <w:pStyle w:val="TableParagraph"/>
                          <w:spacing w:before="6" w:line="240" w:lineRule="auto"/>
                          <w:ind w:left="223"/>
                          <w:rPr>
                            <w:sz w:val="16"/>
                          </w:rPr>
                        </w:pPr>
                        <w:r>
                          <w:rPr>
                            <w:color w:val="231F20"/>
                            <w:sz w:val="16"/>
                          </w:rPr>
                          <w:t>Yes</w:t>
                        </w:r>
                      </w:p>
                    </w:tc>
                    <w:tc>
                      <w:tcPr>
                        <w:tcW w:w="871" w:type="dxa"/>
                      </w:tcPr>
                      <w:p w14:paraId="46826A64" w14:textId="77777777" w:rsidR="003F41A0" w:rsidRDefault="00BA139E">
                        <w:pPr>
                          <w:pStyle w:val="TableParagraph"/>
                          <w:spacing w:before="6" w:line="240" w:lineRule="auto"/>
                          <w:ind w:left="271" w:right="233"/>
                          <w:jc w:val="center"/>
                          <w:rPr>
                            <w:sz w:val="16"/>
                          </w:rPr>
                        </w:pPr>
                        <w:r>
                          <w:rPr>
                            <w:color w:val="231F20"/>
                            <w:sz w:val="16"/>
                          </w:rPr>
                          <w:t>1.23</w:t>
                        </w:r>
                      </w:p>
                    </w:tc>
                    <w:tc>
                      <w:tcPr>
                        <w:tcW w:w="606" w:type="dxa"/>
                      </w:tcPr>
                      <w:p w14:paraId="46826A65" w14:textId="77777777" w:rsidR="003F41A0" w:rsidRDefault="00BA139E">
                        <w:pPr>
                          <w:pStyle w:val="TableParagraph"/>
                          <w:spacing w:before="6" w:line="240" w:lineRule="auto"/>
                          <w:ind w:right="65"/>
                          <w:jc w:val="right"/>
                          <w:rPr>
                            <w:sz w:val="16"/>
                          </w:rPr>
                        </w:pPr>
                        <w:r>
                          <w:rPr>
                            <w:color w:val="231F20"/>
                            <w:w w:val="90"/>
                            <w:sz w:val="16"/>
                          </w:rPr>
                          <w:t>0.51</w:t>
                        </w:r>
                      </w:p>
                    </w:tc>
                  </w:tr>
                  <w:tr w:rsidR="003F41A0" w14:paraId="46826A70" w14:textId="77777777">
                    <w:trPr>
                      <w:trHeight w:val="200"/>
                    </w:trPr>
                    <w:tc>
                      <w:tcPr>
                        <w:tcW w:w="392" w:type="dxa"/>
                      </w:tcPr>
                      <w:p w14:paraId="46826A67" w14:textId="77777777" w:rsidR="003F41A0" w:rsidRDefault="003F41A0">
                        <w:pPr>
                          <w:pStyle w:val="TableParagraph"/>
                          <w:spacing w:line="240" w:lineRule="auto"/>
                          <w:rPr>
                            <w:rFonts w:ascii="Times New Roman"/>
                            <w:sz w:val="12"/>
                          </w:rPr>
                        </w:pPr>
                      </w:p>
                    </w:tc>
                    <w:tc>
                      <w:tcPr>
                        <w:tcW w:w="2031" w:type="dxa"/>
                      </w:tcPr>
                      <w:p w14:paraId="46826A68" w14:textId="77777777" w:rsidR="003F41A0" w:rsidRDefault="00BA139E">
                        <w:pPr>
                          <w:pStyle w:val="TableParagraph"/>
                          <w:spacing w:line="180" w:lineRule="exact"/>
                          <w:ind w:left="227"/>
                          <w:rPr>
                            <w:sz w:val="16"/>
                          </w:rPr>
                        </w:pPr>
                        <w:r>
                          <w:rPr>
                            <w:color w:val="231F20"/>
                            <w:w w:val="91"/>
                            <w:sz w:val="16"/>
                          </w:rPr>
                          <w:t>LI</w:t>
                        </w:r>
                        <w:proofErr w:type="gramStart"/>
                        <w:r>
                          <w:rPr>
                            <w:color w:val="231F20"/>
                            <w:w w:val="91"/>
                            <w:sz w:val="16"/>
                          </w:rPr>
                          <w:t>–(</w:t>
                        </w:r>
                        <w:proofErr w:type="gramEnd"/>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4"/>
                            <w:sz w:val="16"/>
                          </w:rPr>
                          <w:t xml:space="preserve"> </w:t>
                        </w:r>
                        <w:r>
                          <w:rPr>
                            <w:color w:val="231F20"/>
                            <w:w w:val="50"/>
                            <w:sz w:val="16"/>
                          </w:rPr>
                          <w:t>/</w:t>
                        </w:r>
                        <w:r>
                          <w:rPr>
                            <w:i/>
                            <w:color w:val="231F20"/>
                            <w:w w:val="94"/>
                            <w:sz w:val="16"/>
                          </w:rPr>
                          <w:t>P</w:t>
                        </w:r>
                        <w:r>
                          <w:rPr>
                            <w:color w:val="231F20"/>
                            <w:w w:val="129"/>
                            <w:sz w:val="16"/>
                            <w:vertAlign w:val="subscript"/>
                          </w:rPr>
                          <w:t>a</w:t>
                        </w:r>
                        <w:r>
                          <w:rPr>
                            <w:color w:val="231F20"/>
                            <w:w w:val="85"/>
                            <w:sz w:val="16"/>
                          </w:rPr>
                          <w:t>)–</w:t>
                        </w:r>
                        <w:r>
                          <w:rPr>
                            <w:i/>
                            <w:color w:val="231F20"/>
                            <w:w w:val="97"/>
                            <w:sz w:val="16"/>
                          </w:rPr>
                          <w:t>S</w:t>
                        </w:r>
                        <w:r>
                          <w:rPr>
                            <w:color w:val="231F20"/>
                            <w:w w:val="135"/>
                            <w:sz w:val="16"/>
                            <w:vertAlign w:val="subscript"/>
                          </w:rPr>
                          <w:t>t</w:t>
                        </w:r>
                        <w:r>
                          <w:rPr>
                            <w:color w:val="231F20"/>
                            <w:spacing w:val="8"/>
                            <w:sz w:val="16"/>
                          </w:rPr>
                          <w:t xml:space="preserve"> </w:t>
                        </w:r>
                        <w:r>
                          <w:rPr>
                            <w:color w:val="231F20"/>
                            <w:w w:val="98"/>
                            <w:sz w:val="16"/>
                          </w:rPr>
                          <w:t>(for</w:t>
                        </w:r>
                        <w:r>
                          <w:rPr>
                            <w:color w:val="231F20"/>
                            <w:spacing w:val="8"/>
                            <w:sz w:val="16"/>
                          </w:rPr>
                          <w:t xml:space="preserve"> </w:t>
                        </w:r>
                        <w:r>
                          <w:rPr>
                            <w:i/>
                            <w:color w:val="231F20"/>
                            <w:w w:val="97"/>
                            <w:sz w:val="16"/>
                          </w:rPr>
                          <w:t>S</w:t>
                        </w:r>
                        <w:r>
                          <w:rPr>
                            <w:color w:val="231F20"/>
                            <w:w w:val="135"/>
                            <w:sz w:val="16"/>
                            <w:vertAlign w:val="subscript"/>
                          </w:rPr>
                          <w:t>t</w:t>
                        </w:r>
                        <w:r>
                          <w:rPr>
                            <w:color w:val="231F20"/>
                            <w:spacing w:val="8"/>
                            <w:sz w:val="16"/>
                          </w:rPr>
                          <w:t xml:space="preserve"> </w:t>
                        </w:r>
                        <w:r>
                          <w:rPr>
                            <w:color w:val="231F20"/>
                            <w:w w:val="115"/>
                            <w:sz w:val="16"/>
                          </w:rPr>
                          <w:t>&gt;</w:t>
                        </w:r>
                        <w:r>
                          <w:rPr>
                            <w:color w:val="231F20"/>
                            <w:spacing w:val="8"/>
                            <w:sz w:val="16"/>
                          </w:rPr>
                          <w:t xml:space="preserve"> </w:t>
                        </w:r>
                        <w:r>
                          <w:rPr>
                            <w:color w:val="231F20"/>
                            <w:w w:val="81"/>
                            <w:sz w:val="16"/>
                          </w:rPr>
                          <w:t>15)</w:t>
                        </w:r>
                      </w:p>
                    </w:tc>
                    <w:tc>
                      <w:tcPr>
                        <w:tcW w:w="2064" w:type="dxa"/>
                      </w:tcPr>
                      <w:p w14:paraId="46826A69" w14:textId="77777777" w:rsidR="003F41A0" w:rsidRDefault="00BA139E">
                        <w:pPr>
                          <w:pStyle w:val="TableParagraph"/>
                          <w:spacing w:line="180" w:lineRule="exact"/>
                          <w:ind w:left="114"/>
                          <w:rPr>
                            <w:sz w:val="16"/>
                          </w:rPr>
                        </w:pPr>
                        <w:hyperlink w:anchor="_bookmark39" w:history="1">
                          <w:r>
                            <w:rPr>
                              <w:color w:val="2E3092"/>
                              <w:w w:val="105"/>
                              <w:sz w:val="16"/>
                            </w:rPr>
                            <w:t>Ching and Phoon (2012</w:t>
                          </w:r>
                          <w:r>
                            <w:rPr>
                              <w:i/>
                              <w:color w:val="2E3092"/>
                              <w:w w:val="105"/>
                              <w:sz w:val="16"/>
                            </w:rPr>
                            <w:t>a</w:t>
                          </w:r>
                          <w:r>
                            <w:rPr>
                              <w:color w:val="2E3092"/>
                              <w:w w:val="105"/>
                              <w:sz w:val="16"/>
                            </w:rPr>
                            <w:t>)</w:t>
                          </w:r>
                        </w:hyperlink>
                      </w:p>
                    </w:tc>
                    <w:tc>
                      <w:tcPr>
                        <w:tcW w:w="461" w:type="dxa"/>
                      </w:tcPr>
                      <w:p w14:paraId="46826A6A" w14:textId="77777777" w:rsidR="003F41A0" w:rsidRDefault="00BA139E">
                        <w:pPr>
                          <w:pStyle w:val="TableParagraph"/>
                          <w:spacing w:line="180" w:lineRule="exact"/>
                          <w:ind w:left="111"/>
                          <w:rPr>
                            <w:sz w:val="16"/>
                          </w:rPr>
                        </w:pPr>
                        <w:r>
                          <w:rPr>
                            <w:color w:val="231F20"/>
                            <w:sz w:val="16"/>
                          </w:rPr>
                          <w:t>59</w:t>
                        </w:r>
                      </w:p>
                    </w:tc>
                    <w:tc>
                      <w:tcPr>
                        <w:tcW w:w="2230" w:type="dxa"/>
                      </w:tcPr>
                      <w:p w14:paraId="46826A6B" w14:textId="77777777" w:rsidR="003F41A0" w:rsidRDefault="00BA139E">
                        <w:pPr>
                          <w:pStyle w:val="TableParagraph"/>
                          <w:spacing w:line="180" w:lineRule="exact"/>
                          <w:ind w:right="350"/>
                          <w:jc w:val="right"/>
                          <w:rPr>
                            <w:sz w:val="10"/>
                          </w:rPr>
                        </w:pPr>
                        <w:r>
                          <w:rPr>
                            <w:rFonts w:ascii="Sarasa UI K" w:hAnsi="Sarasa UI K"/>
                            <w:i/>
                            <w:color w:val="231F20"/>
                            <w:w w:val="104"/>
                            <w:sz w:val="16"/>
                          </w:rPr>
                          <w:t>C</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50"/>
                            <w:sz w:val="16"/>
                          </w:rPr>
                          <w:t>/</w:t>
                        </w:r>
                        <w:proofErr w:type="gramStart"/>
                        <w:r>
                          <w:rPr>
                            <w:i/>
                            <w:color w:val="231F20"/>
                            <w:w w:val="94"/>
                            <w:sz w:val="16"/>
                          </w:rPr>
                          <w:t>P</w:t>
                        </w:r>
                        <w:r>
                          <w:rPr>
                            <w:color w:val="231F20"/>
                            <w:w w:val="124"/>
                            <w:position w:val="-3"/>
                            <w:sz w:val="10"/>
                          </w:rPr>
                          <w:t>a</w:t>
                        </w:r>
                        <w:r>
                          <w:rPr>
                            <w:color w:val="231F20"/>
                            <w:position w:val="-3"/>
                            <w:sz w:val="10"/>
                          </w:rPr>
                          <w:t xml:space="preserve"> </w:t>
                        </w:r>
                        <w:r>
                          <w:rPr>
                            <w:color w:val="231F20"/>
                            <w:spacing w:val="-1"/>
                            <w:position w:val="-3"/>
                            <w:sz w:val="10"/>
                          </w:rPr>
                          <w:t xml:space="preserve"> </w:t>
                        </w:r>
                        <w:r>
                          <w:rPr>
                            <w:color w:val="231F20"/>
                            <w:w w:val="98"/>
                            <w:sz w:val="16"/>
                          </w:rPr>
                          <w:t>≈</w:t>
                        </w:r>
                        <w:proofErr w:type="gramEnd"/>
                        <w:r>
                          <w:rPr>
                            <w:color w:val="231F20"/>
                            <w:spacing w:val="8"/>
                            <w:sz w:val="16"/>
                          </w:rPr>
                          <w:t xml:space="preserve"> </w:t>
                        </w:r>
                        <w:r>
                          <w:rPr>
                            <w:color w:val="231F20"/>
                            <w:w w:val="97"/>
                            <w:sz w:val="16"/>
                          </w:rPr>
                          <w:t>0.235L</w:t>
                        </w:r>
                        <w:r>
                          <w:rPr>
                            <w:color w:val="231F20"/>
                            <w:spacing w:val="-1"/>
                            <w:w w:val="97"/>
                            <w:sz w:val="16"/>
                          </w:rPr>
                          <w:t>I</w:t>
                        </w:r>
                        <w:r>
                          <w:rPr>
                            <w:color w:val="231F20"/>
                            <w:w w:val="108"/>
                            <w:position w:val="5"/>
                            <w:sz w:val="10"/>
                          </w:rPr>
                          <w:t>−</w:t>
                        </w:r>
                        <w:r>
                          <w:rPr>
                            <w:color w:val="231F20"/>
                            <w:w w:val="108"/>
                            <w:position w:val="5"/>
                            <w:sz w:val="10"/>
                          </w:rPr>
                          <w:t>1.319</w:t>
                        </w:r>
                        <w:r>
                          <w:rPr>
                            <w:i/>
                            <w:color w:val="231F20"/>
                            <w:w w:val="97"/>
                            <w:sz w:val="16"/>
                          </w:rPr>
                          <w:t>S</w:t>
                        </w:r>
                        <w:r>
                          <w:rPr>
                            <w:i/>
                            <w:color w:val="231F20"/>
                            <w:spacing w:val="8"/>
                            <w:sz w:val="16"/>
                          </w:rPr>
                          <w:t xml:space="preserve"> </w:t>
                        </w:r>
                        <w:r>
                          <w:rPr>
                            <w:color w:val="231F20"/>
                            <w:w w:val="119"/>
                            <w:position w:val="5"/>
                            <w:sz w:val="10"/>
                          </w:rPr>
                          <w:t>0.536</w:t>
                        </w:r>
                      </w:p>
                    </w:tc>
                    <w:tc>
                      <w:tcPr>
                        <w:tcW w:w="815" w:type="dxa"/>
                      </w:tcPr>
                      <w:p w14:paraId="46826A6C" w14:textId="77777777" w:rsidR="003F41A0" w:rsidRDefault="00BA139E">
                        <w:pPr>
                          <w:pStyle w:val="TableParagraph"/>
                          <w:spacing w:line="180" w:lineRule="exact"/>
                          <w:ind w:right="216"/>
                          <w:jc w:val="right"/>
                          <w:rPr>
                            <w:sz w:val="16"/>
                          </w:rPr>
                        </w:pPr>
                        <w:r>
                          <w:rPr>
                            <w:color w:val="231F20"/>
                            <w:w w:val="90"/>
                            <w:sz w:val="16"/>
                          </w:rPr>
                          <w:t>12b</w:t>
                        </w:r>
                      </w:p>
                    </w:tc>
                    <w:tc>
                      <w:tcPr>
                        <w:tcW w:w="774" w:type="dxa"/>
                      </w:tcPr>
                      <w:p w14:paraId="46826A6D" w14:textId="77777777" w:rsidR="003F41A0" w:rsidRDefault="00BA139E">
                        <w:pPr>
                          <w:pStyle w:val="TableParagraph"/>
                          <w:spacing w:line="180" w:lineRule="exact"/>
                          <w:ind w:left="223"/>
                          <w:rPr>
                            <w:sz w:val="16"/>
                          </w:rPr>
                        </w:pPr>
                        <w:r>
                          <w:rPr>
                            <w:color w:val="231F20"/>
                            <w:sz w:val="16"/>
                          </w:rPr>
                          <w:t>Yes</w:t>
                        </w:r>
                      </w:p>
                    </w:tc>
                    <w:tc>
                      <w:tcPr>
                        <w:tcW w:w="871" w:type="dxa"/>
                      </w:tcPr>
                      <w:p w14:paraId="46826A6E" w14:textId="77777777" w:rsidR="003F41A0" w:rsidRDefault="00BA139E">
                        <w:pPr>
                          <w:pStyle w:val="TableParagraph"/>
                          <w:spacing w:line="180" w:lineRule="exact"/>
                          <w:ind w:left="284" w:right="221"/>
                          <w:jc w:val="center"/>
                          <w:rPr>
                            <w:sz w:val="16"/>
                          </w:rPr>
                        </w:pPr>
                        <w:r>
                          <w:rPr>
                            <w:color w:val="231F20"/>
                            <w:sz w:val="16"/>
                          </w:rPr>
                          <w:t>0.84</w:t>
                        </w:r>
                      </w:p>
                    </w:tc>
                    <w:tc>
                      <w:tcPr>
                        <w:tcW w:w="606" w:type="dxa"/>
                      </w:tcPr>
                      <w:p w14:paraId="46826A6F" w14:textId="77777777" w:rsidR="003F41A0" w:rsidRDefault="00BA139E">
                        <w:pPr>
                          <w:pStyle w:val="TableParagraph"/>
                          <w:spacing w:line="180" w:lineRule="exact"/>
                          <w:ind w:right="43"/>
                          <w:jc w:val="right"/>
                          <w:rPr>
                            <w:sz w:val="16"/>
                          </w:rPr>
                        </w:pPr>
                        <w:r>
                          <w:rPr>
                            <w:color w:val="231F20"/>
                            <w:sz w:val="16"/>
                          </w:rPr>
                          <w:t>0.54</w:t>
                        </w:r>
                      </w:p>
                    </w:tc>
                  </w:tr>
                  <w:tr w:rsidR="003F41A0" w14:paraId="46826A7A" w14:textId="77777777">
                    <w:trPr>
                      <w:trHeight w:val="201"/>
                    </w:trPr>
                    <w:tc>
                      <w:tcPr>
                        <w:tcW w:w="392" w:type="dxa"/>
                      </w:tcPr>
                      <w:p w14:paraId="46826A71" w14:textId="77777777" w:rsidR="003F41A0" w:rsidRDefault="00BA139E">
                        <w:pPr>
                          <w:pStyle w:val="TableParagraph"/>
                          <w:spacing w:before="7" w:line="174" w:lineRule="exact"/>
                          <w:ind w:left="50"/>
                          <w:rPr>
                            <w:sz w:val="16"/>
                          </w:rPr>
                        </w:pPr>
                        <w:r>
                          <w:rPr>
                            <w:color w:val="231F20"/>
                            <w:w w:val="114"/>
                            <w:sz w:val="16"/>
                          </w:rPr>
                          <w:t>C</w:t>
                        </w:r>
                      </w:p>
                    </w:tc>
                    <w:tc>
                      <w:tcPr>
                        <w:tcW w:w="2031" w:type="dxa"/>
                      </w:tcPr>
                      <w:p w14:paraId="46826A72" w14:textId="77777777" w:rsidR="003F41A0" w:rsidRDefault="00BA139E">
                        <w:pPr>
                          <w:pStyle w:val="TableParagraph"/>
                          <w:spacing w:line="181" w:lineRule="exact"/>
                          <w:ind w:left="227"/>
                          <w:rPr>
                            <w:sz w:val="16"/>
                          </w:rPr>
                        </w:pPr>
                        <w:r>
                          <w:rPr>
                            <w:color w:val="231F20"/>
                            <w:w w:val="92"/>
                            <w:sz w:val="16"/>
                          </w:rPr>
                          <w:t>PI–[</w:t>
                        </w: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spacing w:val="-6"/>
                            <w:position w:val="8"/>
                            <w:sz w:val="10"/>
                          </w:rPr>
                          <w:t xml:space="preserve"> </w:t>
                        </w:r>
                        <w:r>
                          <w:rPr>
                            <w:color w:val="231F20"/>
                            <w:w w:val="72"/>
                            <w:sz w:val="16"/>
                          </w:rPr>
                          <w:t>]</w:t>
                        </w:r>
                        <w:proofErr w:type="gramEnd"/>
                      </w:p>
                    </w:tc>
                    <w:tc>
                      <w:tcPr>
                        <w:tcW w:w="2064" w:type="dxa"/>
                      </w:tcPr>
                      <w:p w14:paraId="46826A73" w14:textId="77777777" w:rsidR="003F41A0" w:rsidRDefault="00BA139E">
                        <w:pPr>
                          <w:pStyle w:val="TableParagraph"/>
                          <w:spacing w:before="7" w:line="174" w:lineRule="exact"/>
                          <w:ind w:left="114"/>
                          <w:rPr>
                            <w:sz w:val="16"/>
                          </w:rPr>
                        </w:pPr>
                        <w:hyperlink w:anchor="_bookmark73" w:history="1">
                          <w:r>
                            <w:rPr>
                              <w:color w:val="2E3092"/>
                              <w:sz w:val="16"/>
                            </w:rPr>
                            <w:t>Mesri (1975</w:t>
                          </w:r>
                        </w:hyperlink>
                        <w:r>
                          <w:rPr>
                            <w:color w:val="231F20"/>
                            <w:sz w:val="16"/>
                          </w:rPr>
                          <w:t xml:space="preserve">, </w:t>
                        </w:r>
                        <w:hyperlink w:anchor="_bookmark74" w:history="1">
                          <w:r>
                            <w:rPr>
                              <w:color w:val="2E3092"/>
                              <w:sz w:val="16"/>
                            </w:rPr>
                            <w:t>1989)</w:t>
                          </w:r>
                        </w:hyperlink>
                      </w:p>
                    </w:tc>
                    <w:tc>
                      <w:tcPr>
                        <w:tcW w:w="461" w:type="dxa"/>
                      </w:tcPr>
                      <w:p w14:paraId="46826A74" w14:textId="77777777" w:rsidR="003F41A0" w:rsidRDefault="00BA139E">
                        <w:pPr>
                          <w:pStyle w:val="TableParagraph"/>
                          <w:spacing w:before="7" w:line="174" w:lineRule="exact"/>
                          <w:ind w:left="111"/>
                          <w:rPr>
                            <w:sz w:val="16"/>
                          </w:rPr>
                        </w:pPr>
                        <w:r>
                          <w:rPr>
                            <w:color w:val="231F20"/>
                            <w:sz w:val="16"/>
                          </w:rPr>
                          <w:t>168</w:t>
                        </w:r>
                      </w:p>
                    </w:tc>
                    <w:tc>
                      <w:tcPr>
                        <w:tcW w:w="2230" w:type="dxa"/>
                      </w:tcPr>
                      <w:p w14:paraId="46826A75" w14:textId="77777777" w:rsidR="003F41A0" w:rsidRDefault="00BA139E">
                        <w:pPr>
                          <w:pStyle w:val="TableParagraph"/>
                          <w:spacing w:line="181" w:lineRule="exact"/>
                          <w:ind w:left="111"/>
                          <w:rPr>
                            <w:sz w:val="16"/>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64"/>
                            <w:w w:val="113"/>
                            <w:position w:val="-3"/>
                            <w:sz w:val="10"/>
                          </w:rPr>
                          <w:t>p</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8"/>
                            <w:position w:val="8"/>
                            <w:sz w:val="10"/>
                          </w:rPr>
                          <w:t xml:space="preserve"> </w:t>
                        </w:r>
                        <w:r>
                          <w:rPr>
                            <w:color w:val="231F20"/>
                            <w:w w:val="98"/>
                            <w:sz w:val="16"/>
                          </w:rPr>
                          <w:t>≈</w:t>
                        </w:r>
                        <w:proofErr w:type="gramEnd"/>
                        <w:r>
                          <w:rPr>
                            <w:color w:val="231F20"/>
                            <w:spacing w:val="8"/>
                            <w:sz w:val="16"/>
                          </w:rPr>
                          <w:t xml:space="preserve"> </w:t>
                        </w:r>
                        <w:r>
                          <w:rPr>
                            <w:color w:val="231F20"/>
                            <w:w w:val="99"/>
                            <w:sz w:val="16"/>
                          </w:rPr>
                          <w:t>0.22</w:t>
                        </w:r>
                      </w:p>
                    </w:tc>
                    <w:tc>
                      <w:tcPr>
                        <w:tcW w:w="815" w:type="dxa"/>
                      </w:tcPr>
                      <w:p w14:paraId="46826A76" w14:textId="77777777" w:rsidR="003F41A0" w:rsidRDefault="00BA139E">
                        <w:pPr>
                          <w:pStyle w:val="TableParagraph"/>
                          <w:spacing w:before="7" w:line="174" w:lineRule="exact"/>
                          <w:ind w:right="18"/>
                          <w:jc w:val="center"/>
                          <w:rPr>
                            <w:sz w:val="16"/>
                          </w:rPr>
                        </w:pPr>
                        <w:r>
                          <w:rPr>
                            <w:color w:val="231F20"/>
                            <w:w w:val="95"/>
                            <w:sz w:val="16"/>
                          </w:rPr>
                          <w:t>5</w:t>
                        </w:r>
                      </w:p>
                    </w:tc>
                    <w:tc>
                      <w:tcPr>
                        <w:tcW w:w="774" w:type="dxa"/>
                      </w:tcPr>
                      <w:p w14:paraId="46826A77" w14:textId="77777777" w:rsidR="003F41A0" w:rsidRDefault="00BA139E">
                        <w:pPr>
                          <w:pStyle w:val="TableParagraph"/>
                          <w:spacing w:before="7" w:line="174" w:lineRule="exact"/>
                          <w:ind w:left="223"/>
                          <w:rPr>
                            <w:sz w:val="16"/>
                          </w:rPr>
                        </w:pPr>
                        <w:r>
                          <w:rPr>
                            <w:color w:val="231F20"/>
                            <w:sz w:val="16"/>
                          </w:rPr>
                          <w:t>Yes</w:t>
                        </w:r>
                      </w:p>
                    </w:tc>
                    <w:tc>
                      <w:tcPr>
                        <w:tcW w:w="871" w:type="dxa"/>
                      </w:tcPr>
                      <w:p w14:paraId="46826A78" w14:textId="77777777" w:rsidR="003F41A0" w:rsidRDefault="00BA139E">
                        <w:pPr>
                          <w:pStyle w:val="TableParagraph"/>
                          <w:spacing w:before="7" w:line="174" w:lineRule="exact"/>
                          <w:ind w:left="284" w:right="218"/>
                          <w:jc w:val="center"/>
                          <w:rPr>
                            <w:sz w:val="16"/>
                          </w:rPr>
                        </w:pPr>
                        <w:r>
                          <w:rPr>
                            <w:color w:val="231F20"/>
                            <w:sz w:val="16"/>
                          </w:rPr>
                          <w:t>0.96</w:t>
                        </w:r>
                      </w:p>
                    </w:tc>
                    <w:tc>
                      <w:tcPr>
                        <w:tcW w:w="606" w:type="dxa"/>
                      </w:tcPr>
                      <w:p w14:paraId="46826A79" w14:textId="77777777" w:rsidR="003F41A0" w:rsidRDefault="00BA139E">
                        <w:pPr>
                          <w:pStyle w:val="TableParagraph"/>
                          <w:spacing w:before="7" w:line="174" w:lineRule="exact"/>
                          <w:ind w:right="49"/>
                          <w:jc w:val="right"/>
                          <w:rPr>
                            <w:sz w:val="16"/>
                          </w:rPr>
                        </w:pPr>
                        <w:r>
                          <w:rPr>
                            <w:color w:val="231F20"/>
                            <w:w w:val="95"/>
                            <w:sz w:val="16"/>
                          </w:rPr>
                          <w:t>0.27</w:t>
                        </w:r>
                      </w:p>
                    </w:tc>
                  </w:tr>
                  <w:tr w:rsidR="003F41A0" w14:paraId="46826A84" w14:textId="77777777">
                    <w:trPr>
                      <w:trHeight w:val="224"/>
                    </w:trPr>
                    <w:tc>
                      <w:tcPr>
                        <w:tcW w:w="392" w:type="dxa"/>
                      </w:tcPr>
                      <w:p w14:paraId="46826A7B" w14:textId="77777777" w:rsidR="003F41A0" w:rsidRDefault="003F41A0">
                        <w:pPr>
                          <w:pStyle w:val="TableParagraph"/>
                          <w:spacing w:line="240" w:lineRule="auto"/>
                          <w:rPr>
                            <w:rFonts w:ascii="Times New Roman"/>
                            <w:sz w:val="16"/>
                          </w:rPr>
                        </w:pPr>
                      </w:p>
                    </w:tc>
                    <w:tc>
                      <w:tcPr>
                        <w:tcW w:w="2031" w:type="dxa"/>
                      </w:tcPr>
                      <w:p w14:paraId="46826A7C" w14:textId="77777777" w:rsidR="003F41A0" w:rsidRDefault="00BA139E">
                        <w:pPr>
                          <w:pStyle w:val="TableParagraph"/>
                          <w:spacing w:line="205" w:lineRule="exact"/>
                          <w:ind w:left="227"/>
                          <w:rPr>
                            <w:sz w:val="16"/>
                          </w:rPr>
                        </w:pP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72"/>
                            <w:sz w:val="16"/>
                          </w:rPr>
                          <w:t>]</w:t>
                        </w:r>
                        <w:proofErr w:type="gramEnd"/>
                      </w:p>
                    </w:tc>
                    <w:tc>
                      <w:tcPr>
                        <w:tcW w:w="2064" w:type="dxa"/>
                      </w:tcPr>
                      <w:p w14:paraId="46826A7D" w14:textId="77777777" w:rsidR="003F41A0" w:rsidRDefault="00BA139E">
                        <w:pPr>
                          <w:pStyle w:val="TableParagraph"/>
                          <w:spacing w:before="16" w:line="240" w:lineRule="auto"/>
                          <w:ind w:left="114"/>
                          <w:rPr>
                            <w:sz w:val="16"/>
                          </w:rPr>
                        </w:pPr>
                        <w:hyperlink w:anchor="_bookmark50" w:history="1">
                          <w:r>
                            <w:rPr>
                              <w:color w:val="2E3092"/>
                              <w:w w:val="105"/>
                              <w:sz w:val="16"/>
                            </w:rPr>
                            <w:t>Jamiolkowski et al. (1985)</w:t>
                          </w:r>
                        </w:hyperlink>
                      </w:p>
                    </w:tc>
                    <w:tc>
                      <w:tcPr>
                        <w:tcW w:w="461" w:type="dxa"/>
                      </w:tcPr>
                      <w:p w14:paraId="46826A7E" w14:textId="77777777" w:rsidR="003F41A0" w:rsidRDefault="00BA139E">
                        <w:pPr>
                          <w:pStyle w:val="TableParagraph"/>
                          <w:spacing w:before="16" w:line="240" w:lineRule="auto"/>
                          <w:ind w:left="111"/>
                          <w:rPr>
                            <w:sz w:val="16"/>
                          </w:rPr>
                        </w:pPr>
                        <w:r>
                          <w:rPr>
                            <w:color w:val="231F20"/>
                            <w:sz w:val="16"/>
                          </w:rPr>
                          <w:t>168</w:t>
                        </w:r>
                      </w:p>
                    </w:tc>
                    <w:tc>
                      <w:tcPr>
                        <w:tcW w:w="2230" w:type="dxa"/>
                      </w:tcPr>
                      <w:p w14:paraId="46826A7F" w14:textId="77777777" w:rsidR="003F41A0" w:rsidRDefault="00BA139E">
                        <w:pPr>
                          <w:pStyle w:val="TableParagraph"/>
                          <w:spacing w:line="205" w:lineRule="exact"/>
                          <w:ind w:left="111"/>
                          <w:rPr>
                            <w:sz w:val="10"/>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w w:val="103"/>
                            <w:sz w:val="16"/>
                          </w:rPr>
                          <w:t>0.23OC</w:t>
                        </w:r>
                        <w:r>
                          <w:rPr>
                            <w:color w:val="231F20"/>
                            <w:spacing w:val="-1"/>
                            <w:w w:val="103"/>
                            <w:sz w:val="16"/>
                          </w:rPr>
                          <w:t>R</w:t>
                        </w:r>
                        <w:r>
                          <w:rPr>
                            <w:color w:val="231F20"/>
                            <w:w w:val="121"/>
                            <w:position w:val="5"/>
                            <w:sz w:val="10"/>
                          </w:rPr>
                          <w:t>0.8</w:t>
                        </w:r>
                      </w:p>
                    </w:tc>
                    <w:tc>
                      <w:tcPr>
                        <w:tcW w:w="815" w:type="dxa"/>
                      </w:tcPr>
                      <w:p w14:paraId="46826A80" w14:textId="77777777" w:rsidR="003F41A0" w:rsidRDefault="00BA139E">
                        <w:pPr>
                          <w:pStyle w:val="TableParagraph"/>
                          <w:spacing w:before="16" w:line="240" w:lineRule="auto"/>
                          <w:ind w:right="15"/>
                          <w:jc w:val="center"/>
                          <w:rPr>
                            <w:sz w:val="16"/>
                          </w:rPr>
                        </w:pPr>
                        <w:r>
                          <w:rPr>
                            <w:color w:val="231F20"/>
                            <w:w w:val="98"/>
                            <w:sz w:val="16"/>
                          </w:rPr>
                          <w:t>4</w:t>
                        </w:r>
                      </w:p>
                    </w:tc>
                    <w:tc>
                      <w:tcPr>
                        <w:tcW w:w="774" w:type="dxa"/>
                      </w:tcPr>
                      <w:p w14:paraId="46826A81" w14:textId="77777777" w:rsidR="003F41A0" w:rsidRDefault="00BA139E">
                        <w:pPr>
                          <w:pStyle w:val="TableParagraph"/>
                          <w:spacing w:before="16" w:line="240" w:lineRule="auto"/>
                          <w:ind w:left="223"/>
                          <w:rPr>
                            <w:sz w:val="16"/>
                          </w:rPr>
                        </w:pPr>
                        <w:r>
                          <w:rPr>
                            <w:color w:val="231F20"/>
                            <w:sz w:val="16"/>
                          </w:rPr>
                          <w:t>Yes</w:t>
                        </w:r>
                      </w:p>
                    </w:tc>
                    <w:tc>
                      <w:tcPr>
                        <w:tcW w:w="871" w:type="dxa"/>
                      </w:tcPr>
                      <w:p w14:paraId="46826A82" w14:textId="77777777" w:rsidR="003F41A0" w:rsidRDefault="00BA139E">
                        <w:pPr>
                          <w:pStyle w:val="TableParagraph"/>
                          <w:spacing w:before="16" w:line="240" w:lineRule="auto"/>
                          <w:ind w:left="284" w:right="225"/>
                          <w:jc w:val="center"/>
                          <w:rPr>
                            <w:sz w:val="16"/>
                          </w:rPr>
                        </w:pPr>
                        <w:r>
                          <w:rPr>
                            <w:color w:val="231F20"/>
                            <w:sz w:val="16"/>
                          </w:rPr>
                          <w:t>0.97</w:t>
                        </w:r>
                      </w:p>
                    </w:tc>
                    <w:tc>
                      <w:tcPr>
                        <w:tcW w:w="606" w:type="dxa"/>
                      </w:tcPr>
                      <w:p w14:paraId="46826A83" w14:textId="77777777" w:rsidR="003F41A0" w:rsidRDefault="00BA139E">
                        <w:pPr>
                          <w:pStyle w:val="TableParagraph"/>
                          <w:spacing w:before="16" w:line="240" w:lineRule="auto"/>
                          <w:ind w:right="46"/>
                          <w:jc w:val="right"/>
                          <w:rPr>
                            <w:sz w:val="16"/>
                          </w:rPr>
                        </w:pPr>
                        <w:r>
                          <w:rPr>
                            <w:color w:val="231F20"/>
                            <w:w w:val="95"/>
                            <w:sz w:val="16"/>
                          </w:rPr>
                          <w:t>0.25</w:t>
                        </w:r>
                      </w:p>
                    </w:tc>
                  </w:tr>
                  <w:tr w:rsidR="003F41A0" w14:paraId="46826A8E" w14:textId="77777777">
                    <w:trPr>
                      <w:trHeight w:val="212"/>
                    </w:trPr>
                    <w:tc>
                      <w:tcPr>
                        <w:tcW w:w="392" w:type="dxa"/>
                      </w:tcPr>
                      <w:p w14:paraId="46826A85" w14:textId="77777777" w:rsidR="003F41A0" w:rsidRDefault="003F41A0">
                        <w:pPr>
                          <w:pStyle w:val="TableParagraph"/>
                          <w:spacing w:line="240" w:lineRule="auto"/>
                          <w:rPr>
                            <w:rFonts w:ascii="Times New Roman"/>
                            <w:sz w:val="14"/>
                          </w:rPr>
                        </w:pPr>
                      </w:p>
                    </w:tc>
                    <w:tc>
                      <w:tcPr>
                        <w:tcW w:w="2031" w:type="dxa"/>
                      </w:tcPr>
                      <w:p w14:paraId="46826A86" w14:textId="77777777" w:rsidR="003F41A0" w:rsidRDefault="00BA139E">
                        <w:pPr>
                          <w:pStyle w:val="TableParagraph"/>
                          <w:spacing w:line="193" w:lineRule="exact"/>
                          <w:ind w:left="227"/>
                          <w:rPr>
                            <w:sz w:val="16"/>
                          </w:rPr>
                        </w:pP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86"/>
                            <w:sz w:val="16"/>
                          </w:rPr>
                          <w:t>]</w:t>
                        </w:r>
                        <w:proofErr w:type="gramEnd"/>
                        <w:r>
                          <w:rPr>
                            <w:color w:val="231F20"/>
                            <w:w w:val="86"/>
                            <w:sz w:val="16"/>
                          </w:rPr>
                          <w:t>–</w:t>
                        </w:r>
                        <w:r>
                          <w:rPr>
                            <w:i/>
                            <w:color w:val="231F20"/>
                            <w:w w:val="97"/>
                            <w:sz w:val="16"/>
                          </w:rPr>
                          <w:t>S</w:t>
                        </w:r>
                        <w:r>
                          <w:rPr>
                            <w:color w:val="231F20"/>
                            <w:w w:val="135"/>
                            <w:sz w:val="16"/>
                            <w:vertAlign w:val="subscript"/>
                          </w:rPr>
                          <w:t>t</w:t>
                        </w:r>
                      </w:p>
                    </w:tc>
                    <w:tc>
                      <w:tcPr>
                        <w:tcW w:w="2064" w:type="dxa"/>
                      </w:tcPr>
                      <w:p w14:paraId="46826A87" w14:textId="77777777" w:rsidR="003F41A0" w:rsidRDefault="00BA139E">
                        <w:pPr>
                          <w:pStyle w:val="TableParagraph"/>
                          <w:spacing w:before="1" w:line="240" w:lineRule="auto"/>
                          <w:ind w:left="114"/>
                          <w:rPr>
                            <w:sz w:val="16"/>
                          </w:rPr>
                        </w:pPr>
                        <w:hyperlink w:anchor="_bookmark39" w:history="1">
                          <w:r>
                            <w:rPr>
                              <w:color w:val="2E3092"/>
                              <w:w w:val="105"/>
                              <w:sz w:val="16"/>
                            </w:rPr>
                            <w:t>Ching and Phoon (2012</w:t>
                          </w:r>
                          <w:r>
                            <w:rPr>
                              <w:i/>
                              <w:color w:val="2E3092"/>
                              <w:w w:val="105"/>
                              <w:sz w:val="16"/>
                            </w:rPr>
                            <w:t>a</w:t>
                          </w:r>
                          <w:r>
                            <w:rPr>
                              <w:color w:val="2E3092"/>
                              <w:w w:val="105"/>
                              <w:sz w:val="16"/>
                            </w:rPr>
                            <w:t>)</w:t>
                          </w:r>
                        </w:hyperlink>
                      </w:p>
                    </w:tc>
                    <w:tc>
                      <w:tcPr>
                        <w:tcW w:w="461" w:type="dxa"/>
                      </w:tcPr>
                      <w:p w14:paraId="46826A88" w14:textId="77777777" w:rsidR="003F41A0" w:rsidRDefault="00BA139E">
                        <w:pPr>
                          <w:pStyle w:val="TableParagraph"/>
                          <w:spacing w:before="1" w:line="240" w:lineRule="auto"/>
                          <w:ind w:left="111"/>
                          <w:rPr>
                            <w:sz w:val="16"/>
                          </w:rPr>
                        </w:pPr>
                        <w:r>
                          <w:rPr>
                            <w:color w:val="231F20"/>
                            <w:sz w:val="16"/>
                          </w:rPr>
                          <w:t>168</w:t>
                        </w:r>
                      </w:p>
                    </w:tc>
                    <w:tc>
                      <w:tcPr>
                        <w:tcW w:w="2230" w:type="dxa"/>
                      </w:tcPr>
                      <w:p w14:paraId="46826A89" w14:textId="77777777" w:rsidR="003F41A0" w:rsidRDefault="00BA139E">
                        <w:pPr>
                          <w:pStyle w:val="TableParagraph"/>
                          <w:spacing w:line="193" w:lineRule="exact"/>
                          <w:ind w:left="111"/>
                          <w:rPr>
                            <w:sz w:val="16"/>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p>
                    </w:tc>
                    <w:tc>
                      <w:tcPr>
                        <w:tcW w:w="815" w:type="dxa"/>
                      </w:tcPr>
                      <w:p w14:paraId="46826A8A" w14:textId="77777777" w:rsidR="003F41A0" w:rsidRDefault="00BA139E">
                        <w:pPr>
                          <w:pStyle w:val="TableParagraph"/>
                          <w:spacing w:before="1" w:line="240" w:lineRule="auto"/>
                          <w:ind w:left="324" w:right="250"/>
                          <w:jc w:val="center"/>
                          <w:rPr>
                            <w:sz w:val="16"/>
                          </w:rPr>
                        </w:pPr>
                        <w:r>
                          <w:rPr>
                            <w:color w:val="231F20"/>
                            <w:sz w:val="16"/>
                          </w:rPr>
                          <w:t>6b</w:t>
                        </w:r>
                      </w:p>
                    </w:tc>
                    <w:tc>
                      <w:tcPr>
                        <w:tcW w:w="774" w:type="dxa"/>
                      </w:tcPr>
                      <w:p w14:paraId="46826A8B" w14:textId="77777777" w:rsidR="003F41A0" w:rsidRDefault="00BA139E">
                        <w:pPr>
                          <w:pStyle w:val="TableParagraph"/>
                          <w:spacing w:before="1" w:line="240" w:lineRule="auto"/>
                          <w:ind w:left="223"/>
                          <w:rPr>
                            <w:sz w:val="16"/>
                          </w:rPr>
                        </w:pPr>
                        <w:r>
                          <w:rPr>
                            <w:color w:val="231F20"/>
                            <w:sz w:val="16"/>
                          </w:rPr>
                          <w:t>Yes</w:t>
                        </w:r>
                      </w:p>
                    </w:tc>
                    <w:tc>
                      <w:tcPr>
                        <w:tcW w:w="871" w:type="dxa"/>
                      </w:tcPr>
                      <w:p w14:paraId="46826A8C" w14:textId="77777777" w:rsidR="003F41A0" w:rsidRDefault="00BA139E">
                        <w:pPr>
                          <w:pStyle w:val="TableParagraph"/>
                          <w:spacing w:before="1" w:line="240" w:lineRule="auto"/>
                          <w:ind w:left="269" w:right="233"/>
                          <w:jc w:val="center"/>
                          <w:rPr>
                            <w:sz w:val="16"/>
                          </w:rPr>
                        </w:pPr>
                        <w:r>
                          <w:rPr>
                            <w:color w:val="231F20"/>
                            <w:sz w:val="16"/>
                          </w:rPr>
                          <w:t>0.71</w:t>
                        </w:r>
                      </w:p>
                    </w:tc>
                    <w:tc>
                      <w:tcPr>
                        <w:tcW w:w="606" w:type="dxa"/>
                      </w:tcPr>
                      <w:p w14:paraId="46826A8D" w14:textId="77777777" w:rsidR="003F41A0" w:rsidRDefault="00BA139E">
                        <w:pPr>
                          <w:pStyle w:val="TableParagraph"/>
                          <w:spacing w:before="1" w:line="240" w:lineRule="auto"/>
                          <w:ind w:right="41"/>
                          <w:jc w:val="right"/>
                          <w:rPr>
                            <w:sz w:val="16"/>
                          </w:rPr>
                        </w:pPr>
                        <w:r>
                          <w:rPr>
                            <w:color w:val="231F20"/>
                            <w:sz w:val="16"/>
                          </w:rPr>
                          <w:t>0.36</w:t>
                        </w:r>
                      </w:p>
                    </w:tc>
                  </w:tr>
                  <w:tr w:rsidR="003F41A0" w14:paraId="46826A98" w14:textId="77777777">
                    <w:trPr>
                      <w:trHeight w:val="187"/>
                    </w:trPr>
                    <w:tc>
                      <w:tcPr>
                        <w:tcW w:w="392" w:type="dxa"/>
                      </w:tcPr>
                      <w:p w14:paraId="46826A8F" w14:textId="77777777" w:rsidR="003F41A0" w:rsidRDefault="003F41A0">
                        <w:pPr>
                          <w:pStyle w:val="TableParagraph"/>
                          <w:spacing w:line="240" w:lineRule="auto"/>
                          <w:rPr>
                            <w:rFonts w:ascii="Times New Roman"/>
                            <w:sz w:val="12"/>
                          </w:rPr>
                        </w:pPr>
                      </w:p>
                    </w:tc>
                    <w:tc>
                      <w:tcPr>
                        <w:tcW w:w="2031" w:type="dxa"/>
                      </w:tcPr>
                      <w:p w14:paraId="46826A90" w14:textId="77777777" w:rsidR="003F41A0" w:rsidRDefault="003F41A0">
                        <w:pPr>
                          <w:pStyle w:val="TableParagraph"/>
                          <w:spacing w:line="240" w:lineRule="auto"/>
                          <w:rPr>
                            <w:rFonts w:ascii="Times New Roman"/>
                            <w:sz w:val="12"/>
                          </w:rPr>
                        </w:pPr>
                      </w:p>
                    </w:tc>
                    <w:tc>
                      <w:tcPr>
                        <w:tcW w:w="2064" w:type="dxa"/>
                      </w:tcPr>
                      <w:p w14:paraId="46826A91" w14:textId="77777777" w:rsidR="003F41A0" w:rsidRDefault="003F41A0">
                        <w:pPr>
                          <w:pStyle w:val="TableParagraph"/>
                          <w:spacing w:line="240" w:lineRule="auto"/>
                          <w:rPr>
                            <w:rFonts w:ascii="Times New Roman"/>
                            <w:sz w:val="12"/>
                          </w:rPr>
                        </w:pPr>
                      </w:p>
                    </w:tc>
                    <w:tc>
                      <w:tcPr>
                        <w:tcW w:w="461" w:type="dxa"/>
                      </w:tcPr>
                      <w:p w14:paraId="46826A92" w14:textId="77777777" w:rsidR="003F41A0" w:rsidRDefault="003F41A0">
                        <w:pPr>
                          <w:pStyle w:val="TableParagraph"/>
                          <w:spacing w:line="240" w:lineRule="auto"/>
                          <w:rPr>
                            <w:rFonts w:ascii="Times New Roman"/>
                            <w:sz w:val="12"/>
                          </w:rPr>
                        </w:pPr>
                      </w:p>
                    </w:tc>
                    <w:tc>
                      <w:tcPr>
                        <w:tcW w:w="2230" w:type="dxa"/>
                      </w:tcPr>
                      <w:p w14:paraId="46826A93" w14:textId="77777777" w:rsidR="003F41A0" w:rsidRDefault="00BA139E">
                        <w:pPr>
                          <w:pStyle w:val="TableParagraph"/>
                          <w:spacing w:line="168" w:lineRule="exact"/>
                          <w:ind w:left="271"/>
                          <w:rPr>
                            <w:sz w:val="10"/>
                          </w:rPr>
                        </w:pPr>
                        <w:r>
                          <w:rPr>
                            <w:color w:val="231F20"/>
                            <w:w w:val="105"/>
                            <w:position w:val="-4"/>
                            <w:sz w:val="16"/>
                          </w:rPr>
                          <w:t>0.229OCR</w:t>
                        </w:r>
                        <w:r>
                          <w:rPr>
                            <w:color w:val="231F20"/>
                            <w:w w:val="105"/>
                            <w:sz w:val="10"/>
                          </w:rPr>
                          <w:t>0.823</w:t>
                        </w:r>
                        <w:r>
                          <w:rPr>
                            <w:i/>
                            <w:color w:val="231F20"/>
                            <w:w w:val="105"/>
                            <w:position w:val="-4"/>
                            <w:sz w:val="16"/>
                          </w:rPr>
                          <w:t xml:space="preserve">S </w:t>
                        </w:r>
                        <w:r>
                          <w:rPr>
                            <w:color w:val="231F20"/>
                            <w:w w:val="105"/>
                            <w:sz w:val="10"/>
                          </w:rPr>
                          <w:t>0.121</w:t>
                        </w:r>
                      </w:p>
                    </w:tc>
                    <w:tc>
                      <w:tcPr>
                        <w:tcW w:w="815" w:type="dxa"/>
                      </w:tcPr>
                      <w:p w14:paraId="46826A94" w14:textId="77777777" w:rsidR="003F41A0" w:rsidRDefault="003F41A0">
                        <w:pPr>
                          <w:pStyle w:val="TableParagraph"/>
                          <w:spacing w:line="240" w:lineRule="auto"/>
                          <w:rPr>
                            <w:rFonts w:ascii="Times New Roman"/>
                            <w:sz w:val="12"/>
                          </w:rPr>
                        </w:pPr>
                      </w:p>
                    </w:tc>
                    <w:tc>
                      <w:tcPr>
                        <w:tcW w:w="774" w:type="dxa"/>
                      </w:tcPr>
                      <w:p w14:paraId="46826A95" w14:textId="77777777" w:rsidR="003F41A0" w:rsidRDefault="003F41A0">
                        <w:pPr>
                          <w:pStyle w:val="TableParagraph"/>
                          <w:spacing w:line="240" w:lineRule="auto"/>
                          <w:rPr>
                            <w:rFonts w:ascii="Times New Roman"/>
                            <w:sz w:val="12"/>
                          </w:rPr>
                        </w:pPr>
                      </w:p>
                    </w:tc>
                    <w:tc>
                      <w:tcPr>
                        <w:tcW w:w="871" w:type="dxa"/>
                      </w:tcPr>
                      <w:p w14:paraId="46826A96" w14:textId="77777777" w:rsidR="003F41A0" w:rsidRDefault="003F41A0">
                        <w:pPr>
                          <w:pStyle w:val="TableParagraph"/>
                          <w:spacing w:line="240" w:lineRule="auto"/>
                          <w:rPr>
                            <w:rFonts w:ascii="Times New Roman"/>
                            <w:sz w:val="12"/>
                          </w:rPr>
                        </w:pPr>
                      </w:p>
                    </w:tc>
                    <w:tc>
                      <w:tcPr>
                        <w:tcW w:w="606" w:type="dxa"/>
                      </w:tcPr>
                      <w:p w14:paraId="46826A97" w14:textId="77777777" w:rsidR="003F41A0" w:rsidRDefault="003F41A0">
                        <w:pPr>
                          <w:pStyle w:val="TableParagraph"/>
                          <w:spacing w:line="240" w:lineRule="auto"/>
                          <w:rPr>
                            <w:rFonts w:ascii="Times New Roman"/>
                            <w:sz w:val="12"/>
                          </w:rPr>
                        </w:pPr>
                      </w:p>
                    </w:tc>
                  </w:tr>
                  <w:tr w:rsidR="003F41A0" w14:paraId="46826AA2" w14:textId="77777777">
                    <w:trPr>
                      <w:trHeight w:val="213"/>
                    </w:trPr>
                    <w:tc>
                      <w:tcPr>
                        <w:tcW w:w="392" w:type="dxa"/>
                      </w:tcPr>
                      <w:p w14:paraId="46826A99" w14:textId="77777777" w:rsidR="003F41A0" w:rsidRDefault="00BA139E">
                        <w:pPr>
                          <w:pStyle w:val="TableParagraph"/>
                          <w:spacing w:before="11" w:line="182" w:lineRule="exact"/>
                          <w:ind w:left="50"/>
                          <w:rPr>
                            <w:sz w:val="16"/>
                          </w:rPr>
                        </w:pPr>
                        <w:r>
                          <w:rPr>
                            <w:color w:val="231F20"/>
                            <w:w w:val="108"/>
                            <w:sz w:val="16"/>
                          </w:rPr>
                          <w:t>D</w:t>
                        </w:r>
                      </w:p>
                    </w:tc>
                    <w:tc>
                      <w:tcPr>
                        <w:tcW w:w="2031" w:type="dxa"/>
                      </w:tcPr>
                      <w:p w14:paraId="46826A9A" w14:textId="77777777" w:rsidR="003F41A0" w:rsidRDefault="00BA139E">
                        <w:pPr>
                          <w:pStyle w:val="TableParagraph"/>
                          <w:spacing w:line="193" w:lineRule="exact"/>
                          <w:ind w:left="227"/>
                          <w:rPr>
                            <w:sz w:val="16"/>
                          </w:rPr>
                        </w:pPr>
                        <w:r>
                          <w:rPr>
                            <w:color w:val="231F20"/>
                            <w:w w:val="89"/>
                            <w:sz w:val="16"/>
                          </w:rPr>
                          <w:t>LL</w:t>
                        </w:r>
                        <w:proofErr w:type="gramStart"/>
                        <w:r>
                          <w:rPr>
                            <w:color w:val="231F20"/>
                            <w:w w:val="89"/>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4"/>
                            <w:sz w:val="16"/>
                          </w:rPr>
                          <w:t xml:space="preserve"> </w:t>
                        </w:r>
                        <w:r>
                          <w:rPr>
                            <w:color w:val="231F20"/>
                            <w:w w:val="71"/>
                            <w:sz w:val="16"/>
                          </w:rPr>
                          <w:t>)</w:t>
                        </w:r>
                      </w:p>
                    </w:tc>
                    <w:tc>
                      <w:tcPr>
                        <w:tcW w:w="2064" w:type="dxa"/>
                      </w:tcPr>
                      <w:p w14:paraId="46826A9B" w14:textId="77777777" w:rsidR="003F41A0" w:rsidRDefault="00BA139E">
                        <w:pPr>
                          <w:pStyle w:val="TableParagraph"/>
                          <w:spacing w:before="11" w:line="182" w:lineRule="exact"/>
                          <w:ind w:left="114"/>
                          <w:rPr>
                            <w:sz w:val="16"/>
                          </w:rPr>
                        </w:pPr>
                        <w:hyperlink w:anchor="_bookmark51" w:history="1">
                          <w:r>
                            <w:rPr>
                              <w:color w:val="2E3092"/>
                              <w:sz w:val="16"/>
                            </w:rPr>
                            <w:t>Hansbo (1957)</w:t>
                          </w:r>
                        </w:hyperlink>
                      </w:p>
                    </w:tc>
                    <w:tc>
                      <w:tcPr>
                        <w:tcW w:w="461" w:type="dxa"/>
                      </w:tcPr>
                      <w:p w14:paraId="46826A9C" w14:textId="77777777" w:rsidR="003F41A0" w:rsidRDefault="00BA139E">
                        <w:pPr>
                          <w:pStyle w:val="TableParagraph"/>
                          <w:spacing w:before="11" w:line="182" w:lineRule="exact"/>
                          <w:ind w:left="111"/>
                          <w:rPr>
                            <w:sz w:val="16"/>
                          </w:rPr>
                        </w:pPr>
                        <w:r>
                          <w:rPr>
                            <w:color w:val="231F20"/>
                            <w:sz w:val="16"/>
                          </w:rPr>
                          <w:t>168</w:t>
                        </w:r>
                      </w:p>
                    </w:tc>
                    <w:tc>
                      <w:tcPr>
                        <w:tcW w:w="2230" w:type="dxa"/>
                      </w:tcPr>
                      <w:p w14:paraId="46826A9D" w14:textId="77777777" w:rsidR="003F41A0" w:rsidRDefault="00BA139E">
                        <w:pPr>
                          <w:pStyle w:val="TableParagraph"/>
                          <w:spacing w:line="193" w:lineRule="exact"/>
                          <w:ind w:left="111"/>
                          <w:rPr>
                            <w:sz w:val="16"/>
                          </w:rPr>
                        </w:pP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0"/>
                            <w:sz w:val="16"/>
                          </w:rPr>
                          <w:t xml:space="preserve"> </w:t>
                        </w:r>
                        <w:r>
                          <w:rPr>
                            <w:color w:val="231F20"/>
                            <w:w w:val="98"/>
                            <w:sz w:val="16"/>
                          </w:rPr>
                          <w:t>≈</w:t>
                        </w:r>
                        <w:r>
                          <w:rPr>
                            <w:color w:val="231F20"/>
                            <w:spacing w:val="8"/>
                            <w:sz w:val="16"/>
                          </w:rPr>
                          <w:t xml:space="preserve"> </w:t>
                        </w:r>
                        <w:r>
                          <w:rPr>
                            <w:color w:val="231F20"/>
                            <w:w w:val="97"/>
                            <w:sz w:val="16"/>
                          </w:rPr>
                          <w:t>0.45LL</w:t>
                        </w:r>
                      </w:p>
                    </w:tc>
                    <w:tc>
                      <w:tcPr>
                        <w:tcW w:w="815" w:type="dxa"/>
                      </w:tcPr>
                      <w:p w14:paraId="46826A9E" w14:textId="77777777" w:rsidR="003F41A0" w:rsidRDefault="00BA139E">
                        <w:pPr>
                          <w:pStyle w:val="TableParagraph"/>
                          <w:spacing w:before="11" w:line="182" w:lineRule="exact"/>
                          <w:ind w:right="21"/>
                          <w:jc w:val="center"/>
                          <w:rPr>
                            <w:sz w:val="16"/>
                          </w:rPr>
                        </w:pPr>
                        <w:r>
                          <w:rPr>
                            <w:color w:val="231F20"/>
                            <w:w w:val="91"/>
                            <w:sz w:val="16"/>
                          </w:rPr>
                          <w:t>7</w:t>
                        </w:r>
                      </w:p>
                    </w:tc>
                    <w:tc>
                      <w:tcPr>
                        <w:tcW w:w="774" w:type="dxa"/>
                      </w:tcPr>
                      <w:p w14:paraId="46826A9F" w14:textId="77777777" w:rsidR="003F41A0" w:rsidRDefault="00BA139E">
                        <w:pPr>
                          <w:pStyle w:val="TableParagraph"/>
                          <w:spacing w:before="11" w:line="182" w:lineRule="exact"/>
                          <w:ind w:left="223"/>
                          <w:rPr>
                            <w:sz w:val="16"/>
                          </w:rPr>
                        </w:pPr>
                        <w:r>
                          <w:rPr>
                            <w:color w:val="231F20"/>
                            <w:sz w:val="16"/>
                          </w:rPr>
                          <w:t>Yes</w:t>
                        </w:r>
                      </w:p>
                    </w:tc>
                    <w:tc>
                      <w:tcPr>
                        <w:tcW w:w="871" w:type="dxa"/>
                      </w:tcPr>
                      <w:p w14:paraId="46826AA0" w14:textId="77777777" w:rsidR="003F41A0" w:rsidRDefault="00BA139E">
                        <w:pPr>
                          <w:pStyle w:val="TableParagraph"/>
                          <w:spacing w:before="11" w:line="182" w:lineRule="exact"/>
                          <w:ind w:left="284" w:right="224"/>
                          <w:jc w:val="center"/>
                          <w:rPr>
                            <w:sz w:val="16"/>
                          </w:rPr>
                        </w:pPr>
                        <w:r>
                          <w:rPr>
                            <w:color w:val="231F20"/>
                            <w:sz w:val="16"/>
                          </w:rPr>
                          <w:t>0.82</w:t>
                        </w:r>
                      </w:p>
                    </w:tc>
                    <w:tc>
                      <w:tcPr>
                        <w:tcW w:w="606" w:type="dxa"/>
                      </w:tcPr>
                      <w:p w14:paraId="46826AA1" w14:textId="77777777" w:rsidR="003F41A0" w:rsidRDefault="00BA139E">
                        <w:pPr>
                          <w:pStyle w:val="TableParagraph"/>
                          <w:spacing w:before="11" w:line="182" w:lineRule="exact"/>
                          <w:ind w:right="42"/>
                          <w:jc w:val="right"/>
                          <w:rPr>
                            <w:sz w:val="16"/>
                          </w:rPr>
                        </w:pPr>
                        <w:r>
                          <w:rPr>
                            <w:color w:val="231F20"/>
                            <w:sz w:val="16"/>
                          </w:rPr>
                          <w:t>0.34</w:t>
                        </w:r>
                      </w:p>
                    </w:tc>
                  </w:tr>
                  <w:tr w:rsidR="003F41A0" w14:paraId="46826AAC" w14:textId="77777777">
                    <w:trPr>
                      <w:trHeight w:val="209"/>
                    </w:trPr>
                    <w:tc>
                      <w:tcPr>
                        <w:tcW w:w="392" w:type="dxa"/>
                      </w:tcPr>
                      <w:p w14:paraId="46826AA3" w14:textId="77777777" w:rsidR="003F41A0" w:rsidRDefault="003F41A0">
                        <w:pPr>
                          <w:pStyle w:val="TableParagraph"/>
                          <w:spacing w:line="240" w:lineRule="auto"/>
                          <w:rPr>
                            <w:rFonts w:ascii="Times New Roman"/>
                            <w:sz w:val="14"/>
                          </w:rPr>
                        </w:pPr>
                      </w:p>
                    </w:tc>
                    <w:tc>
                      <w:tcPr>
                        <w:tcW w:w="2031" w:type="dxa"/>
                      </w:tcPr>
                      <w:p w14:paraId="46826AA4" w14:textId="77777777" w:rsidR="003F41A0" w:rsidRDefault="00BA139E">
                        <w:pPr>
                          <w:pStyle w:val="TableParagraph"/>
                          <w:spacing w:line="190" w:lineRule="exact"/>
                          <w:ind w:left="227"/>
                          <w:rPr>
                            <w:sz w:val="16"/>
                          </w:rPr>
                        </w:pPr>
                        <w:r>
                          <w:rPr>
                            <w:color w:val="231F20"/>
                            <w:w w:val="92"/>
                            <w:sz w:val="16"/>
                          </w:rPr>
                          <w:t>PI</w:t>
                        </w:r>
                        <w:proofErr w:type="gramStart"/>
                        <w:r>
                          <w:rPr>
                            <w:color w:val="231F20"/>
                            <w:w w:val="92"/>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4"/>
                            <w:sz w:val="16"/>
                          </w:rPr>
                          <w:t xml:space="preserve"> </w:t>
                        </w:r>
                        <w:r>
                          <w:rPr>
                            <w:color w:val="231F20"/>
                            <w:w w:val="71"/>
                            <w:sz w:val="16"/>
                          </w:rPr>
                          <w:t>)</w:t>
                        </w:r>
                      </w:p>
                    </w:tc>
                    <w:tc>
                      <w:tcPr>
                        <w:tcW w:w="2064" w:type="dxa"/>
                      </w:tcPr>
                      <w:p w14:paraId="46826AA5" w14:textId="77777777" w:rsidR="003F41A0" w:rsidRDefault="00BA139E">
                        <w:pPr>
                          <w:pStyle w:val="TableParagraph"/>
                          <w:spacing w:before="7" w:line="182" w:lineRule="exact"/>
                          <w:ind w:left="114"/>
                          <w:rPr>
                            <w:sz w:val="16"/>
                          </w:rPr>
                        </w:pPr>
                        <w:hyperlink w:anchor="_bookmark57" w:history="1">
                          <w:r>
                            <w:rPr>
                              <w:color w:val="2E3092"/>
                              <w:sz w:val="16"/>
                            </w:rPr>
                            <w:t>Larsson (1980)</w:t>
                          </w:r>
                        </w:hyperlink>
                      </w:p>
                    </w:tc>
                    <w:tc>
                      <w:tcPr>
                        <w:tcW w:w="461" w:type="dxa"/>
                      </w:tcPr>
                      <w:p w14:paraId="46826AA6" w14:textId="77777777" w:rsidR="003F41A0" w:rsidRDefault="00BA139E">
                        <w:pPr>
                          <w:pStyle w:val="TableParagraph"/>
                          <w:spacing w:before="7" w:line="182" w:lineRule="exact"/>
                          <w:ind w:left="111"/>
                          <w:rPr>
                            <w:sz w:val="16"/>
                          </w:rPr>
                        </w:pPr>
                        <w:r>
                          <w:rPr>
                            <w:color w:val="231F20"/>
                            <w:sz w:val="16"/>
                          </w:rPr>
                          <w:t>168</w:t>
                        </w:r>
                      </w:p>
                    </w:tc>
                    <w:tc>
                      <w:tcPr>
                        <w:tcW w:w="2230" w:type="dxa"/>
                      </w:tcPr>
                      <w:p w14:paraId="46826AA7" w14:textId="77777777" w:rsidR="003F41A0" w:rsidRDefault="00BA139E">
                        <w:pPr>
                          <w:pStyle w:val="TableParagraph"/>
                          <w:spacing w:line="190" w:lineRule="exact"/>
                          <w:ind w:left="111"/>
                          <w:rPr>
                            <w:sz w:val="16"/>
                          </w:rPr>
                        </w:pP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0"/>
                            <w:sz w:val="16"/>
                          </w:rPr>
                          <w:t xml:space="preserve"> </w:t>
                        </w:r>
                        <w:r>
                          <w:rPr>
                            <w:color w:val="231F20"/>
                            <w:w w:val="98"/>
                            <w:sz w:val="16"/>
                          </w:rPr>
                          <w:t>≈</w:t>
                        </w:r>
                        <w:r>
                          <w:rPr>
                            <w:color w:val="231F20"/>
                            <w:spacing w:val="8"/>
                            <w:sz w:val="16"/>
                          </w:rPr>
                          <w:t xml:space="preserve"> </w:t>
                        </w:r>
                        <w:r>
                          <w:rPr>
                            <w:color w:val="231F20"/>
                            <w:sz w:val="16"/>
                          </w:rPr>
                          <w:t>0.08</w:t>
                        </w:r>
                        <w:r>
                          <w:rPr>
                            <w:color w:val="231F20"/>
                            <w:spacing w:val="8"/>
                            <w:sz w:val="16"/>
                          </w:rPr>
                          <w:t xml:space="preserve"> </w:t>
                        </w:r>
                        <w:r>
                          <w:rPr>
                            <w:color w:val="231F20"/>
                            <w:w w:val="96"/>
                            <w:sz w:val="16"/>
                          </w:rPr>
                          <w:t>+</w:t>
                        </w:r>
                        <w:r>
                          <w:rPr>
                            <w:color w:val="231F20"/>
                            <w:spacing w:val="8"/>
                            <w:sz w:val="16"/>
                          </w:rPr>
                          <w:t xml:space="preserve"> </w:t>
                        </w:r>
                        <w:r>
                          <w:rPr>
                            <w:color w:val="231F20"/>
                            <w:w w:val="98"/>
                            <w:sz w:val="16"/>
                          </w:rPr>
                          <w:t>0.0055PI</w:t>
                        </w:r>
                      </w:p>
                    </w:tc>
                    <w:tc>
                      <w:tcPr>
                        <w:tcW w:w="815" w:type="dxa"/>
                      </w:tcPr>
                      <w:p w14:paraId="46826AA8" w14:textId="77777777" w:rsidR="003F41A0" w:rsidRDefault="00BA139E">
                        <w:pPr>
                          <w:pStyle w:val="TableParagraph"/>
                          <w:spacing w:before="7" w:line="182" w:lineRule="exact"/>
                          <w:ind w:right="17"/>
                          <w:jc w:val="center"/>
                          <w:rPr>
                            <w:sz w:val="16"/>
                          </w:rPr>
                        </w:pPr>
                        <w:r>
                          <w:rPr>
                            <w:color w:val="231F20"/>
                            <w:w w:val="96"/>
                            <w:sz w:val="16"/>
                          </w:rPr>
                          <w:t>8</w:t>
                        </w:r>
                      </w:p>
                    </w:tc>
                    <w:tc>
                      <w:tcPr>
                        <w:tcW w:w="774" w:type="dxa"/>
                      </w:tcPr>
                      <w:p w14:paraId="46826AA9" w14:textId="77777777" w:rsidR="003F41A0" w:rsidRDefault="00BA139E">
                        <w:pPr>
                          <w:pStyle w:val="TableParagraph"/>
                          <w:spacing w:before="7" w:line="182" w:lineRule="exact"/>
                          <w:ind w:left="223"/>
                          <w:rPr>
                            <w:sz w:val="16"/>
                          </w:rPr>
                        </w:pPr>
                        <w:r>
                          <w:rPr>
                            <w:color w:val="231F20"/>
                            <w:sz w:val="16"/>
                          </w:rPr>
                          <w:t>Yes</w:t>
                        </w:r>
                      </w:p>
                    </w:tc>
                    <w:tc>
                      <w:tcPr>
                        <w:tcW w:w="871" w:type="dxa"/>
                      </w:tcPr>
                      <w:p w14:paraId="46826AAA" w14:textId="77777777" w:rsidR="003F41A0" w:rsidRDefault="00BA139E">
                        <w:pPr>
                          <w:pStyle w:val="TableParagraph"/>
                          <w:spacing w:before="7" w:line="182" w:lineRule="exact"/>
                          <w:ind w:left="284" w:right="224"/>
                          <w:jc w:val="center"/>
                          <w:rPr>
                            <w:sz w:val="16"/>
                          </w:rPr>
                        </w:pPr>
                        <w:r>
                          <w:rPr>
                            <w:color w:val="231F20"/>
                            <w:sz w:val="16"/>
                          </w:rPr>
                          <w:t>0.85</w:t>
                        </w:r>
                      </w:p>
                    </w:tc>
                    <w:tc>
                      <w:tcPr>
                        <w:tcW w:w="606" w:type="dxa"/>
                      </w:tcPr>
                      <w:p w14:paraId="46826AAB" w14:textId="77777777" w:rsidR="003F41A0" w:rsidRDefault="00BA139E">
                        <w:pPr>
                          <w:pStyle w:val="TableParagraph"/>
                          <w:spacing w:before="7" w:line="182" w:lineRule="exact"/>
                          <w:ind w:right="48"/>
                          <w:jc w:val="right"/>
                          <w:rPr>
                            <w:sz w:val="16"/>
                          </w:rPr>
                        </w:pPr>
                        <w:r>
                          <w:rPr>
                            <w:color w:val="231F20"/>
                            <w:w w:val="95"/>
                            <w:sz w:val="16"/>
                          </w:rPr>
                          <w:t>0.37</w:t>
                        </w:r>
                      </w:p>
                    </w:tc>
                  </w:tr>
                  <w:tr w:rsidR="003F41A0" w14:paraId="46826AB6" w14:textId="77777777">
                    <w:trPr>
                      <w:trHeight w:val="248"/>
                    </w:trPr>
                    <w:tc>
                      <w:tcPr>
                        <w:tcW w:w="392" w:type="dxa"/>
                      </w:tcPr>
                      <w:p w14:paraId="46826AAD" w14:textId="77777777" w:rsidR="003F41A0" w:rsidRDefault="003F41A0">
                        <w:pPr>
                          <w:pStyle w:val="TableParagraph"/>
                          <w:spacing w:line="240" w:lineRule="auto"/>
                          <w:rPr>
                            <w:rFonts w:ascii="Times New Roman"/>
                            <w:sz w:val="16"/>
                          </w:rPr>
                        </w:pPr>
                      </w:p>
                    </w:tc>
                    <w:tc>
                      <w:tcPr>
                        <w:tcW w:w="2031" w:type="dxa"/>
                      </w:tcPr>
                      <w:p w14:paraId="46826AAE" w14:textId="77777777" w:rsidR="003F41A0" w:rsidRDefault="003F41A0">
                        <w:pPr>
                          <w:pStyle w:val="TableParagraph"/>
                          <w:spacing w:line="240" w:lineRule="auto"/>
                          <w:rPr>
                            <w:rFonts w:ascii="Times New Roman"/>
                            <w:sz w:val="16"/>
                          </w:rPr>
                        </w:pPr>
                      </w:p>
                    </w:tc>
                    <w:tc>
                      <w:tcPr>
                        <w:tcW w:w="2064" w:type="dxa"/>
                      </w:tcPr>
                      <w:p w14:paraId="46826AAF" w14:textId="77777777" w:rsidR="003F41A0" w:rsidRDefault="00BA139E">
                        <w:pPr>
                          <w:pStyle w:val="TableParagraph"/>
                          <w:spacing w:before="8" w:line="240" w:lineRule="auto"/>
                          <w:ind w:left="114"/>
                          <w:rPr>
                            <w:sz w:val="16"/>
                          </w:rPr>
                        </w:pPr>
                        <w:hyperlink w:anchor="_bookmark38" w:history="1">
                          <w:r>
                            <w:rPr>
                              <w:color w:val="2E3092"/>
                              <w:sz w:val="16"/>
                            </w:rPr>
                            <w:t>Chandler (1988)</w:t>
                          </w:r>
                        </w:hyperlink>
                      </w:p>
                    </w:tc>
                    <w:tc>
                      <w:tcPr>
                        <w:tcW w:w="461" w:type="dxa"/>
                      </w:tcPr>
                      <w:p w14:paraId="46826AB0" w14:textId="77777777" w:rsidR="003F41A0" w:rsidRDefault="00BA139E">
                        <w:pPr>
                          <w:pStyle w:val="TableParagraph"/>
                          <w:spacing w:before="8" w:line="240" w:lineRule="auto"/>
                          <w:ind w:left="111"/>
                          <w:rPr>
                            <w:sz w:val="16"/>
                          </w:rPr>
                        </w:pPr>
                        <w:r>
                          <w:rPr>
                            <w:color w:val="231F20"/>
                            <w:sz w:val="16"/>
                          </w:rPr>
                          <w:t>168</w:t>
                        </w:r>
                      </w:p>
                    </w:tc>
                    <w:tc>
                      <w:tcPr>
                        <w:tcW w:w="2230" w:type="dxa"/>
                      </w:tcPr>
                      <w:p w14:paraId="46826AB1" w14:textId="77777777" w:rsidR="003F41A0" w:rsidRDefault="00BA139E">
                        <w:pPr>
                          <w:pStyle w:val="TableParagraph"/>
                          <w:tabs>
                            <w:tab w:val="left" w:pos="111"/>
                          </w:tabs>
                          <w:spacing w:line="199" w:lineRule="exact"/>
                          <w:ind w:left="-4899"/>
                          <w:rPr>
                            <w:sz w:val="16"/>
                          </w:rPr>
                        </w:pPr>
                        <w:hyperlink w:anchor="_bookmark38" w:history="1">
                          <w:r>
                            <w:rPr>
                              <w:color w:val="231F20"/>
                              <w:w w:val="133"/>
                              <w:position w:val="-3"/>
                              <w:sz w:val="10"/>
                              <w:u w:val="single" w:color="231F20"/>
                            </w:rPr>
                            <w:t xml:space="preserve"> </w:t>
                          </w:r>
                        </w:hyperlink>
                        <w:r>
                          <w:rPr>
                            <w:color w:val="231F20"/>
                            <w:position w:val="-3"/>
                            <w:sz w:val="10"/>
                            <w:u w:val="single" w:color="231F20"/>
                          </w:rPr>
                          <w:tab/>
                        </w: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20"/>
                            <w:sz w:val="16"/>
                          </w:rPr>
                          <w:t xml:space="preserve"> </w:t>
                        </w:r>
                        <w:r>
                          <w:rPr>
                            <w:color w:val="231F20"/>
                            <w:w w:val="98"/>
                            <w:sz w:val="16"/>
                          </w:rPr>
                          <w:t>≈</w:t>
                        </w:r>
                        <w:r>
                          <w:rPr>
                            <w:color w:val="231F20"/>
                            <w:spacing w:val="8"/>
                            <w:sz w:val="16"/>
                          </w:rPr>
                          <w:t xml:space="preserve"> </w:t>
                        </w:r>
                        <w:r>
                          <w:rPr>
                            <w:color w:val="231F20"/>
                            <w:w w:val="86"/>
                            <w:sz w:val="16"/>
                          </w:rPr>
                          <w:t>0.11</w:t>
                        </w:r>
                        <w:r>
                          <w:rPr>
                            <w:color w:val="231F20"/>
                            <w:spacing w:val="8"/>
                            <w:sz w:val="16"/>
                          </w:rPr>
                          <w:t xml:space="preserve"> </w:t>
                        </w:r>
                        <w:r>
                          <w:rPr>
                            <w:color w:val="231F20"/>
                            <w:w w:val="96"/>
                            <w:sz w:val="16"/>
                          </w:rPr>
                          <w:t>+</w:t>
                        </w:r>
                        <w:r>
                          <w:rPr>
                            <w:color w:val="231F20"/>
                            <w:spacing w:val="8"/>
                            <w:sz w:val="16"/>
                          </w:rPr>
                          <w:t xml:space="preserve"> </w:t>
                        </w:r>
                        <w:r>
                          <w:rPr>
                            <w:color w:val="231F20"/>
                            <w:w w:val="98"/>
                            <w:sz w:val="16"/>
                          </w:rPr>
                          <w:t>0.0037PI</w:t>
                        </w:r>
                      </w:p>
                    </w:tc>
                    <w:tc>
                      <w:tcPr>
                        <w:tcW w:w="815" w:type="dxa"/>
                      </w:tcPr>
                      <w:p w14:paraId="46826AB2" w14:textId="77777777" w:rsidR="003F41A0" w:rsidRDefault="00BA139E">
                        <w:pPr>
                          <w:pStyle w:val="TableParagraph"/>
                          <w:tabs>
                            <w:tab w:val="left" w:pos="355"/>
                          </w:tabs>
                          <w:spacing w:before="8" w:line="190" w:lineRule="exact"/>
                          <w:ind w:left="-1800"/>
                          <w:rPr>
                            <w:sz w:val="16"/>
                          </w:rPr>
                        </w:pPr>
                        <w:r>
                          <w:rPr>
                            <w:color w:val="231F20"/>
                            <w:w w:val="105"/>
                            <w:position w:val="-3"/>
                            <w:sz w:val="10"/>
                            <w:u w:val="single" w:color="231F20"/>
                          </w:rPr>
                          <w:t>p</w:t>
                        </w:r>
                        <w:r>
                          <w:rPr>
                            <w:color w:val="231F20"/>
                            <w:w w:val="105"/>
                            <w:position w:val="-3"/>
                            <w:sz w:val="10"/>
                            <w:u w:val="single" w:color="231F20"/>
                          </w:rPr>
                          <w:tab/>
                        </w:r>
                        <w:r>
                          <w:rPr>
                            <w:color w:val="231F20"/>
                            <w:w w:val="105"/>
                            <w:sz w:val="16"/>
                          </w:rPr>
                          <w:t>8</w:t>
                        </w:r>
                      </w:p>
                    </w:tc>
                    <w:tc>
                      <w:tcPr>
                        <w:tcW w:w="774" w:type="dxa"/>
                      </w:tcPr>
                      <w:p w14:paraId="46826AB3" w14:textId="77777777" w:rsidR="003F41A0" w:rsidRDefault="00BA139E">
                        <w:pPr>
                          <w:pStyle w:val="TableParagraph"/>
                          <w:spacing w:before="8" w:line="240" w:lineRule="auto"/>
                          <w:ind w:left="223"/>
                          <w:rPr>
                            <w:sz w:val="16"/>
                          </w:rPr>
                        </w:pPr>
                        <w:r>
                          <w:rPr>
                            <w:color w:val="231F20"/>
                            <w:sz w:val="16"/>
                          </w:rPr>
                          <w:t>Yes</w:t>
                        </w:r>
                      </w:p>
                    </w:tc>
                    <w:tc>
                      <w:tcPr>
                        <w:tcW w:w="871" w:type="dxa"/>
                      </w:tcPr>
                      <w:p w14:paraId="46826AB4" w14:textId="77777777" w:rsidR="003F41A0" w:rsidRDefault="00BA139E">
                        <w:pPr>
                          <w:pStyle w:val="TableParagraph"/>
                          <w:spacing w:before="8" w:line="240" w:lineRule="auto"/>
                          <w:ind w:left="284" w:right="218"/>
                          <w:jc w:val="center"/>
                          <w:rPr>
                            <w:sz w:val="16"/>
                          </w:rPr>
                        </w:pPr>
                        <w:r>
                          <w:rPr>
                            <w:color w:val="231F20"/>
                            <w:sz w:val="16"/>
                          </w:rPr>
                          <w:t>0.96</w:t>
                        </w:r>
                      </w:p>
                    </w:tc>
                    <w:tc>
                      <w:tcPr>
                        <w:tcW w:w="606" w:type="dxa"/>
                      </w:tcPr>
                      <w:p w14:paraId="46826AB5" w14:textId="77777777" w:rsidR="003F41A0" w:rsidRDefault="00BA139E">
                        <w:pPr>
                          <w:pStyle w:val="TableParagraph"/>
                          <w:spacing w:before="8" w:line="240" w:lineRule="auto"/>
                          <w:ind w:right="64"/>
                          <w:jc w:val="right"/>
                          <w:rPr>
                            <w:sz w:val="16"/>
                          </w:rPr>
                        </w:pPr>
                        <w:r>
                          <w:rPr>
                            <w:color w:val="231F20"/>
                            <w:w w:val="90"/>
                            <w:sz w:val="16"/>
                          </w:rPr>
                          <w:t>0.31</w:t>
                        </w:r>
                      </w:p>
                    </w:tc>
                  </w:tr>
                </w:tbl>
                <w:p w14:paraId="46826AB7" w14:textId="77777777" w:rsidR="003F41A0" w:rsidRDefault="003F41A0">
                  <w:pPr>
                    <w:pStyle w:val="a3"/>
                  </w:pPr>
                </w:p>
              </w:txbxContent>
            </v:textbox>
            <w10:wrap anchorx="page"/>
          </v:shape>
        </w:pict>
      </w:r>
      <w:hyperlink w:anchor="_bookmark70" w:history="1">
        <w:r>
          <w:rPr>
            <w:color w:val="2E3092"/>
            <w:w w:val="102"/>
            <w:sz w:val="16"/>
          </w:rPr>
          <w:t>Locat</w:t>
        </w:r>
        <w:r>
          <w:rPr>
            <w:color w:val="2E3092"/>
            <w:spacing w:val="8"/>
            <w:sz w:val="16"/>
          </w:rPr>
          <w:t xml:space="preserve"> </w:t>
        </w:r>
        <w:r>
          <w:rPr>
            <w:color w:val="2E3092"/>
            <w:w w:val="106"/>
            <w:sz w:val="16"/>
          </w:rPr>
          <w:t>and</w:t>
        </w:r>
        <w:r>
          <w:rPr>
            <w:color w:val="2E3092"/>
            <w:spacing w:val="8"/>
            <w:sz w:val="16"/>
          </w:rPr>
          <w:t xml:space="preserve"> </w:t>
        </w:r>
        <w:r>
          <w:rPr>
            <w:color w:val="2E3092"/>
            <w:w w:val="105"/>
            <w:sz w:val="16"/>
          </w:rPr>
          <w:t>Demers</w:t>
        </w:r>
        <w:r>
          <w:rPr>
            <w:color w:val="2E3092"/>
            <w:spacing w:val="8"/>
            <w:sz w:val="16"/>
          </w:rPr>
          <w:t xml:space="preserve"> </w:t>
        </w:r>
        <w:r>
          <w:rPr>
            <w:color w:val="2E3092"/>
            <w:w w:val="86"/>
            <w:sz w:val="16"/>
          </w:rPr>
          <w:t>(1988)</w:t>
        </w:r>
      </w:hyperlink>
      <w:r>
        <w:rPr>
          <w:color w:val="2E3092"/>
          <w:sz w:val="16"/>
        </w:rPr>
        <w:tab/>
      </w:r>
      <w:r>
        <w:rPr>
          <w:color w:val="231F20"/>
          <w:w w:val="97"/>
          <w:sz w:val="16"/>
        </w:rPr>
        <w:t>59</w:t>
      </w:r>
      <w:r>
        <w:rPr>
          <w:color w:val="231F20"/>
          <w:sz w:val="16"/>
        </w:rPr>
        <w:tab/>
      </w:r>
      <w:proofErr w:type="spellStart"/>
      <w:r>
        <w:rPr>
          <w:i/>
          <w:color w:val="231F20"/>
          <w:w w:val="91"/>
          <w:sz w:val="16"/>
        </w:rPr>
        <w:t>s</w:t>
      </w:r>
      <w:r>
        <w:rPr>
          <w:color w:val="231F20"/>
          <w:w w:val="106"/>
          <w:sz w:val="16"/>
          <w:vertAlign w:val="superscript"/>
        </w:rPr>
        <w:t>re</w:t>
      </w:r>
      <w:proofErr w:type="spellEnd"/>
      <w:r>
        <w:rPr>
          <w:color w:val="231F20"/>
          <w:w w:val="50"/>
          <w:sz w:val="16"/>
        </w:rPr>
        <w:t>/</w:t>
      </w:r>
      <w:r>
        <w:rPr>
          <w:i/>
          <w:color w:val="231F20"/>
          <w:w w:val="94"/>
          <w:sz w:val="16"/>
        </w:rPr>
        <w:t>P</w:t>
      </w:r>
      <w:r>
        <w:rPr>
          <w:color w:val="231F20"/>
          <w:w w:val="129"/>
          <w:sz w:val="16"/>
          <w:vertAlign w:val="subscript"/>
        </w:rPr>
        <w:t>a</w:t>
      </w:r>
      <w:r>
        <w:rPr>
          <w:color w:val="231F20"/>
          <w:spacing w:val="8"/>
          <w:sz w:val="16"/>
        </w:rPr>
        <w:t xml:space="preserve"> </w:t>
      </w:r>
      <w:r>
        <w:rPr>
          <w:color w:val="231F20"/>
          <w:w w:val="98"/>
          <w:sz w:val="16"/>
        </w:rPr>
        <w:t>≈</w:t>
      </w:r>
      <w:r>
        <w:rPr>
          <w:color w:val="231F20"/>
          <w:spacing w:val="8"/>
          <w:sz w:val="16"/>
        </w:rPr>
        <w:t xml:space="preserve"> </w:t>
      </w:r>
      <w:r>
        <w:rPr>
          <w:color w:val="231F20"/>
          <w:w w:val="95"/>
          <w:sz w:val="16"/>
        </w:rPr>
        <w:t>0.0144L</w:t>
      </w:r>
      <w:r>
        <w:rPr>
          <w:color w:val="231F20"/>
          <w:spacing w:val="-1"/>
          <w:w w:val="95"/>
          <w:sz w:val="16"/>
        </w:rPr>
        <w:t>I</w:t>
      </w:r>
      <w:r>
        <w:rPr>
          <w:color w:val="231F20"/>
          <w:w w:val="119"/>
          <w:position w:val="5"/>
          <w:sz w:val="10"/>
        </w:rPr>
        <w:t>−</w:t>
      </w:r>
      <w:r>
        <w:rPr>
          <w:color w:val="231F20"/>
          <w:w w:val="119"/>
          <w:position w:val="5"/>
          <w:sz w:val="10"/>
        </w:rPr>
        <w:t>2.44</w:t>
      </w:r>
      <w:r>
        <w:rPr>
          <w:color w:val="231F20"/>
          <w:position w:val="5"/>
          <w:sz w:val="10"/>
        </w:rPr>
        <w:tab/>
      </w:r>
      <w:r>
        <w:rPr>
          <w:color w:val="231F20"/>
          <w:w w:val="99"/>
          <w:sz w:val="16"/>
        </w:rPr>
        <w:t>9</w:t>
      </w:r>
      <w:r>
        <w:rPr>
          <w:color w:val="231F20"/>
          <w:sz w:val="16"/>
        </w:rPr>
        <w:tab/>
      </w:r>
      <w:r>
        <w:rPr>
          <w:color w:val="231F20"/>
          <w:w w:val="101"/>
          <w:sz w:val="16"/>
        </w:rPr>
        <w:t>Yes</w:t>
      </w:r>
      <w:r>
        <w:rPr>
          <w:color w:val="231F20"/>
          <w:sz w:val="16"/>
        </w:rPr>
        <w:tab/>
      </w:r>
      <w:r>
        <w:rPr>
          <w:color w:val="231F20"/>
          <w:w w:val="93"/>
          <w:sz w:val="16"/>
        </w:rPr>
        <w:t>1.60</w:t>
      </w:r>
      <w:r>
        <w:rPr>
          <w:color w:val="231F20"/>
          <w:w w:val="123"/>
          <w:sz w:val="16"/>
        </w:rPr>
        <w:t xml:space="preserve"> </w:t>
      </w:r>
      <w:r>
        <w:rPr>
          <w:color w:val="231F20"/>
          <w:sz w:val="16"/>
        </w:rPr>
        <w:tab/>
      </w:r>
      <w:r>
        <w:rPr>
          <w:color w:val="231F20"/>
          <w:w w:val="101"/>
          <w:sz w:val="16"/>
        </w:rPr>
        <w:t>0.96</w:t>
      </w:r>
    </w:p>
    <w:p w14:paraId="46825D03" w14:textId="77777777" w:rsidR="003F41A0" w:rsidRDefault="00BA139E">
      <w:pPr>
        <w:tabs>
          <w:tab w:val="left" w:pos="5277"/>
          <w:tab w:val="left" w:pos="6612"/>
        </w:tabs>
        <w:spacing w:before="531"/>
        <w:ind w:left="1091"/>
        <w:rPr>
          <w:sz w:val="10"/>
        </w:rPr>
      </w:pPr>
      <w:r>
        <w:rPr>
          <w:color w:val="231F20"/>
          <w:w w:val="120"/>
          <w:sz w:val="10"/>
        </w:rPr>
        <w:t>p</w:t>
      </w:r>
      <w:r>
        <w:rPr>
          <w:color w:val="231F20"/>
          <w:w w:val="120"/>
          <w:sz w:val="10"/>
        </w:rPr>
        <w:tab/>
      </w:r>
      <w:proofErr w:type="spellStart"/>
      <w:r>
        <w:rPr>
          <w:color w:val="231F20"/>
          <w:w w:val="120"/>
          <w:sz w:val="10"/>
        </w:rPr>
        <w:t>p</w:t>
      </w:r>
      <w:proofErr w:type="spellEnd"/>
      <w:r>
        <w:rPr>
          <w:color w:val="231F20"/>
          <w:w w:val="120"/>
          <w:sz w:val="10"/>
        </w:rPr>
        <w:tab/>
      </w:r>
      <w:r>
        <w:rPr>
          <w:color w:val="231F20"/>
          <w:w w:val="120"/>
          <w:position w:val="1"/>
          <w:sz w:val="10"/>
        </w:rPr>
        <w:t>t</w:t>
      </w:r>
    </w:p>
    <w:p w14:paraId="46825D04" w14:textId="77777777" w:rsidR="003F41A0" w:rsidRDefault="00BA139E">
      <w:pPr>
        <w:tabs>
          <w:tab w:val="left" w:pos="5277"/>
          <w:tab w:val="left" w:pos="6612"/>
        </w:tabs>
        <w:spacing w:before="83"/>
        <w:ind w:left="1091"/>
        <w:rPr>
          <w:sz w:val="10"/>
        </w:rPr>
      </w:pPr>
      <w:r>
        <w:rPr>
          <w:color w:val="231F20"/>
          <w:w w:val="120"/>
          <w:sz w:val="10"/>
        </w:rPr>
        <w:t>p</w:t>
      </w:r>
      <w:r>
        <w:rPr>
          <w:color w:val="231F20"/>
          <w:w w:val="120"/>
          <w:sz w:val="10"/>
        </w:rPr>
        <w:tab/>
      </w:r>
      <w:proofErr w:type="spellStart"/>
      <w:r>
        <w:rPr>
          <w:color w:val="231F20"/>
          <w:w w:val="120"/>
          <w:sz w:val="10"/>
        </w:rPr>
        <w:t>p</w:t>
      </w:r>
      <w:proofErr w:type="spellEnd"/>
      <w:r>
        <w:rPr>
          <w:color w:val="231F20"/>
          <w:w w:val="120"/>
          <w:sz w:val="10"/>
        </w:rPr>
        <w:tab/>
      </w:r>
      <w:r>
        <w:rPr>
          <w:color w:val="231F20"/>
          <w:w w:val="120"/>
          <w:position w:val="1"/>
          <w:sz w:val="10"/>
        </w:rPr>
        <w:t>t</w:t>
      </w:r>
    </w:p>
    <w:p w14:paraId="46825D05" w14:textId="77777777" w:rsidR="003F41A0" w:rsidRDefault="003F41A0">
      <w:pPr>
        <w:pStyle w:val="a3"/>
        <w:rPr>
          <w:sz w:val="12"/>
        </w:rPr>
      </w:pPr>
    </w:p>
    <w:p w14:paraId="46825D06" w14:textId="77777777" w:rsidR="003F41A0" w:rsidRDefault="003F41A0">
      <w:pPr>
        <w:pStyle w:val="a3"/>
        <w:rPr>
          <w:sz w:val="12"/>
        </w:rPr>
      </w:pPr>
    </w:p>
    <w:p w14:paraId="46825D07" w14:textId="77777777" w:rsidR="003F41A0" w:rsidRDefault="003F41A0">
      <w:pPr>
        <w:pStyle w:val="a3"/>
        <w:rPr>
          <w:sz w:val="12"/>
        </w:rPr>
      </w:pPr>
    </w:p>
    <w:p w14:paraId="46825D08" w14:textId="77777777" w:rsidR="003F41A0" w:rsidRDefault="003F41A0">
      <w:pPr>
        <w:pStyle w:val="a3"/>
        <w:rPr>
          <w:sz w:val="12"/>
        </w:rPr>
      </w:pPr>
    </w:p>
    <w:p w14:paraId="46825D09" w14:textId="77777777" w:rsidR="003F41A0" w:rsidRDefault="003F41A0">
      <w:pPr>
        <w:pStyle w:val="a3"/>
        <w:spacing w:before="2"/>
        <w:rPr>
          <w:sz w:val="12"/>
        </w:rPr>
      </w:pPr>
    </w:p>
    <w:p w14:paraId="46825D0A" w14:textId="77777777" w:rsidR="003F41A0" w:rsidRDefault="00BA139E">
      <w:pPr>
        <w:ind w:left="1633"/>
        <w:jc w:val="center"/>
        <w:rPr>
          <w:sz w:val="10"/>
        </w:rPr>
      </w:pPr>
      <w:r>
        <w:rPr>
          <w:color w:val="231F20"/>
          <w:w w:val="130"/>
          <w:sz w:val="10"/>
        </w:rPr>
        <w:t>t</w:t>
      </w:r>
    </w:p>
    <w:p w14:paraId="46825D0B" w14:textId="77777777" w:rsidR="003F41A0" w:rsidRDefault="00BA139E">
      <w:pPr>
        <w:tabs>
          <w:tab w:val="left" w:pos="5235"/>
        </w:tabs>
        <w:spacing w:before="100"/>
        <w:ind w:left="1076"/>
        <w:rPr>
          <w:sz w:val="10"/>
        </w:rPr>
      </w:pPr>
      <w:r>
        <w:rPr>
          <w:color w:val="231F20"/>
          <w:w w:val="115"/>
          <w:sz w:val="10"/>
        </w:rPr>
        <w:t xml:space="preserve">u      </w:t>
      </w:r>
      <w:r>
        <w:rPr>
          <w:color w:val="231F20"/>
          <w:spacing w:val="20"/>
          <w:w w:val="115"/>
          <w:sz w:val="10"/>
        </w:rPr>
        <w:t xml:space="preserve"> </w:t>
      </w:r>
      <w:r>
        <w:rPr>
          <w:color w:val="231F20"/>
          <w:w w:val="115"/>
          <w:sz w:val="10"/>
        </w:rPr>
        <w:t>p</w:t>
      </w:r>
      <w:r>
        <w:rPr>
          <w:color w:val="231F20"/>
          <w:w w:val="115"/>
          <w:sz w:val="10"/>
        </w:rPr>
        <w:tab/>
        <w:t xml:space="preserve">u      </w:t>
      </w:r>
      <w:r>
        <w:rPr>
          <w:color w:val="231F20"/>
          <w:spacing w:val="21"/>
          <w:w w:val="115"/>
          <w:sz w:val="10"/>
        </w:rPr>
        <w:t xml:space="preserve"> </w:t>
      </w:r>
      <w:r>
        <w:rPr>
          <w:color w:val="231F20"/>
          <w:w w:val="115"/>
          <w:sz w:val="10"/>
        </w:rPr>
        <w:t>p</w:t>
      </w:r>
    </w:p>
    <w:p w14:paraId="46825D0C" w14:textId="77777777" w:rsidR="003F41A0" w:rsidRDefault="00BA139E">
      <w:pPr>
        <w:tabs>
          <w:tab w:val="left" w:pos="5235"/>
        </w:tabs>
        <w:spacing w:before="93"/>
        <w:ind w:left="1057"/>
        <w:rPr>
          <w:sz w:val="10"/>
        </w:rPr>
      </w:pPr>
      <w:r>
        <w:rPr>
          <w:color w:val="231F20"/>
          <w:w w:val="115"/>
          <w:sz w:val="10"/>
        </w:rPr>
        <w:t xml:space="preserve">u      </w:t>
      </w:r>
      <w:r>
        <w:rPr>
          <w:color w:val="231F20"/>
          <w:spacing w:val="20"/>
          <w:w w:val="115"/>
          <w:sz w:val="10"/>
        </w:rPr>
        <w:t xml:space="preserve"> </w:t>
      </w:r>
      <w:r>
        <w:rPr>
          <w:color w:val="231F20"/>
          <w:w w:val="115"/>
          <w:sz w:val="10"/>
        </w:rPr>
        <w:t>p</w:t>
      </w:r>
      <w:r>
        <w:rPr>
          <w:color w:val="231F20"/>
          <w:w w:val="115"/>
          <w:sz w:val="10"/>
        </w:rPr>
        <w:tab/>
        <w:t xml:space="preserve">u      </w:t>
      </w:r>
      <w:r>
        <w:rPr>
          <w:color w:val="231F20"/>
          <w:spacing w:val="21"/>
          <w:w w:val="115"/>
          <w:sz w:val="10"/>
        </w:rPr>
        <w:t xml:space="preserve"> </w:t>
      </w:r>
      <w:r>
        <w:rPr>
          <w:color w:val="231F20"/>
          <w:w w:val="115"/>
          <w:sz w:val="10"/>
        </w:rPr>
        <w:t>p</w:t>
      </w:r>
    </w:p>
    <w:p w14:paraId="46825D0D" w14:textId="77777777" w:rsidR="003F41A0" w:rsidRDefault="00BA139E">
      <w:pPr>
        <w:spacing w:before="92"/>
        <w:ind w:left="4089" w:right="4572"/>
        <w:jc w:val="center"/>
        <w:rPr>
          <w:sz w:val="10"/>
        </w:rPr>
      </w:pPr>
      <w:r>
        <w:rPr>
          <w:color w:val="231F20"/>
          <w:w w:val="120"/>
          <w:sz w:val="10"/>
          <w:u w:val="single" w:color="231F20"/>
        </w:rPr>
        <w:t>u</w:t>
      </w:r>
      <w:r>
        <w:rPr>
          <w:color w:val="231F20"/>
          <w:sz w:val="10"/>
          <w:u w:val="single" w:color="231F20"/>
        </w:rPr>
        <w:t xml:space="preserve"> </w:t>
      </w:r>
    </w:p>
    <w:p w14:paraId="46825D0E" w14:textId="77777777" w:rsidR="003F41A0" w:rsidRDefault="003F41A0">
      <w:pPr>
        <w:pStyle w:val="a3"/>
        <w:rPr>
          <w:sz w:val="20"/>
        </w:rPr>
      </w:pPr>
    </w:p>
    <w:p w14:paraId="46825D0F" w14:textId="77777777" w:rsidR="003F41A0" w:rsidRDefault="003F41A0">
      <w:pPr>
        <w:rPr>
          <w:sz w:val="20"/>
        </w:rPr>
        <w:sectPr w:rsidR="003F41A0">
          <w:type w:val="continuous"/>
          <w:pgSz w:w="12240" w:h="15840"/>
          <w:pgMar w:top="1000" w:right="240" w:bottom="280" w:left="780" w:header="720" w:footer="720" w:gutter="0"/>
          <w:cols w:space="720"/>
        </w:sectPr>
      </w:pPr>
    </w:p>
    <w:p w14:paraId="46825D10" w14:textId="77777777" w:rsidR="003F41A0" w:rsidRDefault="003F41A0">
      <w:pPr>
        <w:pStyle w:val="a3"/>
        <w:spacing w:before="3"/>
        <w:rPr>
          <w:sz w:val="20"/>
        </w:rPr>
      </w:pPr>
    </w:p>
    <w:p w14:paraId="46825D11" w14:textId="77777777" w:rsidR="003F41A0" w:rsidRDefault="00BA139E">
      <w:pPr>
        <w:pStyle w:val="a3"/>
        <w:spacing w:line="184" w:lineRule="auto"/>
        <w:ind w:left="170"/>
      </w:pPr>
      <w:proofErr w:type="spellStart"/>
      <w:r>
        <w:rPr>
          <w:i/>
          <w:color w:val="231F20"/>
          <w:w w:val="91"/>
        </w:rPr>
        <w:t>s</w:t>
      </w:r>
      <w:r>
        <w:rPr>
          <w:color w:val="231F20"/>
          <w:w w:val="129"/>
          <w:vertAlign w:val="subscript"/>
        </w:rPr>
        <w:t>u</w:t>
      </w:r>
      <w:proofErr w:type="spellEnd"/>
      <w:r>
        <w:rPr>
          <w:color w:val="231F20"/>
          <w:w w:val="90"/>
        </w:rPr>
        <w:t>(mob)</w:t>
      </w:r>
      <w:r>
        <w:rPr>
          <w:color w:val="231F20"/>
          <w:spacing w:val="-1"/>
          <w:w w:val="90"/>
        </w:rPr>
        <w:t>/</w:t>
      </w:r>
      <w:proofErr w:type="gramStart"/>
      <w:r>
        <w:rPr>
          <w:rFonts w:ascii="Sarasa UI K"/>
          <w:i/>
          <w:color w:val="231F20"/>
          <w:w w:val="104"/>
        </w:rPr>
        <w:t>C</w:t>
      </w:r>
      <w:r>
        <w:rPr>
          <w:color w:val="231F20"/>
          <w:spacing w:val="-67"/>
          <w:w w:val="109"/>
          <w:position w:val="-3"/>
          <w:sz w:val="11"/>
        </w:rPr>
        <w:t>p</w:t>
      </w:r>
      <w:r>
        <w:rPr>
          <w:rFonts w:ascii="Trebuchet MS"/>
          <w:i/>
          <w:color w:val="231F20"/>
          <w:w w:val="115"/>
          <w:position w:val="8"/>
          <w:sz w:val="11"/>
        </w:rPr>
        <w:t>l</w:t>
      </w:r>
      <w:r>
        <w:rPr>
          <w:rFonts w:ascii="Trebuchet MS"/>
          <w:i/>
          <w:color w:val="231F20"/>
          <w:position w:val="8"/>
          <w:sz w:val="11"/>
        </w:rPr>
        <w:t xml:space="preserve">  </w:t>
      </w:r>
      <w:r>
        <w:rPr>
          <w:color w:val="231F20"/>
          <w:w w:val="98"/>
        </w:rPr>
        <w:t>=</w:t>
      </w:r>
      <w:proofErr w:type="gramEnd"/>
      <w:r>
        <w:rPr>
          <w:color w:val="231F20"/>
        </w:rPr>
        <w:t xml:space="preserve"> </w:t>
      </w:r>
      <w:r>
        <w:rPr>
          <w:i/>
          <w:color w:val="231F20"/>
          <w:w w:val="92"/>
        </w:rPr>
        <w:t>b</w:t>
      </w:r>
      <w:r>
        <w:rPr>
          <w:color w:val="231F20"/>
          <w:w w:val="91"/>
        </w:rPr>
        <w:t>(0.22)</w:t>
      </w:r>
      <w:r>
        <w:rPr>
          <w:color w:val="231F20"/>
        </w:rPr>
        <w:t xml:space="preserve"> </w:t>
      </w:r>
      <w:r>
        <w:rPr>
          <w:color w:val="231F20"/>
          <w:w w:val="98"/>
        </w:rPr>
        <w:t>=</w:t>
      </w:r>
      <w:r>
        <w:rPr>
          <w:color w:val="231F20"/>
        </w:rPr>
        <w:t xml:space="preserve"> </w:t>
      </w:r>
      <w:r>
        <w:rPr>
          <w:color w:val="231F20"/>
          <w:w w:val="95"/>
        </w:rPr>
        <w:t>0.95(0.22)</w:t>
      </w:r>
      <w:r>
        <w:rPr>
          <w:color w:val="231F20"/>
        </w:rPr>
        <w:t xml:space="preserve"> </w:t>
      </w:r>
      <w:r>
        <w:rPr>
          <w:color w:val="231F20"/>
          <w:w w:val="98"/>
        </w:rPr>
        <w:t>=</w:t>
      </w:r>
      <w:r>
        <w:rPr>
          <w:color w:val="231F20"/>
        </w:rPr>
        <w:t xml:space="preserve"> </w:t>
      </w:r>
      <w:r>
        <w:rPr>
          <w:color w:val="231F20"/>
          <w:w w:val="102"/>
        </w:rPr>
        <w:t>0.209,</w:t>
      </w:r>
      <w:r>
        <w:rPr>
          <w:color w:val="231F20"/>
        </w:rPr>
        <w:t xml:space="preserve"> </w:t>
      </w:r>
      <w:r>
        <w:rPr>
          <w:color w:val="231F20"/>
          <w:w w:val="107"/>
        </w:rPr>
        <w:t>with</w:t>
      </w:r>
      <w:r>
        <w:rPr>
          <w:color w:val="231F20"/>
        </w:rPr>
        <w:t xml:space="preserve"> </w:t>
      </w:r>
      <w:r>
        <w:rPr>
          <w:color w:val="231F20"/>
          <w:w w:val="103"/>
        </w:rPr>
        <w:t>a</w:t>
      </w:r>
      <w:r>
        <w:rPr>
          <w:color w:val="231F20"/>
        </w:rPr>
        <w:t xml:space="preserve"> </w:t>
      </w:r>
      <w:r>
        <w:rPr>
          <w:color w:val="231F20"/>
          <w:w w:val="110"/>
        </w:rPr>
        <w:t>COV</w:t>
      </w:r>
      <w:r>
        <w:rPr>
          <w:color w:val="231F20"/>
        </w:rPr>
        <w:t xml:space="preserve"> </w:t>
      </w:r>
      <w:r>
        <w:rPr>
          <w:color w:val="231F20"/>
          <w:spacing w:val="-1"/>
          <w:w w:val="71"/>
        </w:rPr>
        <w:t>(</w:t>
      </w:r>
      <w:r>
        <w:rPr>
          <w:rFonts w:ascii="Sarasa UI K"/>
          <w:i/>
          <w:color w:val="231F20"/>
          <w:w w:val="88"/>
        </w:rPr>
        <w:t>o</w:t>
      </w:r>
      <w:r>
        <w:rPr>
          <w:color w:val="231F20"/>
          <w:w w:val="71"/>
        </w:rPr>
        <w:t>)</w:t>
      </w:r>
      <w:r>
        <w:rPr>
          <w:color w:val="231F20"/>
        </w:rPr>
        <w:t xml:space="preserve"> </w:t>
      </w:r>
      <w:r>
        <w:rPr>
          <w:color w:val="231F20"/>
          <w:w w:val="98"/>
        </w:rPr>
        <w:t>=</w:t>
      </w:r>
      <w:r>
        <w:rPr>
          <w:color w:val="231F20"/>
        </w:rPr>
        <w:t xml:space="preserve"> </w:t>
      </w:r>
      <w:r>
        <w:rPr>
          <w:color w:val="231F20"/>
          <w:w w:val="99"/>
        </w:rPr>
        <w:t>0.28</w:t>
      </w:r>
      <w:r>
        <w:rPr>
          <w:color w:val="231F20"/>
        </w:rPr>
        <w:t xml:space="preserve"> </w:t>
      </w:r>
      <w:r>
        <w:rPr>
          <w:color w:val="231F20"/>
          <w:w w:val="97"/>
        </w:rPr>
        <w:t xml:space="preserve">(low </w:t>
      </w:r>
      <w:r>
        <w:rPr>
          <w:color w:val="231F20"/>
        </w:rPr>
        <w:t>variability).</w:t>
      </w:r>
    </w:p>
    <w:p w14:paraId="46825D12" w14:textId="77777777" w:rsidR="003F41A0" w:rsidRDefault="00BA139E">
      <w:pPr>
        <w:pStyle w:val="a3"/>
        <w:spacing w:line="115" w:lineRule="exact"/>
        <w:ind w:left="340"/>
      </w:pPr>
      <w:proofErr w:type="gramStart"/>
      <w:r>
        <w:rPr>
          <w:color w:val="231F20"/>
        </w:rPr>
        <w:t>Type</w:t>
      </w:r>
      <w:r>
        <w:rPr>
          <w:color w:val="231F20"/>
        </w:rPr>
        <w:t xml:space="preserve"> </w:t>
      </w:r>
      <w:r>
        <w:rPr>
          <w:color w:val="231F20"/>
          <w:spacing w:val="-16"/>
        </w:rPr>
        <w:t xml:space="preserve"> </w:t>
      </w:r>
      <w:r>
        <w:rPr>
          <w:color w:val="231F20"/>
          <w:w w:val="108"/>
        </w:rPr>
        <w:t>D</w:t>
      </w:r>
      <w:proofErr w:type="gramEnd"/>
      <w:r>
        <w:rPr>
          <w:color w:val="231F20"/>
        </w:rPr>
        <w:t xml:space="preserve"> </w:t>
      </w:r>
      <w:r>
        <w:rPr>
          <w:color w:val="231F20"/>
          <w:spacing w:val="-16"/>
        </w:rPr>
        <w:t xml:space="preserve"> </w:t>
      </w:r>
      <w:r>
        <w:rPr>
          <w:color w:val="231F20"/>
          <w:w w:val="105"/>
        </w:rPr>
        <w:t>models</w:t>
      </w:r>
      <w:r>
        <w:rPr>
          <w:color w:val="231F20"/>
        </w:rPr>
        <w:t xml:space="preserve"> </w:t>
      </w:r>
      <w:r>
        <w:rPr>
          <w:color w:val="231F20"/>
          <w:spacing w:val="-16"/>
        </w:rPr>
        <w:t xml:space="preserve"> </w:t>
      </w:r>
      <w:r>
        <w:rPr>
          <w:color w:val="231F20"/>
          <w:spacing w:val="-1"/>
          <w:w w:val="71"/>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rFonts w:ascii="Sarasa UI K" w:hAnsi="Sarasa UI K"/>
          <w:i/>
          <w:color w:val="231F20"/>
          <w:w w:val="104"/>
        </w:rPr>
        <w:t>C</w:t>
      </w:r>
      <w:r>
        <w:rPr>
          <w:rFonts w:ascii="Trebuchet MS" w:hAnsi="Trebuchet MS"/>
          <w:i/>
          <w:color w:val="231F20"/>
          <w:w w:val="112"/>
          <w:vertAlign w:val="superscript"/>
        </w:rPr>
        <w:t>l</w:t>
      </w:r>
      <w:r>
        <w:rPr>
          <w:rFonts w:ascii="Trebuchet MS" w:hAnsi="Trebuchet MS"/>
          <w:i/>
          <w:color w:val="231F20"/>
        </w:rPr>
        <w:t xml:space="preserve"> </w:t>
      </w:r>
      <w:r>
        <w:rPr>
          <w:rFonts w:ascii="Trebuchet MS" w:hAnsi="Trebuchet MS"/>
          <w:i/>
          <w:color w:val="231F20"/>
          <w:spacing w:val="-17"/>
        </w:rPr>
        <w:t xml:space="preserve"> </w:t>
      </w:r>
      <w:r>
        <w:rPr>
          <w:color w:val="231F20"/>
          <w:w w:val="103"/>
        </w:rPr>
        <w:t>is</w:t>
      </w:r>
      <w:r>
        <w:rPr>
          <w:color w:val="231F20"/>
        </w:rPr>
        <w:t xml:space="preserve"> </w:t>
      </w:r>
      <w:r>
        <w:rPr>
          <w:color w:val="231F20"/>
          <w:spacing w:val="-16"/>
        </w:rPr>
        <w:t xml:space="preserve"> </w:t>
      </w:r>
      <w:r>
        <w:rPr>
          <w:color w:val="231F20"/>
          <w:w w:val="108"/>
        </w:rPr>
        <w:t>the</w:t>
      </w:r>
      <w:r>
        <w:rPr>
          <w:color w:val="231F20"/>
        </w:rPr>
        <w:t xml:space="preserve"> </w:t>
      </w:r>
      <w:r>
        <w:rPr>
          <w:color w:val="231F20"/>
          <w:spacing w:val="-16"/>
        </w:rPr>
        <w:t xml:space="preserve"> </w:t>
      </w:r>
      <w:r>
        <w:rPr>
          <w:color w:val="231F20"/>
          <w:w w:val="105"/>
        </w:rPr>
        <w:t>target</w:t>
      </w:r>
      <w:r>
        <w:rPr>
          <w:color w:val="231F20"/>
        </w:rPr>
        <w:t xml:space="preserve"> </w:t>
      </w:r>
      <w:r>
        <w:rPr>
          <w:color w:val="231F20"/>
          <w:spacing w:val="-16"/>
        </w:rPr>
        <w:t xml:space="preserve"> </w:t>
      </w:r>
      <w:r>
        <w:rPr>
          <w:color w:val="231F20"/>
          <w:w w:val="106"/>
        </w:rPr>
        <w:t>parameter,</w:t>
      </w:r>
      <w:r>
        <w:rPr>
          <w:color w:val="231F20"/>
        </w:rPr>
        <w:t xml:space="preserve"> </w:t>
      </w:r>
      <w:r>
        <w:rPr>
          <w:color w:val="231F20"/>
          <w:spacing w:val="-16"/>
        </w:rPr>
        <w:t xml:space="preserve"> </w:t>
      </w:r>
      <w:r>
        <w:rPr>
          <w:color w:val="231F20"/>
          <w:w w:val="101"/>
        </w:rPr>
        <w:t>see</w:t>
      </w:r>
      <w:r>
        <w:rPr>
          <w:color w:val="231F20"/>
        </w:rPr>
        <w:t xml:space="preserve"> </w:t>
      </w:r>
      <w:r>
        <w:rPr>
          <w:color w:val="231F20"/>
          <w:spacing w:val="-16"/>
        </w:rPr>
        <w:t xml:space="preserve"> </w:t>
      </w:r>
      <w:hyperlink w:anchor="_bookmark27" w:history="1">
        <w:r>
          <w:rPr>
            <w:color w:val="2E3092"/>
            <w:w w:val="102"/>
          </w:rPr>
          <w:t>Tables</w:t>
        </w:r>
        <w:r>
          <w:rPr>
            <w:color w:val="2E3092"/>
          </w:rPr>
          <w:t xml:space="preserve"> </w:t>
        </w:r>
        <w:r>
          <w:rPr>
            <w:color w:val="2E3092"/>
            <w:spacing w:val="-16"/>
          </w:rPr>
          <w:t xml:space="preserve"> </w:t>
        </w:r>
        <w:r>
          <w:rPr>
            <w:color w:val="2E3092"/>
            <w:spacing w:val="10"/>
            <w:w w:val="99"/>
          </w:rPr>
          <w:t>6</w:t>
        </w:r>
        <w:r>
          <w:rPr>
            <w:color w:val="2E3092"/>
            <w:w w:val="96"/>
          </w:rPr>
          <w:t>–</w:t>
        </w:r>
        <w:r>
          <w:rPr>
            <w:color w:val="2E3092"/>
            <w:spacing w:val="-1"/>
            <w:w w:val="91"/>
          </w:rPr>
          <w:t>7</w:t>
        </w:r>
      </w:hyperlink>
      <w:r>
        <w:rPr>
          <w:color w:val="231F20"/>
          <w:w w:val="71"/>
        </w:rPr>
        <w:t>)</w:t>
      </w:r>
    </w:p>
    <w:p w14:paraId="46825D13" w14:textId="77777777" w:rsidR="003F41A0" w:rsidRDefault="00BA139E">
      <w:pPr>
        <w:pStyle w:val="a3"/>
        <w:spacing w:before="1"/>
        <w:rPr>
          <w:sz w:val="21"/>
        </w:rPr>
      </w:pPr>
      <w:r>
        <w:br w:type="column"/>
      </w:r>
    </w:p>
    <w:p w14:paraId="46825D14" w14:textId="77777777" w:rsidR="003F41A0" w:rsidRDefault="00BA139E">
      <w:pPr>
        <w:pStyle w:val="a4"/>
        <w:numPr>
          <w:ilvl w:val="0"/>
          <w:numId w:val="1"/>
        </w:numPr>
        <w:tabs>
          <w:tab w:val="left" w:pos="443"/>
        </w:tabs>
        <w:spacing w:line="200" w:lineRule="atLeast"/>
        <w:ind w:right="686" w:hanging="271"/>
        <w:jc w:val="both"/>
        <w:rPr>
          <w:sz w:val="17"/>
        </w:rPr>
      </w:pPr>
      <w:r>
        <w:rPr>
          <w:color w:val="231F20"/>
          <w:w w:val="105"/>
          <w:sz w:val="17"/>
        </w:rPr>
        <w:t xml:space="preserve">Points located near the ground surface that may belong </w:t>
      </w:r>
      <w:r>
        <w:rPr>
          <w:color w:val="231F20"/>
          <w:spacing w:val="-6"/>
          <w:w w:val="105"/>
          <w:sz w:val="17"/>
        </w:rPr>
        <w:t xml:space="preserve">to </w:t>
      </w:r>
      <w:r>
        <w:rPr>
          <w:color w:val="231F20"/>
          <w:w w:val="105"/>
          <w:sz w:val="17"/>
        </w:rPr>
        <w:t>ﬁ</w:t>
      </w:r>
      <w:r>
        <w:rPr>
          <w:color w:val="231F20"/>
          <w:w w:val="105"/>
          <w:sz w:val="17"/>
        </w:rPr>
        <w:t>ssured</w:t>
      </w:r>
      <w:r>
        <w:rPr>
          <w:color w:val="231F20"/>
          <w:spacing w:val="-7"/>
          <w:w w:val="105"/>
          <w:sz w:val="17"/>
        </w:rPr>
        <w:t xml:space="preserve"> </w:t>
      </w:r>
      <w:r>
        <w:rPr>
          <w:color w:val="231F20"/>
          <w:w w:val="105"/>
          <w:sz w:val="17"/>
        </w:rPr>
        <w:t>upper</w:t>
      </w:r>
      <w:r>
        <w:rPr>
          <w:color w:val="231F20"/>
          <w:spacing w:val="-6"/>
          <w:w w:val="105"/>
          <w:sz w:val="17"/>
        </w:rPr>
        <w:t xml:space="preserve"> </w:t>
      </w:r>
      <w:r>
        <w:rPr>
          <w:color w:val="231F20"/>
          <w:w w:val="105"/>
          <w:sz w:val="17"/>
        </w:rPr>
        <w:t>layers</w:t>
      </w:r>
      <w:r>
        <w:rPr>
          <w:color w:val="231F20"/>
          <w:spacing w:val="-7"/>
          <w:w w:val="105"/>
          <w:sz w:val="17"/>
        </w:rPr>
        <w:t xml:space="preserve"> </w:t>
      </w:r>
      <w:r>
        <w:rPr>
          <w:color w:val="231F20"/>
          <w:w w:val="105"/>
          <w:sz w:val="17"/>
        </w:rPr>
        <w:t>(dry</w:t>
      </w:r>
      <w:r>
        <w:rPr>
          <w:color w:val="231F20"/>
          <w:spacing w:val="-6"/>
          <w:w w:val="105"/>
          <w:sz w:val="17"/>
        </w:rPr>
        <w:t xml:space="preserve"> </w:t>
      </w:r>
      <w:r>
        <w:rPr>
          <w:color w:val="231F20"/>
          <w:w w:val="105"/>
          <w:sz w:val="17"/>
        </w:rPr>
        <w:t>crust),</w:t>
      </w:r>
      <w:r>
        <w:rPr>
          <w:color w:val="231F20"/>
          <w:spacing w:val="-6"/>
          <w:w w:val="105"/>
          <w:sz w:val="17"/>
        </w:rPr>
        <w:t xml:space="preserve"> </w:t>
      </w:r>
      <w:r>
        <w:rPr>
          <w:color w:val="231F20"/>
          <w:w w:val="105"/>
          <w:sz w:val="17"/>
        </w:rPr>
        <w:t>as</w:t>
      </w:r>
      <w:r>
        <w:rPr>
          <w:color w:val="231F20"/>
          <w:spacing w:val="-7"/>
          <w:w w:val="105"/>
          <w:sz w:val="17"/>
        </w:rPr>
        <w:t xml:space="preserve"> </w:t>
      </w:r>
      <w:r>
        <w:rPr>
          <w:color w:val="231F20"/>
          <w:w w:val="105"/>
          <w:sz w:val="17"/>
        </w:rPr>
        <w:t>the</w:t>
      </w:r>
      <w:r>
        <w:rPr>
          <w:color w:val="231F20"/>
          <w:spacing w:val="-6"/>
          <w:w w:val="105"/>
          <w:sz w:val="17"/>
        </w:rPr>
        <w:t xml:space="preserve"> </w:t>
      </w:r>
      <w:r>
        <w:rPr>
          <w:color w:val="231F20"/>
          <w:w w:val="105"/>
          <w:sz w:val="17"/>
        </w:rPr>
        <w:t>study</w:t>
      </w:r>
      <w:r>
        <w:rPr>
          <w:color w:val="231F20"/>
          <w:spacing w:val="-6"/>
          <w:w w:val="105"/>
          <w:sz w:val="17"/>
        </w:rPr>
        <w:t xml:space="preserve"> </w:t>
      </w:r>
      <w:r>
        <w:rPr>
          <w:color w:val="231F20"/>
          <w:w w:val="105"/>
          <w:sz w:val="17"/>
        </w:rPr>
        <w:t>focuses</w:t>
      </w:r>
      <w:r>
        <w:rPr>
          <w:color w:val="231F20"/>
          <w:spacing w:val="-7"/>
          <w:w w:val="105"/>
          <w:sz w:val="17"/>
        </w:rPr>
        <w:t xml:space="preserve"> </w:t>
      </w:r>
      <w:r>
        <w:rPr>
          <w:color w:val="231F20"/>
          <w:w w:val="105"/>
          <w:sz w:val="17"/>
        </w:rPr>
        <w:t>on</w:t>
      </w:r>
      <w:r>
        <w:rPr>
          <w:color w:val="231F20"/>
          <w:spacing w:val="-6"/>
          <w:w w:val="105"/>
          <w:sz w:val="17"/>
        </w:rPr>
        <w:t xml:space="preserve"> </w:t>
      </w:r>
      <w:r>
        <w:rPr>
          <w:color w:val="231F20"/>
          <w:w w:val="105"/>
          <w:sz w:val="17"/>
        </w:rPr>
        <w:t>intact and</w:t>
      </w:r>
      <w:r>
        <w:rPr>
          <w:color w:val="231F20"/>
          <w:spacing w:val="-7"/>
          <w:w w:val="105"/>
          <w:sz w:val="17"/>
        </w:rPr>
        <w:t xml:space="preserve"> </w:t>
      </w:r>
      <w:r>
        <w:rPr>
          <w:color w:val="231F20"/>
          <w:w w:val="105"/>
          <w:sz w:val="17"/>
        </w:rPr>
        <w:t>saturated</w:t>
      </w:r>
      <w:r>
        <w:rPr>
          <w:color w:val="231F20"/>
          <w:spacing w:val="-7"/>
          <w:w w:val="105"/>
          <w:sz w:val="17"/>
        </w:rPr>
        <w:t xml:space="preserve"> </w:t>
      </w:r>
      <w:r>
        <w:rPr>
          <w:color w:val="231F20"/>
          <w:w w:val="105"/>
          <w:sz w:val="17"/>
        </w:rPr>
        <w:t>clays.</w:t>
      </w:r>
      <w:r>
        <w:rPr>
          <w:color w:val="231F20"/>
          <w:spacing w:val="-6"/>
          <w:w w:val="105"/>
          <w:sz w:val="17"/>
        </w:rPr>
        <w:t xml:space="preserve"> </w:t>
      </w:r>
      <w:r>
        <w:rPr>
          <w:color w:val="231F20"/>
          <w:w w:val="105"/>
          <w:sz w:val="17"/>
        </w:rPr>
        <w:t>Dry</w:t>
      </w:r>
      <w:r>
        <w:rPr>
          <w:color w:val="231F20"/>
          <w:spacing w:val="-7"/>
          <w:w w:val="105"/>
          <w:sz w:val="17"/>
        </w:rPr>
        <w:t xml:space="preserve"> </w:t>
      </w:r>
      <w:r>
        <w:rPr>
          <w:color w:val="231F20"/>
          <w:w w:val="105"/>
          <w:sz w:val="17"/>
        </w:rPr>
        <w:t>crust</w:t>
      </w:r>
      <w:r>
        <w:rPr>
          <w:color w:val="231F20"/>
          <w:spacing w:val="-7"/>
          <w:w w:val="105"/>
          <w:sz w:val="17"/>
        </w:rPr>
        <w:t xml:space="preserve"> </w:t>
      </w:r>
      <w:r>
        <w:rPr>
          <w:color w:val="231F20"/>
          <w:w w:val="105"/>
          <w:sz w:val="17"/>
        </w:rPr>
        <w:t>layers</w:t>
      </w:r>
      <w:r>
        <w:rPr>
          <w:color w:val="231F20"/>
          <w:spacing w:val="-6"/>
          <w:w w:val="105"/>
          <w:sz w:val="17"/>
        </w:rPr>
        <w:t xml:space="preserve"> </w:t>
      </w:r>
      <w:r>
        <w:rPr>
          <w:color w:val="231F20"/>
          <w:w w:val="105"/>
          <w:sz w:val="17"/>
        </w:rPr>
        <w:t>are</w:t>
      </w:r>
      <w:r>
        <w:rPr>
          <w:color w:val="231F20"/>
          <w:spacing w:val="-7"/>
          <w:w w:val="105"/>
          <w:sz w:val="17"/>
        </w:rPr>
        <w:t xml:space="preserve"> </w:t>
      </w:r>
      <w:r>
        <w:rPr>
          <w:color w:val="231F20"/>
          <w:w w:val="105"/>
          <w:sz w:val="17"/>
        </w:rPr>
        <w:t>generally</w:t>
      </w:r>
      <w:r>
        <w:rPr>
          <w:color w:val="231F20"/>
          <w:spacing w:val="-7"/>
          <w:w w:val="105"/>
          <w:sz w:val="17"/>
        </w:rPr>
        <w:t xml:space="preserve"> </w:t>
      </w:r>
      <w:r>
        <w:rPr>
          <w:color w:val="231F20"/>
          <w:w w:val="105"/>
          <w:sz w:val="17"/>
        </w:rPr>
        <w:t>unsaturated</w:t>
      </w:r>
    </w:p>
    <w:p w14:paraId="46825D15" w14:textId="77777777" w:rsidR="003F41A0" w:rsidRDefault="003F41A0">
      <w:pPr>
        <w:spacing w:line="200" w:lineRule="atLeast"/>
        <w:jc w:val="both"/>
        <w:rPr>
          <w:sz w:val="17"/>
        </w:rPr>
        <w:sectPr w:rsidR="003F41A0">
          <w:type w:val="continuous"/>
          <w:pgSz w:w="12240" w:h="15840"/>
          <w:pgMar w:top="1000" w:right="240" w:bottom="280" w:left="780" w:header="720" w:footer="720" w:gutter="0"/>
          <w:cols w:num="2" w:space="720" w:equalWidth="0">
            <w:col w:w="5212" w:space="148"/>
            <w:col w:w="5860"/>
          </w:cols>
        </w:sectPr>
      </w:pPr>
    </w:p>
    <w:p w14:paraId="46825D16" w14:textId="77777777" w:rsidR="003F41A0" w:rsidRDefault="00BA139E">
      <w:pPr>
        <w:tabs>
          <w:tab w:val="left" w:pos="1950"/>
        </w:tabs>
        <w:spacing w:line="15" w:lineRule="exact"/>
        <w:ind w:left="1672"/>
        <w:rPr>
          <w:sz w:val="11"/>
        </w:rPr>
      </w:pPr>
      <w:r>
        <w:rPr>
          <w:color w:val="231F20"/>
          <w:w w:val="110"/>
          <w:sz w:val="11"/>
        </w:rPr>
        <w:t>u</w:t>
      </w:r>
      <w:r>
        <w:rPr>
          <w:color w:val="231F20"/>
          <w:w w:val="110"/>
          <w:sz w:val="11"/>
        </w:rPr>
        <w:tab/>
        <w:t>p</w:t>
      </w:r>
    </w:p>
    <w:p w14:paraId="46825D17" w14:textId="77777777" w:rsidR="003F41A0" w:rsidRDefault="003F41A0">
      <w:pPr>
        <w:spacing w:line="15" w:lineRule="exact"/>
        <w:rPr>
          <w:sz w:val="11"/>
        </w:rPr>
        <w:sectPr w:rsidR="003F41A0">
          <w:type w:val="continuous"/>
          <w:pgSz w:w="12240" w:h="15840"/>
          <w:pgMar w:top="1000" w:right="240" w:bottom="280" w:left="780" w:header="720" w:footer="720" w:gutter="0"/>
          <w:cols w:space="720"/>
        </w:sectPr>
      </w:pPr>
    </w:p>
    <w:p w14:paraId="46825D18" w14:textId="77777777" w:rsidR="003F41A0" w:rsidRDefault="00BA139E">
      <w:pPr>
        <w:pStyle w:val="a3"/>
        <w:ind w:left="170" w:hanging="1"/>
      </w:pPr>
      <w:r>
        <w:rPr>
          <w:color w:val="231F20"/>
          <w:w w:val="105"/>
        </w:rPr>
        <w:t xml:space="preserve">show a bias factor </w:t>
      </w:r>
      <w:r>
        <w:rPr>
          <w:i/>
          <w:color w:val="231F20"/>
          <w:w w:val="105"/>
        </w:rPr>
        <w:t xml:space="preserve">b </w:t>
      </w:r>
      <w:r>
        <w:rPr>
          <w:color w:val="231F20"/>
          <w:w w:val="105"/>
        </w:rPr>
        <w:t>varying between 0.82 and 0.97 with COV between</w:t>
      </w:r>
      <w:r>
        <w:rPr>
          <w:color w:val="231F20"/>
          <w:spacing w:val="11"/>
          <w:w w:val="105"/>
        </w:rPr>
        <w:t xml:space="preserve"> </w:t>
      </w:r>
      <w:r>
        <w:rPr>
          <w:color w:val="231F20"/>
          <w:w w:val="105"/>
        </w:rPr>
        <w:t>0.31</w:t>
      </w:r>
      <w:r>
        <w:rPr>
          <w:color w:val="231F20"/>
          <w:spacing w:val="12"/>
          <w:w w:val="105"/>
        </w:rPr>
        <w:t xml:space="preserve"> </w:t>
      </w:r>
      <w:r>
        <w:rPr>
          <w:color w:val="231F20"/>
          <w:w w:val="105"/>
        </w:rPr>
        <w:t>and</w:t>
      </w:r>
      <w:r>
        <w:rPr>
          <w:color w:val="231F20"/>
          <w:spacing w:val="12"/>
          <w:w w:val="105"/>
        </w:rPr>
        <w:t xml:space="preserve"> </w:t>
      </w:r>
      <w:r>
        <w:rPr>
          <w:color w:val="231F20"/>
          <w:w w:val="105"/>
        </w:rPr>
        <w:t>0.43,</w:t>
      </w:r>
      <w:r>
        <w:rPr>
          <w:color w:val="231F20"/>
          <w:spacing w:val="12"/>
          <w:w w:val="105"/>
        </w:rPr>
        <w:t xml:space="preserve"> </w:t>
      </w:r>
      <w:r>
        <w:rPr>
          <w:color w:val="231F20"/>
          <w:w w:val="105"/>
        </w:rPr>
        <w:t>suggesting</w:t>
      </w:r>
      <w:r>
        <w:rPr>
          <w:color w:val="231F20"/>
          <w:spacing w:val="12"/>
          <w:w w:val="105"/>
        </w:rPr>
        <w:t xml:space="preserve"> </w:t>
      </w:r>
      <w:r>
        <w:rPr>
          <w:color w:val="231F20"/>
          <w:w w:val="105"/>
        </w:rPr>
        <w:t>reasonably</w:t>
      </w:r>
      <w:r>
        <w:rPr>
          <w:color w:val="231F20"/>
          <w:spacing w:val="12"/>
          <w:w w:val="105"/>
        </w:rPr>
        <w:t xml:space="preserve"> </w:t>
      </w:r>
      <w:r>
        <w:rPr>
          <w:color w:val="231F20"/>
          <w:w w:val="105"/>
        </w:rPr>
        <w:t>low</w:t>
      </w:r>
      <w:r>
        <w:rPr>
          <w:color w:val="231F20"/>
          <w:spacing w:val="12"/>
          <w:w w:val="105"/>
        </w:rPr>
        <w:t xml:space="preserve"> </w:t>
      </w:r>
      <w:r>
        <w:rPr>
          <w:color w:val="231F20"/>
          <w:w w:val="105"/>
        </w:rPr>
        <w:t>variability</w:t>
      </w:r>
      <w:r>
        <w:rPr>
          <w:color w:val="231F20"/>
          <w:spacing w:val="12"/>
          <w:w w:val="105"/>
        </w:rPr>
        <w:t xml:space="preserve"> </w:t>
      </w:r>
      <w:r>
        <w:rPr>
          <w:color w:val="231F20"/>
          <w:spacing w:val="-5"/>
          <w:w w:val="105"/>
        </w:rPr>
        <w:t>for</w:t>
      </w:r>
    </w:p>
    <w:p w14:paraId="46825D19" w14:textId="77777777" w:rsidR="003F41A0" w:rsidRDefault="00BA139E">
      <w:pPr>
        <w:pStyle w:val="a3"/>
        <w:spacing w:line="108" w:lineRule="exact"/>
        <w:ind w:left="170"/>
      </w:pPr>
      <w:proofErr w:type="gramStart"/>
      <w:r>
        <w:rPr>
          <w:color w:val="231F20"/>
          <w:w w:val="105"/>
        </w:rPr>
        <w:t>these</w:t>
      </w:r>
      <w:r>
        <w:rPr>
          <w:color w:val="231F20"/>
        </w:rPr>
        <w:t xml:space="preserve"> </w:t>
      </w:r>
      <w:r>
        <w:rPr>
          <w:color w:val="231F20"/>
          <w:spacing w:val="6"/>
        </w:rPr>
        <w:t xml:space="preserve"> </w:t>
      </w:r>
      <w:r>
        <w:rPr>
          <w:color w:val="231F20"/>
          <w:w w:val="106"/>
        </w:rPr>
        <w:t>models</w:t>
      </w:r>
      <w:proofErr w:type="gramEnd"/>
      <w:r>
        <w:rPr>
          <w:color w:val="231F20"/>
          <w:w w:val="106"/>
        </w:rPr>
        <w:t>.</w:t>
      </w:r>
      <w:r>
        <w:rPr>
          <w:color w:val="231F20"/>
        </w:rPr>
        <w:t xml:space="preserve"> </w:t>
      </w:r>
      <w:r>
        <w:rPr>
          <w:color w:val="231F20"/>
          <w:spacing w:val="6"/>
        </w:rPr>
        <w:t xml:space="preserve"> </w:t>
      </w:r>
      <w:proofErr w:type="gramStart"/>
      <w:r>
        <w:rPr>
          <w:color w:val="231F20"/>
          <w:w w:val="107"/>
        </w:rPr>
        <w:t>In</w:t>
      </w:r>
      <w:r>
        <w:rPr>
          <w:color w:val="231F20"/>
        </w:rPr>
        <w:t xml:space="preserve"> </w:t>
      </w:r>
      <w:r>
        <w:rPr>
          <w:color w:val="231F20"/>
          <w:spacing w:val="6"/>
        </w:rPr>
        <w:t xml:space="preserve"> </w:t>
      </w:r>
      <w:r>
        <w:rPr>
          <w:color w:val="231F20"/>
          <w:w w:val="107"/>
        </w:rPr>
        <w:t>particular</w:t>
      </w:r>
      <w:proofErr w:type="gramEnd"/>
      <w:r>
        <w:rPr>
          <w:color w:val="231F20"/>
          <w:w w:val="107"/>
        </w:rPr>
        <w:t>,</w:t>
      </w:r>
      <w:r>
        <w:rPr>
          <w:color w:val="231F20"/>
        </w:rPr>
        <w:t xml:space="preserve"> </w:t>
      </w:r>
      <w:r>
        <w:rPr>
          <w:color w:val="231F20"/>
          <w:spacing w:val="6"/>
        </w:rPr>
        <w:t xml:space="preserve"> </w:t>
      </w:r>
      <w:r>
        <w:rPr>
          <w:color w:val="231F20"/>
          <w:w w:val="108"/>
        </w:rPr>
        <w:t>the</w:t>
      </w:r>
      <w:r>
        <w:rPr>
          <w:color w:val="231F20"/>
        </w:rPr>
        <w:t xml:space="preserve"> </w:t>
      </w:r>
      <w:r>
        <w:rPr>
          <w:color w:val="231F20"/>
          <w:spacing w:val="6"/>
        </w:rPr>
        <w:t xml:space="preserve"> </w:t>
      </w:r>
      <w:r>
        <w:rPr>
          <w:color w:val="231F20"/>
          <w:w w:val="92"/>
        </w:rPr>
        <w:t>PI–</w:t>
      </w:r>
      <w:r>
        <w:rPr>
          <w:color w:val="231F20"/>
          <w:spacing w:val="-1"/>
          <w:w w:val="92"/>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rFonts w:ascii="Sarasa UI K" w:hAnsi="Sarasa UI K"/>
          <w:i/>
          <w:color w:val="231F20"/>
          <w:w w:val="104"/>
        </w:rPr>
        <w:t>C</w:t>
      </w:r>
      <w:r>
        <w:rPr>
          <w:rFonts w:ascii="Trebuchet MS" w:hAnsi="Trebuchet MS"/>
          <w:i/>
          <w:color w:val="231F20"/>
          <w:w w:val="112"/>
          <w:vertAlign w:val="superscript"/>
        </w:rPr>
        <w:t>l</w:t>
      </w:r>
      <w:r>
        <w:rPr>
          <w:rFonts w:ascii="Trebuchet MS" w:hAnsi="Trebuchet MS"/>
          <w:i/>
          <w:color w:val="231F20"/>
          <w:spacing w:val="-26"/>
        </w:rPr>
        <w:t xml:space="preserve"> </w:t>
      </w:r>
      <w:r>
        <w:rPr>
          <w:color w:val="231F20"/>
          <w:w w:val="71"/>
        </w:rPr>
        <w:t>)</w:t>
      </w:r>
      <w:r>
        <w:rPr>
          <w:color w:val="231F20"/>
        </w:rPr>
        <w:t xml:space="preserve"> </w:t>
      </w:r>
      <w:r>
        <w:rPr>
          <w:color w:val="231F20"/>
          <w:spacing w:val="6"/>
        </w:rPr>
        <w:t xml:space="preserve"> </w:t>
      </w:r>
      <w:r>
        <w:rPr>
          <w:color w:val="231F20"/>
          <w:w w:val="107"/>
        </w:rPr>
        <w:t>model</w:t>
      </w:r>
      <w:r>
        <w:rPr>
          <w:color w:val="231F20"/>
        </w:rPr>
        <w:t xml:space="preserve"> </w:t>
      </w:r>
      <w:r>
        <w:rPr>
          <w:color w:val="231F20"/>
          <w:spacing w:val="6"/>
        </w:rPr>
        <w:t xml:space="preserve"> </w:t>
      </w:r>
      <w:r>
        <w:rPr>
          <w:color w:val="231F20"/>
          <w:w w:val="103"/>
        </w:rPr>
        <w:t>proposed</w:t>
      </w:r>
      <w:r>
        <w:rPr>
          <w:color w:val="231F20"/>
        </w:rPr>
        <w:t xml:space="preserve"> </w:t>
      </w:r>
      <w:r>
        <w:rPr>
          <w:color w:val="231F20"/>
          <w:spacing w:val="6"/>
        </w:rPr>
        <w:t xml:space="preserve"> </w:t>
      </w:r>
      <w:r>
        <w:rPr>
          <w:color w:val="231F20"/>
          <w:w w:val="102"/>
        </w:rPr>
        <w:t>by</w:t>
      </w:r>
    </w:p>
    <w:p w14:paraId="46825D1A" w14:textId="77777777" w:rsidR="003F41A0" w:rsidRDefault="00BA139E">
      <w:pPr>
        <w:pStyle w:val="a3"/>
        <w:spacing w:line="244" w:lineRule="auto"/>
        <w:ind w:left="170" w:right="685"/>
      </w:pPr>
      <w:r>
        <w:br w:type="column"/>
      </w:r>
      <w:r>
        <w:rPr>
          <w:color w:val="231F20"/>
          <w:w w:val="105"/>
        </w:rPr>
        <w:t xml:space="preserve">and contain cracks and ﬁssures. </w:t>
      </w:r>
      <w:proofErr w:type="spellStart"/>
      <w:r>
        <w:rPr>
          <w:i/>
          <w:color w:val="231F20"/>
          <w:w w:val="105"/>
        </w:rPr>
        <w:t>s</w:t>
      </w:r>
      <w:r>
        <w:rPr>
          <w:color w:val="231F20"/>
          <w:w w:val="105"/>
          <w:vertAlign w:val="subscript"/>
        </w:rPr>
        <w:t>u</w:t>
      </w:r>
      <w:proofErr w:type="spellEnd"/>
      <w:r>
        <w:rPr>
          <w:color w:val="231F20"/>
          <w:w w:val="105"/>
        </w:rPr>
        <w:t xml:space="preserve"> of such soils may be highly overestimated</w:t>
      </w:r>
      <w:r>
        <w:rPr>
          <w:color w:val="231F20"/>
          <w:spacing w:val="16"/>
          <w:w w:val="105"/>
        </w:rPr>
        <w:t xml:space="preserve"> </w:t>
      </w:r>
      <w:r>
        <w:rPr>
          <w:color w:val="231F20"/>
          <w:w w:val="105"/>
        </w:rPr>
        <w:t>when</w:t>
      </w:r>
      <w:r>
        <w:rPr>
          <w:color w:val="231F20"/>
          <w:spacing w:val="16"/>
          <w:w w:val="105"/>
        </w:rPr>
        <w:t xml:space="preserve"> </w:t>
      </w:r>
      <w:r>
        <w:rPr>
          <w:color w:val="231F20"/>
          <w:w w:val="105"/>
        </w:rPr>
        <w:t>measured</w:t>
      </w:r>
      <w:r>
        <w:rPr>
          <w:color w:val="231F20"/>
          <w:spacing w:val="16"/>
          <w:w w:val="105"/>
        </w:rPr>
        <w:t xml:space="preserve"> </w:t>
      </w:r>
      <w:r>
        <w:rPr>
          <w:color w:val="231F20"/>
          <w:w w:val="105"/>
        </w:rPr>
        <w:t>with</w:t>
      </w:r>
      <w:r>
        <w:rPr>
          <w:color w:val="231F20"/>
          <w:spacing w:val="16"/>
          <w:w w:val="105"/>
        </w:rPr>
        <w:t xml:space="preserve"> </w:t>
      </w:r>
      <w:r>
        <w:rPr>
          <w:color w:val="231F20"/>
          <w:w w:val="105"/>
        </w:rPr>
        <w:t>the</w:t>
      </w:r>
      <w:r>
        <w:rPr>
          <w:color w:val="231F20"/>
          <w:spacing w:val="16"/>
          <w:w w:val="105"/>
        </w:rPr>
        <w:t xml:space="preserve"> </w:t>
      </w:r>
      <w:r>
        <w:rPr>
          <w:color w:val="231F20"/>
          <w:w w:val="105"/>
        </w:rPr>
        <w:t>FV</w:t>
      </w:r>
      <w:r>
        <w:rPr>
          <w:color w:val="231F20"/>
          <w:spacing w:val="16"/>
          <w:w w:val="105"/>
        </w:rPr>
        <w:t xml:space="preserve"> </w:t>
      </w:r>
      <w:r>
        <w:rPr>
          <w:color w:val="231F20"/>
          <w:w w:val="105"/>
        </w:rPr>
        <w:t>test</w:t>
      </w:r>
      <w:r>
        <w:rPr>
          <w:color w:val="231F20"/>
          <w:spacing w:val="16"/>
          <w:w w:val="105"/>
        </w:rPr>
        <w:t xml:space="preserve"> </w:t>
      </w:r>
      <w:r>
        <w:rPr>
          <w:color w:val="231F20"/>
          <w:w w:val="105"/>
        </w:rPr>
        <w:t>(</w:t>
      </w:r>
      <w:hyperlink w:anchor="_bookmark60" w:history="1">
        <w:r>
          <w:rPr>
            <w:color w:val="2E3092"/>
            <w:w w:val="105"/>
          </w:rPr>
          <w:t>La</w:t>
        </w:r>
        <w:r>
          <w:rPr>
            <w:color w:val="2E3092"/>
            <w:spacing w:val="17"/>
            <w:w w:val="105"/>
          </w:rPr>
          <w:t xml:space="preserve"> </w:t>
        </w:r>
        <w:r>
          <w:rPr>
            <w:color w:val="2E3092"/>
            <w:w w:val="105"/>
          </w:rPr>
          <w:t>Rochelle</w:t>
        </w:r>
      </w:hyperlink>
    </w:p>
    <w:p w14:paraId="46825D1B" w14:textId="77777777" w:rsidR="003F41A0" w:rsidRDefault="00BA139E">
      <w:pPr>
        <w:pStyle w:val="a3"/>
        <w:spacing w:line="99" w:lineRule="exact"/>
        <w:ind w:left="170"/>
      </w:pPr>
      <w:hyperlink w:anchor="_bookmark60" w:history="1">
        <w:r>
          <w:rPr>
            <w:color w:val="2E3092"/>
            <w:w w:val="105"/>
          </w:rPr>
          <w:t>1974</w:t>
        </w:r>
      </w:hyperlink>
      <w:r>
        <w:rPr>
          <w:color w:val="231F20"/>
          <w:w w:val="105"/>
        </w:rPr>
        <w:t>;</w:t>
      </w:r>
      <w:r>
        <w:rPr>
          <w:color w:val="231F20"/>
          <w:spacing w:val="-24"/>
          <w:w w:val="105"/>
        </w:rPr>
        <w:t xml:space="preserve"> </w:t>
      </w:r>
      <w:hyperlink w:anchor="_bookmark63" w:history="1">
        <w:r>
          <w:rPr>
            <w:color w:val="2E3092"/>
            <w:w w:val="105"/>
          </w:rPr>
          <w:t>Lefebvre</w:t>
        </w:r>
        <w:r>
          <w:rPr>
            <w:color w:val="2E3092"/>
            <w:spacing w:val="-24"/>
            <w:w w:val="105"/>
          </w:rPr>
          <w:t xml:space="preserve"> </w:t>
        </w:r>
        <w:r>
          <w:rPr>
            <w:color w:val="2E3092"/>
            <w:w w:val="105"/>
          </w:rPr>
          <w:t>et</w:t>
        </w:r>
        <w:r>
          <w:rPr>
            <w:color w:val="2E3092"/>
            <w:spacing w:val="-23"/>
            <w:w w:val="105"/>
          </w:rPr>
          <w:t xml:space="preserve"> </w:t>
        </w:r>
        <w:r>
          <w:rPr>
            <w:color w:val="2E3092"/>
            <w:w w:val="105"/>
          </w:rPr>
          <w:t>al.</w:t>
        </w:r>
        <w:r>
          <w:rPr>
            <w:color w:val="2E3092"/>
            <w:spacing w:val="-24"/>
            <w:w w:val="105"/>
          </w:rPr>
          <w:t xml:space="preserve"> </w:t>
        </w:r>
        <w:r>
          <w:rPr>
            <w:color w:val="2E3092"/>
            <w:w w:val="105"/>
          </w:rPr>
          <w:t>1987</w:t>
        </w:r>
      </w:hyperlink>
      <w:r>
        <w:rPr>
          <w:color w:val="231F20"/>
          <w:w w:val="105"/>
        </w:rPr>
        <w:t>;</w:t>
      </w:r>
      <w:r>
        <w:rPr>
          <w:color w:val="231F20"/>
          <w:spacing w:val="-23"/>
          <w:w w:val="105"/>
        </w:rPr>
        <w:t xml:space="preserve"> </w:t>
      </w:r>
      <w:hyperlink w:anchor="_bookmark48" w:history="1">
        <w:r>
          <w:rPr>
            <w:color w:val="2E3092"/>
            <w:w w:val="105"/>
          </w:rPr>
          <w:t>D’Ignazio</w:t>
        </w:r>
        <w:r>
          <w:rPr>
            <w:color w:val="2E3092"/>
            <w:spacing w:val="-24"/>
            <w:w w:val="105"/>
          </w:rPr>
          <w:t xml:space="preserve"> </w:t>
        </w:r>
        <w:r>
          <w:rPr>
            <w:color w:val="2E3092"/>
            <w:w w:val="105"/>
          </w:rPr>
          <w:t>et</w:t>
        </w:r>
        <w:r>
          <w:rPr>
            <w:color w:val="2E3092"/>
            <w:spacing w:val="-24"/>
            <w:w w:val="105"/>
          </w:rPr>
          <w:t xml:space="preserve"> </w:t>
        </w:r>
        <w:r>
          <w:rPr>
            <w:color w:val="2E3092"/>
            <w:w w:val="105"/>
          </w:rPr>
          <w:t>al.</w:t>
        </w:r>
        <w:r>
          <w:rPr>
            <w:color w:val="2E3092"/>
            <w:spacing w:val="-23"/>
            <w:w w:val="105"/>
          </w:rPr>
          <w:t xml:space="preserve"> </w:t>
        </w:r>
        <w:r>
          <w:rPr>
            <w:color w:val="2E3092"/>
            <w:w w:val="105"/>
          </w:rPr>
          <w:t>2015</w:t>
        </w:r>
      </w:hyperlink>
      <w:r>
        <w:rPr>
          <w:color w:val="231F20"/>
          <w:w w:val="105"/>
        </w:rPr>
        <w:t>).</w:t>
      </w:r>
      <w:r>
        <w:rPr>
          <w:color w:val="231F20"/>
          <w:spacing w:val="-24"/>
          <w:w w:val="105"/>
        </w:rPr>
        <w:t xml:space="preserve"> </w:t>
      </w:r>
      <w:r>
        <w:rPr>
          <w:color w:val="231F20"/>
          <w:w w:val="105"/>
        </w:rPr>
        <w:t>Dry</w:t>
      </w:r>
      <w:r>
        <w:rPr>
          <w:color w:val="231F20"/>
          <w:spacing w:val="-24"/>
          <w:w w:val="105"/>
        </w:rPr>
        <w:t xml:space="preserve"> </w:t>
      </w:r>
      <w:r>
        <w:rPr>
          <w:color w:val="231F20"/>
          <w:w w:val="105"/>
        </w:rPr>
        <w:t>crust</w:t>
      </w:r>
      <w:r>
        <w:rPr>
          <w:color w:val="231F20"/>
          <w:spacing w:val="-23"/>
          <w:w w:val="105"/>
        </w:rPr>
        <w:t xml:space="preserve"> </w:t>
      </w:r>
      <w:r>
        <w:rPr>
          <w:color w:val="231F20"/>
          <w:w w:val="105"/>
        </w:rPr>
        <w:t>layers</w:t>
      </w:r>
    </w:p>
    <w:p w14:paraId="46825D1C" w14:textId="77777777" w:rsidR="003F41A0" w:rsidRDefault="003F41A0">
      <w:pPr>
        <w:spacing w:line="99" w:lineRule="exact"/>
        <w:sectPr w:rsidR="003F41A0">
          <w:type w:val="continuous"/>
          <w:pgSz w:w="12240" w:h="15840"/>
          <w:pgMar w:top="1000" w:right="240" w:bottom="280" w:left="780" w:header="720" w:footer="720" w:gutter="0"/>
          <w:cols w:num="2" w:space="720" w:equalWidth="0">
            <w:col w:w="5212" w:space="420"/>
            <w:col w:w="5588"/>
          </w:cols>
        </w:sectPr>
      </w:pPr>
    </w:p>
    <w:p w14:paraId="46825D1D" w14:textId="77777777" w:rsidR="003F41A0" w:rsidRDefault="00BA139E">
      <w:pPr>
        <w:tabs>
          <w:tab w:val="left" w:pos="3429"/>
        </w:tabs>
        <w:spacing w:line="102" w:lineRule="exact"/>
        <w:ind w:left="3151"/>
        <w:rPr>
          <w:sz w:val="11"/>
        </w:rPr>
      </w:pPr>
      <w:r>
        <w:rPr>
          <w:color w:val="231F20"/>
          <w:w w:val="110"/>
          <w:sz w:val="11"/>
        </w:rPr>
        <w:t>u</w:t>
      </w:r>
      <w:r>
        <w:rPr>
          <w:color w:val="231F20"/>
          <w:w w:val="110"/>
          <w:sz w:val="11"/>
        </w:rPr>
        <w:tab/>
        <w:t>p</w:t>
      </w:r>
    </w:p>
    <w:p w14:paraId="46825D1E" w14:textId="77777777" w:rsidR="003F41A0" w:rsidRDefault="003F41A0">
      <w:pPr>
        <w:spacing w:line="102" w:lineRule="exact"/>
        <w:rPr>
          <w:sz w:val="11"/>
        </w:rPr>
        <w:sectPr w:rsidR="003F41A0">
          <w:type w:val="continuous"/>
          <w:pgSz w:w="12240" w:h="15840"/>
          <w:pgMar w:top="1000" w:right="240" w:bottom="280" w:left="780" w:header="720" w:footer="720" w:gutter="0"/>
          <w:cols w:space="720"/>
        </w:sectPr>
      </w:pPr>
    </w:p>
    <w:p w14:paraId="46825D1F" w14:textId="77777777" w:rsidR="003F41A0" w:rsidRDefault="00BA139E">
      <w:pPr>
        <w:pStyle w:val="a3"/>
        <w:ind w:left="169" w:right="38"/>
      </w:pPr>
      <w:hyperlink w:anchor="_bookmark38" w:history="1">
        <w:r>
          <w:rPr>
            <w:color w:val="2E3092"/>
          </w:rPr>
          <w:t>Chandler (1988)</w:t>
        </w:r>
      </w:hyperlink>
      <w:r>
        <w:rPr>
          <w:color w:val="2E3092"/>
        </w:rPr>
        <w:t xml:space="preserve"> </w:t>
      </w:r>
      <w:r>
        <w:rPr>
          <w:color w:val="231F20"/>
        </w:rPr>
        <w:t xml:space="preserve">results almost “unbiased” with respect to </w:t>
      </w:r>
      <w:r>
        <w:rPr>
          <w:color w:val="231F20"/>
          <w:spacing w:val="-4"/>
        </w:rPr>
        <w:t xml:space="preserve">both </w:t>
      </w:r>
      <w:r>
        <w:rPr>
          <w:color w:val="231F20"/>
        </w:rPr>
        <w:t>F-CLAY/10/216</w:t>
      </w:r>
      <w:r>
        <w:rPr>
          <w:color w:val="231F20"/>
          <w:spacing w:val="-23"/>
        </w:rPr>
        <w:t xml:space="preserve"> </w:t>
      </w:r>
      <w:r>
        <w:rPr>
          <w:color w:val="231F20"/>
        </w:rPr>
        <w:t>and</w:t>
      </w:r>
      <w:r>
        <w:rPr>
          <w:color w:val="231F20"/>
          <w:spacing w:val="-23"/>
        </w:rPr>
        <w:t xml:space="preserve"> </w:t>
      </w:r>
      <w:r>
        <w:rPr>
          <w:color w:val="231F20"/>
        </w:rPr>
        <w:t>S-CLAY/10/168,</w:t>
      </w:r>
      <w:r>
        <w:rPr>
          <w:color w:val="231F20"/>
          <w:spacing w:val="-22"/>
        </w:rPr>
        <w:t xml:space="preserve"> </w:t>
      </w:r>
      <w:r>
        <w:rPr>
          <w:color w:val="231F20"/>
        </w:rPr>
        <w:t>suggesting</w:t>
      </w:r>
      <w:r>
        <w:rPr>
          <w:color w:val="231F20"/>
          <w:spacing w:val="-23"/>
        </w:rPr>
        <w:t xml:space="preserve"> </w:t>
      </w:r>
      <w:r>
        <w:rPr>
          <w:i/>
          <w:color w:val="231F20"/>
        </w:rPr>
        <w:t>b</w:t>
      </w:r>
      <w:r>
        <w:rPr>
          <w:i/>
          <w:color w:val="231F20"/>
          <w:spacing w:val="-22"/>
        </w:rPr>
        <w:t xml:space="preserve"> </w:t>
      </w:r>
      <w:r>
        <w:rPr>
          <w:color w:val="231F20"/>
        </w:rPr>
        <w:t>comprised</w:t>
      </w:r>
      <w:r>
        <w:rPr>
          <w:color w:val="231F20"/>
          <w:spacing w:val="-23"/>
        </w:rPr>
        <w:t xml:space="preserve"> </w:t>
      </w:r>
      <w:r>
        <w:rPr>
          <w:color w:val="231F20"/>
        </w:rPr>
        <w:t>between</w:t>
      </w:r>
    </w:p>
    <w:p w14:paraId="46825D20" w14:textId="77777777" w:rsidR="003F41A0" w:rsidRDefault="00BA139E">
      <w:pPr>
        <w:pStyle w:val="a3"/>
        <w:spacing w:line="263" w:lineRule="exact"/>
        <w:ind w:left="169"/>
      </w:pPr>
      <w:r>
        <w:rPr>
          <w:color w:val="231F20"/>
        </w:rPr>
        <w:t xml:space="preserve">0.96–0.97 and </w:t>
      </w:r>
      <w:r>
        <w:rPr>
          <w:rFonts w:ascii="Sarasa UI K" w:hAnsi="Sarasa UI K"/>
          <w:i/>
          <w:color w:val="231F20"/>
        </w:rPr>
        <w:t xml:space="preserve">o </w:t>
      </w:r>
      <w:r>
        <w:rPr>
          <w:color w:val="231F20"/>
        </w:rPr>
        <w:t>varying between 0.31 and 0.35.</w:t>
      </w:r>
    </w:p>
    <w:p w14:paraId="46825D21" w14:textId="77777777" w:rsidR="003F41A0" w:rsidRDefault="00BA139E">
      <w:pPr>
        <w:pStyle w:val="1"/>
        <w:spacing w:before="8" w:line="153" w:lineRule="exact"/>
      </w:pPr>
      <w:r>
        <w:rPr>
          <w:i/>
          <w:color w:val="231F20"/>
          <w:w w:val="105"/>
        </w:rPr>
        <w:t xml:space="preserve">s </w:t>
      </w:r>
      <w:r>
        <w:rPr>
          <w:color w:val="231F20"/>
          <w:w w:val="105"/>
        </w:rPr>
        <w:t>/</w:t>
      </w:r>
      <w:r>
        <w:rPr>
          <w:rFonts w:ascii="Sarasa UI K"/>
          <w:b w:val="0"/>
          <w:i/>
          <w:color w:val="231F20"/>
          <w:w w:val="105"/>
        </w:rPr>
        <w:t>C</w:t>
      </w:r>
      <w:r>
        <w:rPr>
          <w:rFonts w:ascii="Trebuchet MS"/>
          <w:b w:val="0"/>
          <w:i/>
          <w:color w:val="231F20"/>
          <w:w w:val="105"/>
          <w:vertAlign w:val="superscript"/>
        </w:rPr>
        <w:t>l</w:t>
      </w:r>
      <w:r>
        <w:rPr>
          <w:rFonts w:ascii="Trebuchet MS"/>
          <w:b w:val="0"/>
          <w:i/>
          <w:color w:val="231F20"/>
          <w:w w:val="105"/>
        </w:rPr>
        <w:t xml:space="preserve"> </w:t>
      </w:r>
      <w:r>
        <w:rPr>
          <w:color w:val="231F20"/>
          <w:w w:val="105"/>
        </w:rPr>
        <w:t xml:space="preserve">transformation </w:t>
      </w:r>
      <w:bookmarkStart w:id="36" w:name="Removal_of_outliers_in_F-CLAY/10/216"/>
      <w:bookmarkEnd w:id="36"/>
      <w:r>
        <w:rPr>
          <w:color w:val="231F20"/>
          <w:w w:val="105"/>
        </w:rPr>
        <w:t xml:space="preserve">models for </w:t>
      </w:r>
      <w:bookmarkStart w:id="37" w:name="su/σv́_transformation_models_for_F-CLAY/"/>
      <w:bookmarkEnd w:id="37"/>
      <w:r>
        <w:rPr>
          <w:color w:val="231F20"/>
          <w:w w:val="105"/>
        </w:rPr>
        <w:t>F-CLAY/10/173</w:t>
      </w:r>
    </w:p>
    <w:p w14:paraId="46825D22" w14:textId="77777777" w:rsidR="003F41A0" w:rsidRDefault="00BA139E">
      <w:pPr>
        <w:pStyle w:val="a3"/>
        <w:spacing w:before="1" w:line="244" w:lineRule="auto"/>
        <w:ind w:left="441" w:right="613"/>
      </w:pPr>
      <w:r>
        <w:br w:type="column"/>
      </w:r>
      <w:r>
        <w:rPr>
          <w:color w:val="231F20"/>
          <w:w w:val="105"/>
        </w:rPr>
        <w:t>in Finland are normally 1–2 m thick. Therefore, points near the ground surface, at depths lower than 1.50 m, are left out.</w:t>
      </w:r>
    </w:p>
    <w:p w14:paraId="46825D23" w14:textId="77777777" w:rsidR="003F41A0" w:rsidRDefault="00BA139E">
      <w:pPr>
        <w:pStyle w:val="a4"/>
        <w:numPr>
          <w:ilvl w:val="0"/>
          <w:numId w:val="1"/>
        </w:numPr>
        <w:tabs>
          <w:tab w:val="left" w:pos="443"/>
        </w:tabs>
        <w:spacing w:before="21" w:line="153" w:lineRule="auto"/>
        <w:ind w:left="442" w:right="686" w:hanging="272"/>
        <w:rPr>
          <w:sz w:val="17"/>
        </w:rPr>
      </w:pPr>
      <w:r>
        <w:rPr>
          <w:color w:val="231F20"/>
          <w:w w:val="104"/>
          <w:sz w:val="17"/>
        </w:rPr>
        <w:t>Points</w:t>
      </w:r>
      <w:r>
        <w:rPr>
          <w:color w:val="231F20"/>
          <w:spacing w:val="1"/>
          <w:sz w:val="17"/>
        </w:rPr>
        <w:t xml:space="preserve"> </w:t>
      </w:r>
      <w:r>
        <w:rPr>
          <w:color w:val="231F20"/>
          <w:w w:val="107"/>
          <w:sz w:val="17"/>
        </w:rPr>
        <w:t>with</w:t>
      </w:r>
      <w:r>
        <w:rPr>
          <w:color w:val="231F20"/>
          <w:spacing w:val="1"/>
          <w:sz w:val="17"/>
        </w:rPr>
        <w:t xml:space="preserve"> </w:t>
      </w:r>
      <w:proofErr w:type="spellStart"/>
      <w:r>
        <w:rPr>
          <w:i/>
          <w:color w:val="231F20"/>
          <w:w w:val="91"/>
          <w:sz w:val="17"/>
        </w:rPr>
        <w:t>s</w:t>
      </w:r>
      <w:r>
        <w:rPr>
          <w:color w:val="231F20"/>
          <w:w w:val="129"/>
          <w:sz w:val="17"/>
          <w:vertAlign w:val="subscript"/>
        </w:rPr>
        <w:t>u</w:t>
      </w:r>
      <w:proofErr w:type="spellEnd"/>
      <w:r>
        <w:rPr>
          <w:color w:val="231F20"/>
          <w:w w:val="90"/>
          <w:sz w:val="17"/>
        </w:rPr>
        <w:t>(mob)</w:t>
      </w:r>
      <w:r>
        <w:rPr>
          <w:color w:val="231F20"/>
          <w:spacing w:val="-1"/>
          <w:w w:val="90"/>
          <w:sz w:val="17"/>
        </w:rPr>
        <w:t>/</w:t>
      </w:r>
      <w:proofErr w:type="gramStart"/>
      <w:r>
        <w:rPr>
          <w:rFonts w:ascii="Sarasa UI K"/>
          <w:i/>
          <w:color w:val="231F20"/>
          <w:w w:val="104"/>
          <w:sz w:val="17"/>
        </w:rPr>
        <w:t>C</w:t>
      </w:r>
      <w:r>
        <w:rPr>
          <w:color w:val="231F20"/>
          <w:spacing w:val="-67"/>
          <w:w w:val="109"/>
          <w:position w:val="-3"/>
          <w:sz w:val="11"/>
        </w:rPr>
        <w:t>p</w:t>
      </w:r>
      <w:r>
        <w:rPr>
          <w:rFonts w:ascii="Trebuchet MS"/>
          <w:i/>
          <w:color w:val="231F20"/>
          <w:w w:val="115"/>
          <w:position w:val="8"/>
          <w:sz w:val="11"/>
        </w:rPr>
        <w:t>l</w:t>
      </w:r>
      <w:r>
        <w:rPr>
          <w:rFonts w:ascii="Trebuchet MS"/>
          <w:i/>
          <w:color w:val="231F20"/>
          <w:position w:val="8"/>
          <w:sz w:val="11"/>
        </w:rPr>
        <w:t xml:space="preserve"> </w:t>
      </w:r>
      <w:r>
        <w:rPr>
          <w:rFonts w:ascii="Trebuchet MS"/>
          <w:i/>
          <w:color w:val="231F20"/>
          <w:spacing w:val="-1"/>
          <w:position w:val="8"/>
          <w:sz w:val="11"/>
        </w:rPr>
        <w:t xml:space="preserve"> </w:t>
      </w:r>
      <w:r>
        <w:rPr>
          <w:color w:val="231F20"/>
          <w:w w:val="103"/>
          <w:sz w:val="17"/>
        </w:rPr>
        <w:t>lower</w:t>
      </w:r>
      <w:proofErr w:type="gramEnd"/>
      <w:r>
        <w:rPr>
          <w:color w:val="231F20"/>
          <w:spacing w:val="1"/>
          <w:sz w:val="17"/>
        </w:rPr>
        <w:t xml:space="preserve"> </w:t>
      </w:r>
      <w:r>
        <w:rPr>
          <w:color w:val="231F20"/>
          <w:w w:val="109"/>
          <w:sz w:val="17"/>
        </w:rPr>
        <w:t>than</w:t>
      </w:r>
      <w:r>
        <w:rPr>
          <w:color w:val="231F20"/>
          <w:spacing w:val="1"/>
          <w:sz w:val="17"/>
        </w:rPr>
        <w:t xml:space="preserve"> </w:t>
      </w:r>
      <w:r>
        <w:rPr>
          <w:color w:val="231F20"/>
          <w:w w:val="107"/>
          <w:sz w:val="17"/>
        </w:rPr>
        <w:t>an</w:t>
      </w:r>
      <w:r>
        <w:rPr>
          <w:color w:val="231F20"/>
          <w:spacing w:val="1"/>
          <w:sz w:val="17"/>
        </w:rPr>
        <w:t xml:space="preserve"> </w:t>
      </w:r>
      <w:r>
        <w:rPr>
          <w:color w:val="231F20"/>
          <w:w w:val="109"/>
          <w:sz w:val="17"/>
        </w:rPr>
        <w:t>initial</w:t>
      </w:r>
      <w:r>
        <w:rPr>
          <w:color w:val="231F20"/>
          <w:spacing w:val="1"/>
          <w:sz w:val="17"/>
        </w:rPr>
        <w:t xml:space="preserve"> </w:t>
      </w:r>
      <w:r>
        <w:rPr>
          <w:color w:val="231F20"/>
          <w:w w:val="104"/>
          <w:sz w:val="17"/>
        </w:rPr>
        <w:t>shear</w:t>
      </w:r>
      <w:r>
        <w:rPr>
          <w:color w:val="231F20"/>
          <w:spacing w:val="1"/>
          <w:sz w:val="17"/>
        </w:rPr>
        <w:t xml:space="preserve"> </w:t>
      </w:r>
      <w:r>
        <w:rPr>
          <w:color w:val="231F20"/>
          <w:sz w:val="17"/>
        </w:rPr>
        <w:t>stress</w:t>
      </w:r>
      <w:r>
        <w:rPr>
          <w:color w:val="231F20"/>
          <w:spacing w:val="1"/>
          <w:sz w:val="17"/>
        </w:rPr>
        <w:t xml:space="preserve"> </w:t>
      </w:r>
      <w:proofErr w:type="spellStart"/>
      <w:r>
        <w:rPr>
          <w:color w:val="231F20"/>
          <w:w w:val="103"/>
          <w:sz w:val="17"/>
        </w:rPr>
        <w:t>mobi</w:t>
      </w:r>
      <w:proofErr w:type="spellEnd"/>
      <w:r>
        <w:rPr>
          <w:color w:val="231F20"/>
          <w:w w:val="103"/>
          <w:sz w:val="17"/>
        </w:rPr>
        <w:t xml:space="preserve">- </w:t>
      </w:r>
      <w:proofErr w:type="spellStart"/>
      <w:r>
        <w:rPr>
          <w:color w:val="231F20"/>
          <w:w w:val="108"/>
          <w:sz w:val="17"/>
        </w:rPr>
        <w:t>lization</w:t>
      </w:r>
      <w:proofErr w:type="spellEnd"/>
      <w:r>
        <w:rPr>
          <w:color w:val="231F20"/>
          <w:spacing w:val="12"/>
          <w:sz w:val="17"/>
        </w:rPr>
        <w:t xml:space="preserve"> </w:t>
      </w:r>
      <w:r>
        <w:rPr>
          <w:color w:val="231F20"/>
          <w:spacing w:val="-1"/>
          <w:w w:val="71"/>
          <w:sz w:val="17"/>
        </w:rPr>
        <w:t>(</w:t>
      </w:r>
      <w:r>
        <w:rPr>
          <w:rFonts w:ascii="Sarasa UI K"/>
          <w:i/>
          <w:color w:val="231F20"/>
          <w:w w:val="88"/>
          <w:sz w:val="17"/>
        </w:rPr>
        <w:t>T</w:t>
      </w:r>
      <w:r>
        <w:rPr>
          <w:color w:val="231F20"/>
          <w:w w:val="116"/>
          <w:position w:val="-3"/>
          <w:sz w:val="11"/>
        </w:rPr>
        <w:t>0</w:t>
      </w:r>
      <w:r>
        <w:rPr>
          <w:color w:val="231F20"/>
          <w:w w:val="50"/>
          <w:sz w:val="17"/>
        </w:rPr>
        <w:t>/</w:t>
      </w:r>
      <w:r>
        <w:rPr>
          <w:rFonts w:ascii="Sarasa UI K"/>
          <w:i/>
          <w:color w:val="231F20"/>
          <w:w w:val="104"/>
          <w:sz w:val="17"/>
        </w:rPr>
        <w:t>C</w:t>
      </w:r>
      <w:r>
        <w:rPr>
          <w:color w:val="231F20"/>
          <w:spacing w:val="-67"/>
          <w:w w:val="109"/>
          <w:position w:val="-3"/>
          <w:sz w:val="11"/>
        </w:rPr>
        <w:t>p</w:t>
      </w:r>
      <w:r>
        <w:rPr>
          <w:rFonts w:ascii="Trebuchet MS"/>
          <w:i/>
          <w:color w:val="231F20"/>
          <w:w w:val="115"/>
          <w:position w:val="8"/>
          <w:sz w:val="11"/>
        </w:rPr>
        <w:t>l</w:t>
      </w:r>
      <w:r>
        <w:rPr>
          <w:rFonts w:ascii="Trebuchet MS"/>
          <w:i/>
          <w:color w:val="231F20"/>
          <w:position w:val="8"/>
          <w:sz w:val="11"/>
        </w:rPr>
        <w:t xml:space="preserve"> </w:t>
      </w:r>
      <w:r>
        <w:rPr>
          <w:rFonts w:ascii="Trebuchet MS"/>
          <w:i/>
          <w:color w:val="231F20"/>
          <w:spacing w:val="10"/>
          <w:position w:val="8"/>
          <w:sz w:val="11"/>
        </w:rPr>
        <w:t xml:space="preserve"> </w:t>
      </w:r>
      <w:r>
        <w:rPr>
          <w:color w:val="231F20"/>
          <w:w w:val="104"/>
          <w:sz w:val="17"/>
        </w:rPr>
        <w:t>where</w:t>
      </w:r>
      <w:r>
        <w:rPr>
          <w:color w:val="231F20"/>
          <w:spacing w:val="12"/>
          <w:sz w:val="17"/>
        </w:rPr>
        <w:t xml:space="preserve"> </w:t>
      </w:r>
      <w:r>
        <w:rPr>
          <w:rFonts w:ascii="Sarasa UI K"/>
          <w:i/>
          <w:color w:val="231F20"/>
          <w:w w:val="88"/>
          <w:sz w:val="17"/>
        </w:rPr>
        <w:t>T</w:t>
      </w:r>
      <w:r>
        <w:rPr>
          <w:color w:val="231F20"/>
          <w:w w:val="116"/>
          <w:position w:val="-3"/>
          <w:sz w:val="11"/>
        </w:rPr>
        <w:t>0</w:t>
      </w:r>
      <w:r>
        <w:rPr>
          <w:color w:val="231F20"/>
          <w:position w:val="-3"/>
          <w:sz w:val="11"/>
        </w:rPr>
        <w:t xml:space="preserve"> </w:t>
      </w:r>
      <w:r>
        <w:rPr>
          <w:color w:val="231F20"/>
          <w:spacing w:val="1"/>
          <w:position w:val="-3"/>
          <w:sz w:val="11"/>
        </w:rPr>
        <w:t xml:space="preserve"> </w:t>
      </w:r>
      <w:r>
        <w:rPr>
          <w:color w:val="231F20"/>
          <w:w w:val="103"/>
          <w:sz w:val="17"/>
        </w:rPr>
        <w:t>is</w:t>
      </w:r>
      <w:r>
        <w:rPr>
          <w:color w:val="231F20"/>
          <w:spacing w:val="12"/>
          <w:sz w:val="17"/>
        </w:rPr>
        <w:t xml:space="preserve"> </w:t>
      </w:r>
      <w:r>
        <w:rPr>
          <w:color w:val="231F20"/>
          <w:w w:val="108"/>
          <w:sz w:val="17"/>
        </w:rPr>
        <w:t>the</w:t>
      </w:r>
      <w:r>
        <w:rPr>
          <w:color w:val="231F20"/>
          <w:spacing w:val="12"/>
          <w:sz w:val="17"/>
        </w:rPr>
        <w:t xml:space="preserve"> </w:t>
      </w:r>
      <w:r>
        <w:rPr>
          <w:color w:val="231F20"/>
          <w:w w:val="108"/>
          <w:sz w:val="17"/>
        </w:rPr>
        <w:t>initially</w:t>
      </w:r>
      <w:r>
        <w:rPr>
          <w:color w:val="231F20"/>
          <w:spacing w:val="12"/>
          <w:sz w:val="17"/>
        </w:rPr>
        <w:t xml:space="preserve"> </w:t>
      </w:r>
      <w:r>
        <w:rPr>
          <w:color w:val="231F20"/>
          <w:w w:val="107"/>
          <w:sz w:val="17"/>
        </w:rPr>
        <w:t>mobilized</w:t>
      </w:r>
      <w:r>
        <w:rPr>
          <w:color w:val="231F20"/>
          <w:spacing w:val="12"/>
          <w:sz w:val="17"/>
        </w:rPr>
        <w:t xml:space="preserve"> </w:t>
      </w:r>
      <w:r>
        <w:rPr>
          <w:color w:val="231F20"/>
          <w:w w:val="104"/>
          <w:sz w:val="17"/>
        </w:rPr>
        <w:t>shear</w:t>
      </w:r>
      <w:r>
        <w:rPr>
          <w:color w:val="231F20"/>
          <w:spacing w:val="12"/>
          <w:sz w:val="17"/>
        </w:rPr>
        <w:t xml:space="preserve"> </w:t>
      </w:r>
      <w:r>
        <w:rPr>
          <w:color w:val="231F20"/>
          <w:w w:val="97"/>
          <w:sz w:val="17"/>
        </w:rPr>
        <w:t>stress)</w:t>
      </w:r>
    </w:p>
    <w:p w14:paraId="46825D24" w14:textId="77777777" w:rsidR="003F41A0" w:rsidRDefault="003F41A0">
      <w:pPr>
        <w:spacing w:line="153" w:lineRule="auto"/>
        <w:rPr>
          <w:sz w:val="17"/>
        </w:rPr>
        <w:sectPr w:rsidR="003F41A0">
          <w:type w:val="continuous"/>
          <w:pgSz w:w="12240" w:h="15840"/>
          <w:pgMar w:top="1000" w:right="240" w:bottom="280" w:left="780" w:header="720" w:footer="720" w:gutter="0"/>
          <w:cols w:num="2" w:space="720" w:equalWidth="0">
            <w:col w:w="5212" w:space="148"/>
            <w:col w:w="5860"/>
          </w:cols>
        </w:sectPr>
      </w:pPr>
    </w:p>
    <w:p w14:paraId="46825D25" w14:textId="77777777" w:rsidR="003F41A0" w:rsidRDefault="00BA139E">
      <w:pPr>
        <w:tabs>
          <w:tab w:val="left" w:pos="5802"/>
        </w:tabs>
        <w:spacing w:line="188" w:lineRule="exact"/>
        <w:ind w:left="273"/>
        <w:rPr>
          <w:sz w:val="17"/>
        </w:rPr>
      </w:pPr>
      <w:r>
        <w:rPr>
          <w:rFonts w:ascii="Arial" w:hAnsi="Arial"/>
          <w:b/>
          <w:color w:val="231F20"/>
          <w:w w:val="112"/>
          <w:position w:val="1"/>
          <w:sz w:val="13"/>
        </w:rPr>
        <w:t>u</w:t>
      </w:r>
      <w:r>
        <w:rPr>
          <w:rFonts w:ascii="Arial" w:hAnsi="Arial"/>
          <w:b/>
          <w:color w:val="231F20"/>
          <w:position w:val="1"/>
          <w:sz w:val="13"/>
        </w:rPr>
        <w:t xml:space="preserve">    </w:t>
      </w:r>
      <w:r>
        <w:rPr>
          <w:rFonts w:ascii="Arial" w:hAnsi="Arial"/>
          <w:b/>
          <w:color w:val="231F20"/>
          <w:spacing w:val="15"/>
          <w:position w:val="1"/>
          <w:sz w:val="13"/>
        </w:rPr>
        <w:t xml:space="preserve"> </w:t>
      </w:r>
      <w:r>
        <w:rPr>
          <w:rFonts w:ascii="Arial" w:hAnsi="Arial"/>
          <w:b/>
          <w:color w:val="231F20"/>
          <w:w w:val="103"/>
          <w:sz w:val="13"/>
        </w:rPr>
        <w:t>v</w:t>
      </w:r>
      <w:r>
        <w:rPr>
          <w:rFonts w:ascii="Arial" w:hAnsi="Arial"/>
          <w:b/>
          <w:color w:val="231F20"/>
          <w:sz w:val="13"/>
        </w:rPr>
        <w:tab/>
      </w:r>
      <w:r>
        <w:rPr>
          <w:color w:val="231F20"/>
          <w:w w:val="111"/>
          <w:sz w:val="17"/>
        </w:rPr>
        <w:t>in</w:t>
      </w:r>
      <w:r>
        <w:rPr>
          <w:color w:val="231F20"/>
          <w:spacing w:val="9"/>
          <w:sz w:val="17"/>
        </w:rPr>
        <w:t xml:space="preserve"> </w:t>
      </w:r>
      <w:r>
        <w:rPr>
          <w:color w:val="231F20"/>
          <w:w w:val="108"/>
          <w:sz w:val="17"/>
        </w:rPr>
        <w:t>the</w:t>
      </w:r>
      <w:r>
        <w:rPr>
          <w:color w:val="231F20"/>
          <w:spacing w:val="9"/>
          <w:sz w:val="17"/>
        </w:rPr>
        <w:t xml:space="preserve"> </w:t>
      </w:r>
      <w:r>
        <w:rPr>
          <w:color w:val="231F20"/>
          <w:w w:val="105"/>
          <w:sz w:val="17"/>
        </w:rPr>
        <w:t>soil</w:t>
      </w:r>
      <w:r>
        <w:rPr>
          <w:color w:val="231F20"/>
          <w:spacing w:val="9"/>
          <w:sz w:val="17"/>
        </w:rPr>
        <w:t xml:space="preserve"> </w:t>
      </w:r>
      <w:r>
        <w:rPr>
          <w:rFonts w:ascii="Sarasa UI K" w:hAnsi="Sarasa UI K"/>
          <w:i/>
          <w:color w:val="231F20"/>
          <w:w w:val="88"/>
          <w:sz w:val="17"/>
        </w:rPr>
        <w:t>T</w:t>
      </w:r>
      <w:r>
        <w:rPr>
          <w:color w:val="231F20"/>
          <w:w w:val="116"/>
          <w:position w:val="-3"/>
          <w:sz w:val="11"/>
        </w:rPr>
        <w:t>0</w:t>
      </w:r>
      <w:r>
        <w:rPr>
          <w:color w:val="231F20"/>
          <w:w w:val="50"/>
          <w:sz w:val="17"/>
        </w:rPr>
        <w:t>/</w:t>
      </w:r>
      <w:proofErr w:type="gramStart"/>
      <w:r>
        <w:rPr>
          <w:rFonts w:ascii="Sarasa UI K" w:hAnsi="Sarasa UI K"/>
          <w:i/>
          <w:color w:val="231F20"/>
          <w:w w:val="104"/>
          <w:sz w:val="17"/>
        </w:rPr>
        <w:t>C</w:t>
      </w:r>
      <w:r>
        <w:rPr>
          <w:color w:val="231F20"/>
          <w:spacing w:val="-67"/>
          <w:w w:val="109"/>
          <w:position w:val="-3"/>
          <w:sz w:val="11"/>
        </w:rPr>
        <w:t>p</w:t>
      </w:r>
      <w:r>
        <w:rPr>
          <w:rFonts w:ascii="Trebuchet MS" w:hAnsi="Trebuchet MS"/>
          <w:i/>
          <w:color w:val="231F20"/>
          <w:w w:val="115"/>
          <w:position w:val="8"/>
          <w:sz w:val="11"/>
        </w:rPr>
        <w:t>l</w:t>
      </w:r>
      <w:r>
        <w:rPr>
          <w:rFonts w:ascii="Trebuchet MS" w:hAnsi="Trebuchet MS"/>
          <w:i/>
          <w:color w:val="231F20"/>
          <w:position w:val="8"/>
          <w:sz w:val="11"/>
        </w:rPr>
        <w:t xml:space="preserve"> </w:t>
      </w:r>
      <w:r>
        <w:rPr>
          <w:rFonts w:ascii="Trebuchet MS" w:hAnsi="Trebuchet MS"/>
          <w:i/>
          <w:color w:val="231F20"/>
          <w:spacing w:val="6"/>
          <w:position w:val="8"/>
          <w:sz w:val="11"/>
        </w:rPr>
        <w:t xml:space="preserve"> </w:t>
      </w:r>
      <w:r>
        <w:rPr>
          <w:color w:val="231F20"/>
          <w:w w:val="98"/>
          <w:sz w:val="17"/>
        </w:rPr>
        <w:t>=</w:t>
      </w:r>
      <w:proofErr w:type="gramEnd"/>
      <w:r>
        <w:rPr>
          <w:color w:val="231F20"/>
          <w:spacing w:val="9"/>
          <w:sz w:val="17"/>
        </w:rPr>
        <w:t xml:space="preserve"> </w:t>
      </w:r>
      <w:r>
        <w:rPr>
          <w:color w:val="231F20"/>
          <w:w w:val="89"/>
          <w:sz w:val="17"/>
        </w:rPr>
        <w:t>0.5(1</w:t>
      </w:r>
      <w:r>
        <w:rPr>
          <w:color w:val="231F20"/>
          <w:spacing w:val="9"/>
          <w:sz w:val="17"/>
        </w:rPr>
        <w:t xml:space="preserve"> </w:t>
      </w:r>
      <w:r>
        <w:rPr>
          <w:color w:val="231F20"/>
          <w:w w:val="96"/>
          <w:sz w:val="17"/>
        </w:rPr>
        <w:t>–</w:t>
      </w:r>
      <w:r>
        <w:rPr>
          <w:color w:val="231F20"/>
          <w:spacing w:val="9"/>
          <w:sz w:val="17"/>
        </w:rPr>
        <w:t xml:space="preserve"> </w:t>
      </w:r>
      <w:r>
        <w:rPr>
          <w:i/>
          <w:color w:val="231F20"/>
          <w:w w:val="97"/>
          <w:sz w:val="17"/>
        </w:rPr>
        <w:t>K</w:t>
      </w:r>
      <w:r>
        <w:rPr>
          <w:color w:val="231F20"/>
          <w:w w:val="117"/>
          <w:sz w:val="17"/>
          <w:vertAlign w:val="subscript"/>
        </w:rPr>
        <w:t>0</w:t>
      </w:r>
      <w:r>
        <w:rPr>
          <w:color w:val="231F20"/>
          <w:w w:val="71"/>
          <w:sz w:val="17"/>
        </w:rPr>
        <w:t>)</w:t>
      </w:r>
      <w:r>
        <w:rPr>
          <w:color w:val="231F20"/>
          <w:spacing w:val="9"/>
          <w:sz w:val="17"/>
        </w:rPr>
        <w:t xml:space="preserve"> </w:t>
      </w:r>
      <w:r>
        <w:rPr>
          <w:color w:val="231F20"/>
          <w:w w:val="106"/>
          <w:sz w:val="17"/>
        </w:rPr>
        <w:t>equal</w:t>
      </w:r>
      <w:r>
        <w:rPr>
          <w:color w:val="231F20"/>
          <w:spacing w:val="9"/>
          <w:sz w:val="17"/>
        </w:rPr>
        <w:t xml:space="preserve"> </w:t>
      </w:r>
      <w:r>
        <w:rPr>
          <w:color w:val="231F20"/>
          <w:w w:val="106"/>
          <w:sz w:val="17"/>
        </w:rPr>
        <w:t>to</w:t>
      </w:r>
      <w:r>
        <w:rPr>
          <w:color w:val="231F20"/>
          <w:spacing w:val="9"/>
          <w:sz w:val="17"/>
        </w:rPr>
        <w:t xml:space="preserve"> </w:t>
      </w:r>
      <w:r>
        <w:rPr>
          <w:color w:val="231F20"/>
          <w:w w:val="92"/>
          <w:sz w:val="17"/>
        </w:rPr>
        <w:t>0.15</w:t>
      </w:r>
      <w:r>
        <w:rPr>
          <w:color w:val="231F20"/>
          <w:spacing w:val="9"/>
          <w:sz w:val="17"/>
        </w:rPr>
        <w:t xml:space="preserve"> </w:t>
      </w:r>
      <w:r>
        <w:rPr>
          <w:color w:val="231F20"/>
          <w:w w:val="106"/>
          <w:sz w:val="17"/>
        </w:rPr>
        <w:t>for</w:t>
      </w:r>
      <w:r>
        <w:rPr>
          <w:color w:val="231F20"/>
          <w:spacing w:val="9"/>
          <w:sz w:val="17"/>
        </w:rPr>
        <w:t xml:space="preserve"> </w:t>
      </w:r>
      <w:r>
        <w:rPr>
          <w:color w:val="231F20"/>
          <w:w w:val="107"/>
          <w:sz w:val="17"/>
        </w:rPr>
        <w:t>normally</w:t>
      </w:r>
      <w:r>
        <w:rPr>
          <w:color w:val="231F20"/>
          <w:spacing w:val="9"/>
          <w:sz w:val="17"/>
        </w:rPr>
        <w:t xml:space="preserve"> </w:t>
      </w:r>
      <w:proofErr w:type="spellStart"/>
      <w:r>
        <w:rPr>
          <w:color w:val="231F20"/>
          <w:w w:val="102"/>
          <w:sz w:val="17"/>
        </w:rPr>
        <w:t>consol</w:t>
      </w:r>
      <w:proofErr w:type="spellEnd"/>
      <w:r>
        <w:rPr>
          <w:color w:val="231F20"/>
          <w:w w:val="102"/>
          <w:sz w:val="17"/>
        </w:rPr>
        <w:t>-</w:t>
      </w:r>
    </w:p>
    <w:p w14:paraId="46825D26" w14:textId="77777777" w:rsidR="003F41A0" w:rsidRDefault="003F41A0">
      <w:pPr>
        <w:spacing w:line="188" w:lineRule="exact"/>
        <w:rPr>
          <w:sz w:val="17"/>
        </w:rPr>
        <w:sectPr w:rsidR="003F41A0">
          <w:type w:val="continuous"/>
          <w:pgSz w:w="12240" w:h="15840"/>
          <w:pgMar w:top="1000" w:right="240" w:bottom="280" w:left="780" w:header="720" w:footer="720" w:gutter="0"/>
          <w:cols w:space="720"/>
        </w:sectPr>
      </w:pPr>
    </w:p>
    <w:p w14:paraId="46825D27" w14:textId="77777777" w:rsidR="003F41A0" w:rsidRDefault="00BA139E">
      <w:pPr>
        <w:pStyle w:val="2"/>
      </w:pPr>
      <w:r>
        <w:pict w14:anchorId="4682684D">
          <v:shape id="_x0000_s1081" type="#_x0000_t202" style="position:absolute;left:0;text-align:left;margin-left:.1pt;margin-top:197.7pt;width:21.1pt;height:396.65pt;z-index:251637760;mso-position-horizontal-relative:page;mso-position-vertical-relative:page" filled="f" stroked="f">
            <v:textbox style="layout-flow:vertical;mso-layout-flow-alt:bottom-to-top" inset="0,0,0,0">
              <w:txbxContent>
                <w:p w14:paraId="46826AB8" w14:textId="77777777" w:rsidR="003F41A0" w:rsidRDefault="00BA139E">
                  <w:pPr>
                    <w:spacing w:before="67" w:line="168" w:lineRule="auto"/>
                    <w:ind w:left="3052" w:right="1" w:hanging="3033"/>
                    <w:rPr>
                      <w:rFonts w:ascii="Times New Roman"/>
                      <w:sz w:val="20"/>
                    </w:rPr>
                  </w:pPr>
                  <w:hyperlink r:id="rId47">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r>
        <w:rPr>
          <w:color w:val="231F20"/>
        </w:rPr>
        <w:t>Removal of outliers in F-CLAY/10/216</w:t>
      </w:r>
    </w:p>
    <w:p w14:paraId="46825D28" w14:textId="77777777" w:rsidR="003F41A0" w:rsidRDefault="00BA139E">
      <w:pPr>
        <w:pStyle w:val="a3"/>
        <w:ind w:left="169" w:right="38" w:firstLine="170"/>
        <w:jc w:val="both"/>
      </w:pPr>
      <w:r>
        <w:rPr>
          <w:color w:val="231F20"/>
          <w:w w:val="105"/>
        </w:rPr>
        <w:t>As</w:t>
      </w:r>
      <w:r>
        <w:rPr>
          <w:color w:val="231F20"/>
          <w:spacing w:val="-4"/>
          <w:w w:val="105"/>
        </w:rPr>
        <w:t xml:space="preserve"> </w:t>
      </w:r>
      <w:r>
        <w:rPr>
          <w:color w:val="231F20"/>
          <w:w w:val="105"/>
        </w:rPr>
        <w:t>the</w:t>
      </w:r>
      <w:r>
        <w:rPr>
          <w:color w:val="231F20"/>
          <w:spacing w:val="-4"/>
          <w:w w:val="105"/>
        </w:rPr>
        <w:t xml:space="preserve"> </w:t>
      </w:r>
      <w:r>
        <w:rPr>
          <w:color w:val="231F20"/>
          <w:w w:val="105"/>
        </w:rPr>
        <w:t>scope</w:t>
      </w:r>
      <w:r>
        <w:rPr>
          <w:color w:val="231F20"/>
          <w:spacing w:val="-3"/>
          <w:w w:val="105"/>
        </w:rPr>
        <w:t xml:space="preserve"> </w:t>
      </w:r>
      <w:r>
        <w:rPr>
          <w:color w:val="231F20"/>
          <w:w w:val="105"/>
        </w:rPr>
        <w:t>of</w:t>
      </w:r>
      <w:r>
        <w:rPr>
          <w:color w:val="231F20"/>
          <w:spacing w:val="-4"/>
          <w:w w:val="105"/>
        </w:rPr>
        <w:t xml:space="preserve"> </w:t>
      </w:r>
      <w:r>
        <w:rPr>
          <w:color w:val="231F20"/>
          <w:w w:val="105"/>
        </w:rPr>
        <w:t>this</w:t>
      </w:r>
      <w:r>
        <w:rPr>
          <w:color w:val="231F20"/>
          <w:spacing w:val="-3"/>
          <w:w w:val="105"/>
        </w:rPr>
        <w:t xml:space="preserve"> </w:t>
      </w:r>
      <w:r>
        <w:rPr>
          <w:color w:val="231F20"/>
          <w:w w:val="105"/>
        </w:rPr>
        <w:t>study</w:t>
      </w:r>
      <w:r>
        <w:rPr>
          <w:color w:val="231F20"/>
          <w:spacing w:val="-4"/>
          <w:w w:val="105"/>
        </w:rPr>
        <w:t xml:space="preserve"> </w:t>
      </w:r>
      <w:r>
        <w:rPr>
          <w:color w:val="231F20"/>
          <w:w w:val="105"/>
        </w:rPr>
        <w:t>is</w:t>
      </w:r>
      <w:r>
        <w:rPr>
          <w:color w:val="231F20"/>
          <w:spacing w:val="-3"/>
          <w:w w:val="105"/>
        </w:rPr>
        <w:t xml:space="preserve"> </w:t>
      </w:r>
      <w:r>
        <w:rPr>
          <w:color w:val="231F20"/>
          <w:w w:val="105"/>
        </w:rPr>
        <w:t>to</w:t>
      </w:r>
      <w:r>
        <w:rPr>
          <w:color w:val="231F20"/>
          <w:spacing w:val="-4"/>
          <w:w w:val="105"/>
        </w:rPr>
        <w:t xml:space="preserve"> </w:t>
      </w:r>
      <w:r>
        <w:rPr>
          <w:color w:val="231F20"/>
          <w:w w:val="105"/>
        </w:rPr>
        <w:t>derive</w:t>
      </w:r>
      <w:r>
        <w:rPr>
          <w:color w:val="231F20"/>
          <w:spacing w:val="-3"/>
          <w:w w:val="105"/>
        </w:rPr>
        <w:t xml:space="preserve"> </w:t>
      </w:r>
      <w:r>
        <w:rPr>
          <w:color w:val="231F20"/>
          <w:w w:val="105"/>
        </w:rPr>
        <w:t>transformation</w:t>
      </w:r>
      <w:r>
        <w:rPr>
          <w:color w:val="231F20"/>
          <w:spacing w:val="-4"/>
          <w:w w:val="105"/>
        </w:rPr>
        <w:t xml:space="preserve"> </w:t>
      </w:r>
      <w:r>
        <w:rPr>
          <w:color w:val="231F20"/>
          <w:w w:val="105"/>
        </w:rPr>
        <w:t>models</w:t>
      </w:r>
      <w:r>
        <w:rPr>
          <w:color w:val="231F20"/>
          <w:spacing w:val="-3"/>
          <w:w w:val="105"/>
        </w:rPr>
        <w:t xml:space="preserve"> </w:t>
      </w:r>
      <w:r>
        <w:rPr>
          <w:color w:val="231F20"/>
          <w:spacing w:val="-5"/>
          <w:w w:val="105"/>
        </w:rPr>
        <w:t xml:space="preserve">for </w:t>
      </w:r>
      <w:proofErr w:type="spellStart"/>
      <w:r>
        <w:rPr>
          <w:i/>
          <w:color w:val="231F20"/>
          <w:w w:val="105"/>
        </w:rPr>
        <w:t>s</w:t>
      </w:r>
      <w:r>
        <w:rPr>
          <w:color w:val="231F20"/>
          <w:w w:val="105"/>
          <w:vertAlign w:val="subscript"/>
        </w:rPr>
        <w:t>u</w:t>
      </w:r>
      <w:proofErr w:type="spellEnd"/>
      <w:r>
        <w:rPr>
          <w:color w:val="231F20"/>
          <w:w w:val="105"/>
        </w:rPr>
        <w:t xml:space="preserve"> of Finnish soft clays that are more reﬁned than the existing models</w:t>
      </w:r>
      <w:r>
        <w:rPr>
          <w:color w:val="231F20"/>
          <w:spacing w:val="-20"/>
          <w:w w:val="105"/>
        </w:rPr>
        <w:t xml:space="preserve"> </w:t>
      </w:r>
      <w:r>
        <w:rPr>
          <w:color w:val="231F20"/>
          <w:w w:val="105"/>
        </w:rPr>
        <w:t>in</w:t>
      </w:r>
      <w:r>
        <w:rPr>
          <w:color w:val="231F20"/>
          <w:spacing w:val="-19"/>
          <w:w w:val="105"/>
        </w:rPr>
        <w:t xml:space="preserve"> </w:t>
      </w:r>
      <w:r>
        <w:rPr>
          <w:color w:val="231F20"/>
          <w:w w:val="105"/>
        </w:rPr>
        <w:t>the</w:t>
      </w:r>
      <w:r>
        <w:rPr>
          <w:color w:val="231F20"/>
          <w:spacing w:val="-19"/>
          <w:w w:val="105"/>
        </w:rPr>
        <w:t xml:space="preserve"> </w:t>
      </w:r>
      <w:r>
        <w:rPr>
          <w:color w:val="231F20"/>
          <w:w w:val="105"/>
        </w:rPr>
        <w:t>literature,</w:t>
      </w:r>
      <w:r>
        <w:rPr>
          <w:color w:val="231F20"/>
          <w:spacing w:val="-20"/>
          <w:w w:val="105"/>
        </w:rPr>
        <w:t xml:space="preserve"> </w:t>
      </w:r>
      <w:r>
        <w:rPr>
          <w:color w:val="231F20"/>
          <w:w w:val="105"/>
        </w:rPr>
        <w:t>the</w:t>
      </w:r>
      <w:r>
        <w:rPr>
          <w:color w:val="231F20"/>
          <w:spacing w:val="-19"/>
          <w:w w:val="105"/>
        </w:rPr>
        <w:t xml:space="preserve"> </w:t>
      </w:r>
      <w:r>
        <w:rPr>
          <w:color w:val="231F20"/>
          <w:w w:val="105"/>
        </w:rPr>
        <w:t>data</w:t>
      </w:r>
      <w:r>
        <w:rPr>
          <w:color w:val="231F20"/>
          <w:spacing w:val="-19"/>
          <w:w w:val="105"/>
        </w:rPr>
        <w:t xml:space="preserve"> </w:t>
      </w:r>
      <w:r>
        <w:rPr>
          <w:color w:val="231F20"/>
          <w:w w:val="105"/>
        </w:rPr>
        <w:t>points</w:t>
      </w:r>
      <w:r>
        <w:rPr>
          <w:color w:val="231F20"/>
          <w:spacing w:val="-19"/>
          <w:w w:val="105"/>
        </w:rPr>
        <w:t xml:space="preserve"> </w:t>
      </w:r>
      <w:r>
        <w:rPr>
          <w:color w:val="231F20"/>
          <w:w w:val="105"/>
        </w:rPr>
        <w:t>collected</w:t>
      </w:r>
      <w:r>
        <w:rPr>
          <w:color w:val="231F20"/>
          <w:spacing w:val="-20"/>
          <w:w w:val="105"/>
        </w:rPr>
        <w:t xml:space="preserve"> </w:t>
      </w:r>
      <w:r>
        <w:rPr>
          <w:color w:val="231F20"/>
          <w:w w:val="105"/>
        </w:rPr>
        <w:t>in</w:t>
      </w:r>
      <w:r>
        <w:rPr>
          <w:color w:val="231F20"/>
          <w:spacing w:val="-19"/>
          <w:w w:val="105"/>
        </w:rPr>
        <w:t xml:space="preserve"> </w:t>
      </w:r>
      <w:r>
        <w:rPr>
          <w:color w:val="231F20"/>
          <w:spacing w:val="-2"/>
          <w:w w:val="105"/>
        </w:rPr>
        <w:t xml:space="preserve">F-CLAY/10/216 </w:t>
      </w:r>
      <w:r>
        <w:rPr>
          <w:color w:val="231F20"/>
          <w:w w:val="105"/>
        </w:rPr>
        <w:t xml:space="preserve">are analyzed with the purpose of improving the quality of </w:t>
      </w:r>
      <w:r>
        <w:rPr>
          <w:color w:val="231F20"/>
          <w:spacing w:val="-6"/>
          <w:w w:val="105"/>
        </w:rPr>
        <w:t xml:space="preserve">the </w:t>
      </w:r>
      <w:r>
        <w:rPr>
          <w:color w:val="231F20"/>
          <w:w w:val="105"/>
        </w:rPr>
        <w:t xml:space="preserve">database by removing outliers. The quality of data points is </w:t>
      </w:r>
      <w:r>
        <w:rPr>
          <w:color w:val="231F20"/>
          <w:spacing w:val="-5"/>
          <w:w w:val="105"/>
        </w:rPr>
        <w:t>as</w:t>
      </w:r>
      <w:r>
        <w:rPr>
          <w:color w:val="231F20"/>
          <w:spacing w:val="-5"/>
          <w:w w:val="105"/>
        </w:rPr>
        <w:t xml:space="preserve">- </w:t>
      </w:r>
      <w:proofErr w:type="spellStart"/>
      <w:r>
        <w:rPr>
          <w:color w:val="231F20"/>
          <w:w w:val="105"/>
        </w:rPr>
        <w:t>sessed</w:t>
      </w:r>
      <w:proofErr w:type="spellEnd"/>
      <w:r>
        <w:rPr>
          <w:color w:val="231F20"/>
          <w:w w:val="105"/>
        </w:rPr>
        <w:t xml:space="preserve"> through criteria based on the physical nature of the </w:t>
      </w:r>
      <w:r>
        <w:rPr>
          <w:color w:val="231F20"/>
          <w:spacing w:val="-3"/>
          <w:w w:val="105"/>
        </w:rPr>
        <w:t xml:space="preserve">soil, </w:t>
      </w:r>
      <w:r>
        <w:rPr>
          <w:color w:val="231F20"/>
          <w:w w:val="105"/>
        </w:rPr>
        <w:t xml:space="preserve">mechanical characteristics, and statistical considerations. The </w:t>
      </w:r>
      <w:r>
        <w:rPr>
          <w:color w:val="231F20"/>
          <w:spacing w:val="-5"/>
          <w:w w:val="105"/>
        </w:rPr>
        <w:t xml:space="preserve">ad- </w:t>
      </w:r>
      <w:r>
        <w:rPr>
          <w:color w:val="231F20"/>
          <w:w w:val="105"/>
        </w:rPr>
        <w:t>opted criteria are listed</w:t>
      </w:r>
      <w:r>
        <w:rPr>
          <w:color w:val="231F20"/>
          <w:spacing w:val="24"/>
          <w:w w:val="105"/>
        </w:rPr>
        <w:t xml:space="preserve"> </w:t>
      </w:r>
      <w:r>
        <w:rPr>
          <w:color w:val="231F20"/>
          <w:w w:val="105"/>
        </w:rPr>
        <w:t>below:</w:t>
      </w:r>
    </w:p>
    <w:p w14:paraId="46825D29" w14:textId="77777777" w:rsidR="003F41A0" w:rsidRDefault="00BA139E">
      <w:pPr>
        <w:pStyle w:val="a3"/>
        <w:spacing w:before="47" w:line="165" w:lineRule="auto"/>
        <w:ind w:left="442" w:right="686"/>
        <w:jc w:val="both"/>
      </w:pPr>
      <w:r>
        <w:br w:type="column"/>
      </w:r>
      <w:proofErr w:type="spellStart"/>
      <w:r>
        <w:rPr>
          <w:color w:val="231F20"/>
        </w:rPr>
        <w:t>idated</w:t>
      </w:r>
      <w:proofErr w:type="spellEnd"/>
      <w:r>
        <w:rPr>
          <w:color w:val="231F20"/>
        </w:rPr>
        <w:t xml:space="preserve"> state. </w:t>
      </w:r>
      <w:r>
        <w:rPr>
          <w:i/>
          <w:color w:val="231F20"/>
        </w:rPr>
        <w:t>K</w:t>
      </w:r>
      <w:r>
        <w:rPr>
          <w:color w:val="231F20"/>
          <w:vertAlign w:val="subscript"/>
        </w:rPr>
        <w:t>0</w:t>
      </w:r>
      <w:r>
        <w:rPr>
          <w:color w:val="231F20"/>
        </w:rPr>
        <w:t xml:space="preserve"> is the earth pressure coefﬁcient at rest </w:t>
      </w:r>
      <w:proofErr w:type="spellStart"/>
      <w:r>
        <w:rPr>
          <w:color w:val="231F20"/>
        </w:rPr>
        <w:t>calcu</w:t>
      </w:r>
      <w:proofErr w:type="spellEnd"/>
      <w:r>
        <w:rPr>
          <w:color w:val="231F20"/>
        </w:rPr>
        <w:t xml:space="preserve">- </w:t>
      </w:r>
      <w:proofErr w:type="spellStart"/>
      <w:r>
        <w:rPr>
          <w:color w:val="231F20"/>
        </w:rPr>
        <w:t>lated</w:t>
      </w:r>
      <w:proofErr w:type="spellEnd"/>
      <w:r>
        <w:rPr>
          <w:color w:val="231F20"/>
          <w:spacing w:val="-5"/>
        </w:rPr>
        <w:t xml:space="preserve"> </w:t>
      </w:r>
      <w:r>
        <w:rPr>
          <w:color w:val="231F20"/>
        </w:rPr>
        <w:t>from</w:t>
      </w:r>
      <w:r>
        <w:rPr>
          <w:color w:val="231F20"/>
          <w:spacing w:val="-4"/>
        </w:rPr>
        <w:t xml:space="preserve"> </w:t>
      </w:r>
      <w:hyperlink w:anchor="_bookmark53" w:history="1">
        <w:r>
          <w:rPr>
            <w:color w:val="2E3092"/>
          </w:rPr>
          <w:t>Jaky’s</w:t>
        </w:r>
        <w:r>
          <w:rPr>
            <w:color w:val="2E3092"/>
            <w:spacing w:val="-5"/>
          </w:rPr>
          <w:t xml:space="preserve"> </w:t>
        </w:r>
        <w:r>
          <w:rPr>
            <w:color w:val="2E3092"/>
          </w:rPr>
          <w:t>(1944)</w:t>
        </w:r>
        <w:r>
          <w:rPr>
            <w:color w:val="2E3092"/>
            <w:spacing w:val="-4"/>
          </w:rPr>
          <w:t xml:space="preserve"> </w:t>
        </w:r>
      </w:hyperlink>
      <w:r>
        <w:rPr>
          <w:color w:val="231F20"/>
        </w:rPr>
        <w:t>formula</w:t>
      </w:r>
      <w:r>
        <w:rPr>
          <w:color w:val="231F20"/>
          <w:spacing w:val="-5"/>
        </w:rPr>
        <w:t xml:space="preserve"> </w:t>
      </w:r>
      <w:r>
        <w:rPr>
          <w:color w:val="231F20"/>
        </w:rPr>
        <w:t>(</w:t>
      </w:r>
      <w:r>
        <w:rPr>
          <w:i/>
          <w:color w:val="231F20"/>
        </w:rPr>
        <w:t>K</w:t>
      </w:r>
      <w:r>
        <w:rPr>
          <w:color w:val="231F20"/>
          <w:vertAlign w:val="subscript"/>
        </w:rPr>
        <w:t>0</w:t>
      </w:r>
      <w:r>
        <w:rPr>
          <w:color w:val="231F20"/>
          <w:spacing w:val="-4"/>
        </w:rPr>
        <w:t xml:space="preserve"> </w:t>
      </w:r>
      <w:r>
        <w:rPr>
          <w:color w:val="231F20"/>
          <w:spacing w:val="24"/>
        </w:rPr>
        <w:t>=1–</w:t>
      </w:r>
      <w:r>
        <w:rPr>
          <w:color w:val="231F20"/>
          <w:spacing w:val="-5"/>
        </w:rPr>
        <w:t xml:space="preserve"> </w:t>
      </w:r>
      <w:r>
        <w:rPr>
          <w:color w:val="231F20"/>
        </w:rPr>
        <w:t>sin</w:t>
      </w:r>
      <w:r>
        <w:rPr>
          <w:color w:val="231F20"/>
          <w:spacing w:val="-4"/>
        </w:rPr>
        <w:t xml:space="preserve"> </w:t>
      </w:r>
      <w:r>
        <w:rPr>
          <w:rFonts w:ascii="Sarasa UI K" w:hAnsi="Sarasa UI K"/>
          <w:i/>
          <w:color w:val="231F20"/>
        </w:rPr>
        <w:t>cp</w:t>
      </w:r>
      <w:r>
        <w:rPr>
          <w:rFonts w:ascii="Sarasa UI K" w:hAnsi="Sarasa UI K"/>
          <w:i/>
          <w:color w:val="231F20"/>
          <w:spacing w:val="-27"/>
        </w:rPr>
        <w:t xml:space="preserve"> </w:t>
      </w:r>
      <w:r>
        <w:rPr>
          <w:rFonts w:ascii="Trebuchet MS" w:hAnsi="Trebuchet MS"/>
          <w:i/>
          <w:color w:val="231F20"/>
          <w:vertAlign w:val="superscript"/>
        </w:rPr>
        <w:t>l</w:t>
      </w:r>
      <w:r>
        <w:rPr>
          <w:color w:val="231F20"/>
        </w:rPr>
        <w:t>,</w:t>
      </w:r>
      <w:r>
        <w:rPr>
          <w:color w:val="231F20"/>
          <w:spacing w:val="-4"/>
        </w:rPr>
        <w:t xml:space="preserve"> </w:t>
      </w:r>
      <w:r>
        <w:rPr>
          <w:color w:val="231F20"/>
        </w:rPr>
        <w:t>where</w:t>
      </w:r>
      <w:r>
        <w:rPr>
          <w:color w:val="231F20"/>
          <w:spacing w:val="-5"/>
        </w:rPr>
        <w:t xml:space="preserve"> </w:t>
      </w:r>
      <w:r>
        <w:rPr>
          <w:rFonts w:ascii="Sarasa UI K" w:hAnsi="Sarasa UI K"/>
          <w:i/>
          <w:color w:val="231F20"/>
        </w:rPr>
        <w:t>cp</w:t>
      </w:r>
      <w:r>
        <w:rPr>
          <w:rFonts w:ascii="Sarasa UI K" w:hAnsi="Sarasa UI K"/>
          <w:i/>
          <w:color w:val="231F20"/>
          <w:spacing w:val="-26"/>
        </w:rPr>
        <w:t xml:space="preserve"> </w:t>
      </w:r>
      <w:r>
        <w:rPr>
          <w:rFonts w:ascii="Trebuchet MS" w:hAnsi="Trebuchet MS"/>
          <w:i/>
          <w:color w:val="231F20"/>
          <w:vertAlign w:val="superscript"/>
        </w:rPr>
        <w:t>l</w:t>
      </w:r>
      <w:r>
        <w:rPr>
          <w:rFonts w:ascii="Trebuchet MS" w:hAnsi="Trebuchet MS"/>
          <w:i/>
          <w:color w:val="231F20"/>
          <w:spacing w:val="-18"/>
        </w:rPr>
        <w:t xml:space="preserve"> </w:t>
      </w:r>
      <w:r>
        <w:rPr>
          <w:color w:val="231F20"/>
        </w:rPr>
        <w:t>is</w:t>
      </w:r>
      <w:r>
        <w:rPr>
          <w:color w:val="231F20"/>
          <w:spacing w:val="-4"/>
        </w:rPr>
        <w:t xml:space="preserve"> </w:t>
      </w:r>
      <w:r>
        <w:rPr>
          <w:color w:val="231F20"/>
        </w:rPr>
        <w:t>the effective</w:t>
      </w:r>
      <w:r>
        <w:rPr>
          <w:color w:val="231F20"/>
          <w:spacing w:val="24"/>
        </w:rPr>
        <w:t xml:space="preserve"> </w:t>
      </w:r>
      <w:r>
        <w:rPr>
          <w:color w:val="231F20"/>
        </w:rPr>
        <w:t>friction</w:t>
      </w:r>
      <w:r>
        <w:rPr>
          <w:color w:val="231F20"/>
          <w:spacing w:val="24"/>
        </w:rPr>
        <w:t xml:space="preserve"> </w:t>
      </w:r>
      <w:r>
        <w:rPr>
          <w:color w:val="231F20"/>
        </w:rPr>
        <w:t>angle</w:t>
      </w:r>
      <w:r>
        <w:rPr>
          <w:color w:val="231F20"/>
          <w:spacing w:val="25"/>
        </w:rPr>
        <w:t xml:space="preserve"> </w:t>
      </w:r>
      <w:r>
        <w:rPr>
          <w:color w:val="231F20"/>
        </w:rPr>
        <w:t>of</w:t>
      </w:r>
      <w:r>
        <w:rPr>
          <w:color w:val="231F20"/>
          <w:spacing w:val="24"/>
        </w:rPr>
        <w:t xml:space="preserve"> </w:t>
      </w:r>
      <w:r>
        <w:rPr>
          <w:color w:val="231F20"/>
        </w:rPr>
        <w:t>the</w:t>
      </w:r>
      <w:r>
        <w:rPr>
          <w:color w:val="231F20"/>
          <w:spacing w:val="24"/>
        </w:rPr>
        <w:t xml:space="preserve"> </w:t>
      </w:r>
      <w:r>
        <w:rPr>
          <w:color w:val="231F20"/>
        </w:rPr>
        <w:t>soil).</w:t>
      </w:r>
      <w:r>
        <w:rPr>
          <w:color w:val="231F20"/>
          <w:spacing w:val="25"/>
        </w:rPr>
        <w:t xml:space="preserve"> </w:t>
      </w:r>
      <w:r>
        <w:rPr>
          <w:rFonts w:ascii="Sarasa UI K" w:hAnsi="Sarasa UI K"/>
          <w:i/>
          <w:color w:val="231F20"/>
        </w:rPr>
        <w:t>T</w:t>
      </w:r>
      <w:proofErr w:type="gramStart"/>
      <w:r>
        <w:rPr>
          <w:color w:val="231F20"/>
          <w:position w:val="-3"/>
          <w:sz w:val="11"/>
        </w:rPr>
        <w:t xml:space="preserve">0 </w:t>
      </w:r>
      <w:r>
        <w:rPr>
          <w:color w:val="231F20"/>
          <w:spacing w:val="13"/>
          <w:position w:val="-3"/>
          <w:sz w:val="11"/>
        </w:rPr>
        <w:t xml:space="preserve"> </w:t>
      </w:r>
      <w:r>
        <w:rPr>
          <w:color w:val="231F20"/>
        </w:rPr>
        <w:t>=</w:t>
      </w:r>
      <w:proofErr w:type="gramEnd"/>
      <w:r>
        <w:rPr>
          <w:color w:val="231F20"/>
          <w:spacing w:val="25"/>
        </w:rPr>
        <w:t xml:space="preserve"> </w:t>
      </w:r>
      <w:r>
        <w:rPr>
          <w:color w:val="231F20"/>
        </w:rPr>
        <w:t>0.15</w:t>
      </w:r>
      <w:r>
        <w:rPr>
          <w:color w:val="231F20"/>
          <w:spacing w:val="24"/>
        </w:rPr>
        <w:t xml:space="preserve"> </w:t>
      </w:r>
      <w:r>
        <w:rPr>
          <w:color w:val="231F20"/>
        </w:rPr>
        <w:t>implies</w:t>
      </w:r>
      <w:r>
        <w:rPr>
          <w:color w:val="231F20"/>
          <w:spacing w:val="24"/>
        </w:rPr>
        <w:t xml:space="preserve"> </w:t>
      </w:r>
      <w:r>
        <w:rPr>
          <w:rFonts w:ascii="Sarasa UI K" w:hAnsi="Sarasa UI K"/>
          <w:i/>
          <w:color w:val="231F20"/>
        </w:rPr>
        <w:t>cp</w:t>
      </w:r>
      <w:r>
        <w:rPr>
          <w:rFonts w:ascii="Sarasa UI K" w:hAnsi="Sarasa UI K"/>
          <w:i/>
          <w:color w:val="231F20"/>
          <w:spacing w:val="-22"/>
        </w:rPr>
        <w:t xml:space="preserve"> </w:t>
      </w:r>
      <w:r>
        <w:rPr>
          <w:rFonts w:ascii="Trebuchet MS" w:hAnsi="Trebuchet MS"/>
          <w:i/>
          <w:color w:val="231F20"/>
          <w:vertAlign w:val="superscript"/>
        </w:rPr>
        <w:t>l</w:t>
      </w:r>
      <w:r>
        <w:rPr>
          <w:rFonts w:ascii="Trebuchet MS" w:hAnsi="Trebuchet MS"/>
          <w:i/>
          <w:color w:val="231F20"/>
          <w:spacing w:val="10"/>
        </w:rPr>
        <w:t xml:space="preserve"> </w:t>
      </w:r>
      <w:r>
        <w:rPr>
          <w:color w:val="231F20"/>
        </w:rPr>
        <w:t>=</w:t>
      </w:r>
      <w:r>
        <w:rPr>
          <w:color w:val="231F20"/>
          <w:spacing w:val="25"/>
        </w:rPr>
        <w:t xml:space="preserve"> </w:t>
      </w:r>
      <w:r>
        <w:rPr>
          <w:color w:val="231F20"/>
        </w:rPr>
        <w:t>18°,</w:t>
      </w:r>
    </w:p>
    <w:p w14:paraId="46825D2A" w14:textId="77777777" w:rsidR="003F41A0" w:rsidRDefault="00BA139E">
      <w:pPr>
        <w:pStyle w:val="a3"/>
        <w:spacing w:line="173" w:lineRule="exact"/>
        <w:ind w:left="442"/>
      </w:pPr>
      <w:r>
        <w:rPr>
          <w:color w:val="231F20"/>
          <w:w w:val="105"/>
        </w:rPr>
        <w:t>which</w:t>
      </w:r>
      <w:r>
        <w:rPr>
          <w:color w:val="231F20"/>
          <w:spacing w:val="19"/>
          <w:w w:val="105"/>
        </w:rPr>
        <w:t xml:space="preserve"> </w:t>
      </w:r>
      <w:r>
        <w:rPr>
          <w:color w:val="231F20"/>
          <w:w w:val="105"/>
        </w:rPr>
        <w:t>could</w:t>
      </w:r>
      <w:r>
        <w:rPr>
          <w:color w:val="231F20"/>
          <w:spacing w:val="19"/>
          <w:w w:val="105"/>
        </w:rPr>
        <w:t xml:space="preserve"> </w:t>
      </w:r>
      <w:r>
        <w:rPr>
          <w:color w:val="231F20"/>
          <w:w w:val="105"/>
        </w:rPr>
        <w:t>represent,</w:t>
      </w:r>
      <w:r>
        <w:rPr>
          <w:color w:val="231F20"/>
          <w:spacing w:val="19"/>
          <w:w w:val="105"/>
        </w:rPr>
        <w:t xml:space="preserve"> </w:t>
      </w:r>
      <w:r>
        <w:rPr>
          <w:color w:val="231F20"/>
          <w:w w:val="105"/>
        </w:rPr>
        <w:t>according</w:t>
      </w:r>
      <w:r>
        <w:rPr>
          <w:color w:val="231F20"/>
          <w:spacing w:val="19"/>
          <w:w w:val="105"/>
        </w:rPr>
        <w:t xml:space="preserve"> </w:t>
      </w:r>
      <w:r>
        <w:rPr>
          <w:color w:val="231F20"/>
          <w:w w:val="105"/>
        </w:rPr>
        <w:t>to</w:t>
      </w:r>
      <w:r>
        <w:rPr>
          <w:color w:val="231F20"/>
          <w:spacing w:val="19"/>
          <w:w w:val="105"/>
        </w:rPr>
        <w:t xml:space="preserve"> </w:t>
      </w:r>
      <w:r>
        <w:rPr>
          <w:color w:val="231F20"/>
          <w:w w:val="105"/>
        </w:rPr>
        <w:t>the</w:t>
      </w:r>
      <w:r>
        <w:rPr>
          <w:color w:val="231F20"/>
          <w:spacing w:val="19"/>
          <w:w w:val="105"/>
        </w:rPr>
        <w:t xml:space="preserve"> </w:t>
      </w:r>
      <w:r>
        <w:rPr>
          <w:color w:val="231F20"/>
          <w:w w:val="105"/>
        </w:rPr>
        <w:t>authors’</w:t>
      </w:r>
      <w:r>
        <w:rPr>
          <w:color w:val="231F20"/>
          <w:spacing w:val="19"/>
          <w:w w:val="105"/>
        </w:rPr>
        <w:t xml:space="preserve"> </w:t>
      </w:r>
      <w:r>
        <w:rPr>
          <w:color w:val="231F20"/>
          <w:w w:val="105"/>
        </w:rPr>
        <w:t>experience,</w:t>
      </w:r>
    </w:p>
    <w:p w14:paraId="46825D2B" w14:textId="77777777" w:rsidR="003F41A0" w:rsidRDefault="00BA139E">
      <w:pPr>
        <w:pStyle w:val="a3"/>
        <w:spacing w:before="3" w:line="242" w:lineRule="auto"/>
        <w:ind w:left="442" w:right="686"/>
        <w:jc w:val="both"/>
      </w:pPr>
      <w:r>
        <w:rPr>
          <w:color w:val="231F20"/>
          <w:w w:val="105"/>
        </w:rPr>
        <w:t>the lowest boundary value for friction angle of Scandinavian clays.</w:t>
      </w:r>
    </w:p>
    <w:p w14:paraId="46825D2C" w14:textId="77777777" w:rsidR="003F41A0" w:rsidRDefault="00BA139E">
      <w:pPr>
        <w:pStyle w:val="a4"/>
        <w:numPr>
          <w:ilvl w:val="0"/>
          <w:numId w:val="1"/>
        </w:numPr>
        <w:tabs>
          <w:tab w:val="left" w:pos="444"/>
        </w:tabs>
        <w:spacing w:before="17" w:line="151" w:lineRule="auto"/>
        <w:ind w:left="443" w:right="686"/>
        <w:jc w:val="both"/>
        <w:rPr>
          <w:sz w:val="17"/>
        </w:rPr>
      </w:pPr>
      <w:r>
        <w:rPr>
          <w:color w:val="231F20"/>
          <w:w w:val="105"/>
          <w:sz w:val="17"/>
        </w:rPr>
        <w:t>Outliers identiﬁed through the “2</w:t>
      </w:r>
      <w:r>
        <w:rPr>
          <w:rFonts w:ascii="Sarasa UI K" w:hAnsi="Sarasa UI K"/>
          <w:i/>
          <w:color w:val="231F20"/>
          <w:w w:val="105"/>
          <w:sz w:val="17"/>
        </w:rPr>
        <w:t>C</w:t>
      </w:r>
      <w:r>
        <w:rPr>
          <w:color w:val="231F20"/>
          <w:w w:val="105"/>
          <w:sz w:val="17"/>
        </w:rPr>
        <w:t xml:space="preserve">” (95% conﬁdence interval of </w:t>
      </w:r>
      <w:proofErr w:type="spellStart"/>
      <w:r>
        <w:rPr>
          <w:i/>
          <w:color w:val="231F20"/>
          <w:spacing w:val="-4"/>
          <w:w w:val="105"/>
          <w:sz w:val="17"/>
        </w:rPr>
        <w:t>s</w:t>
      </w:r>
      <w:r>
        <w:rPr>
          <w:color w:val="231F20"/>
          <w:spacing w:val="-4"/>
          <w:w w:val="105"/>
          <w:sz w:val="17"/>
          <w:vertAlign w:val="subscript"/>
        </w:rPr>
        <w:t>u</w:t>
      </w:r>
      <w:proofErr w:type="spellEnd"/>
      <w:r>
        <w:rPr>
          <w:color w:val="231F20"/>
          <w:spacing w:val="-4"/>
          <w:w w:val="105"/>
          <w:sz w:val="17"/>
        </w:rPr>
        <w:t>(mob)/</w:t>
      </w:r>
      <w:r>
        <w:rPr>
          <w:rFonts w:ascii="Sarasa UI K" w:hAnsi="Sarasa UI K"/>
          <w:i/>
          <w:color w:val="231F20"/>
          <w:spacing w:val="-4"/>
          <w:w w:val="105"/>
          <w:sz w:val="17"/>
        </w:rPr>
        <w:t>C</w:t>
      </w:r>
      <w:r>
        <w:rPr>
          <w:rFonts w:ascii="Trebuchet MS" w:hAnsi="Trebuchet MS"/>
          <w:i/>
          <w:color w:val="231F20"/>
          <w:spacing w:val="-4"/>
          <w:w w:val="105"/>
          <w:sz w:val="17"/>
          <w:vertAlign w:val="superscript"/>
        </w:rPr>
        <w:t>l</w:t>
      </w:r>
      <w:r>
        <w:rPr>
          <w:color w:val="231F20"/>
          <w:spacing w:val="-4"/>
          <w:w w:val="105"/>
          <w:position w:val="-3"/>
          <w:sz w:val="11"/>
        </w:rPr>
        <w:t>v</w:t>
      </w:r>
      <w:r>
        <w:rPr>
          <w:color w:val="231F20"/>
          <w:spacing w:val="-4"/>
          <w:w w:val="105"/>
          <w:sz w:val="17"/>
        </w:rPr>
        <w:t xml:space="preserve">) </w:t>
      </w:r>
      <w:r>
        <w:rPr>
          <w:color w:val="231F20"/>
          <w:w w:val="105"/>
          <w:sz w:val="17"/>
        </w:rPr>
        <w:t>statistical criteria. “</w:t>
      </w:r>
      <w:r>
        <w:rPr>
          <w:rFonts w:ascii="Sarasa UI K" w:hAnsi="Sarasa UI K"/>
          <w:i/>
          <w:color w:val="231F20"/>
          <w:w w:val="105"/>
          <w:sz w:val="17"/>
        </w:rPr>
        <w:t>C</w:t>
      </w:r>
      <w:r>
        <w:rPr>
          <w:color w:val="231F20"/>
          <w:w w:val="105"/>
          <w:sz w:val="17"/>
        </w:rPr>
        <w:t>” is the standard deviation of</w:t>
      </w:r>
      <w:r>
        <w:rPr>
          <w:color w:val="231F20"/>
          <w:spacing w:val="17"/>
          <w:w w:val="105"/>
          <w:sz w:val="17"/>
        </w:rPr>
        <w:t xml:space="preserve"> </w:t>
      </w:r>
      <w:r>
        <w:rPr>
          <w:color w:val="231F20"/>
          <w:w w:val="105"/>
          <w:sz w:val="17"/>
        </w:rPr>
        <w:t>the</w:t>
      </w:r>
      <w:r>
        <w:rPr>
          <w:color w:val="231F20"/>
          <w:spacing w:val="17"/>
          <w:w w:val="105"/>
          <w:sz w:val="17"/>
        </w:rPr>
        <w:t xml:space="preserve"> </w:t>
      </w:r>
      <w:r>
        <w:rPr>
          <w:color w:val="231F20"/>
          <w:w w:val="105"/>
          <w:sz w:val="17"/>
        </w:rPr>
        <w:t>variable</w:t>
      </w:r>
      <w:r>
        <w:rPr>
          <w:color w:val="231F20"/>
          <w:spacing w:val="17"/>
          <w:w w:val="105"/>
          <w:sz w:val="17"/>
        </w:rPr>
        <w:t xml:space="preserve"> </w:t>
      </w:r>
      <w:proofErr w:type="spellStart"/>
      <w:r>
        <w:rPr>
          <w:i/>
          <w:color w:val="231F20"/>
          <w:spacing w:val="-4"/>
          <w:w w:val="105"/>
          <w:sz w:val="17"/>
        </w:rPr>
        <w:t>s</w:t>
      </w:r>
      <w:r>
        <w:rPr>
          <w:color w:val="231F20"/>
          <w:spacing w:val="-4"/>
          <w:w w:val="105"/>
          <w:sz w:val="17"/>
          <w:vertAlign w:val="subscript"/>
        </w:rPr>
        <w:t>u</w:t>
      </w:r>
      <w:proofErr w:type="spellEnd"/>
      <w:r>
        <w:rPr>
          <w:color w:val="231F20"/>
          <w:spacing w:val="-4"/>
          <w:w w:val="105"/>
          <w:sz w:val="17"/>
        </w:rPr>
        <w:t>(mob)/</w:t>
      </w:r>
      <w:r>
        <w:rPr>
          <w:rFonts w:ascii="Sarasa UI K" w:hAnsi="Sarasa UI K"/>
          <w:i/>
          <w:color w:val="231F20"/>
          <w:spacing w:val="-4"/>
          <w:w w:val="105"/>
          <w:sz w:val="17"/>
        </w:rPr>
        <w:t>C</w:t>
      </w:r>
      <w:r>
        <w:rPr>
          <w:rFonts w:ascii="Trebuchet MS" w:hAnsi="Trebuchet MS"/>
          <w:i/>
          <w:color w:val="231F20"/>
          <w:spacing w:val="-4"/>
          <w:w w:val="105"/>
          <w:sz w:val="17"/>
          <w:vertAlign w:val="superscript"/>
        </w:rPr>
        <w:t>l</w:t>
      </w:r>
      <w:r>
        <w:rPr>
          <w:color w:val="231F20"/>
          <w:spacing w:val="-4"/>
          <w:w w:val="105"/>
          <w:position w:val="-3"/>
          <w:sz w:val="11"/>
        </w:rPr>
        <w:t>v</w:t>
      </w:r>
      <w:r>
        <w:rPr>
          <w:color w:val="231F20"/>
          <w:spacing w:val="-4"/>
          <w:w w:val="105"/>
          <w:sz w:val="17"/>
        </w:rPr>
        <w:t>.</w:t>
      </w:r>
      <w:r>
        <w:rPr>
          <w:color w:val="231F20"/>
          <w:spacing w:val="17"/>
          <w:w w:val="105"/>
          <w:sz w:val="17"/>
        </w:rPr>
        <w:t xml:space="preserve"> </w:t>
      </w:r>
      <w:r>
        <w:rPr>
          <w:color w:val="231F20"/>
          <w:w w:val="105"/>
          <w:sz w:val="17"/>
        </w:rPr>
        <w:t>Data</w:t>
      </w:r>
      <w:r>
        <w:rPr>
          <w:color w:val="231F20"/>
          <w:spacing w:val="17"/>
          <w:w w:val="105"/>
          <w:sz w:val="17"/>
        </w:rPr>
        <w:t xml:space="preserve"> </w:t>
      </w:r>
      <w:r>
        <w:rPr>
          <w:color w:val="231F20"/>
          <w:w w:val="105"/>
          <w:sz w:val="17"/>
        </w:rPr>
        <w:t>points</w:t>
      </w:r>
      <w:r>
        <w:rPr>
          <w:color w:val="231F20"/>
          <w:spacing w:val="17"/>
          <w:w w:val="105"/>
          <w:sz w:val="17"/>
        </w:rPr>
        <w:t xml:space="preserve"> </w:t>
      </w:r>
      <w:r>
        <w:rPr>
          <w:color w:val="231F20"/>
          <w:w w:val="105"/>
          <w:sz w:val="17"/>
        </w:rPr>
        <w:t>where,</w:t>
      </w:r>
      <w:r>
        <w:rPr>
          <w:color w:val="231F20"/>
          <w:spacing w:val="17"/>
          <w:w w:val="105"/>
          <w:sz w:val="17"/>
        </w:rPr>
        <w:t xml:space="preserve"> </w:t>
      </w:r>
      <w:r>
        <w:rPr>
          <w:color w:val="231F20"/>
          <w:w w:val="105"/>
          <w:sz w:val="17"/>
        </w:rPr>
        <w:t>for</w:t>
      </w:r>
      <w:r>
        <w:rPr>
          <w:color w:val="231F20"/>
          <w:spacing w:val="17"/>
          <w:w w:val="105"/>
          <w:sz w:val="17"/>
        </w:rPr>
        <w:t xml:space="preserve"> </w:t>
      </w:r>
      <w:r>
        <w:rPr>
          <w:color w:val="231F20"/>
          <w:w w:val="105"/>
          <w:sz w:val="17"/>
        </w:rPr>
        <w:t>a</w:t>
      </w:r>
      <w:r>
        <w:rPr>
          <w:color w:val="231F20"/>
          <w:spacing w:val="17"/>
          <w:w w:val="105"/>
          <w:sz w:val="17"/>
        </w:rPr>
        <w:t xml:space="preserve"> </w:t>
      </w:r>
      <w:r>
        <w:rPr>
          <w:color w:val="231F20"/>
          <w:w w:val="105"/>
          <w:sz w:val="17"/>
        </w:rPr>
        <w:t>given</w:t>
      </w:r>
      <w:r>
        <w:rPr>
          <w:color w:val="231F20"/>
          <w:spacing w:val="17"/>
          <w:w w:val="105"/>
          <w:sz w:val="17"/>
        </w:rPr>
        <w:t xml:space="preserve"> </w:t>
      </w:r>
      <w:r>
        <w:rPr>
          <w:color w:val="231F20"/>
          <w:spacing w:val="-6"/>
          <w:w w:val="105"/>
          <w:sz w:val="17"/>
        </w:rPr>
        <w:t>“</w:t>
      </w:r>
      <w:proofErr w:type="spellStart"/>
      <w:r>
        <w:rPr>
          <w:i/>
          <w:color w:val="231F20"/>
          <w:spacing w:val="-6"/>
          <w:w w:val="105"/>
          <w:sz w:val="17"/>
        </w:rPr>
        <w:t>i</w:t>
      </w:r>
      <w:proofErr w:type="spellEnd"/>
      <w:r>
        <w:rPr>
          <w:color w:val="231F20"/>
          <w:spacing w:val="-6"/>
          <w:w w:val="105"/>
          <w:sz w:val="17"/>
        </w:rPr>
        <w:t>”</w:t>
      </w:r>
    </w:p>
    <w:p w14:paraId="46825D2D" w14:textId="77777777" w:rsidR="003F41A0" w:rsidRDefault="003F41A0">
      <w:pPr>
        <w:spacing w:line="151" w:lineRule="auto"/>
        <w:jc w:val="both"/>
        <w:rPr>
          <w:sz w:val="17"/>
        </w:rPr>
        <w:sectPr w:rsidR="003F41A0">
          <w:type w:val="continuous"/>
          <w:pgSz w:w="12240" w:h="15840"/>
          <w:pgMar w:top="1000" w:right="240" w:bottom="280" w:left="780" w:header="720" w:footer="720" w:gutter="0"/>
          <w:cols w:num="2" w:space="720" w:equalWidth="0">
            <w:col w:w="5212" w:space="148"/>
            <w:col w:w="5860"/>
          </w:cols>
        </w:sectPr>
      </w:pPr>
    </w:p>
    <w:p w14:paraId="46825D2E" w14:textId="77777777" w:rsidR="003F41A0" w:rsidRDefault="003F41A0">
      <w:pPr>
        <w:pStyle w:val="a3"/>
        <w:spacing w:before="6"/>
        <w:rPr>
          <w:sz w:val="13"/>
        </w:rPr>
      </w:pPr>
    </w:p>
    <w:p w14:paraId="46825D2F" w14:textId="77777777" w:rsidR="003F41A0" w:rsidRDefault="003F41A0">
      <w:pPr>
        <w:rPr>
          <w:sz w:val="13"/>
        </w:rPr>
        <w:sectPr w:rsidR="003F41A0">
          <w:headerReference w:type="default" r:id="rId48"/>
          <w:pgSz w:w="12240" w:h="15840"/>
          <w:pgMar w:top="1000" w:right="240" w:bottom="720" w:left="780" w:header="744" w:footer="520" w:gutter="0"/>
          <w:cols w:space="720"/>
        </w:sectPr>
      </w:pPr>
    </w:p>
    <w:p w14:paraId="46825D30" w14:textId="77777777" w:rsidR="003F41A0" w:rsidRDefault="00BA139E">
      <w:pPr>
        <w:pStyle w:val="a3"/>
        <w:spacing w:before="131" w:line="148" w:lineRule="auto"/>
        <w:ind w:left="443" w:right="-8"/>
        <w:rPr>
          <w:rFonts w:ascii="Malgun Gothic" w:hAnsi="Malgun Gothic"/>
        </w:rPr>
      </w:pPr>
      <w:r>
        <w:rPr>
          <w:color w:val="231F20"/>
          <w:w w:val="105"/>
        </w:rPr>
        <w:t>value</w:t>
      </w:r>
      <w:r>
        <w:rPr>
          <w:color w:val="231F20"/>
          <w:spacing w:val="-1"/>
        </w:rPr>
        <w:t xml:space="preserve"> </w:t>
      </w:r>
      <w:r>
        <w:rPr>
          <w:color w:val="231F20"/>
          <w:w w:val="74"/>
        </w:rPr>
        <w:t>|[</w:t>
      </w:r>
      <w:proofErr w:type="spellStart"/>
      <w:r>
        <w:rPr>
          <w:i/>
          <w:color w:val="231F20"/>
          <w:w w:val="91"/>
        </w:rPr>
        <w:t>s</w:t>
      </w:r>
      <w:r>
        <w:rPr>
          <w:color w:val="231F20"/>
          <w:w w:val="129"/>
          <w:vertAlign w:val="subscript"/>
        </w:rPr>
        <w:t>u</w:t>
      </w:r>
      <w:proofErr w:type="spellEnd"/>
      <w:r>
        <w:rPr>
          <w:color w:val="231F20"/>
          <w:w w:val="90"/>
        </w:rPr>
        <w:t>(mob)</w:t>
      </w:r>
      <w:r>
        <w:rPr>
          <w:color w:val="231F20"/>
          <w:spacing w:val="-1"/>
          <w:w w:val="90"/>
        </w:rPr>
        <w:t>/</w:t>
      </w:r>
      <w:proofErr w:type="gramStart"/>
      <w:r>
        <w:rPr>
          <w:rFonts w:ascii="Sarasa UI K" w:hAnsi="Sarasa UI K"/>
          <w:i/>
          <w:color w:val="231F20"/>
          <w:w w:val="104"/>
        </w:rPr>
        <w:t>C</w:t>
      </w:r>
      <w:r>
        <w:rPr>
          <w:rFonts w:ascii="Trebuchet MS" w:hAnsi="Trebuchet MS"/>
          <w:i/>
          <w:color w:val="231F20"/>
          <w:spacing w:val="-41"/>
          <w:w w:val="112"/>
          <w:vertAlign w:val="superscript"/>
        </w:rPr>
        <w:t>l</w:t>
      </w:r>
      <w:r>
        <w:rPr>
          <w:color w:val="231F20"/>
          <w:w w:val="104"/>
          <w:position w:val="-3"/>
          <w:sz w:val="11"/>
        </w:rPr>
        <w:t>v</w:t>
      </w:r>
      <w:r>
        <w:rPr>
          <w:color w:val="231F20"/>
          <w:w w:val="72"/>
        </w:rPr>
        <w:t>]</w:t>
      </w:r>
      <w:proofErr w:type="spellStart"/>
      <w:r>
        <w:rPr>
          <w:i/>
          <w:color w:val="231F20"/>
          <w:w w:val="118"/>
          <w:position w:val="-3"/>
          <w:sz w:val="11"/>
        </w:rPr>
        <w:t>i</w:t>
      </w:r>
      <w:proofErr w:type="spellEnd"/>
      <w:proofErr w:type="gramEnd"/>
      <w:r>
        <w:rPr>
          <w:i/>
          <w:color w:val="231F20"/>
          <w:position w:val="-3"/>
          <w:sz w:val="11"/>
        </w:rPr>
        <w:t xml:space="preserve"> </w:t>
      </w:r>
      <w:r>
        <w:rPr>
          <w:i/>
          <w:color w:val="231F20"/>
          <w:spacing w:val="-12"/>
          <w:position w:val="-3"/>
          <w:sz w:val="11"/>
        </w:rPr>
        <w:t xml:space="preserve"> </w:t>
      </w:r>
      <w:r>
        <w:rPr>
          <w:color w:val="231F20"/>
          <w:w w:val="96"/>
        </w:rPr>
        <w:t>–</w:t>
      </w:r>
      <w:r>
        <w:rPr>
          <w:color w:val="231F20"/>
          <w:spacing w:val="-1"/>
        </w:rPr>
        <w:t xml:space="preserve"> </w:t>
      </w:r>
      <w:r>
        <w:rPr>
          <w:color w:val="231F20"/>
          <w:w w:val="103"/>
        </w:rPr>
        <w:t>mean[</w:t>
      </w:r>
      <w:proofErr w:type="spellStart"/>
      <w:r>
        <w:rPr>
          <w:i/>
          <w:color w:val="231F20"/>
          <w:w w:val="91"/>
        </w:rPr>
        <w:t>s</w:t>
      </w:r>
      <w:r>
        <w:rPr>
          <w:color w:val="231F20"/>
          <w:w w:val="129"/>
          <w:vertAlign w:val="subscript"/>
        </w:rPr>
        <w:t>u</w:t>
      </w:r>
      <w:proofErr w:type="spellEnd"/>
      <w:r>
        <w:rPr>
          <w:color w:val="231F20"/>
          <w:w w:val="90"/>
        </w:rPr>
        <w:t>(mob)</w:t>
      </w:r>
      <w:r>
        <w:rPr>
          <w:color w:val="231F20"/>
          <w:spacing w:val="-1"/>
          <w:w w:val="90"/>
        </w:rPr>
        <w:t>/</w:t>
      </w:r>
      <w:r>
        <w:rPr>
          <w:rFonts w:ascii="Sarasa UI K" w:hAnsi="Sarasa UI K"/>
          <w:i/>
          <w:color w:val="231F20"/>
          <w:w w:val="104"/>
        </w:rPr>
        <w:t>C</w:t>
      </w:r>
      <w:r>
        <w:rPr>
          <w:rFonts w:ascii="Trebuchet MS" w:hAnsi="Trebuchet MS"/>
          <w:i/>
          <w:color w:val="231F20"/>
          <w:spacing w:val="-41"/>
          <w:w w:val="112"/>
          <w:vertAlign w:val="superscript"/>
        </w:rPr>
        <w:t>l</w:t>
      </w:r>
      <w:r>
        <w:rPr>
          <w:color w:val="231F20"/>
          <w:w w:val="104"/>
          <w:position w:val="-3"/>
          <w:sz w:val="11"/>
        </w:rPr>
        <w:t>v</w:t>
      </w:r>
      <w:r>
        <w:rPr>
          <w:color w:val="231F20"/>
          <w:w w:val="72"/>
        </w:rPr>
        <w:t>]</w:t>
      </w:r>
      <w:r>
        <w:rPr>
          <w:color w:val="231F20"/>
          <w:spacing w:val="37"/>
          <w:w w:val="101"/>
        </w:rPr>
        <w:t>|</w:t>
      </w:r>
      <w:r>
        <w:rPr>
          <w:color w:val="231F20"/>
          <w:w w:val="101"/>
        </w:rPr>
        <w:t>&gt;</w:t>
      </w:r>
      <w:r>
        <w:rPr>
          <w:color w:val="231F20"/>
          <w:spacing w:val="-1"/>
        </w:rPr>
        <w:t xml:space="preserve"> </w:t>
      </w:r>
      <w:r>
        <w:rPr>
          <w:color w:val="231F20"/>
          <w:w w:val="95"/>
        </w:rPr>
        <w:t>2</w:t>
      </w:r>
      <w:r>
        <w:rPr>
          <w:rFonts w:ascii="Sarasa UI K" w:hAnsi="Sarasa UI K"/>
          <w:i/>
          <w:color w:val="231F20"/>
          <w:w w:val="104"/>
        </w:rPr>
        <w:t>C</w:t>
      </w:r>
      <w:r>
        <w:rPr>
          <w:color w:val="231F20"/>
          <w:w w:val="134"/>
        </w:rPr>
        <w:t>,</w:t>
      </w:r>
      <w:r>
        <w:rPr>
          <w:color w:val="231F20"/>
          <w:spacing w:val="-1"/>
        </w:rPr>
        <w:t xml:space="preserve"> </w:t>
      </w:r>
      <w:r>
        <w:rPr>
          <w:color w:val="231F20"/>
          <w:w w:val="102"/>
        </w:rPr>
        <w:t>are</w:t>
      </w:r>
      <w:r>
        <w:rPr>
          <w:color w:val="231F20"/>
          <w:spacing w:val="-1"/>
        </w:rPr>
        <w:t xml:space="preserve"> </w:t>
      </w:r>
      <w:r>
        <w:rPr>
          <w:color w:val="231F20"/>
          <w:w w:val="105"/>
        </w:rPr>
        <w:t>removed.</w:t>
      </w:r>
      <w:r>
        <w:rPr>
          <w:color w:val="231F20"/>
          <w:spacing w:val="-1"/>
        </w:rPr>
        <w:t xml:space="preserve"> </w:t>
      </w:r>
      <w:bookmarkStart w:id="38" w:name="_bookmark28"/>
      <w:bookmarkEnd w:id="38"/>
      <w:r>
        <w:rPr>
          <w:color w:val="231F20"/>
          <w:spacing w:val="-4"/>
          <w:w w:val="99"/>
        </w:rPr>
        <w:t>Nor-</w:t>
      </w:r>
      <w:r>
        <w:rPr>
          <w:color w:val="231F20"/>
          <w:w w:val="99"/>
        </w:rPr>
        <w:t xml:space="preserve"> </w:t>
      </w:r>
      <w:proofErr w:type="spellStart"/>
      <w:r>
        <w:rPr>
          <w:color w:val="231F20"/>
        </w:rPr>
        <w:t>mally</w:t>
      </w:r>
      <w:proofErr w:type="spellEnd"/>
      <w:r>
        <w:rPr>
          <w:color w:val="231F20"/>
        </w:rPr>
        <w:t>,</w:t>
      </w:r>
      <w:r>
        <w:rPr>
          <w:color w:val="231F20"/>
          <w:spacing w:val="29"/>
        </w:rPr>
        <w:t xml:space="preserve"> </w:t>
      </w:r>
      <w:r>
        <w:rPr>
          <w:color w:val="231F20"/>
        </w:rPr>
        <w:t>outliers</w:t>
      </w:r>
      <w:r>
        <w:rPr>
          <w:color w:val="231F20"/>
          <w:spacing w:val="29"/>
        </w:rPr>
        <w:t xml:space="preserve"> </w:t>
      </w:r>
      <w:r>
        <w:rPr>
          <w:color w:val="231F20"/>
        </w:rPr>
        <w:t>for</w:t>
      </w:r>
      <w:r>
        <w:rPr>
          <w:color w:val="231F20"/>
          <w:spacing w:val="29"/>
        </w:rPr>
        <w:t xml:space="preserve"> </w:t>
      </w:r>
      <w:r>
        <w:rPr>
          <w:color w:val="231F20"/>
        </w:rPr>
        <w:t>a</w:t>
      </w:r>
      <w:r>
        <w:rPr>
          <w:color w:val="231F20"/>
          <w:spacing w:val="29"/>
        </w:rPr>
        <w:t xml:space="preserve"> </w:t>
      </w:r>
      <w:r>
        <w:rPr>
          <w:color w:val="231F20"/>
        </w:rPr>
        <w:t>given</w:t>
      </w:r>
      <w:r>
        <w:rPr>
          <w:color w:val="231F20"/>
          <w:spacing w:val="29"/>
        </w:rPr>
        <w:t xml:space="preserve"> </w:t>
      </w:r>
      <w:r>
        <w:rPr>
          <w:color w:val="231F20"/>
        </w:rPr>
        <w:t>data</w:t>
      </w:r>
      <w:r>
        <w:rPr>
          <w:color w:val="231F20"/>
          <w:spacing w:val="30"/>
        </w:rPr>
        <w:t xml:space="preserve"> </w:t>
      </w:r>
      <w:r>
        <w:rPr>
          <w:color w:val="231F20"/>
        </w:rPr>
        <w:t>set</w:t>
      </w:r>
      <w:r>
        <w:rPr>
          <w:color w:val="231F20"/>
          <w:spacing w:val="29"/>
        </w:rPr>
        <w:t xml:space="preserve"> </w:t>
      </w:r>
      <w:r>
        <w:rPr>
          <w:color w:val="231F20"/>
        </w:rPr>
        <w:t>are</w:t>
      </w:r>
      <w:r>
        <w:rPr>
          <w:color w:val="231F20"/>
          <w:spacing w:val="29"/>
        </w:rPr>
        <w:t xml:space="preserve"> </w:t>
      </w:r>
      <w:r>
        <w:rPr>
          <w:color w:val="231F20"/>
        </w:rPr>
        <w:t>identiﬁed</w:t>
      </w:r>
      <w:r>
        <w:rPr>
          <w:color w:val="231F20"/>
          <w:spacing w:val="29"/>
        </w:rPr>
        <w:t xml:space="preserve"> </w:t>
      </w:r>
      <w:r>
        <w:rPr>
          <w:color w:val="231F20"/>
        </w:rPr>
        <w:t>using</w:t>
      </w:r>
      <w:r>
        <w:rPr>
          <w:color w:val="231F20"/>
          <w:spacing w:val="29"/>
        </w:rPr>
        <w:t xml:space="preserve"> </w:t>
      </w:r>
      <w:r>
        <w:rPr>
          <w:color w:val="231F20"/>
        </w:rPr>
        <w:t>the</w:t>
      </w:r>
      <w:r>
        <w:rPr>
          <w:color w:val="231F20"/>
          <w:spacing w:val="29"/>
        </w:rPr>
        <w:t xml:space="preserve"> </w:t>
      </w:r>
      <w:r>
        <w:rPr>
          <w:color w:val="231F20"/>
        </w:rPr>
        <w:t>3</w:t>
      </w:r>
      <w:r>
        <w:rPr>
          <w:rFonts w:ascii="Malgun Gothic" w:hAnsi="Malgun Gothic"/>
          <w:color w:val="231F20"/>
        </w:rPr>
        <w:t>C</w:t>
      </w:r>
    </w:p>
    <w:p w14:paraId="46825D31" w14:textId="77777777" w:rsidR="003F41A0" w:rsidRDefault="00BA139E">
      <w:pPr>
        <w:pStyle w:val="a3"/>
        <w:spacing w:line="242" w:lineRule="auto"/>
        <w:ind w:left="443" w:right="-3"/>
      </w:pPr>
      <w:r>
        <w:rPr>
          <w:color w:val="231F20"/>
          <w:w w:val="105"/>
        </w:rPr>
        <w:t>(three</w:t>
      </w:r>
      <w:r>
        <w:rPr>
          <w:color w:val="231F20"/>
          <w:spacing w:val="-11"/>
          <w:w w:val="105"/>
        </w:rPr>
        <w:t xml:space="preserve"> </w:t>
      </w:r>
      <w:r>
        <w:rPr>
          <w:color w:val="231F20"/>
          <w:w w:val="105"/>
        </w:rPr>
        <w:t>sigma)</w:t>
      </w:r>
      <w:r>
        <w:rPr>
          <w:color w:val="231F20"/>
          <w:spacing w:val="-10"/>
          <w:w w:val="105"/>
        </w:rPr>
        <w:t xml:space="preserve"> </w:t>
      </w:r>
      <w:proofErr w:type="gramStart"/>
      <w:r>
        <w:rPr>
          <w:color w:val="231F20"/>
          <w:w w:val="105"/>
        </w:rPr>
        <w:t>rule</w:t>
      </w:r>
      <w:proofErr w:type="gramEnd"/>
      <w:r>
        <w:rPr>
          <w:color w:val="231F20"/>
          <w:w w:val="105"/>
        </w:rPr>
        <w:t>,</w:t>
      </w:r>
      <w:r>
        <w:rPr>
          <w:color w:val="231F20"/>
          <w:spacing w:val="-10"/>
          <w:w w:val="105"/>
        </w:rPr>
        <w:t xml:space="preserve"> </w:t>
      </w:r>
      <w:r>
        <w:rPr>
          <w:color w:val="231F20"/>
          <w:w w:val="105"/>
        </w:rPr>
        <w:t>representing</w:t>
      </w:r>
      <w:r>
        <w:rPr>
          <w:color w:val="231F20"/>
          <w:spacing w:val="-11"/>
          <w:w w:val="105"/>
        </w:rPr>
        <w:t xml:space="preserve"> </w:t>
      </w:r>
      <w:r>
        <w:rPr>
          <w:color w:val="231F20"/>
          <w:w w:val="105"/>
        </w:rPr>
        <w:t>the</w:t>
      </w:r>
      <w:r>
        <w:rPr>
          <w:color w:val="231F20"/>
          <w:spacing w:val="-10"/>
          <w:w w:val="105"/>
        </w:rPr>
        <w:t xml:space="preserve"> </w:t>
      </w:r>
      <w:r>
        <w:rPr>
          <w:color w:val="231F20"/>
          <w:w w:val="105"/>
        </w:rPr>
        <w:t>99%</w:t>
      </w:r>
      <w:r>
        <w:rPr>
          <w:color w:val="231F20"/>
          <w:spacing w:val="-10"/>
          <w:w w:val="105"/>
        </w:rPr>
        <w:t xml:space="preserve"> </w:t>
      </w:r>
      <w:r>
        <w:rPr>
          <w:color w:val="231F20"/>
          <w:w w:val="105"/>
        </w:rPr>
        <w:t>conﬁdence</w:t>
      </w:r>
      <w:r>
        <w:rPr>
          <w:color w:val="231F20"/>
          <w:spacing w:val="-11"/>
          <w:w w:val="105"/>
        </w:rPr>
        <w:t xml:space="preserve"> </w:t>
      </w:r>
      <w:r>
        <w:rPr>
          <w:color w:val="231F20"/>
          <w:w w:val="105"/>
        </w:rPr>
        <w:t>interval</w:t>
      </w:r>
      <w:r>
        <w:rPr>
          <w:color w:val="231F20"/>
          <w:spacing w:val="-10"/>
          <w:w w:val="105"/>
        </w:rPr>
        <w:t xml:space="preserve"> </w:t>
      </w:r>
      <w:r>
        <w:rPr>
          <w:color w:val="231F20"/>
          <w:spacing w:val="-8"/>
          <w:w w:val="105"/>
        </w:rPr>
        <w:t xml:space="preserve">of </w:t>
      </w:r>
      <w:r>
        <w:rPr>
          <w:color w:val="231F20"/>
          <w:w w:val="105"/>
        </w:rPr>
        <w:t>the</w:t>
      </w:r>
      <w:r>
        <w:rPr>
          <w:color w:val="231F20"/>
          <w:spacing w:val="27"/>
          <w:w w:val="105"/>
        </w:rPr>
        <w:t xml:space="preserve"> </w:t>
      </w:r>
      <w:r>
        <w:rPr>
          <w:color w:val="231F20"/>
          <w:w w:val="105"/>
        </w:rPr>
        <w:t>data.</w:t>
      </w:r>
      <w:r>
        <w:rPr>
          <w:color w:val="231F20"/>
          <w:spacing w:val="27"/>
          <w:w w:val="105"/>
        </w:rPr>
        <w:t xml:space="preserve"> </w:t>
      </w:r>
      <w:r>
        <w:rPr>
          <w:color w:val="231F20"/>
          <w:w w:val="105"/>
        </w:rPr>
        <w:t>The</w:t>
      </w:r>
      <w:r>
        <w:rPr>
          <w:color w:val="231F20"/>
          <w:spacing w:val="27"/>
          <w:w w:val="105"/>
        </w:rPr>
        <w:t xml:space="preserve"> </w:t>
      </w:r>
      <w:r>
        <w:rPr>
          <w:color w:val="231F20"/>
          <w:w w:val="105"/>
        </w:rPr>
        <w:t>reason</w:t>
      </w:r>
      <w:r>
        <w:rPr>
          <w:color w:val="231F20"/>
          <w:spacing w:val="28"/>
          <w:w w:val="105"/>
        </w:rPr>
        <w:t xml:space="preserve"> </w:t>
      </w:r>
      <w:r>
        <w:rPr>
          <w:color w:val="231F20"/>
          <w:w w:val="105"/>
        </w:rPr>
        <w:t>why</w:t>
      </w:r>
      <w:r>
        <w:rPr>
          <w:color w:val="231F20"/>
          <w:spacing w:val="27"/>
          <w:w w:val="105"/>
        </w:rPr>
        <w:t xml:space="preserve"> </w:t>
      </w:r>
      <w:r>
        <w:rPr>
          <w:color w:val="231F20"/>
          <w:w w:val="105"/>
        </w:rPr>
        <w:t>in</w:t>
      </w:r>
      <w:r>
        <w:rPr>
          <w:color w:val="231F20"/>
          <w:spacing w:val="27"/>
          <w:w w:val="105"/>
        </w:rPr>
        <w:t xml:space="preserve"> </w:t>
      </w:r>
      <w:r>
        <w:rPr>
          <w:color w:val="231F20"/>
          <w:w w:val="105"/>
        </w:rPr>
        <w:t>this</w:t>
      </w:r>
      <w:r>
        <w:rPr>
          <w:color w:val="231F20"/>
          <w:spacing w:val="27"/>
          <w:w w:val="105"/>
        </w:rPr>
        <w:t xml:space="preserve"> </w:t>
      </w:r>
      <w:r>
        <w:rPr>
          <w:color w:val="231F20"/>
          <w:w w:val="105"/>
        </w:rPr>
        <w:t>study</w:t>
      </w:r>
      <w:r>
        <w:rPr>
          <w:color w:val="231F20"/>
          <w:spacing w:val="28"/>
          <w:w w:val="105"/>
        </w:rPr>
        <w:t xml:space="preserve"> </w:t>
      </w:r>
      <w:r>
        <w:rPr>
          <w:color w:val="231F20"/>
          <w:w w:val="105"/>
        </w:rPr>
        <w:t>the</w:t>
      </w:r>
      <w:r>
        <w:rPr>
          <w:color w:val="231F20"/>
          <w:spacing w:val="27"/>
          <w:w w:val="105"/>
        </w:rPr>
        <w:t xml:space="preserve"> </w:t>
      </w:r>
      <w:r>
        <w:rPr>
          <w:color w:val="231F20"/>
          <w:w w:val="105"/>
        </w:rPr>
        <w:t>95%</w:t>
      </w:r>
      <w:r>
        <w:rPr>
          <w:color w:val="231F20"/>
          <w:spacing w:val="27"/>
          <w:w w:val="105"/>
        </w:rPr>
        <w:t xml:space="preserve"> </w:t>
      </w:r>
      <w:r>
        <w:rPr>
          <w:color w:val="231F20"/>
          <w:w w:val="105"/>
        </w:rPr>
        <w:t>conﬁdence</w:t>
      </w:r>
    </w:p>
    <w:p w14:paraId="46825D32" w14:textId="77777777" w:rsidR="003F41A0" w:rsidRDefault="00BA139E">
      <w:pPr>
        <w:spacing w:before="106" w:line="247" w:lineRule="auto"/>
        <w:ind w:left="318" w:right="241"/>
        <w:rPr>
          <w:sz w:val="16"/>
        </w:rPr>
      </w:pPr>
      <w:r>
        <w:br w:type="column"/>
      </w:r>
      <w:r>
        <w:rPr>
          <w:rFonts w:ascii="Book Antiqua"/>
          <w:b/>
          <w:color w:val="231F20"/>
          <w:w w:val="105"/>
          <w:sz w:val="16"/>
        </w:rPr>
        <w:t xml:space="preserve">Table 8. </w:t>
      </w:r>
      <w:r>
        <w:rPr>
          <w:color w:val="231F20"/>
          <w:w w:val="105"/>
          <w:sz w:val="16"/>
        </w:rPr>
        <w:t>Basic statistics of the data points after removal of outliers (database F-CLAY/10/173).</w:t>
      </w:r>
    </w:p>
    <w:p w14:paraId="46825D33" w14:textId="77777777" w:rsidR="003F41A0" w:rsidRDefault="003F41A0">
      <w:pPr>
        <w:pStyle w:val="a3"/>
        <w:spacing w:before="2"/>
        <w:rPr>
          <w:sz w:val="4"/>
        </w:rPr>
      </w:pPr>
    </w:p>
    <w:p w14:paraId="46825D34" w14:textId="77777777" w:rsidR="003F41A0" w:rsidRDefault="00BA139E">
      <w:pPr>
        <w:pStyle w:val="a3"/>
        <w:spacing w:line="20" w:lineRule="exact"/>
        <w:ind w:left="308"/>
        <w:rPr>
          <w:sz w:val="2"/>
        </w:rPr>
      </w:pPr>
      <w:r>
        <w:rPr>
          <w:sz w:val="2"/>
        </w:rPr>
      </w:r>
      <w:r>
        <w:rPr>
          <w:sz w:val="2"/>
        </w:rPr>
        <w:pict w14:anchorId="4682684F">
          <v:group id="_x0000_s1079" style="width:250pt;height:1pt;mso-position-horizontal-relative:char;mso-position-vertical-relative:line" coordsize="5000,20">
            <v:line id="_x0000_s1080" style="position:absolute" from="0,10" to="5000,10" strokecolor="#231f20" strokeweight="1pt"/>
            <w10:anchorlock/>
          </v:group>
        </w:pict>
      </w:r>
    </w:p>
    <w:p w14:paraId="46825D35" w14:textId="77777777" w:rsidR="003F41A0" w:rsidRDefault="00BA139E">
      <w:pPr>
        <w:tabs>
          <w:tab w:val="left" w:pos="1555"/>
          <w:tab w:val="left" w:pos="2279"/>
          <w:tab w:val="left" w:pos="3170"/>
          <w:tab w:val="left" w:pos="4051"/>
          <w:tab w:val="left" w:pos="4927"/>
        </w:tabs>
        <w:spacing w:before="18"/>
        <w:ind w:left="318"/>
        <w:rPr>
          <w:sz w:val="16"/>
        </w:rPr>
      </w:pPr>
      <w:r>
        <w:rPr>
          <w:color w:val="231F20"/>
          <w:w w:val="105"/>
          <w:sz w:val="16"/>
        </w:rPr>
        <w:t>Variable</w:t>
      </w:r>
      <w:r>
        <w:rPr>
          <w:color w:val="231F20"/>
          <w:w w:val="105"/>
          <w:sz w:val="16"/>
        </w:rPr>
        <w:tab/>
      </w:r>
      <w:r>
        <w:rPr>
          <w:i/>
          <w:color w:val="231F20"/>
          <w:w w:val="105"/>
          <w:sz w:val="16"/>
        </w:rPr>
        <w:t>n</w:t>
      </w:r>
      <w:r>
        <w:rPr>
          <w:i/>
          <w:color w:val="231F20"/>
          <w:w w:val="105"/>
          <w:sz w:val="16"/>
        </w:rPr>
        <w:tab/>
      </w:r>
      <w:r>
        <w:rPr>
          <w:color w:val="231F20"/>
          <w:w w:val="105"/>
          <w:sz w:val="16"/>
        </w:rPr>
        <w:t>Mean</w:t>
      </w:r>
      <w:r>
        <w:rPr>
          <w:color w:val="231F20"/>
          <w:w w:val="105"/>
          <w:sz w:val="16"/>
        </w:rPr>
        <w:tab/>
        <w:t>COV</w:t>
      </w:r>
      <w:r>
        <w:rPr>
          <w:color w:val="231F20"/>
          <w:w w:val="105"/>
          <w:sz w:val="16"/>
        </w:rPr>
        <w:tab/>
        <w:t>Min</w:t>
      </w:r>
      <w:r>
        <w:rPr>
          <w:color w:val="231F20"/>
          <w:w w:val="105"/>
          <w:sz w:val="16"/>
        </w:rPr>
        <w:tab/>
        <w:t>Max</w:t>
      </w:r>
    </w:p>
    <w:p w14:paraId="46825D36" w14:textId="77777777" w:rsidR="003F41A0" w:rsidRDefault="003F41A0">
      <w:pPr>
        <w:rPr>
          <w:sz w:val="16"/>
        </w:rPr>
        <w:sectPr w:rsidR="003F41A0">
          <w:type w:val="continuous"/>
          <w:pgSz w:w="12240" w:h="15840"/>
          <w:pgMar w:top="1000" w:right="240" w:bottom="280" w:left="780" w:header="720" w:footer="720" w:gutter="0"/>
          <w:cols w:num="2" w:space="720" w:equalWidth="0">
            <w:col w:w="5172" w:space="40"/>
            <w:col w:w="6008"/>
          </w:cols>
        </w:sectPr>
      </w:pPr>
    </w:p>
    <w:p w14:paraId="46825D37" w14:textId="77777777" w:rsidR="003F41A0" w:rsidRDefault="00BA139E">
      <w:pPr>
        <w:pStyle w:val="a3"/>
        <w:tabs>
          <w:tab w:val="left" w:pos="5585"/>
          <w:tab w:val="left" w:pos="6211"/>
        </w:tabs>
        <w:spacing w:line="191" w:lineRule="exact"/>
        <w:ind w:left="443"/>
        <w:rPr>
          <w:sz w:val="10"/>
        </w:rPr>
      </w:pPr>
      <w:r>
        <w:pict w14:anchorId="46826850">
          <v:shape id="_x0000_s1078" type="#_x0000_t202" style="position:absolute;left:0;text-align:left;margin-left:315.5pt;margin-top:-4.8pt;width:250pt;height:92.7pt;z-index:25164390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979"/>
                    <w:gridCol w:w="737"/>
                    <w:gridCol w:w="886"/>
                    <w:gridCol w:w="885"/>
                    <w:gridCol w:w="876"/>
                    <w:gridCol w:w="636"/>
                  </w:tblGrid>
                  <w:tr w:rsidR="003F41A0" w14:paraId="46826ABF" w14:textId="77777777">
                    <w:trPr>
                      <w:trHeight w:val="230"/>
                    </w:trPr>
                    <w:tc>
                      <w:tcPr>
                        <w:tcW w:w="979" w:type="dxa"/>
                        <w:tcBorders>
                          <w:top w:val="single" w:sz="4" w:space="0" w:color="231F20"/>
                        </w:tcBorders>
                      </w:tcPr>
                      <w:p w14:paraId="46826AB9" w14:textId="77777777" w:rsidR="003F41A0" w:rsidRDefault="00BA139E">
                        <w:pPr>
                          <w:pStyle w:val="TableParagraph"/>
                          <w:spacing w:line="210" w:lineRule="exact"/>
                          <w:rPr>
                            <w:rFonts w:ascii="Trebuchet MS"/>
                            <w:i/>
                            <w:sz w:val="16"/>
                          </w:rPr>
                        </w:pPr>
                        <w:r>
                          <w:rPr>
                            <w:i/>
                            <w:color w:val="231F20"/>
                            <w:sz w:val="16"/>
                          </w:rPr>
                          <w:t xml:space="preserve">s </w:t>
                        </w:r>
                        <w:r>
                          <w:rPr>
                            <w:color w:val="231F20"/>
                            <w:sz w:val="16"/>
                          </w:rPr>
                          <w:t>(mob)/</w:t>
                        </w:r>
                        <w:r>
                          <w:rPr>
                            <w:rFonts w:ascii="Sarasa UI K"/>
                            <w:i/>
                            <w:color w:val="231F20"/>
                            <w:sz w:val="16"/>
                          </w:rPr>
                          <w:t>C</w:t>
                        </w:r>
                        <w:r>
                          <w:rPr>
                            <w:rFonts w:ascii="Trebuchet MS"/>
                            <w:i/>
                            <w:color w:val="231F20"/>
                            <w:sz w:val="16"/>
                            <w:vertAlign w:val="superscript"/>
                          </w:rPr>
                          <w:t>l</w:t>
                        </w:r>
                      </w:p>
                    </w:tc>
                    <w:tc>
                      <w:tcPr>
                        <w:tcW w:w="737" w:type="dxa"/>
                        <w:tcBorders>
                          <w:top w:val="single" w:sz="4" w:space="0" w:color="231F20"/>
                        </w:tcBorders>
                      </w:tcPr>
                      <w:p w14:paraId="46826ABA" w14:textId="77777777" w:rsidR="003F41A0" w:rsidRDefault="00BA139E">
                        <w:pPr>
                          <w:pStyle w:val="TableParagraph"/>
                          <w:spacing w:before="28" w:line="182" w:lineRule="exact"/>
                          <w:ind w:left="227" w:right="216"/>
                          <w:jc w:val="center"/>
                          <w:rPr>
                            <w:sz w:val="16"/>
                          </w:rPr>
                        </w:pPr>
                        <w:r>
                          <w:rPr>
                            <w:color w:val="231F20"/>
                            <w:w w:val="95"/>
                            <w:sz w:val="16"/>
                          </w:rPr>
                          <w:t>173</w:t>
                        </w:r>
                      </w:p>
                    </w:tc>
                    <w:tc>
                      <w:tcPr>
                        <w:tcW w:w="886" w:type="dxa"/>
                        <w:tcBorders>
                          <w:top w:val="single" w:sz="4" w:space="0" w:color="231F20"/>
                        </w:tcBorders>
                      </w:tcPr>
                      <w:p w14:paraId="46826ABB" w14:textId="77777777" w:rsidR="003F41A0" w:rsidRDefault="00BA139E">
                        <w:pPr>
                          <w:pStyle w:val="TableParagraph"/>
                          <w:spacing w:before="28" w:line="182" w:lineRule="exact"/>
                          <w:ind w:left="245"/>
                          <w:rPr>
                            <w:sz w:val="16"/>
                          </w:rPr>
                        </w:pPr>
                        <w:r>
                          <w:rPr>
                            <w:color w:val="231F20"/>
                            <w:sz w:val="16"/>
                          </w:rPr>
                          <w:t>0.399</w:t>
                        </w:r>
                      </w:p>
                    </w:tc>
                    <w:tc>
                      <w:tcPr>
                        <w:tcW w:w="885" w:type="dxa"/>
                        <w:tcBorders>
                          <w:top w:val="single" w:sz="4" w:space="0" w:color="231F20"/>
                        </w:tcBorders>
                      </w:tcPr>
                      <w:p w14:paraId="46826ABC" w14:textId="77777777" w:rsidR="003F41A0" w:rsidRDefault="00BA139E">
                        <w:pPr>
                          <w:pStyle w:val="TableParagraph"/>
                          <w:spacing w:before="28" w:line="182" w:lineRule="exact"/>
                          <w:ind w:left="250"/>
                          <w:rPr>
                            <w:sz w:val="16"/>
                          </w:rPr>
                        </w:pPr>
                        <w:r>
                          <w:rPr>
                            <w:color w:val="231F20"/>
                            <w:sz w:val="16"/>
                          </w:rPr>
                          <w:t>0.284</w:t>
                        </w:r>
                      </w:p>
                    </w:tc>
                    <w:tc>
                      <w:tcPr>
                        <w:tcW w:w="876" w:type="dxa"/>
                        <w:tcBorders>
                          <w:top w:val="single" w:sz="4" w:space="0" w:color="231F20"/>
                        </w:tcBorders>
                      </w:tcPr>
                      <w:p w14:paraId="46826ABD" w14:textId="77777777" w:rsidR="003F41A0" w:rsidRDefault="00BA139E">
                        <w:pPr>
                          <w:pStyle w:val="TableParagraph"/>
                          <w:spacing w:before="28" w:line="182" w:lineRule="exact"/>
                          <w:ind w:left="246"/>
                          <w:rPr>
                            <w:sz w:val="16"/>
                          </w:rPr>
                        </w:pPr>
                        <w:r>
                          <w:rPr>
                            <w:color w:val="231F20"/>
                            <w:sz w:val="16"/>
                          </w:rPr>
                          <w:t>0.213</w:t>
                        </w:r>
                      </w:p>
                    </w:tc>
                    <w:tc>
                      <w:tcPr>
                        <w:tcW w:w="636" w:type="dxa"/>
                        <w:tcBorders>
                          <w:top w:val="single" w:sz="4" w:space="0" w:color="231F20"/>
                        </w:tcBorders>
                      </w:tcPr>
                      <w:p w14:paraId="46826ABE" w14:textId="77777777" w:rsidR="003F41A0" w:rsidRDefault="00BA139E">
                        <w:pPr>
                          <w:pStyle w:val="TableParagraph"/>
                          <w:spacing w:before="28" w:line="182" w:lineRule="exact"/>
                          <w:ind w:left="246" w:right="-15"/>
                          <w:rPr>
                            <w:sz w:val="16"/>
                          </w:rPr>
                        </w:pPr>
                        <w:r>
                          <w:rPr>
                            <w:color w:val="231F20"/>
                            <w:sz w:val="16"/>
                          </w:rPr>
                          <w:t>0.690</w:t>
                        </w:r>
                      </w:p>
                    </w:tc>
                  </w:tr>
                  <w:tr w:rsidR="003F41A0" w14:paraId="46826AC6" w14:textId="77777777">
                    <w:trPr>
                      <w:trHeight w:val="209"/>
                    </w:trPr>
                    <w:tc>
                      <w:tcPr>
                        <w:tcW w:w="979" w:type="dxa"/>
                      </w:tcPr>
                      <w:p w14:paraId="46826AC0" w14:textId="77777777" w:rsidR="003F41A0" w:rsidRDefault="00BA139E">
                        <w:pPr>
                          <w:pStyle w:val="TableParagraph"/>
                          <w:spacing w:line="190" w:lineRule="exact"/>
                          <w:ind w:left="-1"/>
                          <w:rPr>
                            <w:rFonts w:ascii="Trebuchet MS"/>
                            <w:i/>
                            <w:sz w:val="10"/>
                          </w:rPr>
                        </w:pPr>
                        <w:proofErr w:type="spellStart"/>
                        <w:r>
                          <w:rPr>
                            <w:i/>
                            <w:color w:val="231F20"/>
                            <w:w w:val="91"/>
                            <w:sz w:val="16"/>
                          </w:rPr>
                          <w:t>s</w:t>
                        </w:r>
                        <w:r>
                          <w:rPr>
                            <w:color w:val="231F20"/>
                            <w:w w:val="136"/>
                            <w:sz w:val="16"/>
                            <w:vertAlign w:val="subscript"/>
                          </w:rPr>
                          <w:t>u</w:t>
                        </w:r>
                        <w:proofErr w:type="spellEnd"/>
                        <w:r>
                          <w:rPr>
                            <w:color w:val="231F20"/>
                            <w:w w:val="90"/>
                            <w:sz w:val="16"/>
                          </w:rPr>
                          <w:t>(mob)/</w:t>
                        </w: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p>
                    </w:tc>
                    <w:tc>
                      <w:tcPr>
                        <w:tcW w:w="737" w:type="dxa"/>
                      </w:tcPr>
                      <w:p w14:paraId="46826AC1" w14:textId="77777777" w:rsidR="003F41A0" w:rsidRDefault="00BA139E">
                        <w:pPr>
                          <w:pStyle w:val="TableParagraph"/>
                          <w:spacing w:before="7" w:line="182" w:lineRule="exact"/>
                          <w:ind w:left="227" w:right="216"/>
                          <w:jc w:val="center"/>
                          <w:rPr>
                            <w:sz w:val="16"/>
                          </w:rPr>
                        </w:pPr>
                        <w:r>
                          <w:rPr>
                            <w:color w:val="231F20"/>
                            <w:w w:val="95"/>
                            <w:sz w:val="16"/>
                          </w:rPr>
                          <w:t>173</w:t>
                        </w:r>
                      </w:p>
                    </w:tc>
                    <w:tc>
                      <w:tcPr>
                        <w:tcW w:w="886" w:type="dxa"/>
                      </w:tcPr>
                      <w:p w14:paraId="46826AC2" w14:textId="77777777" w:rsidR="003F41A0" w:rsidRDefault="00BA139E">
                        <w:pPr>
                          <w:pStyle w:val="TableParagraph"/>
                          <w:spacing w:before="7" w:line="182" w:lineRule="exact"/>
                          <w:ind w:left="245"/>
                          <w:rPr>
                            <w:sz w:val="16"/>
                          </w:rPr>
                        </w:pPr>
                        <w:r>
                          <w:rPr>
                            <w:color w:val="231F20"/>
                            <w:sz w:val="16"/>
                          </w:rPr>
                          <w:t>0.213</w:t>
                        </w:r>
                      </w:p>
                    </w:tc>
                    <w:tc>
                      <w:tcPr>
                        <w:tcW w:w="885" w:type="dxa"/>
                      </w:tcPr>
                      <w:p w14:paraId="46826AC3" w14:textId="77777777" w:rsidR="003F41A0" w:rsidRDefault="00BA139E">
                        <w:pPr>
                          <w:pStyle w:val="TableParagraph"/>
                          <w:spacing w:before="7" w:line="182" w:lineRule="exact"/>
                          <w:ind w:left="250"/>
                          <w:rPr>
                            <w:sz w:val="16"/>
                          </w:rPr>
                        </w:pPr>
                        <w:r>
                          <w:rPr>
                            <w:color w:val="231F20"/>
                            <w:sz w:val="16"/>
                          </w:rPr>
                          <w:t>0.183</w:t>
                        </w:r>
                      </w:p>
                    </w:tc>
                    <w:tc>
                      <w:tcPr>
                        <w:tcW w:w="876" w:type="dxa"/>
                      </w:tcPr>
                      <w:p w14:paraId="46826AC4" w14:textId="77777777" w:rsidR="003F41A0" w:rsidRDefault="00BA139E">
                        <w:pPr>
                          <w:pStyle w:val="TableParagraph"/>
                          <w:spacing w:before="7" w:line="182" w:lineRule="exact"/>
                          <w:ind w:left="246"/>
                          <w:rPr>
                            <w:sz w:val="16"/>
                          </w:rPr>
                        </w:pPr>
                        <w:r>
                          <w:rPr>
                            <w:color w:val="231F20"/>
                            <w:sz w:val="16"/>
                          </w:rPr>
                          <w:t>0.148</w:t>
                        </w:r>
                      </w:p>
                    </w:tc>
                    <w:tc>
                      <w:tcPr>
                        <w:tcW w:w="636" w:type="dxa"/>
                      </w:tcPr>
                      <w:p w14:paraId="46826AC5" w14:textId="77777777" w:rsidR="003F41A0" w:rsidRDefault="00BA139E">
                        <w:pPr>
                          <w:pStyle w:val="TableParagraph"/>
                          <w:spacing w:before="7" w:line="182" w:lineRule="exact"/>
                          <w:ind w:left="246"/>
                          <w:rPr>
                            <w:sz w:val="16"/>
                          </w:rPr>
                        </w:pPr>
                        <w:r>
                          <w:rPr>
                            <w:color w:val="231F20"/>
                            <w:sz w:val="16"/>
                          </w:rPr>
                          <w:t>0.338</w:t>
                        </w:r>
                      </w:p>
                    </w:tc>
                  </w:tr>
                  <w:tr w:rsidR="003F41A0" w14:paraId="46826ACD" w14:textId="77777777">
                    <w:trPr>
                      <w:trHeight w:val="224"/>
                    </w:trPr>
                    <w:tc>
                      <w:tcPr>
                        <w:tcW w:w="979" w:type="dxa"/>
                      </w:tcPr>
                      <w:p w14:paraId="46826AC7" w14:textId="77777777" w:rsidR="003F41A0" w:rsidRDefault="00BA139E">
                        <w:pPr>
                          <w:pStyle w:val="TableParagraph"/>
                          <w:spacing w:line="205" w:lineRule="exact"/>
                          <w:ind w:left="-1"/>
                          <w:rPr>
                            <w:rFonts w:ascii="Trebuchet MS"/>
                            <w:i/>
                            <w:sz w:val="10"/>
                          </w:rPr>
                        </w:pPr>
                        <w:r>
                          <w:rPr>
                            <w:i/>
                            <w:color w:val="231F20"/>
                            <w:w w:val="91"/>
                            <w:position w:val="-7"/>
                            <w:sz w:val="16"/>
                          </w:rPr>
                          <w:t>s</w:t>
                        </w:r>
                        <w:r>
                          <w:rPr>
                            <w:color w:val="231F20"/>
                            <w:w w:val="109"/>
                            <w:sz w:val="10"/>
                          </w:rPr>
                          <w:t>FV</w:t>
                        </w:r>
                        <w:r>
                          <w:rPr>
                            <w:color w:val="231F20"/>
                            <w:w w:val="50"/>
                            <w:position w:val="-7"/>
                            <w:sz w:val="16"/>
                          </w:rPr>
                          <w:t>/</w:t>
                        </w:r>
                        <w:r>
                          <w:rPr>
                            <w:rFonts w:ascii="Sarasa UI K"/>
                            <w:i/>
                            <w:color w:val="231F20"/>
                            <w:w w:val="104"/>
                            <w:position w:val="-7"/>
                            <w:sz w:val="16"/>
                          </w:rPr>
                          <w:t>C</w:t>
                        </w:r>
                        <w:r>
                          <w:rPr>
                            <w:rFonts w:ascii="Trebuchet MS"/>
                            <w:i/>
                            <w:color w:val="231F20"/>
                            <w:w w:val="120"/>
                            <w:sz w:val="10"/>
                          </w:rPr>
                          <w:t>l</w:t>
                        </w:r>
                      </w:p>
                    </w:tc>
                    <w:tc>
                      <w:tcPr>
                        <w:tcW w:w="737" w:type="dxa"/>
                      </w:tcPr>
                      <w:p w14:paraId="46826AC8" w14:textId="77777777" w:rsidR="003F41A0" w:rsidRDefault="00BA139E">
                        <w:pPr>
                          <w:pStyle w:val="TableParagraph"/>
                          <w:spacing w:before="8" w:line="240" w:lineRule="auto"/>
                          <w:ind w:left="227" w:right="216"/>
                          <w:jc w:val="center"/>
                          <w:rPr>
                            <w:sz w:val="16"/>
                          </w:rPr>
                        </w:pPr>
                        <w:r>
                          <w:rPr>
                            <w:color w:val="231F20"/>
                            <w:w w:val="95"/>
                            <w:sz w:val="16"/>
                          </w:rPr>
                          <w:t>173</w:t>
                        </w:r>
                      </w:p>
                    </w:tc>
                    <w:tc>
                      <w:tcPr>
                        <w:tcW w:w="886" w:type="dxa"/>
                      </w:tcPr>
                      <w:p w14:paraId="46826AC9" w14:textId="77777777" w:rsidR="003F41A0" w:rsidRDefault="00BA139E">
                        <w:pPr>
                          <w:pStyle w:val="TableParagraph"/>
                          <w:spacing w:before="8" w:line="240" w:lineRule="auto"/>
                          <w:ind w:left="245"/>
                          <w:rPr>
                            <w:sz w:val="16"/>
                          </w:rPr>
                        </w:pPr>
                        <w:r>
                          <w:rPr>
                            <w:color w:val="231F20"/>
                            <w:sz w:val="16"/>
                          </w:rPr>
                          <w:t>0.447</w:t>
                        </w:r>
                      </w:p>
                    </w:tc>
                    <w:tc>
                      <w:tcPr>
                        <w:tcW w:w="885" w:type="dxa"/>
                      </w:tcPr>
                      <w:p w14:paraId="46826ACA" w14:textId="77777777" w:rsidR="003F41A0" w:rsidRDefault="00BA139E">
                        <w:pPr>
                          <w:pStyle w:val="TableParagraph"/>
                          <w:spacing w:before="8" w:line="240" w:lineRule="auto"/>
                          <w:ind w:left="250"/>
                          <w:rPr>
                            <w:sz w:val="16"/>
                          </w:rPr>
                        </w:pPr>
                        <w:r>
                          <w:rPr>
                            <w:color w:val="231F20"/>
                            <w:sz w:val="16"/>
                          </w:rPr>
                          <w:t>0.306</w:t>
                        </w:r>
                      </w:p>
                    </w:tc>
                    <w:tc>
                      <w:tcPr>
                        <w:tcW w:w="876" w:type="dxa"/>
                      </w:tcPr>
                      <w:p w14:paraId="46826ACB" w14:textId="77777777" w:rsidR="003F41A0" w:rsidRDefault="00BA139E">
                        <w:pPr>
                          <w:pStyle w:val="TableParagraph"/>
                          <w:spacing w:before="8" w:line="240" w:lineRule="auto"/>
                          <w:ind w:left="246"/>
                          <w:rPr>
                            <w:sz w:val="16"/>
                          </w:rPr>
                        </w:pPr>
                        <w:r>
                          <w:rPr>
                            <w:color w:val="231F20"/>
                            <w:sz w:val="16"/>
                          </w:rPr>
                          <w:t>0.226</w:t>
                        </w:r>
                      </w:p>
                    </w:tc>
                    <w:tc>
                      <w:tcPr>
                        <w:tcW w:w="636" w:type="dxa"/>
                      </w:tcPr>
                      <w:p w14:paraId="46826ACC" w14:textId="77777777" w:rsidR="003F41A0" w:rsidRDefault="00BA139E">
                        <w:pPr>
                          <w:pStyle w:val="TableParagraph"/>
                          <w:spacing w:before="8" w:line="240" w:lineRule="auto"/>
                          <w:ind w:left="246"/>
                          <w:rPr>
                            <w:sz w:val="16"/>
                          </w:rPr>
                        </w:pPr>
                        <w:r>
                          <w:rPr>
                            <w:color w:val="231F20"/>
                            <w:sz w:val="16"/>
                          </w:rPr>
                          <w:t>0.920</w:t>
                        </w:r>
                      </w:p>
                    </w:tc>
                  </w:tr>
                  <w:tr w:rsidR="003F41A0" w14:paraId="46826AD4" w14:textId="77777777">
                    <w:trPr>
                      <w:trHeight w:val="185"/>
                    </w:trPr>
                    <w:tc>
                      <w:tcPr>
                        <w:tcW w:w="979" w:type="dxa"/>
                      </w:tcPr>
                      <w:p w14:paraId="46826ACE" w14:textId="77777777" w:rsidR="003F41A0" w:rsidRDefault="00BA139E">
                        <w:pPr>
                          <w:pStyle w:val="TableParagraph"/>
                          <w:spacing w:line="165" w:lineRule="exact"/>
                          <w:ind w:left="-1"/>
                          <w:rPr>
                            <w:rFonts w:ascii="Trebuchet MS"/>
                            <w:i/>
                            <w:sz w:val="10"/>
                          </w:rPr>
                        </w:pPr>
                        <w:r>
                          <w:rPr>
                            <w:i/>
                            <w:color w:val="231F20"/>
                            <w:w w:val="91"/>
                            <w:position w:val="-7"/>
                            <w:sz w:val="16"/>
                          </w:rPr>
                          <w:t>s</w:t>
                        </w:r>
                        <w:r>
                          <w:rPr>
                            <w:color w:val="231F20"/>
                            <w:w w:val="109"/>
                            <w:sz w:val="10"/>
                          </w:rPr>
                          <w:t>FV</w:t>
                        </w:r>
                        <w:r>
                          <w:rPr>
                            <w:color w:val="231F20"/>
                            <w:w w:val="50"/>
                            <w:position w:val="-7"/>
                            <w:sz w:val="16"/>
                          </w:rPr>
                          <w:t>/</w:t>
                        </w:r>
                        <w:r>
                          <w:rPr>
                            <w:rFonts w:ascii="Sarasa UI K"/>
                            <w:i/>
                            <w:color w:val="231F20"/>
                            <w:w w:val="104"/>
                            <w:position w:val="-7"/>
                            <w:sz w:val="16"/>
                          </w:rPr>
                          <w:t>C</w:t>
                        </w:r>
                        <w:r>
                          <w:rPr>
                            <w:color w:val="231F20"/>
                            <w:spacing w:val="-64"/>
                            <w:w w:val="113"/>
                            <w:position w:val="-11"/>
                            <w:sz w:val="10"/>
                          </w:rPr>
                          <w:t>p</w:t>
                        </w:r>
                        <w:r>
                          <w:rPr>
                            <w:rFonts w:ascii="Trebuchet MS"/>
                            <w:i/>
                            <w:color w:val="231F20"/>
                            <w:w w:val="120"/>
                            <w:sz w:val="10"/>
                          </w:rPr>
                          <w:t>l</w:t>
                        </w:r>
                      </w:p>
                    </w:tc>
                    <w:tc>
                      <w:tcPr>
                        <w:tcW w:w="737" w:type="dxa"/>
                      </w:tcPr>
                      <w:p w14:paraId="46826ACF" w14:textId="77777777" w:rsidR="003F41A0" w:rsidRDefault="00BA139E">
                        <w:pPr>
                          <w:pStyle w:val="TableParagraph"/>
                          <w:spacing w:line="165" w:lineRule="exact"/>
                          <w:ind w:left="227" w:right="216"/>
                          <w:jc w:val="center"/>
                          <w:rPr>
                            <w:sz w:val="16"/>
                          </w:rPr>
                        </w:pPr>
                        <w:r>
                          <w:rPr>
                            <w:color w:val="231F20"/>
                            <w:w w:val="95"/>
                            <w:sz w:val="16"/>
                          </w:rPr>
                          <w:t>173</w:t>
                        </w:r>
                      </w:p>
                    </w:tc>
                    <w:tc>
                      <w:tcPr>
                        <w:tcW w:w="886" w:type="dxa"/>
                      </w:tcPr>
                      <w:p w14:paraId="46826AD0" w14:textId="77777777" w:rsidR="003F41A0" w:rsidRDefault="00BA139E">
                        <w:pPr>
                          <w:pStyle w:val="TableParagraph"/>
                          <w:spacing w:line="165" w:lineRule="exact"/>
                          <w:ind w:left="245"/>
                          <w:rPr>
                            <w:sz w:val="16"/>
                          </w:rPr>
                        </w:pPr>
                        <w:r>
                          <w:rPr>
                            <w:color w:val="231F20"/>
                            <w:sz w:val="16"/>
                          </w:rPr>
                          <w:t>0.239</w:t>
                        </w:r>
                      </w:p>
                    </w:tc>
                    <w:tc>
                      <w:tcPr>
                        <w:tcW w:w="885" w:type="dxa"/>
                      </w:tcPr>
                      <w:p w14:paraId="46826AD1" w14:textId="77777777" w:rsidR="003F41A0" w:rsidRDefault="00BA139E">
                        <w:pPr>
                          <w:pStyle w:val="TableParagraph"/>
                          <w:spacing w:line="165" w:lineRule="exact"/>
                          <w:ind w:left="250"/>
                          <w:rPr>
                            <w:sz w:val="16"/>
                          </w:rPr>
                        </w:pPr>
                        <w:r>
                          <w:rPr>
                            <w:color w:val="231F20"/>
                            <w:sz w:val="16"/>
                          </w:rPr>
                          <w:t>0.203</w:t>
                        </w:r>
                      </w:p>
                    </w:tc>
                    <w:tc>
                      <w:tcPr>
                        <w:tcW w:w="876" w:type="dxa"/>
                      </w:tcPr>
                      <w:p w14:paraId="46826AD2" w14:textId="77777777" w:rsidR="003F41A0" w:rsidRDefault="00BA139E">
                        <w:pPr>
                          <w:pStyle w:val="TableParagraph"/>
                          <w:spacing w:line="165" w:lineRule="exact"/>
                          <w:ind w:left="246"/>
                          <w:rPr>
                            <w:sz w:val="16"/>
                          </w:rPr>
                        </w:pPr>
                        <w:r>
                          <w:rPr>
                            <w:color w:val="231F20"/>
                            <w:sz w:val="16"/>
                          </w:rPr>
                          <w:t>0.148</w:t>
                        </w:r>
                      </w:p>
                    </w:tc>
                    <w:tc>
                      <w:tcPr>
                        <w:tcW w:w="636" w:type="dxa"/>
                      </w:tcPr>
                      <w:p w14:paraId="46826AD3" w14:textId="77777777" w:rsidR="003F41A0" w:rsidRDefault="00BA139E">
                        <w:pPr>
                          <w:pStyle w:val="TableParagraph"/>
                          <w:spacing w:line="165" w:lineRule="exact"/>
                          <w:ind w:left="246"/>
                          <w:rPr>
                            <w:sz w:val="16"/>
                          </w:rPr>
                        </w:pPr>
                        <w:r>
                          <w:rPr>
                            <w:color w:val="231F20"/>
                            <w:sz w:val="16"/>
                          </w:rPr>
                          <w:t>0.394</w:t>
                        </w:r>
                      </w:p>
                    </w:tc>
                  </w:tr>
                  <w:tr w:rsidR="003F41A0" w14:paraId="46826ADB" w14:textId="77777777">
                    <w:trPr>
                      <w:trHeight w:val="190"/>
                    </w:trPr>
                    <w:tc>
                      <w:tcPr>
                        <w:tcW w:w="979" w:type="dxa"/>
                      </w:tcPr>
                      <w:p w14:paraId="46826AD5" w14:textId="77777777" w:rsidR="003F41A0" w:rsidRDefault="00BA139E">
                        <w:pPr>
                          <w:pStyle w:val="TableParagraph"/>
                          <w:ind w:left="-1"/>
                          <w:rPr>
                            <w:sz w:val="16"/>
                          </w:rPr>
                        </w:pPr>
                        <w:r>
                          <w:rPr>
                            <w:color w:val="231F20"/>
                            <w:w w:val="110"/>
                            <w:sz w:val="16"/>
                          </w:rPr>
                          <w:t>OCR</w:t>
                        </w:r>
                      </w:p>
                    </w:tc>
                    <w:tc>
                      <w:tcPr>
                        <w:tcW w:w="737" w:type="dxa"/>
                      </w:tcPr>
                      <w:p w14:paraId="46826AD6" w14:textId="77777777" w:rsidR="003F41A0" w:rsidRDefault="00BA139E">
                        <w:pPr>
                          <w:pStyle w:val="TableParagraph"/>
                          <w:ind w:left="227" w:right="216"/>
                          <w:jc w:val="center"/>
                          <w:rPr>
                            <w:sz w:val="16"/>
                          </w:rPr>
                        </w:pPr>
                        <w:r>
                          <w:rPr>
                            <w:color w:val="231F20"/>
                            <w:w w:val="95"/>
                            <w:sz w:val="16"/>
                          </w:rPr>
                          <w:t>173</w:t>
                        </w:r>
                      </w:p>
                    </w:tc>
                    <w:tc>
                      <w:tcPr>
                        <w:tcW w:w="886" w:type="dxa"/>
                      </w:tcPr>
                      <w:p w14:paraId="46826AD7" w14:textId="77777777" w:rsidR="003F41A0" w:rsidRDefault="00BA139E">
                        <w:pPr>
                          <w:pStyle w:val="TableParagraph"/>
                          <w:ind w:left="245"/>
                          <w:rPr>
                            <w:sz w:val="16"/>
                          </w:rPr>
                        </w:pPr>
                        <w:r>
                          <w:rPr>
                            <w:color w:val="231F20"/>
                            <w:w w:val="95"/>
                            <w:sz w:val="16"/>
                          </w:rPr>
                          <w:t>1.91</w:t>
                        </w:r>
                      </w:p>
                    </w:tc>
                    <w:tc>
                      <w:tcPr>
                        <w:tcW w:w="885" w:type="dxa"/>
                      </w:tcPr>
                      <w:p w14:paraId="46826AD8" w14:textId="77777777" w:rsidR="003F41A0" w:rsidRDefault="00BA139E">
                        <w:pPr>
                          <w:pStyle w:val="TableParagraph"/>
                          <w:ind w:left="250"/>
                          <w:rPr>
                            <w:sz w:val="16"/>
                          </w:rPr>
                        </w:pPr>
                        <w:r>
                          <w:rPr>
                            <w:color w:val="231F20"/>
                            <w:sz w:val="16"/>
                          </w:rPr>
                          <w:t>0.31</w:t>
                        </w:r>
                      </w:p>
                    </w:tc>
                    <w:tc>
                      <w:tcPr>
                        <w:tcW w:w="876" w:type="dxa"/>
                      </w:tcPr>
                      <w:p w14:paraId="46826AD9" w14:textId="77777777" w:rsidR="003F41A0" w:rsidRDefault="00BA139E">
                        <w:pPr>
                          <w:pStyle w:val="TableParagraph"/>
                          <w:ind w:left="246"/>
                          <w:rPr>
                            <w:sz w:val="16"/>
                          </w:rPr>
                        </w:pPr>
                        <w:r>
                          <w:rPr>
                            <w:color w:val="231F20"/>
                            <w:w w:val="95"/>
                            <w:sz w:val="16"/>
                          </w:rPr>
                          <w:t>1.18</w:t>
                        </w:r>
                      </w:p>
                    </w:tc>
                    <w:tc>
                      <w:tcPr>
                        <w:tcW w:w="636" w:type="dxa"/>
                      </w:tcPr>
                      <w:p w14:paraId="46826ADA" w14:textId="77777777" w:rsidR="003F41A0" w:rsidRDefault="00BA139E">
                        <w:pPr>
                          <w:pStyle w:val="TableParagraph"/>
                          <w:ind w:left="246"/>
                          <w:rPr>
                            <w:sz w:val="16"/>
                          </w:rPr>
                        </w:pPr>
                        <w:r>
                          <w:rPr>
                            <w:color w:val="231F20"/>
                            <w:sz w:val="16"/>
                          </w:rPr>
                          <w:t>3.69</w:t>
                        </w:r>
                      </w:p>
                    </w:tc>
                  </w:tr>
                  <w:tr w:rsidR="003F41A0" w14:paraId="46826AE2" w14:textId="77777777">
                    <w:trPr>
                      <w:trHeight w:val="190"/>
                    </w:trPr>
                    <w:tc>
                      <w:tcPr>
                        <w:tcW w:w="979" w:type="dxa"/>
                      </w:tcPr>
                      <w:p w14:paraId="46826ADC" w14:textId="77777777" w:rsidR="003F41A0" w:rsidRDefault="00BA139E">
                        <w:pPr>
                          <w:pStyle w:val="TableParagraph"/>
                          <w:ind w:left="-1"/>
                          <w:rPr>
                            <w:sz w:val="16"/>
                          </w:rPr>
                        </w:pPr>
                        <w:r>
                          <w:rPr>
                            <w:color w:val="231F20"/>
                            <w:sz w:val="16"/>
                          </w:rPr>
                          <w:t>LL</w:t>
                        </w:r>
                      </w:p>
                    </w:tc>
                    <w:tc>
                      <w:tcPr>
                        <w:tcW w:w="737" w:type="dxa"/>
                      </w:tcPr>
                      <w:p w14:paraId="46826ADD" w14:textId="77777777" w:rsidR="003F41A0" w:rsidRDefault="00BA139E">
                        <w:pPr>
                          <w:pStyle w:val="TableParagraph"/>
                          <w:ind w:left="227" w:right="216"/>
                          <w:jc w:val="center"/>
                          <w:rPr>
                            <w:sz w:val="16"/>
                          </w:rPr>
                        </w:pPr>
                        <w:r>
                          <w:rPr>
                            <w:color w:val="231F20"/>
                            <w:w w:val="95"/>
                            <w:sz w:val="16"/>
                          </w:rPr>
                          <w:t>173</w:t>
                        </w:r>
                      </w:p>
                    </w:tc>
                    <w:tc>
                      <w:tcPr>
                        <w:tcW w:w="886" w:type="dxa"/>
                      </w:tcPr>
                      <w:p w14:paraId="46826ADE" w14:textId="77777777" w:rsidR="003F41A0" w:rsidRDefault="00BA139E">
                        <w:pPr>
                          <w:pStyle w:val="TableParagraph"/>
                          <w:ind w:left="245"/>
                          <w:rPr>
                            <w:sz w:val="16"/>
                          </w:rPr>
                        </w:pPr>
                        <w:r>
                          <w:rPr>
                            <w:color w:val="231F20"/>
                            <w:sz w:val="16"/>
                          </w:rPr>
                          <w:t>66.4</w:t>
                        </w:r>
                      </w:p>
                    </w:tc>
                    <w:tc>
                      <w:tcPr>
                        <w:tcW w:w="885" w:type="dxa"/>
                      </w:tcPr>
                      <w:p w14:paraId="46826ADF" w14:textId="77777777" w:rsidR="003F41A0" w:rsidRDefault="00BA139E">
                        <w:pPr>
                          <w:pStyle w:val="TableParagraph"/>
                          <w:ind w:left="250"/>
                          <w:rPr>
                            <w:sz w:val="16"/>
                          </w:rPr>
                        </w:pPr>
                        <w:r>
                          <w:rPr>
                            <w:color w:val="231F20"/>
                            <w:sz w:val="16"/>
                          </w:rPr>
                          <w:t>0.29</w:t>
                        </w:r>
                      </w:p>
                    </w:tc>
                    <w:tc>
                      <w:tcPr>
                        <w:tcW w:w="876" w:type="dxa"/>
                      </w:tcPr>
                      <w:p w14:paraId="46826AE0" w14:textId="77777777" w:rsidR="003F41A0" w:rsidRDefault="00BA139E">
                        <w:pPr>
                          <w:pStyle w:val="TableParagraph"/>
                          <w:ind w:left="246"/>
                          <w:rPr>
                            <w:sz w:val="16"/>
                          </w:rPr>
                        </w:pPr>
                        <w:r>
                          <w:rPr>
                            <w:color w:val="231F20"/>
                            <w:sz w:val="16"/>
                          </w:rPr>
                          <w:t>22</w:t>
                        </w:r>
                      </w:p>
                    </w:tc>
                    <w:tc>
                      <w:tcPr>
                        <w:tcW w:w="636" w:type="dxa"/>
                      </w:tcPr>
                      <w:p w14:paraId="46826AE1" w14:textId="77777777" w:rsidR="003F41A0" w:rsidRDefault="00BA139E">
                        <w:pPr>
                          <w:pStyle w:val="TableParagraph"/>
                          <w:ind w:left="246"/>
                          <w:rPr>
                            <w:sz w:val="16"/>
                          </w:rPr>
                        </w:pPr>
                        <w:r>
                          <w:rPr>
                            <w:color w:val="231F20"/>
                            <w:w w:val="95"/>
                            <w:sz w:val="16"/>
                          </w:rPr>
                          <w:t>125.0</w:t>
                        </w:r>
                      </w:p>
                    </w:tc>
                  </w:tr>
                  <w:tr w:rsidR="003F41A0" w14:paraId="46826AE9" w14:textId="77777777">
                    <w:trPr>
                      <w:trHeight w:val="189"/>
                    </w:trPr>
                    <w:tc>
                      <w:tcPr>
                        <w:tcW w:w="979" w:type="dxa"/>
                      </w:tcPr>
                      <w:p w14:paraId="46826AE3" w14:textId="77777777" w:rsidR="003F41A0" w:rsidRDefault="00BA139E">
                        <w:pPr>
                          <w:pStyle w:val="TableParagraph"/>
                          <w:ind w:left="-1"/>
                          <w:rPr>
                            <w:sz w:val="16"/>
                          </w:rPr>
                        </w:pPr>
                        <w:r>
                          <w:rPr>
                            <w:color w:val="231F20"/>
                            <w:sz w:val="16"/>
                          </w:rPr>
                          <w:t>PI</w:t>
                        </w:r>
                      </w:p>
                    </w:tc>
                    <w:tc>
                      <w:tcPr>
                        <w:tcW w:w="737" w:type="dxa"/>
                      </w:tcPr>
                      <w:p w14:paraId="46826AE4" w14:textId="77777777" w:rsidR="003F41A0" w:rsidRDefault="00BA139E">
                        <w:pPr>
                          <w:pStyle w:val="TableParagraph"/>
                          <w:ind w:left="227" w:right="216"/>
                          <w:jc w:val="center"/>
                          <w:rPr>
                            <w:sz w:val="16"/>
                          </w:rPr>
                        </w:pPr>
                        <w:r>
                          <w:rPr>
                            <w:color w:val="231F20"/>
                            <w:w w:val="95"/>
                            <w:sz w:val="16"/>
                          </w:rPr>
                          <w:t>173</w:t>
                        </w:r>
                      </w:p>
                    </w:tc>
                    <w:tc>
                      <w:tcPr>
                        <w:tcW w:w="886" w:type="dxa"/>
                      </w:tcPr>
                      <w:p w14:paraId="46826AE5" w14:textId="77777777" w:rsidR="003F41A0" w:rsidRDefault="00BA139E">
                        <w:pPr>
                          <w:pStyle w:val="TableParagraph"/>
                          <w:ind w:left="245"/>
                          <w:rPr>
                            <w:sz w:val="16"/>
                          </w:rPr>
                        </w:pPr>
                        <w:r>
                          <w:rPr>
                            <w:color w:val="231F20"/>
                            <w:sz w:val="16"/>
                          </w:rPr>
                          <w:t>38</w:t>
                        </w:r>
                      </w:p>
                    </w:tc>
                    <w:tc>
                      <w:tcPr>
                        <w:tcW w:w="885" w:type="dxa"/>
                      </w:tcPr>
                      <w:p w14:paraId="46826AE6" w14:textId="77777777" w:rsidR="003F41A0" w:rsidRDefault="00BA139E">
                        <w:pPr>
                          <w:pStyle w:val="TableParagraph"/>
                          <w:ind w:left="250"/>
                          <w:rPr>
                            <w:sz w:val="16"/>
                          </w:rPr>
                        </w:pPr>
                        <w:r>
                          <w:rPr>
                            <w:color w:val="231F20"/>
                            <w:sz w:val="16"/>
                          </w:rPr>
                          <w:t>0.47</w:t>
                        </w:r>
                      </w:p>
                    </w:tc>
                    <w:tc>
                      <w:tcPr>
                        <w:tcW w:w="876" w:type="dxa"/>
                      </w:tcPr>
                      <w:p w14:paraId="46826AE7" w14:textId="77777777" w:rsidR="003F41A0" w:rsidRDefault="00BA139E">
                        <w:pPr>
                          <w:pStyle w:val="TableParagraph"/>
                          <w:ind w:left="246"/>
                          <w:rPr>
                            <w:sz w:val="16"/>
                          </w:rPr>
                        </w:pPr>
                        <w:r>
                          <w:rPr>
                            <w:color w:val="231F20"/>
                            <w:w w:val="95"/>
                            <w:sz w:val="16"/>
                          </w:rPr>
                          <w:t>2</w:t>
                        </w:r>
                      </w:p>
                    </w:tc>
                    <w:tc>
                      <w:tcPr>
                        <w:tcW w:w="636" w:type="dxa"/>
                      </w:tcPr>
                      <w:p w14:paraId="46826AE8" w14:textId="77777777" w:rsidR="003F41A0" w:rsidRDefault="00BA139E">
                        <w:pPr>
                          <w:pStyle w:val="TableParagraph"/>
                          <w:ind w:left="246"/>
                          <w:rPr>
                            <w:sz w:val="16"/>
                          </w:rPr>
                        </w:pPr>
                        <w:r>
                          <w:rPr>
                            <w:color w:val="231F20"/>
                            <w:sz w:val="16"/>
                          </w:rPr>
                          <w:t>95.0</w:t>
                        </w:r>
                      </w:p>
                    </w:tc>
                  </w:tr>
                  <w:tr w:rsidR="003F41A0" w14:paraId="46826AF0" w14:textId="77777777">
                    <w:trPr>
                      <w:trHeight w:val="190"/>
                    </w:trPr>
                    <w:tc>
                      <w:tcPr>
                        <w:tcW w:w="979" w:type="dxa"/>
                      </w:tcPr>
                      <w:p w14:paraId="46826AEA" w14:textId="77777777" w:rsidR="003F41A0" w:rsidRDefault="00BA139E">
                        <w:pPr>
                          <w:pStyle w:val="TableParagraph"/>
                          <w:spacing w:line="171" w:lineRule="exact"/>
                          <w:ind w:left="-1"/>
                          <w:rPr>
                            <w:i/>
                            <w:sz w:val="16"/>
                          </w:rPr>
                        </w:pPr>
                        <w:r>
                          <w:rPr>
                            <w:i/>
                            <w:color w:val="231F20"/>
                            <w:w w:val="96"/>
                            <w:sz w:val="16"/>
                          </w:rPr>
                          <w:t>w</w:t>
                        </w:r>
                      </w:p>
                    </w:tc>
                    <w:tc>
                      <w:tcPr>
                        <w:tcW w:w="737" w:type="dxa"/>
                      </w:tcPr>
                      <w:p w14:paraId="46826AEB" w14:textId="77777777" w:rsidR="003F41A0" w:rsidRDefault="00BA139E">
                        <w:pPr>
                          <w:pStyle w:val="TableParagraph"/>
                          <w:spacing w:line="171" w:lineRule="exact"/>
                          <w:ind w:left="227" w:right="216"/>
                          <w:jc w:val="center"/>
                          <w:rPr>
                            <w:sz w:val="16"/>
                          </w:rPr>
                        </w:pPr>
                        <w:r>
                          <w:rPr>
                            <w:color w:val="231F20"/>
                            <w:w w:val="95"/>
                            <w:sz w:val="16"/>
                          </w:rPr>
                          <w:t>173</w:t>
                        </w:r>
                      </w:p>
                    </w:tc>
                    <w:tc>
                      <w:tcPr>
                        <w:tcW w:w="886" w:type="dxa"/>
                      </w:tcPr>
                      <w:p w14:paraId="46826AEC" w14:textId="77777777" w:rsidR="003F41A0" w:rsidRDefault="00BA139E">
                        <w:pPr>
                          <w:pStyle w:val="TableParagraph"/>
                          <w:spacing w:line="171" w:lineRule="exact"/>
                          <w:ind w:left="245"/>
                          <w:rPr>
                            <w:sz w:val="16"/>
                          </w:rPr>
                        </w:pPr>
                        <w:r>
                          <w:rPr>
                            <w:color w:val="231F20"/>
                            <w:sz w:val="16"/>
                          </w:rPr>
                          <w:t>78.3</w:t>
                        </w:r>
                      </w:p>
                    </w:tc>
                    <w:tc>
                      <w:tcPr>
                        <w:tcW w:w="885" w:type="dxa"/>
                      </w:tcPr>
                      <w:p w14:paraId="46826AED" w14:textId="77777777" w:rsidR="003F41A0" w:rsidRDefault="00BA139E">
                        <w:pPr>
                          <w:pStyle w:val="TableParagraph"/>
                          <w:spacing w:line="171" w:lineRule="exact"/>
                          <w:ind w:left="250"/>
                          <w:rPr>
                            <w:sz w:val="16"/>
                          </w:rPr>
                        </w:pPr>
                        <w:r>
                          <w:rPr>
                            <w:color w:val="231F20"/>
                            <w:sz w:val="16"/>
                          </w:rPr>
                          <w:t>0.25</w:t>
                        </w:r>
                      </w:p>
                    </w:tc>
                    <w:tc>
                      <w:tcPr>
                        <w:tcW w:w="876" w:type="dxa"/>
                      </w:tcPr>
                      <w:p w14:paraId="46826AEE" w14:textId="77777777" w:rsidR="003F41A0" w:rsidRDefault="00BA139E">
                        <w:pPr>
                          <w:pStyle w:val="TableParagraph"/>
                          <w:spacing w:line="171" w:lineRule="exact"/>
                          <w:ind w:left="246"/>
                          <w:rPr>
                            <w:sz w:val="16"/>
                          </w:rPr>
                        </w:pPr>
                        <w:r>
                          <w:rPr>
                            <w:color w:val="231F20"/>
                            <w:sz w:val="16"/>
                          </w:rPr>
                          <w:t>25.00</w:t>
                        </w:r>
                      </w:p>
                    </w:tc>
                    <w:tc>
                      <w:tcPr>
                        <w:tcW w:w="636" w:type="dxa"/>
                      </w:tcPr>
                      <w:p w14:paraId="46826AEF" w14:textId="77777777" w:rsidR="003F41A0" w:rsidRDefault="00BA139E">
                        <w:pPr>
                          <w:pStyle w:val="TableParagraph"/>
                          <w:spacing w:line="171" w:lineRule="exact"/>
                          <w:ind w:left="246"/>
                          <w:rPr>
                            <w:sz w:val="16"/>
                          </w:rPr>
                        </w:pPr>
                        <w:r>
                          <w:rPr>
                            <w:color w:val="231F20"/>
                            <w:w w:val="95"/>
                            <w:sz w:val="16"/>
                          </w:rPr>
                          <w:t>150.0</w:t>
                        </w:r>
                      </w:p>
                    </w:tc>
                  </w:tr>
                  <w:tr w:rsidR="003F41A0" w14:paraId="46826AF7" w14:textId="77777777">
                    <w:trPr>
                      <w:trHeight w:val="238"/>
                    </w:trPr>
                    <w:tc>
                      <w:tcPr>
                        <w:tcW w:w="979" w:type="dxa"/>
                      </w:tcPr>
                      <w:p w14:paraId="46826AF1" w14:textId="77777777" w:rsidR="003F41A0" w:rsidRDefault="00BA139E">
                        <w:pPr>
                          <w:pStyle w:val="TableParagraph"/>
                          <w:spacing w:line="185" w:lineRule="exact"/>
                          <w:ind w:left="-1"/>
                          <w:rPr>
                            <w:sz w:val="16"/>
                          </w:rPr>
                        </w:pPr>
                        <w:r>
                          <w:rPr>
                            <w:color w:val="231F20"/>
                            <w:sz w:val="16"/>
                          </w:rPr>
                          <w:t>LI</w:t>
                        </w:r>
                      </w:p>
                    </w:tc>
                    <w:tc>
                      <w:tcPr>
                        <w:tcW w:w="737" w:type="dxa"/>
                      </w:tcPr>
                      <w:p w14:paraId="46826AF2" w14:textId="77777777" w:rsidR="003F41A0" w:rsidRDefault="00BA139E">
                        <w:pPr>
                          <w:pStyle w:val="TableParagraph"/>
                          <w:spacing w:line="185" w:lineRule="exact"/>
                          <w:ind w:left="227" w:right="216"/>
                          <w:jc w:val="center"/>
                          <w:rPr>
                            <w:sz w:val="16"/>
                          </w:rPr>
                        </w:pPr>
                        <w:r>
                          <w:rPr>
                            <w:color w:val="231F20"/>
                            <w:w w:val="95"/>
                            <w:sz w:val="16"/>
                          </w:rPr>
                          <w:t>173</w:t>
                        </w:r>
                      </w:p>
                    </w:tc>
                    <w:tc>
                      <w:tcPr>
                        <w:tcW w:w="886" w:type="dxa"/>
                      </w:tcPr>
                      <w:p w14:paraId="46826AF3" w14:textId="77777777" w:rsidR="003F41A0" w:rsidRDefault="00BA139E">
                        <w:pPr>
                          <w:pStyle w:val="TableParagraph"/>
                          <w:spacing w:line="185" w:lineRule="exact"/>
                          <w:ind w:left="245"/>
                          <w:rPr>
                            <w:sz w:val="16"/>
                          </w:rPr>
                        </w:pPr>
                        <w:r>
                          <w:rPr>
                            <w:color w:val="231F20"/>
                            <w:sz w:val="16"/>
                          </w:rPr>
                          <w:t>1.48</w:t>
                        </w:r>
                      </w:p>
                    </w:tc>
                    <w:tc>
                      <w:tcPr>
                        <w:tcW w:w="885" w:type="dxa"/>
                      </w:tcPr>
                      <w:p w14:paraId="46826AF4" w14:textId="77777777" w:rsidR="003F41A0" w:rsidRDefault="00BA139E">
                        <w:pPr>
                          <w:pStyle w:val="TableParagraph"/>
                          <w:spacing w:line="185" w:lineRule="exact"/>
                          <w:ind w:left="250"/>
                          <w:rPr>
                            <w:sz w:val="16"/>
                          </w:rPr>
                        </w:pPr>
                        <w:r>
                          <w:rPr>
                            <w:color w:val="231F20"/>
                            <w:sz w:val="16"/>
                          </w:rPr>
                          <w:t>0.43</w:t>
                        </w:r>
                      </w:p>
                    </w:tc>
                    <w:tc>
                      <w:tcPr>
                        <w:tcW w:w="876" w:type="dxa"/>
                      </w:tcPr>
                      <w:p w14:paraId="46826AF5" w14:textId="77777777" w:rsidR="003F41A0" w:rsidRDefault="00BA139E">
                        <w:pPr>
                          <w:pStyle w:val="TableParagraph"/>
                          <w:spacing w:line="185" w:lineRule="exact"/>
                          <w:ind w:left="246"/>
                          <w:rPr>
                            <w:sz w:val="16"/>
                          </w:rPr>
                        </w:pPr>
                        <w:r>
                          <w:rPr>
                            <w:color w:val="231F20"/>
                            <w:sz w:val="16"/>
                          </w:rPr>
                          <w:t>0.46</w:t>
                        </w:r>
                      </w:p>
                    </w:tc>
                    <w:tc>
                      <w:tcPr>
                        <w:tcW w:w="636" w:type="dxa"/>
                      </w:tcPr>
                      <w:p w14:paraId="46826AF6" w14:textId="77777777" w:rsidR="003F41A0" w:rsidRDefault="00BA139E">
                        <w:pPr>
                          <w:pStyle w:val="TableParagraph"/>
                          <w:spacing w:line="185" w:lineRule="exact"/>
                          <w:ind w:left="246"/>
                          <w:rPr>
                            <w:sz w:val="16"/>
                          </w:rPr>
                        </w:pPr>
                        <w:r>
                          <w:rPr>
                            <w:color w:val="231F20"/>
                            <w:sz w:val="16"/>
                          </w:rPr>
                          <w:t>4.80</w:t>
                        </w:r>
                      </w:p>
                    </w:tc>
                  </w:tr>
                </w:tbl>
                <w:p w14:paraId="46826AF8" w14:textId="77777777" w:rsidR="003F41A0" w:rsidRDefault="003F41A0">
                  <w:pPr>
                    <w:pStyle w:val="a3"/>
                  </w:pPr>
                </w:p>
              </w:txbxContent>
            </v:textbox>
            <w10:wrap anchorx="page"/>
          </v:shape>
        </w:pict>
      </w:r>
      <w:r>
        <w:rPr>
          <w:color w:val="231F20"/>
          <w:w w:val="110"/>
        </w:rPr>
        <w:t>interval</w:t>
      </w:r>
      <w:r>
        <w:rPr>
          <w:color w:val="231F20"/>
          <w:spacing w:val="-7"/>
          <w:w w:val="110"/>
        </w:rPr>
        <w:t xml:space="preserve"> </w:t>
      </w:r>
      <w:r>
        <w:rPr>
          <w:color w:val="231F20"/>
          <w:w w:val="110"/>
        </w:rPr>
        <w:t>criteria</w:t>
      </w:r>
      <w:r>
        <w:rPr>
          <w:color w:val="231F20"/>
          <w:spacing w:val="-7"/>
          <w:w w:val="110"/>
        </w:rPr>
        <w:t xml:space="preserve"> </w:t>
      </w:r>
      <w:proofErr w:type="gramStart"/>
      <w:r>
        <w:rPr>
          <w:color w:val="231F20"/>
          <w:w w:val="110"/>
        </w:rPr>
        <w:t>is</w:t>
      </w:r>
      <w:proofErr w:type="gramEnd"/>
      <w:r>
        <w:rPr>
          <w:color w:val="231F20"/>
          <w:spacing w:val="-7"/>
          <w:w w:val="110"/>
        </w:rPr>
        <w:t xml:space="preserve"> </w:t>
      </w:r>
      <w:r>
        <w:rPr>
          <w:color w:val="231F20"/>
          <w:w w:val="110"/>
        </w:rPr>
        <w:t>used,</w:t>
      </w:r>
      <w:r>
        <w:rPr>
          <w:color w:val="231F20"/>
          <w:spacing w:val="-7"/>
          <w:w w:val="110"/>
        </w:rPr>
        <w:t xml:space="preserve"> </w:t>
      </w:r>
      <w:r>
        <w:rPr>
          <w:color w:val="231F20"/>
          <w:w w:val="110"/>
        </w:rPr>
        <w:t>has</w:t>
      </w:r>
      <w:r>
        <w:rPr>
          <w:color w:val="231F20"/>
          <w:spacing w:val="-7"/>
          <w:w w:val="110"/>
        </w:rPr>
        <w:t xml:space="preserve"> </w:t>
      </w:r>
      <w:r>
        <w:rPr>
          <w:color w:val="231F20"/>
          <w:w w:val="110"/>
        </w:rPr>
        <w:t>to</w:t>
      </w:r>
      <w:r>
        <w:rPr>
          <w:color w:val="231F20"/>
          <w:spacing w:val="-7"/>
          <w:w w:val="110"/>
        </w:rPr>
        <w:t xml:space="preserve"> </w:t>
      </w:r>
      <w:r>
        <w:rPr>
          <w:color w:val="231F20"/>
          <w:w w:val="110"/>
        </w:rPr>
        <w:t>do</w:t>
      </w:r>
      <w:r>
        <w:rPr>
          <w:color w:val="231F20"/>
          <w:spacing w:val="-7"/>
          <w:w w:val="110"/>
        </w:rPr>
        <w:t xml:space="preserve"> </w:t>
      </w:r>
      <w:r>
        <w:rPr>
          <w:color w:val="231F20"/>
          <w:w w:val="110"/>
        </w:rPr>
        <w:t>with</w:t>
      </w:r>
      <w:r>
        <w:rPr>
          <w:color w:val="231F20"/>
          <w:spacing w:val="-7"/>
          <w:w w:val="110"/>
        </w:rPr>
        <w:t xml:space="preserve"> </w:t>
      </w:r>
      <w:r>
        <w:rPr>
          <w:color w:val="231F20"/>
          <w:w w:val="110"/>
        </w:rPr>
        <w:t>the</w:t>
      </w:r>
      <w:r>
        <w:rPr>
          <w:color w:val="231F20"/>
          <w:spacing w:val="-7"/>
          <w:w w:val="110"/>
        </w:rPr>
        <w:t xml:space="preserve"> </w:t>
      </w:r>
      <w:r>
        <w:rPr>
          <w:color w:val="231F20"/>
          <w:w w:val="110"/>
        </w:rPr>
        <w:t>inherent</w:t>
      </w:r>
      <w:r>
        <w:rPr>
          <w:color w:val="231F20"/>
          <w:spacing w:val="-6"/>
          <w:w w:val="110"/>
        </w:rPr>
        <w:t xml:space="preserve"> </w:t>
      </w:r>
      <w:r>
        <w:rPr>
          <w:color w:val="231F20"/>
          <w:w w:val="110"/>
        </w:rPr>
        <w:t>soil</w:t>
      </w:r>
      <w:r>
        <w:rPr>
          <w:color w:val="231F20"/>
          <w:spacing w:val="-7"/>
          <w:w w:val="110"/>
        </w:rPr>
        <w:t xml:space="preserve"> </w:t>
      </w:r>
      <w:proofErr w:type="spellStart"/>
      <w:r>
        <w:rPr>
          <w:color w:val="231F20"/>
          <w:w w:val="110"/>
        </w:rPr>
        <w:t>vari</w:t>
      </w:r>
      <w:proofErr w:type="spellEnd"/>
      <w:r>
        <w:rPr>
          <w:color w:val="231F20"/>
          <w:w w:val="110"/>
        </w:rPr>
        <w:t>-</w:t>
      </w:r>
      <w:r>
        <w:rPr>
          <w:color w:val="231F20"/>
          <w:w w:val="110"/>
        </w:rPr>
        <w:tab/>
      </w:r>
      <w:r>
        <w:rPr>
          <w:color w:val="231F20"/>
          <w:w w:val="110"/>
          <w:position w:val="3"/>
          <w:sz w:val="10"/>
        </w:rPr>
        <w:t>u</w:t>
      </w:r>
      <w:r>
        <w:rPr>
          <w:color w:val="231F20"/>
          <w:w w:val="110"/>
          <w:position w:val="3"/>
          <w:sz w:val="10"/>
        </w:rPr>
        <w:tab/>
      </w:r>
      <w:r>
        <w:rPr>
          <w:color w:val="231F20"/>
          <w:w w:val="110"/>
          <w:position w:val="2"/>
          <w:sz w:val="10"/>
        </w:rPr>
        <w:t>v</w:t>
      </w:r>
    </w:p>
    <w:p w14:paraId="46825D38" w14:textId="77777777" w:rsidR="003F41A0" w:rsidRDefault="00BA139E">
      <w:pPr>
        <w:pStyle w:val="a3"/>
        <w:spacing w:before="2"/>
        <w:ind w:left="443"/>
      </w:pPr>
      <w:r>
        <w:rPr>
          <w:color w:val="231F20"/>
          <w:w w:val="105"/>
        </w:rPr>
        <w:t xml:space="preserve">ability. </w:t>
      </w:r>
      <w:proofErr w:type="spellStart"/>
      <w:r>
        <w:rPr>
          <w:i/>
          <w:color w:val="231F20"/>
          <w:w w:val="105"/>
        </w:rPr>
        <w:t>s</w:t>
      </w:r>
      <w:r>
        <w:rPr>
          <w:color w:val="231F20"/>
          <w:w w:val="105"/>
          <w:vertAlign w:val="subscript"/>
        </w:rPr>
        <w:t>u</w:t>
      </w:r>
      <w:proofErr w:type="spellEnd"/>
      <w:r>
        <w:rPr>
          <w:color w:val="231F20"/>
          <w:w w:val="105"/>
        </w:rPr>
        <w:t xml:space="preserve"> proﬁles obtained from the FV test are likely </w:t>
      </w:r>
      <w:proofErr w:type="gramStart"/>
      <w:r>
        <w:rPr>
          <w:color w:val="231F20"/>
          <w:w w:val="105"/>
        </w:rPr>
        <w:t xml:space="preserve">to </w:t>
      </w:r>
      <w:r>
        <w:rPr>
          <w:color w:val="231F20"/>
          <w:spacing w:val="2"/>
          <w:w w:val="105"/>
        </w:rPr>
        <w:t xml:space="preserve"> </w:t>
      </w:r>
      <w:r>
        <w:rPr>
          <w:color w:val="231F20"/>
          <w:w w:val="105"/>
        </w:rPr>
        <w:t>show</w:t>
      </w:r>
      <w:proofErr w:type="gramEnd"/>
    </w:p>
    <w:p w14:paraId="46825D39" w14:textId="77777777" w:rsidR="003F41A0" w:rsidRDefault="00BA139E">
      <w:pPr>
        <w:pStyle w:val="a3"/>
        <w:tabs>
          <w:tab w:val="left" w:pos="5585"/>
        </w:tabs>
        <w:spacing w:before="3" w:line="242" w:lineRule="auto"/>
        <w:ind w:left="443" w:right="5314"/>
      </w:pPr>
      <w:r>
        <w:rPr>
          <w:color w:val="231F20"/>
          <w:w w:val="105"/>
        </w:rPr>
        <w:t>clear</w:t>
      </w:r>
      <w:r>
        <w:rPr>
          <w:color w:val="231F20"/>
          <w:spacing w:val="28"/>
          <w:w w:val="105"/>
        </w:rPr>
        <w:t xml:space="preserve"> </w:t>
      </w:r>
      <w:r>
        <w:rPr>
          <w:color w:val="231F20"/>
          <w:w w:val="105"/>
        </w:rPr>
        <w:t>ﬂ</w:t>
      </w:r>
      <w:r>
        <w:rPr>
          <w:color w:val="231F20"/>
          <w:w w:val="105"/>
        </w:rPr>
        <w:t>uctuations</w:t>
      </w:r>
      <w:r>
        <w:rPr>
          <w:color w:val="231F20"/>
          <w:spacing w:val="29"/>
          <w:w w:val="105"/>
        </w:rPr>
        <w:t xml:space="preserve"> </w:t>
      </w:r>
      <w:r>
        <w:rPr>
          <w:color w:val="231F20"/>
          <w:w w:val="105"/>
        </w:rPr>
        <w:t>against</w:t>
      </w:r>
      <w:r>
        <w:rPr>
          <w:color w:val="231F20"/>
          <w:spacing w:val="29"/>
          <w:w w:val="105"/>
        </w:rPr>
        <w:t xml:space="preserve"> </w:t>
      </w:r>
      <w:r>
        <w:rPr>
          <w:color w:val="231F20"/>
          <w:w w:val="105"/>
        </w:rPr>
        <w:t>a</w:t>
      </w:r>
      <w:r>
        <w:rPr>
          <w:color w:val="231F20"/>
          <w:spacing w:val="28"/>
          <w:w w:val="105"/>
        </w:rPr>
        <w:t xml:space="preserve"> </w:t>
      </w:r>
      <w:r>
        <w:rPr>
          <w:color w:val="231F20"/>
          <w:w w:val="105"/>
        </w:rPr>
        <w:t>mean</w:t>
      </w:r>
      <w:r>
        <w:rPr>
          <w:color w:val="231F20"/>
          <w:spacing w:val="29"/>
          <w:w w:val="105"/>
        </w:rPr>
        <w:t xml:space="preserve"> </w:t>
      </w:r>
      <w:r>
        <w:rPr>
          <w:color w:val="231F20"/>
          <w:w w:val="105"/>
        </w:rPr>
        <w:t>trend.</w:t>
      </w:r>
      <w:r>
        <w:rPr>
          <w:color w:val="231F20"/>
          <w:spacing w:val="29"/>
          <w:w w:val="105"/>
        </w:rPr>
        <w:t xml:space="preserve"> </w:t>
      </w:r>
      <w:r>
        <w:rPr>
          <w:color w:val="231F20"/>
          <w:w w:val="105"/>
        </w:rPr>
        <w:t>Strength</w:t>
      </w:r>
      <w:r>
        <w:rPr>
          <w:color w:val="231F20"/>
          <w:spacing w:val="29"/>
          <w:w w:val="105"/>
        </w:rPr>
        <w:t xml:space="preserve"> </w:t>
      </w:r>
      <w:r>
        <w:rPr>
          <w:color w:val="231F20"/>
          <w:w w:val="105"/>
        </w:rPr>
        <w:t>variability</w:t>
      </w:r>
      <w:r>
        <w:rPr>
          <w:color w:val="231F20"/>
          <w:w w:val="105"/>
        </w:rPr>
        <w:tab/>
      </w:r>
      <w:r>
        <w:rPr>
          <w:color w:val="231F20"/>
          <w:w w:val="105"/>
          <w:position w:val="1"/>
          <w:sz w:val="10"/>
        </w:rPr>
        <w:t xml:space="preserve">u </w:t>
      </w:r>
      <w:r>
        <w:rPr>
          <w:color w:val="231F20"/>
          <w:spacing w:val="-16"/>
          <w:w w:val="105"/>
          <w:position w:val="1"/>
          <w:sz w:val="10"/>
        </w:rPr>
        <w:t xml:space="preserve">v </w:t>
      </w:r>
      <w:r>
        <w:rPr>
          <w:color w:val="231F20"/>
          <w:w w:val="105"/>
        </w:rPr>
        <w:t>with depth may depend not only on the consolidation stresses</w:t>
      </w:r>
      <w:r>
        <w:rPr>
          <w:color w:val="231F20"/>
          <w:w w:val="105"/>
        </w:rPr>
        <w:tab/>
      </w:r>
      <w:r>
        <w:rPr>
          <w:color w:val="231F20"/>
          <w:w w:val="105"/>
          <w:sz w:val="10"/>
        </w:rPr>
        <w:t xml:space="preserve">u </w:t>
      </w:r>
      <w:r>
        <w:rPr>
          <w:color w:val="231F20"/>
          <w:w w:val="105"/>
        </w:rPr>
        <w:t>(</w:t>
      </w:r>
      <w:proofErr w:type="gramStart"/>
      <w:r>
        <w:rPr>
          <w:color w:val="231F20"/>
          <w:w w:val="105"/>
        </w:rPr>
        <w:t>initial  or</w:t>
      </w:r>
      <w:proofErr w:type="gramEnd"/>
      <w:r>
        <w:rPr>
          <w:color w:val="231F20"/>
          <w:w w:val="105"/>
        </w:rPr>
        <w:t xml:space="preserve">  mechanically  induced),  but  also  on  the  inherent </w:t>
      </w:r>
      <w:r>
        <w:rPr>
          <w:color w:val="231F20"/>
          <w:spacing w:val="-4"/>
          <w:w w:val="105"/>
        </w:rPr>
        <w:t>variability</w:t>
      </w:r>
      <w:r>
        <w:rPr>
          <w:color w:val="231F20"/>
          <w:spacing w:val="-7"/>
          <w:w w:val="105"/>
        </w:rPr>
        <w:t xml:space="preserve"> </w:t>
      </w:r>
      <w:r>
        <w:rPr>
          <w:color w:val="231F20"/>
          <w:w w:val="105"/>
        </w:rPr>
        <w:t>of</w:t>
      </w:r>
      <w:r>
        <w:rPr>
          <w:color w:val="231F20"/>
          <w:spacing w:val="-6"/>
          <w:w w:val="105"/>
        </w:rPr>
        <w:t xml:space="preserve"> </w:t>
      </w:r>
      <w:r>
        <w:rPr>
          <w:color w:val="231F20"/>
          <w:spacing w:val="-3"/>
          <w:w w:val="105"/>
        </w:rPr>
        <w:t>the</w:t>
      </w:r>
      <w:r>
        <w:rPr>
          <w:color w:val="231F20"/>
          <w:spacing w:val="-6"/>
          <w:w w:val="105"/>
        </w:rPr>
        <w:t xml:space="preserve"> </w:t>
      </w:r>
      <w:r>
        <w:rPr>
          <w:color w:val="231F20"/>
          <w:spacing w:val="-3"/>
          <w:w w:val="105"/>
        </w:rPr>
        <w:t>soil</w:t>
      </w:r>
      <w:r>
        <w:rPr>
          <w:color w:val="231F20"/>
          <w:spacing w:val="-7"/>
          <w:w w:val="105"/>
        </w:rPr>
        <w:t xml:space="preserve"> </w:t>
      </w:r>
      <w:r>
        <w:rPr>
          <w:color w:val="231F20"/>
          <w:spacing w:val="-4"/>
          <w:w w:val="105"/>
        </w:rPr>
        <w:t>layers</w:t>
      </w:r>
      <w:r>
        <w:rPr>
          <w:color w:val="231F20"/>
          <w:spacing w:val="-6"/>
          <w:w w:val="105"/>
        </w:rPr>
        <w:t xml:space="preserve"> </w:t>
      </w:r>
      <w:r>
        <w:rPr>
          <w:color w:val="231F20"/>
          <w:spacing w:val="-4"/>
          <w:w w:val="105"/>
        </w:rPr>
        <w:t>(variation</w:t>
      </w:r>
      <w:r>
        <w:rPr>
          <w:color w:val="231F20"/>
          <w:spacing w:val="-6"/>
          <w:w w:val="105"/>
        </w:rPr>
        <w:t xml:space="preserve"> </w:t>
      </w:r>
      <w:r>
        <w:rPr>
          <w:color w:val="231F20"/>
          <w:w w:val="105"/>
        </w:rPr>
        <w:t>of</w:t>
      </w:r>
      <w:r>
        <w:rPr>
          <w:color w:val="231F20"/>
          <w:spacing w:val="-7"/>
          <w:w w:val="105"/>
        </w:rPr>
        <w:t xml:space="preserve"> </w:t>
      </w:r>
      <w:r>
        <w:rPr>
          <w:color w:val="231F20"/>
          <w:spacing w:val="-4"/>
          <w:w w:val="105"/>
        </w:rPr>
        <w:t>grain</w:t>
      </w:r>
      <w:r>
        <w:rPr>
          <w:color w:val="231F20"/>
          <w:spacing w:val="-6"/>
          <w:w w:val="105"/>
        </w:rPr>
        <w:t xml:space="preserve"> </w:t>
      </w:r>
      <w:r>
        <w:rPr>
          <w:color w:val="231F20"/>
          <w:spacing w:val="-4"/>
          <w:w w:val="105"/>
        </w:rPr>
        <w:t>size,</w:t>
      </w:r>
      <w:r>
        <w:rPr>
          <w:color w:val="231F20"/>
          <w:spacing w:val="-6"/>
          <w:w w:val="105"/>
        </w:rPr>
        <w:t xml:space="preserve"> </w:t>
      </w:r>
      <w:r>
        <w:rPr>
          <w:color w:val="231F20"/>
          <w:spacing w:val="-4"/>
          <w:w w:val="105"/>
        </w:rPr>
        <w:t>index</w:t>
      </w:r>
      <w:r>
        <w:rPr>
          <w:color w:val="231F20"/>
          <w:spacing w:val="-6"/>
          <w:w w:val="105"/>
        </w:rPr>
        <w:t xml:space="preserve"> </w:t>
      </w:r>
      <w:r>
        <w:rPr>
          <w:color w:val="231F20"/>
          <w:spacing w:val="-4"/>
          <w:w w:val="105"/>
        </w:rPr>
        <w:t>proper-</w:t>
      </w:r>
    </w:p>
    <w:p w14:paraId="46825D3A" w14:textId="77777777" w:rsidR="003F41A0" w:rsidRDefault="00BA139E">
      <w:pPr>
        <w:pStyle w:val="a3"/>
        <w:spacing w:before="40" w:line="184" w:lineRule="auto"/>
        <w:ind w:left="443" w:right="5871"/>
      </w:pPr>
      <w:r>
        <w:rPr>
          <w:color w:val="231F20"/>
          <w:spacing w:val="-4"/>
        </w:rPr>
        <w:t xml:space="preserve">ties). Furthermore, sample disturbance </w:t>
      </w:r>
      <w:r>
        <w:rPr>
          <w:color w:val="231F20"/>
          <w:spacing w:val="-3"/>
        </w:rPr>
        <w:t xml:space="preserve">can </w:t>
      </w:r>
      <w:r>
        <w:rPr>
          <w:color w:val="231F20"/>
          <w:spacing w:val="-4"/>
        </w:rPr>
        <w:t xml:space="preserve">affect </w:t>
      </w:r>
      <w:r>
        <w:rPr>
          <w:color w:val="231F20"/>
          <w:spacing w:val="-3"/>
        </w:rPr>
        <w:t xml:space="preserve">the </w:t>
      </w:r>
      <w:proofErr w:type="spellStart"/>
      <w:r>
        <w:rPr>
          <w:color w:val="231F20"/>
          <w:spacing w:val="-4"/>
        </w:rPr>
        <w:t>preconsoli</w:t>
      </w:r>
      <w:proofErr w:type="spellEnd"/>
      <w:r>
        <w:rPr>
          <w:color w:val="231F20"/>
          <w:spacing w:val="-4"/>
        </w:rPr>
        <w:t xml:space="preserve">- </w:t>
      </w:r>
      <w:r>
        <w:rPr>
          <w:color w:val="231F20"/>
          <w:spacing w:val="-4"/>
          <w:w w:val="106"/>
        </w:rPr>
        <w:t>datio</w:t>
      </w:r>
      <w:r>
        <w:rPr>
          <w:color w:val="231F20"/>
          <w:w w:val="106"/>
        </w:rPr>
        <w:t>n</w:t>
      </w:r>
      <w:r>
        <w:rPr>
          <w:color w:val="231F20"/>
          <w:spacing w:val="-5"/>
        </w:rPr>
        <w:t xml:space="preserve"> </w:t>
      </w:r>
      <w:r>
        <w:rPr>
          <w:color w:val="231F20"/>
          <w:spacing w:val="-4"/>
          <w:w w:val="102"/>
        </w:rPr>
        <w:t>pressur</w:t>
      </w:r>
      <w:r>
        <w:rPr>
          <w:color w:val="231F20"/>
          <w:w w:val="102"/>
        </w:rPr>
        <w:t>e</w:t>
      </w:r>
      <w:r>
        <w:rPr>
          <w:color w:val="231F20"/>
          <w:spacing w:val="-5"/>
        </w:rPr>
        <w:t xml:space="preserve"> </w:t>
      </w:r>
      <w:r>
        <w:rPr>
          <w:color w:val="231F20"/>
          <w:spacing w:val="-4"/>
          <w:w w:val="71"/>
        </w:rPr>
        <w:t>(</w:t>
      </w:r>
      <w:proofErr w:type="gramStart"/>
      <w:r>
        <w:rPr>
          <w:rFonts w:ascii="Sarasa UI K"/>
          <w:i/>
          <w:color w:val="231F20"/>
          <w:spacing w:val="-4"/>
          <w:w w:val="104"/>
        </w:rPr>
        <w:t>C</w:t>
      </w:r>
      <w:r>
        <w:rPr>
          <w:color w:val="231F20"/>
          <w:spacing w:val="-67"/>
          <w:w w:val="109"/>
          <w:position w:val="-3"/>
          <w:sz w:val="11"/>
        </w:rPr>
        <w:t>p</w:t>
      </w:r>
      <w:r>
        <w:rPr>
          <w:rFonts w:ascii="Trebuchet MS"/>
          <w:i/>
          <w:color w:val="231F20"/>
          <w:w w:val="115"/>
          <w:position w:val="8"/>
          <w:sz w:val="11"/>
        </w:rPr>
        <w:t>l</w:t>
      </w:r>
      <w:r>
        <w:rPr>
          <w:rFonts w:ascii="Trebuchet MS"/>
          <w:i/>
          <w:color w:val="231F20"/>
          <w:spacing w:val="-10"/>
          <w:position w:val="8"/>
          <w:sz w:val="11"/>
        </w:rPr>
        <w:t xml:space="preserve"> </w:t>
      </w:r>
      <w:r>
        <w:rPr>
          <w:color w:val="231F20"/>
          <w:w w:val="71"/>
        </w:rPr>
        <w:t>)</w:t>
      </w:r>
      <w:proofErr w:type="gramEnd"/>
      <w:r>
        <w:rPr>
          <w:color w:val="231F20"/>
          <w:spacing w:val="-5"/>
        </w:rPr>
        <w:t xml:space="preserve"> </w:t>
      </w:r>
      <w:r>
        <w:rPr>
          <w:color w:val="231F20"/>
          <w:spacing w:val="-4"/>
          <w:w w:val="105"/>
        </w:rPr>
        <w:t>tren</w:t>
      </w:r>
      <w:r>
        <w:rPr>
          <w:color w:val="231F20"/>
          <w:w w:val="105"/>
        </w:rPr>
        <w:t>d</w:t>
      </w:r>
      <w:r>
        <w:rPr>
          <w:color w:val="231F20"/>
          <w:spacing w:val="-5"/>
        </w:rPr>
        <w:t xml:space="preserve"> </w:t>
      </w:r>
      <w:r>
        <w:rPr>
          <w:color w:val="231F20"/>
          <w:spacing w:val="-4"/>
          <w:w w:val="107"/>
        </w:rPr>
        <w:t>wit</w:t>
      </w:r>
      <w:r>
        <w:rPr>
          <w:color w:val="231F20"/>
          <w:w w:val="107"/>
        </w:rPr>
        <w:t>h</w:t>
      </w:r>
      <w:r>
        <w:rPr>
          <w:color w:val="231F20"/>
          <w:spacing w:val="-5"/>
        </w:rPr>
        <w:t xml:space="preserve"> </w:t>
      </w:r>
      <w:r>
        <w:rPr>
          <w:color w:val="231F20"/>
          <w:spacing w:val="-4"/>
          <w:w w:val="106"/>
        </w:rPr>
        <w:t>dept</w:t>
      </w:r>
      <w:r>
        <w:rPr>
          <w:color w:val="231F20"/>
          <w:w w:val="106"/>
        </w:rPr>
        <w:t>h</w:t>
      </w:r>
      <w:r>
        <w:rPr>
          <w:color w:val="231F20"/>
          <w:spacing w:val="-5"/>
        </w:rPr>
        <w:t xml:space="preserve"> </w:t>
      </w:r>
      <w:r>
        <w:rPr>
          <w:color w:val="231F20"/>
          <w:spacing w:val="-4"/>
          <w:w w:val="106"/>
        </w:rPr>
        <w:t>an</w:t>
      </w:r>
      <w:r>
        <w:rPr>
          <w:color w:val="231F20"/>
          <w:w w:val="106"/>
        </w:rPr>
        <w:t>d</w:t>
      </w:r>
      <w:r>
        <w:rPr>
          <w:color w:val="231F20"/>
          <w:spacing w:val="-5"/>
        </w:rPr>
        <w:t xml:space="preserve"> </w:t>
      </w:r>
      <w:r>
        <w:rPr>
          <w:color w:val="231F20"/>
          <w:spacing w:val="-4"/>
          <w:w w:val="105"/>
        </w:rPr>
        <w:t>consequentl</w:t>
      </w:r>
      <w:r>
        <w:rPr>
          <w:color w:val="231F20"/>
          <w:w w:val="105"/>
        </w:rPr>
        <w:t>y</w:t>
      </w:r>
      <w:r>
        <w:rPr>
          <w:color w:val="231F20"/>
          <w:spacing w:val="-5"/>
        </w:rPr>
        <w:t xml:space="preserve"> </w:t>
      </w:r>
      <w:r>
        <w:rPr>
          <w:color w:val="231F20"/>
          <w:spacing w:val="-4"/>
          <w:w w:val="108"/>
        </w:rPr>
        <w:t>th</w:t>
      </w:r>
      <w:r>
        <w:rPr>
          <w:color w:val="231F20"/>
          <w:w w:val="108"/>
        </w:rPr>
        <w:t>e</w:t>
      </w:r>
      <w:r>
        <w:rPr>
          <w:color w:val="231F20"/>
          <w:spacing w:val="-5"/>
        </w:rPr>
        <w:t xml:space="preserve"> </w:t>
      </w:r>
      <w:r>
        <w:rPr>
          <w:color w:val="231F20"/>
          <w:spacing w:val="-4"/>
          <w:w w:val="105"/>
        </w:rPr>
        <w:t>ratio</w:t>
      </w:r>
    </w:p>
    <w:p w14:paraId="46825D3B" w14:textId="77777777" w:rsidR="003F41A0" w:rsidRDefault="00BA139E">
      <w:pPr>
        <w:pStyle w:val="a3"/>
        <w:spacing w:line="60" w:lineRule="exact"/>
        <w:ind w:left="443"/>
      </w:pPr>
      <w:proofErr w:type="gramStart"/>
      <w:r>
        <w:rPr>
          <w:i/>
          <w:color w:val="231F20"/>
          <w:w w:val="105"/>
        </w:rPr>
        <w:t xml:space="preserve">s  </w:t>
      </w:r>
      <w:r>
        <w:rPr>
          <w:color w:val="231F20"/>
          <w:spacing w:val="-4"/>
          <w:w w:val="105"/>
        </w:rPr>
        <w:t>(</w:t>
      </w:r>
      <w:proofErr w:type="gramEnd"/>
      <w:r>
        <w:rPr>
          <w:color w:val="231F20"/>
          <w:spacing w:val="-4"/>
          <w:w w:val="105"/>
        </w:rPr>
        <w:t>mob)/</w:t>
      </w:r>
      <w:r>
        <w:rPr>
          <w:rFonts w:ascii="Sarasa UI K"/>
          <w:i/>
          <w:color w:val="231F20"/>
          <w:spacing w:val="-4"/>
          <w:w w:val="105"/>
        </w:rPr>
        <w:t>C</w:t>
      </w:r>
      <w:r>
        <w:rPr>
          <w:rFonts w:ascii="Trebuchet MS"/>
          <w:i/>
          <w:color w:val="231F20"/>
          <w:spacing w:val="-4"/>
          <w:w w:val="105"/>
          <w:vertAlign w:val="superscript"/>
        </w:rPr>
        <w:t>l</w:t>
      </w:r>
      <w:r>
        <w:rPr>
          <w:rFonts w:ascii="Trebuchet MS"/>
          <w:i/>
          <w:color w:val="231F20"/>
          <w:spacing w:val="-4"/>
          <w:w w:val="105"/>
        </w:rPr>
        <w:t xml:space="preserve"> </w:t>
      </w:r>
      <w:r>
        <w:rPr>
          <w:color w:val="231F20"/>
          <w:w w:val="105"/>
        </w:rPr>
        <w:t xml:space="preserve">. To </w:t>
      </w:r>
      <w:r>
        <w:rPr>
          <w:color w:val="231F20"/>
          <w:spacing w:val="-4"/>
          <w:w w:val="105"/>
        </w:rPr>
        <w:t xml:space="preserve">remove these points, </w:t>
      </w:r>
      <w:r>
        <w:rPr>
          <w:color w:val="231F20"/>
          <w:w w:val="105"/>
        </w:rPr>
        <w:t xml:space="preserve">a </w:t>
      </w:r>
      <w:r>
        <w:rPr>
          <w:color w:val="231F20"/>
          <w:spacing w:val="-4"/>
          <w:w w:val="105"/>
        </w:rPr>
        <w:t>statistical criterion</w:t>
      </w:r>
      <w:r>
        <w:rPr>
          <w:color w:val="231F20"/>
          <w:spacing w:val="-6"/>
          <w:w w:val="105"/>
        </w:rPr>
        <w:t xml:space="preserve"> </w:t>
      </w:r>
      <w:proofErr w:type="spellStart"/>
      <w:r>
        <w:rPr>
          <w:color w:val="231F20"/>
          <w:spacing w:val="-4"/>
          <w:w w:val="105"/>
        </w:rPr>
        <w:t>stron</w:t>
      </w:r>
      <w:proofErr w:type="spellEnd"/>
      <w:r>
        <w:rPr>
          <w:color w:val="231F20"/>
          <w:spacing w:val="-4"/>
          <w:w w:val="105"/>
        </w:rPr>
        <w:t>-</w:t>
      </w:r>
    </w:p>
    <w:p w14:paraId="46825D3C" w14:textId="77777777" w:rsidR="003F41A0" w:rsidRDefault="00BA139E">
      <w:pPr>
        <w:tabs>
          <w:tab w:val="left" w:pos="1140"/>
          <w:tab w:val="left" w:pos="5529"/>
          <w:tab w:val="left" w:pos="6767"/>
          <w:tab w:val="left" w:pos="7491"/>
          <w:tab w:val="left" w:pos="8382"/>
          <w:tab w:val="left" w:pos="9263"/>
          <w:tab w:val="left" w:pos="10139"/>
        </w:tabs>
        <w:spacing w:line="117" w:lineRule="exact"/>
        <w:ind w:left="499"/>
        <w:rPr>
          <w:sz w:val="16"/>
        </w:rPr>
      </w:pPr>
      <w:proofErr w:type="spellStart"/>
      <w:r>
        <w:rPr>
          <w:color w:val="231F20"/>
          <w:w w:val="105"/>
          <w:position w:val="4"/>
          <w:sz w:val="11"/>
        </w:rPr>
        <w:t>u</w:t>
      </w:r>
      <w:r>
        <w:rPr>
          <w:color w:val="231F20"/>
          <w:w w:val="105"/>
          <w:position w:val="4"/>
          <w:sz w:val="11"/>
        </w:rPr>
        <w:tab/>
      </w:r>
      <w:r>
        <w:rPr>
          <w:color w:val="231F20"/>
          <w:w w:val="105"/>
          <w:position w:val="3"/>
          <w:sz w:val="11"/>
        </w:rPr>
        <w:t>p</w:t>
      </w:r>
      <w:proofErr w:type="spellEnd"/>
      <w:r>
        <w:rPr>
          <w:color w:val="231F20"/>
          <w:w w:val="105"/>
          <w:position w:val="3"/>
          <w:sz w:val="11"/>
        </w:rPr>
        <w:tab/>
      </w:r>
      <w:r>
        <w:rPr>
          <w:i/>
          <w:color w:val="231F20"/>
          <w:w w:val="105"/>
          <w:sz w:val="16"/>
          <w:u w:val="single" w:color="231F20"/>
        </w:rPr>
        <w:t>S</w:t>
      </w:r>
      <w:r>
        <w:rPr>
          <w:color w:val="231F20"/>
          <w:w w:val="105"/>
          <w:sz w:val="16"/>
          <w:u w:val="single" w:color="231F20"/>
          <w:vertAlign w:val="subscript"/>
        </w:rPr>
        <w:t>t</w:t>
      </w:r>
      <w:r>
        <w:rPr>
          <w:color w:val="231F20"/>
          <w:w w:val="105"/>
          <w:sz w:val="16"/>
          <w:u w:val="single" w:color="231F20"/>
        </w:rPr>
        <w:tab/>
        <w:t>173</w:t>
      </w:r>
      <w:r>
        <w:rPr>
          <w:color w:val="231F20"/>
          <w:w w:val="105"/>
          <w:sz w:val="16"/>
          <w:u w:val="single" w:color="231F20"/>
        </w:rPr>
        <w:tab/>
        <w:t>18.80</w:t>
      </w:r>
      <w:r>
        <w:rPr>
          <w:color w:val="231F20"/>
          <w:w w:val="105"/>
          <w:sz w:val="16"/>
          <w:u w:val="single" w:color="231F20"/>
        </w:rPr>
        <w:tab/>
        <w:t>0.76</w:t>
      </w:r>
      <w:r>
        <w:rPr>
          <w:color w:val="231F20"/>
          <w:w w:val="105"/>
          <w:sz w:val="16"/>
          <w:u w:val="single" w:color="231F20"/>
        </w:rPr>
        <w:tab/>
        <w:t>2.00</w:t>
      </w:r>
      <w:r>
        <w:rPr>
          <w:color w:val="231F20"/>
          <w:w w:val="105"/>
          <w:sz w:val="16"/>
          <w:u w:val="single" w:color="231F20"/>
        </w:rPr>
        <w:tab/>
        <w:t>58.0</w:t>
      </w:r>
      <w:r>
        <w:rPr>
          <w:color w:val="231F20"/>
          <w:spacing w:val="-13"/>
          <w:sz w:val="16"/>
          <w:u w:val="single" w:color="231F20"/>
        </w:rPr>
        <w:t xml:space="preserve"> </w:t>
      </w:r>
    </w:p>
    <w:p w14:paraId="46825D3D" w14:textId="77777777" w:rsidR="003F41A0" w:rsidRDefault="003F41A0">
      <w:pPr>
        <w:spacing w:line="117" w:lineRule="exact"/>
        <w:rPr>
          <w:sz w:val="16"/>
        </w:rPr>
        <w:sectPr w:rsidR="003F41A0">
          <w:type w:val="continuous"/>
          <w:pgSz w:w="12240" w:h="15840"/>
          <w:pgMar w:top="1000" w:right="240" w:bottom="280" w:left="780" w:header="720" w:footer="720" w:gutter="0"/>
          <w:cols w:space="720"/>
        </w:sectPr>
      </w:pPr>
    </w:p>
    <w:p w14:paraId="46825D3E" w14:textId="77777777" w:rsidR="003F41A0" w:rsidRDefault="00BA139E">
      <w:pPr>
        <w:pStyle w:val="a3"/>
        <w:spacing w:line="258" w:lineRule="exact"/>
        <w:ind w:left="443"/>
      </w:pPr>
      <w:r>
        <w:rPr>
          <w:color w:val="231F20"/>
          <w:w w:val="105"/>
        </w:rPr>
        <w:t>ger than the “3</w:t>
      </w:r>
      <w:r>
        <w:rPr>
          <w:rFonts w:ascii="Sarasa UI K" w:hAnsi="Sarasa UI K"/>
          <w:i/>
          <w:color w:val="231F20"/>
          <w:w w:val="105"/>
        </w:rPr>
        <w:t>C</w:t>
      </w:r>
      <w:r>
        <w:rPr>
          <w:color w:val="231F20"/>
          <w:w w:val="105"/>
        </w:rPr>
        <w:t>” was preferred to a “visual” one.</w:t>
      </w:r>
    </w:p>
    <w:p w14:paraId="46825D3F" w14:textId="77777777" w:rsidR="003F41A0" w:rsidRDefault="00BA139E">
      <w:pPr>
        <w:pStyle w:val="a3"/>
        <w:spacing w:before="61"/>
        <w:ind w:left="340"/>
      </w:pPr>
      <w:r>
        <w:rPr>
          <w:color w:val="231F20"/>
          <w:w w:val="105"/>
        </w:rPr>
        <w:t xml:space="preserve">The number of data points left out is 43 out of 216, </w:t>
      </w:r>
      <w:bookmarkStart w:id="39" w:name="_bookmark29"/>
      <w:bookmarkEnd w:id="39"/>
      <w:r>
        <w:rPr>
          <w:color w:val="231F20"/>
          <w:w w:val="105"/>
        </w:rPr>
        <w:t>correspond-</w:t>
      </w:r>
    </w:p>
    <w:p w14:paraId="46825D40" w14:textId="77777777" w:rsidR="003F41A0" w:rsidRDefault="00BA139E">
      <w:pPr>
        <w:pStyle w:val="a3"/>
        <w:rPr>
          <w:sz w:val="18"/>
        </w:rPr>
      </w:pPr>
      <w:r>
        <w:br w:type="column"/>
      </w:r>
    </w:p>
    <w:p w14:paraId="46825D41" w14:textId="77777777" w:rsidR="003F41A0" w:rsidRDefault="003F41A0">
      <w:pPr>
        <w:pStyle w:val="a3"/>
        <w:spacing w:before="10"/>
      </w:pPr>
    </w:p>
    <w:p w14:paraId="46825D42" w14:textId="77777777" w:rsidR="003F41A0" w:rsidRDefault="00BA139E">
      <w:pPr>
        <w:spacing w:line="103" w:lineRule="exact"/>
        <w:ind w:left="318"/>
        <w:rPr>
          <w:sz w:val="16"/>
        </w:rPr>
      </w:pPr>
      <w:r>
        <w:rPr>
          <w:rFonts w:ascii="Book Antiqua" w:hAnsi="Book Antiqua"/>
          <w:b/>
          <w:color w:val="231F20"/>
          <w:w w:val="105"/>
          <w:sz w:val="16"/>
        </w:rPr>
        <w:t xml:space="preserve">Table 9. </w:t>
      </w:r>
      <w:r>
        <w:rPr>
          <w:color w:val="231F20"/>
          <w:w w:val="105"/>
          <w:sz w:val="16"/>
        </w:rPr>
        <w:t xml:space="preserve">Linear regression coefﬁcients for multivariable function </w:t>
      </w:r>
      <w:r>
        <w:rPr>
          <w:i/>
          <w:color w:val="231F20"/>
          <w:w w:val="105"/>
          <w:sz w:val="16"/>
        </w:rPr>
        <w:t>F</w:t>
      </w:r>
      <w:r>
        <w:rPr>
          <w:color w:val="231F20"/>
          <w:w w:val="105"/>
          <w:sz w:val="16"/>
        </w:rPr>
        <w:t>.</w:t>
      </w:r>
    </w:p>
    <w:p w14:paraId="46825D43" w14:textId="77777777" w:rsidR="003F41A0" w:rsidRDefault="003F41A0">
      <w:pPr>
        <w:spacing w:line="103" w:lineRule="exact"/>
        <w:rPr>
          <w:sz w:val="16"/>
        </w:rPr>
        <w:sectPr w:rsidR="003F41A0">
          <w:type w:val="continuous"/>
          <w:pgSz w:w="12240" w:h="15840"/>
          <w:pgMar w:top="1000" w:right="240" w:bottom="280" w:left="780" w:header="720" w:footer="720" w:gutter="0"/>
          <w:cols w:num="2" w:space="720" w:equalWidth="0">
            <w:col w:w="5172" w:space="40"/>
            <w:col w:w="6008"/>
          </w:cols>
        </w:sectPr>
      </w:pPr>
    </w:p>
    <w:p w14:paraId="46825D44" w14:textId="77777777" w:rsidR="003F41A0" w:rsidRDefault="00BA139E">
      <w:pPr>
        <w:pStyle w:val="a3"/>
        <w:tabs>
          <w:tab w:val="left" w:pos="5529"/>
          <w:tab w:val="left" w:pos="10493"/>
        </w:tabs>
        <w:spacing w:line="181" w:lineRule="exact"/>
        <w:ind w:left="170"/>
      </w:pPr>
      <w:proofErr w:type="spellStart"/>
      <w:r>
        <w:rPr>
          <w:color w:val="231F20"/>
          <w:w w:val="105"/>
        </w:rPr>
        <w:t>ing</w:t>
      </w:r>
      <w:proofErr w:type="spellEnd"/>
      <w:r>
        <w:rPr>
          <w:color w:val="231F20"/>
          <w:spacing w:val="-12"/>
          <w:w w:val="105"/>
        </w:rPr>
        <w:t xml:space="preserve"> </w:t>
      </w:r>
      <w:r>
        <w:rPr>
          <w:color w:val="231F20"/>
          <w:w w:val="105"/>
        </w:rPr>
        <w:t>to</w:t>
      </w:r>
      <w:r>
        <w:rPr>
          <w:color w:val="231F20"/>
          <w:spacing w:val="-11"/>
          <w:w w:val="105"/>
        </w:rPr>
        <w:t xml:space="preserve"> </w:t>
      </w:r>
      <w:r>
        <w:rPr>
          <w:color w:val="231F20"/>
          <w:w w:val="105"/>
        </w:rPr>
        <w:t>20%</w:t>
      </w:r>
      <w:r>
        <w:rPr>
          <w:color w:val="231F20"/>
          <w:spacing w:val="-11"/>
          <w:w w:val="105"/>
        </w:rPr>
        <w:t xml:space="preserve"> </w:t>
      </w:r>
      <w:r>
        <w:rPr>
          <w:color w:val="231F20"/>
          <w:w w:val="105"/>
        </w:rPr>
        <w:t>of</w:t>
      </w:r>
      <w:r>
        <w:rPr>
          <w:color w:val="231F20"/>
          <w:spacing w:val="-11"/>
          <w:w w:val="105"/>
        </w:rPr>
        <w:t xml:space="preserve"> </w:t>
      </w:r>
      <w:r>
        <w:rPr>
          <w:color w:val="231F20"/>
          <w:w w:val="105"/>
        </w:rPr>
        <w:t>the</w:t>
      </w:r>
      <w:r>
        <w:rPr>
          <w:color w:val="231F20"/>
          <w:spacing w:val="-11"/>
          <w:w w:val="105"/>
        </w:rPr>
        <w:t xml:space="preserve"> </w:t>
      </w:r>
      <w:r>
        <w:rPr>
          <w:color w:val="231F20"/>
          <w:w w:val="105"/>
        </w:rPr>
        <w:t>database.</w:t>
      </w:r>
      <w:r>
        <w:rPr>
          <w:color w:val="231F20"/>
          <w:spacing w:val="-11"/>
          <w:w w:val="105"/>
        </w:rPr>
        <w:t xml:space="preserve"> </w:t>
      </w:r>
      <w:r>
        <w:rPr>
          <w:color w:val="231F20"/>
          <w:w w:val="105"/>
        </w:rPr>
        <w:t>To</w:t>
      </w:r>
      <w:r>
        <w:rPr>
          <w:color w:val="231F20"/>
          <w:spacing w:val="-12"/>
          <w:w w:val="105"/>
        </w:rPr>
        <w:t xml:space="preserve"> </w:t>
      </w:r>
      <w:r>
        <w:rPr>
          <w:color w:val="231F20"/>
          <w:w w:val="105"/>
        </w:rPr>
        <w:t>be</w:t>
      </w:r>
      <w:r>
        <w:rPr>
          <w:color w:val="231F20"/>
          <w:spacing w:val="-11"/>
          <w:w w:val="105"/>
        </w:rPr>
        <w:t xml:space="preserve"> </w:t>
      </w:r>
      <w:r>
        <w:rPr>
          <w:color w:val="231F20"/>
          <w:w w:val="105"/>
        </w:rPr>
        <w:t>more</w:t>
      </w:r>
      <w:r>
        <w:rPr>
          <w:color w:val="231F20"/>
          <w:spacing w:val="-11"/>
          <w:w w:val="105"/>
        </w:rPr>
        <w:t xml:space="preserve"> </w:t>
      </w:r>
      <w:r>
        <w:rPr>
          <w:color w:val="231F20"/>
          <w:w w:val="105"/>
        </w:rPr>
        <w:t>speciﬁc,</w:t>
      </w:r>
      <w:r>
        <w:rPr>
          <w:color w:val="231F20"/>
          <w:spacing w:val="-11"/>
          <w:w w:val="105"/>
        </w:rPr>
        <w:t xml:space="preserve"> </w:t>
      </w:r>
      <w:r>
        <w:rPr>
          <w:color w:val="231F20"/>
          <w:w w:val="105"/>
        </w:rPr>
        <w:t>10,</w:t>
      </w:r>
      <w:r>
        <w:rPr>
          <w:color w:val="231F20"/>
          <w:spacing w:val="-11"/>
          <w:w w:val="105"/>
        </w:rPr>
        <w:t xml:space="preserve"> </w:t>
      </w:r>
      <w:r>
        <w:rPr>
          <w:color w:val="231F20"/>
          <w:w w:val="105"/>
        </w:rPr>
        <w:t>24,</w:t>
      </w:r>
      <w:r>
        <w:rPr>
          <w:color w:val="231F20"/>
          <w:spacing w:val="-11"/>
          <w:w w:val="105"/>
        </w:rPr>
        <w:t xml:space="preserve"> </w:t>
      </w:r>
      <w:r>
        <w:rPr>
          <w:color w:val="231F20"/>
          <w:w w:val="105"/>
        </w:rPr>
        <w:t>and</w:t>
      </w:r>
      <w:r>
        <w:rPr>
          <w:color w:val="231F20"/>
          <w:spacing w:val="-12"/>
          <w:w w:val="105"/>
        </w:rPr>
        <w:t xml:space="preserve"> </w:t>
      </w:r>
      <w:r>
        <w:rPr>
          <w:color w:val="231F20"/>
          <w:w w:val="105"/>
        </w:rPr>
        <w:t>9</w:t>
      </w:r>
      <w:r>
        <w:rPr>
          <w:color w:val="231F20"/>
          <w:spacing w:val="-11"/>
          <w:w w:val="105"/>
        </w:rPr>
        <w:t xml:space="preserve"> </w:t>
      </w:r>
      <w:r>
        <w:rPr>
          <w:color w:val="231F20"/>
          <w:w w:val="105"/>
        </w:rPr>
        <w:t>points</w:t>
      </w:r>
      <w:r>
        <w:rPr>
          <w:color w:val="231F20"/>
        </w:rPr>
        <w:tab/>
      </w:r>
      <w:r>
        <w:rPr>
          <w:color w:val="231F20"/>
          <w:w w:val="123"/>
          <w:u w:val="single" w:color="231F20"/>
        </w:rPr>
        <w:t xml:space="preserve"> </w:t>
      </w:r>
      <w:r>
        <w:rPr>
          <w:color w:val="231F20"/>
          <w:u w:val="single" w:color="231F20"/>
        </w:rPr>
        <w:tab/>
      </w:r>
    </w:p>
    <w:p w14:paraId="46825D45" w14:textId="77777777" w:rsidR="003F41A0" w:rsidRDefault="003F41A0">
      <w:pPr>
        <w:spacing w:line="181" w:lineRule="exact"/>
        <w:sectPr w:rsidR="003F41A0">
          <w:type w:val="continuous"/>
          <w:pgSz w:w="12240" w:h="15840"/>
          <w:pgMar w:top="1000" w:right="240" w:bottom="280" w:left="780" w:header="720" w:footer="720" w:gutter="0"/>
          <w:cols w:space="720"/>
        </w:sectPr>
      </w:pPr>
    </w:p>
    <w:p w14:paraId="46825D46" w14:textId="77777777" w:rsidR="003F41A0" w:rsidRDefault="00BA139E">
      <w:pPr>
        <w:pStyle w:val="a3"/>
        <w:spacing w:before="18" w:line="242" w:lineRule="auto"/>
        <w:ind w:left="170"/>
      </w:pPr>
      <w:r>
        <w:rPr>
          <w:color w:val="231F20"/>
          <w:w w:val="105"/>
        </w:rPr>
        <w:t xml:space="preserve">are removed based on criteria 1, 2 and 3, respectively. The out- comes of this study will then be based on 173 higher quality </w:t>
      </w:r>
      <w:proofErr w:type="spellStart"/>
      <w:r>
        <w:rPr>
          <w:color w:val="231F20"/>
          <w:w w:val="105"/>
        </w:rPr>
        <w:t>mul</w:t>
      </w:r>
      <w:proofErr w:type="spellEnd"/>
      <w:r>
        <w:rPr>
          <w:color w:val="231F20"/>
          <w:w w:val="105"/>
        </w:rPr>
        <w:t>-</w:t>
      </w:r>
    </w:p>
    <w:p w14:paraId="46825D47" w14:textId="77777777" w:rsidR="003F41A0" w:rsidRDefault="00BA139E">
      <w:pPr>
        <w:spacing w:line="256" w:lineRule="auto"/>
        <w:ind w:left="170" w:right="28"/>
        <w:rPr>
          <w:sz w:val="16"/>
        </w:rPr>
      </w:pPr>
      <w:r>
        <w:br w:type="column"/>
      </w:r>
      <w:r>
        <w:rPr>
          <w:color w:val="231F20"/>
          <w:w w:val="105"/>
          <w:sz w:val="16"/>
        </w:rPr>
        <w:t>Transformation model</w:t>
      </w:r>
    </w:p>
    <w:p w14:paraId="46825D48" w14:textId="77777777" w:rsidR="003F41A0" w:rsidRDefault="00BA139E">
      <w:pPr>
        <w:spacing w:line="157" w:lineRule="exact"/>
        <w:ind w:left="170"/>
        <w:rPr>
          <w:sz w:val="16"/>
        </w:rPr>
      </w:pPr>
      <w:r>
        <w:br w:type="column"/>
      </w:r>
      <w:r>
        <w:rPr>
          <w:color w:val="231F20"/>
          <w:w w:val="105"/>
          <w:sz w:val="16"/>
        </w:rPr>
        <w:t>Secondary input</w:t>
      </w:r>
    </w:p>
    <w:p w14:paraId="46825D49" w14:textId="77777777" w:rsidR="003F41A0" w:rsidRDefault="00BA139E">
      <w:pPr>
        <w:tabs>
          <w:tab w:val="left" w:pos="1545"/>
          <w:tab w:val="left" w:pos="2119"/>
          <w:tab w:val="left" w:pos="2689"/>
          <w:tab w:val="left" w:pos="3352"/>
        </w:tabs>
        <w:spacing w:line="268" w:lineRule="exact"/>
        <w:ind w:left="170"/>
        <w:rPr>
          <w:i/>
          <w:sz w:val="10"/>
          <w:szCs w:val="10"/>
        </w:rPr>
      </w:pPr>
      <w:r>
        <w:rPr>
          <w:color w:val="231F20"/>
          <w:sz w:val="16"/>
          <w:szCs w:val="16"/>
        </w:rPr>
        <w:t>parameter,</w:t>
      </w:r>
      <w:r>
        <w:rPr>
          <w:color w:val="231F20"/>
          <w:spacing w:val="19"/>
          <w:sz w:val="16"/>
          <w:szCs w:val="16"/>
        </w:rPr>
        <w:t xml:space="preserve"> </w:t>
      </w:r>
      <w:proofErr w:type="spellStart"/>
      <w:r>
        <w:rPr>
          <w:i/>
          <w:color w:val="231F20"/>
          <w:sz w:val="16"/>
          <w:szCs w:val="16"/>
        </w:rPr>
        <w:t>Y</w:t>
      </w:r>
      <w:r>
        <w:rPr>
          <w:i/>
          <w:color w:val="231F20"/>
          <w:sz w:val="16"/>
          <w:szCs w:val="16"/>
          <w:vertAlign w:val="subscript"/>
        </w:rPr>
        <w:t>j</w:t>
      </w:r>
      <w:proofErr w:type="spellEnd"/>
      <w:r>
        <w:rPr>
          <w:i/>
          <w:color w:val="231F20"/>
          <w:sz w:val="16"/>
          <w:szCs w:val="16"/>
        </w:rPr>
        <w:tab/>
      </w:r>
      <w:r>
        <w:rPr>
          <w:rFonts w:ascii="Sarasa UI K" w:eastAsia="Sarasa UI K" w:hAnsi="Sarasa UI K" w:cs="Sarasa UI K" w:hint="eastAsia"/>
          <w:i/>
          <w:color w:val="231F20"/>
          <w:sz w:val="16"/>
          <w:szCs w:val="16"/>
        </w:rPr>
        <w:t>a</w:t>
      </w:r>
      <w:r>
        <w:rPr>
          <w:rFonts w:ascii="Sarasa UI K" w:eastAsia="Sarasa UI K" w:hAnsi="Sarasa UI K" w:cs="Sarasa UI K" w:hint="eastAsia"/>
          <w:i/>
          <w:color w:val="231F20"/>
          <w:sz w:val="16"/>
          <w:szCs w:val="16"/>
        </w:rPr>
        <w:tab/>
      </w:r>
      <w:r>
        <w:rPr>
          <w:rFonts w:ascii="Sarasa UI K" w:eastAsia="Sarasa UI K" w:hAnsi="Sarasa UI K" w:cs="Sarasa UI K" w:hint="eastAsia"/>
          <w:i/>
          <w:color w:val="231F20"/>
          <w:w w:val="95"/>
          <w:sz w:val="16"/>
          <w:szCs w:val="16"/>
        </w:rPr>
        <w:t>�</w:t>
      </w:r>
      <w:r>
        <w:rPr>
          <w:rFonts w:ascii="Sarasa UI K" w:eastAsia="Sarasa UI K" w:hAnsi="Sarasa UI K" w:cs="Sarasa UI K" w:hint="eastAsia"/>
          <w:i/>
          <w:color w:val="231F20"/>
          <w:w w:val="95"/>
          <w:sz w:val="16"/>
          <w:szCs w:val="16"/>
        </w:rPr>
        <w:tab/>
        <w:t>'Y</w:t>
      </w:r>
      <w:r>
        <w:rPr>
          <w:rFonts w:ascii="Sarasa UI K" w:eastAsia="Sarasa UI K" w:hAnsi="Sarasa UI K" w:cs="Sarasa UI K" w:hint="eastAsia"/>
          <w:i/>
          <w:color w:val="231F20"/>
          <w:w w:val="95"/>
          <w:sz w:val="16"/>
          <w:szCs w:val="16"/>
        </w:rPr>
        <w:tab/>
      </w:r>
      <w:r>
        <w:rPr>
          <w:i/>
          <w:color w:val="231F20"/>
          <w:sz w:val="16"/>
          <w:szCs w:val="16"/>
        </w:rPr>
        <w:t>r</w:t>
      </w:r>
      <w:r>
        <w:rPr>
          <w:i/>
          <w:color w:val="231F20"/>
          <w:position w:val="5"/>
          <w:sz w:val="10"/>
          <w:szCs w:val="10"/>
        </w:rPr>
        <w:t>2</w:t>
      </w:r>
    </w:p>
    <w:p w14:paraId="46825D4A" w14:textId="77777777" w:rsidR="003F41A0" w:rsidRDefault="003F41A0">
      <w:pPr>
        <w:spacing w:line="268" w:lineRule="exact"/>
        <w:rPr>
          <w:sz w:val="10"/>
          <w:szCs w:val="10"/>
        </w:rPr>
        <w:sectPr w:rsidR="003F41A0">
          <w:type w:val="continuous"/>
          <w:pgSz w:w="12240" w:h="15840"/>
          <w:pgMar w:top="1000" w:right="240" w:bottom="280" w:left="780" w:header="720" w:footer="720" w:gutter="0"/>
          <w:cols w:num="3" w:space="720" w:equalWidth="0">
            <w:col w:w="5212" w:space="148"/>
            <w:col w:w="1353" w:space="161"/>
            <w:col w:w="4346"/>
          </w:cols>
        </w:sectPr>
      </w:pPr>
    </w:p>
    <w:p w14:paraId="46825D4B" w14:textId="77777777" w:rsidR="003F41A0" w:rsidRDefault="00BA139E">
      <w:pPr>
        <w:pStyle w:val="a3"/>
        <w:spacing w:line="242" w:lineRule="auto"/>
        <w:ind w:left="170" w:right="38"/>
        <w:jc w:val="both"/>
      </w:pPr>
      <w:r>
        <w:pict w14:anchorId="46826851">
          <v:line id="_x0000_s1077" style="position:absolute;left:0;text-align:left;z-index:251640832;mso-position-horizontal-relative:page" from="315.5pt,1.1pt" to="565.5pt,1.1pt" strokecolor="#231f20" strokeweight=".5pt">
            <w10:wrap anchorx="page"/>
          </v:line>
        </w:pict>
      </w:r>
      <w:r>
        <w:pict w14:anchorId="46826852">
          <v:shape id="_x0000_s1076" type="#_x0000_t202" style="position:absolute;left:0;text-align:left;margin-left:45pt;margin-top:46.55pt;width:523.05pt;height:45.25pt;z-index:251644928;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231"/>
                    <w:gridCol w:w="1419"/>
                    <w:gridCol w:w="1183"/>
                    <w:gridCol w:w="947"/>
                    <w:gridCol w:w="568"/>
                    <w:gridCol w:w="662"/>
                    <w:gridCol w:w="447"/>
                  </w:tblGrid>
                  <w:tr w:rsidR="003F41A0" w14:paraId="46826B00" w14:textId="77777777">
                    <w:trPr>
                      <w:trHeight w:val="275"/>
                    </w:trPr>
                    <w:tc>
                      <w:tcPr>
                        <w:tcW w:w="5231" w:type="dxa"/>
                      </w:tcPr>
                      <w:p w14:paraId="46826AF9" w14:textId="77777777" w:rsidR="003F41A0" w:rsidRDefault="00BA139E">
                        <w:pPr>
                          <w:pStyle w:val="TableParagraph"/>
                          <w:spacing w:before="79" w:line="177" w:lineRule="exact"/>
                          <w:ind w:left="50"/>
                          <w:rPr>
                            <w:sz w:val="17"/>
                          </w:rPr>
                        </w:pPr>
                        <w:proofErr w:type="spellStart"/>
                        <w:r>
                          <w:rPr>
                            <w:color w:val="231F20"/>
                            <w:w w:val="105"/>
                            <w:sz w:val="17"/>
                          </w:rPr>
                          <w:t>sitivity</w:t>
                        </w:r>
                        <w:proofErr w:type="spellEnd"/>
                        <w:r>
                          <w:rPr>
                            <w:color w:val="231F20"/>
                            <w:w w:val="105"/>
                            <w:sz w:val="17"/>
                          </w:rPr>
                          <w:t xml:space="preserve"> are not signiﬁcantly affected by the removal of data points.</w:t>
                        </w:r>
                      </w:p>
                    </w:tc>
                    <w:tc>
                      <w:tcPr>
                        <w:tcW w:w="1419" w:type="dxa"/>
                      </w:tcPr>
                      <w:p w14:paraId="46826AFA" w14:textId="77777777" w:rsidR="003F41A0" w:rsidRDefault="00BA139E">
                        <w:pPr>
                          <w:pStyle w:val="TableParagraph"/>
                          <w:spacing w:before="7" w:line="248" w:lineRule="exact"/>
                          <w:ind w:left="178"/>
                          <w:rPr>
                            <w:i/>
                            <w:sz w:val="16"/>
                          </w:rPr>
                        </w:pPr>
                        <w:r>
                          <w:rPr>
                            <w:color w:val="231F20"/>
                            <w:w w:val="105"/>
                            <w:sz w:val="16"/>
                          </w:rPr>
                          <w:t>OCR–</w:t>
                        </w: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96"/>
                            <w:sz w:val="16"/>
                          </w:rPr>
                          <w:t>–</w:t>
                        </w:r>
                        <w:proofErr w:type="spellStart"/>
                        <w:r>
                          <w:rPr>
                            <w:i/>
                            <w:color w:val="231F20"/>
                            <w:sz w:val="16"/>
                          </w:rPr>
                          <w:t>Y</w:t>
                        </w:r>
                        <w:r>
                          <w:rPr>
                            <w:i/>
                            <w:color w:val="231F20"/>
                            <w:w w:val="118"/>
                            <w:sz w:val="16"/>
                            <w:vertAlign w:val="subscript"/>
                          </w:rPr>
                          <w:t>j</w:t>
                        </w:r>
                        <w:proofErr w:type="spellEnd"/>
                      </w:p>
                    </w:tc>
                    <w:tc>
                      <w:tcPr>
                        <w:tcW w:w="1183" w:type="dxa"/>
                      </w:tcPr>
                      <w:p w14:paraId="46826AFB" w14:textId="77777777" w:rsidR="003F41A0" w:rsidRDefault="00BA139E">
                        <w:pPr>
                          <w:pStyle w:val="TableParagraph"/>
                          <w:spacing w:before="73" w:line="182" w:lineRule="exact"/>
                          <w:ind w:left="273"/>
                          <w:rPr>
                            <w:sz w:val="16"/>
                          </w:rPr>
                        </w:pPr>
                        <w:r>
                          <w:rPr>
                            <w:i/>
                            <w:color w:val="231F20"/>
                            <w:sz w:val="16"/>
                          </w:rPr>
                          <w:t>Y</w:t>
                        </w:r>
                        <w:r>
                          <w:rPr>
                            <w:color w:val="231F20"/>
                            <w:sz w:val="16"/>
                            <w:vertAlign w:val="subscript"/>
                          </w:rPr>
                          <w:t>1</w:t>
                        </w:r>
                        <w:r>
                          <w:rPr>
                            <w:color w:val="231F20"/>
                            <w:sz w:val="16"/>
                          </w:rPr>
                          <w:t xml:space="preserve"> (PI)</w:t>
                        </w:r>
                      </w:p>
                    </w:tc>
                    <w:tc>
                      <w:tcPr>
                        <w:tcW w:w="947" w:type="dxa"/>
                      </w:tcPr>
                      <w:p w14:paraId="46826AFC" w14:textId="77777777" w:rsidR="003F41A0" w:rsidRDefault="00BA139E">
                        <w:pPr>
                          <w:pStyle w:val="TableParagraph"/>
                          <w:spacing w:before="73" w:line="182" w:lineRule="exact"/>
                          <w:ind w:right="95"/>
                          <w:jc w:val="right"/>
                          <w:rPr>
                            <w:sz w:val="16"/>
                          </w:rPr>
                        </w:pPr>
                        <w:r>
                          <w:rPr>
                            <w:color w:val="231F20"/>
                            <w:w w:val="95"/>
                            <w:sz w:val="16"/>
                          </w:rPr>
                          <w:t>0.328</w:t>
                        </w:r>
                      </w:p>
                    </w:tc>
                    <w:tc>
                      <w:tcPr>
                        <w:tcW w:w="568" w:type="dxa"/>
                      </w:tcPr>
                      <w:p w14:paraId="46826AFD" w14:textId="77777777" w:rsidR="003F41A0" w:rsidRDefault="00BA139E">
                        <w:pPr>
                          <w:pStyle w:val="TableParagraph"/>
                          <w:spacing w:before="73" w:line="182" w:lineRule="exact"/>
                          <w:ind w:left="67" w:right="67"/>
                          <w:jc w:val="center"/>
                          <w:rPr>
                            <w:sz w:val="16"/>
                          </w:rPr>
                        </w:pPr>
                        <w:r>
                          <w:rPr>
                            <w:color w:val="231F20"/>
                            <w:sz w:val="16"/>
                          </w:rPr>
                          <w:t>0.756</w:t>
                        </w:r>
                      </w:p>
                    </w:tc>
                    <w:tc>
                      <w:tcPr>
                        <w:tcW w:w="662" w:type="dxa"/>
                      </w:tcPr>
                      <w:p w14:paraId="46826AFE" w14:textId="77777777" w:rsidR="003F41A0" w:rsidRDefault="00BA139E">
                        <w:pPr>
                          <w:pStyle w:val="TableParagraph"/>
                          <w:spacing w:before="73" w:line="182" w:lineRule="exact"/>
                          <w:ind w:right="112"/>
                          <w:jc w:val="right"/>
                          <w:rPr>
                            <w:sz w:val="16"/>
                          </w:rPr>
                        </w:pPr>
                        <w:r>
                          <w:rPr>
                            <w:color w:val="231F20"/>
                            <w:w w:val="90"/>
                            <w:sz w:val="16"/>
                          </w:rPr>
                          <w:t>0.165</w:t>
                        </w:r>
                      </w:p>
                    </w:tc>
                    <w:tc>
                      <w:tcPr>
                        <w:tcW w:w="447" w:type="dxa"/>
                      </w:tcPr>
                      <w:p w14:paraId="46826AFF" w14:textId="77777777" w:rsidR="003F41A0" w:rsidRDefault="00BA139E">
                        <w:pPr>
                          <w:pStyle w:val="TableParagraph"/>
                          <w:spacing w:before="73" w:line="182" w:lineRule="exact"/>
                          <w:ind w:right="47"/>
                          <w:jc w:val="right"/>
                          <w:rPr>
                            <w:sz w:val="16"/>
                          </w:rPr>
                        </w:pPr>
                        <w:r>
                          <w:rPr>
                            <w:color w:val="231F20"/>
                            <w:sz w:val="16"/>
                          </w:rPr>
                          <w:t>0.68</w:t>
                        </w:r>
                      </w:p>
                    </w:tc>
                  </w:tr>
                  <w:tr w:rsidR="003F41A0" w14:paraId="46826B08" w14:textId="77777777">
                    <w:trPr>
                      <w:trHeight w:val="194"/>
                    </w:trPr>
                    <w:tc>
                      <w:tcPr>
                        <w:tcW w:w="5231" w:type="dxa"/>
                      </w:tcPr>
                      <w:p w14:paraId="46826B01" w14:textId="77777777" w:rsidR="003F41A0" w:rsidRDefault="00BA139E">
                        <w:pPr>
                          <w:pStyle w:val="TableParagraph"/>
                          <w:spacing w:before="3" w:line="171" w:lineRule="exact"/>
                          <w:ind w:left="50"/>
                          <w:rPr>
                            <w:sz w:val="17"/>
                          </w:rPr>
                        </w:pPr>
                        <w:r>
                          <w:rPr>
                            <w:color w:val="231F20"/>
                            <w:w w:val="105"/>
                            <w:sz w:val="17"/>
                          </w:rPr>
                          <w:t>However, OCR range drops considerably from 1</w:t>
                        </w:r>
                        <w:r>
                          <w:rPr>
                            <w:rFonts w:ascii="Swis721 Blk BT"/>
                            <w:color w:val="231F20"/>
                            <w:w w:val="105"/>
                            <w:sz w:val="17"/>
                          </w:rPr>
                          <w:t>~</w:t>
                        </w:r>
                        <w:r>
                          <w:rPr>
                            <w:color w:val="231F20"/>
                            <w:w w:val="105"/>
                            <w:sz w:val="17"/>
                          </w:rPr>
                          <w:t>7.50 to 1</w:t>
                        </w:r>
                        <w:r>
                          <w:rPr>
                            <w:rFonts w:ascii="Swis721 Blk BT"/>
                            <w:color w:val="231F20"/>
                            <w:w w:val="105"/>
                            <w:sz w:val="17"/>
                          </w:rPr>
                          <w:t>~</w:t>
                        </w:r>
                        <w:r>
                          <w:rPr>
                            <w:color w:val="231F20"/>
                            <w:w w:val="105"/>
                            <w:sz w:val="17"/>
                          </w:rPr>
                          <w:t>3.70.</w:t>
                        </w:r>
                      </w:p>
                    </w:tc>
                    <w:tc>
                      <w:tcPr>
                        <w:tcW w:w="1419" w:type="dxa"/>
                      </w:tcPr>
                      <w:p w14:paraId="46826B02" w14:textId="77777777" w:rsidR="003F41A0" w:rsidRDefault="003F41A0">
                        <w:pPr>
                          <w:pStyle w:val="TableParagraph"/>
                          <w:spacing w:line="240" w:lineRule="auto"/>
                          <w:rPr>
                            <w:rFonts w:ascii="Times New Roman"/>
                            <w:sz w:val="12"/>
                          </w:rPr>
                        </w:pPr>
                      </w:p>
                    </w:tc>
                    <w:tc>
                      <w:tcPr>
                        <w:tcW w:w="1183" w:type="dxa"/>
                      </w:tcPr>
                      <w:p w14:paraId="46826B03" w14:textId="77777777" w:rsidR="003F41A0" w:rsidRDefault="00BA139E">
                        <w:pPr>
                          <w:pStyle w:val="TableParagraph"/>
                          <w:spacing w:line="174" w:lineRule="exact"/>
                          <w:ind w:left="273"/>
                          <w:rPr>
                            <w:sz w:val="16"/>
                          </w:rPr>
                        </w:pPr>
                        <w:r>
                          <w:rPr>
                            <w:i/>
                            <w:color w:val="231F20"/>
                            <w:sz w:val="16"/>
                          </w:rPr>
                          <w:t>Y</w:t>
                        </w:r>
                        <w:r>
                          <w:rPr>
                            <w:color w:val="231F20"/>
                            <w:sz w:val="16"/>
                            <w:vertAlign w:val="subscript"/>
                          </w:rPr>
                          <w:t>2</w:t>
                        </w:r>
                        <w:r>
                          <w:rPr>
                            <w:color w:val="231F20"/>
                            <w:sz w:val="16"/>
                          </w:rPr>
                          <w:t xml:space="preserve"> (LL)</w:t>
                        </w:r>
                      </w:p>
                    </w:tc>
                    <w:tc>
                      <w:tcPr>
                        <w:tcW w:w="947" w:type="dxa"/>
                      </w:tcPr>
                      <w:p w14:paraId="46826B04" w14:textId="77777777" w:rsidR="003F41A0" w:rsidRDefault="00BA139E">
                        <w:pPr>
                          <w:pStyle w:val="TableParagraph"/>
                          <w:spacing w:line="174" w:lineRule="exact"/>
                          <w:ind w:right="112"/>
                          <w:jc w:val="right"/>
                          <w:rPr>
                            <w:sz w:val="16"/>
                          </w:rPr>
                        </w:pPr>
                        <w:r>
                          <w:rPr>
                            <w:color w:val="231F20"/>
                            <w:w w:val="90"/>
                            <w:sz w:val="16"/>
                          </w:rPr>
                          <w:t>0.319</w:t>
                        </w:r>
                      </w:p>
                    </w:tc>
                    <w:tc>
                      <w:tcPr>
                        <w:tcW w:w="568" w:type="dxa"/>
                      </w:tcPr>
                      <w:p w14:paraId="46826B05" w14:textId="77777777" w:rsidR="003F41A0" w:rsidRDefault="00BA139E">
                        <w:pPr>
                          <w:pStyle w:val="TableParagraph"/>
                          <w:spacing w:line="174" w:lineRule="exact"/>
                          <w:ind w:left="65" w:right="70"/>
                          <w:jc w:val="center"/>
                          <w:rPr>
                            <w:sz w:val="16"/>
                          </w:rPr>
                        </w:pPr>
                        <w:r>
                          <w:rPr>
                            <w:color w:val="231F20"/>
                            <w:sz w:val="16"/>
                          </w:rPr>
                          <w:t>0.757</w:t>
                        </w:r>
                      </w:p>
                    </w:tc>
                    <w:tc>
                      <w:tcPr>
                        <w:tcW w:w="662" w:type="dxa"/>
                      </w:tcPr>
                      <w:p w14:paraId="46826B06" w14:textId="77777777" w:rsidR="003F41A0" w:rsidRDefault="00BA139E">
                        <w:pPr>
                          <w:pStyle w:val="TableParagraph"/>
                          <w:spacing w:line="174" w:lineRule="exact"/>
                          <w:ind w:right="92"/>
                          <w:jc w:val="right"/>
                          <w:rPr>
                            <w:sz w:val="16"/>
                          </w:rPr>
                        </w:pPr>
                        <w:r>
                          <w:rPr>
                            <w:color w:val="231F20"/>
                            <w:w w:val="95"/>
                            <w:sz w:val="16"/>
                          </w:rPr>
                          <w:t>0.333</w:t>
                        </w:r>
                      </w:p>
                    </w:tc>
                    <w:tc>
                      <w:tcPr>
                        <w:tcW w:w="447" w:type="dxa"/>
                      </w:tcPr>
                      <w:p w14:paraId="46826B07" w14:textId="77777777" w:rsidR="003F41A0" w:rsidRDefault="00BA139E">
                        <w:pPr>
                          <w:pStyle w:val="TableParagraph"/>
                          <w:spacing w:line="174" w:lineRule="exact"/>
                          <w:ind w:right="52"/>
                          <w:jc w:val="right"/>
                          <w:rPr>
                            <w:sz w:val="16"/>
                          </w:rPr>
                        </w:pPr>
                        <w:r>
                          <w:rPr>
                            <w:color w:val="231F20"/>
                            <w:w w:val="95"/>
                            <w:sz w:val="16"/>
                          </w:rPr>
                          <w:t>0.70</w:t>
                        </w:r>
                      </w:p>
                    </w:tc>
                  </w:tr>
                  <w:tr w:rsidR="003F41A0" w14:paraId="46826B10" w14:textId="77777777">
                    <w:trPr>
                      <w:trHeight w:val="195"/>
                    </w:trPr>
                    <w:tc>
                      <w:tcPr>
                        <w:tcW w:w="5231" w:type="dxa"/>
                      </w:tcPr>
                      <w:p w14:paraId="46826B09" w14:textId="77777777" w:rsidR="003F41A0" w:rsidRDefault="00BA139E">
                        <w:pPr>
                          <w:pStyle w:val="TableParagraph"/>
                          <w:spacing w:before="13" w:line="163" w:lineRule="exact"/>
                          <w:ind w:left="50"/>
                          <w:rPr>
                            <w:sz w:val="17"/>
                          </w:rPr>
                        </w:pPr>
                        <w:r>
                          <w:rPr>
                            <w:color w:val="231F20"/>
                            <w:w w:val="105"/>
                            <w:sz w:val="17"/>
                          </w:rPr>
                          <w:t>Such low OCR values are expected to be found in shallow clay</w:t>
                        </w:r>
                      </w:p>
                    </w:tc>
                    <w:tc>
                      <w:tcPr>
                        <w:tcW w:w="1419" w:type="dxa"/>
                      </w:tcPr>
                      <w:p w14:paraId="46826B0A" w14:textId="77777777" w:rsidR="003F41A0" w:rsidRDefault="003F41A0">
                        <w:pPr>
                          <w:pStyle w:val="TableParagraph"/>
                          <w:spacing w:line="240" w:lineRule="auto"/>
                          <w:rPr>
                            <w:rFonts w:ascii="Times New Roman"/>
                            <w:sz w:val="12"/>
                          </w:rPr>
                        </w:pPr>
                      </w:p>
                    </w:tc>
                    <w:tc>
                      <w:tcPr>
                        <w:tcW w:w="1183" w:type="dxa"/>
                      </w:tcPr>
                      <w:p w14:paraId="46826B0B" w14:textId="77777777" w:rsidR="003F41A0" w:rsidRDefault="00BA139E">
                        <w:pPr>
                          <w:pStyle w:val="TableParagraph"/>
                          <w:spacing w:line="172" w:lineRule="exact"/>
                          <w:ind w:left="273"/>
                          <w:rPr>
                            <w:sz w:val="16"/>
                          </w:rPr>
                        </w:pPr>
                        <w:r>
                          <w:rPr>
                            <w:i/>
                            <w:color w:val="231F20"/>
                            <w:sz w:val="16"/>
                          </w:rPr>
                          <w:t>Y</w:t>
                        </w:r>
                        <w:r>
                          <w:rPr>
                            <w:color w:val="231F20"/>
                            <w:sz w:val="16"/>
                            <w:vertAlign w:val="subscript"/>
                          </w:rPr>
                          <w:t>3</w:t>
                        </w:r>
                        <w:r>
                          <w:rPr>
                            <w:color w:val="231F20"/>
                            <w:sz w:val="16"/>
                          </w:rPr>
                          <w:t xml:space="preserve"> (</w:t>
                        </w:r>
                        <w:r>
                          <w:rPr>
                            <w:i/>
                            <w:color w:val="231F20"/>
                            <w:sz w:val="16"/>
                          </w:rPr>
                          <w:t>w</w:t>
                        </w:r>
                        <w:r>
                          <w:rPr>
                            <w:color w:val="231F20"/>
                            <w:sz w:val="16"/>
                          </w:rPr>
                          <w:t>)</w:t>
                        </w:r>
                      </w:p>
                    </w:tc>
                    <w:tc>
                      <w:tcPr>
                        <w:tcW w:w="947" w:type="dxa"/>
                      </w:tcPr>
                      <w:p w14:paraId="46826B0C" w14:textId="77777777" w:rsidR="003F41A0" w:rsidRDefault="00BA139E">
                        <w:pPr>
                          <w:pStyle w:val="TableParagraph"/>
                          <w:spacing w:line="172" w:lineRule="exact"/>
                          <w:ind w:right="91"/>
                          <w:jc w:val="right"/>
                          <w:rPr>
                            <w:sz w:val="16"/>
                          </w:rPr>
                        </w:pPr>
                        <w:r>
                          <w:rPr>
                            <w:color w:val="231F20"/>
                            <w:sz w:val="16"/>
                          </w:rPr>
                          <w:t>0.296</w:t>
                        </w:r>
                      </w:p>
                    </w:tc>
                    <w:tc>
                      <w:tcPr>
                        <w:tcW w:w="568" w:type="dxa"/>
                      </w:tcPr>
                      <w:p w14:paraId="46826B0D" w14:textId="77777777" w:rsidR="003F41A0" w:rsidRDefault="00BA139E">
                        <w:pPr>
                          <w:pStyle w:val="TableParagraph"/>
                          <w:spacing w:line="172" w:lineRule="exact"/>
                          <w:ind w:left="67" w:right="68"/>
                          <w:jc w:val="center"/>
                          <w:rPr>
                            <w:sz w:val="16"/>
                          </w:rPr>
                        </w:pPr>
                        <w:r>
                          <w:rPr>
                            <w:color w:val="231F20"/>
                            <w:sz w:val="16"/>
                          </w:rPr>
                          <w:t>0.788</w:t>
                        </w:r>
                      </w:p>
                    </w:tc>
                    <w:tc>
                      <w:tcPr>
                        <w:tcW w:w="662" w:type="dxa"/>
                      </w:tcPr>
                      <w:p w14:paraId="46826B0E" w14:textId="77777777" w:rsidR="003F41A0" w:rsidRDefault="00BA139E">
                        <w:pPr>
                          <w:pStyle w:val="TableParagraph"/>
                          <w:spacing w:line="172" w:lineRule="exact"/>
                          <w:ind w:right="97"/>
                          <w:jc w:val="right"/>
                          <w:rPr>
                            <w:sz w:val="16"/>
                          </w:rPr>
                        </w:pPr>
                        <w:r>
                          <w:rPr>
                            <w:color w:val="231F20"/>
                            <w:w w:val="95"/>
                            <w:sz w:val="16"/>
                          </w:rPr>
                          <w:t>0.337</w:t>
                        </w:r>
                      </w:p>
                    </w:tc>
                    <w:tc>
                      <w:tcPr>
                        <w:tcW w:w="447" w:type="dxa"/>
                      </w:tcPr>
                      <w:p w14:paraId="46826B0F" w14:textId="77777777" w:rsidR="003F41A0" w:rsidRDefault="00BA139E">
                        <w:pPr>
                          <w:pStyle w:val="TableParagraph"/>
                          <w:spacing w:line="172" w:lineRule="exact"/>
                          <w:ind w:right="44"/>
                          <w:jc w:val="right"/>
                          <w:rPr>
                            <w:sz w:val="16"/>
                          </w:rPr>
                        </w:pPr>
                        <w:r>
                          <w:rPr>
                            <w:color w:val="231F20"/>
                            <w:sz w:val="16"/>
                          </w:rPr>
                          <w:t>0.69</w:t>
                        </w:r>
                      </w:p>
                    </w:tc>
                  </w:tr>
                  <w:tr w:rsidR="003F41A0" w14:paraId="46826B18" w14:textId="77777777">
                    <w:trPr>
                      <w:trHeight w:val="238"/>
                    </w:trPr>
                    <w:tc>
                      <w:tcPr>
                        <w:tcW w:w="5231" w:type="dxa"/>
                      </w:tcPr>
                      <w:p w14:paraId="46826B11" w14:textId="77777777" w:rsidR="003F41A0" w:rsidRDefault="00BA139E">
                        <w:pPr>
                          <w:pStyle w:val="TableParagraph"/>
                          <w:spacing w:before="19"/>
                          <w:ind w:left="50"/>
                          <w:rPr>
                            <w:sz w:val="17"/>
                          </w:rPr>
                        </w:pPr>
                        <w:r>
                          <w:rPr>
                            <w:color w:val="231F20"/>
                            <w:w w:val="105"/>
                            <w:sz w:val="17"/>
                          </w:rPr>
                          <w:t xml:space="preserve">deposits in Finland. Therefore, </w:t>
                        </w:r>
                        <w:proofErr w:type="spellStart"/>
                        <w:r>
                          <w:rPr>
                            <w:i/>
                            <w:color w:val="231F20"/>
                            <w:w w:val="105"/>
                            <w:sz w:val="17"/>
                          </w:rPr>
                          <w:t>s</w:t>
                        </w:r>
                        <w:r>
                          <w:rPr>
                            <w:color w:val="231F20"/>
                            <w:w w:val="105"/>
                            <w:sz w:val="17"/>
                            <w:vertAlign w:val="subscript"/>
                          </w:rPr>
                          <w:t>u</w:t>
                        </w:r>
                        <w:proofErr w:type="spellEnd"/>
                        <w:r>
                          <w:rPr>
                            <w:color w:val="231F20"/>
                            <w:w w:val="105"/>
                            <w:sz w:val="17"/>
                          </w:rPr>
                          <w:t xml:space="preserve"> of Finnish clays for OCR &gt; 4 will</w:t>
                        </w:r>
                      </w:p>
                    </w:tc>
                    <w:tc>
                      <w:tcPr>
                        <w:tcW w:w="1419" w:type="dxa"/>
                      </w:tcPr>
                      <w:p w14:paraId="46826B12" w14:textId="77777777" w:rsidR="003F41A0" w:rsidRDefault="003F41A0">
                        <w:pPr>
                          <w:pStyle w:val="TableParagraph"/>
                          <w:spacing w:line="240" w:lineRule="auto"/>
                          <w:rPr>
                            <w:rFonts w:ascii="Times New Roman"/>
                            <w:sz w:val="16"/>
                          </w:rPr>
                        </w:pPr>
                      </w:p>
                    </w:tc>
                    <w:tc>
                      <w:tcPr>
                        <w:tcW w:w="1183" w:type="dxa"/>
                      </w:tcPr>
                      <w:p w14:paraId="46826B13" w14:textId="77777777" w:rsidR="003F41A0" w:rsidRDefault="00BA139E">
                        <w:pPr>
                          <w:pStyle w:val="TableParagraph"/>
                          <w:spacing w:line="166" w:lineRule="exact"/>
                          <w:ind w:left="273"/>
                          <w:rPr>
                            <w:sz w:val="16"/>
                          </w:rPr>
                        </w:pPr>
                        <w:r>
                          <w:rPr>
                            <w:i/>
                            <w:color w:val="231F20"/>
                            <w:sz w:val="16"/>
                          </w:rPr>
                          <w:t>Y</w:t>
                        </w:r>
                        <w:r>
                          <w:rPr>
                            <w:color w:val="231F20"/>
                            <w:sz w:val="16"/>
                            <w:vertAlign w:val="subscript"/>
                          </w:rPr>
                          <w:t>4</w:t>
                        </w:r>
                        <w:r>
                          <w:rPr>
                            <w:color w:val="231F20"/>
                            <w:sz w:val="16"/>
                          </w:rPr>
                          <w:t xml:space="preserve"> (LI)</w:t>
                        </w:r>
                      </w:p>
                    </w:tc>
                    <w:tc>
                      <w:tcPr>
                        <w:tcW w:w="947" w:type="dxa"/>
                      </w:tcPr>
                      <w:p w14:paraId="46826B14" w14:textId="77777777" w:rsidR="003F41A0" w:rsidRDefault="00BA139E">
                        <w:pPr>
                          <w:pStyle w:val="TableParagraph"/>
                          <w:spacing w:line="166" w:lineRule="exact"/>
                          <w:ind w:right="116"/>
                          <w:jc w:val="right"/>
                          <w:rPr>
                            <w:sz w:val="16"/>
                          </w:rPr>
                        </w:pPr>
                        <w:r>
                          <w:rPr>
                            <w:color w:val="231F20"/>
                            <w:w w:val="90"/>
                            <w:sz w:val="16"/>
                          </w:rPr>
                          <w:t>0.281</w:t>
                        </w:r>
                      </w:p>
                    </w:tc>
                    <w:tc>
                      <w:tcPr>
                        <w:tcW w:w="568" w:type="dxa"/>
                      </w:tcPr>
                      <w:p w14:paraId="46826B15" w14:textId="77777777" w:rsidR="003F41A0" w:rsidRDefault="00BA139E">
                        <w:pPr>
                          <w:pStyle w:val="TableParagraph"/>
                          <w:spacing w:line="166" w:lineRule="exact"/>
                          <w:ind w:left="67" w:right="69"/>
                          <w:jc w:val="center"/>
                          <w:rPr>
                            <w:sz w:val="16"/>
                          </w:rPr>
                        </w:pPr>
                        <w:r>
                          <w:rPr>
                            <w:color w:val="231F20"/>
                            <w:sz w:val="16"/>
                          </w:rPr>
                          <w:t>0.770</w:t>
                        </w:r>
                      </w:p>
                    </w:tc>
                    <w:tc>
                      <w:tcPr>
                        <w:tcW w:w="662" w:type="dxa"/>
                      </w:tcPr>
                      <w:p w14:paraId="46826B16" w14:textId="77777777" w:rsidR="003F41A0" w:rsidRDefault="00BA139E">
                        <w:pPr>
                          <w:pStyle w:val="TableParagraph"/>
                          <w:spacing w:line="166" w:lineRule="exact"/>
                          <w:ind w:right="91"/>
                          <w:jc w:val="right"/>
                          <w:rPr>
                            <w:sz w:val="16"/>
                          </w:rPr>
                        </w:pPr>
                        <w:r>
                          <w:rPr>
                            <w:color w:val="231F20"/>
                            <w:w w:val="95"/>
                            <w:sz w:val="16"/>
                          </w:rPr>
                          <w:t>−</w:t>
                        </w:r>
                        <w:r>
                          <w:rPr>
                            <w:color w:val="231F20"/>
                            <w:w w:val="95"/>
                            <w:sz w:val="16"/>
                          </w:rPr>
                          <w:t>0.088</w:t>
                        </w:r>
                      </w:p>
                    </w:tc>
                    <w:tc>
                      <w:tcPr>
                        <w:tcW w:w="447" w:type="dxa"/>
                      </w:tcPr>
                      <w:p w14:paraId="46826B17" w14:textId="77777777" w:rsidR="003F41A0" w:rsidRDefault="00BA139E">
                        <w:pPr>
                          <w:pStyle w:val="TableParagraph"/>
                          <w:spacing w:line="166" w:lineRule="exact"/>
                          <w:ind w:right="46"/>
                          <w:jc w:val="right"/>
                          <w:rPr>
                            <w:sz w:val="16"/>
                          </w:rPr>
                        </w:pPr>
                        <w:r>
                          <w:rPr>
                            <w:color w:val="231F20"/>
                            <w:sz w:val="16"/>
                          </w:rPr>
                          <w:t>0.63</w:t>
                        </w:r>
                      </w:p>
                    </w:tc>
                  </w:tr>
                </w:tbl>
                <w:p w14:paraId="46826B19" w14:textId="77777777" w:rsidR="003F41A0" w:rsidRDefault="003F41A0">
                  <w:pPr>
                    <w:pStyle w:val="a3"/>
                  </w:pPr>
                </w:p>
              </w:txbxContent>
            </v:textbox>
            <w10:wrap anchorx="page"/>
          </v:shape>
        </w:pict>
      </w:r>
      <w:proofErr w:type="spellStart"/>
      <w:r>
        <w:rPr>
          <w:color w:val="231F20"/>
          <w:w w:val="105"/>
        </w:rPr>
        <w:t>tivariate</w:t>
      </w:r>
      <w:proofErr w:type="spellEnd"/>
      <w:r>
        <w:rPr>
          <w:color w:val="231F20"/>
          <w:w w:val="105"/>
        </w:rPr>
        <w:t xml:space="preserve"> clay data points. The updated dimensionless database   is hereinafter called F-CLAY/10/173. Updated basic statistics </w:t>
      </w:r>
      <w:r>
        <w:rPr>
          <w:color w:val="231F20"/>
          <w:spacing w:val="-7"/>
          <w:w w:val="105"/>
        </w:rPr>
        <w:t xml:space="preserve">of </w:t>
      </w:r>
      <w:r>
        <w:rPr>
          <w:color w:val="231F20"/>
          <w:w w:val="105"/>
        </w:rPr>
        <w:t>F-CLAY/10/173</w:t>
      </w:r>
      <w:r>
        <w:rPr>
          <w:color w:val="231F20"/>
          <w:spacing w:val="-25"/>
          <w:w w:val="105"/>
        </w:rPr>
        <w:t xml:space="preserve"> </w:t>
      </w:r>
      <w:r>
        <w:rPr>
          <w:color w:val="231F20"/>
          <w:w w:val="105"/>
        </w:rPr>
        <w:t>database</w:t>
      </w:r>
      <w:r>
        <w:rPr>
          <w:color w:val="231F20"/>
          <w:spacing w:val="-25"/>
          <w:w w:val="105"/>
        </w:rPr>
        <w:t xml:space="preserve"> </w:t>
      </w:r>
      <w:proofErr w:type="gramStart"/>
      <w:r>
        <w:rPr>
          <w:color w:val="231F20"/>
          <w:w w:val="105"/>
        </w:rPr>
        <w:t>are</w:t>
      </w:r>
      <w:proofErr w:type="gramEnd"/>
      <w:r>
        <w:rPr>
          <w:color w:val="231F20"/>
          <w:spacing w:val="-25"/>
          <w:w w:val="105"/>
        </w:rPr>
        <w:t xml:space="preserve"> </w:t>
      </w:r>
      <w:r>
        <w:rPr>
          <w:color w:val="231F20"/>
          <w:w w:val="105"/>
        </w:rPr>
        <w:t>listed</w:t>
      </w:r>
      <w:r>
        <w:rPr>
          <w:color w:val="231F20"/>
          <w:spacing w:val="-24"/>
          <w:w w:val="105"/>
        </w:rPr>
        <w:t xml:space="preserve"> </w:t>
      </w:r>
      <w:r>
        <w:rPr>
          <w:color w:val="231F20"/>
          <w:w w:val="105"/>
        </w:rPr>
        <w:t>in</w:t>
      </w:r>
      <w:r>
        <w:rPr>
          <w:color w:val="231F20"/>
          <w:spacing w:val="-25"/>
          <w:w w:val="105"/>
        </w:rPr>
        <w:t xml:space="preserve"> </w:t>
      </w:r>
      <w:hyperlink w:anchor="_bookmark28" w:history="1">
        <w:r>
          <w:rPr>
            <w:color w:val="2E3092"/>
            <w:w w:val="105"/>
          </w:rPr>
          <w:t>Table</w:t>
        </w:r>
        <w:r>
          <w:rPr>
            <w:color w:val="2E3092"/>
            <w:spacing w:val="-25"/>
            <w:w w:val="105"/>
          </w:rPr>
          <w:t xml:space="preserve"> </w:t>
        </w:r>
        <w:r>
          <w:rPr>
            <w:color w:val="2E3092"/>
            <w:w w:val="105"/>
          </w:rPr>
          <w:t>8</w:t>
        </w:r>
      </w:hyperlink>
      <w:r>
        <w:rPr>
          <w:color w:val="231F20"/>
          <w:w w:val="105"/>
        </w:rPr>
        <w:t>.</w:t>
      </w:r>
      <w:r>
        <w:rPr>
          <w:color w:val="231F20"/>
          <w:spacing w:val="-24"/>
          <w:w w:val="105"/>
        </w:rPr>
        <w:t xml:space="preserve"> </w:t>
      </w:r>
      <w:r>
        <w:rPr>
          <w:color w:val="231F20"/>
          <w:w w:val="105"/>
        </w:rPr>
        <w:t>One</w:t>
      </w:r>
      <w:r>
        <w:rPr>
          <w:color w:val="231F20"/>
          <w:spacing w:val="-25"/>
          <w:w w:val="105"/>
        </w:rPr>
        <w:t xml:space="preserve"> </w:t>
      </w:r>
      <w:r>
        <w:rPr>
          <w:color w:val="231F20"/>
          <w:w w:val="105"/>
        </w:rPr>
        <w:t>major</w:t>
      </w:r>
      <w:r>
        <w:rPr>
          <w:color w:val="231F20"/>
          <w:spacing w:val="-25"/>
          <w:w w:val="105"/>
        </w:rPr>
        <w:t xml:space="preserve"> </w:t>
      </w:r>
      <w:r>
        <w:rPr>
          <w:color w:val="231F20"/>
          <w:w w:val="105"/>
        </w:rPr>
        <w:t>outcome</w:t>
      </w:r>
      <w:r>
        <w:rPr>
          <w:color w:val="231F20"/>
          <w:spacing w:val="-25"/>
          <w:w w:val="105"/>
        </w:rPr>
        <w:t xml:space="preserve"> </w:t>
      </w:r>
      <w:r>
        <w:rPr>
          <w:color w:val="231F20"/>
          <w:spacing w:val="-7"/>
          <w:w w:val="105"/>
        </w:rPr>
        <w:t xml:space="preserve">of </w:t>
      </w:r>
      <w:r>
        <w:rPr>
          <w:color w:val="231F20"/>
          <w:w w:val="105"/>
        </w:rPr>
        <w:t xml:space="preserve">this procedure is the reduction of the COV for all the analyzed dimensionless variables (see </w:t>
      </w:r>
      <w:hyperlink w:anchor="_bookmark28" w:history="1">
        <w:r>
          <w:rPr>
            <w:color w:val="2E3092"/>
            <w:w w:val="105"/>
          </w:rPr>
          <w:t>Table 8</w:t>
        </w:r>
      </w:hyperlink>
      <w:r>
        <w:rPr>
          <w:color w:val="231F20"/>
          <w:w w:val="105"/>
        </w:rPr>
        <w:t>). Index parameters and</w:t>
      </w:r>
      <w:r>
        <w:rPr>
          <w:color w:val="231F20"/>
          <w:spacing w:val="29"/>
          <w:w w:val="105"/>
        </w:rPr>
        <w:t xml:space="preserve"> </w:t>
      </w:r>
      <w:proofErr w:type="spellStart"/>
      <w:r>
        <w:rPr>
          <w:color w:val="231F20"/>
          <w:spacing w:val="-4"/>
          <w:w w:val="105"/>
        </w:rPr>
        <w:t>sen</w:t>
      </w:r>
      <w:proofErr w:type="spellEnd"/>
      <w:r>
        <w:rPr>
          <w:color w:val="231F20"/>
          <w:spacing w:val="-4"/>
          <w:w w:val="105"/>
        </w:rPr>
        <w:t>-</w:t>
      </w:r>
    </w:p>
    <w:p w14:paraId="46825D4C" w14:textId="77777777" w:rsidR="003F41A0" w:rsidRDefault="00BA139E">
      <w:pPr>
        <w:tabs>
          <w:tab w:val="left" w:pos="3059"/>
          <w:tab w:val="left" w:pos="4866"/>
        </w:tabs>
        <w:spacing w:line="269" w:lineRule="exact"/>
        <w:ind w:left="170"/>
        <w:rPr>
          <w:sz w:val="16"/>
        </w:rPr>
      </w:pPr>
      <w:r>
        <w:br w:type="column"/>
      </w:r>
      <w:r>
        <w:rPr>
          <w:color w:val="231F20"/>
          <w:w w:val="105"/>
          <w:sz w:val="16"/>
        </w:rPr>
        <w:t>OCR–</w:t>
      </w:r>
      <w:proofErr w:type="spellStart"/>
      <w:r>
        <w:rPr>
          <w:i/>
          <w:color w:val="231F20"/>
          <w:w w:val="91"/>
          <w:sz w:val="16"/>
        </w:rPr>
        <w:t>s</w:t>
      </w:r>
      <w:r>
        <w:rPr>
          <w:color w:val="231F20"/>
          <w:w w:val="136"/>
          <w:sz w:val="16"/>
          <w:vertAlign w:val="subscript"/>
        </w:rPr>
        <w:t>u</w:t>
      </w:r>
      <w:proofErr w:type="spellEnd"/>
      <w:r>
        <w:rPr>
          <w:color w:val="231F20"/>
          <w:w w:val="90"/>
          <w:sz w:val="16"/>
        </w:rPr>
        <w:t>(mob)/</w:t>
      </w:r>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96"/>
          <w:sz w:val="16"/>
        </w:rPr>
        <w:t>–</w:t>
      </w:r>
      <w:proofErr w:type="spellStart"/>
      <w:r>
        <w:rPr>
          <w:i/>
          <w:color w:val="231F20"/>
          <w:sz w:val="16"/>
        </w:rPr>
        <w:t>Y</w:t>
      </w:r>
      <w:r>
        <w:rPr>
          <w:i/>
          <w:color w:val="231F20"/>
          <w:w w:val="118"/>
          <w:sz w:val="16"/>
          <w:vertAlign w:val="subscript"/>
        </w:rPr>
        <w:t>j</w:t>
      </w:r>
      <w:proofErr w:type="spellEnd"/>
      <w:r>
        <w:rPr>
          <w:i/>
          <w:color w:val="231F20"/>
          <w:sz w:val="16"/>
        </w:rPr>
        <w:t xml:space="preserve">    </w:t>
      </w:r>
      <w:r>
        <w:rPr>
          <w:i/>
          <w:color w:val="231F20"/>
          <w:spacing w:val="9"/>
          <w:sz w:val="16"/>
        </w:rPr>
        <w:t xml:space="preserve"> </w:t>
      </w:r>
      <w:r>
        <w:rPr>
          <w:i/>
          <w:color w:val="231F20"/>
          <w:sz w:val="16"/>
        </w:rPr>
        <w:t>Y</w:t>
      </w:r>
      <w:r>
        <w:rPr>
          <w:color w:val="231F20"/>
          <w:w w:val="91"/>
          <w:sz w:val="16"/>
          <w:vertAlign w:val="subscript"/>
        </w:rPr>
        <w:t>1</w:t>
      </w:r>
      <w:r>
        <w:rPr>
          <w:color w:val="231F20"/>
          <w:spacing w:val="-3"/>
          <w:sz w:val="16"/>
        </w:rPr>
        <w:t xml:space="preserve"> </w:t>
      </w:r>
      <w:r>
        <w:rPr>
          <w:color w:val="231F20"/>
          <w:w w:val="86"/>
          <w:sz w:val="16"/>
        </w:rPr>
        <w:t>(PI)</w:t>
      </w:r>
      <w:r>
        <w:rPr>
          <w:color w:val="231F20"/>
          <w:sz w:val="16"/>
        </w:rPr>
        <w:tab/>
      </w:r>
      <w:r>
        <w:rPr>
          <w:color w:val="231F20"/>
          <w:w w:val="98"/>
          <w:sz w:val="16"/>
        </w:rPr>
        <w:t>0.242</w:t>
      </w:r>
      <w:r>
        <w:rPr>
          <w:color w:val="231F20"/>
          <w:sz w:val="16"/>
        </w:rPr>
        <w:t xml:space="preserve">    </w:t>
      </w:r>
      <w:r>
        <w:rPr>
          <w:color w:val="231F20"/>
          <w:spacing w:val="14"/>
          <w:sz w:val="16"/>
        </w:rPr>
        <w:t xml:space="preserve"> </w:t>
      </w:r>
      <w:r>
        <w:rPr>
          <w:color w:val="231F20"/>
          <w:w w:val="98"/>
          <w:sz w:val="16"/>
        </w:rPr>
        <w:t>0.763</w:t>
      </w:r>
      <w:r>
        <w:rPr>
          <w:color w:val="231F20"/>
          <w:sz w:val="16"/>
        </w:rPr>
        <w:t xml:space="preserve">    </w:t>
      </w:r>
      <w:r>
        <w:rPr>
          <w:color w:val="231F20"/>
          <w:spacing w:val="11"/>
          <w:sz w:val="16"/>
        </w:rPr>
        <w:t xml:space="preserve"> </w:t>
      </w:r>
      <w:r>
        <w:rPr>
          <w:color w:val="231F20"/>
          <w:w w:val="95"/>
          <w:sz w:val="16"/>
        </w:rPr>
        <w:t>−</w:t>
      </w:r>
      <w:r>
        <w:rPr>
          <w:color w:val="231F20"/>
          <w:w w:val="95"/>
          <w:sz w:val="16"/>
        </w:rPr>
        <w:t>0.013</w:t>
      </w:r>
      <w:r>
        <w:rPr>
          <w:color w:val="231F20"/>
          <w:sz w:val="16"/>
        </w:rPr>
        <w:tab/>
      </w:r>
      <w:r>
        <w:rPr>
          <w:color w:val="231F20"/>
          <w:w w:val="99"/>
          <w:sz w:val="16"/>
        </w:rPr>
        <w:t>0.67</w:t>
      </w:r>
    </w:p>
    <w:p w14:paraId="46825D4D" w14:textId="77777777" w:rsidR="003F41A0" w:rsidRDefault="00BA139E">
      <w:pPr>
        <w:tabs>
          <w:tab w:val="left" w:pos="3059"/>
        </w:tabs>
        <w:spacing w:line="160" w:lineRule="exact"/>
        <w:ind w:left="1683"/>
        <w:rPr>
          <w:sz w:val="16"/>
        </w:rPr>
      </w:pPr>
      <w:r>
        <w:rPr>
          <w:i/>
          <w:color w:val="231F20"/>
          <w:sz w:val="16"/>
        </w:rPr>
        <w:t>Y</w:t>
      </w:r>
      <w:r>
        <w:rPr>
          <w:color w:val="231F20"/>
          <w:sz w:val="16"/>
          <w:vertAlign w:val="subscript"/>
        </w:rPr>
        <w:t>2</w:t>
      </w:r>
      <w:r>
        <w:rPr>
          <w:color w:val="231F20"/>
          <w:spacing w:val="-2"/>
          <w:sz w:val="16"/>
        </w:rPr>
        <w:t xml:space="preserve"> </w:t>
      </w:r>
      <w:r>
        <w:rPr>
          <w:color w:val="231F20"/>
          <w:sz w:val="16"/>
        </w:rPr>
        <w:t>(LL)</w:t>
      </w:r>
      <w:r>
        <w:rPr>
          <w:color w:val="231F20"/>
          <w:sz w:val="16"/>
        </w:rPr>
        <w:tab/>
      </w:r>
      <w:r>
        <w:rPr>
          <w:color w:val="231F20"/>
          <w:sz w:val="16"/>
        </w:rPr>
        <w:t xml:space="preserve">0.245     0.760     −0.005    </w:t>
      </w:r>
      <w:r>
        <w:rPr>
          <w:color w:val="231F20"/>
          <w:spacing w:val="25"/>
          <w:sz w:val="16"/>
        </w:rPr>
        <w:t xml:space="preserve"> </w:t>
      </w:r>
      <w:r>
        <w:rPr>
          <w:color w:val="231F20"/>
          <w:sz w:val="16"/>
        </w:rPr>
        <w:t>0.67</w:t>
      </w:r>
    </w:p>
    <w:p w14:paraId="46825D4E" w14:textId="77777777" w:rsidR="003F41A0" w:rsidRDefault="00BA139E">
      <w:pPr>
        <w:tabs>
          <w:tab w:val="left" w:pos="3059"/>
          <w:tab w:val="left" w:pos="4290"/>
        </w:tabs>
        <w:spacing w:before="2"/>
        <w:ind w:left="1683"/>
        <w:rPr>
          <w:sz w:val="16"/>
        </w:rPr>
      </w:pPr>
      <w:r>
        <w:rPr>
          <w:i/>
          <w:color w:val="231F20"/>
          <w:sz w:val="16"/>
        </w:rPr>
        <w:t>Y</w:t>
      </w:r>
      <w:r>
        <w:rPr>
          <w:color w:val="231F20"/>
          <w:sz w:val="16"/>
          <w:vertAlign w:val="subscript"/>
        </w:rPr>
        <w:t>3</w:t>
      </w:r>
      <w:r>
        <w:rPr>
          <w:color w:val="231F20"/>
          <w:sz w:val="16"/>
        </w:rPr>
        <w:t xml:space="preserve"> (</w:t>
      </w:r>
      <w:r>
        <w:rPr>
          <w:i/>
          <w:color w:val="231F20"/>
          <w:sz w:val="16"/>
        </w:rPr>
        <w:t>w</w:t>
      </w:r>
      <w:r>
        <w:rPr>
          <w:color w:val="231F20"/>
          <w:sz w:val="16"/>
        </w:rPr>
        <w:t>)</w:t>
      </w:r>
      <w:r>
        <w:rPr>
          <w:color w:val="231F20"/>
          <w:sz w:val="16"/>
        </w:rPr>
        <w:tab/>
        <w:t xml:space="preserve">0.246    </w:t>
      </w:r>
      <w:r>
        <w:rPr>
          <w:color w:val="231F20"/>
          <w:spacing w:val="9"/>
          <w:sz w:val="16"/>
        </w:rPr>
        <w:t xml:space="preserve"> </w:t>
      </w:r>
      <w:r>
        <w:rPr>
          <w:color w:val="231F20"/>
          <w:sz w:val="16"/>
        </w:rPr>
        <w:t>0.760</w:t>
      </w:r>
      <w:r>
        <w:rPr>
          <w:color w:val="231F20"/>
          <w:sz w:val="16"/>
        </w:rPr>
        <w:tab/>
        <w:t xml:space="preserve">0.027    </w:t>
      </w:r>
      <w:r>
        <w:rPr>
          <w:color w:val="231F20"/>
          <w:spacing w:val="10"/>
          <w:sz w:val="16"/>
        </w:rPr>
        <w:t xml:space="preserve"> </w:t>
      </w:r>
      <w:r>
        <w:rPr>
          <w:color w:val="231F20"/>
          <w:sz w:val="16"/>
        </w:rPr>
        <w:t>0.67</w:t>
      </w:r>
    </w:p>
    <w:p w14:paraId="46825D4F" w14:textId="77777777" w:rsidR="003F41A0" w:rsidRDefault="00BA139E">
      <w:pPr>
        <w:tabs>
          <w:tab w:val="left" w:pos="3059"/>
          <w:tab w:val="left" w:pos="3633"/>
          <w:tab w:val="left" w:pos="4290"/>
        </w:tabs>
        <w:spacing w:before="3"/>
        <w:ind w:left="1683"/>
        <w:rPr>
          <w:sz w:val="16"/>
        </w:rPr>
      </w:pPr>
      <w:r>
        <w:rPr>
          <w:i/>
          <w:color w:val="231F20"/>
          <w:sz w:val="16"/>
        </w:rPr>
        <w:t>Y</w:t>
      </w:r>
      <w:r>
        <w:rPr>
          <w:color w:val="231F20"/>
          <w:sz w:val="16"/>
          <w:vertAlign w:val="subscript"/>
        </w:rPr>
        <w:t>4</w:t>
      </w:r>
      <w:r>
        <w:rPr>
          <w:color w:val="231F20"/>
          <w:sz w:val="16"/>
        </w:rPr>
        <w:t xml:space="preserve"> (LI)</w:t>
      </w:r>
      <w:r>
        <w:rPr>
          <w:color w:val="231F20"/>
          <w:sz w:val="16"/>
        </w:rPr>
        <w:tab/>
        <w:t>0.241</w:t>
      </w:r>
      <w:r>
        <w:rPr>
          <w:color w:val="231F20"/>
          <w:sz w:val="16"/>
        </w:rPr>
        <w:tab/>
        <w:t>0.770</w:t>
      </w:r>
      <w:r>
        <w:rPr>
          <w:color w:val="231F20"/>
          <w:sz w:val="16"/>
        </w:rPr>
        <w:tab/>
        <w:t xml:space="preserve">0.045    </w:t>
      </w:r>
      <w:r>
        <w:rPr>
          <w:color w:val="231F20"/>
          <w:spacing w:val="11"/>
          <w:sz w:val="16"/>
        </w:rPr>
        <w:t xml:space="preserve"> </w:t>
      </w:r>
      <w:r>
        <w:rPr>
          <w:color w:val="231F20"/>
          <w:sz w:val="16"/>
        </w:rPr>
        <w:t>0.67</w:t>
      </w:r>
    </w:p>
    <w:p w14:paraId="46825D50" w14:textId="77777777" w:rsidR="003F41A0" w:rsidRDefault="00BA139E">
      <w:pPr>
        <w:tabs>
          <w:tab w:val="left" w:pos="3059"/>
          <w:tab w:val="left" w:pos="4290"/>
        </w:tabs>
        <w:spacing w:before="2"/>
        <w:ind w:left="1683"/>
        <w:rPr>
          <w:sz w:val="16"/>
        </w:rPr>
      </w:pPr>
      <w:r>
        <w:rPr>
          <w:i/>
          <w:color w:val="231F20"/>
          <w:sz w:val="16"/>
        </w:rPr>
        <w:t>Y</w:t>
      </w:r>
      <w:r>
        <w:rPr>
          <w:color w:val="231F20"/>
          <w:sz w:val="16"/>
          <w:vertAlign w:val="subscript"/>
        </w:rPr>
        <w:t>5</w:t>
      </w:r>
      <w:r>
        <w:rPr>
          <w:color w:val="231F20"/>
          <w:spacing w:val="4"/>
          <w:sz w:val="16"/>
        </w:rPr>
        <w:t xml:space="preserve"> </w:t>
      </w:r>
      <w:r>
        <w:rPr>
          <w:color w:val="231F20"/>
          <w:sz w:val="16"/>
        </w:rPr>
        <w:t>(</w:t>
      </w:r>
      <w:r>
        <w:rPr>
          <w:i/>
          <w:color w:val="231F20"/>
          <w:sz w:val="16"/>
        </w:rPr>
        <w:t>S</w:t>
      </w:r>
      <w:r>
        <w:rPr>
          <w:color w:val="231F20"/>
          <w:sz w:val="16"/>
          <w:vertAlign w:val="subscript"/>
        </w:rPr>
        <w:t>t</w:t>
      </w:r>
      <w:r>
        <w:rPr>
          <w:color w:val="231F20"/>
          <w:sz w:val="16"/>
        </w:rPr>
        <w:t>)</w:t>
      </w:r>
      <w:r>
        <w:rPr>
          <w:color w:val="231F20"/>
          <w:sz w:val="16"/>
        </w:rPr>
        <w:tab/>
        <w:t xml:space="preserve">0.242    </w:t>
      </w:r>
      <w:r>
        <w:rPr>
          <w:color w:val="231F20"/>
          <w:spacing w:val="7"/>
          <w:sz w:val="16"/>
        </w:rPr>
        <w:t xml:space="preserve"> </w:t>
      </w:r>
      <w:r>
        <w:rPr>
          <w:color w:val="231F20"/>
          <w:sz w:val="16"/>
        </w:rPr>
        <w:t>0.762</w:t>
      </w:r>
      <w:r>
        <w:rPr>
          <w:color w:val="231F20"/>
          <w:sz w:val="16"/>
        </w:rPr>
        <w:tab/>
        <w:t xml:space="preserve">0.006    </w:t>
      </w:r>
      <w:r>
        <w:rPr>
          <w:color w:val="231F20"/>
          <w:spacing w:val="11"/>
          <w:sz w:val="16"/>
        </w:rPr>
        <w:t xml:space="preserve"> </w:t>
      </w:r>
      <w:r>
        <w:rPr>
          <w:color w:val="231F20"/>
          <w:sz w:val="16"/>
        </w:rPr>
        <w:t>0.67</w:t>
      </w:r>
    </w:p>
    <w:p w14:paraId="46825D51" w14:textId="77777777" w:rsidR="003F41A0" w:rsidRDefault="003F41A0">
      <w:pPr>
        <w:rPr>
          <w:sz w:val="16"/>
        </w:rPr>
        <w:sectPr w:rsidR="003F41A0">
          <w:type w:val="continuous"/>
          <w:pgSz w:w="12240" w:h="15840"/>
          <w:pgMar w:top="1000" w:right="240" w:bottom="280" w:left="780" w:header="720" w:footer="720" w:gutter="0"/>
          <w:cols w:num="2" w:space="720" w:equalWidth="0">
            <w:col w:w="5212" w:space="148"/>
            <w:col w:w="5860"/>
          </w:cols>
        </w:sectPr>
      </w:pPr>
    </w:p>
    <w:p w14:paraId="46825D52" w14:textId="77777777" w:rsidR="003F41A0" w:rsidRDefault="00BA139E">
      <w:pPr>
        <w:spacing w:before="93"/>
        <w:ind w:left="5315" w:right="4254"/>
        <w:jc w:val="center"/>
        <w:rPr>
          <w:sz w:val="10"/>
        </w:rPr>
      </w:pPr>
      <w:r>
        <w:rPr>
          <w:color w:val="231F20"/>
          <w:w w:val="115"/>
          <w:sz w:val="10"/>
        </w:rPr>
        <w:t>u       v</w:t>
      </w:r>
    </w:p>
    <w:p w14:paraId="46825D53" w14:textId="77777777" w:rsidR="003F41A0" w:rsidRDefault="003F41A0">
      <w:pPr>
        <w:pStyle w:val="a3"/>
        <w:rPr>
          <w:sz w:val="20"/>
        </w:rPr>
      </w:pPr>
    </w:p>
    <w:p w14:paraId="46825D54" w14:textId="77777777" w:rsidR="003F41A0" w:rsidRDefault="003F41A0">
      <w:pPr>
        <w:pStyle w:val="a3"/>
        <w:spacing w:before="1"/>
        <w:rPr>
          <w:sz w:val="18"/>
        </w:rPr>
      </w:pPr>
    </w:p>
    <w:p w14:paraId="46825D55" w14:textId="77777777" w:rsidR="003F41A0" w:rsidRDefault="003F41A0">
      <w:pPr>
        <w:rPr>
          <w:sz w:val="18"/>
        </w:rPr>
        <w:sectPr w:rsidR="003F41A0">
          <w:type w:val="continuous"/>
          <w:pgSz w:w="12240" w:h="15840"/>
          <w:pgMar w:top="1000" w:right="240" w:bottom="280" w:left="780" w:header="720" w:footer="720" w:gutter="0"/>
          <w:cols w:space="720"/>
        </w:sectPr>
      </w:pPr>
    </w:p>
    <w:p w14:paraId="46825D56" w14:textId="77777777" w:rsidR="003F41A0" w:rsidRDefault="00BA139E">
      <w:pPr>
        <w:pStyle w:val="a3"/>
        <w:spacing w:before="138" w:line="184" w:lineRule="auto"/>
        <w:ind w:left="170" w:right="-5" w:hanging="1"/>
      </w:pPr>
      <w:r>
        <w:rPr>
          <w:color w:val="231F20"/>
          <w:w w:val="108"/>
        </w:rPr>
        <w:t>not</w:t>
      </w:r>
      <w:r>
        <w:rPr>
          <w:color w:val="231F20"/>
        </w:rPr>
        <w:t xml:space="preserve"> </w:t>
      </w:r>
      <w:r>
        <w:rPr>
          <w:color w:val="231F20"/>
          <w:w w:val="103"/>
        </w:rPr>
        <w:t>be</w:t>
      </w:r>
      <w:r>
        <w:rPr>
          <w:color w:val="231F20"/>
        </w:rPr>
        <w:t xml:space="preserve"> </w:t>
      </w:r>
      <w:r>
        <w:rPr>
          <w:color w:val="231F20"/>
          <w:w w:val="103"/>
        </w:rPr>
        <w:t>discussed</w:t>
      </w:r>
      <w:r>
        <w:rPr>
          <w:color w:val="231F20"/>
        </w:rPr>
        <w:t xml:space="preserve"> </w:t>
      </w:r>
      <w:r>
        <w:rPr>
          <w:color w:val="231F20"/>
          <w:w w:val="111"/>
        </w:rPr>
        <w:t>in</w:t>
      </w:r>
      <w:r>
        <w:rPr>
          <w:color w:val="231F20"/>
        </w:rPr>
        <w:t xml:space="preserve"> </w:t>
      </w:r>
      <w:r>
        <w:rPr>
          <w:color w:val="231F20"/>
          <w:w w:val="107"/>
        </w:rPr>
        <w:t>this</w:t>
      </w:r>
      <w:r>
        <w:rPr>
          <w:color w:val="231F20"/>
        </w:rPr>
        <w:t xml:space="preserve"> </w:t>
      </w:r>
      <w:r>
        <w:rPr>
          <w:color w:val="231F20"/>
          <w:w w:val="105"/>
        </w:rPr>
        <w:t>study.</w:t>
      </w:r>
      <w:r>
        <w:rPr>
          <w:color w:val="231F20"/>
        </w:rPr>
        <w:t xml:space="preserve"> </w:t>
      </w:r>
      <w:r>
        <w:rPr>
          <w:color w:val="231F20"/>
          <w:w w:val="104"/>
        </w:rPr>
        <w:t>Moreover,</w:t>
      </w:r>
      <w:r>
        <w:rPr>
          <w:color w:val="231F20"/>
        </w:rPr>
        <w:t xml:space="preserve"> </w:t>
      </w:r>
      <w:r>
        <w:rPr>
          <w:color w:val="231F20"/>
          <w:w w:val="108"/>
        </w:rPr>
        <w:t>the</w:t>
      </w:r>
      <w:r>
        <w:rPr>
          <w:color w:val="231F20"/>
        </w:rPr>
        <w:t xml:space="preserve"> </w:t>
      </w:r>
      <w:r>
        <w:rPr>
          <w:color w:val="231F20"/>
          <w:w w:val="103"/>
        </w:rPr>
        <w:t>average</w:t>
      </w:r>
      <w:r>
        <w:rPr>
          <w:color w:val="231F20"/>
        </w:rPr>
        <w:t xml:space="preserve"> </w:t>
      </w:r>
      <w:proofErr w:type="spellStart"/>
      <w:r>
        <w:rPr>
          <w:i/>
          <w:color w:val="231F20"/>
          <w:w w:val="91"/>
        </w:rPr>
        <w:t>s</w:t>
      </w:r>
      <w:r>
        <w:rPr>
          <w:color w:val="231F20"/>
          <w:w w:val="129"/>
          <w:vertAlign w:val="subscript"/>
        </w:rPr>
        <w:t>u</w:t>
      </w:r>
      <w:proofErr w:type="spellEnd"/>
      <w:r>
        <w:rPr>
          <w:color w:val="231F20"/>
          <w:w w:val="90"/>
        </w:rPr>
        <w:t>(mob)</w:t>
      </w:r>
      <w:r>
        <w:rPr>
          <w:color w:val="231F20"/>
          <w:spacing w:val="-1"/>
          <w:w w:val="90"/>
        </w:rPr>
        <w:t>/</w:t>
      </w:r>
      <w:r>
        <w:rPr>
          <w:rFonts w:ascii="Sarasa UI K"/>
          <w:i/>
          <w:color w:val="231F20"/>
          <w:w w:val="104"/>
        </w:rPr>
        <w:t>C</w:t>
      </w:r>
      <w:r>
        <w:rPr>
          <w:color w:val="231F20"/>
          <w:spacing w:val="-67"/>
          <w:w w:val="109"/>
          <w:position w:val="-3"/>
          <w:sz w:val="11"/>
        </w:rPr>
        <w:t>p</w:t>
      </w:r>
      <w:r>
        <w:rPr>
          <w:rFonts w:ascii="Trebuchet MS"/>
          <w:i/>
          <w:color w:val="231F20"/>
          <w:w w:val="115"/>
          <w:position w:val="8"/>
          <w:sz w:val="11"/>
        </w:rPr>
        <w:t>l</w:t>
      </w:r>
      <w:r>
        <w:rPr>
          <w:rFonts w:ascii="Trebuchet MS"/>
          <w:i/>
          <w:color w:val="231F20"/>
          <w:position w:val="8"/>
          <w:sz w:val="11"/>
        </w:rPr>
        <w:t xml:space="preserve">  </w:t>
      </w:r>
      <w:r>
        <w:rPr>
          <w:color w:val="231F20"/>
          <w:spacing w:val="-8"/>
          <w:w w:val="111"/>
        </w:rPr>
        <w:t>in</w:t>
      </w:r>
      <w:r>
        <w:rPr>
          <w:color w:val="231F20"/>
          <w:w w:val="111"/>
        </w:rPr>
        <w:t xml:space="preserve"> </w:t>
      </w:r>
      <w:hyperlink w:anchor="_bookmark28" w:history="1">
        <w:r>
          <w:rPr>
            <w:color w:val="2E3092"/>
            <w:w w:val="105"/>
          </w:rPr>
          <w:t>Table 8</w:t>
        </w:r>
      </w:hyperlink>
      <w:r>
        <w:rPr>
          <w:color w:val="2E3092"/>
          <w:w w:val="105"/>
        </w:rPr>
        <w:t xml:space="preserve"> </w:t>
      </w:r>
      <w:r>
        <w:rPr>
          <w:color w:val="231F20"/>
          <w:w w:val="105"/>
        </w:rPr>
        <w:t xml:space="preserve">is slightly higher than in </w:t>
      </w:r>
      <w:hyperlink w:anchor="_bookmark15" w:history="1">
        <w:r>
          <w:rPr>
            <w:color w:val="2E3092"/>
            <w:w w:val="105"/>
          </w:rPr>
          <w:t>Table 4</w:t>
        </w:r>
      </w:hyperlink>
      <w:r>
        <w:rPr>
          <w:color w:val="231F20"/>
          <w:w w:val="105"/>
        </w:rPr>
        <w:t xml:space="preserve">, resulting from the </w:t>
      </w:r>
      <w:r>
        <w:rPr>
          <w:color w:val="231F20"/>
          <w:spacing w:val="-4"/>
          <w:w w:val="105"/>
        </w:rPr>
        <w:t>re-</w:t>
      </w:r>
    </w:p>
    <w:p w14:paraId="46825D57" w14:textId="77777777" w:rsidR="003F41A0" w:rsidRDefault="00BA139E">
      <w:pPr>
        <w:pStyle w:val="a3"/>
        <w:spacing w:before="9"/>
        <w:ind w:left="170"/>
      </w:pPr>
      <w:proofErr w:type="spellStart"/>
      <w:r>
        <w:rPr>
          <w:color w:val="231F20"/>
          <w:w w:val="105"/>
        </w:rPr>
        <w:t>moval</w:t>
      </w:r>
      <w:proofErr w:type="spellEnd"/>
      <w:r>
        <w:rPr>
          <w:color w:val="231F20"/>
          <w:w w:val="105"/>
        </w:rPr>
        <w:t xml:space="preserve"> of the unreliable data points.</w:t>
      </w:r>
    </w:p>
    <w:p w14:paraId="46825D58" w14:textId="77777777" w:rsidR="003F41A0" w:rsidRDefault="00BA139E">
      <w:pPr>
        <w:pStyle w:val="2"/>
        <w:spacing w:before="162"/>
      </w:pPr>
      <w:r>
        <w:rPr>
          <w:color w:val="231F20"/>
          <w:w w:val="105"/>
        </w:rPr>
        <w:t xml:space="preserve">Derivation of new transformation </w:t>
      </w:r>
      <w:bookmarkStart w:id="40" w:name="Derivation_of_new_transformation_models"/>
      <w:bookmarkEnd w:id="40"/>
      <w:r>
        <w:rPr>
          <w:color w:val="231F20"/>
          <w:w w:val="105"/>
        </w:rPr>
        <w:t>models</w:t>
      </w:r>
    </w:p>
    <w:p w14:paraId="46825D59" w14:textId="77777777" w:rsidR="003F41A0" w:rsidRDefault="00BA139E">
      <w:pPr>
        <w:pStyle w:val="a3"/>
        <w:ind w:left="169" w:right="38" w:firstLine="170"/>
        <w:jc w:val="both"/>
      </w:pPr>
      <w:r>
        <w:rPr>
          <w:color w:val="231F20"/>
        </w:rPr>
        <w:t xml:space="preserve">Regression analyses are carried out to derive new </w:t>
      </w:r>
      <w:proofErr w:type="spellStart"/>
      <w:r>
        <w:rPr>
          <w:color w:val="231F20"/>
        </w:rPr>
        <w:t>transforma</w:t>
      </w:r>
      <w:proofErr w:type="spellEnd"/>
      <w:r>
        <w:rPr>
          <w:color w:val="231F20"/>
        </w:rPr>
        <w:t xml:space="preserve">- </w:t>
      </w:r>
      <w:proofErr w:type="spellStart"/>
      <w:r>
        <w:rPr>
          <w:color w:val="231F20"/>
        </w:rPr>
        <w:t>tion</w:t>
      </w:r>
      <w:proofErr w:type="spellEnd"/>
      <w:r>
        <w:rPr>
          <w:color w:val="231F20"/>
        </w:rPr>
        <w:t xml:space="preserve"> models for </w:t>
      </w:r>
      <w:proofErr w:type="spellStart"/>
      <w:r>
        <w:rPr>
          <w:i/>
          <w:color w:val="231F20"/>
        </w:rPr>
        <w:t>s</w:t>
      </w:r>
      <w:r>
        <w:rPr>
          <w:color w:val="231F20"/>
          <w:vertAlign w:val="subscript"/>
        </w:rPr>
        <w:t>u</w:t>
      </w:r>
      <w:proofErr w:type="spellEnd"/>
      <w:r>
        <w:rPr>
          <w:color w:val="231F20"/>
        </w:rPr>
        <w:t xml:space="preserve"> of </w:t>
      </w:r>
      <w:proofErr w:type="gramStart"/>
      <w:r>
        <w:rPr>
          <w:color w:val="231F20"/>
        </w:rPr>
        <w:t>Finnish soft</w:t>
      </w:r>
      <w:proofErr w:type="gramEnd"/>
      <w:r>
        <w:rPr>
          <w:color w:val="231F20"/>
        </w:rPr>
        <w:t xml:space="preserve"> clays. The F-CLAY/10/173 database is used for this purpose. The SHANSEP framework (</w:t>
      </w:r>
      <w:hyperlink w:anchor="_bookmark5" w:history="1">
        <w:r>
          <w:rPr>
            <w:color w:val="2E3092"/>
          </w:rPr>
          <w:t>eq. (5)</w:t>
        </w:r>
      </w:hyperlink>
      <w:r>
        <w:rPr>
          <w:color w:val="231F20"/>
        </w:rPr>
        <w:t>) pro- posed</w:t>
      </w:r>
      <w:r>
        <w:rPr>
          <w:color w:val="231F20"/>
          <w:spacing w:val="4"/>
        </w:rPr>
        <w:t xml:space="preserve"> </w:t>
      </w:r>
      <w:r>
        <w:rPr>
          <w:color w:val="231F20"/>
        </w:rPr>
        <w:t>by</w:t>
      </w:r>
      <w:r>
        <w:rPr>
          <w:color w:val="231F20"/>
          <w:spacing w:val="5"/>
        </w:rPr>
        <w:t xml:space="preserve"> </w:t>
      </w:r>
      <w:hyperlink w:anchor="_bookmark58" w:history="1">
        <w:r>
          <w:rPr>
            <w:color w:val="2E3092"/>
          </w:rPr>
          <w:t>Ladd</w:t>
        </w:r>
        <w:r>
          <w:rPr>
            <w:color w:val="2E3092"/>
            <w:spacing w:val="4"/>
          </w:rPr>
          <w:t xml:space="preserve"> </w:t>
        </w:r>
        <w:r>
          <w:rPr>
            <w:color w:val="2E3092"/>
          </w:rPr>
          <w:t>and</w:t>
        </w:r>
        <w:r>
          <w:rPr>
            <w:color w:val="2E3092"/>
            <w:spacing w:val="5"/>
          </w:rPr>
          <w:t xml:space="preserve"> </w:t>
        </w:r>
        <w:r>
          <w:rPr>
            <w:color w:val="2E3092"/>
          </w:rPr>
          <w:t>Foott</w:t>
        </w:r>
        <w:r>
          <w:rPr>
            <w:color w:val="2E3092"/>
            <w:spacing w:val="5"/>
          </w:rPr>
          <w:t xml:space="preserve"> </w:t>
        </w:r>
        <w:r>
          <w:rPr>
            <w:color w:val="2E3092"/>
          </w:rPr>
          <w:t>(1974)</w:t>
        </w:r>
        <w:r>
          <w:rPr>
            <w:color w:val="2E3092"/>
            <w:spacing w:val="3"/>
          </w:rPr>
          <w:t xml:space="preserve"> </w:t>
        </w:r>
      </w:hyperlink>
      <w:r>
        <w:rPr>
          <w:color w:val="231F20"/>
        </w:rPr>
        <w:t>is</w:t>
      </w:r>
      <w:r>
        <w:rPr>
          <w:color w:val="231F20"/>
          <w:spacing w:val="5"/>
        </w:rPr>
        <w:t xml:space="preserve"> </w:t>
      </w:r>
      <w:r>
        <w:rPr>
          <w:color w:val="231F20"/>
        </w:rPr>
        <w:t>adopted</w:t>
      </w:r>
      <w:r>
        <w:rPr>
          <w:color w:val="231F20"/>
          <w:spacing w:val="4"/>
        </w:rPr>
        <w:t xml:space="preserve"> </w:t>
      </w:r>
      <w:r>
        <w:rPr>
          <w:color w:val="231F20"/>
        </w:rPr>
        <w:t>to</w:t>
      </w:r>
      <w:r>
        <w:rPr>
          <w:color w:val="231F20"/>
          <w:spacing w:val="5"/>
        </w:rPr>
        <w:t xml:space="preserve"> </w:t>
      </w:r>
      <w:r>
        <w:rPr>
          <w:color w:val="231F20"/>
        </w:rPr>
        <w:t>describe</w:t>
      </w:r>
      <w:r>
        <w:rPr>
          <w:color w:val="231F20"/>
          <w:spacing w:val="4"/>
        </w:rPr>
        <w:t xml:space="preserve"> </w:t>
      </w:r>
      <w:r>
        <w:rPr>
          <w:color w:val="231F20"/>
        </w:rPr>
        <w:t>the</w:t>
      </w:r>
      <w:r>
        <w:rPr>
          <w:color w:val="231F20"/>
          <w:spacing w:val="5"/>
        </w:rPr>
        <w:t xml:space="preserve"> </w:t>
      </w:r>
      <w:r>
        <w:rPr>
          <w:color w:val="231F20"/>
        </w:rPr>
        <w:t>variation</w:t>
      </w:r>
    </w:p>
    <w:p w14:paraId="46825D5A" w14:textId="77777777" w:rsidR="003F41A0" w:rsidRDefault="00BA139E">
      <w:pPr>
        <w:pStyle w:val="a3"/>
        <w:spacing w:before="6" w:line="100" w:lineRule="exact"/>
        <w:ind w:left="169"/>
      </w:pPr>
      <w:r>
        <w:rPr>
          <w:color w:val="231F20"/>
          <w:w w:val="105"/>
        </w:rPr>
        <w:t xml:space="preserve">of </w:t>
      </w:r>
      <w:proofErr w:type="spellStart"/>
      <w:r>
        <w:rPr>
          <w:i/>
          <w:color w:val="231F20"/>
          <w:w w:val="105"/>
        </w:rPr>
        <w:t>s</w:t>
      </w:r>
      <w:r>
        <w:rPr>
          <w:color w:val="231F20"/>
          <w:w w:val="105"/>
          <w:vertAlign w:val="subscript"/>
        </w:rPr>
        <w:t>u</w:t>
      </w:r>
      <w:proofErr w:type="spellEnd"/>
      <w:r>
        <w:rPr>
          <w:color w:val="231F20"/>
          <w:w w:val="105"/>
        </w:rPr>
        <w:t xml:space="preserve">(mob) and </w:t>
      </w:r>
      <w:proofErr w:type="spellStart"/>
      <w:r>
        <w:rPr>
          <w:i/>
          <w:color w:val="231F20"/>
          <w:w w:val="105"/>
        </w:rPr>
        <w:t>s</w:t>
      </w:r>
      <w:r>
        <w:rPr>
          <w:color w:val="231F20"/>
          <w:w w:val="105"/>
          <w:vertAlign w:val="superscript"/>
        </w:rPr>
        <w:t>FV</w:t>
      </w:r>
      <w:proofErr w:type="spellEnd"/>
      <w:r>
        <w:rPr>
          <w:color w:val="231F20"/>
          <w:w w:val="105"/>
        </w:rPr>
        <w:t xml:space="preserve"> with OCR and index parameters.</w:t>
      </w:r>
    </w:p>
    <w:p w14:paraId="46825D5B" w14:textId="77777777" w:rsidR="003F41A0" w:rsidRDefault="00BA139E">
      <w:pPr>
        <w:tabs>
          <w:tab w:val="left" w:pos="1683"/>
          <w:tab w:val="left" w:pos="3059"/>
          <w:tab w:val="left" w:pos="4866"/>
        </w:tabs>
        <w:spacing w:before="97"/>
        <w:ind w:left="169"/>
        <w:rPr>
          <w:sz w:val="16"/>
        </w:rPr>
      </w:pPr>
      <w:r>
        <w:br w:type="column"/>
      </w:r>
      <w:r>
        <w:rPr>
          <w:i/>
          <w:color w:val="231F20"/>
          <w:w w:val="114"/>
          <w:sz w:val="16"/>
          <w:u w:val="single" w:color="231F20"/>
        </w:rPr>
        <w:t xml:space="preserve"> </w:t>
      </w:r>
      <w:r>
        <w:rPr>
          <w:i/>
          <w:color w:val="231F20"/>
          <w:sz w:val="16"/>
          <w:u w:val="single" w:color="231F20"/>
        </w:rPr>
        <w:tab/>
        <w:t>Y</w:t>
      </w:r>
      <w:r>
        <w:rPr>
          <w:color w:val="231F20"/>
          <w:sz w:val="16"/>
          <w:u w:val="single" w:color="231F20"/>
          <w:vertAlign w:val="subscript"/>
        </w:rPr>
        <w:t>5</w:t>
      </w:r>
      <w:r>
        <w:rPr>
          <w:color w:val="231F20"/>
          <w:spacing w:val="4"/>
          <w:sz w:val="16"/>
          <w:u w:val="single" w:color="231F20"/>
        </w:rPr>
        <w:t xml:space="preserve"> </w:t>
      </w:r>
      <w:r>
        <w:rPr>
          <w:color w:val="231F20"/>
          <w:sz w:val="16"/>
          <w:u w:val="single" w:color="231F20"/>
        </w:rPr>
        <w:t>(</w:t>
      </w:r>
      <w:r>
        <w:rPr>
          <w:i/>
          <w:color w:val="231F20"/>
          <w:sz w:val="16"/>
          <w:u w:val="single" w:color="231F20"/>
        </w:rPr>
        <w:t>S</w:t>
      </w:r>
      <w:r>
        <w:rPr>
          <w:color w:val="231F20"/>
          <w:sz w:val="16"/>
          <w:u w:val="single" w:color="231F20"/>
          <w:vertAlign w:val="subscript"/>
        </w:rPr>
        <w:t>t</w:t>
      </w:r>
      <w:r>
        <w:rPr>
          <w:color w:val="231F20"/>
          <w:sz w:val="16"/>
          <w:u w:val="single" w:color="231F20"/>
        </w:rPr>
        <w:t>)</w:t>
      </w:r>
      <w:r>
        <w:rPr>
          <w:color w:val="231F20"/>
          <w:sz w:val="16"/>
          <w:u w:val="single" w:color="231F20"/>
        </w:rPr>
        <w:tab/>
        <w:t xml:space="preserve">0.280    </w:t>
      </w:r>
      <w:r>
        <w:rPr>
          <w:color w:val="231F20"/>
          <w:spacing w:val="1"/>
          <w:sz w:val="16"/>
          <w:u w:val="single" w:color="231F20"/>
        </w:rPr>
        <w:t xml:space="preserve"> </w:t>
      </w:r>
      <w:r>
        <w:rPr>
          <w:color w:val="231F20"/>
          <w:sz w:val="16"/>
          <w:u w:val="single" w:color="231F20"/>
        </w:rPr>
        <w:t>0.786     −0.013</w:t>
      </w:r>
      <w:r>
        <w:rPr>
          <w:color w:val="231F20"/>
          <w:sz w:val="16"/>
          <w:u w:val="single" w:color="231F20"/>
        </w:rPr>
        <w:tab/>
        <w:t>0.62</w:t>
      </w:r>
    </w:p>
    <w:p w14:paraId="46825D5C" w14:textId="77777777" w:rsidR="003F41A0" w:rsidRDefault="003F41A0">
      <w:pPr>
        <w:pStyle w:val="a3"/>
        <w:rPr>
          <w:sz w:val="20"/>
        </w:rPr>
      </w:pPr>
    </w:p>
    <w:p w14:paraId="46825D5D" w14:textId="77777777" w:rsidR="003F41A0" w:rsidRDefault="003F41A0">
      <w:pPr>
        <w:pStyle w:val="a3"/>
        <w:spacing w:before="11"/>
        <w:rPr>
          <w:sz w:val="19"/>
        </w:rPr>
      </w:pPr>
    </w:p>
    <w:p w14:paraId="46825D5E" w14:textId="77777777" w:rsidR="003F41A0" w:rsidRDefault="00BA139E">
      <w:pPr>
        <w:pStyle w:val="a3"/>
        <w:spacing w:line="163" w:lineRule="auto"/>
        <w:ind w:left="169" w:right="686"/>
        <w:jc w:val="both"/>
      </w:pPr>
      <w:r>
        <w:rPr>
          <w:color w:val="231F20"/>
          <w:w w:val="105"/>
        </w:rPr>
        <w:t>dependent on S</w:t>
      </w:r>
      <w:r>
        <w:rPr>
          <w:color w:val="231F20"/>
          <w:w w:val="105"/>
          <w:position w:val="-3"/>
          <w:sz w:val="11"/>
        </w:rPr>
        <w:t>t</w:t>
      </w:r>
      <w:r>
        <w:rPr>
          <w:color w:val="231F20"/>
          <w:w w:val="105"/>
        </w:rPr>
        <w:t xml:space="preserve">. In contrast, a similar conclusion cannot </w:t>
      </w:r>
      <w:r>
        <w:rPr>
          <w:color w:val="231F20"/>
          <w:spacing w:val="-8"/>
          <w:w w:val="105"/>
        </w:rPr>
        <w:t xml:space="preserve">be </w:t>
      </w:r>
      <w:r>
        <w:rPr>
          <w:color w:val="231F20"/>
          <w:w w:val="105"/>
        </w:rPr>
        <w:t xml:space="preserve">drawn for the </w:t>
      </w:r>
      <w:r>
        <w:rPr>
          <w:color w:val="231F20"/>
          <w:spacing w:val="-3"/>
          <w:w w:val="105"/>
        </w:rPr>
        <w:t>OCR–[</w:t>
      </w:r>
      <w:proofErr w:type="spellStart"/>
      <w:r>
        <w:rPr>
          <w:i/>
          <w:color w:val="231F20"/>
          <w:spacing w:val="-3"/>
          <w:w w:val="105"/>
        </w:rPr>
        <w:t>s</w:t>
      </w:r>
      <w:r>
        <w:rPr>
          <w:color w:val="231F20"/>
          <w:spacing w:val="-3"/>
          <w:w w:val="105"/>
          <w:vertAlign w:val="subscript"/>
        </w:rPr>
        <w:t>u</w:t>
      </w:r>
      <w:proofErr w:type="spellEnd"/>
      <w:r>
        <w:rPr>
          <w:color w:val="231F20"/>
          <w:spacing w:val="-3"/>
          <w:w w:val="105"/>
        </w:rPr>
        <w:t>(mob)/</w:t>
      </w:r>
      <w:r>
        <w:rPr>
          <w:rFonts w:ascii="Sarasa UI K" w:hAnsi="Sarasa UI K"/>
          <w:i/>
          <w:color w:val="231F20"/>
          <w:spacing w:val="-3"/>
          <w:w w:val="105"/>
        </w:rPr>
        <w:t>C</w:t>
      </w:r>
      <w:r>
        <w:rPr>
          <w:rFonts w:ascii="Trebuchet MS" w:hAnsi="Trebuchet MS"/>
          <w:i/>
          <w:color w:val="231F20"/>
          <w:spacing w:val="-3"/>
          <w:w w:val="105"/>
          <w:vertAlign w:val="superscript"/>
        </w:rPr>
        <w:t>l</w:t>
      </w:r>
      <w:r>
        <w:rPr>
          <w:color w:val="231F20"/>
          <w:spacing w:val="-3"/>
          <w:w w:val="105"/>
          <w:position w:val="-3"/>
          <w:sz w:val="11"/>
        </w:rPr>
        <w:t>v</w:t>
      </w:r>
      <w:r>
        <w:rPr>
          <w:color w:val="231F20"/>
          <w:spacing w:val="-3"/>
          <w:w w:val="105"/>
        </w:rPr>
        <w:t>]–</w:t>
      </w:r>
      <w:proofErr w:type="spellStart"/>
      <w:r>
        <w:rPr>
          <w:i/>
          <w:color w:val="231F20"/>
          <w:spacing w:val="-3"/>
          <w:w w:val="105"/>
        </w:rPr>
        <w:t>Y</w:t>
      </w:r>
      <w:r>
        <w:rPr>
          <w:i/>
          <w:color w:val="231F20"/>
          <w:spacing w:val="-3"/>
          <w:w w:val="105"/>
          <w:vertAlign w:val="subscript"/>
        </w:rPr>
        <w:t>j</w:t>
      </w:r>
      <w:proofErr w:type="spellEnd"/>
      <w:r>
        <w:rPr>
          <w:i/>
          <w:color w:val="231F20"/>
          <w:spacing w:val="-3"/>
          <w:w w:val="105"/>
        </w:rPr>
        <w:t xml:space="preserve"> </w:t>
      </w:r>
      <w:r>
        <w:rPr>
          <w:color w:val="231F20"/>
          <w:w w:val="105"/>
        </w:rPr>
        <w:t xml:space="preserve">model, as </w:t>
      </w:r>
      <w:proofErr w:type="spellStart"/>
      <w:r>
        <w:rPr>
          <w:i/>
          <w:color w:val="231F20"/>
          <w:spacing w:val="-4"/>
          <w:w w:val="105"/>
        </w:rPr>
        <w:t>s</w:t>
      </w:r>
      <w:r>
        <w:rPr>
          <w:color w:val="231F20"/>
          <w:spacing w:val="-4"/>
          <w:w w:val="105"/>
          <w:vertAlign w:val="subscript"/>
        </w:rPr>
        <w:t>u</w:t>
      </w:r>
      <w:proofErr w:type="spellEnd"/>
      <w:r>
        <w:rPr>
          <w:color w:val="231F20"/>
          <w:spacing w:val="-4"/>
          <w:w w:val="105"/>
        </w:rPr>
        <w:t>(mob)/</w:t>
      </w:r>
      <w:r>
        <w:rPr>
          <w:rFonts w:ascii="Sarasa UI K" w:hAnsi="Sarasa UI K"/>
          <w:i/>
          <w:color w:val="231F20"/>
          <w:spacing w:val="-4"/>
          <w:w w:val="105"/>
        </w:rPr>
        <w:t>C</w:t>
      </w:r>
      <w:r>
        <w:rPr>
          <w:rFonts w:ascii="Trebuchet MS" w:hAnsi="Trebuchet MS"/>
          <w:i/>
          <w:color w:val="231F20"/>
          <w:spacing w:val="-4"/>
          <w:w w:val="105"/>
          <w:vertAlign w:val="superscript"/>
        </w:rPr>
        <w:t>l</w:t>
      </w:r>
      <w:r>
        <w:rPr>
          <w:color w:val="231F20"/>
          <w:spacing w:val="-4"/>
          <w:w w:val="105"/>
          <w:position w:val="-3"/>
          <w:sz w:val="11"/>
        </w:rPr>
        <w:t xml:space="preserve">v </w:t>
      </w:r>
      <w:r>
        <w:rPr>
          <w:color w:val="231F20"/>
          <w:w w:val="105"/>
        </w:rPr>
        <w:t>seems</w:t>
      </w:r>
      <w:r>
        <w:rPr>
          <w:color w:val="231F20"/>
          <w:spacing w:val="-12"/>
          <w:w w:val="105"/>
        </w:rPr>
        <w:t xml:space="preserve"> </w:t>
      </w:r>
      <w:r>
        <w:rPr>
          <w:color w:val="231F20"/>
          <w:spacing w:val="-8"/>
          <w:w w:val="105"/>
        </w:rPr>
        <w:t xml:space="preserve">to </w:t>
      </w:r>
      <w:r>
        <w:rPr>
          <w:color w:val="231F20"/>
          <w:w w:val="105"/>
        </w:rPr>
        <w:t xml:space="preserve">be only lightly correlating with index parameters. This concept can be well understood by looking at the scalar coefﬁcient </w:t>
      </w:r>
      <w:r>
        <w:rPr>
          <w:rFonts w:ascii="Sarasa UI K" w:hAnsi="Sarasa UI K"/>
          <w:i/>
          <w:color w:val="231F20"/>
          <w:w w:val="105"/>
        </w:rPr>
        <w:t xml:space="preserve">'Y </w:t>
      </w:r>
      <w:r>
        <w:rPr>
          <w:color w:val="231F20"/>
          <w:w w:val="105"/>
        </w:rPr>
        <w:t>for the</w:t>
      </w:r>
      <w:r>
        <w:rPr>
          <w:color w:val="231F20"/>
          <w:spacing w:val="-21"/>
          <w:w w:val="105"/>
        </w:rPr>
        <w:t xml:space="preserve"> </w:t>
      </w:r>
      <w:r>
        <w:rPr>
          <w:color w:val="231F20"/>
          <w:spacing w:val="-3"/>
          <w:w w:val="105"/>
        </w:rPr>
        <w:t>OCR–[</w:t>
      </w:r>
      <w:proofErr w:type="spellStart"/>
      <w:r>
        <w:rPr>
          <w:i/>
          <w:color w:val="231F20"/>
          <w:spacing w:val="-3"/>
          <w:w w:val="105"/>
        </w:rPr>
        <w:t>s</w:t>
      </w:r>
      <w:r>
        <w:rPr>
          <w:color w:val="231F20"/>
          <w:spacing w:val="-3"/>
          <w:w w:val="105"/>
          <w:vertAlign w:val="subscript"/>
        </w:rPr>
        <w:t>u</w:t>
      </w:r>
      <w:proofErr w:type="spellEnd"/>
      <w:r>
        <w:rPr>
          <w:color w:val="231F20"/>
          <w:spacing w:val="-3"/>
          <w:w w:val="105"/>
        </w:rPr>
        <w:t>(mob)/</w:t>
      </w:r>
      <w:r>
        <w:rPr>
          <w:rFonts w:ascii="Sarasa UI K" w:hAnsi="Sarasa UI K"/>
          <w:i/>
          <w:color w:val="231F20"/>
          <w:spacing w:val="-3"/>
          <w:w w:val="105"/>
        </w:rPr>
        <w:t>C</w:t>
      </w:r>
      <w:r>
        <w:rPr>
          <w:rFonts w:ascii="Trebuchet MS" w:hAnsi="Trebuchet MS"/>
          <w:i/>
          <w:color w:val="231F20"/>
          <w:spacing w:val="-3"/>
          <w:w w:val="105"/>
          <w:vertAlign w:val="superscript"/>
        </w:rPr>
        <w:t>l</w:t>
      </w:r>
      <w:r>
        <w:rPr>
          <w:color w:val="231F20"/>
          <w:spacing w:val="-3"/>
          <w:w w:val="105"/>
          <w:position w:val="-3"/>
          <w:sz w:val="11"/>
        </w:rPr>
        <w:t>v</w:t>
      </w:r>
      <w:r>
        <w:rPr>
          <w:color w:val="231F20"/>
          <w:spacing w:val="-3"/>
          <w:w w:val="105"/>
        </w:rPr>
        <w:t>]–</w:t>
      </w:r>
      <w:proofErr w:type="spellStart"/>
      <w:r>
        <w:rPr>
          <w:i/>
          <w:color w:val="231F20"/>
          <w:spacing w:val="-3"/>
          <w:w w:val="105"/>
        </w:rPr>
        <w:t>Y</w:t>
      </w:r>
      <w:r>
        <w:rPr>
          <w:i/>
          <w:color w:val="231F20"/>
          <w:spacing w:val="-3"/>
          <w:w w:val="105"/>
          <w:vertAlign w:val="subscript"/>
        </w:rPr>
        <w:t>j</w:t>
      </w:r>
      <w:proofErr w:type="spellEnd"/>
      <w:r>
        <w:rPr>
          <w:i/>
          <w:color w:val="231F20"/>
          <w:spacing w:val="-21"/>
          <w:w w:val="105"/>
        </w:rPr>
        <w:t xml:space="preserve"> </w:t>
      </w:r>
      <w:r>
        <w:rPr>
          <w:color w:val="231F20"/>
          <w:w w:val="105"/>
        </w:rPr>
        <w:t>models</w:t>
      </w:r>
      <w:r>
        <w:rPr>
          <w:color w:val="231F20"/>
          <w:spacing w:val="-21"/>
          <w:w w:val="105"/>
        </w:rPr>
        <w:t xml:space="preserve"> </w:t>
      </w:r>
      <w:r>
        <w:rPr>
          <w:color w:val="231F20"/>
          <w:w w:val="105"/>
        </w:rPr>
        <w:t>from</w:t>
      </w:r>
      <w:r>
        <w:rPr>
          <w:color w:val="231F20"/>
          <w:spacing w:val="-21"/>
          <w:w w:val="105"/>
        </w:rPr>
        <w:t xml:space="preserve"> </w:t>
      </w:r>
      <w:hyperlink w:anchor="_bookmark29" w:history="1">
        <w:r>
          <w:rPr>
            <w:color w:val="2E3092"/>
            <w:w w:val="105"/>
          </w:rPr>
          <w:t>Table</w:t>
        </w:r>
        <w:r>
          <w:rPr>
            <w:color w:val="2E3092"/>
            <w:spacing w:val="-21"/>
            <w:w w:val="105"/>
          </w:rPr>
          <w:t xml:space="preserve"> </w:t>
        </w:r>
        <w:r>
          <w:rPr>
            <w:color w:val="2E3092"/>
            <w:w w:val="105"/>
          </w:rPr>
          <w:t>9</w:t>
        </w:r>
      </w:hyperlink>
      <w:r>
        <w:rPr>
          <w:color w:val="231F20"/>
          <w:w w:val="105"/>
        </w:rPr>
        <w:t>.</w:t>
      </w:r>
      <w:r>
        <w:rPr>
          <w:color w:val="231F20"/>
          <w:spacing w:val="-20"/>
          <w:w w:val="105"/>
        </w:rPr>
        <w:t xml:space="preserve"> </w:t>
      </w:r>
      <w:r>
        <w:rPr>
          <w:color w:val="231F20"/>
          <w:w w:val="105"/>
        </w:rPr>
        <w:t>For</w:t>
      </w:r>
      <w:r>
        <w:rPr>
          <w:color w:val="231F20"/>
          <w:spacing w:val="-21"/>
          <w:w w:val="105"/>
        </w:rPr>
        <w:t xml:space="preserve"> </w:t>
      </w:r>
      <w:r>
        <w:rPr>
          <w:rFonts w:ascii="Sarasa UI K" w:hAnsi="Sarasa UI K"/>
          <w:i/>
          <w:color w:val="231F20"/>
          <w:w w:val="105"/>
        </w:rPr>
        <w:t>'Y</w:t>
      </w:r>
      <w:r>
        <w:rPr>
          <w:rFonts w:ascii="Sarasa UI K" w:hAnsi="Sarasa UI K"/>
          <w:i/>
          <w:color w:val="231F20"/>
          <w:spacing w:val="-28"/>
          <w:w w:val="105"/>
        </w:rPr>
        <w:t xml:space="preserve"> </w:t>
      </w:r>
      <w:r>
        <w:rPr>
          <w:color w:val="231F20"/>
          <w:w w:val="105"/>
        </w:rPr>
        <w:t>&gt;</w:t>
      </w:r>
      <w:r>
        <w:rPr>
          <w:color w:val="231F20"/>
          <w:spacing w:val="-21"/>
          <w:w w:val="105"/>
        </w:rPr>
        <w:t xml:space="preserve"> </w:t>
      </w:r>
      <w:r>
        <w:rPr>
          <w:color w:val="231F20"/>
          <w:w w:val="105"/>
        </w:rPr>
        <w:t>0,</w:t>
      </w:r>
      <w:r>
        <w:rPr>
          <w:color w:val="231F20"/>
          <w:spacing w:val="-20"/>
          <w:w w:val="105"/>
        </w:rPr>
        <w:t xml:space="preserve"> </w:t>
      </w:r>
      <w:proofErr w:type="spellStart"/>
      <w:r>
        <w:rPr>
          <w:i/>
          <w:color w:val="231F20"/>
          <w:spacing w:val="-4"/>
          <w:w w:val="105"/>
        </w:rPr>
        <w:t>s</w:t>
      </w:r>
      <w:r>
        <w:rPr>
          <w:color w:val="231F20"/>
          <w:spacing w:val="-4"/>
          <w:w w:val="105"/>
          <w:vertAlign w:val="subscript"/>
        </w:rPr>
        <w:t>u</w:t>
      </w:r>
      <w:proofErr w:type="spellEnd"/>
      <w:r>
        <w:rPr>
          <w:color w:val="231F20"/>
          <w:spacing w:val="-4"/>
          <w:w w:val="105"/>
        </w:rPr>
        <w:t>(mob)/</w:t>
      </w:r>
      <w:r>
        <w:rPr>
          <w:rFonts w:ascii="Sarasa UI K" w:hAnsi="Sarasa UI K"/>
          <w:i/>
          <w:color w:val="231F20"/>
          <w:spacing w:val="-4"/>
          <w:w w:val="105"/>
        </w:rPr>
        <w:t>C</w:t>
      </w:r>
      <w:r>
        <w:rPr>
          <w:rFonts w:ascii="Trebuchet MS" w:hAnsi="Trebuchet MS"/>
          <w:i/>
          <w:color w:val="231F20"/>
          <w:spacing w:val="-4"/>
          <w:w w:val="105"/>
          <w:vertAlign w:val="superscript"/>
        </w:rPr>
        <w:t>l</w:t>
      </w:r>
      <w:r>
        <w:rPr>
          <w:color w:val="231F20"/>
          <w:spacing w:val="-4"/>
          <w:w w:val="105"/>
          <w:position w:val="-3"/>
          <w:sz w:val="11"/>
        </w:rPr>
        <w:t xml:space="preserve">v </w:t>
      </w:r>
      <w:r>
        <w:rPr>
          <w:color w:val="231F20"/>
          <w:w w:val="105"/>
        </w:rPr>
        <w:t>increases</w:t>
      </w:r>
      <w:r>
        <w:rPr>
          <w:color w:val="231F20"/>
          <w:spacing w:val="-10"/>
          <w:w w:val="105"/>
        </w:rPr>
        <w:t xml:space="preserve"> </w:t>
      </w:r>
      <w:r>
        <w:rPr>
          <w:color w:val="231F20"/>
          <w:w w:val="105"/>
        </w:rPr>
        <w:t>with</w:t>
      </w:r>
      <w:r>
        <w:rPr>
          <w:color w:val="231F20"/>
          <w:spacing w:val="-9"/>
          <w:w w:val="105"/>
        </w:rPr>
        <w:t xml:space="preserve"> </w:t>
      </w:r>
      <w:r>
        <w:rPr>
          <w:color w:val="231F20"/>
          <w:w w:val="105"/>
        </w:rPr>
        <w:t>increasing</w:t>
      </w:r>
      <w:r>
        <w:rPr>
          <w:color w:val="231F20"/>
          <w:spacing w:val="-9"/>
          <w:w w:val="105"/>
        </w:rPr>
        <w:t xml:space="preserve"> </w:t>
      </w:r>
      <w:proofErr w:type="spellStart"/>
      <w:r>
        <w:rPr>
          <w:i/>
          <w:color w:val="231F20"/>
          <w:w w:val="105"/>
        </w:rPr>
        <w:t>Y</w:t>
      </w:r>
      <w:r>
        <w:rPr>
          <w:i/>
          <w:color w:val="231F20"/>
          <w:w w:val="105"/>
          <w:vertAlign w:val="subscript"/>
        </w:rPr>
        <w:t>j</w:t>
      </w:r>
      <w:proofErr w:type="spellEnd"/>
      <w:r>
        <w:rPr>
          <w:color w:val="231F20"/>
          <w:w w:val="105"/>
        </w:rPr>
        <w:t>;</w:t>
      </w:r>
      <w:r>
        <w:rPr>
          <w:color w:val="231F20"/>
          <w:spacing w:val="-10"/>
          <w:w w:val="105"/>
        </w:rPr>
        <w:t xml:space="preserve"> </w:t>
      </w:r>
      <w:r>
        <w:rPr>
          <w:color w:val="231F20"/>
          <w:w w:val="105"/>
        </w:rPr>
        <w:t>on</w:t>
      </w:r>
      <w:r>
        <w:rPr>
          <w:color w:val="231F20"/>
          <w:spacing w:val="-9"/>
          <w:w w:val="105"/>
        </w:rPr>
        <w:t xml:space="preserve"> </w:t>
      </w:r>
      <w:r>
        <w:rPr>
          <w:color w:val="231F20"/>
          <w:w w:val="105"/>
        </w:rPr>
        <w:t>the</w:t>
      </w:r>
      <w:r>
        <w:rPr>
          <w:color w:val="231F20"/>
          <w:spacing w:val="-9"/>
          <w:w w:val="105"/>
        </w:rPr>
        <w:t xml:space="preserve"> </w:t>
      </w:r>
      <w:r>
        <w:rPr>
          <w:color w:val="231F20"/>
          <w:w w:val="105"/>
        </w:rPr>
        <w:t>contrary,</w:t>
      </w:r>
      <w:r>
        <w:rPr>
          <w:color w:val="231F20"/>
          <w:spacing w:val="-10"/>
          <w:w w:val="105"/>
        </w:rPr>
        <w:t xml:space="preserve"> </w:t>
      </w:r>
      <w:r>
        <w:rPr>
          <w:color w:val="231F20"/>
          <w:w w:val="105"/>
        </w:rPr>
        <w:t>for</w:t>
      </w:r>
      <w:r>
        <w:rPr>
          <w:color w:val="231F20"/>
          <w:spacing w:val="-9"/>
          <w:w w:val="105"/>
        </w:rPr>
        <w:t xml:space="preserve"> </w:t>
      </w:r>
      <w:r>
        <w:rPr>
          <w:rFonts w:ascii="Sarasa UI K" w:hAnsi="Sarasa UI K"/>
          <w:i/>
          <w:color w:val="231F20"/>
          <w:w w:val="105"/>
        </w:rPr>
        <w:t>'Y</w:t>
      </w:r>
      <w:r>
        <w:rPr>
          <w:rFonts w:ascii="Sarasa UI K" w:hAnsi="Sarasa UI K"/>
          <w:i/>
          <w:color w:val="231F20"/>
          <w:spacing w:val="-17"/>
          <w:w w:val="105"/>
        </w:rPr>
        <w:t xml:space="preserve"> </w:t>
      </w:r>
      <w:r>
        <w:rPr>
          <w:color w:val="231F20"/>
          <w:w w:val="105"/>
        </w:rPr>
        <w:t>&lt;</w:t>
      </w:r>
      <w:r>
        <w:rPr>
          <w:color w:val="231F20"/>
          <w:spacing w:val="-9"/>
          <w:w w:val="105"/>
        </w:rPr>
        <w:t xml:space="preserve"> </w:t>
      </w:r>
      <w:r>
        <w:rPr>
          <w:color w:val="231F20"/>
          <w:w w:val="105"/>
        </w:rPr>
        <w:t>0</w:t>
      </w:r>
      <w:r>
        <w:rPr>
          <w:color w:val="231F20"/>
          <w:spacing w:val="-9"/>
          <w:w w:val="105"/>
        </w:rPr>
        <w:t xml:space="preserve"> </w:t>
      </w:r>
      <w:r>
        <w:rPr>
          <w:color w:val="231F20"/>
          <w:w w:val="105"/>
        </w:rPr>
        <w:t>it</w:t>
      </w:r>
      <w:r>
        <w:rPr>
          <w:color w:val="231F20"/>
          <w:spacing w:val="-9"/>
          <w:w w:val="105"/>
        </w:rPr>
        <w:t xml:space="preserve"> </w:t>
      </w:r>
      <w:r>
        <w:rPr>
          <w:color w:val="231F20"/>
          <w:w w:val="105"/>
        </w:rPr>
        <w:t>reduces</w:t>
      </w:r>
      <w:r>
        <w:rPr>
          <w:color w:val="231F20"/>
          <w:spacing w:val="-10"/>
          <w:w w:val="105"/>
        </w:rPr>
        <w:t xml:space="preserve"> </w:t>
      </w:r>
      <w:r>
        <w:rPr>
          <w:color w:val="231F20"/>
          <w:spacing w:val="-9"/>
          <w:w w:val="105"/>
        </w:rPr>
        <w:t>by</w:t>
      </w:r>
    </w:p>
    <w:p w14:paraId="46825D5F" w14:textId="77777777" w:rsidR="003F41A0" w:rsidRDefault="00BA139E">
      <w:pPr>
        <w:pStyle w:val="a3"/>
        <w:spacing w:line="70" w:lineRule="exact"/>
        <w:ind w:left="169"/>
        <w:jc w:val="both"/>
      </w:pPr>
      <w:r>
        <w:rPr>
          <w:color w:val="231F20"/>
        </w:rPr>
        <w:t xml:space="preserve">increasing </w:t>
      </w:r>
      <w:proofErr w:type="gramStart"/>
      <w:r>
        <w:rPr>
          <w:i/>
          <w:color w:val="231F20"/>
        </w:rPr>
        <w:t xml:space="preserve">Y </w:t>
      </w:r>
      <w:r>
        <w:rPr>
          <w:color w:val="231F20"/>
        </w:rPr>
        <w:t>.</w:t>
      </w:r>
      <w:proofErr w:type="gramEnd"/>
      <w:r>
        <w:rPr>
          <w:color w:val="231F20"/>
        </w:rPr>
        <w:t xml:space="preserve"> Although </w:t>
      </w:r>
      <w:r>
        <w:rPr>
          <w:rFonts w:ascii="Sarasa UI K"/>
          <w:i/>
          <w:color w:val="231F20"/>
        </w:rPr>
        <w:t xml:space="preserve">'Y </w:t>
      </w:r>
      <w:r>
        <w:rPr>
          <w:color w:val="231F20"/>
        </w:rPr>
        <w:t xml:space="preserve">values indicate that </w:t>
      </w:r>
      <w:r>
        <w:rPr>
          <w:i/>
          <w:color w:val="231F20"/>
        </w:rPr>
        <w:t>s</w:t>
      </w:r>
      <w:proofErr w:type="gramStart"/>
      <w:r>
        <w:rPr>
          <w:i/>
          <w:color w:val="231F20"/>
        </w:rPr>
        <w:t xml:space="preserve">   </w:t>
      </w:r>
      <w:r>
        <w:rPr>
          <w:color w:val="231F20"/>
        </w:rPr>
        <w:t>(</w:t>
      </w:r>
      <w:proofErr w:type="gramEnd"/>
      <w:r>
        <w:rPr>
          <w:color w:val="231F20"/>
        </w:rPr>
        <w:t>mob)/</w:t>
      </w:r>
      <w:r>
        <w:rPr>
          <w:rFonts w:ascii="Sarasa UI K"/>
          <w:i/>
          <w:color w:val="231F20"/>
        </w:rPr>
        <w:t>C</w:t>
      </w:r>
      <w:r>
        <w:rPr>
          <w:rFonts w:ascii="Trebuchet MS"/>
          <w:i/>
          <w:color w:val="231F20"/>
          <w:vertAlign w:val="superscript"/>
        </w:rPr>
        <w:t>l</w:t>
      </w:r>
      <w:r>
        <w:rPr>
          <w:rFonts w:ascii="Trebuchet MS"/>
          <w:i/>
          <w:color w:val="231F20"/>
        </w:rPr>
        <w:t xml:space="preserve"> </w:t>
      </w:r>
      <w:r>
        <w:rPr>
          <w:rFonts w:ascii="Trebuchet MS"/>
          <w:i/>
          <w:color w:val="231F20"/>
          <w:spacing w:val="11"/>
        </w:rPr>
        <w:t xml:space="preserve"> </w:t>
      </w:r>
      <w:r>
        <w:rPr>
          <w:color w:val="231F20"/>
        </w:rPr>
        <w:t>decreases</w:t>
      </w:r>
    </w:p>
    <w:p w14:paraId="46825D60" w14:textId="77777777" w:rsidR="003F41A0" w:rsidRDefault="003F41A0">
      <w:pPr>
        <w:spacing w:line="70" w:lineRule="exact"/>
        <w:jc w:val="both"/>
        <w:sectPr w:rsidR="003F41A0">
          <w:type w:val="continuous"/>
          <w:pgSz w:w="12240" w:h="15840"/>
          <w:pgMar w:top="1000" w:right="240" w:bottom="280" w:left="780" w:header="720" w:footer="720" w:gutter="0"/>
          <w:cols w:num="2" w:space="720" w:equalWidth="0">
            <w:col w:w="5212" w:space="148"/>
            <w:col w:w="5860"/>
          </w:cols>
        </w:sectPr>
      </w:pPr>
    </w:p>
    <w:p w14:paraId="46825D61" w14:textId="77777777" w:rsidR="003F41A0" w:rsidRDefault="00BA139E">
      <w:pPr>
        <w:tabs>
          <w:tab w:val="left" w:pos="6456"/>
          <w:tab w:val="left" w:pos="9039"/>
          <w:tab w:val="left" w:pos="9706"/>
        </w:tabs>
        <w:spacing w:line="104" w:lineRule="exact"/>
        <w:ind w:left="1391"/>
        <w:rPr>
          <w:sz w:val="11"/>
        </w:rPr>
      </w:pPr>
      <w:r>
        <w:rPr>
          <w:color w:val="231F20"/>
          <w:w w:val="115"/>
          <w:position w:val="1"/>
          <w:sz w:val="11"/>
        </w:rPr>
        <w:t>u</w:t>
      </w:r>
      <w:r>
        <w:rPr>
          <w:color w:val="231F20"/>
          <w:w w:val="115"/>
          <w:position w:val="1"/>
          <w:sz w:val="11"/>
        </w:rPr>
        <w:tab/>
      </w:r>
      <w:r>
        <w:rPr>
          <w:i/>
          <w:color w:val="231F20"/>
          <w:w w:val="115"/>
          <w:sz w:val="11"/>
        </w:rPr>
        <w:t>j</w:t>
      </w:r>
      <w:r>
        <w:rPr>
          <w:i/>
          <w:color w:val="231F20"/>
          <w:w w:val="115"/>
          <w:sz w:val="11"/>
        </w:rPr>
        <w:tab/>
      </w:r>
      <w:r>
        <w:rPr>
          <w:color w:val="231F20"/>
          <w:w w:val="115"/>
          <w:sz w:val="11"/>
        </w:rPr>
        <w:t>u</w:t>
      </w:r>
      <w:r>
        <w:rPr>
          <w:color w:val="231F20"/>
          <w:w w:val="115"/>
          <w:sz w:val="11"/>
        </w:rPr>
        <w:tab/>
        <w:t>v</w:t>
      </w:r>
    </w:p>
    <w:p w14:paraId="46825D62" w14:textId="77777777" w:rsidR="003F41A0" w:rsidRDefault="003F41A0">
      <w:pPr>
        <w:spacing w:line="104" w:lineRule="exact"/>
        <w:rPr>
          <w:sz w:val="11"/>
        </w:rPr>
        <w:sectPr w:rsidR="003F41A0">
          <w:type w:val="continuous"/>
          <w:pgSz w:w="12240" w:h="15840"/>
          <w:pgMar w:top="1000" w:right="240" w:bottom="280" w:left="780" w:header="720" w:footer="720" w:gutter="0"/>
          <w:cols w:space="720"/>
        </w:sectPr>
      </w:pPr>
    </w:p>
    <w:p w14:paraId="46825D63" w14:textId="77777777" w:rsidR="003F41A0" w:rsidRDefault="00BA139E">
      <w:pPr>
        <w:pStyle w:val="a3"/>
        <w:ind w:left="169" w:right="38" w:firstLine="170"/>
        <w:jc w:val="both"/>
      </w:pPr>
      <w:hyperlink w:anchor="_bookmark61" w:history="1">
        <w:r>
          <w:rPr>
            <w:color w:val="2E3092"/>
            <w:w w:val="105"/>
          </w:rPr>
          <w:t>Larsson et al. (2007)</w:t>
        </w:r>
      </w:hyperlink>
      <w:r>
        <w:rPr>
          <w:color w:val="2E3092"/>
          <w:w w:val="105"/>
        </w:rPr>
        <w:t xml:space="preserve"> </w:t>
      </w:r>
      <w:r>
        <w:rPr>
          <w:color w:val="231F20"/>
          <w:w w:val="105"/>
        </w:rPr>
        <w:t xml:space="preserve">and </w:t>
      </w:r>
      <w:hyperlink w:anchor="_bookmark49" w:history="1">
        <w:r>
          <w:rPr>
            <w:color w:val="2E3092"/>
            <w:w w:val="105"/>
          </w:rPr>
          <w:t>Karlsrud and Hernandez-Martinez</w:t>
        </w:r>
      </w:hyperlink>
      <w:r>
        <w:rPr>
          <w:color w:val="2E3092"/>
          <w:w w:val="105"/>
        </w:rPr>
        <w:t xml:space="preserve"> </w:t>
      </w:r>
      <w:hyperlink w:anchor="_bookmark49" w:history="1">
        <w:r>
          <w:rPr>
            <w:color w:val="2E3092"/>
            <w:w w:val="105"/>
          </w:rPr>
          <w:t xml:space="preserve">(2013) </w:t>
        </w:r>
      </w:hyperlink>
      <w:r>
        <w:rPr>
          <w:color w:val="231F20"/>
          <w:w w:val="105"/>
        </w:rPr>
        <w:t xml:space="preserve">studied the anisotropic </w:t>
      </w:r>
      <w:proofErr w:type="spellStart"/>
      <w:r>
        <w:rPr>
          <w:i/>
          <w:color w:val="231F20"/>
          <w:w w:val="105"/>
        </w:rPr>
        <w:t>s</w:t>
      </w:r>
      <w:r>
        <w:rPr>
          <w:color w:val="231F20"/>
          <w:w w:val="105"/>
          <w:vertAlign w:val="subscript"/>
        </w:rPr>
        <w:t>u</w:t>
      </w:r>
      <w:proofErr w:type="spellEnd"/>
      <w:r>
        <w:rPr>
          <w:color w:val="231F20"/>
          <w:w w:val="105"/>
        </w:rPr>
        <w:t xml:space="preserve"> of Scandinavian and Norwegian clays, respectively, from TXC, DSS, and TXE tests. </w:t>
      </w:r>
      <w:hyperlink w:anchor="_bookmark61" w:history="1">
        <w:r>
          <w:rPr>
            <w:color w:val="2E3092"/>
            <w:w w:val="105"/>
          </w:rPr>
          <w:t xml:space="preserve">Larsson et </w:t>
        </w:r>
        <w:r>
          <w:rPr>
            <w:color w:val="2E3092"/>
            <w:spacing w:val="-5"/>
            <w:w w:val="105"/>
          </w:rPr>
          <w:t>al.</w:t>
        </w:r>
      </w:hyperlink>
      <w:r>
        <w:rPr>
          <w:color w:val="2E3092"/>
          <w:spacing w:val="-5"/>
          <w:w w:val="105"/>
        </w:rPr>
        <w:t xml:space="preserve"> </w:t>
      </w:r>
      <w:hyperlink w:anchor="_bookmark61" w:history="1">
        <w:r>
          <w:rPr>
            <w:color w:val="2E3092"/>
            <w:w w:val="105"/>
          </w:rPr>
          <w:t>(2007)</w:t>
        </w:r>
        <w:r>
          <w:rPr>
            <w:color w:val="2E3092"/>
            <w:spacing w:val="-14"/>
            <w:w w:val="105"/>
          </w:rPr>
          <w:t xml:space="preserve"> </w:t>
        </w:r>
      </w:hyperlink>
      <w:r>
        <w:rPr>
          <w:color w:val="231F20"/>
          <w:w w:val="105"/>
        </w:rPr>
        <w:t>reported</w:t>
      </w:r>
      <w:r>
        <w:rPr>
          <w:color w:val="231F20"/>
          <w:spacing w:val="-13"/>
          <w:w w:val="105"/>
        </w:rPr>
        <w:t xml:space="preserve"> </w:t>
      </w:r>
      <w:r>
        <w:rPr>
          <w:i/>
          <w:color w:val="231F20"/>
          <w:w w:val="105"/>
        </w:rPr>
        <w:t>S</w:t>
      </w:r>
      <w:r>
        <w:rPr>
          <w:i/>
          <w:color w:val="231F20"/>
          <w:spacing w:val="-13"/>
          <w:w w:val="105"/>
        </w:rPr>
        <w:t xml:space="preserve"> </w:t>
      </w:r>
      <w:r>
        <w:rPr>
          <w:color w:val="231F20"/>
          <w:w w:val="105"/>
        </w:rPr>
        <w:t>and</w:t>
      </w:r>
      <w:r>
        <w:rPr>
          <w:color w:val="231F20"/>
          <w:spacing w:val="-13"/>
          <w:w w:val="105"/>
        </w:rPr>
        <w:t xml:space="preserve"> </w:t>
      </w:r>
      <w:r>
        <w:rPr>
          <w:i/>
          <w:color w:val="231F20"/>
          <w:w w:val="105"/>
        </w:rPr>
        <w:t>m</w:t>
      </w:r>
      <w:r>
        <w:rPr>
          <w:i/>
          <w:color w:val="231F20"/>
          <w:spacing w:val="-13"/>
          <w:w w:val="105"/>
        </w:rPr>
        <w:t xml:space="preserve"> </w:t>
      </w:r>
      <w:r>
        <w:rPr>
          <w:color w:val="231F20"/>
          <w:w w:val="105"/>
        </w:rPr>
        <w:t>(see</w:t>
      </w:r>
      <w:r>
        <w:rPr>
          <w:color w:val="231F20"/>
          <w:spacing w:val="-14"/>
          <w:w w:val="105"/>
        </w:rPr>
        <w:t xml:space="preserve"> </w:t>
      </w:r>
      <w:hyperlink w:anchor="_bookmark5" w:history="1">
        <w:r>
          <w:rPr>
            <w:color w:val="2E3092"/>
            <w:w w:val="105"/>
          </w:rPr>
          <w:t>eq.</w:t>
        </w:r>
        <w:r>
          <w:rPr>
            <w:color w:val="2E3092"/>
            <w:spacing w:val="-13"/>
            <w:w w:val="105"/>
          </w:rPr>
          <w:t xml:space="preserve"> </w:t>
        </w:r>
        <w:r>
          <w:rPr>
            <w:color w:val="2E3092"/>
            <w:w w:val="105"/>
          </w:rPr>
          <w:t>(5)</w:t>
        </w:r>
      </w:hyperlink>
      <w:r>
        <w:rPr>
          <w:color w:val="231F20"/>
          <w:w w:val="105"/>
        </w:rPr>
        <w:t>)</w:t>
      </w:r>
      <w:r>
        <w:rPr>
          <w:color w:val="231F20"/>
          <w:spacing w:val="-13"/>
          <w:w w:val="105"/>
        </w:rPr>
        <w:t xml:space="preserve"> </w:t>
      </w:r>
      <w:r>
        <w:rPr>
          <w:color w:val="231F20"/>
          <w:w w:val="105"/>
        </w:rPr>
        <w:t>to</w:t>
      </w:r>
      <w:r>
        <w:rPr>
          <w:color w:val="231F20"/>
          <w:spacing w:val="-13"/>
          <w:w w:val="105"/>
        </w:rPr>
        <w:t xml:space="preserve"> </w:t>
      </w:r>
      <w:r>
        <w:rPr>
          <w:color w:val="231F20"/>
          <w:w w:val="105"/>
        </w:rPr>
        <w:t>be</w:t>
      </w:r>
      <w:r>
        <w:rPr>
          <w:color w:val="231F20"/>
          <w:spacing w:val="-13"/>
          <w:w w:val="105"/>
        </w:rPr>
        <w:t xml:space="preserve"> </w:t>
      </w:r>
      <w:r>
        <w:rPr>
          <w:color w:val="231F20"/>
          <w:w w:val="105"/>
        </w:rPr>
        <w:t>dependent</w:t>
      </w:r>
      <w:r>
        <w:rPr>
          <w:color w:val="231F20"/>
          <w:spacing w:val="-14"/>
          <w:w w:val="105"/>
        </w:rPr>
        <w:t xml:space="preserve"> </w:t>
      </w:r>
      <w:r>
        <w:rPr>
          <w:color w:val="231F20"/>
          <w:w w:val="105"/>
        </w:rPr>
        <w:t>on</w:t>
      </w:r>
      <w:r>
        <w:rPr>
          <w:color w:val="231F20"/>
          <w:spacing w:val="-13"/>
          <w:w w:val="105"/>
        </w:rPr>
        <w:t xml:space="preserve"> </w:t>
      </w:r>
      <w:r>
        <w:rPr>
          <w:color w:val="231F20"/>
          <w:w w:val="105"/>
        </w:rPr>
        <w:t>LL</w:t>
      </w:r>
      <w:r>
        <w:rPr>
          <w:color w:val="231F20"/>
          <w:spacing w:val="-13"/>
          <w:w w:val="105"/>
        </w:rPr>
        <w:t xml:space="preserve"> </w:t>
      </w:r>
      <w:r>
        <w:rPr>
          <w:color w:val="231F20"/>
          <w:w w:val="105"/>
        </w:rPr>
        <w:t>(</w:t>
      </w:r>
      <w:hyperlink w:anchor="_bookmark7" w:history="1">
        <w:r>
          <w:rPr>
            <w:color w:val="2E3092"/>
            <w:w w:val="105"/>
          </w:rPr>
          <w:t>eq.</w:t>
        </w:r>
        <w:r>
          <w:rPr>
            <w:color w:val="2E3092"/>
            <w:spacing w:val="-13"/>
            <w:w w:val="105"/>
          </w:rPr>
          <w:t xml:space="preserve"> </w:t>
        </w:r>
        <w:r>
          <w:rPr>
            <w:color w:val="2E3092"/>
            <w:w w:val="105"/>
          </w:rPr>
          <w:t>(6)</w:t>
        </w:r>
      </w:hyperlink>
      <w:r>
        <w:rPr>
          <w:color w:val="2E3092"/>
          <w:w w:val="105"/>
        </w:rPr>
        <w:t xml:space="preserve"> </w:t>
      </w:r>
      <w:r>
        <w:rPr>
          <w:color w:val="231F20"/>
          <w:w w:val="105"/>
        </w:rPr>
        <w:t>for</w:t>
      </w:r>
      <w:r>
        <w:rPr>
          <w:color w:val="231F20"/>
          <w:spacing w:val="-5"/>
          <w:w w:val="105"/>
        </w:rPr>
        <w:t xml:space="preserve"> </w:t>
      </w:r>
      <w:r>
        <w:rPr>
          <w:color w:val="231F20"/>
          <w:w w:val="105"/>
        </w:rPr>
        <w:t>DSS),</w:t>
      </w:r>
      <w:r>
        <w:rPr>
          <w:color w:val="231F20"/>
          <w:spacing w:val="-4"/>
          <w:w w:val="105"/>
        </w:rPr>
        <w:t xml:space="preserve"> </w:t>
      </w:r>
      <w:r>
        <w:rPr>
          <w:color w:val="231F20"/>
          <w:w w:val="105"/>
        </w:rPr>
        <w:t>while</w:t>
      </w:r>
      <w:r>
        <w:rPr>
          <w:color w:val="231F20"/>
          <w:spacing w:val="-4"/>
          <w:w w:val="105"/>
        </w:rPr>
        <w:t xml:space="preserve"> </w:t>
      </w:r>
      <w:hyperlink w:anchor="_bookmark49" w:history="1">
        <w:r>
          <w:rPr>
            <w:color w:val="2E3092"/>
            <w:w w:val="105"/>
          </w:rPr>
          <w:t>Karlsrud</w:t>
        </w:r>
        <w:r>
          <w:rPr>
            <w:color w:val="2E3092"/>
            <w:spacing w:val="-4"/>
            <w:w w:val="105"/>
          </w:rPr>
          <w:t xml:space="preserve"> </w:t>
        </w:r>
        <w:r>
          <w:rPr>
            <w:color w:val="2E3092"/>
            <w:w w:val="105"/>
          </w:rPr>
          <w:t>and</w:t>
        </w:r>
        <w:r>
          <w:rPr>
            <w:color w:val="2E3092"/>
            <w:spacing w:val="-4"/>
            <w:w w:val="105"/>
          </w:rPr>
          <w:t xml:space="preserve"> </w:t>
        </w:r>
        <w:r>
          <w:rPr>
            <w:color w:val="2E3092"/>
            <w:w w:val="105"/>
          </w:rPr>
          <w:t>Hernandez-Martinez</w:t>
        </w:r>
        <w:r>
          <w:rPr>
            <w:color w:val="2E3092"/>
            <w:spacing w:val="-5"/>
            <w:w w:val="105"/>
          </w:rPr>
          <w:t xml:space="preserve"> </w:t>
        </w:r>
        <w:r>
          <w:rPr>
            <w:color w:val="2E3092"/>
            <w:w w:val="105"/>
          </w:rPr>
          <w:t>(2013)</w:t>
        </w:r>
        <w:r>
          <w:rPr>
            <w:color w:val="2E3092"/>
            <w:spacing w:val="-4"/>
            <w:w w:val="105"/>
          </w:rPr>
          <w:t xml:space="preserve"> </w:t>
        </w:r>
      </w:hyperlink>
      <w:r>
        <w:rPr>
          <w:color w:val="231F20"/>
          <w:w w:val="105"/>
        </w:rPr>
        <w:t>found</w:t>
      </w:r>
      <w:r>
        <w:rPr>
          <w:color w:val="231F20"/>
          <w:spacing w:val="-4"/>
          <w:w w:val="105"/>
        </w:rPr>
        <w:t xml:space="preserve"> </w:t>
      </w:r>
      <w:r>
        <w:rPr>
          <w:i/>
          <w:color w:val="231F20"/>
          <w:spacing w:val="-11"/>
          <w:w w:val="105"/>
        </w:rPr>
        <w:t>w</w:t>
      </w:r>
      <w:r>
        <w:rPr>
          <w:color w:val="231F20"/>
          <w:spacing w:val="-11"/>
          <w:w w:val="105"/>
        </w:rPr>
        <w:t xml:space="preserve">, </w:t>
      </w:r>
      <w:r>
        <w:rPr>
          <w:color w:val="231F20"/>
          <w:w w:val="105"/>
        </w:rPr>
        <w:t xml:space="preserve">combined with the OCR, to be the best index parameter for </w:t>
      </w:r>
      <w:proofErr w:type="spellStart"/>
      <w:r>
        <w:rPr>
          <w:color w:val="231F20"/>
          <w:spacing w:val="-5"/>
          <w:w w:val="105"/>
        </w:rPr>
        <w:t>cor</w:t>
      </w:r>
      <w:proofErr w:type="spellEnd"/>
      <w:r>
        <w:rPr>
          <w:color w:val="231F20"/>
          <w:spacing w:val="-5"/>
          <w:w w:val="105"/>
        </w:rPr>
        <w:t xml:space="preserve">- </w:t>
      </w:r>
      <w:r>
        <w:rPr>
          <w:color w:val="231F20"/>
          <w:w w:val="105"/>
        </w:rPr>
        <w:t>relating</w:t>
      </w:r>
      <w:r>
        <w:rPr>
          <w:color w:val="231F20"/>
          <w:spacing w:val="21"/>
          <w:w w:val="105"/>
        </w:rPr>
        <w:t xml:space="preserve"> </w:t>
      </w:r>
      <w:r>
        <w:rPr>
          <w:color w:val="231F20"/>
          <w:w w:val="105"/>
        </w:rPr>
        <w:t>their</w:t>
      </w:r>
      <w:r>
        <w:rPr>
          <w:color w:val="231F20"/>
          <w:spacing w:val="22"/>
          <w:w w:val="105"/>
        </w:rPr>
        <w:t xml:space="preserve"> </w:t>
      </w:r>
      <w:r>
        <w:rPr>
          <w:color w:val="231F20"/>
          <w:w w:val="105"/>
        </w:rPr>
        <w:t>test</w:t>
      </w:r>
      <w:r>
        <w:rPr>
          <w:color w:val="231F20"/>
          <w:spacing w:val="22"/>
          <w:w w:val="105"/>
        </w:rPr>
        <w:t xml:space="preserve"> </w:t>
      </w:r>
      <w:r>
        <w:rPr>
          <w:color w:val="231F20"/>
          <w:w w:val="105"/>
        </w:rPr>
        <w:t>results</w:t>
      </w:r>
      <w:r>
        <w:rPr>
          <w:color w:val="231F20"/>
          <w:spacing w:val="22"/>
          <w:w w:val="105"/>
        </w:rPr>
        <w:t xml:space="preserve"> </w:t>
      </w:r>
      <w:r>
        <w:rPr>
          <w:color w:val="231F20"/>
          <w:w w:val="105"/>
        </w:rPr>
        <w:t>(</w:t>
      </w:r>
      <w:hyperlink w:anchor="_bookmark8" w:history="1">
        <w:r>
          <w:rPr>
            <w:color w:val="2E3092"/>
            <w:w w:val="105"/>
          </w:rPr>
          <w:t>eq.</w:t>
        </w:r>
        <w:r>
          <w:rPr>
            <w:color w:val="2E3092"/>
            <w:spacing w:val="22"/>
            <w:w w:val="105"/>
          </w:rPr>
          <w:t xml:space="preserve"> </w:t>
        </w:r>
        <w:r>
          <w:rPr>
            <w:color w:val="2E3092"/>
            <w:w w:val="105"/>
          </w:rPr>
          <w:t>(7)</w:t>
        </w:r>
      </w:hyperlink>
      <w:r>
        <w:rPr>
          <w:color w:val="2E3092"/>
          <w:spacing w:val="22"/>
          <w:w w:val="105"/>
        </w:rPr>
        <w:t xml:space="preserve"> </w:t>
      </w:r>
      <w:r>
        <w:rPr>
          <w:color w:val="231F20"/>
          <w:w w:val="105"/>
        </w:rPr>
        <w:t>for</w:t>
      </w:r>
      <w:r>
        <w:rPr>
          <w:color w:val="231F20"/>
          <w:spacing w:val="21"/>
          <w:w w:val="105"/>
        </w:rPr>
        <w:t xml:space="preserve"> </w:t>
      </w:r>
      <w:r>
        <w:rPr>
          <w:color w:val="231F20"/>
          <w:w w:val="105"/>
        </w:rPr>
        <w:t>DSS).</w:t>
      </w:r>
      <w:r>
        <w:rPr>
          <w:color w:val="231F20"/>
          <w:spacing w:val="22"/>
          <w:w w:val="105"/>
        </w:rPr>
        <w:t xml:space="preserve"> </w:t>
      </w:r>
      <w:r>
        <w:rPr>
          <w:color w:val="231F20"/>
          <w:w w:val="105"/>
        </w:rPr>
        <w:t>A</w:t>
      </w:r>
      <w:r>
        <w:rPr>
          <w:color w:val="231F20"/>
          <w:spacing w:val="22"/>
          <w:w w:val="105"/>
        </w:rPr>
        <w:t xml:space="preserve"> </w:t>
      </w:r>
      <w:r>
        <w:rPr>
          <w:color w:val="231F20"/>
          <w:w w:val="105"/>
        </w:rPr>
        <w:t>direct</w:t>
      </w:r>
      <w:r>
        <w:rPr>
          <w:color w:val="231F20"/>
          <w:spacing w:val="22"/>
          <w:w w:val="105"/>
        </w:rPr>
        <w:t xml:space="preserve"> </w:t>
      </w:r>
      <w:r>
        <w:rPr>
          <w:color w:val="231F20"/>
          <w:w w:val="105"/>
        </w:rPr>
        <w:t>comparison</w:t>
      </w:r>
    </w:p>
    <w:p w14:paraId="46825D64" w14:textId="77777777" w:rsidR="003F41A0" w:rsidRDefault="00BA139E">
      <w:pPr>
        <w:pStyle w:val="a3"/>
        <w:spacing w:before="7" w:line="100" w:lineRule="exact"/>
        <w:ind w:left="169"/>
      </w:pPr>
      <w:r>
        <w:rPr>
          <w:color w:val="231F20"/>
          <w:w w:val="105"/>
        </w:rPr>
        <w:t xml:space="preserve">between </w:t>
      </w:r>
      <w:proofErr w:type="spellStart"/>
      <w:r>
        <w:rPr>
          <w:i/>
          <w:color w:val="231F20"/>
          <w:w w:val="105"/>
        </w:rPr>
        <w:t>s</w:t>
      </w:r>
      <w:r>
        <w:rPr>
          <w:color w:val="231F20"/>
          <w:w w:val="105"/>
          <w:vertAlign w:val="superscript"/>
        </w:rPr>
        <w:t>DSS</w:t>
      </w:r>
      <w:proofErr w:type="spellEnd"/>
      <w:r>
        <w:rPr>
          <w:color w:val="231F20"/>
          <w:w w:val="105"/>
        </w:rPr>
        <w:t xml:space="preserve"> and </w:t>
      </w:r>
      <w:proofErr w:type="spellStart"/>
      <w:r>
        <w:rPr>
          <w:i/>
          <w:color w:val="231F20"/>
          <w:w w:val="105"/>
        </w:rPr>
        <w:t>s</w:t>
      </w:r>
      <w:r>
        <w:rPr>
          <w:color w:val="231F20"/>
          <w:w w:val="105"/>
          <w:vertAlign w:val="superscript"/>
        </w:rPr>
        <w:t>FV</w:t>
      </w:r>
      <w:proofErr w:type="spellEnd"/>
      <w:r>
        <w:rPr>
          <w:color w:val="231F20"/>
          <w:w w:val="105"/>
        </w:rPr>
        <w:t xml:space="preserve"> would, however, be </w:t>
      </w:r>
      <w:proofErr w:type="gramStart"/>
      <w:r>
        <w:rPr>
          <w:color w:val="231F20"/>
          <w:w w:val="105"/>
        </w:rPr>
        <w:t>misleading, if</w:t>
      </w:r>
      <w:proofErr w:type="gramEnd"/>
      <w:r>
        <w:rPr>
          <w:color w:val="231F20"/>
          <w:w w:val="105"/>
        </w:rPr>
        <w:t xml:space="preserve"> rate</w:t>
      </w:r>
      <w:r>
        <w:rPr>
          <w:color w:val="231F20"/>
          <w:spacing w:val="1"/>
          <w:w w:val="105"/>
        </w:rPr>
        <w:t xml:space="preserve"> </w:t>
      </w:r>
      <w:r>
        <w:rPr>
          <w:color w:val="231F20"/>
          <w:w w:val="105"/>
        </w:rPr>
        <w:t>effects</w:t>
      </w:r>
    </w:p>
    <w:p w14:paraId="46825D65" w14:textId="77777777" w:rsidR="003F41A0" w:rsidRDefault="00BA139E">
      <w:pPr>
        <w:pStyle w:val="a3"/>
        <w:spacing w:before="55" w:line="163" w:lineRule="auto"/>
        <w:ind w:left="169" w:right="686"/>
        <w:jc w:val="both"/>
        <w:rPr>
          <w:sz w:val="11"/>
        </w:rPr>
      </w:pPr>
      <w:r>
        <w:br w:type="column"/>
      </w:r>
      <w:r>
        <w:rPr>
          <w:color w:val="231F20"/>
          <w:w w:val="105"/>
        </w:rPr>
        <w:t>with</w:t>
      </w:r>
      <w:r>
        <w:rPr>
          <w:color w:val="231F20"/>
          <w:spacing w:val="-6"/>
          <w:w w:val="105"/>
        </w:rPr>
        <w:t xml:space="preserve"> </w:t>
      </w:r>
      <w:r>
        <w:rPr>
          <w:color w:val="231F20"/>
          <w:w w:val="105"/>
        </w:rPr>
        <w:t>increasing</w:t>
      </w:r>
      <w:r>
        <w:rPr>
          <w:color w:val="231F20"/>
          <w:spacing w:val="-6"/>
          <w:w w:val="105"/>
        </w:rPr>
        <w:t xml:space="preserve"> </w:t>
      </w:r>
      <w:r>
        <w:rPr>
          <w:color w:val="231F20"/>
          <w:w w:val="105"/>
        </w:rPr>
        <w:t>PI</w:t>
      </w:r>
      <w:r>
        <w:rPr>
          <w:color w:val="231F20"/>
          <w:spacing w:val="-6"/>
          <w:w w:val="105"/>
        </w:rPr>
        <w:t xml:space="preserve"> </w:t>
      </w:r>
      <w:r>
        <w:rPr>
          <w:color w:val="231F20"/>
          <w:w w:val="105"/>
        </w:rPr>
        <w:t>or</w:t>
      </w:r>
      <w:r>
        <w:rPr>
          <w:color w:val="231F20"/>
          <w:spacing w:val="-6"/>
          <w:w w:val="105"/>
        </w:rPr>
        <w:t xml:space="preserve"> </w:t>
      </w:r>
      <w:r>
        <w:rPr>
          <w:color w:val="231F20"/>
          <w:w w:val="105"/>
        </w:rPr>
        <w:t>LL</w:t>
      </w:r>
      <w:r>
        <w:rPr>
          <w:color w:val="231F20"/>
          <w:spacing w:val="-5"/>
          <w:w w:val="105"/>
        </w:rPr>
        <w:t xml:space="preserve"> </w:t>
      </w:r>
      <w:r>
        <w:rPr>
          <w:color w:val="231F20"/>
          <w:w w:val="105"/>
        </w:rPr>
        <w:t>and,</w:t>
      </w:r>
      <w:r>
        <w:rPr>
          <w:color w:val="231F20"/>
          <w:spacing w:val="-6"/>
          <w:w w:val="105"/>
        </w:rPr>
        <w:t xml:space="preserve"> </w:t>
      </w:r>
      <w:r>
        <w:rPr>
          <w:color w:val="231F20"/>
          <w:w w:val="105"/>
        </w:rPr>
        <w:t>in</w:t>
      </w:r>
      <w:r>
        <w:rPr>
          <w:color w:val="231F20"/>
          <w:spacing w:val="-6"/>
          <w:w w:val="105"/>
        </w:rPr>
        <w:t xml:space="preserve"> </w:t>
      </w:r>
      <w:r>
        <w:rPr>
          <w:color w:val="231F20"/>
          <w:w w:val="105"/>
        </w:rPr>
        <w:t>contrast,</w:t>
      </w:r>
      <w:r>
        <w:rPr>
          <w:color w:val="231F20"/>
          <w:spacing w:val="-6"/>
          <w:w w:val="105"/>
        </w:rPr>
        <w:t xml:space="preserve"> </w:t>
      </w:r>
      <w:r>
        <w:rPr>
          <w:color w:val="231F20"/>
          <w:w w:val="105"/>
        </w:rPr>
        <w:t>increases</w:t>
      </w:r>
      <w:r>
        <w:rPr>
          <w:color w:val="231F20"/>
          <w:spacing w:val="-6"/>
          <w:w w:val="105"/>
        </w:rPr>
        <w:t xml:space="preserve"> </w:t>
      </w:r>
      <w:r>
        <w:rPr>
          <w:color w:val="231F20"/>
          <w:w w:val="105"/>
        </w:rPr>
        <w:t>with</w:t>
      </w:r>
      <w:r>
        <w:rPr>
          <w:color w:val="231F20"/>
          <w:spacing w:val="-6"/>
          <w:w w:val="105"/>
        </w:rPr>
        <w:t xml:space="preserve"> </w:t>
      </w:r>
      <w:r>
        <w:rPr>
          <w:color w:val="231F20"/>
          <w:w w:val="105"/>
        </w:rPr>
        <w:t xml:space="preserve">increasing </w:t>
      </w:r>
      <w:r>
        <w:rPr>
          <w:i/>
          <w:color w:val="231F20"/>
          <w:w w:val="105"/>
        </w:rPr>
        <w:t>w</w:t>
      </w:r>
      <w:r>
        <w:rPr>
          <w:color w:val="231F20"/>
          <w:w w:val="105"/>
        </w:rPr>
        <w:t xml:space="preserve">, LI or </w:t>
      </w:r>
      <w:r>
        <w:rPr>
          <w:i/>
          <w:color w:val="231F20"/>
          <w:w w:val="105"/>
        </w:rPr>
        <w:t>S</w:t>
      </w:r>
      <w:r>
        <w:rPr>
          <w:color w:val="231F20"/>
          <w:w w:val="105"/>
          <w:vertAlign w:val="subscript"/>
        </w:rPr>
        <w:t>t</w:t>
      </w:r>
      <w:r>
        <w:rPr>
          <w:color w:val="231F20"/>
          <w:w w:val="105"/>
        </w:rPr>
        <w:t xml:space="preserve">, it should be emphasized how </w:t>
      </w:r>
      <w:r>
        <w:rPr>
          <w:rFonts w:ascii="Sarasa UI K" w:hAnsi="Sarasa UI K"/>
          <w:i/>
          <w:color w:val="231F20"/>
          <w:w w:val="105"/>
        </w:rPr>
        <w:t xml:space="preserve">'Y </w:t>
      </w:r>
      <w:r>
        <w:rPr>
          <w:color w:val="231F20"/>
          <w:w w:val="105"/>
        </w:rPr>
        <w:t xml:space="preserve">tends to zero for </w:t>
      </w:r>
      <w:r>
        <w:rPr>
          <w:color w:val="231F20"/>
          <w:spacing w:val="-4"/>
          <w:w w:val="105"/>
        </w:rPr>
        <w:t xml:space="preserve">the </w:t>
      </w:r>
      <w:r>
        <w:rPr>
          <w:color w:val="231F20"/>
          <w:spacing w:val="-3"/>
          <w:w w:val="105"/>
        </w:rPr>
        <w:t>OCR–[</w:t>
      </w:r>
      <w:proofErr w:type="spellStart"/>
      <w:r>
        <w:rPr>
          <w:i/>
          <w:color w:val="231F20"/>
          <w:spacing w:val="-3"/>
          <w:w w:val="105"/>
        </w:rPr>
        <w:t>s</w:t>
      </w:r>
      <w:r>
        <w:rPr>
          <w:color w:val="231F20"/>
          <w:spacing w:val="-3"/>
          <w:w w:val="105"/>
          <w:vertAlign w:val="subscript"/>
        </w:rPr>
        <w:t>u</w:t>
      </w:r>
      <w:proofErr w:type="spellEnd"/>
      <w:r>
        <w:rPr>
          <w:color w:val="231F20"/>
          <w:spacing w:val="-3"/>
          <w:w w:val="105"/>
        </w:rPr>
        <w:t>(mob)/</w:t>
      </w:r>
      <w:r>
        <w:rPr>
          <w:rFonts w:ascii="Sarasa UI K" w:hAnsi="Sarasa UI K"/>
          <w:i/>
          <w:color w:val="231F20"/>
          <w:spacing w:val="-3"/>
          <w:w w:val="105"/>
        </w:rPr>
        <w:t>C</w:t>
      </w:r>
      <w:r>
        <w:rPr>
          <w:rFonts w:ascii="Trebuchet MS" w:hAnsi="Trebuchet MS"/>
          <w:i/>
          <w:color w:val="231F20"/>
          <w:spacing w:val="-3"/>
          <w:w w:val="105"/>
          <w:vertAlign w:val="superscript"/>
        </w:rPr>
        <w:t>l</w:t>
      </w:r>
      <w:r>
        <w:rPr>
          <w:color w:val="231F20"/>
          <w:spacing w:val="-3"/>
          <w:w w:val="105"/>
          <w:position w:val="-3"/>
          <w:sz w:val="11"/>
        </w:rPr>
        <w:t>v</w:t>
      </w:r>
      <w:r>
        <w:rPr>
          <w:color w:val="231F20"/>
          <w:spacing w:val="-3"/>
          <w:w w:val="105"/>
        </w:rPr>
        <w:t>]–</w:t>
      </w:r>
      <w:proofErr w:type="spellStart"/>
      <w:r>
        <w:rPr>
          <w:i/>
          <w:color w:val="231F20"/>
          <w:spacing w:val="-3"/>
          <w:w w:val="105"/>
        </w:rPr>
        <w:t>Y</w:t>
      </w:r>
      <w:r>
        <w:rPr>
          <w:i/>
          <w:color w:val="231F20"/>
          <w:spacing w:val="-3"/>
          <w:w w:val="105"/>
          <w:vertAlign w:val="subscript"/>
        </w:rPr>
        <w:t>j</w:t>
      </w:r>
      <w:proofErr w:type="spellEnd"/>
      <w:r>
        <w:rPr>
          <w:i/>
          <w:color w:val="231F20"/>
          <w:spacing w:val="-19"/>
          <w:w w:val="105"/>
        </w:rPr>
        <w:t xml:space="preserve"> </w:t>
      </w:r>
      <w:r>
        <w:rPr>
          <w:color w:val="231F20"/>
          <w:w w:val="105"/>
        </w:rPr>
        <w:t>transformation</w:t>
      </w:r>
      <w:r>
        <w:rPr>
          <w:color w:val="231F20"/>
          <w:spacing w:val="-18"/>
          <w:w w:val="105"/>
        </w:rPr>
        <w:t xml:space="preserve"> </w:t>
      </w:r>
      <w:r>
        <w:rPr>
          <w:color w:val="231F20"/>
          <w:w w:val="105"/>
        </w:rPr>
        <w:t>model.</w:t>
      </w:r>
      <w:r>
        <w:rPr>
          <w:color w:val="231F20"/>
          <w:spacing w:val="-19"/>
          <w:w w:val="105"/>
        </w:rPr>
        <w:t xml:space="preserve"> </w:t>
      </w:r>
      <w:r>
        <w:rPr>
          <w:color w:val="231F20"/>
          <w:w w:val="105"/>
        </w:rPr>
        <w:t>As</w:t>
      </w:r>
      <w:r>
        <w:rPr>
          <w:color w:val="231F20"/>
          <w:spacing w:val="-18"/>
          <w:w w:val="105"/>
        </w:rPr>
        <w:t xml:space="preserve"> </w:t>
      </w:r>
      <w:r>
        <w:rPr>
          <w:color w:val="231F20"/>
          <w:w w:val="105"/>
        </w:rPr>
        <w:t>a</w:t>
      </w:r>
      <w:r>
        <w:rPr>
          <w:color w:val="231F20"/>
          <w:spacing w:val="-19"/>
          <w:w w:val="105"/>
        </w:rPr>
        <w:t xml:space="preserve"> </w:t>
      </w:r>
      <w:r>
        <w:rPr>
          <w:color w:val="231F20"/>
          <w:w w:val="105"/>
        </w:rPr>
        <w:t>result,</w:t>
      </w:r>
      <w:r>
        <w:rPr>
          <w:color w:val="231F20"/>
          <w:spacing w:val="-18"/>
          <w:w w:val="105"/>
        </w:rPr>
        <w:t xml:space="preserve"> </w:t>
      </w:r>
      <w:proofErr w:type="spellStart"/>
      <w:r>
        <w:rPr>
          <w:i/>
          <w:color w:val="231F20"/>
          <w:spacing w:val="-6"/>
          <w:w w:val="105"/>
        </w:rPr>
        <w:t>s</w:t>
      </w:r>
      <w:r>
        <w:rPr>
          <w:color w:val="231F20"/>
          <w:spacing w:val="-6"/>
          <w:w w:val="105"/>
          <w:vertAlign w:val="subscript"/>
        </w:rPr>
        <w:t>u</w:t>
      </w:r>
      <w:proofErr w:type="spellEnd"/>
      <w:r>
        <w:rPr>
          <w:color w:val="231F20"/>
          <w:spacing w:val="-6"/>
          <w:w w:val="105"/>
        </w:rPr>
        <w:t>(mob)/</w:t>
      </w:r>
      <w:r>
        <w:rPr>
          <w:rFonts w:ascii="Sarasa UI K" w:hAnsi="Sarasa UI K"/>
          <w:i/>
          <w:color w:val="231F20"/>
          <w:spacing w:val="-6"/>
          <w:w w:val="105"/>
        </w:rPr>
        <w:t>C</w:t>
      </w:r>
      <w:r>
        <w:rPr>
          <w:rFonts w:ascii="Trebuchet MS" w:hAnsi="Trebuchet MS"/>
          <w:i/>
          <w:color w:val="231F20"/>
          <w:spacing w:val="-6"/>
          <w:w w:val="105"/>
          <w:vertAlign w:val="superscript"/>
        </w:rPr>
        <w:t>l</w:t>
      </w:r>
      <w:r>
        <w:rPr>
          <w:color w:val="231F20"/>
          <w:spacing w:val="-6"/>
          <w:w w:val="105"/>
          <w:position w:val="-3"/>
          <w:sz w:val="11"/>
        </w:rPr>
        <w:t>v</w:t>
      </w:r>
    </w:p>
    <w:p w14:paraId="46825D66" w14:textId="77777777" w:rsidR="003F41A0" w:rsidRDefault="00BA139E">
      <w:pPr>
        <w:pStyle w:val="a3"/>
        <w:spacing w:line="168" w:lineRule="exact"/>
        <w:ind w:left="169"/>
      </w:pPr>
      <w:r>
        <w:rPr>
          <w:color w:val="231F20"/>
          <w:w w:val="105"/>
        </w:rPr>
        <w:t>of</w:t>
      </w:r>
      <w:r>
        <w:rPr>
          <w:color w:val="231F20"/>
          <w:spacing w:val="8"/>
          <w:w w:val="105"/>
        </w:rPr>
        <w:t xml:space="preserve"> </w:t>
      </w:r>
      <w:proofErr w:type="gramStart"/>
      <w:r>
        <w:rPr>
          <w:color w:val="231F20"/>
          <w:w w:val="105"/>
        </w:rPr>
        <w:t>Finnish</w:t>
      </w:r>
      <w:r>
        <w:rPr>
          <w:color w:val="231F20"/>
          <w:spacing w:val="8"/>
          <w:w w:val="105"/>
        </w:rPr>
        <w:t xml:space="preserve"> </w:t>
      </w:r>
      <w:r>
        <w:rPr>
          <w:color w:val="231F20"/>
          <w:w w:val="105"/>
        </w:rPr>
        <w:t>soft</w:t>
      </w:r>
      <w:proofErr w:type="gramEnd"/>
      <w:r>
        <w:rPr>
          <w:color w:val="231F20"/>
          <w:spacing w:val="8"/>
          <w:w w:val="105"/>
        </w:rPr>
        <w:t xml:space="preserve"> </w:t>
      </w:r>
      <w:r>
        <w:rPr>
          <w:color w:val="231F20"/>
          <w:w w:val="105"/>
        </w:rPr>
        <w:t>clays</w:t>
      </w:r>
      <w:r>
        <w:rPr>
          <w:color w:val="231F20"/>
          <w:spacing w:val="8"/>
          <w:w w:val="105"/>
        </w:rPr>
        <w:t xml:space="preserve"> </w:t>
      </w:r>
      <w:r>
        <w:rPr>
          <w:color w:val="231F20"/>
          <w:w w:val="105"/>
        </w:rPr>
        <w:t>results</w:t>
      </w:r>
      <w:r>
        <w:rPr>
          <w:color w:val="231F20"/>
          <w:spacing w:val="8"/>
          <w:w w:val="105"/>
        </w:rPr>
        <w:t xml:space="preserve"> </w:t>
      </w:r>
      <w:r>
        <w:rPr>
          <w:color w:val="231F20"/>
          <w:w w:val="105"/>
        </w:rPr>
        <w:t>(</w:t>
      </w:r>
      <w:proofErr w:type="spellStart"/>
      <w:r>
        <w:rPr>
          <w:i/>
          <w:color w:val="231F20"/>
          <w:w w:val="105"/>
        </w:rPr>
        <w:t>i</w:t>
      </w:r>
      <w:proofErr w:type="spellEnd"/>
      <w:r>
        <w:rPr>
          <w:color w:val="231F20"/>
          <w:w w:val="105"/>
        </w:rPr>
        <w:t>)</w:t>
      </w:r>
      <w:r>
        <w:rPr>
          <w:color w:val="231F20"/>
          <w:spacing w:val="8"/>
          <w:w w:val="105"/>
        </w:rPr>
        <w:t xml:space="preserve"> </w:t>
      </w:r>
      <w:r>
        <w:rPr>
          <w:color w:val="231F20"/>
          <w:w w:val="105"/>
        </w:rPr>
        <w:t>slightly</w:t>
      </w:r>
      <w:r>
        <w:rPr>
          <w:color w:val="231F20"/>
          <w:spacing w:val="8"/>
          <w:w w:val="105"/>
        </w:rPr>
        <w:t xml:space="preserve"> </w:t>
      </w:r>
      <w:r>
        <w:rPr>
          <w:color w:val="231F20"/>
          <w:w w:val="105"/>
        </w:rPr>
        <w:t>dependent</w:t>
      </w:r>
      <w:r>
        <w:rPr>
          <w:color w:val="231F20"/>
          <w:spacing w:val="8"/>
          <w:w w:val="105"/>
        </w:rPr>
        <w:t xml:space="preserve"> </w:t>
      </w:r>
      <w:r>
        <w:rPr>
          <w:color w:val="231F20"/>
          <w:w w:val="105"/>
        </w:rPr>
        <w:t>or</w:t>
      </w:r>
      <w:r>
        <w:rPr>
          <w:color w:val="231F20"/>
          <w:spacing w:val="8"/>
          <w:w w:val="105"/>
        </w:rPr>
        <w:t xml:space="preserve"> </w:t>
      </w:r>
      <w:r>
        <w:rPr>
          <w:color w:val="231F20"/>
          <w:w w:val="105"/>
        </w:rPr>
        <w:t>nearly</w:t>
      </w:r>
      <w:r>
        <w:rPr>
          <w:color w:val="231F20"/>
          <w:spacing w:val="8"/>
          <w:w w:val="105"/>
        </w:rPr>
        <w:t xml:space="preserve"> </w:t>
      </w:r>
      <w:proofErr w:type="spellStart"/>
      <w:r>
        <w:rPr>
          <w:color w:val="231F20"/>
          <w:w w:val="105"/>
        </w:rPr>
        <w:t>inde</w:t>
      </w:r>
      <w:proofErr w:type="spellEnd"/>
      <w:r>
        <w:rPr>
          <w:color w:val="231F20"/>
          <w:w w:val="105"/>
        </w:rPr>
        <w:t>-</w:t>
      </w:r>
    </w:p>
    <w:p w14:paraId="46825D67" w14:textId="77777777" w:rsidR="003F41A0" w:rsidRDefault="00BA139E">
      <w:pPr>
        <w:pStyle w:val="a3"/>
        <w:spacing w:line="200" w:lineRule="atLeast"/>
        <w:ind w:left="169" w:right="686"/>
        <w:jc w:val="both"/>
      </w:pPr>
      <w:r>
        <w:rPr>
          <w:color w:val="231F20"/>
          <w:w w:val="105"/>
        </w:rPr>
        <w:t>pendent</w:t>
      </w:r>
      <w:r>
        <w:rPr>
          <w:color w:val="231F20"/>
          <w:spacing w:val="-8"/>
          <w:w w:val="105"/>
        </w:rPr>
        <w:t xml:space="preserve"> </w:t>
      </w:r>
      <w:r>
        <w:rPr>
          <w:color w:val="231F20"/>
          <w:w w:val="105"/>
        </w:rPr>
        <w:t>of</w:t>
      </w:r>
      <w:r>
        <w:rPr>
          <w:color w:val="231F20"/>
          <w:spacing w:val="-8"/>
          <w:w w:val="105"/>
        </w:rPr>
        <w:t xml:space="preserve"> </w:t>
      </w:r>
      <w:r>
        <w:rPr>
          <w:color w:val="231F20"/>
          <w:w w:val="105"/>
        </w:rPr>
        <w:t>the</w:t>
      </w:r>
      <w:r>
        <w:rPr>
          <w:color w:val="231F20"/>
          <w:spacing w:val="-8"/>
          <w:w w:val="105"/>
        </w:rPr>
        <w:t xml:space="preserve"> </w:t>
      </w:r>
      <w:r>
        <w:rPr>
          <w:color w:val="231F20"/>
          <w:w w:val="105"/>
        </w:rPr>
        <w:t>secondary</w:t>
      </w:r>
      <w:r>
        <w:rPr>
          <w:color w:val="231F20"/>
          <w:spacing w:val="-8"/>
          <w:w w:val="105"/>
        </w:rPr>
        <w:t xml:space="preserve"> </w:t>
      </w:r>
      <w:r>
        <w:rPr>
          <w:color w:val="231F20"/>
          <w:w w:val="105"/>
        </w:rPr>
        <w:t>input</w:t>
      </w:r>
      <w:r>
        <w:rPr>
          <w:color w:val="231F20"/>
          <w:spacing w:val="-8"/>
          <w:w w:val="105"/>
        </w:rPr>
        <w:t xml:space="preserve"> </w:t>
      </w:r>
      <w:r>
        <w:rPr>
          <w:color w:val="231F20"/>
          <w:w w:val="105"/>
        </w:rPr>
        <w:t>variable</w:t>
      </w:r>
      <w:r>
        <w:rPr>
          <w:color w:val="231F20"/>
          <w:spacing w:val="-7"/>
          <w:w w:val="105"/>
        </w:rPr>
        <w:t xml:space="preserve"> </w:t>
      </w:r>
      <w:proofErr w:type="spellStart"/>
      <w:r>
        <w:rPr>
          <w:i/>
          <w:color w:val="231F20"/>
          <w:w w:val="105"/>
        </w:rPr>
        <w:t>Y</w:t>
      </w:r>
      <w:r>
        <w:rPr>
          <w:i/>
          <w:color w:val="231F20"/>
          <w:w w:val="105"/>
          <w:vertAlign w:val="subscript"/>
        </w:rPr>
        <w:t>j</w:t>
      </w:r>
      <w:proofErr w:type="spellEnd"/>
      <w:r>
        <w:rPr>
          <w:color w:val="231F20"/>
          <w:w w:val="105"/>
        </w:rPr>
        <w:t>,</w:t>
      </w:r>
      <w:r>
        <w:rPr>
          <w:color w:val="231F20"/>
          <w:spacing w:val="-8"/>
          <w:w w:val="105"/>
        </w:rPr>
        <w:t xml:space="preserve"> </w:t>
      </w:r>
      <w:r>
        <w:rPr>
          <w:color w:val="231F20"/>
          <w:w w:val="105"/>
        </w:rPr>
        <w:t>and</w:t>
      </w:r>
      <w:r>
        <w:rPr>
          <w:color w:val="231F20"/>
          <w:spacing w:val="-8"/>
          <w:w w:val="105"/>
        </w:rPr>
        <w:t xml:space="preserve"> </w:t>
      </w:r>
      <w:r>
        <w:rPr>
          <w:color w:val="231F20"/>
          <w:w w:val="105"/>
        </w:rPr>
        <w:t>(</w:t>
      </w:r>
      <w:r>
        <w:rPr>
          <w:i/>
          <w:color w:val="231F20"/>
          <w:w w:val="105"/>
        </w:rPr>
        <w:t>ii</w:t>
      </w:r>
      <w:r>
        <w:rPr>
          <w:color w:val="231F20"/>
          <w:w w:val="105"/>
        </w:rPr>
        <w:t>)</w:t>
      </w:r>
      <w:r>
        <w:rPr>
          <w:color w:val="231F20"/>
          <w:spacing w:val="-8"/>
          <w:w w:val="105"/>
        </w:rPr>
        <w:t xml:space="preserve"> </w:t>
      </w:r>
      <w:r>
        <w:rPr>
          <w:color w:val="231F20"/>
          <w:w w:val="105"/>
        </w:rPr>
        <w:t>strongly</w:t>
      </w:r>
      <w:r>
        <w:rPr>
          <w:color w:val="231F20"/>
          <w:spacing w:val="-8"/>
          <w:w w:val="105"/>
        </w:rPr>
        <w:t xml:space="preserve"> </w:t>
      </w:r>
      <w:proofErr w:type="spellStart"/>
      <w:r>
        <w:rPr>
          <w:color w:val="231F20"/>
          <w:spacing w:val="-3"/>
          <w:w w:val="105"/>
        </w:rPr>
        <w:t>depen</w:t>
      </w:r>
      <w:proofErr w:type="spellEnd"/>
      <w:r>
        <w:rPr>
          <w:color w:val="231F20"/>
          <w:spacing w:val="-3"/>
          <w:w w:val="105"/>
        </w:rPr>
        <w:t xml:space="preserve">- </w:t>
      </w:r>
      <w:r>
        <w:rPr>
          <w:color w:val="231F20"/>
          <w:w w:val="105"/>
        </w:rPr>
        <w:t>dent on the consolidation stresses (increasing with increasing OCR).</w:t>
      </w:r>
      <w:r>
        <w:rPr>
          <w:color w:val="231F20"/>
          <w:spacing w:val="-17"/>
          <w:w w:val="105"/>
        </w:rPr>
        <w:t xml:space="preserve"> </w:t>
      </w:r>
      <w:r>
        <w:rPr>
          <w:color w:val="231F20"/>
          <w:w w:val="105"/>
        </w:rPr>
        <w:t>This</w:t>
      </w:r>
      <w:r>
        <w:rPr>
          <w:color w:val="231F20"/>
          <w:spacing w:val="-17"/>
          <w:w w:val="105"/>
        </w:rPr>
        <w:t xml:space="preserve"> </w:t>
      </w:r>
      <w:r>
        <w:rPr>
          <w:color w:val="231F20"/>
          <w:w w:val="105"/>
        </w:rPr>
        <w:t>result</w:t>
      </w:r>
      <w:r>
        <w:rPr>
          <w:color w:val="231F20"/>
          <w:spacing w:val="-17"/>
          <w:w w:val="105"/>
        </w:rPr>
        <w:t xml:space="preserve"> </w:t>
      </w:r>
      <w:r>
        <w:rPr>
          <w:color w:val="231F20"/>
          <w:w w:val="105"/>
        </w:rPr>
        <w:t>agrees</w:t>
      </w:r>
      <w:r>
        <w:rPr>
          <w:color w:val="231F20"/>
          <w:spacing w:val="-17"/>
          <w:w w:val="105"/>
        </w:rPr>
        <w:t xml:space="preserve"> </w:t>
      </w:r>
      <w:r>
        <w:rPr>
          <w:color w:val="231F20"/>
          <w:w w:val="105"/>
        </w:rPr>
        <w:t>with</w:t>
      </w:r>
      <w:r>
        <w:rPr>
          <w:color w:val="231F20"/>
          <w:spacing w:val="-17"/>
          <w:w w:val="105"/>
        </w:rPr>
        <w:t xml:space="preserve"> </w:t>
      </w:r>
      <w:r>
        <w:rPr>
          <w:color w:val="231F20"/>
          <w:w w:val="105"/>
        </w:rPr>
        <w:t>the</w:t>
      </w:r>
      <w:r>
        <w:rPr>
          <w:color w:val="231F20"/>
          <w:spacing w:val="-16"/>
          <w:w w:val="105"/>
        </w:rPr>
        <w:t xml:space="preserve"> </w:t>
      </w:r>
      <w:r>
        <w:rPr>
          <w:color w:val="231F20"/>
          <w:w w:val="105"/>
        </w:rPr>
        <w:t>ﬁ</w:t>
      </w:r>
      <w:r>
        <w:rPr>
          <w:color w:val="231F20"/>
          <w:w w:val="105"/>
        </w:rPr>
        <w:t>ndings</w:t>
      </w:r>
      <w:r>
        <w:rPr>
          <w:color w:val="231F20"/>
          <w:spacing w:val="-17"/>
          <w:w w:val="105"/>
        </w:rPr>
        <w:t xml:space="preserve"> </w:t>
      </w:r>
      <w:r>
        <w:rPr>
          <w:color w:val="231F20"/>
          <w:w w:val="105"/>
        </w:rPr>
        <w:t>of</w:t>
      </w:r>
      <w:r>
        <w:rPr>
          <w:color w:val="231F20"/>
          <w:spacing w:val="-17"/>
          <w:w w:val="105"/>
        </w:rPr>
        <w:t xml:space="preserve"> </w:t>
      </w:r>
      <w:hyperlink w:anchor="_bookmark73" w:history="1">
        <w:r>
          <w:rPr>
            <w:color w:val="2E3092"/>
            <w:w w:val="105"/>
          </w:rPr>
          <w:t>Mesri</w:t>
        </w:r>
        <w:r>
          <w:rPr>
            <w:color w:val="2E3092"/>
            <w:spacing w:val="-17"/>
            <w:w w:val="105"/>
          </w:rPr>
          <w:t xml:space="preserve"> </w:t>
        </w:r>
        <w:r>
          <w:rPr>
            <w:color w:val="2E3092"/>
            <w:w w:val="105"/>
          </w:rPr>
          <w:t>(1975</w:t>
        </w:r>
      </w:hyperlink>
      <w:r>
        <w:rPr>
          <w:color w:val="231F20"/>
          <w:w w:val="105"/>
        </w:rPr>
        <w:t>,</w:t>
      </w:r>
      <w:r>
        <w:rPr>
          <w:color w:val="231F20"/>
          <w:spacing w:val="-17"/>
          <w:w w:val="105"/>
        </w:rPr>
        <w:t xml:space="preserve"> </w:t>
      </w:r>
      <w:hyperlink w:anchor="_bookmark74" w:history="1">
        <w:r>
          <w:rPr>
            <w:color w:val="2E3092"/>
            <w:w w:val="105"/>
          </w:rPr>
          <w:t>1989)</w:t>
        </w:r>
        <w:r>
          <w:rPr>
            <w:color w:val="2E3092"/>
            <w:spacing w:val="-16"/>
            <w:w w:val="105"/>
          </w:rPr>
          <w:t xml:space="preserve"> </w:t>
        </w:r>
      </w:hyperlink>
      <w:r>
        <w:rPr>
          <w:color w:val="231F20"/>
          <w:w w:val="105"/>
        </w:rPr>
        <w:t xml:space="preserve">and </w:t>
      </w:r>
      <w:hyperlink w:anchor="_bookmark50" w:history="1">
        <w:r>
          <w:rPr>
            <w:color w:val="2E3092"/>
            <w:w w:val="105"/>
          </w:rPr>
          <w:t>Jamiolkowski et al. (1985)</w:t>
        </w:r>
      </w:hyperlink>
      <w:r>
        <w:rPr>
          <w:color w:val="231F20"/>
          <w:w w:val="105"/>
        </w:rPr>
        <w:t xml:space="preserve">. However, </w:t>
      </w:r>
      <w:hyperlink w:anchor="_bookmark73" w:history="1">
        <w:r>
          <w:rPr>
            <w:color w:val="2E3092"/>
            <w:w w:val="105"/>
          </w:rPr>
          <w:t>Mesri (1975</w:t>
        </w:r>
      </w:hyperlink>
      <w:r>
        <w:rPr>
          <w:color w:val="231F20"/>
          <w:w w:val="105"/>
        </w:rPr>
        <w:t xml:space="preserve">, </w:t>
      </w:r>
      <w:hyperlink w:anchor="_bookmark74" w:history="1">
        <w:r>
          <w:rPr>
            <w:color w:val="2E3092"/>
            <w:w w:val="105"/>
          </w:rPr>
          <w:t>1989</w:t>
        </w:r>
      </w:hyperlink>
      <w:r>
        <w:rPr>
          <w:color w:val="231F20"/>
          <w:w w:val="105"/>
        </w:rPr>
        <w:t>)</w:t>
      </w:r>
      <w:r>
        <w:rPr>
          <w:color w:val="231F20"/>
          <w:spacing w:val="-20"/>
          <w:w w:val="105"/>
        </w:rPr>
        <w:t xml:space="preserve"> </w:t>
      </w:r>
      <w:r>
        <w:rPr>
          <w:color w:val="231F20"/>
          <w:w w:val="105"/>
        </w:rPr>
        <w:t>suggests</w:t>
      </w:r>
    </w:p>
    <w:p w14:paraId="46825D68" w14:textId="77777777" w:rsidR="003F41A0" w:rsidRDefault="003F41A0">
      <w:pPr>
        <w:spacing w:line="200" w:lineRule="atLeast"/>
        <w:jc w:val="both"/>
        <w:sectPr w:rsidR="003F41A0">
          <w:type w:val="continuous"/>
          <w:pgSz w:w="12240" w:h="15840"/>
          <w:pgMar w:top="1000" w:right="240" w:bottom="280" w:left="780" w:header="720" w:footer="720" w:gutter="0"/>
          <w:cols w:num="2" w:space="720" w:equalWidth="0">
            <w:col w:w="5212" w:space="148"/>
            <w:col w:w="5860"/>
          </w:cols>
        </w:sectPr>
      </w:pPr>
    </w:p>
    <w:p w14:paraId="46825D69" w14:textId="77777777" w:rsidR="003F41A0" w:rsidRDefault="00BA139E">
      <w:pPr>
        <w:tabs>
          <w:tab w:val="left" w:pos="1543"/>
        </w:tabs>
        <w:spacing w:line="3" w:lineRule="exact"/>
        <w:ind w:left="920"/>
        <w:rPr>
          <w:sz w:val="11"/>
        </w:rPr>
      </w:pPr>
      <w:r>
        <w:rPr>
          <w:color w:val="231F20"/>
          <w:w w:val="115"/>
          <w:sz w:val="11"/>
        </w:rPr>
        <w:t>u</w:t>
      </w:r>
      <w:r>
        <w:rPr>
          <w:color w:val="231F20"/>
          <w:w w:val="115"/>
          <w:sz w:val="11"/>
        </w:rPr>
        <w:tab/>
      </w:r>
      <w:proofErr w:type="spellStart"/>
      <w:r>
        <w:rPr>
          <w:color w:val="231F20"/>
          <w:w w:val="115"/>
          <w:sz w:val="11"/>
        </w:rPr>
        <w:t>u</w:t>
      </w:r>
      <w:proofErr w:type="spellEnd"/>
    </w:p>
    <w:p w14:paraId="46825D6A" w14:textId="77777777" w:rsidR="003F41A0" w:rsidRDefault="003F41A0">
      <w:pPr>
        <w:spacing w:line="3" w:lineRule="exact"/>
        <w:rPr>
          <w:sz w:val="11"/>
        </w:rPr>
        <w:sectPr w:rsidR="003F41A0">
          <w:type w:val="continuous"/>
          <w:pgSz w:w="12240" w:h="15840"/>
          <w:pgMar w:top="1000" w:right="240" w:bottom="280" w:left="780" w:header="720" w:footer="720" w:gutter="0"/>
          <w:cols w:space="720"/>
        </w:sectPr>
      </w:pPr>
    </w:p>
    <w:p w14:paraId="46825D6B" w14:textId="77777777" w:rsidR="003F41A0" w:rsidRDefault="00BA139E">
      <w:pPr>
        <w:pStyle w:val="a3"/>
        <w:ind w:left="170"/>
      </w:pPr>
      <w:r>
        <w:rPr>
          <w:color w:val="231F20"/>
          <w:w w:val="105"/>
        </w:rPr>
        <w:t xml:space="preserve">are not accounted for. Nevertheless, </w:t>
      </w:r>
      <w:hyperlink w:anchor="_bookmark7" w:history="1">
        <w:r>
          <w:rPr>
            <w:color w:val="2E3092"/>
            <w:w w:val="105"/>
          </w:rPr>
          <w:t>eqs. (6)</w:t>
        </w:r>
      </w:hyperlink>
      <w:r>
        <w:rPr>
          <w:color w:val="2E3092"/>
          <w:w w:val="105"/>
        </w:rPr>
        <w:t xml:space="preserve"> </w:t>
      </w:r>
      <w:r>
        <w:rPr>
          <w:color w:val="231F20"/>
          <w:w w:val="105"/>
        </w:rPr>
        <w:t xml:space="preserve">and </w:t>
      </w:r>
      <w:hyperlink w:anchor="_bookmark8" w:history="1">
        <w:r>
          <w:rPr>
            <w:color w:val="2E3092"/>
            <w:w w:val="105"/>
          </w:rPr>
          <w:t>(7)</w:t>
        </w:r>
      </w:hyperlink>
      <w:r>
        <w:rPr>
          <w:color w:val="2E3092"/>
          <w:w w:val="105"/>
        </w:rPr>
        <w:t xml:space="preserve"> </w:t>
      </w:r>
      <w:r>
        <w:rPr>
          <w:color w:val="231F20"/>
          <w:w w:val="105"/>
        </w:rPr>
        <w:t>will be still used for qualitative comparison.</w:t>
      </w:r>
    </w:p>
    <w:p w14:paraId="46825D6C" w14:textId="77777777" w:rsidR="003F41A0" w:rsidRDefault="00BA139E">
      <w:pPr>
        <w:pStyle w:val="a3"/>
        <w:ind w:left="170" w:right="38" w:firstLine="170"/>
        <w:jc w:val="both"/>
      </w:pPr>
      <w:r>
        <w:rPr>
          <w:color w:val="231F20"/>
          <w:w w:val="105"/>
        </w:rPr>
        <w:t xml:space="preserve">Linear regression analyses are performed using the </w:t>
      </w:r>
      <w:r>
        <w:rPr>
          <w:color w:val="231F20"/>
          <w:spacing w:val="-3"/>
          <w:w w:val="105"/>
        </w:rPr>
        <w:t>“</w:t>
      </w:r>
      <w:proofErr w:type="spellStart"/>
      <w:r>
        <w:rPr>
          <w:color w:val="231F20"/>
          <w:spacing w:val="-3"/>
          <w:w w:val="105"/>
        </w:rPr>
        <w:t>fmin</w:t>
      </w:r>
      <w:proofErr w:type="spellEnd"/>
      <w:r>
        <w:rPr>
          <w:color w:val="231F20"/>
          <w:spacing w:val="-3"/>
          <w:w w:val="105"/>
        </w:rPr>
        <w:t xml:space="preserve">- </w:t>
      </w:r>
      <w:r>
        <w:rPr>
          <w:color w:val="231F20"/>
          <w:w w:val="105"/>
        </w:rPr>
        <w:t xml:space="preserve">search” algorithm implemented in the mathematical software </w:t>
      </w:r>
      <w:r>
        <w:rPr>
          <w:color w:val="231F20"/>
          <w:spacing w:val="2"/>
          <w:w w:val="105"/>
        </w:rPr>
        <w:t>MATLAB (</w:t>
      </w:r>
      <w:proofErr w:type="spellStart"/>
      <w:r>
        <w:fldChar w:fldCharType="begin"/>
      </w:r>
      <w:r>
        <w:instrText xml:space="preserve"> HYPERL</w:instrText>
      </w:r>
      <w:r>
        <w:instrText xml:space="preserve">INK \l "_bookmark72" </w:instrText>
      </w:r>
      <w:r>
        <w:fldChar w:fldCharType="separate"/>
      </w:r>
      <w:r>
        <w:rPr>
          <w:color w:val="2E3092"/>
          <w:spacing w:val="2"/>
          <w:w w:val="105"/>
        </w:rPr>
        <w:t>Mathworks</w:t>
      </w:r>
      <w:proofErr w:type="spellEnd"/>
      <w:r>
        <w:rPr>
          <w:color w:val="2E3092"/>
          <w:spacing w:val="2"/>
          <w:w w:val="105"/>
        </w:rPr>
        <w:t xml:space="preserve"> 1995</w:t>
      </w:r>
      <w:r>
        <w:rPr>
          <w:color w:val="2E3092"/>
          <w:spacing w:val="2"/>
          <w:w w:val="105"/>
        </w:rPr>
        <w:fldChar w:fldCharType="end"/>
      </w:r>
      <w:r>
        <w:rPr>
          <w:color w:val="231F20"/>
          <w:spacing w:val="2"/>
          <w:w w:val="105"/>
        </w:rPr>
        <w:t xml:space="preserve">). </w:t>
      </w:r>
      <w:r>
        <w:rPr>
          <w:color w:val="231F20"/>
          <w:w w:val="105"/>
        </w:rPr>
        <w:t xml:space="preserve">The </w:t>
      </w:r>
      <w:r>
        <w:rPr>
          <w:color w:val="231F20"/>
          <w:spacing w:val="2"/>
          <w:w w:val="105"/>
        </w:rPr>
        <w:t>“</w:t>
      </w:r>
      <w:proofErr w:type="spellStart"/>
      <w:r>
        <w:rPr>
          <w:color w:val="231F20"/>
          <w:spacing w:val="2"/>
          <w:w w:val="105"/>
        </w:rPr>
        <w:t>fminsearch</w:t>
      </w:r>
      <w:proofErr w:type="spellEnd"/>
      <w:r>
        <w:rPr>
          <w:color w:val="231F20"/>
          <w:spacing w:val="2"/>
          <w:w w:val="105"/>
        </w:rPr>
        <w:t xml:space="preserve">” function </w:t>
      </w:r>
      <w:r>
        <w:rPr>
          <w:color w:val="231F20"/>
          <w:spacing w:val="3"/>
          <w:w w:val="105"/>
        </w:rPr>
        <w:t xml:space="preserve">(see </w:t>
      </w:r>
      <w:hyperlink w:anchor="_bookmark72" w:history="1">
        <w:r>
          <w:rPr>
            <w:color w:val="2E3092"/>
            <w:w w:val="105"/>
          </w:rPr>
          <w:t>Mathworks 1995</w:t>
        </w:r>
      </w:hyperlink>
      <w:r>
        <w:rPr>
          <w:color w:val="231F20"/>
          <w:w w:val="105"/>
        </w:rPr>
        <w:t xml:space="preserve">) ﬁnds the minimum of an unconstrained multi- variable </w:t>
      </w:r>
      <w:r>
        <w:rPr>
          <w:color w:val="231F20"/>
          <w:spacing w:val="-4"/>
          <w:w w:val="105"/>
        </w:rPr>
        <w:t xml:space="preserve">function through </w:t>
      </w:r>
      <w:r>
        <w:rPr>
          <w:color w:val="231F20"/>
          <w:w w:val="105"/>
        </w:rPr>
        <w:t xml:space="preserve">a </w:t>
      </w:r>
      <w:r>
        <w:rPr>
          <w:color w:val="231F20"/>
          <w:spacing w:val="-4"/>
          <w:w w:val="105"/>
        </w:rPr>
        <w:t xml:space="preserve">derivative </w:t>
      </w:r>
      <w:r>
        <w:rPr>
          <w:color w:val="231F20"/>
          <w:spacing w:val="-3"/>
          <w:w w:val="105"/>
        </w:rPr>
        <w:t xml:space="preserve">free </w:t>
      </w:r>
      <w:r>
        <w:rPr>
          <w:color w:val="231F20"/>
          <w:spacing w:val="-4"/>
          <w:w w:val="105"/>
        </w:rPr>
        <w:t>method (unconstrained</w:t>
      </w:r>
    </w:p>
    <w:p w14:paraId="46825D6D" w14:textId="77777777" w:rsidR="003F41A0" w:rsidRDefault="00BA139E">
      <w:pPr>
        <w:pStyle w:val="a3"/>
        <w:spacing w:line="184" w:lineRule="auto"/>
        <w:ind w:left="169"/>
      </w:pPr>
      <w:r>
        <w:rPr>
          <w:color w:val="231F20"/>
          <w:spacing w:val="-4"/>
          <w:w w:val="106"/>
        </w:rPr>
        <w:t>linea</w:t>
      </w:r>
      <w:r>
        <w:rPr>
          <w:color w:val="231F20"/>
          <w:w w:val="106"/>
        </w:rPr>
        <w:t>r</w:t>
      </w:r>
      <w:r>
        <w:rPr>
          <w:color w:val="231F20"/>
        </w:rPr>
        <w:t xml:space="preserve"> </w:t>
      </w:r>
      <w:r>
        <w:rPr>
          <w:color w:val="231F20"/>
          <w:spacing w:val="-4"/>
          <w:w w:val="106"/>
        </w:rPr>
        <w:t>optimization)</w:t>
      </w:r>
      <w:r>
        <w:rPr>
          <w:color w:val="231F20"/>
          <w:w w:val="106"/>
        </w:rPr>
        <w:t>.</w:t>
      </w:r>
      <w:r>
        <w:rPr>
          <w:color w:val="231F20"/>
        </w:rPr>
        <w:t xml:space="preserve"> </w:t>
      </w:r>
      <w:r>
        <w:rPr>
          <w:color w:val="231F20"/>
          <w:spacing w:val="-4"/>
          <w:w w:val="103"/>
        </w:rPr>
        <w:t>Th</w:t>
      </w:r>
      <w:r>
        <w:rPr>
          <w:color w:val="231F20"/>
          <w:w w:val="103"/>
        </w:rPr>
        <w:t>e</w:t>
      </w:r>
      <w:r>
        <w:rPr>
          <w:color w:val="231F20"/>
        </w:rPr>
        <w:t xml:space="preserve"> </w:t>
      </w:r>
      <w:r>
        <w:rPr>
          <w:color w:val="231F20"/>
          <w:spacing w:val="-4"/>
          <w:w w:val="106"/>
        </w:rPr>
        <w:t>multivariabl</w:t>
      </w:r>
      <w:r>
        <w:rPr>
          <w:color w:val="231F20"/>
          <w:w w:val="106"/>
        </w:rPr>
        <w:t>e</w:t>
      </w:r>
      <w:r>
        <w:rPr>
          <w:color w:val="231F20"/>
        </w:rPr>
        <w:t xml:space="preserve"> </w:t>
      </w:r>
      <w:r>
        <w:rPr>
          <w:color w:val="231F20"/>
          <w:spacing w:val="-4"/>
          <w:w w:val="109"/>
        </w:rPr>
        <w:t>functio</w:t>
      </w:r>
      <w:r>
        <w:rPr>
          <w:color w:val="231F20"/>
          <w:w w:val="109"/>
        </w:rPr>
        <w:t>n</w:t>
      </w:r>
      <w:r>
        <w:rPr>
          <w:color w:val="231F20"/>
        </w:rPr>
        <w:t xml:space="preserve"> </w:t>
      </w:r>
      <w:r>
        <w:rPr>
          <w:i/>
          <w:color w:val="231F20"/>
          <w:w w:val="88"/>
        </w:rPr>
        <w:t>F</w:t>
      </w:r>
      <w:r>
        <w:rPr>
          <w:i/>
          <w:color w:val="231F20"/>
        </w:rPr>
        <w:t xml:space="preserve"> </w:t>
      </w:r>
      <w:r>
        <w:rPr>
          <w:color w:val="231F20"/>
          <w:w w:val="98"/>
        </w:rPr>
        <w:t>=</w:t>
      </w:r>
      <w:r>
        <w:rPr>
          <w:color w:val="231F20"/>
        </w:rPr>
        <w:t xml:space="preserve"> </w:t>
      </w:r>
      <w:proofErr w:type="gramStart"/>
      <w:r>
        <w:rPr>
          <w:color w:val="231F20"/>
          <w:spacing w:val="-4"/>
          <w:w w:val="115"/>
        </w:rPr>
        <w:t>f</w:t>
      </w:r>
      <w:r>
        <w:rPr>
          <w:color w:val="231F20"/>
          <w:spacing w:val="-4"/>
          <w:w w:val="71"/>
        </w:rPr>
        <w:t>(</w:t>
      </w:r>
      <w:proofErr w:type="spellStart"/>
      <w:proofErr w:type="gramEnd"/>
      <w:r>
        <w:rPr>
          <w:i/>
          <w:color w:val="231F20"/>
          <w:spacing w:val="-4"/>
          <w:w w:val="91"/>
        </w:rPr>
        <w:t>s</w:t>
      </w:r>
      <w:r>
        <w:rPr>
          <w:color w:val="231F20"/>
          <w:spacing w:val="-3"/>
          <w:w w:val="137"/>
          <w:vertAlign w:val="subscript"/>
        </w:rPr>
        <w:t>u,</w:t>
      </w:r>
      <w:r>
        <w:rPr>
          <w:i/>
          <w:color w:val="231F20"/>
          <w:spacing w:val="-3"/>
          <w:w w:val="119"/>
          <w:vertAlign w:val="subscript"/>
        </w:rPr>
        <w:t>i</w:t>
      </w:r>
      <w:proofErr w:type="spellEnd"/>
      <w:r>
        <w:rPr>
          <w:color w:val="231F20"/>
          <w:spacing w:val="-4"/>
          <w:w w:val="50"/>
        </w:rPr>
        <w:t>/</w:t>
      </w:r>
      <w:r>
        <w:rPr>
          <w:rFonts w:ascii="Sarasa UI K" w:hAnsi="Sarasa UI K"/>
          <w:i/>
          <w:color w:val="231F20"/>
          <w:spacing w:val="-4"/>
          <w:w w:val="104"/>
        </w:rPr>
        <w:t>C</w:t>
      </w:r>
      <w:r>
        <w:rPr>
          <w:rFonts w:ascii="Trebuchet MS" w:hAnsi="Trebuchet MS"/>
          <w:i/>
          <w:color w:val="231F20"/>
          <w:spacing w:val="-41"/>
          <w:w w:val="112"/>
          <w:vertAlign w:val="superscript"/>
        </w:rPr>
        <w:t>l</w:t>
      </w:r>
      <w:r>
        <w:rPr>
          <w:color w:val="231F20"/>
          <w:spacing w:val="-3"/>
          <w:w w:val="104"/>
          <w:position w:val="-3"/>
          <w:sz w:val="11"/>
        </w:rPr>
        <w:t>v</w:t>
      </w:r>
      <w:r>
        <w:rPr>
          <w:color w:val="231F20"/>
          <w:w w:val="134"/>
        </w:rPr>
        <w:t>,</w:t>
      </w:r>
      <w:r>
        <w:rPr>
          <w:color w:val="231F20"/>
        </w:rPr>
        <w:t xml:space="preserve"> </w:t>
      </w:r>
      <w:r>
        <w:rPr>
          <w:color w:val="231F20"/>
          <w:spacing w:val="-4"/>
          <w:w w:val="110"/>
        </w:rPr>
        <w:t>OCR</w:t>
      </w:r>
      <w:r>
        <w:rPr>
          <w:color w:val="231F20"/>
          <w:w w:val="110"/>
        </w:rPr>
        <w:t>,</w:t>
      </w:r>
      <w:r>
        <w:rPr>
          <w:color w:val="231F20"/>
        </w:rPr>
        <w:t xml:space="preserve"> </w:t>
      </w:r>
      <w:proofErr w:type="spellStart"/>
      <w:r>
        <w:rPr>
          <w:i/>
          <w:color w:val="231F20"/>
          <w:spacing w:val="-4"/>
        </w:rPr>
        <w:t>Y</w:t>
      </w:r>
      <w:r>
        <w:rPr>
          <w:i/>
          <w:color w:val="231F20"/>
          <w:spacing w:val="-3"/>
          <w:w w:val="112"/>
          <w:vertAlign w:val="subscript"/>
        </w:rPr>
        <w:t>j</w:t>
      </w:r>
      <w:proofErr w:type="spellEnd"/>
      <w:r>
        <w:rPr>
          <w:color w:val="231F20"/>
          <w:w w:val="71"/>
        </w:rPr>
        <w:t xml:space="preserve">) </w:t>
      </w:r>
      <w:r>
        <w:rPr>
          <w:color w:val="231F20"/>
        </w:rPr>
        <w:t xml:space="preserve">is </w:t>
      </w:r>
      <w:r>
        <w:rPr>
          <w:color w:val="231F20"/>
          <w:spacing w:val="-4"/>
        </w:rPr>
        <w:t xml:space="preserve">deﬁned </w:t>
      </w:r>
      <w:r>
        <w:rPr>
          <w:color w:val="231F20"/>
        </w:rPr>
        <w:t xml:space="preserve">by </w:t>
      </w:r>
      <w:hyperlink w:anchor="_bookmark30" w:history="1">
        <w:r>
          <w:rPr>
            <w:color w:val="2E3092"/>
            <w:spacing w:val="-3"/>
          </w:rPr>
          <w:t xml:space="preserve">eq. </w:t>
        </w:r>
        <w:r>
          <w:rPr>
            <w:color w:val="2E3092"/>
            <w:spacing w:val="-4"/>
          </w:rPr>
          <w:t>(10)</w:t>
        </w:r>
      </w:hyperlink>
    </w:p>
    <w:p w14:paraId="46825D6E" w14:textId="77777777" w:rsidR="003F41A0" w:rsidRDefault="003F41A0">
      <w:pPr>
        <w:pStyle w:val="a3"/>
        <w:spacing w:before="4"/>
        <w:rPr>
          <w:sz w:val="16"/>
        </w:rPr>
      </w:pPr>
    </w:p>
    <w:p w14:paraId="46825D6F" w14:textId="77777777" w:rsidR="003F41A0" w:rsidRDefault="00BA139E">
      <w:pPr>
        <w:tabs>
          <w:tab w:val="left" w:pos="785"/>
        </w:tabs>
        <w:spacing w:line="279" w:lineRule="exact"/>
        <w:ind w:left="169"/>
        <w:rPr>
          <w:rFonts w:ascii="Sarasa UI K" w:eastAsia="Sarasa UI K" w:hAnsi="Sarasa UI K" w:cs="Sarasa UI K"/>
          <w:i/>
          <w:sz w:val="17"/>
          <w:szCs w:val="17"/>
        </w:rPr>
      </w:pPr>
      <w:r>
        <w:pict w14:anchorId="46826853">
          <v:line id="_x0000_s1075" style="position:absolute;left:0;text-align:left;z-index:251639808;mso-position-horizontal-relative:page" from="95.7pt,12.5pt" to="105.2pt,12.5pt" strokecolor="#231f20" strokeweight=".5pt">
            <w10:wrap anchorx="page"/>
          </v:line>
        </w:pict>
      </w:r>
      <w:r>
        <w:pict w14:anchorId="46826854">
          <v:shape id="_x0000_s1074" type="#_x0000_t202" style="position:absolute;left:0;text-align:left;margin-left:148.9pt;margin-top:11.95pt;width:1.45pt;height:6.75pt;z-index:251642880;mso-position-horizontal-relative:page" filled="f" stroked="f">
            <v:textbox inset="0,0,0,0">
              <w:txbxContent>
                <w:p w14:paraId="46826B1A" w14:textId="77777777" w:rsidR="003F41A0" w:rsidRDefault="00BA139E">
                  <w:pPr>
                    <w:spacing w:before="2"/>
                    <w:rPr>
                      <w:i/>
                      <w:sz w:val="11"/>
                    </w:rPr>
                  </w:pPr>
                  <w:r>
                    <w:rPr>
                      <w:i/>
                      <w:color w:val="231F20"/>
                      <w:w w:val="98"/>
                      <w:sz w:val="11"/>
                    </w:rPr>
                    <w:t>j</w:t>
                  </w:r>
                </w:p>
              </w:txbxContent>
            </v:textbox>
            <w10:wrap anchorx="page"/>
          </v:shape>
        </w:pict>
      </w:r>
      <w:bookmarkStart w:id="41" w:name="_bookmark30"/>
      <w:bookmarkEnd w:id="41"/>
      <w:r>
        <w:rPr>
          <w:color w:val="231F20"/>
          <w:sz w:val="17"/>
          <w:szCs w:val="17"/>
        </w:rPr>
        <w:t>(10)</w:t>
      </w:r>
      <w:r>
        <w:rPr>
          <w:color w:val="231F20"/>
          <w:sz w:val="17"/>
          <w:szCs w:val="17"/>
        </w:rPr>
        <w:tab/>
      </w:r>
      <w:r>
        <w:rPr>
          <w:i/>
          <w:color w:val="231F20"/>
          <w:sz w:val="17"/>
          <w:szCs w:val="17"/>
        </w:rPr>
        <w:t xml:space="preserve">F </w:t>
      </w:r>
      <w:r>
        <w:rPr>
          <w:rFonts w:ascii="Malgun Gothic" w:eastAsia="Malgun Gothic" w:hAnsi="Malgun Gothic" w:cs="Malgun Gothic" w:hint="eastAsia"/>
          <w:color w:val="231F20"/>
          <w:sz w:val="17"/>
          <w:szCs w:val="17"/>
        </w:rPr>
        <w:t xml:space="preserve">= </w:t>
      </w:r>
      <w:proofErr w:type="gramStart"/>
      <w:r>
        <w:rPr>
          <w:i/>
          <w:color w:val="231F20"/>
          <w:position w:val="14"/>
          <w:sz w:val="17"/>
          <w:szCs w:val="17"/>
        </w:rPr>
        <w:t>s</w:t>
      </w:r>
      <w:proofErr w:type="spellStart"/>
      <w:r>
        <w:rPr>
          <w:color w:val="231F20"/>
          <w:position w:val="10"/>
          <w:sz w:val="11"/>
          <w:szCs w:val="11"/>
        </w:rPr>
        <w:t>u,</w:t>
      </w:r>
      <w:r>
        <w:rPr>
          <w:i/>
          <w:color w:val="231F20"/>
          <w:position w:val="10"/>
          <w:sz w:val="11"/>
          <w:szCs w:val="11"/>
        </w:rPr>
        <w:t>i</w:t>
      </w:r>
      <w:proofErr w:type="spellEnd"/>
      <w:proofErr w:type="gramEnd"/>
      <w:r>
        <w:rPr>
          <w:i/>
          <w:color w:val="231F20"/>
          <w:position w:val="10"/>
          <w:sz w:val="11"/>
          <w:szCs w:val="11"/>
        </w:rPr>
        <w:t xml:space="preserve"> </w:t>
      </w:r>
      <w:r>
        <w:rPr>
          <w:rFonts w:ascii="Malgun Gothic" w:eastAsia="Malgun Gothic" w:hAnsi="Malgun Gothic" w:cs="Malgun Gothic" w:hint="eastAsia"/>
          <w:color w:val="231F20"/>
          <w:sz w:val="17"/>
          <w:szCs w:val="17"/>
        </w:rPr>
        <w:t>=</w:t>
      </w:r>
      <w:r>
        <w:rPr>
          <w:rFonts w:ascii="Malgun Gothic" w:eastAsia="Malgun Gothic" w:hAnsi="Malgun Gothic" w:cs="Malgun Gothic" w:hint="eastAsia"/>
          <w:color w:val="231F20"/>
          <w:spacing w:val="-15"/>
          <w:sz w:val="17"/>
          <w:szCs w:val="17"/>
        </w:rPr>
        <w:t xml:space="preserve"> </w:t>
      </w:r>
      <w:proofErr w:type="spellStart"/>
      <w:r>
        <w:rPr>
          <w:rFonts w:ascii="Sarasa UI K" w:eastAsia="Sarasa UI K" w:hAnsi="Sarasa UI K" w:cs="Sarasa UI K" w:hint="eastAsia"/>
          <w:i/>
          <w:color w:val="231F20"/>
          <w:sz w:val="17"/>
          <w:szCs w:val="17"/>
        </w:rPr>
        <w:t>a</w:t>
      </w:r>
      <w:r>
        <w:rPr>
          <w:color w:val="231F20"/>
          <w:sz w:val="17"/>
          <w:szCs w:val="17"/>
        </w:rPr>
        <w:t>OCR</w:t>
      </w:r>
      <w:r>
        <w:rPr>
          <w:rFonts w:ascii="Sarasa UI K" w:eastAsia="Sarasa UI K" w:hAnsi="Sarasa UI K" w:cs="Sarasa UI K" w:hint="eastAsia"/>
          <w:i/>
          <w:color w:val="231F20"/>
          <w:sz w:val="17"/>
          <w:szCs w:val="17"/>
          <w:vertAlign w:val="superscript"/>
        </w:rPr>
        <w:t>�</w:t>
      </w:r>
      <w:r>
        <w:rPr>
          <w:i/>
          <w:color w:val="231F20"/>
          <w:sz w:val="17"/>
          <w:szCs w:val="17"/>
        </w:rPr>
        <w:t>Y</w:t>
      </w:r>
      <w:r>
        <w:rPr>
          <w:rFonts w:ascii="Sarasa UI K" w:eastAsia="Sarasa UI K" w:hAnsi="Sarasa UI K" w:cs="Sarasa UI K" w:hint="eastAsia"/>
          <w:i/>
          <w:color w:val="231F20"/>
          <w:sz w:val="17"/>
          <w:szCs w:val="17"/>
          <w:vertAlign w:val="superscript"/>
        </w:rPr>
        <w:t>'Y</w:t>
      </w:r>
      <w:proofErr w:type="spellEnd"/>
    </w:p>
    <w:p w14:paraId="46825D70" w14:textId="77777777" w:rsidR="003F41A0" w:rsidRDefault="00BA139E">
      <w:pPr>
        <w:pStyle w:val="a3"/>
        <w:ind w:left="169" w:right="686"/>
        <w:jc w:val="both"/>
      </w:pPr>
      <w:r>
        <w:br w:type="column"/>
      </w:r>
      <w:r>
        <w:rPr>
          <w:i/>
          <w:color w:val="231F20"/>
          <w:w w:val="105"/>
        </w:rPr>
        <w:t>m</w:t>
      </w:r>
      <w:r>
        <w:rPr>
          <w:i/>
          <w:color w:val="231F20"/>
          <w:spacing w:val="-9"/>
          <w:w w:val="105"/>
        </w:rPr>
        <w:t xml:space="preserve"> </w:t>
      </w:r>
      <w:r>
        <w:rPr>
          <w:color w:val="231F20"/>
          <w:w w:val="105"/>
        </w:rPr>
        <w:t>=</w:t>
      </w:r>
      <w:r>
        <w:rPr>
          <w:color w:val="231F20"/>
          <w:spacing w:val="-9"/>
          <w:w w:val="105"/>
        </w:rPr>
        <w:t xml:space="preserve"> </w:t>
      </w:r>
      <w:r>
        <w:rPr>
          <w:color w:val="231F20"/>
          <w:w w:val="105"/>
        </w:rPr>
        <w:t>1,</w:t>
      </w:r>
      <w:r>
        <w:rPr>
          <w:color w:val="231F20"/>
          <w:spacing w:val="-9"/>
          <w:w w:val="105"/>
        </w:rPr>
        <w:t xml:space="preserve"> </w:t>
      </w:r>
      <w:r>
        <w:rPr>
          <w:color w:val="231F20"/>
          <w:w w:val="105"/>
        </w:rPr>
        <w:t>which</w:t>
      </w:r>
      <w:r>
        <w:rPr>
          <w:color w:val="231F20"/>
          <w:spacing w:val="-9"/>
          <w:w w:val="105"/>
        </w:rPr>
        <w:t xml:space="preserve"> </w:t>
      </w:r>
      <w:r>
        <w:rPr>
          <w:color w:val="231F20"/>
          <w:w w:val="105"/>
        </w:rPr>
        <w:t>is</w:t>
      </w:r>
      <w:r>
        <w:rPr>
          <w:color w:val="231F20"/>
          <w:spacing w:val="-9"/>
          <w:w w:val="105"/>
        </w:rPr>
        <w:t xml:space="preserve"> </w:t>
      </w:r>
      <w:r>
        <w:rPr>
          <w:color w:val="231F20"/>
          <w:w w:val="105"/>
        </w:rPr>
        <w:t>not</w:t>
      </w:r>
      <w:r>
        <w:rPr>
          <w:color w:val="231F20"/>
          <w:spacing w:val="-9"/>
          <w:w w:val="105"/>
        </w:rPr>
        <w:t xml:space="preserve"> </w:t>
      </w:r>
      <w:r>
        <w:rPr>
          <w:color w:val="231F20"/>
          <w:w w:val="105"/>
        </w:rPr>
        <w:t>consistent</w:t>
      </w:r>
      <w:r>
        <w:rPr>
          <w:color w:val="231F20"/>
          <w:spacing w:val="-9"/>
          <w:w w:val="105"/>
        </w:rPr>
        <w:t xml:space="preserve"> </w:t>
      </w:r>
      <w:r>
        <w:rPr>
          <w:color w:val="231F20"/>
          <w:w w:val="105"/>
        </w:rPr>
        <w:t>with</w:t>
      </w:r>
      <w:r>
        <w:rPr>
          <w:color w:val="231F20"/>
          <w:spacing w:val="-9"/>
          <w:w w:val="105"/>
        </w:rPr>
        <w:t xml:space="preserve"> </w:t>
      </w:r>
      <w:r>
        <w:rPr>
          <w:color w:val="231F20"/>
          <w:w w:val="105"/>
        </w:rPr>
        <w:t>the</w:t>
      </w:r>
      <w:r>
        <w:rPr>
          <w:color w:val="231F20"/>
          <w:spacing w:val="-9"/>
          <w:w w:val="105"/>
        </w:rPr>
        <w:t xml:space="preserve"> </w:t>
      </w:r>
      <w:r>
        <w:rPr>
          <w:color w:val="231F20"/>
          <w:w w:val="105"/>
        </w:rPr>
        <w:t>results</w:t>
      </w:r>
      <w:r>
        <w:rPr>
          <w:color w:val="231F20"/>
          <w:spacing w:val="-9"/>
          <w:w w:val="105"/>
        </w:rPr>
        <w:t xml:space="preserve"> </w:t>
      </w:r>
      <w:r>
        <w:rPr>
          <w:color w:val="231F20"/>
          <w:w w:val="105"/>
        </w:rPr>
        <w:t>presented</w:t>
      </w:r>
      <w:r>
        <w:rPr>
          <w:color w:val="231F20"/>
          <w:spacing w:val="-9"/>
          <w:w w:val="105"/>
        </w:rPr>
        <w:t xml:space="preserve"> </w:t>
      </w:r>
      <w:r>
        <w:rPr>
          <w:color w:val="231F20"/>
          <w:w w:val="105"/>
        </w:rPr>
        <w:t>in</w:t>
      </w:r>
      <w:r>
        <w:rPr>
          <w:color w:val="231F20"/>
          <w:spacing w:val="-9"/>
          <w:w w:val="105"/>
        </w:rPr>
        <w:t xml:space="preserve"> </w:t>
      </w:r>
      <w:hyperlink w:anchor="_bookmark29" w:history="1">
        <w:r>
          <w:rPr>
            <w:color w:val="2E3092"/>
            <w:w w:val="105"/>
          </w:rPr>
          <w:t>Table</w:t>
        </w:r>
        <w:r>
          <w:rPr>
            <w:color w:val="2E3092"/>
            <w:spacing w:val="-9"/>
            <w:w w:val="105"/>
          </w:rPr>
          <w:t xml:space="preserve"> </w:t>
        </w:r>
        <w:r>
          <w:rPr>
            <w:color w:val="2E3092"/>
            <w:w w:val="105"/>
          </w:rPr>
          <w:t>9</w:t>
        </w:r>
      </w:hyperlink>
      <w:r>
        <w:rPr>
          <w:color w:val="231F20"/>
          <w:w w:val="105"/>
        </w:rPr>
        <w:t>, as</w:t>
      </w:r>
      <w:r>
        <w:rPr>
          <w:color w:val="231F20"/>
          <w:spacing w:val="-5"/>
          <w:w w:val="105"/>
        </w:rPr>
        <w:t xml:space="preserve"> </w:t>
      </w:r>
      <w:r>
        <w:rPr>
          <w:color w:val="231F20"/>
          <w:w w:val="105"/>
        </w:rPr>
        <w:t>for</w:t>
      </w:r>
      <w:r>
        <w:rPr>
          <w:color w:val="231F20"/>
          <w:spacing w:val="-4"/>
          <w:w w:val="105"/>
        </w:rPr>
        <w:t xml:space="preserve"> </w:t>
      </w:r>
      <w:r>
        <w:rPr>
          <w:color w:val="231F20"/>
          <w:w w:val="105"/>
        </w:rPr>
        <w:t>Finnish</w:t>
      </w:r>
      <w:r>
        <w:rPr>
          <w:color w:val="231F20"/>
          <w:spacing w:val="-5"/>
          <w:w w:val="105"/>
        </w:rPr>
        <w:t xml:space="preserve"> </w:t>
      </w:r>
      <w:r>
        <w:rPr>
          <w:color w:val="231F20"/>
          <w:w w:val="105"/>
        </w:rPr>
        <w:t>clays</w:t>
      </w:r>
      <w:r>
        <w:rPr>
          <w:color w:val="231F20"/>
          <w:spacing w:val="-4"/>
          <w:w w:val="105"/>
        </w:rPr>
        <w:t xml:space="preserve"> </w:t>
      </w:r>
      <w:r>
        <w:rPr>
          <w:i/>
          <w:color w:val="231F20"/>
          <w:w w:val="105"/>
        </w:rPr>
        <w:t>m</w:t>
      </w:r>
      <w:r>
        <w:rPr>
          <w:i/>
          <w:color w:val="231F20"/>
          <w:spacing w:val="-5"/>
          <w:w w:val="105"/>
        </w:rPr>
        <w:t xml:space="preserve"> </w:t>
      </w:r>
      <w:r>
        <w:rPr>
          <w:color w:val="231F20"/>
          <w:w w:val="105"/>
        </w:rPr>
        <w:t>results</w:t>
      </w:r>
      <w:r>
        <w:rPr>
          <w:color w:val="231F20"/>
          <w:spacing w:val="-4"/>
          <w:w w:val="105"/>
        </w:rPr>
        <w:t xml:space="preserve"> </w:t>
      </w:r>
      <w:r>
        <w:rPr>
          <w:color w:val="231F20"/>
          <w:w w:val="105"/>
        </w:rPr>
        <w:t>lower</w:t>
      </w:r>
      <w:r>
        <w:rPr>
          <w:color w:val="231F20"/>
          <w:spacing w:val="-5"/>
          <w:w w:val="105"/>
        </w:rPr>
        <w:t xml:space="preserve"> </w:t>
      </w:r>
      <w:r>
        <w:rPr>
          <w:color w:val="231F20"/>
          <w:w w:val="105"/>
        </w:rPr>
        <w:t>than</w:t>
      </w:r>
      <w:r>
        <w:rPr>
          <w:color w:val="231F20"/>
          <w:spacing w:val="-4"/>
          <w:w w:val="105"/>
        </w:rPr>
        <w:t xml:space="preserve"> </w:t>
      </w:r>
      <w:r>
        <w:rPr>
          <w:color w:val="231F20"/>
          <w:w w:val="105"/>
        </w:rPr>
        <w:t>1.</w:t>
      </w:r>
      <w:r>
        <w:rPr>
          <w:color w:val="231F20"/>
          <w:spacing w:val="-4"/>
          <w:w w:val="105"/>
        </w:rPr>
        <w:t xml:space="preserve"> </w:t>
      </w:r>
      <w:r>
        <w:rPr>
          <w:color w:val="231F20"/>
          <w:w w:val="105"/>
        </w:rPr>
        <w:t>To</w:t>
      </w:r>
      <w:r>
        <w:rPr>
          <w:color w:val="231F20"/>
          <w:spacing w:val="-5"/>
          <w:w w:val="105"/>
        </w:rPr>
        <w:t xml:space="preserve"> </w:t>
      </w:r>
      <w:r>
        <w:rPr>
          <w:color w:val="231F20"/>
          <w:w w:val="105"/>
        </w:rPr>
        <w:t>validate</w:t>
      </w:r>
      <w:r>
        <w:rPr>
          <w:color w:val="231F20"/>
          <w:spacing w:val="-4"/>
          <w:w w:val="105"/>
        </w:rPr>
        <w:t xml:space="preserve"> </w:t>
      </w:r>
      <w:r>
        <w:rPr>
          <w:color w:val="231F20"/>
          <w:w w:val="105"/>
        </w:rPr>
        <w:t>such</w:t>
      </w:r>
      <w:r>
        <w:rPr>
          <w:color w:val="231F20"/>
          <w:spacing w:val="-5"/>
          <w:w w:val="105"/>
        </w:rPr>
        <w:t xml:space="preserve"> </w:t>
      </w:r>
      <w:proofErr w:type="spellStart"/>
      <w:r>
        <w:rPr>
          <w:color w:val="231F20"/>
          <w:w w:val="105"/>
        </w:rPr>
        <w:t>obser</w:t>
      </w:r>
      <w:proofErr w:type="spellEnd"/>
      <w:r>
        <w:rPr>
          <w:color w:val="231F20"/>
          <w:w w:val="105"/>
        </w:rPr>
        <w:t xml:space="preserve">- </w:t>
      </w:r>
      <w:proofErr w:type="spellStart"/>
      <w:r>
        <w:rPr>
          <w:color w:val="231F20"/>
          <w:w w:val="105"/>
        </w:rPr>
        <w:t>vation</w:t>
      </w:r>
      <w:proofErr w:type="spellEnd"/>
      <w:r>
        <w:rPr>
          <w:color w:val="231F20"/>
          <w:w w:val="105"/>
        </w:rPr>
        <w:t xml:space="preserve">, it is worth to mention that the modiﬁed Cam clay </w:t>
      </w:r>
      <w:r>
        <w:rPr>
          <w:color w:val="231F20"/>
          <w:spacing w:val="-3"/>
          <w:w w:val="105"/>
        </w:rPr>
        <w:t xml:space="preserve">model </w:t>
      </w:r>
      <w:r>
        <w:rPr>
          <w:color w:val="231F20"/>
          <w:w w:val="71"/>
        </w:rPr>
        <w:t>(</w:t>
      </w:r>
      <w:hyperlink w:anchor="_bookmark85" w:history="1">
        <w:r>
          <w:rPr>
            <w:color w:val="2E3092"/>
            <w:w w:val="107"/>
          </w:rPr>
          <w:t>Schoﬁeld</w:t>
        </w:r>
        <w:r>
          <w:rPr>
            <w:color w:val="2E3092"/>
            <w:spacing w:val="6"/>
          </w:rPr>
          <w:t xml:space="preserve"> </w:t>
        </w:r>
        <w:r>
          <w:rPr>
            <w:color w:val="2E3092"/>
            <w:w w:val="106"/>
          </w:rPr>
          <w:t>and</w:t>
        </w:r>
        <w:r>
          <w:rPr>
            <w:color w:val="2E3092"/>
            <w:spacing w:val="6"/>
          </w:rPr>
          <w:t xml:space="preserve"> </w:t>
        </w:r>
        <w:r>
          <w:rPr>
            <w:color w:val="2E3092"/>
            <w:w w:val="107"/>
          </w:rPr>
          <w:t>Wroth</w:t>
        </w:r>
        <w:r>
          <w:rPr>
            <w:color w:val="2E3092"/>
            <w:spacing w:val="6"/>
          </w:rPr>
          <w:t xml:space="preserve"> </w:t>
        </w:r>
        <w:r>
          <w:rPr>
            <w:color w:val="2E3092"/>
            <w:w w:val="92"/>
          </w:rPr>
          <w:t>196</w:t>
        </w:r>
        <w:r>
          <w:rPr>
            <w:color w:val="2E3092"/>
            <w:spacing w:val="-1"/>
            <w:w w:val="92"/>
          </w:rPr>
          <w:t>8</w:t>
        </w:r>
      </w:hyperlink>
      <w:r>
        <w:rPr>
          <w:color w:val="231F20"/>
          <w:w w:val="71"/>
        </w:rPr>
        <w:t>)</w:t>
      </w:r>
      <w:r>
        <w:rPr>
          <w:color w:val="231F20"/>
          <w:spacing w:val="6"/>
        </w:rPr>
        <w:t xml:space="preserve"> </w:t>
      </w:r>
      <w:r>
        <w:rPr>
          <w:color w:val="231F20"/>
          <w:w w:val="104"/>
        </w:rPr>
        <w:t>predicts</w:t>
      </w:r>
      <w:r>
        <w:rPr>
          <w:color w:val="231F20"/>
          <w:spacing w:val="6"/>
        </w:rPr>
        <w:t xml:space="preserve"> </w:t>
      </w:r>
      <w:r>
        <w:rPr>
          <w:i/>
          <w:color w:val="231F20"/>
          <w:w w:val="97"/>
        </w:rPr>
        <w:t>m</w:t>
      </w:r>
      <w:r>
        <w:rPr>
          <w:i/>
          <w:color w:val="231F20"/>
          <w:spacing w:val="6"/>
        </w:rPr>
        <w:t xml:space="preserve"> </w:t>
      </w:r>
      <w:r>
        <w:rPr>
          <w:color w:val="231F20"/>
          <w:spacing w:val="6"/>
          <w:w w:val="89"/>
        </w:rPr>
        <w:t>=</w:t>
      </w:r>
      <w:r>
        <w:rPr>
          <w:color w:val="231F20"/>
        </w:rPr>
        <w:t xml:space="preserve"> </w:t>
      </w:r>
      <w:r>
        <w:rPr>
          <w:color w:val="231F20"/>
          <w:spacing w:val="6"/>
          <w:w w:val="89"/>
        </w:rPr>
        <w:t>1</w:t>
      </w:r>
      <w:r>
        <w:rPr>
          <w:color w:val="231F20"/>
        </w:rPr>
        <w:t xml:space="preserve"> </w:t>
      </w:r>
      <w:r>
        <w:rPr>
          <w:color w:val="231F20"/>
          <w:w w:val="89"/>
        </w:rPr>
        <w:t>–</w:t>
      </w:r>
      <w:r>
        <w:rPr>
          <w:color w:val="231F20"/>
          <w:spacing w:val="6"/>
        </w:rPr>
        <w:t xml:space="preserve"> </w:t>
      </w:r>
      <w:r>
        <w:rPr>
          <w:i/>
          <w:color w:val="231F20"/>
          <w:w w:val="107"/>
        </w:rPr>
        <w:t>C</w:t>
      </w:r>
      <w:r>
        <w:rPr>
          <w:color w:val="231F20"/>
          <w:w w:val="116"/>
          <w:vertAlign w:val="subscript"/>
        </w:rPr>
        <w:t>s</w:t>
      </w:r>
      <w:r>
        <w:rPr>
          <w:color w:val="231F20"/>
          <w:w w:val="50"/>
        </w:rPr>
        <w:t>/</w:t>
      </w:r>
      <w:r>
        <w:rPr>
          <w:i/>
          <w:color w:val="231F20"/>
          <w:w w:val="107"/>
        </w:rPr>
        <w:t>C</w:t>
      </w:r>
      <w:r>
        <w:rPr>
          <w:color w:val="231F20"/>
          <w:w w:val="125"/>
          <w:vertAlign w:val="subscript"/>
        </w:rPr>
        <w:t>c</w:t>
      </w:r>
      <w:r>
        <w:rPr>
          <w:color w:val="231F20"/>
          <w:w w:val="134"/>
        </w:rPr>
        <w:t>,</w:t>
      </w:r>
      <w:r>
        <w:rPr>
          <w:color w:val="231F20"/>
          <w:spacing w:val="6"/>
        </w:rPr>
        <w:t xml:space="preserve"> </w:t>
      </w:r>
      <w:r>
        <w:rPr>
          <w:color w:val="231F20"/>
          <w:w w:val="104"/>
        </w:rPr>
        <w:t>where</w:t>
      </w:r>
      <w:r>
        <w:rPr>
          <w:color w:val="231F20"/>
          <w:spacing w:val="6"/>
        </w:rPr>
        <w:t xml:space="preserve"> </w:t>
      </w:r>
      <w:r>
        <w:rPr>
          <w:i/>
          <w:color w:val="231F20"/>
          <w:w w:val="107"/>
        </w:rPr>
        <w:t>C</w:t>
      </w:r>
      <w:r>
        <w:rPr>
          <w:color w:val="231F20"/>
          <w:w w:val="125"/>
          <w:vertAlign w:val="subscript"/>
        </w:rPr>
        <w:t>c</w:t>
      </w:r>
      <w:r>
        <w:rPr>
          <w:color w:val="231F20"/>
          <w:spacing w:val="6"/>
        </w:rPr>
        <w:t xml:space="preserve"> </w:t>
      </w:r>
      <w:r>
        <w:rPr>
          <w:color w:val="231F20"/>
          <w:w w:val="106"/>
        </w:rPr>
        <w:t>and</w:t>
      </w:r>
      <w:r>
        <w:rPr>
          <w:color w:val="231F20"/>
          <w:spacing w:val="6"/>
        </w:rPr>
        <w:t xml:space="preserve"> </w:t>
      </w:r>
      <w:r>
        <w:rPr>
          <w:i/>
          <w:color w:val="231F20"/>
          <w:w w:val="107"/>
        </w:rPr>
        <w:t>C</w:t>
      </w:r>
      <w:r>
        <w:rPr>
          <w:color w:val="231F20"/>
          <w:w w:val="116"/>
          <w:vertAlign w:val="subscript"/>
        </w:rPr>
        <w:t>s</w:t>
      </w:r>
      <w:r>
        <w:rPr>
          <w:color w:val="231F20"/>
          <w:w w:val="116"/>
        </w:rPr>
        <w:t xml:space="preserve"> </w:t>
      </w:r>
      <w:r>
        <w:rPr>
          <w:color w:val="231F20"/>
          <w:w w:val="105"/>
        </w:rPr>
        <w:t xml:space="preserve">are the compression and swelling indices, respectively, of a </w:t>
      </w:r>
      <w:r>
        <w:rPr>
          <w:color w:val="231F20"/>
          <w:spacing w:val="-3"/>
          <w:w w:val="105"/>
        </w:rPr>
        <w:t xml:space="preserve">clay. </w:t>
      </w:r>
      <w:r>
        <w:rPr>
          <w:color w:val="231F20"/>
          <w:w w:val="105"/>
        </w:rPr>
        <w:t xml:space="preserve">This result indicates that </w:t>
      </w:r>
      <w:r>
        <w:rPr>
          <w:i/>
          <w:color w:val="231F20"/>
          <w:w w:val="105"/>
        </w:rPr>
        <w:t xml:space="preserve">m </w:t>
      </w:r>
      <w:r>
        <w:rPr>
          <w:color w:val="231F20"/>
          <w:w w:val="105"/>
        </w:rPr>
        <w:t xml:space="preserve">is generally less than 1 for normally consolidated to lightly </w:t>
      </w:r>
      <w:proofErr w:type="spellStart"/>
      <w:r>
        <w:rPr>
          <w:color w:val="231F20"/>
          <w:w w:val="105"/>
        </w:rPr>
        <w:t>overconsolidated</w:t>
      </w:r>
      <w:proofErr w:type="spellEnd"/>
      <w:r>
        <w:rPr>
          <w:color w:val="231F20"/>
          <w:w w:val="105"/>
        </w:rPr>
        <w:t xml:space="preserve"> clays, which are typically known</w:t>
      </w:r>
      <w:r>
        <w:rPr>
          <w:color w:val="231F20"/>
          <w:spacing w:val="17"/>
          <w:w w:val="105"/>
        </w:rPr>
        <w:t xml:space="preserve"> </w:t>
      </w:r>
      <w:r>
        <w:rPr>
          <w:color w:val="231F20"/>
          <w:w w:val="105"/>
        </w:rPr>
        <w:t>to</w:t>
      </w:r>
      <w:r>
        <w:rPr>
          <w:color w:val="231F20"/>
          <w:spacing w:val="18"/>
          <w:w w:val="105"/>
        </w:rPr>
        <w:t xml:space="preserve"> </w:t>
      </w:r>
      <w:r>
        <w:rPr>
          <w:color w:val="231F20"/>
          <w:w w:val="105"/>
        </w:rPr>
        <w:t>be</w:t>
      </w:r>
      <w:r>
        <w:rPr>
          <w:color w:val="231F20"/>
          <w:spacing w:val="17"/>
          <w:w w:val="105"/>
        </w:rPr>
        <w:t xml:space="preserve"> </w:t>
      </w:r>
      <w:r>
        <w:rPr>
          <w:color w:val="231F20"/>
          <w:w w:val="105"/>
        </w:rPr>
        <w:t>adequately</w:t>
      </w:r>
      <w:r>
        <w:rPr>
          <w:color w:val="231F20"/>
          <w:spacing w:val="18"/>
          <w:w w:val="105"/>
        </w:rPr>
        <w:t xml:space="preserve"> </w:t>
      </w:r>
      <w:r>
        <w:rPr>
          <w:color w:val="231F20"/>
          <w:w w:val="105"/>
        </w:rPr>
        <w:t>modeled</w:t>
      </w:r>
      <w:r>
        <w:rPr>
          <w:color w:val="231F20"/>
          <w:spacing w:val="17"/>
          <w:w w:val="105"/>
        </w:rPr>
        <w:t xml:space="preserve"> </w:t>
      </w:r>
      <w:r>
        <w:rPr>
          <w:color w:val="231F20"/>
          <w:w w:val="105"/>
        </w:rPr>
        <w:t>by</w:t>
      </w:r>
      <w:r>
        <w:rPr>
          <w:color w:val="231F20"/>
          <w:spacing w:val="18"/>
          <w:w w:val="105"/>
        </w:rPr>
        <w:t xml:space="preserve"> </w:t>
      </w:r>
      <w:r>
        <w:rPr>
          <w:color w:val="231F20"/>
          <w:w w:val="105"/>
        </w:rPr>
        <w:t>the</w:t>
      </w:r>
      <w:r>
        <w:rPr>
          <w:color w:val="231F20"/>
          <w:spacing w:val="17"/>
          <w:w w:val="105"/>
        </w:rPr>
        <w:t xml:space="preserve"> </w:t>
      </w:r>
      <w:r>
        <w:rPr>
          <w:color w:val="231F20"/>
          <w:w w:val="105"/>
        </w:rPr>
        <w:t>modiﬁed</w:t>
      </w:r>
      <w:r>
        <w:rPr>
          <w:color w:val="231F20"/>
          <w:spacing w:val="18"/>
          <w:w w:val="105"/>
        </w:rPr>
        <w:t xml:space="preserve"> </w:t>
      </w:r>
      <w:r>
        <w:rPr>
          <w:color w:val="231F20"/>
          <w:w w:val="105"/>
        </w:rPr>
        <w:t>Cam</w:t>
      </w:r>
      <w:r>
        <w:rPr>
          <w:color w:val="231F20"/>
          <w:spacing w:val="17"/>
          <w:w w:val="105"/>
        </w:rPr>
        <w:t xml:space="preserve"> </w:t>
      </w:r>
      <w:r>
        <w:rPr>
          <w:color w:val="231F20"/>
          <w:w w:val="105"/>
        </w:rPr>
        <w:t>clay</w:t>
      </w:r>
    </w:p>
    <w:p w14:paraId="46825D71" w14:textId="77777777" w:rsidR="003F41A0" w:rsidRDefault="00BA139E">
      <w:pPr>
        <w:pStyle w:val="a3"/>
        <w:spacing w:before="5" w:line="165" w:lineRule="auto"/>
        <w:ind w:left="170" w:right="686"/>
        <w:jc w:val="both"/>
      </w:pPr>
      <w:r>
        <w:rPr>
          <w:color w:val="231F20"/>
        </w:rPr>
        <w:t xml:space="preserve">model. Moreover, by averaging </w:t>
      </w:r>
      <w:r>
        <w:rPr>
          <w:rFonts w:ascii="Sarasa UI K" w:eastAsia="Sarasa UI K" w:hAnsi="Sarasa UI K" w:cs="Sarasa UI K" w:hint="eastAsia"/>
          <w:i/>
          <w:color w:val="231F20"/>
        </w:rPr>
        <w:t xml:space="preserve">a </w:t>
      </w:r>
      <w:r>
        <w:rPr>
          <w:color w:val="231F20"/>
        </w:rPr>
        <w:t xml:space="preserve">and </w:t>
      </w:r>
      <w:r>
        <w:rPr>
          <w:rFonts w:ascii="Sarasa UI K" w:eastAsia="Sarasa UI K" w:hAnsi="Sarasa UI K" w:cs="Sarasa UI K" w:hint="eastAsia"/>
          <w:i/>
          <w:color w:val="231F20"/>
          <w:w w:val="95"/>
        </w:rPr>
        <w:t>�</w:t>
      </w:r>
      <w:r>
        <w:rPr>
          <w:rFonts w:ascii="Sarasa UI K" w:eastAsia="Sarasa UI K" w:hAnsi="Sarasa UI K" w:cs="Sarasa UI K" w:hint="eastAsia"/>
          <w:i/>
          <w:color w:val="231F20"/>
          <w:w w:val="95"/>
        </w:rPr>
        <w:t xml:space="preserve"> </w:t>
      </w:r>
      <w:r>
        <w:rPr>
          <w:color w:val="231F20"/>
        </w:rPr>
        <w:t>from the ﬁve OCR–[</w:t>
      </w:r>
      <w:proofErr w:type="spellStart"/>
      <w:r>
        <w:rPr>
          <w:i/>
          <w:color w:val="231F20"/>
        </w:rPr>
        <w:t>s</w:t>
      </w:r>
      <w:r>
        <w:rPr>
          <w:color w:val="231F20"/>
          <w:vertAlign w:val="subscript"/>
        </w:rPr>
        <w:t>u</w:t>
      </w:r>
      <w:proofErr w:type="spellEnd"/>
      <w:r>
        <w:rPr>
          <w:color w:val="231F20"/>
          <w:sz w:val="11"/>
          <w:szCs w:val="11"/>
        </w:rPr>
        <w:t xml:space="preserve">- </w:t>
      </w:r>
      <w:r>
        <w:rPr>
          <w:color w:val="231F20"/>
        </w:rPr>
        <w:t>(mob)/</w:t>
      </w:r>
      <w:r>
        <w:rPr>
          <w:rFonts w:ascii="Sarasa UI K" w:eastAsia="Sarasa UI K" w:hAnsi="Sarasa UI K" w:cs="Sarasa UI K" w:hint="eastAsia"/>
          <w:i/>
          <w:color w:val="231F20"/>
        </w:rPr>
        <w:t>C</w:t>
      </w:r>
      <w:r>
        <w:rPr>
          <w:rFonts w:ascii="Trebuchet MS" w:eastAsia="Trebuchet MS" w:hAnsi="Trebuchet MS" w:cs="Trebuchet MS"/>
          <w:i/>
          <w:color w:val="231F20"/>
          <w:vertAlign w:val="superscript"/>
        </w:rPr>
        <w:t>l</w:t>
      </w:r>
      <w:r>
        <w:rPr>
          <w:color w:val="231F20"/>
          <w:position w:val="-3"/>
          <w:sz w:val="11"/>
          <w:szCs w:val="11"/>
        </w:rPr>
        <w:t>v</w:t>
      </w:r>
      <w:r>
        <w:rPr>
          <w:color w:val="231F20"/>
        </w:rPr>
        <w:t>]–</w:t>
      </w:r>
      <w:proofErr w:type="spellStart"/>
      <w:r>
        <w:rPr>
          <w:i/>
          <w:color w:val="231F20"/>
        </w:rPr>
        <w:t>Y</w:t>
      </w:r>
      <w:r>
        <w:rPr>
          <w:i/>
          <w:color w:val="231F20"/>
          <w:vertAlign w:val="subscript"/>
        </w:rPr>
        <w:t>j</w:t>
      </w:r>
      <w:proofErr w:type="spellEnd"/>
      <w:r>
        <w:rPr>
          <w:i/>
          <w:color w:val="231F20"/>
        </w:rPr>
        <w:t xml:space="preserve"> </w:t>
      </w:r>
      <w:r>
        <w:rPr>
          <w:color w:val="231F20"/>
        </w:rPr>
        <w:t xml:space="preserve">correlation equations of </w:t>
      </w:r>
      <w:hyperlink w:anchor="_bookmark29" w:history="1">
        <w:r>
          <w:rPr>
            <w:color w:val="2E3092"/>
          </w:rPr>
          <w:t>Table 9</w:t>
        </w:r>
      </w:hyperlink>
      <w:r>
        <w:rPr>
          <w:color w:val="231F20"/>
        </w:rPr>
        <w:t xml:space="preserve">, and assuming </w:t>
      </w:r>
      <w:r>
        <w:rPr>
          <w:rFonts w:ascii="Sarasa UI K" w:eastAsia="Sarasa UI K" w:hAnsi="Sarasa UI K" w:cs="Sarasa UI K" w:hint="eastAsia"/>
          <w:i/>
          <w:color w:val="231F20"/>
          <w:w w:val="95"/>
        </w:rPr>
        <w:t xml:space="preserve">'Y </w:t>
      </w:r>
      <w:r>
        <w:rPr>
          <w:color w:val="231F20"/>
        </w:rPr>
        <w:t xml:space="preserve">= 0, for Finnish clays, </w:t>
      </w:r>
      <w:hyperlink w:anchor="_bookmark31" w:history="1">
        <w:r>
          <w:rPr>
            <w:color w:val="2E3092"/>
          </w:rPr>
          <w:t xml:space="preserve">eq. </w:t>
        </w:r>
        <w:r>
          <w:rPr>
            <w:color w:val="2E3092"/>
            <w:w w:val="95"/>
          </w:rPr>
          <w:t>(11)</w:t>
        </w:r>
      </w:hyperlink>
    </w:p>
    <w:p w14:paraId="46825D72" w14:textId="77777777" w:rsidR="003F41A0" w:rsidRDefault="003F41A0">
      <w:pPr>
        <w:spacing w:line="165" w:lineRule="auto"/>
        <w:jc w:val="both"/>
        <w:sectPr w:rsidR="003F41A0">
          <w:type w:val="continuous"/>
          <w:pgSz w:w="12240" w:h="15840"/>
          <w:pgMar w:top="1000" w:right="240" w:bottom="280" w:left="780" w:header="720" w:footer="720" w:gutter="0"/>
          <w:cols w:num="2" w:space="720" w:equalWidth="0">
            <w:col w:w="5215" w:space="145"/>
            <w:col w:w="5860"/>
          </w:cols>
        </w:sectPr>
      </w:pPr>
    </w:p>
    <w:p w14:paraId="46825D73" w14:textId="77777777" w:rsidR="003F41A0" w:rsidRDefault="00BA139E">
      <w:pPr>
        <w:spacing w:line="275" w:lineRule="exact"/>
        <w:ind w:left="1103" w:right="913"/>
        <w:jc w:val="center"/>
        <w:rPr>
          <w:sz w:val="11"/>
        </w:rPr>
      </w:pPr>
      <w:r>
        <w:rPr>
          <w:rFonts w:ascii="Sarasa UI K"/>
          <w:i/>
          <w:color w:val="231F20"/>
          <w:w w:val="110"/>
          <w:position w:val="-7"/>
          <w:sz w:val="17"/>
        </w:rPr>
        <w:t>C</w:t>
      </w:r>
      <w:r>
        <w:rPr>
          <w:rFonts w:ascii="Trebuchet MS"/>
          <w:i/>
          <w:color w:val="231F20"/>
          <w:w w:val="110"/>
          <w:sz w:val="11"/>
        </w:rPr>
        <w:t>l</w:t>
      </w:r>
      <w:r>
        <w:rPr>
          <w:color w:val="231F20"/>
          <w:w w:val="110"/>
          <w:position w:val="-11"/>
          <w:sz w:val="11"/>
        </w:rPr>
        <w:t>v</w:t>
      </w:r>
    </w:p>
    <w:p w14:paraId="46825D74" w14:textId="77777777" w:rsidR="003F41A0" w:rsidRDefault="00BA139E">
      <w:pPr>
        <w:pStyle w:val="a3"/>
        <w:spacing w:before="10"/>
        <w:rPr>
          <w:sz w:val="22"/>
        </w:rPr>
      </w:pPr>
      <w:r>
        <w:br w:type="column"/>
      </w:r>
    </w:p>
    <w:p w14:paraId="46825D75" w14:textId="77777777" w:rsidR="003F41A0" w:rsidRDefault="00BA139E">
      <w:pPr>
        <w:pStyle w:val="a3"/>
        <w:spacing w:line="139" w:lineRule="exact"/>
        <w:jc w:val="right"/>
      </w:pPr>
      <w:bookmarkStart w:id="42" w:name="_bookmark31"/>
      <w:bookmarkEnd w:id="42"/>
      <w:r>
        <w:rPr>
          <w:color w:val="231F20"/>
          <w:w w:val="70"/>
        </w:rPr>
        <w:t>(11)</w:t>
      </w:r>
    </w:p>
    <w:p w14:paraId="46825D76" w14:textId="77777777" w:rsidR="003F41A0" w:rsidRDefault="00BA139E">
      <w:pPr>
        <w:spacing w:before="125"/>
        <w:ind w:left="331"/>
        <w:rPr>
          <w:sz w:val="17"/>
        </w:rPr>
      </w:pPr>
      <w:r>
        <w:br w:type="column"/>
      </w:r>
      <w:r>
        <w:rPr>
          <w:i/>
          <w:color w:val="231F20"/>
          <w:w w:val="95"/>
          <w:sz w:val="17"/>
        </w:rPr>
        <w:t>s</w:t>
      </w:r>
      <w:r>
        <w:rPr>
          <w:color w:val="231F20"/>
          <w:w w:val="95"/>
          <w:position w:val="-3"/>
          <w:sz w:val="11"/>
        </w:rPr>
        <w:t>u</w:t>
      </w:r>
      <w:r>
        <w:rPr>
          <w:color w:val="231F20"/>
          <w:w w:val="95"/>
          <w:sz w:val="17"/>
        </w:rPr>
        <w:t>(mob)</w:t>
      </w:r>
    </w:p>
    <w:p w14:paraId="46825D77" w14:textId="77777777" w:rsidR="003F41A0" w:rsidRDefault="00BA139E">
      <w:pPr>
        <w:pStyle w:val="a3"/>
        <w:spacing w:line="20" w:lineRule="exact"/>
        <w:ind w:left="326" w:right="-72"/>
        <w:rPr>
          <w:sz w:val="2"/>
        </w:rPr>
      </w:pPr>
      <w:r>
        <w:rPr>
          <w:sz w:val="2"/>
        </w:rPr>
      </w:r>
      <w:r>
        <w:rPr>
          <w:sz w:val="2"/>
        </w:rPr>
        <w:pict w14:anchorId="46826856">
          <v:group id="_x0000_s1072" style="width:28.5pt;height:.5pt;mso-position-horizontal-relative:char;mso-position-vertical-relative:line" coordsize="570,10">
            <v:line id="_x0000_s1073" style="position:absolute" from="0,5" to="570,5" strokecolor="#231f20" strokeweight=".5pt"/>
            <w10:anchorlock/>
          </v:group>
        </w:pict>
      </w:r>
    </w:p>
    <w:p w14:paraId="46825D78" w14:textId="77777777" w:rsidR="003F41A0" w:rsidRDefault="00BA139E">
      <w:pPr>
        <w:pStyle w:val="a3"/>
        <w:spacing w:before="10"/>
        <w:rPr>
          <w:sz w:val="22"/>
        </w:rPr>
      </w:pPr>
      <w:r>
        <w:br w:type="column"/>
      </w:r>
    </w:p>
    <w:p w14:paraId="46825D79" w14:textId="77777777" w:rsidR="003F41A0" w:rsidRDefault="00BA139E">
      <w:pPr>
        <w:pStyle w:val="a3"/>
        <w:spacing w:line="139" w:lineRule="exact"/>
        <w:ind w:left="29"/>
      </w:pPr>
      <w:r>
        <w:rPr>
          <w:color w:val="231F20"/>
        </w:rPr>
        <w:t>≈ 0.244OCR</w:t>
      </w:r>
      <w:r>
        <w:rPr>
          <w:color w:val="231F20"/>
          <w:vertAlign w:val="superscript"/>
        </w:rPr>
        <w:t>0.763</w:t>
      </w:r>
    </w:p>
    <w:p w14:paraId="46825D7A" w14:textId="77777777" w:rsidR="003F41A0" w:rsidRDefault="003F41A0">
      <w:pPr>
        <w:spacing w:line="139" w:lineRule="exact"/>
        <w:sectPr w:rsidR="003F41A0">
          <w:type w:val="continuous"/>
          <w:pgSz w:w="12240" w:h="15840"/>
          <w:pgMar w:top="1000" w:right="240" w:bottom="280" w:left="780" w:header="720" w:footer="720" w:gutter="0"/>
          <w:cols w:num="4" w:space="720" w:equalWidth="0">
            <w:col w:w="2267" w:space="2115"/>
            <w:col w:w="1380" w:space="40"/>
            <w:col w:w="902" w:space="39"/>
            <w:col w:w="4477"/>
          </w:cols>
        </w:sectPr>
      </w:pPr>
    </w:p>
    <w:p w14:paraId="46825D7B" w14:textId="77777777" w:rsidR="003F41A0" w:rsidRDefault="00BA139E">
      <w:pPr>
        <w:spacing w:before="127" w:line="99" w:lineRule="exact"/>
        <w:ind w:left="170"/>
        <w:rPr>
          <w:sz w:val="17"/>
        </w:rPr>
      </w:pPr>
      <w:r>
        <w:rPr>
          <w:color w:val="231F20"/>
          <w:w w:val="105"/>
          <w:sz w:val="17"/>
        </w:rPr>
        <w:t xml:space="preserve">where </w:t>
      </w:r>
      <w:proofErr w:type="gramStart"/>
      <w:r>
        <w:rPr>
          <w:i/>
          <w:color w:val="231F20"/>
          <w:w w:val="105"/>
          <w:sz w:val="17"/>
        </w:rPr>
        <w:t xml:space="preserve">s </w:t>
      </w:r>
      <w:r>
        <w:rPr>
          <w:color w:val="231F20"/>
          <w:w w:val="105"/>
          <w:sz w:val="17"/>
        </w:rPr>
        <w:t>,</w:t>
      </w:r>
      <w:proofErr w:type="gramEnd"/>
      <w:r>
        <w:rPr>
          <w:color w:val="231F20"/>
          <w:w w:val="105"/>
          <w:sz w:val="17"/>
        </w:rPr>
        <w:t xml:space="preserve"> = {</w:t>
      </w:r>
      <w:r>
        <w:rPr>
          <w:i/>
          <w:color w:val="231F20"/>
          <w:w w:val="105"/>
          <w:sz w:val="17"/>
        </w:rPr>
        <w:t xml:space="preserve">s </w:t>
      </w:r>
      <w:r>
        <w:rPr>
          <w:color w:val="231F20"/>
          <w:w w:val="105"/>
          <w:sz w:val="17"/>
        </w:rPr>
        <w:t xml:space="preserve">, = </w:t>
      </w:r>
      <w:r>
        <w:rPr>
          <w:i/>
          <w:color w:val="231F20"/>
          <w:w w:val="105"/>
          <w:sz w:val="17"/>
        </w:rPr>
        <w:t xml:space="preserve">s </w:t>
      </w:r>
      <w:r>
        <w:rPr>
          <w:color w:val="231F20"/>
          <w:w w:val="105"/>
          <w:sz w:val="17"/>
        </w:rPr>
        <w:t xml:space="preserve">(mob), </w:t>
      </w:r>
      <w:r>
        <w:rPr>
          <w:i/>
          <w:color w:val="231F20"/>
          <w:w w:val="105"/>
          <w:sz w:val="17"/>
        </w:rPr>
        <w:t xml:space="preserve">s </w:t>
      </w:r>
      <w:r>
        <w:rPr>
          <w:color w:val="231F20"/>
          <w:w w:val="105"/>
          <w:sz w:val="17"/>
        </w:rPr>
        <w:t xml:space="preserve">, = </w:t>
      </w:r>
      <w:proofErr w:type="spellStart"/>
      <w:r>
        <w:rPr>
          <w:i/>
          <w:color w:val="231F20"/>
          <w:w w:val="105"/>
          <w:sz w:val="17"/>
        </w:rPr>
        <w:t>s</w:t>
      </w:r>
      <w:r>
        <w:rPr>
          <w:color w:val="231F20"/>
          <w:w w:val="105"/>
          <w:sz w:val="17"/>
          <w:vertAlign w:val="superscript"/>
        </w:rPr>
        <w:t>FV</w:t>
      </w:r>
      <w:proofErr w:type="spellEnd"/>
      <w:r>
        <w:rPr>
          <w:color w:val="231F20"/>
          <w:w w:val="105"/>
          <w:sz w:val="17"/>
        </w:rPr>
        <w:t xml:space="preserve">}, </w:t>
      </w:r>
      <w:r>
        <w:rPr>
          <w:i/>
          <w:color w:val="231F20"/>
          <w:w w:val="105"/>
          <w:sz w:val="17"/>
        </w:rPr>
        <w:t xml:space="preserve">Y </w:t>
      </w:r>
      <w:r>
        <w:rPr>
          <w:color w:val="231F20"/>
          <w:w w:val="105"/>
          <w:sz w:val="17"/>
        </w:rPr>
        <w:t>= {</w:t>
      </w:r>
      <w:r>
        <w:rPr>
          <w:i/>
          <w:color w:val="231F20"/>
          <w:w w:val="105"/>
          <w:sz w:val="17"/>
        </w:rPr>
        <w:t xml:space="preserve">Y </w:t>
      </w:r>
      <w:r>
        <w:rPr>
          <w:color w:val="231F20"/>
          <w:w w:val="105"/>
          <w:sz w:val="17"/>
        </w:rPr>
        <w:t xml:space="preserve">= PI, </w:t>
      </w:r>
      <w:r>
        <w:rPr>
          <w:i/>
          <w:color w:val="231F20"/>
          <w:w w:val="105"/>
          <w:sz w:val="17"/>
        </w:rPr>
        <w:t xml:space="preserve">Y </w:t>
      </w:r>
      <w:r>
        <w:rPr>
          <w:color w:val="231F20"/>
          <w:w w:val="105"/>
          <w:sz w:val="17"/>
        </w:rPr>
        <w:t xml:space="preserve">= LL, </w:t>
      </w:r>
      <w:r>
        <w:rPr>
          <w:i/>
          <w:color w:val="231F20"/>
          <w:w w:val="105"/>
          <w:sz w:val="17"/>
        </w:rPr>
        <w:t xml:space="preserve">Y </w:t>
      </w:r>
      <w:r>
        <w:rPr>
          <w:color w:val="231F20"/>
          <w:w w:val="105"/>
          <w:sz w:val="17"/>
        </w:rPr>
        <w:t xml:space="preserve">= </w:t>
      </w:r>
      <w:r>
        <w:rPr>
          <w:i/>
          <w:color w:val="231F20"/>
          <w:w w:val="105"/>
          <w:sz w:val="17"/>
        </w:rPr>
        <w:t>w</w:t>
      </w:r>
      <w:r>
        <w:rPr>
          <w:color w:val="231F20"/>
          <w:w w:val="105"/>
          <w:sz w:val="17"/>
        </w:rPr>
        <w:t xml:space="preserve">, </w:t>
      </w:r>
      <w:r>
        <w:rPr>
          <w:i/>
          <w:color w:val="231F20"/>
          <w:w w:val="105"/>
          <w:sz w:val="17"/>
        </w:rPr>
        <w:t xml:space="preserve">Y </w:t>
      </w:r>
      <w:r>
        <w:rPr>
          <w:color w:val="231F20"/>
          <w:w w:val="105"/>
          <w:sz w:val="17"/>
        </w:rPr>
        <w:t>=</w:t>
      </w:r>
    </w:p>
    <w:p w14:paraId="46825D7C" w14:textId="77777777" w:rsidR="003F41A0" w:rsidRDefault="00BA139E">
      <w:pPr>
        <w:spacing w:line="226" w:lineRule="exact"/>
        <w:ind w:left="170"/>
        <w:rPr>
          <w:sz w:val="11"/>
        </w:rPr>
      </w:pPr>
      <w:r>
        <w:br w:type="column"/>
      </w:r>
      <w:r>
        <w:rPr>
          <w:rFonts w:ascii="Sarasa UI K"/>
          <w:i/>
          <w:color w:val="231F20"/>
          <w:w w:val="110"/>
          <w:position w:val="-7"/>
          <w:sz w:val="17"/>
        </w:rPr>
        <w:t>C</w:t>
      </w:r>
      <w:r>
        <w:rPr>
          <w:rFonts w:ascii="Trebuchet MS"/>
          <w:i/>
          <w:color w:val="231F20"/>
          <w:w w:val="110"/>
          <w:sz w:val="11"/>
        </w:rPr>
        <w:t>l</w:t>
      </w:r>
      <w:r>
        <w:rPr>
          <w:color w:val="231F20"/>
          <w:w w:val="110"/>
          <w:position w:val="-11"/>
          <w:sz w:val="11"/>
        </w:rPr>
        <w:t>v</w:t>
      </w:r>
    </w:p>
    <w:p w14:paraId="46825D7D" w14:textId="77777777" w:rsidR="003F41A0" w:rsidRDefault="003F41A0">
      <w:pPr>
        <w:spacing w:line="226" w:lineRule="exact"/>
        <w:rPr>
          <w:sz w:val="11"/>
        </w:rPr>
        <w:sectPr w:rsidR="003F41A0">
          <w:type w:val="continuous"/>
          <w:pgSz w:w="12240" w:h="15840"/>
          <w:pgMar w:top="1000" w:right="240" w:bottom="280" w:left="780" w:header="720" w:footer="720" w:gutter="0"/>
          <w:cols w:num="2" w:space="720" w:equalWidth="0">
            <w:col w:w="5212" w:space="956"/>
            <w:col w:w="5052"/>
          </w:cols>
        </w:sectPr>
      </w:pPr>
    </w:p>
    <w:p w14:paraId="46825D7E" w14:textId="77777777" w:rsidR="003F41A0" w:rsidRDefault="00BA139E">
      <w:pPr>
        <w:tabs>
          <w:tab w:val="left" w:pos="1184"/>
          <w:tab w:val="left" w:pos="1577"/>
          <w:tab w:val="left" w:pos="2235"/>
          <w:tab w:val="left" w:pos="2644"/>
          <w:tab w:val="left" w:pos="3015"/>
          <w:tab w:val="left" w:pos="3364"/>
          <w:tab w:val="left" w:pos="3894"/>
          <w:tab w:val="left" w:pos="4460"/>
          <w:tab w:val="right" w:pos="5047"/>
        </w:tabs>
        <w:spacing w:before="2" w:line="101" w:lineRule="exact"/>
        <w:ind w:left="741"/>
        <w:rPr>
          <w:sz w:val="11"/>
        </w:rPr>
      </w:pPr>
      <w:r>
        <w:rPr>
          <w:color w:val="231F20"/>
          <w:w w:val="115"/>
          <w:sz w:val="11"/>
        </w:rPr>
        <w:t>u</w:t>
      </w:r>
      <w:r>
        <w:rPr>
          <w:color w:val="231F20"/>
          <w:spacing w:val="22"/>
          <w:w w:val="115"/>
          <w:sz w:val="11"/>
        </w:rPr>
        <w:t xml:space="preserve"> </w:t>
      </w:r>
      <w:proofErr w:type="spellStart"/>
      <w:r>
        <w:rPr>
          <w:i/>
          <w:color w:val="231F20"/>
          <w:w w:val="115"/>
          <w:sz w:val="11"/>
        </w:rPr>
        <w:t>i</w:t>
      </w:r>
      <w:proofErr w:type="spellEnd"/>
      <w:r>
        <w:rPr>
          <w:i/>
          <w:color w:val="231F20"/>
          <w:w w:val="115"/>
          <w:sz w:val="11"/>
        </w:rPr>
        <w:tab/>
      </w:r>
      <w:r>
        <w:rPr>
          <w:color w:val="231F20"/>
          <w:w w:val="115"/>
          <w:sz w:val="11"/>
        </w:rPr>
        <w:t>u</w:t>
      </w:r>
      <w:r>
        <w:rPr>
          <w:color w:val="231F20"/>
          <w:spacing w:val="17"/>
          <w:w w:val="115"/>
          <w:sz w:val="11"/>
        </w:rPr>
        <w:t xml:space="preserve"> </w:t>
      </w:r>
      <w:r>
        <w:rPr>
          <w:color w:val="231F20"/>
          <w:w w:val="105"/>
          <w:sz w:val="11"/>
        </w:rPr>
        <w:t>1</w:t>
      </w:r>
      <w:r>
        <w:rPr>
          <w:color w:val="231F20"/>
          <w:w w:val="105"/>
          <w:sz w:val="11"/>
        </w:rPr>
        <w:tab/>
      </w:r>
      <w:r>
        <w:rPr>
          <w:color w:val="231F20"/>
          <w:w w:val="115"/>
          <w:sz w:val="11"/>
        </w:rPr>
        <w:t>u</w:t>
      </w:r>
      <w:r>
        <w:rPr>
          <w:color w:val="231F20"/>
          <w:w w:val="115"/>
          <w:sz w:val="11"/>
        </w:rPr>
        <w:tab/>
      </w:r>
      <w:proofErr w:type="spellStart"/>
      <w:r>
        <w:rPr>
          <w:color w:val="231F20"/>
          <w:w w:val="115"/>
          <w:sz w:val="11"/>
        </w:rPr>
        <w:t>u</w:t>
      </w:r>
      <w:proofErr w:type="spellEnd"/>
      <w:r>
        <w:rPr>
          <w:color w:val="231F20"/>
          <w:spacing w:val="21"/>
          <w:w w:val="115"/>
          <w:sz w:val="11"/>
        </w:rPr>
        <w:t xml:space="preserve"> </w:t>
      </w:r>
      <w:r>
        <w:rPr>
          <w:color w:val="231F20"/>
          <w:w w:val="115"/>
          <w:sz w:val="11"/>
        </w:rPr>
        <w:t>2</w:t>
      </w:r>
      <w:r>
        <w:rPr>
          <w:color w:val="231F20"/>
          <w:w w:val="115"/>
          <w:sz w:val="11"/>
        </w:rPr>
        <w:tab/>
        <w:t>u</w:t>
      </w:r>
      <w:r>
        <w:rPr>
          <w:color w:val="231F20"/>
          <w:w w:val="115"/>
          <w:sz w:val="11"/>
        </w:rPr>
        <w:tab/>
      </w:r>
      <w:r>
        <w:rPr>
          <w:i/>
          <w:color w:val="231F20"/>
          <w:w w:val="115"/>
          <w:sz w:val="11"/>
        </w:rPr>
        <w:t>j</w:t>
      </w:r>
      <w:r>
        <w:rPr>
          <w:i/>
          <w:color w:val="231F20"/>
          <w:w w:val="115"/>
          <w:sz w:val="11"/>
        </w:rPr>
        <w:tab/>
      </w:r>
      <w:r>
        <w:rPr>
          <w:color w:val="231F20"/>
          <w:w w:val="105"/>
          <w:sz w:val="11"/>
        </w:rPr>
        <w:t>1</w:t>
      </w:r>
      <w:r>
        <w:rPr>
          <w:color w:val="231F20"/>
          <w:w w:val="105"/>
          <w:sz w:val="11"/>
        </w:rPr>
        <w:tab/>
      </w:r>
      <w:r>
        <w:rPr>
          <w:color w:val="231F20"/>
          <w:w w:val="115"/>
          <w:sz w:val="11"/>
        </w:rPr>
        <w:t>2</w:t>
      </w:r>
      <w:r>
        <w:rPr>
          <w:color w:val="231F20"/>
          <w:w w:val="115"/>
          <w:sz w:val="11"/>
        </w:rPr>
        <w:tab/>
        <w:t>3</w:t>
      </w:r>
      <w:r>
        <w:rPr>
          <w:color w:val="231F20"/>
          <w:w w:val="115"/>
          <w:sz w:val="11"/>
        </w:rPr>
        <w:tab/>
        <w:t>4</w:t>
      </w:r>
    </w:p>
    <w:p w14:paraId="46825D7F" w14:textId="77777777" w:rsidR="003F41A0" w:rsidRDefault="003F41A0">
      <w:pPr>
        <w:spacing w:line="101" w:lineRule="exact"/>
        <w:rPr>
          <w:sz w:val="11"/>
        </w:rPr>
        <w:sectPr w:rsidR="003F41A0">
          <w:type w:val="continuous"/>
          <w:pgSz w:w="12240" w:h="15840"/>
          <w:pgMar w:top="1000" w:right="240" w:bottom="280" w:left="780" w:header="720" w:footer="720" w:gutter="0"/>
          <w:cols w:space="720"/>
        </w:sectPr>
      </w:pPr>
    </w:p>
    <w:p w14:paraId="46825D80" w14:textId="77777777" w:rsidR="003F41A0" w:rsidRDefault="00BA139E">
      <w:pPr>
        <w:pStyle w:val="a3"/>
        <w:spacing w:line="165" w:lineRule="auto"/>
        <w:ind w:left="170" w:right="38"/>
        <w:jc w:val="both"/>
      </w:pPr>
      <w:r>
        <w:rPr>
          <w:color w:val="231F20"/>
          <w:w w:val="103"/>
        </w:rPr>
        <w:t>LI,</w:t>
      </w:r>
      <w:r>
        <w:rPr>
          <w:color w:val="231F20"/>
          <w:spacing w:val="-2"/>
        </w:rPr>
        <w:t xml:space="preserve"> </w:t>
      </w:r>
      <w:r>
        <w:rPr>
          <w:i/>
          <w:color w:val="231F20"/>
        </w:rPr>
        <w:t>Y</w:t>
      </w:r>
      <w:r>
        <w:rPr>
          <w:color w:val="231F20"/>
          <w:w w:val="112"/>
          <w:vertAlign w:val="subscript"/>
        </w:rPr>
        <w:t>5</w:t>
      </w:r>
      <w:r>
        <w:rPr>
          <w:color w:val="231F20"/>
          <w:spacing w:val="-2"/>
        </w:rPr>
        <w:t xml:space="preserve"> </w:t>
      </w:r>
      <w:r>
        <w:rPr>
          <w:color w:val="231F20"/>
          <w:w w:val="98"/>
        </w:rPr>
        <w:t>=</w:t>
      </w:r>
      <w:r>
        <w:rPr>
          <w:color w:val="231F20"/>
          <w:spacing w:val="-2"/>
        </w:rPr>
        <w:t xml:space="preserve"> </w:t>
      </w:r>
      <w:r>
        <w:rPr>
          <w:i/>
          <w:color w:val="231F20"/>
          <w:w w:val="97"/>
        </w:rPr>
        <w:t>S</w:t>
      </w:r>
      <w:r>
        <w:rPr>
          <w:color w:val="231F20"/>
          <w:w w:val="129"/>
          <w:vertAlign w:val="subscript"/>
        </w:rPr>
        <w:t>t</w:t>
      </w:r>
      <w:r>
        <w:rPr>
          <w:color w:val="231F20"/>
          <w:w w:val="109"/>
        </w:rPr>
        <w:t>}.</w:t>
      </w:r>
      <w:r>
        <w:rPr>
          <w:color w:val="231F20"/>
          <w:spacing w:val="-2"/>
        </w:rPr>
        <w:t xml:space="preserve"> </w:t>
      </w:r>
      <w:r>
        <w:rPr>
          <w:color w:val="231F20"/>
          <w:w w:val="103"/>
        </w:rPr>
        <w:t>The</w:t>
      </w:r>
      <w:r>
        <w:rPr>
          <w:color w:val="231F20"/>
          <w:spacing w:val="-2"/>
        </w:rPr>
        <w:t xml:space="preserve"> </w:t>
      </w:r>
      <w:r>
        <w:rPr>
          <w:color w:val="231F20"/>
          <w:w w:val="103"/>
        </w:rPr>
        <w:t>scalar</w:t>
      </w:r>
      <w:r>
        <w:rPr>
          <w:color w:val="231F20"/>
          <w:spacing w:val="-2"/>
        </w:rPr>
        <w:t xml:space="preserve"> </w:t>
      </w:r>
      <w:r>
        <w:rPr>
          <w:color w:val="231F20"/>
          <w:w w:val="106"/>
        </w:rPr>
        <w:t>coefﬁcients</w:t>
      </w:r>
      <w:r>
        <w:rPr>
          <w:color w:val="231F20"/>
          <w:spacing w:val="-2"/>
        </w:rPr>
        <w:t xml:space="preserve"> </w:t>
      </w:r>
      <w:r>
        <w:rPr>
          <w:rFonts w:ascii="Sarasa UI K" w:eastAsia="Sarasa UI K" w:hAnsi="Sarasa UI K" w:cs="Sarasa UI K" w:hint="eastAsia"/>
          <w:i/>
          <w:color w:val="231F20"/>
          <w:w w:val="107"/>
        </w:rPr>
        <w:t>a</w:t>
      </w:r>
      <w:r>
        <w:rPr>
          <w:color w:val="231F20"/>
          <w:w w:val="134"/>
        </w:rPr>
        <w:t>,</w:t>
      </w:r>
      <w:r>
        <w:rPr>
          <w:color w:val="231F20"/>
          <w:spacing w:val="-2"/>
        </w:rPr>
        <w:t xml:space="preserve"> </w:t>
      </w:r>
      <w:r>
        <w:rPr>
          <w:rFonts w:ascii="Sarasa UI K" w:eastAsia="Sarasa UI K" w:hAnsi="Sarasa UI K" w:cs="Sarasa UI K" w:hint="eastAsia"/>
          <w:i/>
          <w:color w:val="231F20"/>
          <w:w w:val="61"/>
        </w:rPr>
        <w:t>�</w:t>
      </w:r>
      <w:r>
        <w:rPr>
          <w:color w:val="231F20"/>
          <w:w w:val="134"/>
        </w:rPr>
        <w:t>,</w:t>
      </w:r>
      <w:r>
        <w:rPr>
          <w:color w:val="231F20"/>
          <w:spacing w:val="-2"/>
        </w:rPr>
        <w:t xml:space="preserve"> </w:t>
      </w:r>
      <w:r>
        <w:rPr>
          <w:color w:val="231F20"/>
          <w:w w:val="106"/>
        </w:rPr>
        <w:t>and</w:t>
      </w:r>
      <w:r>
        <w:rPr>
          <w:color w:val="231F20"/>
          <w:spacing w:val="-2"/>
        </w:rPr>
        <w:t xml:space="preserve"> </w:t>
      </w:r>
      <w:r>
        <w:rPr>
          <w:rFonts w:ascii="Sarasa UI K" w:eastAsia="Sarasa UI K" w:hAnsi="Sarasa UI K" w:cs="Sarasa UI K" w:hint="eastAsia"/>
          <w:i/>
          <w:color w:val="231F20"/>
          <w:w w:val="76"/>
        </w:rPr>
        <w:t>'Y</w:t>
      </w:r>
      <w:r>
        <w:rPr>
          <w:rFonts w:ascii="Sarasa UI K" w:eastAsia="Sarasa UI K" w:hAnsi="Sarasa UI K" w:cs="Sarasa UI K" w:hint="eastAsia"/>
          <w:i/>
          <w:color w:val="231F20"/>
          <w:spacing w:val="-8"/>
        </w:rPr>
        <w:t xml:space="preserve"> </w:t>
      </w:r>
      <w:r>
        <w:rPr>
          <w:color w:val="231F20"/>
          <w:w w:val="106"/>
        </w:rPr>
        <w:t>and</w:t>
      </w:r>
      <w:r>
        <w:rPr>
          <w:color w:val="231F20"/>
          <w:spacing w:val="-2"/>
        </w:rPr>
        <w:t xml:space="preserve"> </w:t>
      </w:r>
      <w:r>
        <w:rPr>
          <w:color w:val="231F20"/>
          <w:w w:val="108"/>
        </w:rPr>
        <w:t>the</w:t>
      </w:r>
      <w:r>
        <w:rPr>
          <w:color w:val="231F20"/>
          <w:spacing w:val="-2"/>
        </w:rPr>
        <w:t xml:space="preserve"> </w:t>
      </w:r>
      <w:r>
        <w:rPr>
          <w:color w:val="231F20"/>
          <w:w w:val="107"/>
        </w:rPr>
        <w:t>coefﬁcient</w:t>
      </w:r>
      <w:r>
        <w:rPr>
          <w:color w:val="231F20"/>
          <w:spacing w:val="-2"/>
        </w:rPr>
        <w:t xml:space="preserve"> </w:t>
      </w:r>
      <w:r>
        <w:rPr>
          <w:color w:val="231F20"/>
          <w:w w:val="108"/>
        </w:rPr>
        <w:t xml:space="preserve">of </w:t>
      </w:r>
      <w:r>
        <w:rPr>
          <w:color w:val="231F20"/>
          <w:w w:val="107"/>
        </w:rPr>
        <w:t>determination</w:t>
      </w:r>
      <w:r>
        <w:rPr>
          <w:color w:val="231F20"/>
          <w:spacing w:val="14"/>
        </w:rPr>
        <w:t xml:space="preserve"> </w:t>
      </w:r>
      <w:r>
        <w:rPr>
          <w:color w:val="231F20"/>
          <w:spacing w:val="-1"/>
          <w:w w:val="71"/>
        </w:rPr>
        <w:t>(</w:t>
      </w:r>
      <w:r>
        <w:rPr>
          <w:i/>
          <w:color w:val="231F20"/>
          <w:spacing w:val="-1"/>
          <w:w w:val="96"/>
        </w:rPr>
        <w:t>r</w:t>
      </w:r>
      <w:r>
        <w:rPr>
          <w:color w:val="231F20"/>
          <w:w w:val="112"/>
          <w:position w:val="5"/>
          <w:sz w:val="11"/>
          <w:szCs w:val="11"/>
        </w:rPr>
        <w:t>2</w:t>
      </w:r>
      <w:r>
        <w:rPr>
          <w:color w:val="231F20"/>
          <w:w w:val="71"/>
        </w:rPr>
        <w:t>)</w:t>
      </w:r>
      <w:r>
        <w:rPr>
          <w:color w:val="231F20"/>
          <w:spacing w:val="14"/>
        </w:rPr>
        <w:t xml:space="preserve"> </w:t>
      </w:r>
      <w:r>
        <w:rPr>
          <w:color w:val="231F20"/>
          <w:w w:val="106"/>
        </w:rPr>
        <w:t>for</w:t>
      </w:r>
      <w:r>
        <w:rPr>
          <w:color w:val="231F20"/>
          <w:spacing w:val="14"/>
        </w:rPr>
        <w:t xml:space="preserve"> </w:t>
      </w:r>
      <w:r>
        <w:rPr>
          <w:color w:val="231F20"/>
          <w:w w:val="108"/>
        </w:rPr>
        <w:t>the</w:t>
      </w:r>
      <w:r>
        <w:rPr>
          <w:color w:val="231F20"/>
          <w:spacing w:val="14"/>
        </w:rPr>
        <w:t xml:space="preserve"> </w:t>
      </w:r>
      <w:r>
        <w:rPr>
          <w:color w:val="231F20"/>
          <w:w w:val="103"/>
        </w:rPr>
        <w:t>two</w:t>
      </w:r>
      <w:r>
        <w:rPr>
          <w:color w:val="231F20"/>
          <w:spacing w:val="14"/>
        </w:rPr>
        <w:t xml:space="preserve"> </w:t>
      </w:r>
      <w:r>
        <w:rPr>
          <w:color w:val="231F20"/>
          <w:w w:val="104"/>
        </w:rPr>
        <w:t>newly</w:t>
      </w:r>
      <w:r>
        <w:rPr>
          <w:color w:val="231F20"/>
          <w:spacing w:val="14"/>
        </w:rPr>
        <w:t xml:space="preserve"> </w:t>
      </w:r>
      <w:r>
        <w:rPr>
          <w:color w:val="231F20"/>
          <w:w w:val="105"/>
        </w:rPr>
        <w:t>constructed</w:t>
      </w:r>
      <w:r>
        <w:rPr>
          <w:color w:val="231F20"/>
          <w:spacing w:val="14"/>
        </w:rPr>
        <w:t xml:space="preserve"> </w:t>
      </w:r>
      <w:r>
        <w:rPr>
          <w:color w:val="231F20"/>
          <w:w w:val="101"/>
        </w:rPr>
        <w:t>OCR–</w:t>
      </w:r>
      <w:r>
        <w:rPr>
          <w:color w:val="231F20"/>
          <w:spacing w:val="-1"/>
          <w:w w:val="101"/>
        </w:rPr>
        <w:t>(</w:t>
      </w:r>
      <w:proofErr w:type="spellStart"/>
      <w:r>
        <w:rPr>
          <w:i/>
          <w:color w:val="231F20"/>
          <w:w w:val="91"/>
        </w:rPr>
        <w:t>s</w:t>
      </w:r>
      <w:r>
        <w:rPr>
          <w:color w:val="231F20"/>
          <w:w w:val="129"/>
          <w:vertAlign w:val="subscript"/>
        </w:rPr>
        <w:t>u</w:t>
      </w:r>
      <w:proofErr w:type="spellEnd"/>
      <w:r>
        <w:rPr>
          <w:color w:val="231F20"/>
          <w:w w:val="134"/>
        </w:rPr>
        <w:t>,</w:t>
      </w:r>
      <w:proofErr w:type="spellStart"/>
      <w:r>
        <w:rPr>
          <w:i/>
          <w:color w:val="231F20"/>
          <w:w w:val="118"/>
          <w:position w:val="-3"/>
          <w:sz w:val="11"/>
          <w:szCs w:val="11"/>
        </w:rPr>
        <w:t>i</w:t>
      </w:r>
      <w:proofErr w:type="spellEnd"/>
      <w:r>
        <w:rPr>
          <w:color w:val="231F20"/>
          <w:w w:val="50"/>
        </w:rPr>
        <w:t>/</w:t>
      </w:r>
      <w:r>
        <w:rPr>
          <w:rFonts w:ascii="Sarasa UI K" w:eastAsia="Sarasa UI K" w:hAnsi="Sarasa UI K" w:cs="Sarasa UI K" w:hint="eastAsia"/>
          <w:i/>
          <w:color w:val="231F20"/>
          <w:w w:val="104"/>
        </w:rPr>
        <w:t>C</w:t>
      </w:r>
      <w:r>
        <w:rPr>
          <w:rFonts w:ascii="Trebuchet MS" w:eastAsia="Trebuchet MS" w:hAnsi="Trebuchet MS" w:cs="Trebuchet MS"/>
          <w:i/>
          <w:color w:val="231F20"/>
          <w:spacing w:val="-41"/>
          <w:w w:val="112"/>
          <w:vertAlign w:val="superscript"/>
        </w:rPr>
        <w:t>l</w:t>
      </w:r>
      <w:r>
        <w:rPr>
          <w:color w:val="231F20"/>
          <w:w w:val="104"/>
          <w:position w:val="-3"/>
          <w:sz w:val="11"/>
          <w:szCs w:val="11"/>
        </w:rPr>
        <w:t>v</w:t>
      </w:r>
      <w:r>
        <w:rPr>
          <w:color w:val="231F20"/>
          <w:w w:val="85"/>
        </w:rPr>
        <w:t>)–</w:t>
      </w:r>
      <w:proofErr w:type="spellStart"/>
      <w:r>
        <w:rPr>
          <w:i/>
          <w:color w:val="231F20"/>
        </w:rPr>
        <w:t>Y</w:t>
      </w:r>
      <w:r>
        <w:rPr>
          <w:i/>
          <w:color w:val="231F20"/>
          <w:w w:val="112"/>
          <w:vertAlign w:val="subscript"/>
        </w:rPr>
        <w:t>j</w:t>
      </w:r>
      <w:proofErr w:type="spellEnd"/>
      <w:r>
        <w:rPr>
          <w:i/>
          <w:color w:val="231F20"/>
          <w:w w:val="112"/>
        </w:rPr>
        <w:t xml:space="preserve"> </w:t>
      </w:r>
      <w:r>
        <w:rPr>
          <w:color w:val="231F20"/>
        </w:rPr>
        <w:t>transformation</w:t>
      </w:r>
      <w:r>
        <w:rPr>
          <w:color w:val="231F20"/>
          <w:spacing w:val="11"/>
        </w:rPr>
        <w:t xml:space="preserve"> </w:t>
      </w:r>
      <w:r>
        <w:rPr>
          <w:color w:val="231F20"/>
        </w:rPr>
        <w:t>models</w:t>
      </w:r>
      <w:r>
        <w:rPr>
          <w:color w:val="231F20"/>
          <w:spacing w:val="12"/>
        </w:rPr>
        <w:t xml:space="preserve"> </w:t>
      </w:r>
      <w:r>
        <w:rPr>
          <w:color w:val="231F20"/>
        </w:rPr>
        <w:t>are</w:t>
      </w:r>
      <w:r>
        <w:rPr>
          <w:color w:val="231F20"/>
          <w:spacing w:val="12"/>
        </w:rPr>
        <w:t xml:space="preserve"> </w:t>
      </w:r>
      <w:r>
        <w:rPr>
          <w:color w:val="231F20"/>
        </w:rPr>
        <w:t>given</w:t>
      </w:r>
      <w:r>
        <w:rPr>
          <w:color w:val="231F20"/>
          <w:spacing w:val="12"/>
        </w:rPr>
        <w:t xml:space="preserve"> </w:t>
      </w:r>
      <w:r>
        <w:rPr>
          <w:color w:val="231F20"/>
        </w:rPr>
        <w:t>in</w:t>
      </w:r>
      <w:r>
        <w:rPr>
          <w:color w:val="231F20"/>
          <w:spacing w:val="11"/>
        </w:rPr>
        <w:t xml:space="preserve"> </w:t>
      </w:r>
      <w:hyperlink w:anchor="_bookmark29" w:history="1">
        <w:r>
          <w:rPr>
            <w:color w:val="2E3092"/>
          </w:rPr>
          <w:t>Table</w:t>
        </w:r>
        <w:r>
          <w:rPr>
            <w:color w:val="2E3092"/>
            <w:spacing w:val="12"/>
          </w:rPr>
          <w:t xml:space="preserve"> </w:t>
        </w:r>
        <w:r>
          <w:rPr>
            <w:color w:val="2E3092"/>
          </w:rPr>
          <w:t>9</w:t>
        </w:r>
      </w:hyperlink>
      <w:r>
        <w:rPr>
          <w:color w:val="231F20"/>
        </w:rPr>
        <w:t>.</w:t>
      </w:r>
      <w:r>
        <w:rPr>
          <w:color w:val="231F20"/>
          <w:spacing w:val="12"/>
        </w:rPr>
        <w:t xml:space="preserve"> </w:t>
      </w:r>
      <w:r>
        <w:rPr>
          <w:color w:val="231F20"/>
        </w:rPr>
        <w:t>The</w:t>
      </w:r>
      <w:r>
        <w:rPr>
          <w:color w:val="231F20"/>
          <w:spacing w:val="12"/>
        </w:rPr>
        <w:t xml:space="preserve"> </w:t>
      </w:r>
      <w:r>
        <w:rPr>
          <w:i/>
          <w:color w:val="231F20"/>
        </w:rPr>
        <w:t>r</w:t>
      </w:r>
      <w:r>
        <w:rPr>
          <w:color w:val="231F20"/>
          <w:position w:val="5"/>
          <w:sz w:val="11"/>
          <w:szCs w:val="11"/>
        </w:rPr>
        <w:t>2</w:t>
      </w:r>
      <w:r>
        <w:rPr>
          <w:color w:val="231F20"/>
          <w:spacing w:val="15"/>
          <w:position w:val="5"/>
          <w:sz w:val="11"/>
          <w:szCs w:val="11"/>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new</w:t>
      </w:r>
    </w:p>
    <w:p w14:paraId="46825D81" w14:textId="77777777" w:rsidR="003F41A0" w:rsidRDefault="00BA139E">
      <w:pPr>
        <w:pStyle w:val="a3"/>
        <w:spacing w:before="10"/>
        <w:ind w:left="170"/>
        <w:jc w:val="both"/>
      </w:pPr>
      <w:r>
        <w:rPr>
          <w:color w:val="231F20"/>
          <w:w w:val="105"/>
        </w:rPr>
        <w:t xml:space="preserve">correlations </w:t>
      </w:r>
      <w:proofErr w:type="gramStart"/>
      <w:r>
        <w:rPr>
          <w:color w:val="231F20"/>
          <w:w w:val="105"/>
        </w:rPr>
        <w:t>ranges</w:t>
      </w:r>
      <w:proofErr w:type="gramEnd"/>
      <w:r>
        <w:rPr>
          <w:color w:val="231F20"/>
          <w:w w:val="105"/>
        </w:rPr>
        <w:t xml:space="preserve"> from 0.62 to 0.70.</w:t>
      </w:r>
    </w:p>
    <w:p w14:paraId="46825D82" w14:textId="77777777" w:rsidR="003F41A0" w:rsidRDefault="00BA139E">
      <w:pPr>
        <w:pStyle w:val="a3"/>
        <w:spacing w:line="168" w:lineRule="exact"/>
        <w:ind w:left="320" w:right="21"/>
        <w:jc w:val="center"/>
      </w:pPr>
      <w:r>
        <w:rPr>
          <w:color w:val="231F20"/>
          <w:w w:val="105"/>
        </w:rPr>
        <w:t>The results of the regression analyses suggest that for the OCR–</w:t>
      </w:r>
    </w:p>
    <w:p w14:paraId="46825D83" w14:textId="77777777" w:rsidR="003F41A0" w:rsidRDefault="00BA139E">
      <w:pPr>
        <w:pStyle w:val="a3"/>
        <w:spacing w:line="138" w:lineRule="exact"/>
        <w:ind w:left="170"/>
        <w:jc w:val="both"/>
      </w:pPr>
      <w:r>
        <w:rPr>
          <w:color w:val="231F20"/>
          <w:spacing w:val="-4"/>
          <w:w w:val="71"/>
        </w:rPr>
        <w:t>(</w:t>
      </w:r>
      <w:proofErr w:type="spellStart"/>
      <w:r>
        <w:rPr>
          <w:i/>
          <w:color w:val="231F20"/>
          <w:spacing w:val="-4"/>
          <w:w w:val="91"/>
        </w:rPr>
        <w:t>s</w:t>
      </w:r>
      <w:r>
        <w:rPr>
          <w:color w:val="231F20"/>
          <w:spacing w:val="-1"/>
          <w:w w:val="102"/>
          <w:vertAlign w:val="superscript"/>
        </w:rPr>
        <w:t>F</w:t>
      </w:r>
      <w:r>
        <w:rPr>
          <w:color w:val="231F20"/>
          <w:w w:val="102"/>
          <w:vertAlign w:val="superscript"/>
        </w:rPr>
        <w:t>V</w:t>
      </w:r>
      <w:proofErr w:type="spellEnd"/>
      <w:r>
        <w:rPr>
          <w:color w:val="231F20"/>
          <w:spacing w:val="-4"/>
          <w:w w:val="50"/>
        </w:rPr>
        <w:t>/</w:t>
      </w:r>
      <w:r>
        <w:rPr>
          <w:rFonts w:ascii="Sarasa UI K" w:hAnsi="Sarasa UI K"/>
          <w:i/>
          <w:color w:val="231F20"/>
          <w:spacing w:val="-4"/>
          <w:w w:val="104"/>
        </w:rPr>
        <w:t>C</w:t>
      </w:r>
      <w:r>
        <w:rPr>
          <w:rFonts w:ascii="Trebuchet MS" w:hAnsi="Trebuchet MS"/>
          <w:i/>
          <w:color w:val="231F20"/>
          <w:spacing w:val="14"/>
          <w:w w:val="112"/>
          <w:vertAlign w:val="superscript"/>
        </w:rPr>
        <w:t>l</w:t>
      </w:r>
      <w:r>
        <w:rPr>
          <w:color w:val="231F20"/>
          <w:spacing w:val="-4"/>
          <w:w w:val="85"/>
        </w:rPr>
        <w:t>)–</w:t>
      </w:r>
      <w:proofErr w:type="spellStart"/>
      <w:proofErr w:type="gramStart"/>
      <w:r>
        <w:rPr>
          <w:i/>
          <w:color w:val="231F20"/>
          <w:spacing w:val="-4"/>
        </w:rPr>
        <w:t>Y</w:t>
      </w:r>
      <w:r>
        <w:rPr>
          <w:i/>
          <w:color w:val="231F20"/>
          <w:w w:val="112"/>
          <w:vertAlign w:val="subscript"/>
        </w:rPr>
        <w:t>j</w:t>
      </w:r>
      <w:proofErr w:type="spellEnd"/>
      <w:r>
        <w:rPr>
          <w:i/>
          <w:color w:val="231F20"/>
        </w:rPr>
        <w:t xml:space="preserve"> </w:t>
      </w:r>
      <w:r>
        <w:rPr>
          <w:i/>
          <w:color w:val="231F20"/>
          <w:spacing w:val="-3"/>
        </w:rPr>
        <w:t xml:space="preserve"> </w:t>
      </w:r>
      <w:r>
        <w:rPr>
          <w:color w:val="231F20"/>
          <w:spacing w:val="-4"/>
          <w:w w:val="106"/>
        </w:rPr>
        <w:t>transformatio</w:t>
      </w:r>
      <w:r>
        <w:rPr>
          <w:color w:val="231F20"/>
          <w:w w:val="106"/>
        </w:rPr>
        <w:t>n</w:t>
      </w:r>
      <w:proofErr w:type="gramEnd"/>
      <w:r>
        <w:rPr>
          <w:color w:val="231F20"/>
        </w:rPr>
        <w:t xml:space="preserve"> </w:t>
      </w:r>
      <w:r>
        <w:rPr>
          <w:color w:val="231F20"/>
          <w:spacing w:val="-4"/>
        </w:rPr>
        <w:t xml:space="preserve"> </w:t>
      </w:r>
      <w:r>
        <w:rPr>
          <w:color w:val="231F20"/>
          <w:spacing w:val="-4"/>
          <w:w w:val="108"/>
        </w:rPr>
        <w:t>model</w:t>
      </w:r>
      <w:r>
        <w:rPr>
          <w:color w:val="231F20"/>
          <w:w w:val="108"/>
        </w:rPr>
        <w:t>,</w:t>
      </w:r>
      <w:r>
        <w:rPr>
          <w:color w:val="231F20"/>
        </w:rPr>
        <w:t xml:space="preserve"> </w:t>
      </w:r>
      <w:r>
        <w:rPr>
          <w:color w:val="231F20"/>
          <w:spacing w:val="-4"/>
        </w:rPr>
        <w:t xml:space="preserve"> </w:t>
      </w:r>
      <w:proofErr w:type="spellStart"/>
      <w:r>
        <w:rPr>
          <w:i/>
          <w:color w:val="231F20"/>
          <w:spacing w:val="-4"/>
          <w:w w:val="91"/>
        </w:rPr>
        <w:t>s</w:t>
      </w:r>
      <w:r>
        <w:rPr>
          <w:color w:val="231F20"/>
          <w:spacing w:val="-1"/>
          <w:w w:val="102"/>
          <w:vertAlign w:val="superscript"/>
        </w:rPr>
        <w:t>F</w:t>
      </w:r>
      <w:r>
        <w:rPr>
          <w:color w:val="231F20"/>
          <w:w w:val="102"/>
          <w:vertAlign w:val="superscript"/>
        </w:rPr>
        <w:t>V</w:t>
      </w:r>
      <w:proofErr w:type="spellEnd"/>
      <w:r>
        <w:rPr>
          <w:color w:val="231F20"/>
          <w:spacing w:val="-4"/>
          <w:w w:val="50"/>
        </w:rPr>
        <w:t>/</w:t>
      </w:r>
      <w:r>
        <w:rPr>
          <w:rFonts w:ascii="Sarasa UI K" w:hAnsi="Sarasa UI K"/>
          <w:i/>
          <w:color w:val="231F20"/>
          <w:spacing w:val="-4"/>
          <w:w w:val="104"/>
        </w:rPr>
        <w:t>C</w:t>
      </w:r>
      <w:r>
        <w:rPr>
          <w:rFonts w:ascii="Trebuchet MS" w:hAnsi="Trebuchet MS"/>
          <w:i/>
          <w:color w:val="231F20"/>
          <w:w w:val="112"/>
          <w:vertAlign w:val="superscript"/>
        </w:rPr>
        <w:t>l</w:t>
      </w:r>
      <w:r>
        <w:rPr>
          <w:rFonts w:ascii="Trebuchet MS" w:hAnsi="Trebuchet MS"/>
          <w:i/>
          <w:color w:val="231F20"/>
        </w:rPr>
        <w:t xml:space="preserve"> </w:t>
      </w:r>
      <w:r>
        <w:rPr>
          <w:rFonts w:ascii="Trebuchet MS" w:hAnsi="Trebuchet MS"/>
          <w:i/>
          <w:color w:val="231F20"/>
          <w:spacing w:val="-13"/>
        </w:rPr>
        <w:t xml:space="preserve"> </w:t>
      </w:r>
      <w:r>
        <w:rPr>
          <w:color w:val="231F20"/>
          <w:spacing w:val="-4"/>
          <w:w w:val="103"/>
        </w:rPr>
        <w:t>i</w:t>
      </w:r>
      <w:r>
        <w:rPr>
          <w:color w:val="231F20"/>
          <w:w w:val="103"/>
        </w:rPr>
        <w:t>s</w:t>
      </w:r>
      <w:r>
        <w:rPr>
          <w:color w:val="231F20"/>
        </w:rPr>
        <w:t xml:space="preserve"> </w:t>
      </w:r>
      <w:r>
        <w:rPr>
          <w:color w:val="231F20"/>
          <w:spacing w:val="-4"/>
        </w:rPr>
        <w:t xml:space="preserve"> </w:t>
      </w:r>
      <w:r>
        <w:rPr>
          <w:color w:val="231F20"/>
          <w:spacing w:val="-4"/>
          <w:w w:val="105"/>
        </w:rPr>
        <w:t>directl</w:t>
      </w:r>
      <w:r>
        <w:rPr>
          <w:color w:val="231F20"/>
          <w:w w:val="105"/>
        </w:rPr>
        <w:t>y</w:t>
      </w:r>
      <w:r>
        <w:rPr>
          <w:color w:val="231F20"/>
        </w:rPr>
        <w:t xml:space="preserve"> </w:t>
      </w:r>
      <w:r>
        <w:rPr>
          <w:color w:val="231F20"/>
          <w:spacing w:val="-4"/>
        </w:rPr>
        <w:t xml:space="preserve"> </w:t>
      </w:r>
      <w:r>
        <w:rPr>
          <w:color w:val="231F20"/>
          <w:spacing w:val="-4"/>
          <w:w w:val="106"/>
        </w:rPr>
        <w:t>proportiona</w:t>
      </w:r>
      <w:r>
        <w:rPr>
          <w:color w:val="231F20"/>
          <w:w w:val="106"/>
        </w:rPr>
        <w:t>l</w:t>
      </w:r>
      <w:r>
        <w:rPr>
          <w:color w:val="231F20"/>
        </w:rPr>
        <w:t xml:space="preserve"> </w:t>
      </w:r>
      <w:r>
        <w:rPr>
          <w:color w:val="231F20"/>
          <w:spacing w:val="-4"/>
        </w:rPr>
        <w:t xml:space="preserve"> </w:t>
      </w:r>
      <w:r>
        <w:rPr>
          <w:color w:val="231F20"/>
          <w:spacing w:val="-4"/>
          <w:w w:val="106"/>
        </w:rPr>
        <w:t>to</w:t>
      </w:r>
    </w:p>
    <w:p w14:paraId="46825D84" w14:textId="77777777" w:rsidR="003F41A0" w:rsidRDefault="00BA139E">
      <w:pPr>
        <w:pStyle w:val="a3"/>
        <w:spacing w:before="11"/>
        <w:rPr>
          <w:sz w:val="16"/>
        </w:rPr>
      </w:pPr>
      <w:r>
        <w:br w:type="column"/>
      </w:r>
    </w:p>
    <w:p w14:paraId="46825D85" w14:textId="77777777" w:rsidR="003F41A0" w:rsidRDefault="00BA139E">
      <w:pPr>
        <w:pStyle w:val="a3"/>
        <w:ind w:left="170" w:right="686"/>
        <w:jc w:val="both"/>
      </w:pPr>
      <w:r>
        <w:rPr>
          <w:color w:val="231F20"/>
          <w:w w:val="105"/>
        </w:rPr>
        <w:t xml:space="preserve">which nearly corresponds to the unbiased transformation </w:t>
      </w:r>
      <w:r>
        <w:rPr>
          <w:color w:val="231F20"/>
          <w:spacing w:val="-4"/>
          <w:w w:val="105"/>
        </w:rPr>
        <w:t xml:space="preserve">model </w:t>
      </w:r>
      <w:r>
        <w:rPr>
          <w:color w:val="231F20"/>
          <w:w w:val="105"/>
        </w:rPr>
        <w:t>presented</w:t>
      </w:r>
      <w:r>
        <w:rPr>
          <w:color w:val="231F20"/>
          <w:spacing w:val="-13"/>
          <w:w w:val="105"/>
        </w:rPr>
        <w:t xml:space="preserve"> </w:t>
      </w:r>
      <w:r>
        <w:rPr>
          <w:color w:val="231F20"/>
          <w:w w:val="105"/>
        </w:rPr>
        <w:t>by</w:t>
      </w:r>
      <w:r>
        <w:rPr>
          <w:color w:val="231F20"/>
          <w:spacing w:val="-12"/>
          <w:w w:val="105"/>
        </w:rPr>
        <w:t xml:space="preserve"> </w:t>
      </w:r>
      <w:hyperlink w:anchor="_bookmark50" w:history="1">
        <w:r>
          <w:rPr>
            <w:color w:val="2E3092"/>
            <w:w w:val="105"/>
          </w:rPr>
          <w:t>Jamiolkowski</w:t>
        </w:r>
        <w:r>
          <w:rPr>
            <w:color w:val="2E3092"/>
            <w:spacing w:val="-12"/>
            <w:w w:val="105"/>
          </w:rPr>
          <w:t xml:space="preserve"> </w:t>
        </w:r>
        <w:r>
          <w:rPr>
            <w:color w:val="2E3092"/>
            <w:w w:val="105"/>
          </w:rPr>
          <w:t>et</w:t>
        </w:r>
        <w:r>
          <w:rPr>
            <w:color w:val="2E3092"/>
            <w:spacing w:val="-13"/>
            <w:w w:val="105"/>
          </w:rPr>
          <w:t xml:space="preserve"> </w:t>
        </w:r>
        <w:r>
          <w:rPr>
            <w:color w:val="2E3092"/>
            <w:w w:val="105"/>
          </w:rPr>
          <w:t>al.</w:t>
        </w:r>
        <w:r>
          <w:rPr>
            <w:color w:val="2E3092"/>
            <w:spacing w:val="-12"/>
            <w:w w:val="105"/>
          </w:rPr>
          <w:t xml:space="preserve"> </w:t>
        </w:r>
        <w:r>
          <w:rPr>
            <w:color w:val="2E3092"/>
            <w:w w:val="105"/>
          </w:rPr>
          <w:t>(1985)</w:t>
        </w:r>
      </w:hyperlink>
      <w:r>
        <w:rPr>
          <w:color w:val="231F20"/>
          <w:w w:val="105"/>
        </w:rPr>
        <w:t>,</w:t>
      </w:r>
      <w:r>
        <w:rPr>
          <w:color w:val="231F20"/>
          <w:spacing w:val="-12"/>
          <w:w w:val="105"/>
        </w:rPr>
        <w:t xml:space="preserve"> </w:t>
      </w:r>
      <w:r>
        <w:rPr>
          <w:color w:val="231F20"/>
          <w:w w:val="105"/>
        </w:rPr>
        <w:t>as</w:t>
      </w:r>
      <w:r>
        <w:rPr>
          <w:color w:val="231F20"/>
          <w:spacing w:val="-12"/>
          <w:w w:val="105"/>
        </w:rPr>
        <w:t xml:space="preserve"> </w:t>
      </w:r>
      <w:r>
        <w:rPr>
          <w:color w:val="231F20"/>
          <w:w w:val="105"/>
        </w:rPr>
        <w:t>described</w:t>
      </w:r>
      <w:r>
        <w:rPr>
          <w:color w:val="231F20"/>
          <w:spacing w:val="-13"/>
          <w:w w:val="105"/>
        </w:rPr>
        <w:t xml:space="preserve"> </w:t>
      </w:r>
      <w:r>
        <w:rPr>
          <w:color w:val="231F20"/>
          <w:w w:val="105"/>
        </w:rPr>
        <w:t>earlier</w:t>
      </w:r>
      <w:r>
        <w:rPr>
          <w:color w:val="231F20"/>
          <w:spacing w:val="-12"/>
          <w:w w:val="105"/>
        </w:rPr>
        <w:t xml:space="preserve"> </w:t>
      </w:r>
      <w:r>
        <w:rPr>
          <w:color w:val="231F20"/>
          <w:w w:val="105"/>
        </w:rPr>
        <w:t>in</w:t>
      </w:r>
      <w:r>
        <w:rPr>
          <w:color w:val="231F20"/>
          <w:spacing w:val="-12"/>
          <w:w w:val="105"/>
        </w:rPr>
        <w:t xml:space="preserve"> </w:t>
      </w:r>
      <w:r>
        <w:rPr>
          <w:color w:val="231F20"/>
          <w:spacing w:val="-3"/>
          <w:w w:val="105"/>
        </w:rPr>
        <w:t xml:space="preserve">this </w:t>
      </w:r>
      <w:r>
        <w:rPr>
          <w:color w:val="231F20"/>
          <w:w w:val="105"/>
        </w:rPr>
        <w:t>paper.</w:t>
      </w:r>
      <w:r>
        <w:rPr>
          <w:color w:val="231F20"/>
          <w:spacing w:val="-19"/>
          <w:w w:val="105"/>
        </w:rPr>
        <w:t xml:space="preserve"> </w:t>
      </w:r>
      <w:r>
        <w:rPr>
          <w:color w:val="231F20"/>
          <w:w w:val="105"/>
        </w:rPr>
        <w:t>The</w:t>
      </w:r>
      <w:r>
        <w:rPr>
          <w:color w:val="231F20"/>
          <w:spacing w:val="-19"/>
          <w:w w:val="105"/>
        </w:rPr>
        <w:t xml:space="preserve"> </w:t>
      </w:r>
      <w:r>
        <w:rPr>
          <w:color w:val="231F20"/>
          <w:w w:val="105"/>
        </w:rPr>
        <w:t>calibrated</w:t>
      </w:r>
      <w:r>
        <w:rPr>
          <w:color w:val="231F20"/>
          <w:spacing w:val="-19"/>
          <w:w w:val="105"/>
        </w:rPr>
        <w:t xml:space="preserve"> </w:t>
      </w:r>
      <w:r>
        <w:rPr>
          <w:color w:val="231F20"/>
          <w:w w:val="105"/>
        </w:rPr>
        <w:t>bias</w:t>
      </w:r>
      <w:r>
        <w:rPr>
          <w:color w:val="231F20"/>
          <w:spacing w:val="-19"/>
          <w:w w:val="105"/>
        </w:rPr>
        <w:t xml:space="preserve"> </w:t>
      </w:r>
      <w:r>
        <w:rPr>
          <w:color w:val="231F20"/>
          <w:w w:val="105"/>
        </w:rPr>
        <w:t>factor</w:t>
      </w:r>
      <w:r>
        <w:rPr>
          <w:color w:val="231F20"/>
          <w:spacing w:val="-18"/>
          <w:w w:val="105"/>
        </w:rPr>
        <w:t xml:space="preserve"> </w:t>
      </w:r>
      <w:r>
        <w:rPr>
          <w:color w:val="231F20"/>
          <w:w w:val="105"/>
        </w:rPr>
        <w:t>(</w:t>
      </w:r>
      <w:r>
        <w:rPr>
          <w:i/>
          <w:color w:val="231F20"/>
          <w:w w:val="105"/>
        </w:rPr>
        <w:t>b</w:t>
      </w:r>
      <w:r>
        <w:rPr>
          <w:color w:val="231F20"/>
          <w:w w:val="105"/>
        </w:rPr>
        <w:t>)</w:t>
      </w:r>
      <w:r>
        <w:rPr>
          <w:color w:val="231F20"/>
          <w:spacing w:val="-19"/>
          <w:w w:val="105"/>
        </w:rPr>
        <w:t xml:space="preserve"> </w:t>
      </w:r>
      <w:r>
        <w:rPr>
          <w:color w:val="231F20"/>
          <w:w w:val="105"/>
        </w:rPr>
        <w:t>from</w:t>
      </w:r>
      <w:r>
        <w:rPr>
          <w:color w:val="231F20"/>
          <w:spacing w:val="-19"/>
          <w:w w:val="105"/>
        </w:rPr>
        <w:t xml:space="preserve"> </w:t>
      </w:r>
      <w:r>
        <w:rPr>
          <w:color w:val="231F20"/>
          <w:w w:val="105"/>
        </w:rPr>
        <w:t>F-CLAY/10/216</w:t>
      </w:r>
      <w:r>
        <w:rPr>
          <w:color w:val="231F20"/>
          <w:spacing w:val="-19"/>
          <w:w w:val="105"/>
        </w:rPr>
        <w:t xml:space="preserve"> </w:t>
      </w:r>
      <w:r>
        <w:rPr>
          <w:color w:val="231F20"/>
          <w:w w:val="105"/>
        </w:rPr>
        <w:t>database</w:t>
      </w:r>
    </w:p>
    <w:p w14:paraId="46825D86" w14:textId="77777777" w:rsidR="003F41A0" w:rsidRDefault="00BA139E">
      <w:pPr>
        <w:pStyle w:val="a3"/>
        <w:spacing w:line="207" w:lineRule="exact"/>
        <w:ind w:left="170"/>
        <w:jc w:val="both"/>
      </w:pPr>
      <w:r>
        <w:rPr>
          <w:color w:val="231F20"/>
          <w:w w:val="105"/>
        </w:rPr>
        <w:t>for</w:t>
      </w:r>
      <w:r>
        <w:rPr>
          <w:color w:val="231F20"/>
          <w:spacing w:val="12"/>
          <w:w w:val="105"/>
        </w:rPr>
        <w:t xml:space="preserve"> </w:t>
      </w:r>
      <w:r>
        <w:rPr>
          <w:color w:val="231F20"/>
          <w:w w:val="105"/>
        </w:rPr>
        <w:t>the</w:t>
      </w:r>
      <w:r>
        <w:rPr>
          <w:color w:val="231F20"/>
          <w:spacing w:val="13"/>
          <w:w w:val="105"/>
        </w:rPr>
        <w:t xml:space="preserve"> </w:t>
      </w:r>
      <w:r>
        <w:rPr>
          <w:color w:val="231F20"/>
          <w:spacing w:val="-3"/>
          <w:w w:val="105"/>
        </w:rPr>
        <w:t>OCR–[</w:t>
      </w:r>
      <w:proofErr w:type="spellStart"/>
      <w:r>
        <w:rPr>
          <w:i/>
          <w:color w:val="231F20"/>
          <w:spacing w:val="-3"/>
          <w:w w:val="105"/>
        </w:rPr>
        <w:t>s</w:t>
      </w:r>
      <w:r>
        <w:rPr>
          <w:color w:val="231F20"/>
          <w:spacing w:val="-3"/>
          <w:w w:val="105"/>
          <w:vertAlign w:val="subscript"/>
        </w:rPr>
        <w:t>u</w:t>
      </w:r>
      <w:proofErr w:type="spellEnd"/>
      <w:r>
        <w:rPr>
          <w:color w:val="231F20"/>
          <w:spacing w:val="-3"/>
          <w:w w:val="105"/>
        </w:rPr>
        <w:t>(mob)/</w:t>
      </w:r>
      <w:r>
        <w:rPr>
          <w:rFonts w:ascii="Sarasa UI K" w:hAnsi="Sarasa UI K"/>
          <w:i/>
          <w:color w:val="231F20"/>
          <w:spacing w:val="-3"/>
          <w:w w:val="105"/>
        </w:rPr>
        <w:t>C</w:t>
      </w:r>
      <w:r>
        <w:rPr>
          <w:rFonts w:ascii="Trebuchet MS" w:hAnsi="Trebuchet MS"/>
          <w:i/>
          <w:color w:val="231F20"/>
          <w:spacing w:val="-3"/>
          <w:w w:val="105"/>
          <w:vertAlign w:val="superscript"/>
        </w:rPr>
        <w:t>l</w:t>
      </w:r>
      <w:r>
        <w:rPr>
          <w:color w:val="231F20"/>
          <w:spacing w:val="-3"/>
          <w:w w:val="105"/>
          <w:position w:val="-3"/>
          <w:sz w:val="11"/>
        </w:rPr>
        <w:t>v</w:t>
      </w:r>
      <w:r>
        <w:rPr>
          <w:color w:val="231F20"/>
          <w:spacing w:val="-3"/>
          <w:w w:val="105"/>
        </w:rPr>
        <w:t>]</w:t>
      </w:r>
      <w:r>
        <w:rPr>
          <w:color w:val="231F20"/>
          <w:spacing w:val="13"/>
          <w:w w:val="105"/>
        </w:rPr>
        <w:t xml:space="preserve"> </w:t>
      </w:r>
      <w:r>
        <w:rPr>
          <w:color w:val="231F20"/>
          <w:w w:val="105"/>
        </w:rPr>
        <w:t>model</w:t>
      </w:r>
      <w:r>
        <w:rPr>
          <w:color w:val="231F20"/>
          <w:spacing w:val="12"/>
          <w:w w:val="105"/>
        </w:rPr>
        <w:t xml:space="preserve"> </w:t>
      </w:r>
      <w:r>
        <w:rPr>
          <w:color w:val="231F20"/>
          <w:w w:val="105"/>
        </w:rPr>
        <w:t>by</w:t>
      </w:r>
      <w:r>
        <w:rPr>
          <w:color w:val="231F20"/>
          <w:spacing w:val="13"/>
          <w:w w:val="105"/>
        </w:rPr>
        <w:t xml:space="preserve"> </w:t>
      </w:r>
      <w:hyperlink w:anchor="_bookmark50" w:history="1">
        <w:r>
          <w:rPr>
            <w:color w:val="2E3092"/>
            <w:w w:val="105"/>
          </w:rPr>
          <w:t>Jamiolkowski</w:t>
        </w:r>
        <w:r>
          <w:rPr>
            <w:color w:val="2E3092"/>
            <w:spacing w:val="13"/>
            <w:w w:val="105"/>
          </w:rPr>
          <w:t xml:space="preserve"> </w:t>
        </w:r>
        <w:r>
          <w:rPr>
            <w:color w:val="2E3092"/>
            <w:w w:val="105"/>
          </w:rPr>
          <w:t>et</w:t>
        </w:r>
        <w:r>
          <w:rPr>
            <w:color w:val="2E3092"/>
            <w:spacing w:val="12"/>
            <w:w w:val="105"/>
          </w:rPr>
          <w:t xml:space="preserve"> </w:t>
        </w:r>
        <w:r>
          <w:rPr>
            <w:color w:val="2E3092"/>
            <w:w w:val="105"/>
          </w:rPr>
          <w:t>al.</w:t>
        </w:r>
        <w:r>
          <w:rPr>
            <w:color w:val="2E3092"/>
            <w:spacing w:val="13"/>
            <w:w w:val="105"/>
          </w:rPr>
          <w:t xml:space="preserve"> </w:t>
        </w:r>
        <w:r>
          <w:rPr>
            <w:color w:val="2E3092"/>
            <w:w w:val="105"/>
          </w:rPr>
          <w:t>(1985)</w:t>
        </w:r>
      </w:hyperlink>
      <w:r>
        <w:rPr>
          <w:color w:val="2E3092"/>
          <w:spacing w:val="13"/>
          <w:w w:val="105"/>
        </w:rPr>
        <w:t xml:space="preserve"> </w:t>
      </w:r>
      <w:r>
        <w:rPr>
          <w:color w:val="231F20"/>
          <w:w w:val="105"/>
        </w:rPr>
        <w:t>is</w:t>
      </w:r>
    </w:p>
    <w:p w14:paraId="46825D87" w14:textId="77777777" w:rsidR="003F41A0" w:rsidRDefault="00BA139E">
      <w:pPr>
        <w:pStyle w:val="a3"/>
        <w:spacing w:line="107" w:lineRule="exact"/>
        <w:ind w:left="169"/>
        <w:jc w:val="both"/>
        <w:rPr>
          <w:sz w:val="11"/>
        </w:rPr>
      </w:pPr>
      <w:r>
        <w:rPr>
          <w:color w:val="231F20"/>
          <w:w w:val="105"/>
        </w:rPr>
        <w:t>equal</w:t>
      </w:r>
      <w:r>
        <w:rPr>
          <w:color w:val="231F20"/>
          <w:spacing w:val="-15"/>
          <w:w w:val="105"/>
        </w:rPr>
        <w:t xml:space="preserve"> </w:t>
      </w:r>
      <w:r>
        <w:rPr>
          <w:color w:val="231F20"/>
          <w:w w:val="105"/>
        </w:rPr>
        <w:t>to</w:t>
      </w:r>
      <w:r>
        <w:rPr>
          <w:color w:val="231F20"/>
          <w:spacing w:val="-15"/>
          <w:w w:val="105"/>
        </w:rPr>
        <w:t xml:space="preserve"> </w:t>
      </w:r>
      <w:r>
        <w:rPr>
          <w:color w:val="231F20"/>
          <w:w w:val="105"/>
        </w:rPr>
        <w:t>1.06.</w:t>
      </w:r>
      <w:r>
        <w:rPr>
          <w:color w:val="231F20"/>
          <w:spacing w:val="-14"/>
          <w:w w:val="105"/>
        </w:rPr>
        <w:t xml:space="preserve"> </w:t>
      </w:r>
      <w:r>
        <w:rPr>
          <w:color w:val="231F20"/>
          <w:w w:val="105"/>
        </w:rPr>
        <w:t>This</w:t>
      </w:r>
      <w:r>
        <w:rPr>
          <w:color w:val="231F20"/>
          <w:spacing w:val="-15"/>
          <w:w w:val="105"/>
        </w:rPr>
        <w:t xml:space="preserve"> </w:t>
      </w:r>
      <w:r>
        <w:rPr>
          <w:color w:val="231F20"/>
          <w:w w:val="105"/>
        </w:rPr>
        <w:t>means</w:t>
      </w:r>
      <w:r>
        <w:rPr>
          <w:color w:val="231F20"/>
          <w:spacing w:val="-15"/>
          <w:w w:val="105"/>
        </w:rPr>
        <w:t xml:space="preserve"> </w:t>
      </w:r>
      <w:proofErr w:type="spellStart"/>
      <w:r>
        <w:rPr>
          <w:i/>
          <w:color w:val="231F20"/>
          <w:w w:val="105"/>
        </w:rPr>
        <w:t>s</w:t>
      </w:r>
      <w:r>
        <w:rPr>
          <w:color w:val="231F20"/>
          <w:w w:val="105"/>
          <w:vertAlign w:val="subscript"/>
        </w:rPr>
        <w:t>u</w:t>
      </w:r>
      <w:proofErr w:type="spellEnd"/>
      <w:r>
        <w:rPr>
          <w:color w:val="231F20"/>
          <w:w w:val="105"/>
        </w:rPr>
        <w:t>(mob)/</w:t>
      </w:r>
      <w:r>
        <w:rPr>
          <w:rFonts w:ascii="Sarasa UI K"/>
          <w:i/>
          <w:color w:val="231F20"/>
          <w:w w:val="105"/>
        </w:rPr>
        <w:t>C</w:t>
      </w:r>
      <w:r>
        <w:rPr>
          <w:rFonts w:ascii="Trebuchet MS"/>
          <w:i/>
          <w:color w:val="231F20"/>
          <w:w w:val="105"/>
          <w:vertAlign w:val="superscript"/>
        </w:rPr>
        <w:t>l</w:t>
      </w:r>
      <w:r>
        <w:rPr>
          <w:rFonts w:ascii="Trebuchet MS"/>
          <w:i/>
          <w:color w:val="231F20"/>
          <w:spacing w:val="-18"/>
          <w:w w:val="105"/>
        </w:rPr>
        <w:t xml:space="preserve"> </w:t>
      </w:r>
      <w:r>
        <w:rPr>
          <w:color w:val="231F20"/>
          <w:w w:val="105"/>
        </w:rPr>
        <w:t>=</w:t>
      </w:r>
      <w:r>
        <w:rPr>
          <w:color w:val="231F20"/>
          <w:spacing w:val="-15"/>
          <w:w w:val="105"/>
        </w:rPr>
        <w:t xml:space="preserve"> </w:t>
      </w:r>
      <w:proofErr w:type="gramStart"/>
      <w:r>
        <w:rPr>
          <w:i/>
          <w:color w:val="231F20"/>
          <w:w w:val="105"/>
        </w:rPr>
        <w:t>b</w:t>
      </w:r>
      <w:r>
        <w:rPr>
          <w:color w:val="231F20"/>
          <w:w w:val="105"/>
        </w:rPr>
        <w:t>(</w:t>
      </w:r>
      <w:proofErr w:type="gramEnd"/>
      <w:r>
        <w:rPr>
          <w:color w:val="231F20"/>
          <w:w w:val="105"/>
        </w:rPr>
        <w:t>0.23)OCR</w:t>
      </w:r>
      <w:r>
        <w:rPr>
          <w:color w:val="231F20"/>
          <w:w w:val="105"/>
          <w:position w:val="5"/>
          <w:sz w:val="11"/>
        </w:rPr>
        <w:t xml:space="preserve">0.8 </w:t>
      </w:r>
      <w:r>
        <w:rPr>
          <w:color w:val="231F20"/>
          <w:w w:val="105"/>
        </w:rPr>
        <w:t>=</w:t>
      </w:r>
      <w:r>
        <w:rPr>
          <w:color w:val="231F20"/>
          <w:spacing w:val="-15"/>
          <w:w w:val="105"/>
        </w:rPr>
        <w:t xml:space="preserve"> </w:t>
      </w:r>
      <w:r>
        <w:rPr>
          <w:color w:val="231F20"/>
          <w:w w:val="105"/>
        </w:rPr>
        <w:t>0.244OCR</w:t>
      </w:r>
      <w:r>
        <w:rPr>
          <w:color w:val="231F20"/>
          <w:w w:val="105"/>
          <w:position w:val="5"/>
          <w:sz w:val="11"/>
        </w:rPr>
        <w:t>0.8</w:t>
      </w:r>
    </w:p>
    <w:p w14:paraId="46825D88" w14:textId="77777777" w:rsidR="003F41A0" w:rsidRDefault="003F41A0">
      <w:pPr>
        <w:spacing w:line="107" w:lineRule="exact"/>
        <w:jc w:val="both"/>
        <w:rPr>
          <w:sz w:val="11"/>
        </w:rPr>
        <w:sectPr w:rsidR="003F41A0">
          <w:type w:val="continuous"/>
          <w:pgSz w:w="12240" w:h="15840"/>
          <w:pgMar w:top="1000" w:right="240" w:bottom="280" w:left="780" w:header="720" w:footer="720" w:gutter="0"/>
          <w:cols w:num="2" w:space="720" w:equalWidth="0">
            <w:col w:w="5212" w:space="148"/>
            <w:col w:w="5860"/>
          </w:cols>
        </w:sectPr>
      </w:pPr>
    </w:p>
    <w:p w14:paraId="46825D89" w14:textId="77777777" w:rsidR="003F41A0" w:rsidRDefault="00BA139E">
      <w:pPr>
        <w:tabs>
          <w:tab w:val="left" w:pos="541"/>
          <w:tab w:val="left" w:pos="2767"/>
          <w:tab w:val="left" w:pos="3038"/>
          <w:tab w:val="left" w:pos="8205"/>
        </w:tabs>
        <w:spacing w:before="2" w:line="100" w:lineRule="exact"/>
        <w:ind w:left="269"/>
        <w:rPr>
          <w:sz w:val="11"/>
        </w:rPr>
      </w:pPr>
      <w:r>
        <w:pict w14:anchorId="46826857">
          <v:shape id="_x0000_s1071" type="#_x0000_t202" style="position:absolute;left:0;text-align:left;margin-left:.1pt;margin-top:197.7pt;width:21.1pt;height:396.65pt;z-index:251641856;mso-position-horizontal-relative:page;mso-position-vertical-relative:page" filled="f" stroked="f">
            <v:textbox style="layout-flow:vertical;mso-layout-flow-alt:bottom-to-top" inset="0,0,0,0">
              <w:txbxContent>
                <w:p w14:paraId="46826B1B" w14:textId="77777777" w:rsidR="003F41A0" w:rsidRDefault="00BA139E">
                  <w:pPr>
                    <w:spacing w:before="67" w:line="168" w:lineRule="auto"/>
                    <w:ind w:left="3052" w:right="1" w:hanging="3033"/>
                    <w:rPr>
                      <w:rFonts w:ascii="Times New Roman"/>
                      <w:sz w:val="20"/>
                    </w:rPr>
                  </w:pPr>
                  <w:hyperlink r:id="rId49">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r>
        <w:rPr>
          <w:color w:val="231F20"/>
          <w:w w:val="105"/>
          <w:sz w:val="11"/>
        </w:rPr>
        <w:t>u</w:t>
      </w:r>
      <w:r>
        <w:rPr>
          <w:color w:val="231F20"/>
          <w:w w:val="105"/>
          <w:sz w:val="11"/>
        </w:rPr>
        <w:tab/>
        <w:t>v</w:t>
      </w:r>
      <w:r>
        <w:rPr>
          <w:color w:val="231F20"/>
          <w:w w:val="105"/>
          <w:sz w:val="11"/>
        </w:rPr>
        <w:tab/>
        <w:t>u</w:t>
      </w:r>
      <w:r>
        <w:rPr>
          <w:color w:val="231F20"/>
          <w:w w:val="105"/>
          <w:sz w:val="11"/>
        </w:rPr>
        <w:tab/>
        <w:t>v</w:t>
      </w:r>
      <w:r>
        <w:rPr>
          <w:color w:val="231F20"/>
          <w:w w:val="105"/>
          <w:sz w:val="11"/>
        </w:rPr>
        <w:tab/>
      </w:r>
      <w:proofErr w:type="spellStart"/>
      <w:r>
        <w:rPr>
          <w:color w:val="231F20"/>
          <w:w w:val="105"/>
          <w:sz w:val="11"/>
        </w:rPr>
        <w:t>v</w:t>
      </w:r>
      <w:proofErr w:type="spellEnd"/>
    </w:p>
    <w:p w14:paraId="46825D8A" w14:textId="77777777" w:rsidR="003F41A0" w:rsidRDefault="00BA139E">
      <w:pPr>
        <w:pStyle w:val="a3"/>
        <w:tabs>
          <w:tab w:val="left" w:pos="5529"/>
        </w:tabs>
        <w:spacing w:line="260" w:lineRule="exact"/>
        <w:ind w:left="170"/>
      </w:pPr>
      <w:r>
        <w:rPr>
          <w:color w:val="231F20"/>
          <w:w w:val="105"/>
        </w:rPr>
        <w:t xml:space="preserve">PI, LL, </w:t>
      </w:r>
      <w:r>
        <w:rPr>
          <w:i/>
          <w:color w:val="231F20"/>
          <w:w w:val="105"/>
        </w:rPr>
        <w:t xml:space="preserve">w </w:t>
      </w:r>
      <w:r>
        <w:rPr>
          <w:color w:val="231F20"/>
          <w:w w:val="105"/>
        </w:rPr>
        <w:t>and inversely proportional to LI, while it is</w:t>
      </w:r>
      <w:r>
        <w:rPr>
          <w:color w:val="231F20"/>
          <w:spacing w:val="19"/>
          <w:w w:val="105"/>
        </w:rPr>
        <w:t xml:space="preserve"> </w:t>
      </w:r>
      <w:r>
        <w:rPr>
          <w:color w:val="231F20"/>
          <w:w w:val="105"/>
        </w:rPr>
        <w:t>not</w:t>
      </w:r>
      <w:r>
        <w:rPr>
          <w:color w:val="231F20"/>
          <w:spacing w:val="2"/>
          <w:w w:val="105"/>
        </w:rPr>
        <w:t xml:space="preserve"> </w:t>
      </w:r>
      <w:r>
        <w:rPr>
          <w:color w:val="231F20"/>
          <w:w w:val="105"/>
        </w:rPr>
        <w:t>markedly</w:t>
      </w:r>
      <w:r>
        <w:rPr>
          <w:color w:val="231F20"/>
          <w:w w:val="105"/>
        </w:rPr>
        <w:tab/>
        <w:t>with</w:t>
      </w:r>
      <w:r>
        <w:rPr>
          <w:color w:val="231F20"/>
          <w:spacing w:val="6"/>
          <w:w w:val="105"/>
        </w:rPr>
        <w:t xml:space="preserve"> </w:t>
      </w:r>
      <w:r>
        <w:rPr>
          <w:color w:val="231F20"/>
          <w:w w:val="105"/>
        </w:rPr>
        <w:t>a</w:t>
      </w:r>
      <w:r>
        <w:rPr>
          <w:color w:val="231F20"/>
          <w:spacing w:val="5"/>
          <w:w w:val="105"/>
        </w:rPr>
        <w:t xml:space="preserve"> </w:t>
      </w:r>
      <w:r>
        <w:rPr>
          <w:color w:val="231F20"/>
          <w:w w:val="105"/>
        </w:rPr>
        <w:t>coefﬁcient</w:t>
      </w:r>
      <w:r>
        <w:rPr>
          <w:color w:val="231F20"/>
          <w:spacing w:val="6"/>
          <w:w w:val="105"/>
        </w:rPr>
        <w:t xml:space="preserve"> </w:t>
      </w:r>
      <w:r>
        <w:rPr>
          <w:color w:val="231F20"/>
          <w:w w:val="105"/>
        </w:rPr>
        <w:t>of</w:t>
      </w:r>
      <w:r>
        <w:rPr>
          <w:color w:val="231F20"/>
          <w:spacing w:val="6"/>
          <w:w w:val="105"/>
        </w:rPr>
        <w:t xml:space="preserve"> </w:t>
      </w:r>
      <w:r>
        <w:rPr>
          <w:color w:val="231F20"/>
          <w:w w:val="105"/>
        </w:rPr>
        <w:t>variation</w:t>
      </w:r>
      <w:r>
        <w:rPr>
          <w:color w:val="231F20"/>
          <w:spacing w:val="6"/>
          <w:w w:val="105"/>
        </w:rPr>
        <w:t xml:space="preserve"> </w:t>
      </w:r>
      <w:r>
        <w:rPr>
          <w:color w:val="231F20"/>
          <w:w w:val="105"/>
        </w:rPr>
        <w:t>(COV</w:t>
      </w:r>
      <w:r>
        <w:rPr>
          <w:color w:val="231F20"/>
          <w:spacing w:val="6"/>
          <w:w w:val="105"/>
        </w:rPr>
        <w:t xml:space="preserve"> </w:t>
      </w:r>
      <w:r>
        <w:rPr>
          <w:color w:val="231F20"/>
          <w:w w:val="105"/>
        </w:rPr>
        <w:t>=</w:t>
      </w:r>
      <w:r>
        <w:rPr>
          <w:color w:val="231F20"/>
          <w:spacing w:val="6"/>
          <w:w w:val="105"/>
        </w:rPr>
        <w:t xml:space="preserve"> </w:t>
      </w:r>
      <w:r>
        <w:rPr>
          <w:rFonts w:ascii="Sarasa UI K" w:hAnsi="Sarasa UI K"/>
          <w:i/>
          <w:color w:val="231F20"/>
          <w:w w:val="105"/>
        </w:rPr>
        <w:t>o</w:t>
      </w:r>
      <w:r>
        <w:rPr>
          <w:color w:val="231F20"/>
          <w:w w:val="105"/>
        </w:rPr>
        <w:t>)</w:t>
      </w:r>
      <w:r>
        <w:rPr>
          <w:color w:val="231F20"/>
          <w:spacing w:val="6"/>
          <w:w w:val="105"/>
        </w:rPr>
        <w:t xml:space="preserve"> </w:t>
      </w:r>
      <w:r>
        <w:rPr>
          <w:color w:val="231F20"/>
          <w:w w:val="105"/>
        </w:rPr>
        <w:t>equal</w:t>
      </w:r>
      <w:r>
        <w:rPr>
          <w:color w:val="231F20"/>
          <w:spacing w:val="5"/>
          <w:w w:val="105"/>
        </w:rPr>
        <w:t xml:space="preserve"> </w:t>
      </w:r>
      <w:r>
        <w:rPr>
          <w:color w:val="231F20"/>
          <w:w w:val="105"/>
        </w:rPr>
        <w:t>to</w:t>
      </w:r>
      <w:r>
        <w:rPr>
          <w:color w:val="231F20"/>
          <w:spacing w:val="6"/>
          <w:w w:val="105"/>
        </w:rPr>
        <w:t xml:space="preserve"> </w:t>
      </w:r>
      <w:r>
        <w:rPr>
          <w:color w:val="231F20"/>
          <w:w w:val="105"/>
        </w:rPr>
        <w:t>0.30.</w:t>
      </w:r>
    </w:p>
    <w:p w14:paraId="46825D8B" w14:textId="77777777" w:rsidR="003F41A0" w:rsidRDefault="003F41A0">
      <w:pPr>
        <w:spacing w:line="260" w:lineRule="exact"/>
        <w:sectPr w:rsidR="003F41A0">
          <w:type w:val="continuous"/>
          <w:pgSz w:w="12240" w:h="15840"/>
          <w:pgMar w:top="1000" w:right="240" w:bottom="280" w:left="780" w:header="720" w:footer="720" w:gutter="0"/>
          <w:cols w:space="720"/>
        </w:sectPr>
      </w:pPr>
    </w:p>
    <w:p w14:paraId="46825D8C" w14:textId="77777777" w:rsidR="003F41A0" w:rsidRDefault="003F41A0">
      <w:pPr>
        <w:pStyle w:val="a3"/>
        <w:spacing w:before="1"/>
        <w:rPr>
          <w:sz w:val="12"/>
        </w:rPr>
      </w:pPr>
    </w:p>
    <w:p w14:paraId="46825D8D" w14:textId="77777777" w:rsidR="003F41A0" w:rsidRDefault="00BA139E">
      <w:pPr>
        <w:spacing w:before="57" w:line="159" w:lineRule="exact"/>
        <w:ind w:left="170"/>
        <w:rPr>
          <w:sz w:val="16"/>
        </w:rPr>
      </w:pPr>
      <w:bookmarkStart w:id="43" w:name="_bookmark32"/>
      <w:bookmarkEnd w:id="43"/>
      <w:r>
        <w:rPr>
          <w:rFonts w:ascii="Book Antiqua" w:hAnsi="Book Antiqua"/>
          <w:b/>
          <w:color w:val="231F20"/>
          <w:w w:val="104"/>
          <w:sz w:val="16"/>
        </w:rPr>
        <w:t>Fig.</w:t>
      </w:r>
      <w:r>
        <w:rPr>
          <w:rFonts w:ascii="Book Antiqua" w:hAnsi="Book Antiqua"/>
          <w:b/>
          <w:color w:val="231F20"/>
          <w:spacing w:val="6"/>
          <w:sz w:val="16"/>
        </w:rPr>
        <w:t xml:space="preserve"> </w:t>
      </w:r>
      <w:r>
        <w:rPr>
          <w:rFonts w:ascii="Book Antiqua" w:hAnsi="Book Antiqua"/>
          <w:b/>
          <w:color w:val="231F20"/>
          <w:w w:val="106"/>
          <w:sz w:val="16"/>
        </w:rPr>
        <w:t>13.</w:t>
      </w:r>
      <w:r>
        <w:rPr>
          <w:rFonts w:ascii="Book Antiqua" w:hAnsi="Book Antiqua"/>
          <w:b/>
          <w:color w:val="231F20"/>
          <w:sz w:val="16"/>
        </w:rPr>
        <w:t xml:space="preserve"> </w:t>
      </w:r>
      <w:r>
        <w:rPr>
          <w:rFonts w:ascii="Book Antiqua" w:hAnsi="Book Antiqua"/>
          <w:b/>
          <w:color w:val="231F20"/>
          <w:spacing w:val="-1"/>
          <w:sz w:val="16"/>
        </w:rPr>
        <w:t xml:space="preserve"> </w:t>
      </w:r>
      <w:r>
        <w:rPr>
          <w:color w:val="231F20"/>
          <w:w w:val="106"/>
          <w:sz w:val="16"/>
        </w:rPr>
        <w:t>Comparison</w:t>
      </w:r>
      <w:r>
        <w:rPr>
          <w:color w:val="231F20"/>
          <w:spacing w:val="8"/>
          <w:sz w:val="16"/>
        </w:rPr>
        <w:t xml:space="preserve"> </w:t>
      </w:r>
      <w:r>
        <w:rPr>
          <w:color w:val="231F20"/>
          <w:w w:val="104"/>
          <w:sz w:val="16"/>
        </w:rPr>
        <w:t>between</w:t>
      </w:r>
      <w:r>
        <w:rPr>
          <w:color w:val="231F20"/>
          <w:spacing w:val="8"/>
          <w:sz w:val="16"/>
        </w:rPr>
        <w:t xml:space="preserve"> </w:t>
      </w:r>
      <w:r>
        <w:rPr>
          <w:color w:val="231F20"/>
          <w:w w:val="101"/>
          <w:sz w:val="16"/>
        </w:rPr>
        <w:t>OCR–</w:t>
      </w:r>
      <w:r>
        <w:rPr>
          <w:color w:val="231F20"/>
          <w:spacing w:val="-1"/>
          <w:w w:val="101"/>
          <w:sz w:val="16"/>
        </w:rPr>
        <w:t>(</w:t>
      </w: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89"/>
          <w:sz w:val="16"/>
        </w:rPr>
        <w:t>)–LL</w:t>
      </w:r>
      <w:r>
        <w:rPr>
          <w:color w:val="231F20"/>
          <w:spacing w:val="8"/>
          <w:sz w:val="16"/>
        </w:rPr>
        <w:t xml:space="preserve"> </w:t>
      </w:r>
      <w:r>
        <w:rPr>
          <w:color w:val="231F20"/>
          <w:w w:val="106"/>
          <w:sz w:val="16"/>
        </w:rPr>
        <w:t>for</w:t>
      </w:r>
      <w:r>
        <w:rPr>
          <w:color w:val="231F20"/>
          <w:spacing w:val="8"/>
          <w:sz w:val="16"/>
        </w:rPr>
        <w:t xml:space="preserve"> </w:t>
      </w:r>
      <w:r>
        <w:rPr>
          <w:color w:val="231F20"/>
          <w:w w:val="106"/>
          <w:sz w:val="16"/>
        </w:rPr>
        <w:t>Finnish</w:t>
      </w:r>
      <w:r>
        <w:rPr>
          <w:color w:val="231F20"/>
          <w:spacing w:val="8"/>
          <w:sz w:val="16"/>
        </w:rPr>
        <w:t xml:space="preserve"> </w:t>
      </w:r>
      <w:r>
        <w:rPr>
          <w:color w:val="231F20"/>
          <w:w w:val="103"/>
          <w:sz w:val="16"/>
        </w:rPr>
        <w:t>clays</w:t>
      </w:r>
      <w:r>
        <w:rPr>
          <w:color w:val="231F20"/>
          <w:spacing w:val="8"/>
          <w:sz w:val="16"/>
        </w:rPr>
        <w:t xml:space="preserve"> </w:t>
      </w:r>
      <w:r>
        <w:rPr>
          <w:color w:val="231F20"/>
          <w:w w:val="106"/>
          <w:sz w:val="16"/>
        </w:rPr>
        <w:t>and</w:t>
      </w:r>
      <w:r>
        <w:rPr>
          <w:color w:val="231F20"/>
          <w:spacing w:val="8"/>
          <w:sz w:val="16"/>
        </w:rPr>
        <w:t xml:space="preserve"> </w:t>
      </w:r>
      <w:r>
        <w:rPr>
          <w:color w:val="231F20"/>
          <w:w w:val="101"/>
          <w:sz w:val="16"/>
        </w:rPr>
        <w:t>OCR–</w:t>
      </w:r>
      <w:r>
        <w:rPr>
          <w:color w:val="231F20"/>
          <w:spacing w:val="-1"/>
          <w:w w:val="101"/>
          <w:sz w:val="16"/>
        </w:rPr>
        <w:t>(</w:t>
      </w:r>
      <w:proofErr w:type="spellStart"/>
      <w:r>
        <w:rPr>
          <w:i/>
          <w:color w:val="231F20"/>
          <w:w w:val="91"/>
          <w:sz w:val="16"/>
        </w:rPr>
        <w:t>s</w:t>
      </w:r>
      <w:r>
        <w:rPr>
          <w:color w:val="231F20"/>
          <w:w w:val="110"/>
          <w:sz w:val="16"/>
          <w:vertAlign w:val="superscript"/>
        </w:rPr>
        <w:t>DSS</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89"/>
          <w:sz w:val="16"/>
        </w:rPr>
        <w:t>)–LL</w:t>
      </w:r>
      <w:r>
        <w:rPr>
          <w:color w:val="231F20"/>
          <w:spacing w:val="8"/>
          <w:sz w:val="16"/>
        </w:rPr>
        <w:t xml:space="preserve"> </w:t>
      </w:r>
      <w:r>
        <w:rPr>
          <w:color w:val="231F20"/>
          <w:w w:val="107"/>
          <w:sz w:val="16"/>
        </w:rPr>
        <w:t>model</w:t>
      </w:r>
      <w:r>
        <w:rPr>
          <w:color w:val="231F20"/>
          <w:spacing w:val="8"/>
          <w:sz w:val="16"/>
        </w:rPr>
        <w:t xml:space="preserve"> </w:t>
      </w:r>
      <w:r>
        <w:rPr>
          <w:color w:val="231F20"/>
          <w:w w:val="102"/>
          <w:sz w:val="16"/>
        </w:rPr>
        <w:t>by</w:t>
      </w:r>
      <w:r>
        <w:rPr>
          <w:color w:val="231F20"/>
          <w:spacing w:val="8"/>
          <w:sz w:val="16"/>
        </w:rPr>
        <w:t xml:space="preserve"> </w:t>
      </w:r>
      <w:hyperlink w:anchor="_bookmark61" w:history="1">
        <w:r>
          <w:rPr>
            <w:color w:val="2E3092"/>
            <w:w w:val="101"/>
            <w:sz w:val="16"/>
          </w:rPr>
          <w:t>Larsson</w:t>
        </w:r>
        <w:r>
          <w:rPr>
            <w:color w:val="2E3092"/>
            <w:spacing w:val="8"/>
            <w:sz w:val="16"/>
          </w:rPr>
          <w:t xml:space="preserve"> </w:t>
        </w:r>
        <w:r>
          <w:rPr>
            <w:color w:val="2E3092"/>
            <w:w w:val="105"/>
            <w:sz w:val="16"/>
          </w:rPr>
          <w:t>et</w:t>
        </w:r>
        <w:r>
          <w:rPr>
            <w:color w:val="2E3092"/>
            <w:spacing w:val="8"/>
            <w:sz w:val="16"/>
          </w:rPr>
          <w:t xml:space="preserve"> </w:t>
        </w:r>
        <w:r>
          <w:rPr>
            <w:color w:val="2E3092"/>
            <w:w w:val="110"/>
            <w:sz w:val="16"/>
          </w:rPr>
          <w:t>al.</w:t>
        </w:r>
        <w:r>
          <w:rPr>
            <w:color w:val="2E3092"/>
            <w:spacing w:val="8"/>
            <w:sz w:val="16"/>
          </w:rPr>
          <w:t xml:space="preserve"> </w:t>
        </w:r>
        <w:r>
          <w:rPr>
            <w:color w:val="2E3092"/>
            <w:w w:val="89"/>
            <w:sz w:val="16"/>
          </w:rPr>
          <w:t>(2007)</w:t>
        </w:r>
        <w:r>
          <w:rPr>
            <w:color w:val="2E3092"/>
            <w:spacing w:val="8"/>
            <w:sz w:val="16"/>
          </w:rPr>
          <w:t xml:space="preserve"> </w:t>
        </w:r>
      </w:hyperlink>
      <w:r>
        <w:rPr>
          <w:color w:val="231F20"/>
          <w:w w:val="106"/>
          <w:sz w:val="16"/>
        </w:rPr>
        <w:t>for</w:t>
      </w:r>
      <w:r>
        <w:rPr>
          <w:color w:val="231F20"/>
          <w:spacing w:val="8"/>
          <w:sz w:val="16"/>
        </w:rPr>
        <w:t xml:space="preserve"> </w:t>
      </w:r>
      <w:r>
        <w:rPr>
          <w:color w:val="231F20"/>
          <w:w w:val="104"/>
          <w:sz w:val="16"/>
        </w:rPr>
        <w:t>Swedish</w:t>
      </w:r>
      <w:r>
        <w:rPr>
          <w:color w:val="231F20"/>
          <w:spacing w:val="8"/>
          <w:sz w:val="16"/>
        </w:rPr>
        <w:t xml:space="preserve"> </w:t>
      </w:r>
      <w:r>
        <w:rPr>
          <w:color w:val="231F20"/>
          <w:w w:val="105"/>
          <w:sz w:val="16"/>
        </w:rPr>
        <w:t>clays.</w:t>
      </w:r>
    </w:p>
    <w:p w14:paraId="46825D8E" w14:textId="77777777" w:rsidR="003F41A0" w:rsidRDefault="00BA139E">
      <w:pPr>
        <w:tabs>
          <w:tab w:val="left" w:pos="5573"/>
          <w:tab w:val="left" w:pos="5901"/>
        </w:tabs>
        <w:spacing w:before="6"/>
        <w:ind w:left="2877"/>
        <w:rPr>
          <w:sz w:val="10"/>
        </w:rPr>
      </w:pPr>
      <w:r>
        <w:rPr>
          <w:color w:val="231F20"/>
          <w:w w:val="115"/>
          <w:sz w:val="10"/>
        </w:rPr>
        <w:t xml:space="preserve">u      </w:t>
      </w:r>
      <w:r>
        <w:rPr>
          <w:color w:val="231F20"/>
          <w:spacing w:val="18"/>
          <w:w w:val="115"/>
          <w:sz w:val="10"/>
        </w:rPr>
        <w:t xml:space="preserve"> </w:t>
      </w:r>
      <w:r>
        <w:rPr>
          <w:color w:val="231F20"/>
          <w:w w:val="115"/>
          <w:sz w:val="10"/>
        </w:rPr>
        <w:t>v</w:t>
      </w:r>
      <w:r>
        <w:rPr>
          <w:color w:val="231F20"/>
          <w:w w:val="115"/>
          <w:sz w:val="10"/>
        </w:rPr>
        <w:tab/>
        <w:t>u</w:t>
      </w:r>
      <w:r>
        <w:rPr>
          <w:color w:val="231F20"/>
          <w:w w:val="115"/>
          <w:sz w:val="10"/>
        </w:rPr>
        <w:tab/>
        <w:t>v</w:t>
      </w:r>
    </w:p>
    <w:p w14:paraId="46825D8F" w14:textId="77777777" w:rsidR="003F41A0" w:rsidRDefault="00BA139E">
      <w:pPr>
        <w:pStyle w:val="a3"/>
        <w:spacing w:before="10"/>
        <w:rPr>
          <w:sz w:val="9"/>
        </w:rPr>
      </w:pPr>
      <w:r>
        <w:rPr>
          <w:noProof/>
        </w:rPr>
        <w:drawing>
          <wp:anchor distT="0" distB="0" distL="0" distR="0" simplePos="0" relativeHeight="251611136" behindDoc="0" locked="0" layoutInCell="1" allowOverlap="1" wp14:anchorId="46826858" wp14:editId="46826859">
            <wp:simplePos x="0" y="0"/>
            <wp:positionH relativeFrom="page">
              <wp:posOffset>1305191</wp:posOffset>
            </wp:positionH>
            <wp:positionV relativeFrom="paragraph">
              <wp:posOffset>98345</wp:posOffset>
            </wp:positionV>
            <wp:extent cx="5167348" cy="2642616"/>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50" cstate="print"/>
                    <a:stretch>
                      <a:fillRect/>
                    </a:stretch>
                  </pic:blipFill>
                  <pic:spPr>
                    <a:xfrm>
                      <a:off x="0" y="0"/>
                      <a:ext cx="5167348" cy="2642616"/>
                    </a:xfrm>
                    <a:prstGeom prst="rect">
                      <a:avLst/>
                    </a:prstGeom>
                  </pic:spPr>
                </pic:pic>
              </a:graphicData>
            </a:graphic>
          </wp:anchor>
        </w:drawing>
      </w:r>
    </w:p>
    <w:p w14:paraId="46825D90" w14:textId="77777777" w:rsidR="003F41A0" w:rsidRDefault="00BA139E">
      <w:pPr>
        <w:spacing w:before="112" w:line="159" w:lineRule="exact"/>
        <w:ind w:left="170"/>
        <w:rPr>
          <w:sz w:val="16"/>
        </w:rPr>
      </w:pPr>
      <w:bookmarkStart w:id="44" w:name="_bookmark33"/>
      <w:bookmarkEnd w:id="44"/>
      <w:r>
        <w:rPr>
          <w:rFonts w:ascii="Book Antiqua" w:hAnsi="Book Antiqua"/>
          <w:b/>
          <w:color w:val="231F20"/>
          <w:w w:val="104"/>
          <w:sz w:val="16"/>
        </w:rPr>
        <w:t>Fig.</w:t>
      </w:r>
      <w:r>
        <w:rPr>
          <w:rFonts w:ascii="Book Antiqua" w:hAnsi="Book Antiqua"/>
          <w:b/>
          <w:color w:val="231F20"/>
          <w:spacing w:val="6"/>
          <w:sz w:val="16"/>
        </w:rPr>
        <w:t xml:space="preserve"> </w:t>
      </w:r>
      <w:r>
        <w:rPr>
          <w:rFonts w:ascii="Book Antiqua" w:hAnsi="Book Antiqua"/>
          <w:b/>
          <w:color w:val="231F20"/>
          <w:w w:val="106"/>
          <w:sz w:val="16"/>
        </w:rPr>
        <w:t>14.</w:t>
      </w:r>
      <w:r>
        <w:rPr>
          <w:rFonts w:ascii="Book Antiqua" w:hAnsi="Book Antiqua"/>
          <w:b/>
          <w:color w:val="231F20"/>
          <w:sz w:val="16"/>
        </w:rPr>
        <w:t xml:space="preserve"> </w:t>
      </w:r>
      <w:r>
        <w:rPr>
          <w:rFonts w:ascii="Book Antiqua" w:hAnsi="Book Antiqua"/>
          <w:b/>
          <w:color w:val="231F20"/>
          <w:spacing w:val="-1"/>
          <w:sz w:val="16"/>
        </w:rPr>
        <w:t xml:space="preserve"> </w:t>
      </w:r>
      <w:r>
        <w:rPr>
          <w:color w:val="231F20"/>
          <w:w w:val="106"/>
          <w:sz w:val="16"/>
        </w:rPr>
        <w:t>Comparison</w:t>
      </w:r>
      <w:r>
        <w:rPr>
          <w:color w:val="231F20"/>
          <w:spacing w:val="8"/>
          <w:sz w:val="16"/>
        </w:rPr>
        <w:t xml:space="preserve"> </w:t>
      </w:r>
      <w:r>
        <w:rPr>
          <w:color w:val="231F20"/>
          <w:w w:val="104"/>
          <w:sz w:val="16"/>
        </w:rPr>
        <w:t>between</w:t>
      </w:r>
      <w:r>
        <w:rPr>
          <w:color w:val="231F20"/>
          <w:spacing w:val="8"/>
          <w:sz w:val="16"/>
        </w:rPr>
        <w:t xml:space="preserve"> </w:t>
      </w:r>
      <w:r>
        <w:rPr>
          <w:color w:val="231F20"/>
          <w:w w:val="101"/>
          <w:sz w:val="16"/>
        </w:rPr>
        <w:t>OCR–</w:t>
      </w:r>
      <w:r>
        <w:rPr>
          <w:color w:val="231F20"/>
          <w:spacing w:val="-1"/>
          <w:w w:val="101"/>
          <w:sz w:val="16"/>
        </w:rPr>
        <w:t>(</w:t>
      </w: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85"/>
          <w:sz w:val="16"/>
        </w:rPr>
        <w:t>)–</w:t>
      </w:r>
      <w:r>
        <w:rPr>
          <w:i/>
          <w:color w:val="231F20"/>
          <w:w w:val="96"/>
          <w:sz w:val="16"/>
        </w:rPr>
        <w:t>w</w:t>
      </w:r>
      <w:r>
        <w:rPr>
          <w:i/>
          <w:color w:val="231F20"/>
          <w:spacing w:val="8"/>
          <w:sz w:val="16"/>
        </w:rPr>
        <w:t xml:space="preserve"> </w:t>
      </w:r>
      <w:r>
        <w:rPr>
          <w:color w:val="231F20"/>
          <w:w w:val="106"/>
          <w:sz w:val="16"/>
        </w:rPr>
        <w:t>for</w:t>
      </w:r>
      <w:r>
        <w:rPr>
          <w:color w:val="231F20"/>
          <w:spacing w:val="8"/>
          <w:sz w:val="16"/>
        </w:rPr>
        <w:t xml:space="preserve"> </w:t>
      </w:r>
      <w:r>
        <w:rPr>
          <w:color w:val="231F20"/>
          <w:w w:val="106"/>
          <w:sz w:val="16"/>
        </w:rPr>
        <w:t>Finnish</w:t>
      </w:r>
      <w:r>
        <w:rPr>
          <w:color w:val="231F20"/>
          <w:spacing w:val="8"/>
          <w:sz w:val="16"/>
        </w:rPr>
        <w:t xml:space="preserve"> </w:t>
      </w:r>
      <w:r>
        <w:rPr>
          <w:color w:val="231F20"/>
          <w:w w:val="103"/>
          <w:sz w:val="16"/>
        </w:rPr>
        <w:t>clays</w:t>
      </w:r>
      <w:r>
        <w:rPr>
          <w:color w:val="231F20"/>
          <w:spacing w:val="8"/>
          <w:sz w:val="16"/>
        </w:rPr>
        <w:t xml:space="preserve"> </w:t>
      </w:r>
      <w:r>
        <w:rPr>
          <w:color w:val="231F20"/>
          <w:w w:val="106"/>
          <w:sz w:val="16"/>
        </w:rPr>
        <w:t>and</w:t>
      </w:r>
      <w:r>
        <w:rPr>
          <w:color w:val="231F20"/>
          <w:spacing w:val="8"/>
          <w:sz w:val="16"/>
        </w:rPr>
        <w:t xml:space="preserve"> </w:t>
      </w:r>
      <w:r>
        <w:rPr>
          <w:color w:val="231F20"/>
          <w:w w:val="101"/>
          <w:sz w:val="16"/>
        </w:rPr>
        <w:t>OCR–</w:t>
      </w:r>
      <w:r>
        <w:rPr>
          <w:color w:val="231F20"/>
          <w:spacing w:val="-1"/>
          <w:w w:val="101"/>
          <w:sz w:val="16"/>
        </w:rPr>
        <w:t>(</w:t>
      </w:r>
      <w:proofErr w:type="spellStart"/>
      <w:r>
        <w:rPr>
          <w:i/>
          <w:color w:val="231F20"/>
          <w:w w:val="91"/>
          <w:sz w:val="16"/>
        </w:rPr>
        <w:t>s</w:t>
      </w:r>
      <w:r>
        <w:rPr>
          <w:color w:val="231F20"/>
          <w:w w:val="110"/>
          <w:sz w:val="16"/>
          <w:vertAlign w:val="superscript"/>
        </w:rPr>
        <w:t>DSS</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85"/>
          <w:sz w:val="16"/>
        </w:rPr>
        <w:t>)–</w:t>
      </w:r>
      <w:r>
        <w:rPr>
          <w:i/>
          <w:color w:val="231F20"/>
          <w:w w:val="96"/>
          <w:sz w:val="16"/>
        </w:rPr>
        <w:t>w</w:t>
      </w:r>
      <w:r>
        <w:rPr>
          <w:i/>
          <w:color w:val="231F20"/>
          <w:spacing w:val="8"/>
          <w:sz w:val="16"/>
        </w:rPr>
        <w:t xml:space="preserve"> </w:t>
      </w:r>
      <w:r>
        <w:rPr>
          <w:color w:val="231F20"/>
          <w:w w:val="107"/>
          <w:sz w:val="16"/>
        </w:rPr>
        <w:t>model</w:t>
      </w:r>
      <w:r>
        <w:rPr>
          <w:color w:val="231F20"/>
          <w:spacing w:val="8"/>
          <w:sz w:val="16"/>
        </w:rPr>
        <w:t xml:space="preserve"> </w:t>
      </w:r>
      <w:r>
        <w:rPr>
          <w:color w:val="231F20"/>
          <w:w w:val="102"/>
          <w:sz w:val="16"/>
        </w:rPr>
        <w:t>by</w:t>
      </w:r>
      <w:r>
        <w:rPr>
          <w:color w:val="231F20"/>
          <w:spacing w:val="8"/>
          <w:sz w:val="16"/>
        </w:rPr>
        <w:t xml:space="preserve"> </w:t>
      </w:r>
      <w:hyperlink w:anchor="_bookmark49" w:history="1">
        <w:r>
          <w:rPr>
            <w:color w:val="2E3092"/>
            <w:w w:val="103"/>
            <w:sz w:val="16"/>
          </w:rPr>
          <w:t>Karlsrud</w:t>
        </w:r>
        <w:r>
          <w:rPr>
            <w:color w:val="2E3092"/>
            <w:spacing w:val="8"/>
            <w:sz w:val="16"/>
          </w:rPr>
          <w:t xml:space="preserve"> </w:t>
        </w:r>
        <w:r>
          <w:rPr>
            <w:color w:val="2E3092"/>
            <w:w w:val="106"/>
            <w:sz w:val="16"/>
          </w:rPr>
          <w:t>and</w:t>
        </w:r>
        <w:r>
          <w:rPr>
            <w:color w:val="2E3092"/>
            <w:spacing w:val="8"/>
            <w:sz w:val="16"/>
          </w:rPr>
          <w:t xml:space="preserve"> </w:t>
        </w:r>
        <w:r>
          <w:rPr>
            <w:color w:val="2E3092"/>
            <w:w w:val="105"/>
            <w:sz w:val="16"/>
          </w:rPr>
          <w:t>Hernandez-Martinez</w:t>
        </w:r>
        <w:r>
          <w:rPr>
            <w:color w:val="2E3092"/>
            <w:spacing w:val="8"/>
            <w:sz w:val="16"/>
          </w:rPr>
          <w:t xml:space="preserve"> </w:t>
        </w:r>
        <w:r>
          <w:rPr>
            <w:color w:val="2E3092"/>
            <w:w w:val="86"/>
            <w:sz w:val="16"/>
          </w:rPr>
          <w:t>(2013)</w:t>
        </w:r>
        <w:r>
          <w:rPr>
            <w:color w:val="2E3092"/>
            <w:spacing w:val="8"/>
            <w:sz w:val="16"/>
          </w:rPr>
          <w:t xml:space="preserve"> </w:t>
        </w:r>
      </w:hyperlink>
      <w:r>
        <w:rPr>
          <w:color w:val="231F20"/>
          <w:w w:val="106"/>
          <w:sz w:val="16"/>
        </w:rPr>
        <w:t>for</w:t>
      </w:r>
    </w:p>
    <w:p w14:paraId="46825D91" w14:textId="77777777" w:rsidR="003F41A0" w:rsidRDefault="00BA139E">
      <w:pPr>
        <w:tabs>
          <w:tab w:val="left" w:pos="5526"/>
          <w:tab w:val="left" w:pos="5854"/>
        </w:tabs>
        <w:spacing w:before="6" w:line="109" w:lineRule="exact"/>
        <w:ind w:left="2878"/>
        <w:rPr>
          <w:sz w:val="10"/>
        </w:rPr>
      </w:pPr>
      <w:r>
        <w:rPr>
          <w:color w:val="231F20"/>
          <w:w w:val="115"/>
          <w:sz w:val="10"/>
        </w:rPr>
        <w:t xml:space="preserve">u      </w:t>
      </w:r>
      <w:r>
        <w:rPr>
          <w:color w:val="231F20"/>
          <w:spacing w:val="18"/>
          <w:w w:val="115"/>
          <w:sz w:val="10"/>
        </w:rPr>
        <w:t xml:space="preserve"> </w:t>
      </w:r>
      <w:r>
        <w:rPr>
          <w:color w:val="231F20"/>
          <w:w w:val="115"/>
          <w:sz w:val="10"/>
        </w:rPr>
        <w:t>v</w:t>
      </w:r>
      <w:r>
        <w:rPr>
          <w:color w:val="231F20"/>
          <w:w w:val="115"/>
          <w:sz w:val="10"/>
        </w:rPr>
        <w:tab/>
        <w:t>u</w:t>
      </w:r>
      <w:r>
        <w:rPr>
          <w:color w:val="231F20"/>
          <w:w w:val="115"/>
          <w:sz w:val="10"/>
        </w:rPr>
        <w:tab/>
        <w:t>v</w:t>
      </w:r>
    </w:p>
    <w:p w14:paraId="46825D92" w14:textId="77777777" w:rsidR="003F41A0" w:rsidRDefault="00BA139E">
      <w:pPr>
        <w:spacing w:line="180" w:lineRule="exact"/>
        <w:ind w:left="169"/>
        <w:rPr>
          <w:sz w:val="16"/>
        </w:rPr>
      </w:pPr>
      <w:r>
        <w:rPr>
          <w:color w:val="231F20"/>
          <w:w w:val="105"/>
          <w:sz w:val="16"/>
        </w:rPr>
        <w:t>Norwegian clays.</w:t>
      </w:r>
    </w:p>
    <w:p w14:paraId="46825D93" w14:textId="77777777" w:rsidR="003F41A0" w:rsidRDefault="00BA139E">
      <w:pPr>
        <w:pStyle w:val="a3"/>
        <w:spacing w:before="5"/>
        <w:rPr>
          <w:sz w:val="11"/>
        </w:rPr>
      </w:pPr>
      <w:r>
        <w:rPr>
          <w:noProof/>
        </w:rPr>
        <w:drawing>
          <wp:anchor distT="0" distB="0" distL="0" distR="0" simplePos="0" relativeHeight="251612160" behindDoc="0" locked="0" layoutInCell="1" allowOverlap="1" wp14:anchorId="4682685A" wp14:editId="4682685B">
            <wp:simplePos x="0" y="0"/>
            <wp:positionH relativeFrom="page">
              <wp:posOffset>1296047</wp:posOffset>
            </wp:positionH>
            <wp:positionV relativeFrom="paragraph">
              <wp:posOffset>110200</wp:posOffset>
            </wp:positionV>
            <wp:extent cx="5178398" cy="2633472"/>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51" cstate="print"/>
                    <a:stretch>
                      <a:fillRect/>
                    </a:stretch>
                  </pic:blipFill>
                  <pic:spPr>
                    <a:xfrm>
                      <a:off x="0" y="0"/>
                      <a:ext cx="5178398" cy="2633472"/>
                    </a:xfrm>
                    <a:prstGeom prst="rect">
                      <a:avLst/>
                    </a:prstGeom>
                  </pic:spPr>
                </pic:pic>
              </a:graphicData>
            </a:graphic>
          </wp:anchor>
        </w:drawing>
      </w:r>
    </w:p>
    <w:p w14:paraId="46825D94" w14:textId="77777777" w:rsidR="003F41A0" w:rsidRDefault="003F41A0">
      <w:pPr>
        <w:pStyle w:val="a3"/>
        <w:spacing w:before="11"/>
        <w:rPr>
          <w:sz w:val="25"/>
        </w:rPr>
      </w:pPr>
    </w:p>
    <w:p w14:paraId="46825D95" w14:textId="77777777" w:rsidR="003F41A0" w:rsidRDefault="003F41A0">
      <w:pPr>
        <w:rPr>
          <w:sz w:val="25"/>
        </w:rPr>
        <w:sectPr w:rsidR="003F41A0">
          <w:headerReference w:type="default" r:id="rId52"/>
          <w:pgSz w:w="12240" w:h="15840"/>
          <w:pgMar w:top="1000" w:right="240" w:bottom="720" w:left="780" w:header="744" w:footer="520" w:gutter="0"/>
          <w:cols w:space="720"/>
        </w:sectPr>
      </w:pPr>
    </w:p>
    <w:p w14:paraId="46825D96" w14:textId="77777777" w:rsidR="003F41A0" w:rsidRDefault="00BA139E">
      <w:pPr>
        <w:pStyle w:val="2"/>
        <w:spacing w:before="98" w:line="173" w:lineRule="exact"/>
      </w:pPr>
      <w:r>
        <w:rPr>
          <w:color w:val="231F20"/>
          <w:w w:val="110"/>
        </w:rPr>
        <w:t xml:space="preserve">Validation of the new transformation </w:t>
      </w:r>
      <w:bookmarkStart w:id="45" w:name="Validation_of_the_new_transformation_mod"/>
      <w:bookmarkEnd w:id="45"/>
      <w:r>
        <w:rPr>
          <w:color w:val="231F20"/>
          <w:w w:val="110"/>
        </w:rPr>
        <w:t>models</w:t>
      </w:r>
    </w:p>
    <w:p w14:paraId="46825D97" w14:textId="77777777" w:rsidR="003F41A0" w:rsidRDefault="00BA139E">
      <w:pPr>
        <w:pStyle w:val="a3"/>
        <w:spacing w:line="138" w:lineRule="exact"/>
        <w:ind w:left="340"/>
      </w:pPr>
      <w:r>
        <w:rPr>
          <w:color w:val="231F20"/>
          <w:w w:val="105"/>
        </w:rPr>
        <w:t>It</w:t>
      </w:r>
      <w:r>
        <w:rPr>
          <w:color w:val="231F20"/>
          <w:spacing w:val="7"/>
        </w:rPr>
        <w:t xml:space="preserve"> </w:t>
      </w:r>
      <w:r>
        <w:rPr>
          <w:color w:val="231F20"/>
          <w:w w:val="103"/>
        </w:rPr>
        <w:t>is</w:t>
      </w:r>
      <w:r>
        <w:rPr>
          <w:color w:val="231F20"/>
          <w:spacing w:val="7"/>
        </w:rPr>
        <w:t xml:space="preserve"> </w:t>
      </w:r>
      <w:r>
        <w:rPr>
          <w:color w:val="231F20"/>
          <w:w w:val="105"/>
        </w:rPr>
        <w:t>apparent</w:t>
      </w:r>
      <w:r>
        <w:rPr>
          <w:color w:val="231F20"/>
          <w:spacing w:val="7"/>
        </w:rPr>
        <w:t xml:space="preserve"> </w:t>
      </w:r>
      <w:r>
        <w:rPr>
          <w:color w:val="231F20"/>
          <w:w w:val="108"/>
        </w:rPr>
        <w:t>from</w:t>
      </w:r>
      <w:r>
        <w:rPr>
          <w:color w:val="231F20"/>
          <w:spacing w:val="7"/>
        </w:rPr>
        <w:t xml:space="preserve"> </w:t>
      </w:r>
      <w:hyperlink w:anchor="_bookmark29" w:history="1">
        <w:r>
          <w:rPr>
            <w:color w:val="2E3092"/>
            <w:w w:val="103"/>
          </w:rPr>
          <w:t>Table</w:t>
        </w:r>
        <w:r>
          <w:rPr>
            <w:color w:val="2E3092"/>
            <w:spacing w:val="7"/>
          </w:rPr>
          <w:t xml:space="preserve"> </w:t>
        </w:r>
        <w:r>
          <w:rPr>
            <w:color w:val="2E3092"/>
            <w:w w:val="99"/>
          </w:rPr>
          <w:t>9</w:t>
        </w:r>
        <w:r>
          <w:rPr>
            <w:color w:val="2E3092"/>
            <w:spacing w:val="7"/>
          </w:rPr>
          <w:t xml:space="preserve"> </w:t>
        </w:r>
      </w:hyperlink>
      <w:r>
        <w:rPr>
          <w:color w:val="231F20"/>
          <w:w w:val="108"/>
        </w:rPr>
        <w:t>that</w:t>
      </w:r>
      <w:r>
        <w:rPr>
          <w:color w:val="231F20"/>
          <w:spacing w:val="7"/>
        </w:rPr>
        <w:t xml:space="preserve"> </w:t>
      </w:r>
      <w:r>
        <w:rPr>
          <w:color w:val="231F20"/>
          <w:w w:val="108"/>
        </w:rPr>
        <w:t>the</w:t>
      </w:r>
      <w:r>
        <w:rPr>
          <w:color w:val="231F20"/>
          <w:spacing w:val="7"/>
        </w:rPr>
        <w:t xml:space="preserve"> </w:t>
      </w:r>
      <w:r>
        <w:rPr>
          <w:color w:val="231F20"/>
          <w:w w:val="101"/>
        </w:rPr>
        <w:t>OCR</w:t>
      </w:r>
      <w:proofErr w:type="gramStart"/>
      <w:r>
        <w:rPr>
          <w:color w:val="231F20"/>
          <w:w w:val="101"/>
        </w:rPr>
        <w:t>–</w:t>
      </w:r>
      <w:r>
        <w:rPr>
          <w:color w:val="231F20"/>
          <w:spacing w:val="-1"/>
          <w:w w:val="101"/>
        </w:rPr>
        <w:t>(</w:t>
      </w:r>
      <w:proofErr w:type="spellStart"/>
      <w:proofErr w:type="gramEnd"/>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rFonts w:ascii="Sarasa UI K" w:hAnsi="Sarasa UI K"/>
          <w:i/>
          <w:color w:val="231F20"/>
          <w:w w:val="104"/>
        </w:rPr>
        <w:t>C</w:t>
      </w:r>
      <w:r>
        <w:rPr>
          <w:rFonts w:ascii="Trebuchet MS" w:hAnsi="Trebuchet MS"/>
          <w:i/>
          <w:color w:val="231F20"/>
          <w:w w:val="112"/>
          <w:vertAlign w:val="superscript"/>
        </w:rPr>
        <w:t>l</w:t>
      </w:r>
      <w:r>
        <w:rPr>
          <w:rFonts w:ascii="Trebuchet MS" w:hAnsi="Trebuchet MS"/>
          <w:i/>
          <w:color w:val="231F20"/>
          <w:spacing w:val="-35"/>
        </w:rPr>
        <w:t xml:space="preserve"> </w:t>
      </w:r>
      <w:r>
        <w:rPr>
          <w:color w:val="231F20"/>
          <w:w w:val="85"/>
        </w:rPr>
        <w:t>)–</w:t>
      </w:r>
      <w:proofErr w:type="spellStart"/>
      <w:r>
        <w:rPr>
          <w:i/>
          <w:color w:val="231F20"/>
        </w:rPr>
        <w:t>Y</w:t>
      </w:r>
      <w:r>
        <w:rPr>
          <w:i/>
          <w:color w:val="231F20"/>
          <w:w w:val="112"/>
          <w:vertAlign w:val="subscript"/>
        </w:rPr>
        <w:t>j</w:t>
      </w:r>
      <w:proofErr w:type="spellEnd"/>
      <w:r>
        <w:rPr>
          <w:i/>
          <w:color w:val="231F20"/>
          <w:spacing w:val="7"/>
        </w:rPr>
        <w:t xml:space="preserve"> </w:t>
      </w:r>
      <w:proofErr w:type="spellStart"/>
      <w:r>
        <w:rPr>
          <w:color w:val="231F20"/>
          <w:w w:val="104"/>
        </w:rPr>
        <w:t>transforma</w:t>
      </w:r>
      <w:proofErr w:type="spellEnd"/>
      <w:r>
        <w:rPr>
          <w:color w:val="231F20"/>
          <w:w w:val="104"/>
        </w:rPr>
        <w:t>-</w:t>
      </w:r>
    </w:p>
    <w:p w14:paraId="46825D98" w14:textId="77777777" w:rsidR="003F41A0" w:rsidRDefault="00BA139E">
      <w:pPr>
        <w:pStyle w:val="a3"/>
        <w:spacing w:before="96" w:line="200" w:lineRule="atLeast"/>
        <w:ind w:left="170" w:right="685"/>
      </w:pPr>
      <w:r>
        <w:br w:type="column"/>
      </w:r>
      <w:r>
        <w:rPr>
          <w:color w:val="231F20"/>
          <w:w w:val="105"/>
        </w:rPr>
        <w:t>This</w:t>
      </w:r>
      <w:r>
        <w:rPr>
          <w:color w:val="231F20"/>
          <w:spacing w:val="-11"/>
          <w:w w:val="105"/>
        </w:rPr>
        <w:t xml:space="preserve"> </w:t>
      </w:r>
      <w:r>
        <w:rPr>
          <w:color w:val="231F20"/>
          <w:w w:val="105"/>
        </w:rPr>
        <w:t>is</w:t>
      </w:r>
      <w:r>
        <w:rPr>
          <w:color w:val="231F20"/>
          <w:spacing w:val="-11"/>
          <w:w w:val="105"/>
        </w:rPr>
        <w:t xml:space="preserve"> </w:t>
      </w:r>
      <w:r>
        <w:rPr>
          <w:color w:val="231F20"/>
          <w:w w:val="105"/>
        </w:rPr>
        <w:t>possibly</w:t>
      </w:r>
      <w:r>
        <w:rPr>
          <w:color w:val="231F20"/>
          <w:spacing w:val="-11"/>
          <w:w w:val="105"/>
        </w:rPr>
        <w:t xml:space="preserve"> </w:t>
      </w:r>
      <w:r>
        <w:rPr>
          <w:color w:val="231F20"/>
          <w:w w:val="105"/>
        </w:rPr>
        <w:t>due</w:t>
      </w:r>
      <w:r>
        <w:rPr>
          <w:color w:val="231F20"/>
          <w:spacing w:val="-11"/>
          <w:w w:val="105"/>
        </w:rPr>
        <w:t xml:space="preserve"> </w:t>
      </w:r>
      <w:r>
        <w:rPr>
          <w:color w:val="231F20"/>
          <w:w w:val="105"/>
        </w:rPr>
        <w:t>to</w:t>
      </w:r>
      <w:r>
        <w:rPr>
          <w:color w:val="231F20"/>
          <w:spacing w:val="-11"/>
          <w:w w:val="105"/>
        </w:rPr>
        <w:t xml:space="preserve"> </w:t>
      </w:r>
      <w:r>
        <w:rPr>
          <w:color w:val="231F20"/>
          <w:w w:val="105"/>
        </w:rPr>
        <w:t>the</w:t>
      </w:r>
      <w:r>
        <w:rPr>
          <w:color w:val="231F20"/>
          <w:spacing w:val="-11"/>
          <w:w w:val="105"/>
        </w:rPr>
        <w:t xml:space="preserve"> </w:t>
      </w:r>
      <w:r>
        <w:rPr>
          <w:color w:val="231F20"/>
          <w:w w:val="105"/>
        </w:rPr>
        <w:t>limited</w:t>
      </w:r>
      <w:r>
        <w:rPr>
          <w:color w:val="231F20"/>
          <w:spacing w:val="-10"/>
          <w:w w:val="105"/>
        </w:rPr>
        <w:t xml:space="preserve"> </w:t>
      </w:r>
      <w:r>
        <w:rPr>
          <w:color w:val="231F20"/>
          <w:w w:val="105"/>
        </w:rPr>
        <w:t>amount</w:t>
      </w:r>
      <w:r>
        <w:rPr>
          <w:color w:val="231F20"/>
          <w:spacing w:val="-11"/>
          <w:w w:val="105"/>
        </w:rPr>
        <w:t xml:space="preserve"> </w:t>
      </w:r>
      <w:r>
        <w:rPr>
          <w:color w:val="231F20"/>
          <w:w w:val="105"/>
        </w:rPr>
        <w:t>of</w:t>
      </w:r>
      <w:r>
        <w:rPr>
          <w:color w:val="231F20"/>
          <w:spacing w:val="-11"/>
          <w:w w:val="105"/>
        </w:rPr>
        <w:t xml:space="preserve"> </w:t>
      </w:r>
      <w:r>
        <w:rPr>
          <w:color w:val="231F20"/>
          <w:w w:val="105"/>
        </w:rPr>
        <w:t>LL</w:t>
      </w:r>
      <w:r>
        <w:rPr>
          <w:color w:val="231F20"/>
          <w:spacing w:val="-11"/>
          <w:w w:val="105"/>
        </w:rPr>
        <w:t xml:space="preserve"> </w:t>
      </w:r>
      <w:r>
        <w:rPr>
          <w:color w:val="231F20"/>
          <w:w w:val="105"/>
        </w:rPr>
        <w:t>&gt;</w:t>
      </w:r>
      <w:r>
        <w:rPr>
          <w:color w:val="231F20"/>
          <w:spacing w:val="-11"/>
          <w:w w:val="105"/>
        </w:rPr>
        <w:t xml:space="preserve"> </w:t>
      </w:r>
      <w:r>
        <w:rPr>
          <w:color w:val="231F20"/>
          <w:w w:val="105"/>
        </w:rPr>
        <w:t>100%</w:t>
      </w:r>
      <w:r>
        <w:rPr>
          <w:color w:val="231F20"/>
          <w:spacing w:val="-11"/>
          <w:w w:val="105"/>
        </w:rPr>
        <w:t xml:space="preserve"> </w:t>
      </w:r>
      <w:r>
        <w:rPr>
          <w:color w:val="231F20"/>
          <w:w w:val="105"/>
        </w:rPr>
        <w:t>data</w:t>
      </w:r>
      <w:r>
        <w:rPr>
          <w:color w:val="231F20"/>
          <w:spacing w:val="-11"/>
          <w:w w:val="105"/>
        </w:rPr>
        <w:t xml:space="preserve"> </w:t>
      </w:r>
      <w:r>
        <w:rPr>
          <w:color w:val="231F20"/>
          <w:w w:val="105"/>
        </w:rPr>
        <w:t>points used to derive the</w:t>
      </w:r>
      <w:r>
        <w:rPr>
          <w:color w:val="231F20"/>
          <w:spacing w:val="24"/>
          <w:w w:val="105"/>
        </w:rPr>
        <w:t xml:space="preserve"> </w:t>
      </w:r>
      <w:r>
        <w:rPr>
          <w:color w:val="231F20"/>
          <w:w w:val="105"/>
        </w:rPr>
        <w:t>correlations.</w:t>
      </w:r>
    </w:p>
    <w:p w14:paraId="46825D99" w14:textId="77777777" w:rsidR="003F41A0" w:rsidRDefault="003F41A0">
      <w:pPr>
        <w:spacing w:line="200" w:lineRule="atLeast"/>
        <w:sectPr w:rsidR="003F41A0">
          <w:type w:val="continuous"/>
          <w:pgSz w:w="12240" w:h="15840"/>
          <w:pgMar w:top="1000" w:right="240" w:bottom="280" w:left="780" w:header="720" w:footer="720" w:gutter="0"/>
          <w:cols w:num="2" w:space="720" w:equalWidth="0">
            <w:col w:w="5212" w:space="148"/>
            <w:col w:w="5860"/>
          </w:cols>
        </w:sectPr>
      </w:pPr>
    </w:p>
    <w:p w14:paraId="46825D9A" w14:textId="77777777" w:rsidR="003F41A0" w:rsidRDefault="00BA139E">
      <w:pPr>
        <w:tabs>
          <w:tab w:val="left" w:pos="3906"/>
        </w:tabs>
        <w:spacing w:line="15" w:lineRule="exact"/>
        <w:ind w:left="3628"/>
        <w:rPr>
          <w:sz w:val="11"/>
        </w:rPr>
      </w:pPr>
      <w:r>
        <w:rPr>
          <w:color w:val="231F20"/>
          <w:w w:val="110"/>
          <w:sz w:val="11"/>
        </w:rPr>
        <w:t>u</w:t>
      </w:r>
      <w:r>
        <w:rPr>
          <w:color w:val="231F20"/>
          <w:w w:val="110"/>
          <w:sz w:val="11"/>
        </w:rPr>
        <w:tab/>
        <w:t>v</w:t>
      </w:r>
    </w:p>
    <w:p w14:paraId="46825D9B" w14:textId="77777777" w:rsidR="003F41A0" w:rsidRDefault="003F41A0">
      <w:pPr>
        <w:spacing w:line="15" w:lineRule="exact"/>
        <w:rPr>
          <w:sz w:val="11"/>
        </w:rPr>
        <w:sectPr w:rsidR="003F41A0">
          <w:type w:val="continuous"/>
          <w:pgSz w:w="12240" w:h="15840"/>
          <w:pgMar w:top="1000" w:right="240" w:bottom="280" w:left="780" w:header="720" w:footer="720" w:gutter="0"/>
          <w:cols w:space="720"/>
        </w:sectPr>
      </w:pPr>
    </w:p>
    <w:p w14:paraId="46825D9C" w14:textId="77777777" w:rsidR="003F41A0" w:rsidRDefault="00BA139E">
      <w:pPr>
        <w:pStyle w:val="a3"/>
        <w:spacing w:before="3" w:line="249" w:lineRule="auto"/>
        <w:ind w:left="169" w:right="38"/>
        <w:jc w:val="both"/>
      </w:pPr>
      <w:r>
        <w:pict w14:anchorId="4682685C">
          <v:shape id="_x0000_s1070" type="#_x0000_t202" style="position:absolute;left:0;text-align:left;margin-left:155.6pt;margin-top:15.75pt;width:3.45pt;height:6.7pt;z-index:-251633664;mso-position-horizontal-relative:page" filled="f" stroked="f">
            <v:textbox inset="0,0,0,0">
              <w:txbxContent>
                <w:p w14:paraId="46826B1C" w14:textId="77777777" w:rsidR="003F41A0" w:rsidRDefault="00BA139E">
                  <w:pPr>
                    <w:spacing w:before="1"/>
                    <w:rPr>
                      <w:sz w:val="11"/>
                    </w:rPr>
                  </w:pPr>
                  <w:r>
                    <w:rPr>
                      <w:color w:val="231F20"/>
                      <w:w w:val="112"/>
                      <w:sz w:val="11"/>
                    </w:rPr>
                    <w:t>u</w:t>
                  </w:r>
                </w:p>
              </w:txbxContent>
            </v:textbox>
            <w10:wrap anchorx="page"/>
          </v:shape>
        </w:pict>
      </w:r>
      <w:proofErr w:type="spellStart"/>
      <w:r>
        <w:rPr>
          <w:color w:val="231F20"/>
          <w:w w:val="105"/>
        </w:rPr>
        <w:t>tion</w:t>
      </w:r>
      <w:proofErr w:type="spellEnd"/>
      <w:r>
        <w:rPr>
          <w:color w:val="231F20"/>
          <w:w w:val="105"/>
        </w:rPr>
        <w:t xml:space="preserve"> model is strongly dependent on index parameters. As </w:t>
      </w:r>
      <w:r>
        <w:rPr>
          <w:color w:val="231F20"/>
          <w:spacing w:val="-3"/>
          <w:w w:val="105"/>
        </w:rPr>
        <w:t xml:space="preserve">earlier </w:t>
      </w:r>
      <w:r>
        <w:rPr>
          <w:color w:val="231F20"/>
          <w:w w:val="105"/>
        </w:rPr>
        <w:t xml:space="preserve">explained in this section, </w:t>
      </w:r>
      <w:proofErr w:type="spellStart"/>
      <w:r>
        <w:rPr>
          <w:i/>
          <w:color w:val="231F20"/>
          <w:w w:val="105"/>
        </w:rPr>
        <w:t>s</w:t>
      </w:r>
      <w:r>
        <w:rPr>
          <w:color w:val="231F20"/>
          <w:w w:val="105"/>
          <w:vertAlign w:val="superscript"/>
        </w:rPr>
        <w:t>DSS</w:t>
      </w:r>
      <w:proofErr w:type="spellEnd"/>
      <w:r>
        <w:rPr>
          <w:color w:val="231F20"/>
          <w:w w:val="105"/>
        </w:rPr>
        <w:t xml:space="preserve"> o</w:t>
      </w:r>
      <w:r>
        <w:rPr>
          <w:color w:val="231F20"/>
          <w:w w:val="105"/>
        </w:rPr>
        <w:t>f Scandinavian clays exhibits a marked dependency on LL (</w:t>
      </w:r>
      <w:hyperlink w:anchor="_bookmark7" w:history="1">
        <w:r>
          <w:rPr>
            <w:color w:val="2E3092"/>
            <w:w w:val="105"/>
          </w:rPr>
          <w:t>eq. (6)</w:t>
        </w:r>
      </w:hyperlink>
      <w:r>
        <w:rPr>
          <w:color w:val="231F20"/>
          <w:w w:val="105"/>
        </w:rPr>
        <w:t xml:space="preserve">) and </w:t>
      </w:r>
      <w:r>
        <w:rPr>
          <w:i/>
          <w:color w:val="231F20"/>
          <w:w w:val="105"/>
        </w:rPr>
        <w:t xml:space="preserve">w </w:t>
      </w:r>
      <w:r>
        <w:rPr>
          <w:color w:val="231F20"/>
          <w:w w:val="105"/>
        </w:rPr>
        <w:t>(</w:t>
      </w:r>
      <w:hyperlink w:anchor="_bookmark8" w:history="1">
        <w:r>
          <w:rPr>
            <w:color w:val="2E3092"/>
            <w:w w:val="105"/>
          </w:rPr>
          <w:t>eq. (7)</w:t>
        </w:r>
      </w:hyperlink>
      <w:r>
        <w:rPr>
          <w:color w:val="231F20"/>
          <w:w w:val="105"/>
        </w:rPr>
        <w:t xml:space="preserve">). These results may be explained by the fact that both tests at laboratory </w:t>
      </w:r>
      <w:r>
        <w:rPr>
          <w:color w:val="231F20"/>
          <w:spacing w:val="-3"/>
          <w:w w:val="105"/>
        </w:rPr>
        <w:t xml:space="preserve">scale </w:t>
      </w:r>
      <w:proofErr w:type="gramStart"/>
      <w:r>
        <w:rPr>
          <w:color w:val="231F20"/>
          <w:w w:val="105"/>
        </w:rPr>
        <w:t>and  FV</w:t>
      </w:r>
      <w:proofErr w:type="gramEnd"/>
      <w:r>
        <w:rPr>
          <w:color w:val="231F20"/>
          <w:w w:val="105"/>
        </w:rPr>
        <w:t xml:space="preserve">  test  are  performed  at  considerably  high  strain  rate </w:t>
      </w:r>
      <w:r>
        <w:rPr>
          <w:color w:val="231F20"/>
          <w:spacing w:val="3"/>
          <w:w w:val="105"/>
        </w:rPr>
        <w:t xml:space="preserve"> </w:t>
      </w:r>
      <w:r>
        <w:rPr>
          <w:color w:val="231F20"/>
          <w:spacing w:val="-7"/>
          <w:w w:val="105"/>
        </w:rPr>
        <w:t>in</w:t>
      </w:r>
    </w:p>
    <w:p w14:paraId="46825D9D" w14:textId="77777777" w:rsidR="003F41A0" w:rsidRDefault="00BA139E">
      <w:pPr>
        <w:pStyle w:val="a3"/>
        <w:spacing w:line="93" w:lineRule="exact"/>
        <w:ind w:left="170"/>
        <w:jc w:val="both"/>
      </w:pPr>
      <w:proofErr w:type="gramStart"/>
      <w:r>
        <w:rPr>
          <w:color w:val="231F20"/>
          <w:w w:val="105"/>
        </w:rPr>
        <w:t xml:space="preserve">relatively </w:t>
      </w:r>
      <w:r>
        <w:rPr>
          <w:color w:val="231F20"/>
          <w:spacing w:val="6"/>
          <w:w w:val="105"/>
        </w:rPr>
        <w:t xml:space="preserve"> </w:t>
      </w:r>
      <w:r>
        <w:rPr>
          <w:color w:val="231F20"/>
          <w:w w:val="105"/>
        </w:rPr>
        <w:t>short</w:t>
      </w:r>
      <w:proofErr w:type="gramEnd"/>
      <w:r>
        <w:rPr>
          <w:color w:val="231F20"/>
          <w:w w:val="105"/>
        </w:rPr>
        <w:t xml:space="preserve"> </w:t>
      </w:r>
      <w:r>
        <w:rPr>
          <w:color w:val="231F20"/>
          <w:spacing w:val="7"/>
          <w:w w:val="105"/>
        </w:rPr>
        <w:t xml:space="preserve"> </w:t>
      </w:r>
      <w:r>
        <w:rPr>
          <w:color w:val="231F20"/>
          <w:w w:val="105"/>
        </w:rPr>
        <w:t xml:space="preserve">time </w:t>
      </w:r>
      <w:r>
        <w:rPr>
          <w:color w:val="231F20"/>
          <w:spacing w:val="7"/>
          <w:w w:val="105"/>
        </w:rPr>
        <w:t xml:space="preserve"> </w:t>
      </w:r>
      <w:r>
        <w:rPr>
          <w:color w:val="231F20"/>
          <w:w w:val="105"/>
        </w:rPr>
        <w:t xml:space="preserve">frames, </w:t>
      </w:r>
      <w:r>
        <w:rPr>
          <w:color w:val="231F20"/>
          <w:spacing w:val="7"/>
          <w:w w:val="105"/>
        </w:rPr>
        <w:t xml:space="preserve"> </w:t>
      </w:r>
      <w:r>
        <w:rPr>
          <w:color w:val="231F20"/>
          <w:w w:val="105"/>
        </w:rPr>
        <w:t xml:space="preserve">if </w:t>
      </w:r>
      <w:r>
        <w:rPr>
          <w:color w:val="231F20"/>
          <w:spacing w:val="7"/>
          <w:w w:val="105"/>
        </w:rPr>
        <w:t xml:space="preserve"> </w:t>
      </w:r>
      <w:r>
        <w:rPr>
          <w:color w:val="231F20"/>
          <w:w w:val="105"/>
        </w:rPr>
        <w:t xml:space="preserve">compared </w:t>
      </w:r>
      <w:r>
        <w:rPr>
          <w:color w:val="231F20"/>
          <w:spacing w:val="7"/>
          <w:w w:val="105"/>
        </w:rPr>
        <w:t xml:space="preserve"> </w:t>
      </w:r>
      <w:r>
        <w:rPr>
          <w:color w:val="231F20"/>
          <w:w w:val="105"/>
        </w:rPr>
        <w:t xml:space="preserve">with </w:t>
      </w:r>
      <w:r>
        <w:rPr>
          <w:color w:val="231F20"/>
          <w:spacing w:val="7"/>
          <w:w w:val="105"/>
        </w:rPr>
        <w:t xml:space="preserve"> </w:t>
      </w:r>
      <w:r>
        <w:rPr>
          <w:color w:val="231F20"/>
          <w:w w:val="105"/>
        </w:rPr>
        <w:t xml:space="preserve">the </w:t>
      </w:r>
      <w:r>
        <w:rPr>
          <w:color w:val="231F20"/>
          <w:spacing w:val="7"/>
          <w:w w:val="105"/>
        </w:rPr>
        <w:t xml:space="preserve"> </w:t>
      </w:r>
      <w:r>
        <w:rPr>
          <w:color w:val="231F20"/>
          <w:w w:val="105"/>
        </w:rPr>
        <w:t xml:space="preserve">time </w:t>
      </w:r>
      <w:r>
        <w:rPr>
          <w:color w:val="231F20"/>
          <w:spacing w:val="7"/>
          <w:w w:val="105"/>
        </w:rPr>
        <w:t xml:space="preserve"> </w:t>
      </w:r>
      <w:r>
        <w:rPr>
          <w:color w:val="231F20"/>
          <w:w w:val="105"/>
        </w:rPr>
        <w:t>scale</w:t>
      </w:r>
    </w:p>
    <w:p w14:paraId="46825D9E" w14:textId="77777777" w:rsidR="003F41A0" w:rsidRDefault="00BA139E">
      <w:pPr>
        <w:pStyle w:val="a3"/>
        <w:spacing w:line="247" w:lineRule="auto"/>
        <w:ind w:left="170" w:right="685" w:firstLine="170"/>
        <w:jc w:val="both"/>
      </w:pPr>
      <w:r>
        <w:br w:type="column"/>
      </w:r>
      <w:r>
        <w:rPr>
          <w:color w:val="231F20"/>
          <w:w w:val="105"/>
        </w:rPr>
        <w:t>However, more uncertainty come</w:t>
      </w:r>
      <w:r>
        <w:rPr>
          <w:color w:val="231F20"/>
          <w:w w:val="105"/>
        </w:rPr>
        <w:t xml:space="preserve">s when </w:t>
      </w:r>
      <w:r>
        <w:rPr>
          <w:i/>
          <w:color w:val="231F20"/>
          <w:w w:val="105"/>
        </w:rPr>
        <w:t xml:space="preserve">w </w:t>
      </w:r>
      <w:r>
        <w:rPr>
          <w:color w:val="231F20"/>
          <w:w w:val="105"/>
        </w:rPr>
        <w:t xml:space="preserve">is taken as </w:t>
      </w:r>
      <w:r>
        <w:rPr>
          <w:color w:val="231F20"/>
          <w:spacing w:val="-3"/>
          <w:w w:val="105"/>
        </w:rPr>
        <w:t xml:space="preserve">second- </w:t>
      </w:r>
      <w:proofErr w:type="spellStart"/>
      <w:r>
        <w:rPr>
          <w:color w:val="231F20"/>
          <w:w w:val="105"/>
        </w:rPr>
        <w:t>ary</w:t>
      </w:r>
      <w:proofErr w:type="spellEnd"/>
      <w:r>
        <w:rPr>
          <w:color w:val="231F20"/>
          <w:w w:val="105"/>
        </w:rPr>
        <w:t xml:space="preserve"> input parameter. The transformation model given by</w:t>
      </w:r>
      <w:r>
        <w:rPr>
          <w:color w:val="231F20"/>
          <w:spacing w:val="-23"/>
          <w:w w:val="105"/>
        </w:rPr>
        <w:t xml:space="preserve"> </w:t>
      </w:r>
      <w:hyperlink w:anchor="_bookmark49" w:history="1">
        <w:r>
          <w:rPr>
            <w:color w:val="2E3092"/>
            <w:w w:val="105"/>
          </w:rPr>
          <w:t>Karlsrud</w:t>
        </w:r>
      </w:hyperlink>
      <w:r>
        <w:rPr>
          <w:color w:val="2E3092"/>
          <w:w w:val="105"/>
        </w:rPr>
        <w:t xml:space="preserve"> </w:t>
      </w:r>
      <w:hyperlink w:anchor="_bookmark49" w:history="1">
        <w:r>
          <w:rPr>
            <w:color w:val="2E3092"/>
            <w:w w:val="105"/>
          </w:rPr>
          <w:t xml:space="preserve">and Hernandez-Martinez (2013) </w:t>
        </w:r>
      </w:hyperlink>
      <w:r>
        <w:rPr>
          <w:color w:val="231F20"/>
          <w:w w:val="105"/>
        </w:rPr>
        <w:t xml:space="preserve">for DSS strength tends to </w:t>
      </w:r>
      <w:r>
        <w:rPr>
          <w:color w:val="231F20"/>
          <w:spacing w:val="-3"/>
          <w:w w:val="105"/>
        </w:rPr>
        <w:t xml:space="preserve">deviate </w:t>
      </w:r>
      <w:r>
        <w:rPr>
          <w:color w:val="231F20"/>
        </w:rPr>
        <w:t>from</w:t>
      </w:r>
      <w:r>
        <w:rPr>
          <w:color w:val="231F20"/>
          <w:spacing w:val="-8"/>
        </w:rPr>
        <w:t xml:space="preserve"> </w:t>
      </w:r>
      <w:r>
        <w:rPr>
          <w:color w:val="231F20"/>
        </w:rPr>
        <w:t>the</w:t>
      </w:r>
      <w:r>
        <w:rPr>
          <w:color w:val="231F20"/>
          <w:spacing w:val="-7"/>
        </w:rPr>
        <w:t xml:space="preserve"> </w:t>
      </w:r>
      <w:r>
        <w:rPr>
          <w:color w:val="231F20"/>
        </w:rPr>
        <w:t>mean</w:t>
      </w:r>
      <w:r>
        <w:rPr>
          <w:color w:val="231F20"/>
          <w:spacing w:val="-7"/>
        </w:rPr>
        <w:t xml:space="preserve"> </w:t>
      </w:r>
      <w:r>
        <w:rPr>
          <w:color w:val="231F20"/>
        </w:rPr>
        <w:t>trend</w:t>
      </w:r>
      <w:r>
        <w:rPr>
          <w:color w:val="231F20"/>
          <w:spacing w:val="-7"/>
        </w:rPr>
        <w:t xml:space="preserve"> </w:t>
      </w:r>
      <w:r>
        <w:rPr>
          <w:color w:val="231F20"/>
        </w:rPr>
        <w:t>suggested</w:t>
      </w:r>
      <w:r>
        <w:rPr>
          <w:color w:val="231F20"/>
          <w:spacing w:val="-7"/>
        </w:rPr>
        <w:t xml:space="preserve"> </w:t>
      </w:r>
      <w:r>
        <w:rPr>
          <w:color w:val="231F20"/>
        </w:rPr>
        <w:t>by</w:t>
      </w:r>
      <w:r>
        <w:rPr>
          <w:color w:val="231F20"/>
          <w:spacing w:val="-7"/>
        </w:rPr>
        <w:t xml:space="preserve"> </w:t>
      </w:r>
      <w:r>
        <w:rPr>
          <w:color w:val="231F20"/>
        </w:rPr>
        <w:t>F-CLAY/10/173</w:t>
      </w:r>
      <w:r>
        <w:rPr>
          <w:color w:val="231F20"/>
          <w:spacing w:val="-7"/>
        </w:rPr>
        <w:t xml:space="preserve"> </w:t>
      </w:r>
      <w:r>
        <w:rPr>
          <w:color w:val="231F20"/>
        </w:rPr>
        <w:t>database</w:t>
      </w:r>
      <w:r>
        <w:rPr>
          <w:color w:val="231F20"/>
          <w:spacing w:val="-7"/>
        </w:rPr>
        <w:t xml:space="preserve"> </w:t>
      </w:r>
      <w:r>
        <w:rPr>
          <w:color w:val="231F20"/>
        </w:rPr>
        <w:t>(</w:t>
      </w:r>
      <w:hyperlink w:anchor="_bookmark33" w:history="1">
        <w:r>
          <w:rPr>
            <w:color w:val="2E3092"/>
          </w:rPr>
          <w:t>Fig.</w:t>
        </w:r>
        <w:r>
          <w:rPr>
            <w:color w:val="2E3092"/>
            <w:spacing w:val="-7"/>
          </w:rPr>
          <w:t xml:space="preserve"> </w:t>
        </w:r>
        <w:r>
          <w:rPr>
            <w:color w:val="2E3092"/>
            <w:spacing w:val="-4"/>
          </w:rPr>
          <w:t>14</w:t>
        </w:r>
      </w:hyperlink>
      <w:r>
        <w:rPr>
          <w:color w:val="231F20"/>
          <w:spacing w:val="-4"/>
        </w:rPr>
        <w:t xml:space="preserve">), </w:t>
      </w:r>
      <w:r>
        <w:rPr>
          <w:color w:val="231F20"/>
          <w:w w:val="105"/>
        </w:rPr>
        <w:t>intersecting</w:t>
      </w:r>
      <w:r>
        <w:rPr>
          <w:color w:val="231F20"/>
          <w:spacing w:val="16"/>
          <w:w w:val="105"/>
        </w:rPr>
        <w:t xml:space="preserve"> </w:t>
      </w:r>
      <w:r>
        <w:rPr>
          <w:color w:val="231F20"/>
          <w:w w:val="105"/>
        </w:rPr>
        <w:t>the</w:t>
      </w:r>
      <w:r>
        <w:rPr>
          <w:color w:val="231F20"/>
          <w:spacing w:val="17"/>
          <w:w w:val="105"/>
        </w:rPr>
        <w:t xml:space="preserve"> </w:t>
      </w:r>
      <w:r>
        <w:rPr>
          <w:color w:val="231F20"/>
          <w:w w:val="105"/>
        </w:rPr>
        <w:t>regression</w:t>
      </w:r>
      <w:r>
        <w:rPr>
          <w:color w:val="231F20"/>
          <w:spacing w:val="17"/>
          <w:w w:val="105"/>
        </w:rPr>
        <w:t xml:space="preserve"> </w:t>
      </w:r>
      <w:r>
        <w:rPr>
          <w:color w:val="231F20"/>
          <w:w w:val="105"/>
        </w:rPr>
        <w:t>line</w:t>
      </w:r>
      <w:r>
        <w:rPr>
          <w:color w:val="231F20"/>
          <w:spacing w:val="17"/>
          <w:w w:val="105"/>
        </w:rPr>
        <w:t xml:space="preserve"> </w:t>
      </w:r>
      <w:r>
        <w:rPr>
          <w:color w:val="231F20"/>
          <w:w w:val="105"/>
        </w:rPr>
        <w:t>and</w:t>
      </w:r>
      <w:r>
        <w:rPr>
          <w:color w:val="231F20"/>
          <w:spacing w:val="17"/>
          <w:w w:val="105"/>
        </w:rPr>
        <w:t xml:space="preserve"> </w:t>
      </w:r>
      <w:r>
        <w:rPr>
          <w:color w:val="231F20"/>
          <w:w w:val="105"/>
        </w:rPr>
        <w:t>suggesting</w:t>
      </w:r>
      <w:r>
        <w:rPr>
          <w:color w:val="231F20"/>
          <w:spacing w:val="17"/>
          <w:w w:val="105"/>
        </w:rPr>
        <w:t xml:space="preserve"> </w:t>
      </w:r>
      <w:r>
        <w:rPr>
          <w:color w:val="231F20"/>
          <w:w w:val="105"/>
        </w:rPr>
        <w:t>that</w:t>
      </w:r>
      <w:r>
        <w:rPr>
          <w:color w:val="231F20"/>
          <w:spacing w:val="16"/>
          <w:w w:val="105"/>
        </w:rPr>
        <w:t xml:space="preserve"> </w:t>
      </w:r>
      <w:r>
        <w:rPr>
          <w:color w:val="231F20"/>
          <w:w w:val="105"/>
        </w:rPr>
        <w:t>for</w:t>
      </w:r>
      <w:r>
        <w:rPr>
          <w:color w:val="231F20"/>
          <w:spacing w:val="17"/>
          <w:w w:val="105"/>
        </w:rPr>
        <w:t xml:space="preserve"> </w:t>
      </w:r>
      <w:r>
        <w:rPr>
          <w:color w:val="231F20"/>
          <w:w w:val="105"/>
        </w:rPr>
        <w:t>a</w:t>
      </w:r>
      <w:r>
        <w:rPr>
          <w:color w:val="231F20"/>
          <w:spacing w:val="17"/>
          <w:w w:val="105"/>
        </w:rPr>
        <w:t xml:space="preserve"> </w:t>
      </w:r>
      <w:r>
        <w:rPr>
          <w:color w:val="231F20"/>
          <w:spacing w:val="-3"/>
          <w:w w:val="105"/>
        </w:rPr>
        <w:t>certain</w:t>
      </w:r>
    </w:p>
    <w:p w14:paraId="46825D9F" w14:textId="77777777" w:rsidR="003F41A0" w:rsidRDefault="00BA139E">
      <w:pPr>
        <w:pStyle w:val="a3"/>
        <w:spacing w:before="7" w:line="100" w:lineRule="exact"/>
        <w:ind w:left="170"/>
      </w:pPr>
      <w:r>
        <w:rPr>
          <w:color w:val="231F20"/>
          <w:w w:val="105"/>
        </w:rPr>
        <w:t>number</w:t>
      </w:r>
      <w:r>
        <w:rPr>
          <w:color w:val="231F20"/>
          <w:spacing w:val="24"/>
          <w:w w:val="105"/>
        </w:rPr>
        <w:t xml:space="preserve"> </w:t>
      </w:r>
      <w:r>
        <w:rPr>
          <w:color w:val="231F20"/>
          <w:w w:val="105"/>
        </w:rPr>
        <w:t>of</w:t>
      </w:r>
      <w:r>
        <w:rPr>
          <w:color w:val="231F20"/>
          <w:spacing w:val="25"/>
          <w:w w:val="105"/>
        </w:rPr>
        <w:t xml:space="preserve"> </w:t>
      </w:r>
      <w:r>
        <w:rPr>
          <w:color w:val="231F20"/>
          <w:w w:val="105"/>
        </w:rPr>
        <w:t>combinations</w:t>
      </w:r>
      <w:r>
        <w:rPr>
          <w:color w:val="231F20"/>
          <w:spacing w:val="25"/>
          <w:w w:val="105"/>
        </w:rPr>
        <w:t xml:space="preserve"> </w:t>
      </w:r>
      <w:r>
        <w:rPr>
          <w:color w:val="231F20"/>
          <w:w w:val="105"/>
        </w:rPr>
        <w:t>of</w:t>
      </w:r>
      <w:r>
        <w:rPr>
          <w:color w:val="231F20"/>
          <w:spacing w:val="25"/>
          <w:w w:val="105"/>
        </w:rPr>
        <w:t xml:space="preserve"> </w:t>
      </w:r>
      <w:r>
        <w:rPr>
          <w:color w:val="231F20"/>
          <w:w w:val="105"/>
        </w:rPr>
        <w:t>OCR</w:t>
      </w:r>
      <w:r>
        <w:rPr>
          <w:color w:val="231F20"/>
          <w:spacing w:val="25"/>
          <w:w w:val="105"/>
        </w:rPr>
        <w:t xml:space="preserve"> </w:t>
      </w:r>
      <w:r>
        <w:rPr>
          <w:color w:val="231F20"/>
          <w:w w:val="105"/>
        </w:rPr>
        <w:t>and</w:t>
      </w:r>
      <w:r>
        <w:rPr>
          <w:color w:val="231F20"/>
          <w:spacing w:val="25"/>
          <w:w w:val="105"/>
        </w:rPr>
        <w:t xml:space="preserve"> </w:t>
      </w:r>
      <w:r>
        <w:rPr>
          <w:i/>
          <w:color w:val="231F20"/>
          <w:w w:val="105"/>
        </w:rPr>
        <w:t>w</w:t>
      </w:r>
      <w:r>
        <w:rPr>
          <w:color w:val="231F20"/>
          <w:w w:val="105"/>
        </w:rPr>
        <w:t>,</w:t>
      </w:r>
      <w:r>
        <w:rPr>
          <w:color w:val="231F20"/>
          <w:spacing w:val="25"/>
          <w:w w:val="105"/>
        </w:rPr>
        <w:t xml:space="preserve"> </w:t>
      </w:r>
      <w:proofErr w:type="spellStart"/>
      <w:r>
        <w:rPr>
          <w:i/>
          <w:color w:val="231F20"/>
          <w:w w:val="105"/>
        </w:rPr>
        <w:t>s</w:t>
      </w:r>
      <w:r>
        <w:rPr>
          <w:color w:val="231F20"/>
          <w:w w:val="105"/>
          <w:vertAlign w:val="superscript"/>
        </w:rPr>
        <w:t>DSS</w:t>
      </w:r>
      <w:proofErr w:type="spellEnd"/>
      <w:r>
        <w:rPr>
          <w:color w:val="231F20"/>
          <w:spacing w:val="25"/>
          <w:w w:val="105"/>
        </w:rPr>
        <w:t xml:space="preserve"> </w:t>
      </w:r>
      <w:r>
        <w:rPr>
          <w:color w:val="231F20"/>
          <w:w w:val="105"/>
        </w:rPr>
        <w:t>of</w:t>
      </w:r>
      <w:r>
        <w:rPr>
          <w:color w:val="231F20"/>
          <w:spacing w:val="24"/>
          <w:w w:val="105"/>
        </w:rPr>
        <w:t xml:space="preserve"> </w:t>
      </w:r>
      <w:r>
        <w:rPr>
          <w:color w:val="231F20"/>
          <w:w w:val="105"/>
        </w:rPr>
        <w:t>Norwegian</w:t>
      </w:r>
      <w:r>
        <w:rPr>
          <w:color w:val="231F20"/>
          <w:spacing w:val="25"/>
          <w:w w:val="105"/>
        </w:rPr>
        <w:t xml:space="preserve"> </w:t>
      </w:r>
      <w:r>
        <w:rPr>
          <w:color w:val="231F20"/>
          <w:w w:val="105"/>
        </w:rPr>
        <w:t>clays</w:t>
      </w:r>
    </w:p>
    <w:p w14:paraId="46825DA0" w14:textId="77777777" w:rsidR="003F41A0" w:rsidRDefault="003F41A0">
      <w:pPr>
        <w:spacing w:line="100" w:lineRule="exact"/>
        <w:sectPr w:rsidR="003F41A0">
          <w:type w:val="continuous"/>
          <w:pgSz w:w="12240" w:h="15840"/>
          <w:pgMar w:top="1000" w:right="240" w:bottom="280" w:left="780" w:header="720" w:footer="720" w:gutter="0"/>
          <w:cols w:num="2" w:space="720" w:equalWidth="0">
            <w:col w:w="5212" w:space="148"/>
            <w:col w:w="5860"/>
          </w:cols>
        </w:sectPr>
      </w:pPr>
    </w:p>
    <w:p w14:paraId="46825DA1" w14:textId="77777777" w:rsidR="003F41A0" w:rsidRDefault="00BA139E">
      <w:pPr>
        <w:pStyle w:val="a3"/>
        <w:spacing w:before="112"/>
        <w:ind w:left="170"/>
      </w:pPr>
      <w:r>
        <w:rPr>
          <w:color w:val="231F20"/>
          <w:w w:val="105"/>
        </w:rPr>
        <w:t>needed for causing failure in situ. It is known that undrained</w:t>
      </w:r>
    </w:p>
    <w:p w14:paraId="46825DA2" w14:textId="77777777" w:rsidR="003F41A0" w:rsidRDefault="00BA139E">
      <w:pPr>
        <w:pStyle w:val="a3"/>
        <w:spacing w:before="112"/>
        <w:ind w:left="170"/>
      </w:pPr>
      <w:r>
        <w:br w:type="column"/>
      </w:r>
      <w:r>
        <w:rPr>
          <w:color w:val="231F20"/>
          <w:w w:val="105"/>
        </w:rPr>
        <w:t xml:space="preserve">would result higher than </w:t>
      </w:r>
      <w:proofErr w:type="spellStart"/>
      <w:r>
        <w:rPr>
          <w:i/>
          <w:color w:val="231F20"/>
          <w:w w:val="105"/>
        </w:rPr>
        <w:t>s</w:t>
      </w:r>
      <w:r>
        <w:rPr>
          <w:color w:val="231F20"/>
          <w:w w:val="105"/>
          <w:vertAlign w:val="superscript"/>
        </w:rPr>
        <w:t>FV</w:t>
      </w:r>
      <w:proofErr w:type="spellEnd"/>
    </w:p>
    <w:p w14:paraId="46825DA3" w14:textId="77777777" w:rsidR="003F41A0" w:rsidRDefault="00BA139E">
      <w:pPr>
        <w:spacing w:before="1" w:line="120" w:lineRule="exact"/>
        <w:ind w:left="1060"/>
        <w:rPr>
          <w:sz w:val="11"/>
        </w:rPr>
      </w:pPr>
      <w:r>
        <w:br w:type="column"/>
      </w:r>
      <w:r>
        <w:rPr>
          <w:color w:val="231F20"/>
          <w:w w:val="115"/>
          <w:sz w:val="11"/>
        </w:rPr>
        <w:t>u</w:t>
      </w:r>
    </w:p>
    <w:p w14:paraId="46825DA4" w14:textId="77777777" w:rsidR="003F41A0" w:rsidRDefault="00BA139E">
      <w:pPr>
        <w:pStyle w:val="a3"/>
        <w:spacing w:line="190" w:lineRule="exact"/>
      </w:pPr>
      <w:r>
        <w:pict w14:anchorId="4682685D">
          <v:shape id="_x0000_s1069" type="#_x0000_t202" style="position:absolute;margin-left:416.45pt;margin-top:4.55pt;width:3.45pt;height:6.7pt;z-index:-251632640;mso-position-horizontal-relative:page" filled="f" stroked="f">
            <v:textbox inset="0,0,0,0">
              <w:txbxContent>
                <w:p w14:paraId="46826B1D" w14:textId="77777777" w:rsidR="003F41A0" w:rsidRDefault="00BA139E">
                  <w:pPr>
                    <w:spacing w:before="1"/>
                    <w:rPr>
                      <w:sz w:val="11"/>
                    </w:rPr>
                  </w:pPr>
                  <w:r>
                    <w:rPr>
                      <w:color w:val="231F20"/>
                      <w:w w:val="112"/>
                      <w:sz w:val="11"/>
                    </w:rPr>
                    <w:t>u</w:t>
                  </w:r>
                </w:p>
              </w:txbxContent>
            </v:textbox>
            <w10:wrap anchorx="page"/>
          </v:shape>
        </w:pict>
      </w:r>
      <w:r>
        <w:rPr>
          <w:color w:val="231F20"/>
          <w:w w:val="105"/>
        </w:rPr>
        <w:t>of Finnish clays. One possible reason</w:t>
      </w:r>
    </w:p>
    <w:p w14:paraId="46825DA5" w14:textId="77777777" w:rsidR="003F41A0" w:rsidRDefault="003F41A0">
      <w:pPr>
        <w:spacing w:line="190" w:lineRule="exact"/>
        <w:sectPr w:rsidR="003F41A0">
          <w:type w:val="continuous"/>
          <w:pgSz w:w="12240" w:h="15840"/>
          <w:pgMar w:top="1000" w:right="240" w:bottom="280" w:left="780" w:header="720" w:footer="720" w:gutter="0"/>
          <w:cols w:num="3" w:space="720" w:equalWidth="0">
            <w:col w:w="5212" w:space="148"/>
            <w:col w:w="2322" w:space="39"/>
            <w:col w:w="3499"/>
          </w:cols>
        </w:sectPr>
      </w:pPr>
    </w:p>
    <w:p w14:paraId="46825DA6" w14:textId="77777777" w:rsidR="003F41A0" w:rsidRDefault="00BA139E">
      <w:pPr>
        <w:pStyle w:val="a3"/>
        <w:spacing w:before="7" w:line="247" w:lineRule="auto"/>
        <w:ind w:left="170" w:right="38"/>
        <w:jc w:val="both"/>
      </w:pPr>
      <w:r>
        <w:rPr>
          <w:color w:val="231F20"/>
          <w:w w:val="105"/>
        </w:rPr>
        <w:t>failure of e.g., embankments may take several days (</w:t>
      </w:r>
      <w:hyperlink w:anchor="_bookmark60" w:history="1">
        <w:r>
          <w:rPr>
            <w:color w:val="2E3092"/>
            <w:w w:val="105"/>
          </w:rPr>
          <w:t>La Roc</w:t>
        </w:r>
        <w:r>
          <w:rPr>
            <w:color w:val="2E3092"/>
            <w:w w:val="105"/>
          </w:rPr>
          <w:t>helle</w:t>
        </w:r>
      </w:hyperlink>
      <w:r>
        <w:rPr>
          <w:color w:val="2E3092"/>
          <w:w w:val="105"/>
        </w:rPr>
        <w:t xml:space="preserve"> </w:t>
      </w:r>
      <w:hyperlink w:anchor="_bookmark60" w:history="1">
        <w:r>
          <w:rPr>
            <w:color w:val="2E3092"/>
            <w:w w:val="105"/>
          </w:rPr>
          <w:t>et</w:t>
        </w:r>
        <w:r>
          <w:rPr>
            <w:color w:val="2E3092"/>
            <w:spacing w:val="-9"/>
            <w:w w:val="105"/>
          </w:rPr>
          <w:t xml:space="preserve"> </w:t>
        </w:r>
        <w:r>
          <w:rPr>
            <w:color w:val="2E3092"/>
            <w:w w:val="105"/>
          </w:rPr>
          <w:t>al.</w:t>
        </w:r>
        <w:r>
          <w:rPr>
            <w:color w:val="2E3092"/>
            <w:spacing w:val="-9"/>
            <w:w w:val="105"/>
          </w:rPr>
          <w:t xml:space="preserve"> </w:t>
        </w:r>
        <w:r>
          <w:rPr>
            <w:color w:val="2E3092"/>
            <w:w w:val="105"/>
          </w:rPr>
          <w:t>1974</w:t>
        </w:r>
      </w:hyperlink>
      <w:r>
        <w:rPr>
          <w:color w:val="231F20"/>
          <w:w w:val="105"/>
        </w:rPr>
        <w:t>),</w:t>
      </w:r>
      <w:r>
        <w:rPr>
          <w:color w:val="231F20"/>
          <w:spacing w:val="-9"/>
          <w:w w:val="105"/>
        </w:rPr>
        <w:t xml:space="preserve"> </w:t>
      </w:r>
      <w:r>
        <w:rPr>
          <w:color w:val="231F20"/>
          <w:w w:val="105"/>
        </w:rPr>
        <w:t>while</w:t>
      </w:r>
      <w:r>
        <w:rPr>
          <w:color w:val="231F20"/>
          <w:spacing w:val="-9"/>
          <w:w w:val="105"/>
        </w:rPr>
        <w:t xml:space="preserve"> </w:t>
      </w:r>
      <w:r>
        <w:rPr>
          <w:color w:val="231F20"/>
          <w:w w:val="105"/>
        </w:rPr>
        <w:t>DSS</w:t>
      </w:r>
      <w:r>
        <w:rPr>
          <w:color w:val="231F20"/>
          <w:spacing w:val="-8"/>
          <w:w w:val="105"/>
        </w:rPr>
        <w:t xml:space="preserve"> </w:t>
      </w:r>
      <w:r>
        <w:rPr>
          <w:color w:val="231F20"/>
          <w:w w:val="105"/>
        </w:rPr>
        <w:t>and</w:t>
      </w:r>
      <w:r>
        <w:rPr>
          <w:color w:val="231F20"/>
          <w:spacing w:val="-9"/>
          <w:w w:val="105"/>
        </w:rPr>
        <w:t xml:space="preserve"> </w:t>
      </w:r>
      <w:r>
        <w:rPr>
          <w:color w:val="231F20"/>
          <w:w w:val="105"/>
        </w:rPr>
        <w:t>FV</w:t>
      </w:r>
      <w:r>
        <w:rPr>
          <w:color w:val="231F20"/>
          <w:spacing w:val="-9"/>
          <w:w w:val="105"/>
        </w:rPr>
        <w:t xml:space="preserve"> </w:t>
      </w:r>
      <w:r>
        <w:rPr>
          <w:color w:val="231F20"/>
          <w:w w:val="105"/>
        </w:rPr>
        <w:t>tests</w:t>
      </w:r>
      <w:r>
        <w:rPr>
          <w:color w:val="231F20"/>
          <w:spacing w:val="-9"/>
          <w:w w:val="105"/>
        </w:rPr>
        <w:t xml:space="preserve"> </w:t>
      </w:r>
      <w:r>
        <w:rPr>
          <w:color w:val="231F20"/>
          <w:w w:val="105"/>
        </w:rPr>
        <w:t>are</w:t>
      </w:r>
      <w:r>
        <w:rPr>
          <w:color w:val="231F20"/>
          <w:spacing w:val="-9"/>
          <w:w w:val="105"/>
        </w:rPr>
        <w:t xml:space="preserve"> </w:t>
      </w:r>
      <w:r>
        <w:rPr>
          <w:color w:val="231F20"/>
          <w:w w:val="105"/>
        </w:rPr>
        <w:t>performed</w:t>
      </w:r>
      <w:r>
        <w:rPr>
          <w:color w:val="231F20"/>
          <w:spacing w:val="-8"/>
          <w:w w:val="105"/>
        </w:rPr>
        <w:t xml:space="preserve"> </w:t>
      </w:r>
      <w:r>
        <w:rPr>
          <w:color w:val="231F20"/>
          <w:w w:val="105"/>
        </w:rPr>
        <w:t>on</w:t>
      </w:r>
      <w:r>
        <w:rPr>
          <w:color w:val="231F20"/>
          <w:spacing w:val="-9"/>
          <w:w w:val="105"/>
        </w:rPr>
        <w:t xml:space="preserve"> </w:t>
      </w:r>
      <w:r>
        <w:rPr>
          <w:color w:val="231F20"/>
          <w:w w:val="105"/>
        </w:rPr>
        <w:t>time</w:t>
      </w:r>
      <w:r>
        <w:rPr>
          <w:color w:val="231F20"/>
          <w:spacing w:val="-9"/>
          <w:w w:val="105"/>
        </w:rPr>
        <w:t xml:space="preserve"> </w:t>
      </w:r>
      <w:r>
        <w:rPr>
          <w:color w:val="231F20"/>
          <w:w w:val="105"/>
        </w:rPr>
        <w:t>scales</w:t>
      </w:r>
      <w:r>
        <w:rPr>
          <w:color w:val="231F20"/>
          <w:spacing w:val="-9"/>
          <w:w w:val="105"/>
        </w:rPr>
        <w:t xml:space="preserve"> </w:t>
      </w:r>
      <w:r>
        <w:rPr>
          <w:color w:val="231F20"/>
          <w:w w:val="105"/>
        </w:rPr>
        <w:t xml:space="preserve">in the order of hours or minutes, respectively. While TXC, TXE, </w:t>
      </w:r>
      <w:r>
        <w:rPr>
          <w:color w:val="231F20"/>
          <w:spacing w:val="-4"/>
          <w:w w:val="105"/>
        </w:rPr>
        <w:t xml:space="preserve">DSS </w:t>
      </w:r>
      <w:r>
        <w:rPr>
          <w:color w:val="231F20"/>
          <w:w w:val="105"/>
        </w:rPr>
        <w:t>tests</w:t>
      </w:r>
      <w:r>
        <w:rPr>
          <w:color w:val="231F20"/>
          <w:spacing w:val="8"/>
          <w:w w:val="105"/>
        </w:rPr>
        <w:t xml:space="preserve"> </w:t>
      </w:r>
      <w:r>
        <w:rPr>
          <w:color w:val="231F20"/>
          <w:w w:val="105"/>
        </w:rPr>
        <w:t>are</w:t>
      </w:r>
      <w:r>
        <w:rPr>
          <w:color w:val="231F20"/>
          <w:spacing w:val="9"/>
          <w:w w:val="105"/>
        </w:rPr>
        <w:t xml:space="preserve"> </w:t>
      </w:r>
      <w:r>
        <w:rPr>
          <w:color w:val="231F20"/>
          <w:w w:val="105"/>
        </w:rPr>
        <w:t>normally</w:t>
      </w:r>
      <w:r>
        <w:rPr>
          <w:color w:val="231F20"/>
          <w:spacing w:val="9"/>
          <w:w w:val="105"/>
        </w:rPr>
        <w:t xml:space="preserve"> </w:t>
      </w:r>
      <w:r>
        <w:rPr>
          <w:color w:val="231F20"/>
          <w:w w:val="105"/>
        </w:rPr>
        <w:t>performed</w:t>
      </w:r>
      <w:r>
        <w:rPr>
          <w:color w:val="231F20"/>
          <w:spacing w:val="9"/>
          <w:w w:val="105"/>
        </w:rPr>
        <w:t xml:space="preserve"> </w:t>
      </w:r>
      <w:r>
        <w:rPr>
          <w:color w:val="231F20"/>
          <w:w w:val="105"/>
        </w:rPr>
        <w:t>at</w:t>
      </w:r>
      <w:r>
        <w:rPr>
          <w:color w:val="231F20"/>
          <w:spacing w:val="9"/>
          <w:w w:val="105"/>
        </w:rPr>
        <w:t xml:space="preserve"> </w:t>
      </w:r>
      <w:r>
        <w:rPr>
          <w:color w:val="231F20"/>
          <w:w w:val="105"/>
        </w:rPr>
        <w:t>a</w:t>
      </w:r>
      <w:r>
        <w:rPr>
          <w:color w:val="231F20"/>
          <w:spacing w:val="9"/>
          <w:w w:val="105"/>
        </w:rPr>
        <w:t xml:space="preserve"> </w:t>
      </w:r>
      <w:r>
        <w:rPr>
          <w:color w:val="231F20"/>
          <w:w w:val="105"/>
        </w:rPr>
        <w:t>strain</w:t>
      </w:r>
      <w:r>
        <w:rPr>
          <w:color w:val="231F20"/>
          <w:spacing w:val="9"/>
          <w:w w:val="105"/>
        </w:rPr>
        <w:t xml:space="preserve"> </w:t>
      </w:r>
      <w:r>
        <w:rPr>
          <w:color w:val="231F20"/>
          <w:w w:val="105"/>
        </w:rPr>
        <w:t>rate</w:t>
      </w:r>
      <w:r>
        <w:rPr>
          <w:color w:val="231F20"/>
          <w:spacing w:val="9"/>
          <w:w w:val="105"/>
        </w:rPr>
        <w:t xml:space="preserve"> </w:t>
      </w:r>
      <w:r>
        <w:rPr>
          <w:color w:val="231F20"/>
          <w:w w:val="105"/>
        </w:rPr>
        <w:t>of</w:t>
      </w:r>
      <w:r>
        <w:rPr>
          <w:color w:val="231F20"/>
          <w:spacing w:val="9"/>
          <w:w w:val="105"/>
        </w:rPr>
        <w:t xml:space="preserve"> </w:t>
      </w:r>
      <w:r>
        <w:rPr>
          <w:color w:val="231F20"/>
          <w:w w:val="105"/>
        </w:rPr>
        <w:t>about</w:t>
      </w:r>
      <w:r>
        <w:rPr>
          <w:color w:val="231F20"/>
          <w:spacing w:val="9"/>
          <w:w w:val="105"/>
        </w:rPr>
        <w:t xml:space="preserve"> </w:t>
      </w:r>
      <w:r>
        <w:rPr>
          <w:color w:val="231F20"/>
          <w:w w:val="105"/>
        </w:rPr>
        <w:t>1%·h</w:t>
      </w:r>
      <w:r>
        <w:rPr>
          <w:color w:val="231F20"/>
          <w:w w:val="105"/>
          <w:position w:val="5"/>
          <w:sz w:val="11"/>
        </w:rPr>
        <w:t>−</w:t>
      </w:r>
      <w:r>
        <w:rPr>
          <w:color w:val="231F20"/>
          <w:w w:val="105"/>
          <w:position w:val="5"/>
          <w:sz w:val="11"/>
        </w:rPr>
        <w:t>1</w:t>
      </w:r>
      <w:r>
        <w:rPr>
          <w:color w:val="231F20"/>
          <w:w w:val="105"/>
        </w:rPr>
        <w:t>,</w:t>
      </w:r>
      <w:r>
        <w:rPr>
          <w:color w:val="231F20"/>
          <w:spacing w:val="9"/>
          <w:w w:val="105"/>
        </w:rPr>
        <w:t xml:space="preserve"> </w:t>
      </w:r>
      <w:r>
        <w:rPr>
          <w:color w:val="231F20"/>
          <w:spacing w:val="-12"/>
          <w:w w:val="105"/>
        </w:rPr>
        <w:t>FV</w:t>
      </w:r>
    </w:p>
    <w:p w14:paraId="46825DA7" w14:textId="77777777" w:rsidR="003F41A0" w:rsidRDefault="00BA139E">
      <w:pPr>
        <w:pStyle w:val="a3"/>
        <w:spacing w:line="109" w:lineRule="exact"/>
        <w:ind w:left="170"/>
        <w:jc w:val="both"/>
      </w:pPr>
      <w:r>
        <w:rPr>
          <w:color w:val="231F20"/>
          <w:w w:val="105"/>
        </w:rPr>
        <w:t>test</w:t>
      </w:r>
      <w:r>
        <w:rPr>
          <w:color w:val="231F20"/>
          <w:spacing w:val="17"/>
          <w:w w:val="105"/>
        </w:rPr>
        <w:t xml:space="preserve"> </w:t>
      </w:r>
      <w:r>
        <w:rPr>
          <w:color w:val="231F20"/>
          <w:w w:val="105"/>
        </w:rPr>
        <w:t>is</w:t>
      </w:r>
      <w:r>
        <w:rPr>
          <w:color w:val="231F20"/>
          <w:spacing w:val="17"/>
          <w:w w:val="105"/>
        </w:rPr>
        <w:t xml:space="preserve"> </w:t>
      </w:r>
      <w:r>
        <w:rPr>
          <w:color w:val="231F20"/>
          <w:w w:val="105"/>
        </w:rPr>
        <w:t>executed</w:t>
      </w:r>
      <w:r>
        <w:rPr>
          <w:color w:val="231F20"/>
          <w:spacing w:val="17"/>
          <w:w w:val="105"/>
        </w:rPr>
        <w:t xml:space="preserve"> </w:t>
      </w:r>
      <w:r>
        <w:rPr>
          <w:color w:val="231F20"/>
          <w:w w:val="105"/>
        </w:rPr>
        <w:t>at</w:t>
      </w:r>
      <w:r>
        <w:rPr>
          <w:color w:val="231F20"/>
          <w:spacing w:val="17"/>
          <w:w w:val="105"/>
        </w:rPr>
        <w:t xml:space="preserve"> </w:t>
      </w:r>
      <w:r>
        <w:rPr>
          <w:color w:val="231F20"/>
          <w:w w:val="105"/>
        </w:rPr>
        <w:t>strain</w:t>
      </w:r>
      <w:r>
        <w:rPr>
          <w:color w:val="231F20"/>
          <w:spacing w:val="18"/>
          <w:w w:val="105"/>
        </w:rPr>
        <w:t xml:space="preserve"> </w:t>
      </w:r>
      <w:r>
        <w:rPr>
          <w:color w:val="231F20"/>
          <w:w w:val="105"/>
        </w:rPr>
        <w:t>rates</w:t>
      </w:r>
      <w:r>
        <w:rPr>
          <w:color w:val="231F20"/>
          <w:spacing w:val="17"/>
          <w:w w:val="105"/>
        </w:rPr>
        <w:t xml:space="preserve"> </w:t>
      </w:r>
      <w:r>
        <w:rPr>
          <w:color w:val="231F20"/>
          <w:w w:val="105"/>
        </w:rPr>
        <w:t>typically</w:t>
      </w:r>
      <w:r>
        <w:rPr>
          <w:color w:val="231F20"/>
          <w:spacing w:val="17"/>
          <w:w w:val="105"/>
        </w:rPr>
        <w:t xml:space="preserve"> </w:t>
      </w:r>
      <w:r>
        <w:rPr>
          <w:color w:val="231F20"/>
          <w:spacing w:val="4"/>
          <w:w w:val="105"/>
        </w:rPr>
        <w:t>50–60</w:t>
      </w:r>
      <w:r>
        <w:rPr>
          <w:color w:val="231F20"/>
          <w:spacing w:val="17"/>
          <w:w w:val="105"/>
        </w:rPr>
        <w:t xml:space="preserve"> </w:t>
      </w:r>
      <w:r>
        <w:rPr>
          <w:color w:val="231F20"/>
          <w:w w:val="105"/>
        </w:rPr>
        <w:t>times</w:t>
      </w:r>
      <w:r>
        <w:rPr>
          <w:color w:val="231F20"/>
          <w:spacing w:val="17"/>
          <w:w w:val="105"/>
        </w:rPr>
        <w:t xml:space="preserve"> </w:t>
      </w:r>
      <w:r>
        <w:rPr>
          <w:color w:val="231F20"/>
          <w:w w:val="105"/>
        </w:rPr>
        <w:t>larger</w:t>
      </w:r>
      <w:r>
        <w:rPr>
          <w:color w:val="231F20"/>
          <w:spacing w:val="18"/>
          <w:w w:val="105"/>
        </w:rPr>
        <w:t xml:space="preserve"> </w:t>
      </w:r>
      <w:r>
        <w:rPr>
          <w:color w:val="231F20"/>
          <w:w w:val="105"/>
        </w:rPr>
        <w:t>(i.e.,</w:t>
      </w:r>
    </w:p>
    <w:p w14:paraId="46825DA8" w14:textId="77777777" w:rsidR="003F41A0" w:rsidRDefault="00BA139E">
      <w:pPr>
        <w:pStyle w:val="a3"/>
        <w:spacing w:before="7" w:line="247" w:lineRule="auto"/>
        <w:ind w:left="170" w:right="686"/>
        <w:jc w:val="both"/>
      </w:pPr>
      <w:r>
        <w:br w:type="column"/>
      </w:r>
      <w:r>
        <w:rPr>
          <w:color w:val="231F20"/>
          <w:w w:val="105"/>
        </w:rPr>
        <w:t xml:space="preserve">that could justify the differences between the two models </w:t>
      </w:r>
      <w:r>
        <w:rPr>
          <w:color w:val="231F20"/>
          <w:spacing w:val="-4"/>
          <w:w w:val="105"/>
        </w:rPr>
        <w:t xml:space="preserve">could </w:t>
      </w:r>
      <w:r>
        <w:rPr>
          <w:color w:val="231F20"/>
          <w:w w:val="105"/>
        </w:rPr>
        <w:t>be</w:t>
      </w:r>
      <w:r>
        <w:rPr>
          <w:color w:val="231F20"/>
          <w:spacing w:val="-7"/>
          <w:w w:val="105"/>
        </w:rPr>
        <w:t xml:space="preserve"> </w:t>
      </w:r>
      <w:r>
        <w:rPr>
          <w:color w:val="231F20"/>
          <w:w w:val="105"/>
        </w:rPr>
        <w:t>that</w:t>
      </w:r>
      <w:r>
        <w:rPr>
          <w:color w:val="231F20"/>
          <w:spacing w:val="-7"/>
          <w:w w:val="105"/>
        </w:rPr>
        <w:t xml:space="preserve"> </w:t>
      </w:r>
      <w:r>
        <w:rPr>
          <w:color w:val="231F20"/>
          <w:w w:val="105"/>
        </w:rPr>
        <w:t>(</w:t>
      </w:r>
      <w:proofErr w:type="spellStart"/>
      <w:r>
        <w:rPr>
          <w:i/>
          <w:color w:val="231F20"/>
          <w:w w:val="105"/>
        </w:rPr>
        <w:t>i</w:t>
      </w:r>
      <w:proofErr w:type="spellEnd"/>
      <w:r>
        <w:rPr>
          <w:color w:val="231F20"/>
          <w:w w:val="105"/>
        </w:rPr>
        <w:t>)</w:t>
      </w:r>
      <w:r>
        <w:rPr>
          <w:color w:val="231F20"/>
          <w:spacing w:val="-7"/>
          <w:w w:val="105"/>
        </w:rPr>
        <w:t xml:space="preserve"> </w:t>
      </w:r>
      <w:hyperlink w:anchor="_bookmark7" w:history="1">
        <w:r>
          <w:rPr>
            <w:color w:val="2E3092"/>
            <w:w w:val="105"/>
          </w:rPr>
          <w:t>eq.</w:t>
        </w:r>
        <w:r>
          <w:rPr>
            <w:color w:val="2E3092"/>
            <w:spacing w:val="-7"/>
            <w:w w:val="105"/>
          </w:rPr>
          <w:t xml:space="preserve"> </w:t>
        </w:r>
        <w:r>
          <w:rPr>
            <w:color w:val="2E3092"/>
            <w:w w:val="105"/>
          </w:rPr>
          <w:t>(6)</w:t>
        </w:r>
        <w:r>
          <w:rPr>
            <w:color w:val="2E3092"/>
            <w:spacing w:val="-7"/>
            <w:w w:val="105"/>
          </w:rPr>
          <w:t xml:space="preserve"> </w:t>
        </w:r>
      </w:hyperlink>
      <w:r>
        <w:rPr>
          <w:color w:val="231F20"/>
          <w:w w:val="105"/>
        </w:rPr>
        <w:t>is</w:t>
      </w:r>
      <w:r>
        <w:rPr>
          <w:color w:val="231F20"/>
          <w:spacing w:val="-7"/>
          <w:w w:val="105"/>
        </w:rPr>
        <w:t xml:space="preserve"> </w:t>
      </w:r>
      <w:r>
        <w:rPr>
          <w:color w:val="231F20"/>
          <w:w w:val="105"/>
        </w:rPr>
        <w:t>based</w:t>
      </w:r>
      <w:r>
        <w:rPr>
          <w:color w:val="231F20"/>
          <w:spacing w:val="-7"/>
          <w:w w:val="105"/>
        </w:rPr>
        <w:t xml:space="preserve"> </w:t>
      </w:r>
      <w:r>
        <w:rPr>
          <w:color w:val="231F20"/>
          <w:w w:val="105"/>
        </w:rPr>
        <w:t>only</w:t>
      </w:r>
      <w:r>
        <w:rPr>
          <w:color w:val="231F20"/>
          <w:spacing w:val="-7"/>
          <w:w w:val="105"/>
        </w:rPr>
        <w:t xml:space="preserve"> </w:t>
      </w:r>
      <w:r>
        <w:rPr>
          <w:color w:val="231F20"/>
          <w:w w:val="105"/>
        </w:rPr>
        <w:t>on</w:t>
      </w:r>
      <w:r>
        <w:rPr>
          <w:color w:val="231F20"/>
          <w:spacing w:val="-7"/>
          <w:w w:val="105"/>
        </w:rPr>
        <w:t xml:space="preserve"> </w:t>
      </w:r>
      <w:r>
        <w:rPr>
          <w:color w:val="231F20"/>
          <w:w w:val="105"/>
        </w:rPr>
        <w:t>a</w:t>
      </w:r>
      <w:r>
        <w:rPr>
          <w:color w:val="231F20"/>
          <w:spacing w:val="-7"/>
          <w:w w:val="105"/>
        </w:rPr>
        <w:t xml:space="preserve"> </w:t>
      </w:r>
      <w:r>
        <w:rPr>
          <w:color w:val="231F20"/>
          <w:w w:val="105"/>
        </w:rPr>
        <w:t>limited</w:t>
      </w:r>
      <w:r>
        <w:rPr>
          <w:color w:val="231F20"/>
          <w:spacing w:val="-7"/>
          <w:w w:val="105"/>
        </w:rPr>
        <w:t xml:space="preserve"> </w:t>
      </w:r>
      <w:r>
        <w:rPr>
          <w:color w:val="231F20"/>
          <w:w w:val="105"/>
        </w:rPr>
        <w:t>number</w:t>
      </w:r>
      <w:r>
        <w:rPr>
          <w:color w:val="231F20"/>
          <w:spacing w:val="-7"/>
          <w:w w:val="105"/>
        </w:rPr>
        <w:t xml:space="preserve"> </w:t>
      </w:r>
      <w:r>
        <w:rPr>
          <w:color w:val="231F20"/>
          <w:w w:val="105"/>
        </w:rPr>
        <w:t>of</w:t>
      </w:r>
      <w:r>
        <w:rPr>
          <w:color w:val="231F20"/>
          <w:spacing w:val="-7"/>
          <w:w w:val="105"/>
        </w:rPr>
        <w:t xml:space="preserve"> </w:t>
      </w:r>
      <w:r>
        <w:rPr>
          <w:color w:val="231F20"/>
          <w:w w:val="105"/>
        </w:rPr>
        <w:t>DSS</w:t>
      </w:r>
      <w:r>
        <w:rPr>
          <w:color w:val="231F20"/>
          <w:spacing w:val="-7"/>
          <w:w w:val="105"/>
        </w:rPr>
        <w:t xml:space="preserve"> </w:t>
      </w:r>
      <w:r>
        <w:rPr>
          <w:color w:val="231F20"/>
          <w:w w:val="105"/>
        </w:rPr>
        <w:t>tests</w:t>
      </w:r>
      <w:r>
        <w:rPr>
          <w:color w:val="231F20"/>
          <w:spacing w:val="-6"/>
          <w:w w:val="105"/>
        </w:rPr>
        <w:t xml:space="preserve"> </w:t>
      </w:r>
      <w:r>
        <w:rPr>
          <w:color w:val="231F20"/>
          <w:w w:val="105"/>
        </w:rPr>
        <w:t xml:space="preserve">(as reported by </w:t>
      </w:r>
      <w:hyperlink w:anchor="_bookmark49" w:history="1">
        <w:r>
          <w:rPr>
            <w:color w:val="2E3092"/>
            <w:w w:val="105"/>
          </w:rPr>
          <w:t>Karlsrud and Hernandez-Martinez 2013</w:t>
        </w:r>
      </w:hyperlink>
      <w:r>
        <w:rPr>
          <w:color w:val="231F20"/>
          <w:w w:val="105"/>
        </w:rPr>
        <w:t>) and (</w:t>
      </w:r>
      <w:r>
        <w:rPr>
          <w:i/>
          <w:color w:val="231F20"/>
          <w:w w:val="105"/>
        </w:rPr>
        <w:t>ii</w:t>
      </w:r>
      <w:r>
        <w:rPr>
          <w:color w:val="231F20"/>
          <w:w w:val="105"/>
        </w:rPr>
        <w:t xml:space="preserve">) </w:t>
      </w:r>
      <w:r>
        <w:rPr>
          <w:i/>
          <w:color w:val="231F20"/>
          <w:w w:val="105"/>
        </w:rPr>
        <w:t>w</w:t>
      </w:r>
      <w:r>
        <w:rPr>
          <w:i/>
          <w:color w:val="231F20"/>
          <w:spacing w:val="-18"/>
          <w:w w:val="105"/>
        </w:rPr>
        <w:t xml:space="preserve"> </w:t>
      </w:r>
      <w:r>
        <w:rPr>
          <w:color w:val="231F20"/>
          <w:w w:val="105"/>
        </w:rPr>
        <w:t>of the</w:t>
      </w:r>
      <w:r>
        <w:rPr>
          <w:color w:val="231F20"/>
          <w:spacing w:val="8"/>
          <w:w w:val="105"/>
        </w:rPr>
        <w:t xml:space="preserve"> </w:t>
      </w:r>
      <w:r>
        <w:rPr>
          <w:color w:val="231F20"/>
          <w:w w:val="105"/>
        </w:rPr>
        <w:t>tested</w:t>
      </w:r>
      <w:r>
        <w:rPr>
          <w:color w:val="231F20"/>
          <w:spacing w:val="9"/>
          <w:w w:val="105"/>
        </w:rPr>
        <w:t xml:space="preserve"> </w:t>
      </w:r>
      <w:r>
        <w:rPr>
          <w:color w:val="231F20"/>
          <w:w w:val="105"/>
        </w:rPr>
        <w:t>specimens</w:t>
      </w:r>
      <w:r>
        <w:rPr>
          <w:color w:val="231F20"/>
          <w:spacing w:val="8"/>
          <w:w w:val="105"/>
        </w:rPr>
        <w:t xml:space="preserve"> </w:t>
      </w:r>
      <w:r>
        <w:rPr>
          <w:color w:val="231F20"/>
          <w:w w:val="105"/>
        </w:rPr>
        <w:t>was</w:t>
      </w:r>
      <w:r>
        <w:rPr>
          <w:color w:val="231F20"/>
          <w:spacing w:val="9"/>
          <w:w w:val="105"/>
        </w:rPr>
        <w:t xml:space="preserve"> </w:t>
      </w:r>
      <w:r>
        <w:rPr>
          <w:color w:val="231F20"/>
          <w:w w:val="105"/>
        </w:rPr>
        <w:t>about</w:t>
      </w:r>
      <w:r>
        <w:rPr>
          <w:color w:val="231F20"/>
          <w:spacing w:val="9"/>
          <w:w w:val="105"/>
        </w:rPr>
        <w:t xml:space="preserve"> </w:t>
      </w:r>
      <w:r>
        <w:rPr>
          <w:color w:val="231F20"/>
          <w:w w:val="105"/>
        </w:rPr>
        <w:t>25%</w:t>
      </w:r>
      <w:r>
        <w:rPr>
          <w:rFonts w:ascii="Swis721 Blk BT" w:hAnsi="Swis721 Blk BT"/>
          <w:color w:val="231F20"/>
          <w:w w:val="105"/>
        </w:rPr>
        <w:t>~</w:t>
      </w:r>
      <w:r>
        <w:rPr>
          <w:color w:val="231F20"/>
          <w:w w:val="105"/>
        </w:rPr>
        <w:t>80%,</w:t>
      </w:r>
      <w:r>
        <w:rPr>
          <w:color w:val="231F20"/>
          <w:spacing w:val="8"/>
          <w:w w:val="105"/>
        </w:rPr>
        <w:t xml:space="preserve"> </w:t>
      </w:r>
      <w:r>
        <w:rPr>
          <w:color w:val="231F20"/>
          <w:w w:val="105"/>
        </w:rPr>
        <w:t>while</w:t>
      </w:r>
      <w:r>
        <w:rPr>
          <w:color w:val="231F20"/>
          <w:spacing w:val="9"/>
          <w:w w:val="105"/>
        </w:rPr>
        <w:t xml:space="preserve"> </w:t>
      </w:r>
      <w:r>
        <w:rPr>
          <w:color w:val="231F20"/>
          <w:w w:val="105"/>
        </w:rPr>
        <w:t>the</w:t>
      </w:r>
      <w:r>
        <w:rPr>
          <w:color w:val="231F20"/>
          <w:spacing w:val="8"/>
          <w:w w:val="105"/>
        </w:rPr>
        <w:t xml:space="preserve"> </w:t>
      </w:r>
      <w:r>
        <w:rPr>
          <w:color w:val="231F20"/>
          <w:w w:val="105"/>
        </w:rPr>
        <w:t>new</w:t>
      </w:r>
      <w:r>
        <w:rPr>
          <w:color w:val="231F20"/>
          <w:spacing w:val="9"/>
          <w:w w:val="105"/>
        </w:rPr>
        <w:t xml:space="preserve"> </w:t>
      </w:r>
      <w:r>
        <w:rPr>
          <w:color w:val="231F20"/>
          <w:spacing w:val="-4"/>
          <w:w w:val="105"/>
        </w:rPr>
        <w:t>OCR–</w:t>
      </w:r>
    </w:p>
    <w:p w14:paraId="46825DA9" w14:textId="77777777" w:rsidR="003F41A0" w:rsidRDefault="00BA139E">
      <w:pPr>
        <w:pStyle w:val="a3"/>
        <w:spacing w:line="104" w:lineRule="exact"/>
        <w:ind w:left="170"/>
        <w:jc w:val="both"/>
      </w:pPr>
      <w:r>
        <w:rPr>
          <w:color w:val="231F20"/>
          <w:w w:val="71"/>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proofErr w:type="gramStart"/>
      <w:r>
        <w:rPr>
          <w:rFonts w:ascii="Sarasa UI K" w:hAnsi="Sarasa UI K"/>
          <w:i/>
          <w:color w:val="231F20"/>
          <w:w w:val="104"/>
        </w:rPr>
        <w:t>C</w:t>
      </w:r>
      <w:r>
        <w:rPr>
          <w:rFonts w:ascii="Trebuchet MS" w:hAnsi="Trebuchet MS"/>
          <w:i/>
          <w:color w:val="231F20"/>
          <w:w w:val="112"/>
          <w:vertAlign w:val="superscript"/>
        </w:rPr>
        <w:t>l</w:t>
      </w:r>
      <w:r>
        <w:rPr>
          <w:rFonts w:ascii="Trebuchet MS" w:hAnsi="Trebuchet MS"/>
          <w:i/>
          <w:color w:val="231F20"/>
          <w:spacing w:val="-35"/>
        </w:rPr>
        <w:t xml:space="preserve"> </w:t>
      </w:r>
      <w:r>
        <w:rPr>
          <w:color w:val="231F20"/>
          <w:w w:val="85"/>
        </w:rPr>
        <w:t>)</w:t>
      </w:r>
      <w:proofErr w:type="gramEnd"/>
      <w:r>
        <w:rPr>
          <w:color w:val="231F20"/>
          <w:w w:val="85"/>
        </w:rPr>
        <w:t>–</w:t>
      </w:r>
      <w:r>
        <w:rPr>
          <w:i/>
          <w:color w:val="231F20"/>
          <w:w w:val="96"/>
        </w:rPr>
        <w:t>w</w:t>
      </w:r>
      <w:r>
        <w:rPr>
          <w:i/>
          <w:color w:val="231F20"/>
        </w:rPr>
        <w:t xml:space="preserve"> </w:t>
      </w:r>
      <w:r>
        <w:rPr>
          <w:i/>
          <w:color w:val="231F20"/>
          <w:spacing w:val="-19"/>
        </w:rPr>
        <w:t xml:space="preserve"> </w:t>
      </w:r>
      <w:r>
        <w:rPr>
          <w:color w:val="231F20"/>
          <w:w w:val="107"/>
        </w:rPr>
        <w:t>model</w:t>
      </w:r>
      <w:r>
        <w:rPr>
          <w:color w:val="231F20"/>
        </w:rPr>
        <w:t xml:space="preserve"> </w:t>
      </w:r>
      <w:r>
        <w:rPr>
          <w:color w:val="231F20"/>
          <w:spacing w:val="-19"/>
        </w:rPr>
        <w:t xml:space="preserve"> </w:t>
      </w:r>
      <w:r>
        <w:rPr>
          <w:color w:val="231F20"/>
          <w:w w:val="103"/>
        </w:rPr>
        <w:t>is</w:t>
      </w:r>
      <w:r>
        <w:rPr>
          <w:color w:val="231F20"/>
        </w:rPr>
        <w:t xml:space="preserve"> </w:t>
      </w:r>
      <w:r>
        <w:rPr>
          <w:color w:val="231F20"/>
          <w:spacing w:val="-19"/>
        </w:rPr>
        <w:t xml:space="preserve"> </w:t>
      </w:r>
      <w:r>
        <w:rPr>
          <w:color w:val="231F20"/>
          <w:w w:val="105"/>
        </w:rPr>
        <w:t>calibrated</w:t>
      </w:r>
      <w:r>
        <w:rPr>
          <w:color w:val="231F20"/>
        </w:rPr>
        <w:t xml:space="preserve"> </w:t>
      </w:r>
      <w:r>
        <w:rPr>
          <w:color w:val="231F20"/>
          <w:spacing w:val="-19"/>
        </w:rPr>
        <w:t xml:space="preserve"> </w:t>
      </w:r>
      <w:r>
        <w:rPr>
          <w:color w:val="231F20"/>
          <w:w w:val="108"/>
        </w:rPr>
        <w:t>from</w:t>
      </w:r>
      <w:r>
        <w:rPr>
          <w:color w:val="231F20"/>
        </w:rPr>
        <w:t xml:space="preserve"> </w:t>
      </w:r>
      <w:r>
        <w:rPr>
          <w:color w:val="231F20"/>
          <w:spacing w:val="-19"/>
        </w:rPr>
        <w:t xml:space="preserve"> </w:t>
      </w:r>
      <w:r>
        <w:rPr>
          <w:color w:val="231F20"/>
          <w:w w:val="103"/>
        </w:rPr>
        <w:t>a</w:t>
      </w:r>
      <w:r>
        <w:rPr>
          <w:color w:val="231F20"/>
        </w:rPr>
        <w:t xml:space="preserve"> </w:t>
      </w:r>
      <w:r>
        <w:rPr>
          <w:color w:val="231F20"/>
          <w:spacing w:val="-19"/>
        </w:rPr>
        <w:t xml:space="preserve"> </w:t>
      </w:r>
      <w:r>
        <w:rPr>
          <w:color w:val="231F20"/>
          <w:w w:val="103"/>
        </w:rPr>
        <w:t>wider</w:t>
      </w:r>
      <w:r>
        <w:rPr>
          <w:color w:val="231F20"/>
        </w:rPr>
        <w:t xml:space="preserve"> </w:t>
      </w:r>
      <w:r>
        <w:rPr>
          <w:color w:val="231F20"/>
          <w:spacing w:val="-19"/>
        </w:rPr>
        <w:t xml:space="preserve"> </w:t>
      </w:r>
      <w:r>
        <w:rPr>
          <w:color w:val="231F20"/>
          <w:w w:val="105"/>
        </w:rPr>
        <w:t>range</w:t>
      </w:r>
      <w:r>
        <w:rPr>
          <w:color w:val="231F20"/>
        </w:rPr>
        <w:t xml:space="preserve"> </w:t>
      </w:r>
      <w:r>
        <w:rPr>
          <w:color w:val="231F20"/>
          <w:spacing w:val="-19"/>
        </w:rPr>
        <w:t xml:space="preserve"> </w:t>
      </w:r>
      <w:r>
        <w:rPr>
          <w:color w:val="231F20"/>
          <w:w w:val="108"/>
        </w:rPr>
        <w:t>of</w:t>
      </w:r>
      <w:r>
        <w:rPr>
          <w:color w:val="231F20"/>
        </w:rPr>
        <w:t xml:space="preserve"> </w:t>
      </w:r>
      <w:r>
        <w:rPr>
          <w:color w:val="231F20"/>
          <w:spacing w:val="-19"/>
        </w:rPr>
        <w:t xml:space="preserve"> </w:t>
      </w:r>
      <w:r>
        <w:rPr>
          <w:i/>
          <w:color w:val="231F20"/>
          <w:w w:val="96"/>
        </w:rPr>
        <w:t>w</w:t>
      </w:r>
      <w:r>
        <w:rPr>
          <w:i/>
          <w:color w:val="231F20"/>
        </w:rPr>
        <w:t xml:space="preserve"> </w:t>
      </w:r>
      <w:r>
        <w:rPr>
          <w:i/>
          <w:color w:val="231F20"/>
          <w:spacing w:val="-19"/>
        </w:rPr>
        <w:t xml:space="preserve"> </w:t>
      </w:r>
      <w:r>
        <w:rPr>
          <w:color w:val="231F20"/>
          <w:w w:val="71"/>
        </w:rPr>
        <w:t>(</w:t>
      </w:r>
      <w:r>
        <w:rPr>
          <w:i/>
          <w:color w:val="231F20"/>
          <w:w w:val="96"/>
        </w:rPr>
        <w:t>w</w:t>
      </w:r>
      <w:r>
        <w:rPr>
          <w:i/>
          <w:color w:val="231F20"/>
        </w:rPr>
        <w:t xml:space="preserve"> </w:t>
      </w:r>
      <w:r>
        <w:rPr>
          <w:i/>
          <w:color w:val="231F20"/>
          <w:spacing w:val="-19"/>
        </w:rPr>
        <w:t xml:space="preserve"> </w:t>
      </w:r>
      <w:r>
        <w:rPr>
          <w:color w:val="231F20"/>
          <w:w w:val="98"/>
        </w:rPr>
        <w:t>=</w:t>
      </w:r>
      <w:r>
        <w:rPr>
          <w:color w:val="231F20"/>
        </w:rPr>
        <w:t xml:space="preserve"> </w:t>
      </w:r>
      <w:r>
        <w:rPr>
          <w:color w:val="231F20"/>
          <w:spacing w:val="-19"/>
        </w:rPr>
        <w:t xml:space="preserve"> </w:t>
      </w:r>
      <w:r>
        <w:rPr>
          <w:color w:val="231F20"/>
          <w:w w:val="88"/>
        </w:rPr>
        <w:t>25%–</w:t>
      </w:r>
    </w:p>
    <w:p w14:paraId="46825DAA" w14:textId="77777777" w:rsidR="003F41A0" w:rsidRDefault="003F41A0">
      <w:pPr>
        <w:spacing w:line="104" w:lineRule="exact"/>
        <w:jc w:val="both"/>
        <w:sectPr w:rsidR="003F41A0">
          <w:type w:val="continuous"/>
          <w:pgSz w:w="12240" w:h="15840"/>
          <w:pgMar w:top="1000" w:right="240" w:bottom="280" w:left="780" w:header="720" w:footer="720" w:gutter="0"/>
          <w:cols w:num="2" w:space="720" w:equalWidth="0">
            <w:col w:w="5212" w:space="148"/>
            <w:col w:w="5860"/>
          </w:cols>
        </w:sectPr>
      </w:pPr>
    </w:p>
    <w:p w14:paraId="46825DAB" w14:textId="77777777" w:rsidR="003F41A0" w:rsidRDefault="00BA139E">
      <w:pPr>
        <w:tabs>
          <w:tab w:val="left" w:pos="666"/>
        </w:tabs>
        <w:spacing w:before="1" w:line="96" w:lineRule="exact"/>
        <w:ind w:left="388"/>
        <w:jc w:val="center"/>
        <w:rPr>
          <w:sz w:val="11"/>
        </w:rPr>
      </w:pPr>
      <w:r>
        <w:rPr>
          <w:color w:val="231F20"/>
          <w:w w:val="110"/>
          <w:sz w:val="11"/>
        </w:rPr>
        <w:t>u</w:t>
      </w:r>
      <w:r>
        <w:rPr>
          <w:color w:val="231F20"/>
          <w:w w:val="110"/>
          <w:sz w:val="11"/>
        </w:rPr>
        <w:tab/>
        <w:t>v</w:t>
      </w:r>
    </w:p>
    <w:p w14:paraId="46825DAC" w14:textId="77777777" w:rsidR="003F41A0" w:rsidRDefault="003F41A0">
      <w:pPr>
        <w:spacing w:line="96" w:lineRule="exact"/>
        <w:jc w:val="center"/>
        <w:rPr>
          <w:sz w:val="11"/>
        </w:rPr>
        <w:sectPr w:rsidR="003F41A0">
          <w:type w:val="continuous"/>
          <w:pgSz w:w="12240" w:h="15840"/>
          <w:pgMar w:top="1000" w:right="240" w:bottom="280" w:left="780" w:header="720" w:footer="720" w:gutter="0"/>
          <w:cols w:space="720"/>
        </w:sectPr>
      </w:pPr>
    </w:p>
    <w:p w14:paraId="46825DAD" w14:textId="77777777" w:rsidR="003F41A0" w:rsidRDefault="00BA139E">
      <w:pPr>
        <w:pStyle w:val="a3"/>
        <w:spacing w:line="167" w:lineRule="exact"/>
        <w:ind w:left="170"/>
      </w:pPr>
      <w:r>
        <w:rPr>
          <w:color w:val="231F20"/>
          <w:w w:val="105"/>
        </w:rPr>
        <w:t>60%·h</w:t>
      </w:r>
      <w:r>
        <w:rPr>
          <w:color w:val="231F20"/>
          <w:w w:val="105"/>
          <w:position w:val="5"/>
          <w:sz w:val="11"/>
        </w:rPr>
        <w:t>−</w:t>
      </w:r>
      <w:r>
        <w:rPr>
          <w:color w:val="231F20"/>
          <w:w w:val="105"/>
          <w:position w:val="5"/>
          <w:sz w:val="11"/>
        </w:rPr>
        <w:t>1</w:t>
      </w:r>
      <w:r>
        <w:rPr>
          <w:color w:val="231F20"/>
          <w:w w:val="105"/>
        </w:rPr>
        <w:t>,</w:t>
      </w:r>
      <w:r>
        <w:rPr>
          <w:color w:val="231F20"/>
          <w:spacing w:val="20"/>
          <w:w w:val="105"/>
        </w:rPr>
        <w:t xml:space="preserve"> </w:t>
      </w:r>
      <w:hyperlink w:anchor="_bookmark46" w:history="1">
        <w:r>
          <w:rPr>
            <w:color w:val="2E3092"/>
            <w:w w:val="105"/>
          </w:rPr>
          <w:t>Ching</w:t>
        </w:r>
        <w:r>
          <w:rPr>
            <w:color w:val="2E3092"/>
            <w:spacing w:val="20"/>
            <w:w w:val="105"/>
          </w:rPr>
          <w:t xml:space="preserve"> </w:t>
        </w:r>
        <w:r>
          <w:rPr>
            <w:color w:val="2E3092"/>
            <w:w w:val="105"/>
          </w:rPr>
          <w:t>et</w:t>
        </w:r>
        <w:r>
          <w:rPr>
            <w:color w:val="2E3092"/>
            <w:spacing w:val="20"/>
            <w:w w:val="105"/>
          </w:rPr>
          <w:t xml:space="preserve"> </w:t>
        </w:r>
        <w:r>
          <w:rPr>
            <w:color w:val="2E3092"/>
            <w:w w:val="105"/>
          </w:rPr>
          <w:t>al.</w:t>
        </w:r>
        <w:r>
          <w:rPr>
            <w:color w:val="2E3092"/>
            <w:spacing w:val="21"/>
            <w:w w:val="105"/>
          </w:rPr>
          <w:t xml:space="preserve"> </w:t>
        </w:r>
        <w:r>
          <w:rPr>
            <w:color w:val="2E3092"/>
            <w:w w:val="105"/>
          </w:rPr>
          <w:t>2013</w:t>
        </w:r>
      </w:hyperlink>
      <w:r>
        <w:rPr>
          <w:color w:val="231F20"/>
          <w:w w:val="105"/>
        </w:rPr>
        <w:t>).</w:t>
      </w:r>
      <w:r>
        <w:rPr>
          <w:color w:val="231F20"/>
          <w:spacing w:val="20"/>
          <w:w w:val="105"/>
        </w:rPr>
        <w:t xml:space="preserve"> </w:t>
      </w:r>
      <w:r>
        <w:rPr>
          <w:color w:val="231F20"/>
          <w:w w:val="105"/>
        </w:rPr>
        <w:t>This</w:t>
      </w:r>
      <w:r>
        <w:rPr>
          <w:color w:val="231F20"/>
          <w:spacing w:val="20"/>
          <w:w w:val="105"/>
        </w:rPr>
        <w:t xml:space="preserve"> </w:t>
      </w:r>
      <w:r>
        <w:rPr>
          <w:color w:val="231F20"/>
          <w:w w:val="105"/>
        </w:rPr>
        <w:t>is</w:t>
      </w:r>
      <w:r>
        <w:rPr>
          <w:color w:val="231F20"/>
          <w:spacing w:val="21"/>
          <w:w w:val="105"/>
        </w:rPr>
        <w:t xml:space="preserve"> </w:t>
      </w:r>
      <w:r>
        <w:rPr>
          <w:color w:val="231F20"/>
          <w:w w:val="105"/>
        </w:rPr>
        <w:t>well</w:t>
      </w:r>
      <w:r>
        <w:rPr>
          <w:color w:val="231F20"/>
          <w:spacing w:val="20"/>
          <w:w w:val="105"/>
        </w:rPr>
        <w:t xml:space="preserve"> </w:t>
      </w:r>
      <w:r>
        <w:rPr>
          <w:color w:val="231F20"/>
          <w:w w:val="105"/>
        </w:rPr>
        <w:t>reﬂected</w:t>
      </w:r>
      <w:r>
        <w:rPr>
          <w:color w:val="231F20"/>
          <w:spacing w:val="20"/>
          <w:w w:val="105"/>
        </w:rPr>
        <w:t xml:space="preserve"> </w:t>
      </w:r>
      <w:r>
        <w:rPr>
          <w:color w:val="231F20"/>
          <w:w w:val="105"/>
        </w:rPr>
        <w:t>in</w:t>
      </w:r>
      <w:r>
        <w:rPr>
          <w:color w:val="231F20"/>
          <w:spacing w:val="20"/>
          <w:w w:val="105"/>
        </w:rPr>
        <w:t xml:space="preserve"> </w:t>
      </w:r>
      <w:hyperlink w:anchor="_bookmark32" w:history="1">
        <w:r>
          <w:rPr>
            <w:color w:val="2E3092"/>
            <w:w w:val="105"/>
          </w:rPr>
          <w:t>Fig.</w:t>
        </w:r>
        <w:r>
          <w:rPr>
            <w:color w:val="2E3092"/>
            <w:spacing w:val="21"/>
            <w:w w:val="105"/>
          </w:rPr>
          <w:t xml:space="preserve"> </w:t>
        </w:r>
        <w:r>
          <w:rPr>
            <w:color w:val="2E3092"/>
            <w:w w:val="105"/>
          </w:rPr>
          <w:t>13</w:t>
        </w:r>
      </w:hyperlink>
      <w:r>
        <w:rPr>
          <w:color w:val="2E3092"/>
          <w:spacing w:val="20"/>
          <w:w w:val="105"/>
        </w:rPr>
        <w:t xml:space="preserve"> </w:t>
      </w:r>
      <w:r>
        <w:rPr>
          <w:color w:val="231F20"/>
          <w:w w:val="105"/>
        </w:rPr>
        <w:t>and</w:t>
      </w:r>
    </w:p>
    <w:p w14:paraId="46825DAE" w14:textId="77777777" w:rsidR="003F41A0" w:rsidRDefault="00BA139E">
      <w:pPr>
        <w:pStyle w:val="a3"/>
        <w:spacing w:line="140" w:lineRule="exact"/>
        <w:ind w:left="170"/>
      </w:pPr>
      <w:hyperlink w:anchor="_bookmark33" w:history="1">
        <w:r>
          <w:rPr>
            <w:color w:val="2E3092"/>
            <w:w w:val="105"/>
          </w:rPr>
          <w:t>Fig.</w:t>
        </w:r>
        <w:r>
          <w:rPr>
            <w:color w:val="2E3092"/>
          </w:rPr>
          <w:t xml:space="preserve"> </w:t>
        </w:r>
        <w:r>
          <w:rPr>
            <w:color w:val="2E3092"/>
            <w:spacing w:val="-12"/>
          </w:rPr>
          <w:t xml:space="preserve"> </w:t>
        </w:r>
        <w:r>
          <w:rPr>
            <w:color w:val="2E3092"/>
            <w:w w:val="85"/>
          </w:rPr>
          <w:t>1</w:t>
        </w:r>
        <w:r>
          <w:rPr>
            <w:color w:val="2E3092"/>
            <w:spacing w:val="-1"/>
            <w:w w:val="85"/>
          </w:rPr>
          <w:t>4</w:t>
        </w:r>
      </w:hyperlink>
      <w:r>
        <w:rPr>
          <w:color w:val="231F20"/>
          <w:w w:val="134"/>
        </w:rPr>
        <w:t>,</w:t>
      </w:r>
      <w:r>
        <w:rPr>
          <w:color w:val="231F20"/>
        </w:rPr>
        <w:t xml:space="preserve"> </w:t>
      </w:r>
      <w:r>
        <w:rPr>
          <w:color w:val="231F20"/>
          <w:spacing w:val="-12"/>
        </w:rPr>
        <w:t xml:space="preserve"> </w:t>
      </w:r>
      <w:r>
        <w:rPr>
          <w:color w:val="231F20"/>
          <w:w w:val="104"/>
        </w:rPr>
        <w:t>where</w:t>
      </w:r>
      <w:r>
        <w:rPr>
          <w:color w:val="231F20"/>
        </w:rPr>
        <w:t xml:space="preserve"> </w:t>
      </w:r>
      <w:r>
        <w:rPr>
          <w:color w:val="231F20"/>
          <w:spacing w:val="-12"/>
        </w:rPr>
        <w:t xml:space="preserve"> </w:t>
      </w:r>
      <w:proofErr w:type="gramStart"/>
      <w:r>
        <w:rPr>
          <w:color w:val="231F20"/>
          <w:w w:val="108"/>
        </w:rPr>
        <w:t>the</w:t>
      </w:r>
      <w:r>
        <w:rPr>
          <w:color w:val="231F20"/>
        </w:rPr>
        <w:t xml:space="preserve"> </w:t>
      </w:r>
      <w:r>
        <w:rPr>
          <w:color w:val="231F20"/>
          <w:spacing w:val="-12"/>
        </w:rPr>
        <w:t xml:space="preserve"> </w:t>
      </w:r>
      <w:r>
        <w:rPr>
          <w:color w:val="231F20"/>
          <w:w w:val="101"/>
        </w:rPr>
        <w:t>OCR</w:t>
      </w:r>
      <w:proofErr w:type="gramEnd"/>
      <w:r>
        <w:rPr>
          <w:color w:val="231F20"/>
          <w:w w:val="101"/>
        </w:rPr>
        <w:t>–</w:t>
      </w:r>
      <w:r>
        <w:rPr>
          <w:color w:val="231F20"/>
          <w:spacing w:val="-1"/>
          <w:w w:val="101"/>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rFonts w:ascii="Sarasa UI K" w:hAnsi="Sarasa UI K"/>
          <w:i/>
          <w:color w:val="231F20"/>
          <w:w w:val="104"/>
        </w:rPr>
        <w:t>C</w:t>
      </w:r>
      <w:r>
        <w:rPr>
          <w:rFonts w:ascii="Trebuchet MS" w:hAnsi="Trebuchet MS"/>
          <w:i/>
          <w:color w:val="231F20"/>
          <w:w w:val="112"/>
          <w:vertAlign w:val="superscript"/>
        </w:rPr>
        <w:t>l</w:t>
      </w:r>
      <w:r>
        <w:rPr>
          <w:rFonts w:ascii="Trebuchet MS" w:hAnsi="Trebuchet MS"/>
          <w:i/>
          <w:color w:val="231F20"/>
          <w:spacing w:val="-35"/>
        </w:rPr>
        <w:t xml:space="preserve"> </w:t>
      </w:r>
      <w:r>
        <w:rPr>
          <w:color w:val="231F20"/>
          <w:w w:val="85"/>
        </w:rPr>
        <w:t>)–</w:t>
      </w:r>
      <w:proofErr w:type="spellStart"/>
      <w:r>
        <w:rPr>
          <w:i/>
          <w:color w:val="231F20"/>
        </w:rPr>
        <w:t>Y</w:t>
      </w:r>
      <w:r>
        <w:rPr>
          <w:i/>
          <w:color w:val="231F20"/>
          <w:w w:val="112"/>
          <w:vertAlign w:val="subscript"/>
        </w:rPr>
        <w:t>j</w:t>
      </w:r>
      <w:proofErr w:type="spellEnd"/>
      <w:r>
        <w:rPr>
          <w:i/>
          <w:color w:val="231F20"/>
        </w:rPr>
        <w:t xml:space="preserve"> </w:t>
      </w:r>
      <w:r>
        <w:rPr>
          <w:i/>
          <w:color w:val="231F20"/>
          <w:spacing w:val="-12"/>
        </w:rPr>
        <w:t xml:space="preserve"> </w:t>
      </w:r>
      <w:r>
        <w:rPr>
          <w:color w:val="231F20"/>
          <w:w w:val="106"/>
        </w:rPr>
        <w:t>transformation</w:t>
      </w:r>
      <w:r>
        <w:rPr>
          <w:color w:val="231F20"/>
        </w:rPr>
        <w:t xml:space="preserve"> </w:t>
      </w:r>
      <w:r>
        <w:rPr>
          <w:color w:val="231F20"/>
          <w:spacing w:val="-12"/>
        </w:rPr>
        <w:t xml:space="preserve"> </w:t>
      </w:r>
      <w:r>
        <w:rPr>
          <w:color w:val="231F20"/>
          <w:w w:val="107"/>
        </w:rPr>
        <w:t>model</w:t>
      </w:r>
      <w:r>
        <w:rPr>
          <w:color w:val="231F20"/>
        </w:rPr>
        <w:t xml:space="preserve"> </w:t>
      </w:r>
      <w:r>
        <w:rPr>
          <w:color w:val="231F20"/>
          <w:spacing w:val="-12"/>
        </w:rPr>
        <w:t xml:space="preserve"> </w:t>
      </w:r>
      <w:r>
        <w:rPr>
          <w:color w:val="231F20"/>
          <w:w w:val="103"/>
        </w:rPr>
        <w:t>is</w:t>
      </w:r>
      <w:r>
        <w:rPr>
          <w:color w:val="231F20"/>
        </w:rPr>
        <w:t xml:space="preserve"> </w:t>
      </w:r>
      <w:r>
        <w:rPr>
          <w:color w:val="231F20"/>
          <w:spacing w:val="-12"/>
        </w:rPr>
        <w:t xml:space="preserve"> </w:t>
      </w:r>
      <w:r>
        <w:rPr>
          <w:color w:val="231F20"/>
          <w:w w:val="102"/>
        </w:rPr>
        <w:t>com-</w:t>
      </w:r>
    </w:p>
    <w:p w14:paraId="46825DAF" w14:textId="77777777" w:rsidR="003F41A0" w:rsidRDefault="00BA139E">
      <w:pPr>
        <w:pStyle w:val="a3"/>
        <w:spacing w:before="8" w:line="200" w:lineRule="atLeast"/>
        <w:ind w:left="170" w:right="586"/>
      </w:pPr>
      <w:r>
        <w:br w:type="column"/>
      </w:r>
      <w:r>
        <w:rPr>
          <w:color w:val="231F20"/>
          <w:w w:val="105"/>
        </w:rPr>
        <w:t xml:space="preserve">150%). Hence, attention must be paid when using </w:t>
      </w:r>
      <w:hyperlink w:anchor="_bookmark8" w:history="1">
        <w:r>
          <w:rPr>
            <w:color w:val="2E3092"/>
            <w:w w:val="105"/>
          </w:rPr>
          <w:t>eq. (7)</w:t>
        </w:r>
      </w:hyperlink>
      <w:r>
        <w:rPr>
          <w:color w:val="231F20"/>
          <w:w w:val="105"/>
        </w:rPr>
        <w:t xml:space="preserve">, as, based on this study, consistency was found only for </w:t>
      </w:r>
      <w:r>
        <w:rPr>
          <w:i/>
          <w:color w:val="231F20"/>
          <w:w w:val="105"/>
        </w:rPr>
        <w:t xml:space="preserve">w </w:t>
      </w:r>
      <w:r>
        <w:rPr>
          <w:color w:val="231F20"/>
          <w:w w:val="105"/>
        </w:rPr>
        <w:t>&lt; 60%.</w:t>
      </w:r>
    </w:p>
    <w:p w14:paraId="46825DB0" w14:textId="77777777" w:rsidR="003F41A0" w:rsidRDefault="003F41A0">
      <w:pPr>
        <w:spacing w:line="200" w:lineRule="atLeast"/>
        <w:sectPr w:rsidR="003F41A0">
          <w:type w:val="continuous"/>
          <w:pgSz w:w="12240" w:h="15840"/>
          <w:pgMar w:top="1000" w:right="240" w:bottom="280" w:left="780" w:header="720" w:footer="720" w:gutter="0"/>
          <w:cols w:num="2" w:space="720" w:equalWidth="0">
            <w:col w:w="5212" w:space="147"/>
            <w:col w:w="5861"/>
          </w:cols>
        </w:sectPr>
      </w:pPr>
    </w:p>
    <w:p w14:paraId="46825DB1" w14:textId="77777777" w:rsidR="003F41A0" w:rsidRDefault="00BA139E">
      <w:pPr>
        <w:tabs>
          <w:tab w:val="left" w:pos="2442"/>
          <w:tab w:val="left" w:pos="4996"/>
        </w:tabs>
        <w:spacing w:line="9" w:lineRule="auto"/>
        <w:ind w:left="2164"/>
        <w:rPr>
          <w:sz w:val="11"/>
        </w:rPr>
      </w:pPr>
      <w:r>
        <w:rPr>
          <w:color w:val="231F20"/>
          <w:w w:val="105"/>
          <w:sz w:val="11"/>
        </w:rPr>
        <w:t>u</w:t>
      </w:r>
      <w:r>
        <w:rPr>
          <w:color w:val="231F20"/>
          <w:w w:val="105"/>
          <w:sz w:val="11"/>
        </w:rPr>
        <w:tab/>
        <w:t>v</w:t>
      </w:r>
      <w:r>
        <w:rPr>
          <w:color w:val="231F20"/>
          <w:w w:val="105"/>
          <w:sz w:val="11"/>
        </w:rPr>
        <w:tab/>
      </w:r>
      <w:r>
        <w:rPr>
          <w:color w:val="231F20"/>
          <w:w w:val="105"/>
          <w:position w:val="-8"/>
          <w:sz w:val="11"/>
        </w:rPr>
        <w:t>FV</w:t>
      </w:r>
    </w:p>
    <w:p w14:paraId="46825DB2" w14:textId="77777777" w:rsidR="003F41A0" w:rsidRDefault="00BA139E">
      <w:pPr>
        <w:spacing w:line="12" w:lineRule="exact"/>
        <w:ind w:left="2150" w:right="2353"/>
        <w:jc w:val="center"/>
        <w:rPr>
          <w:rFonts w:ascii="Trebuchet MS"/>
          <w:i/>
          <w:sz w:val="11"/>
        </w:rPr>
      </w:pPr>
      <w:r>
        <w:br w:type="column"/>
      </w:r>
      <w:r>
        <w:rPr>
          <w:color w:val="231F20"/>
          <w:w w:val="110"/>
          <w:sz w:val="11"/>
        </w:rPr>
        <w:t xml:space="preserve">FV     </w:t>
      </w:r>
      <w:r>
        <w:rPr>
          <w:rFonts w:ascii="Trebuchet MS"/>
          <w:i/>
          <w:color w:val="231F20"/>
          <w:w w:val="110"/>
          <w:sz w:val="11"/>
        </w:rPr>
        <w:t>l</w:t>
      </w:r>
    </w:p>
    <w:p w14:paraId="46825DB3" w14:textId="77777777" w:rsidR="003F41A0" w:rsidRDefault="003F41A0">
      <w:pPr>
        <w:spacing w:line="12" w:lineRule="exact"/>
        <w:jc w:val="center"/>
        <w:rPr>
          <w:rFonts w:ascii="Trebuchet MS"/>
          <w:sz w:val="11"/>
        </w:rPr>
        <w:sectPr w:rsidR="003F41A0">
          <w:type w:val="continuous"/>
          <w:pgSz w:w="12240" w:h="15840"/>
          <w:pgMar w:top="1000" w:right="240" w:bottom="280" w:left="780" w:header="720" w:footer="720" w:gutter="0"/>
          <w:cols w:num="2" w:space="720" w:equalWidth="0">
            <w:col w:w="5169" w:space="1197"/>
            <w:col w:w="4854"/>
          </w:cols>
        </w:sectPr>
      </w:pPr>
    </w:p>
    <w:p w14:paraId="46825DB4" w14:textId="77777777" w:rsidR="003F41A0" w:rsidRDefault="00BA139E">
      <w:pPr>
        <w:pStyle w:val="a3"/>
        <w:spacing w:before="2" w:line="79" w:lineRule="auto"/>
        <w:ind w:left="170"/>
      </w:pPr>
      <w:r>
        <w:pict w14:anchorId="4682685E">
          <v:shape id="_x0000_s1068" type="#_x0000_t202" style="position:absolute;left:0;text-align:left;margin-left:.1pt;margin-top:197.7pt;width:21.1pt;height:396.65pt;z-index:251645952;mso-position-horizontal-relative:page;mso-position-vertical-relative:page" filled="f" stroked="f">
            <v:textbox style="layout-flow:vertical;mso-layout-flow-alt:bottom-to-top" inset="0,0,0,0">
              <w:txbxContent>
                <w:p w14:paraId="46826B1E" w14:textId="77777777" w:rsidR="003F41A0" w:rsidRDefault="00BA139E">
                  <w:pPr>
                    <w:spacing w:before="67" w:line="168" w:lineRule="auto"/>
                    <w:ind w:left="3052" w:right="1" w:hanging="3033"/>
                    <w:rPr>
                      <w:rFonts w:ascii="Times New Roman"/>
                      <w:sz w:val="20"/>
                    </w:rPr>
                  </w:pPr>
                  <w:hyperlink r:id="rId53">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r>
        <w:rPr>
          <w:color w:val="231F20"/>
        </w:rPr>
        <w:t>pared</w:t>
      </w:r>
      <w:r>
        <w:rPr>
          <w:color w:val="231F20"/>
          <w:spacing w:val="10"/>
        </w:rPr>
        <w:t xml:space="preserve"> </w:t>
      </w:r>
      <w:r>
        <w:rPr>
          <w:color w:val="231F20"/>
        </w:rPr>
        <w:t>to</w:t>
      </w:r>
      <w:r>
        <w:rPr>
          <w:color w:val="231F20"/>
          <w:spacing w:val="10"/>
        </w:rPr>
        <w:t xml:space="preserve"> </w:t>
      </w:r>
      <w:hyperlink w:anchor="_bookmark7" w:history="1">
        <w:r>
          <w:rPr>
            <w:color w:val="2E3092"/>
          </w:rPr>
          <w:t>eq.</w:t>
        </w:r>
        <w:r>
          <w:rPr>
            <w:color w:val="2E3092"/>
            <w:spacing w:val="10"/>
          </w:rPr>
          <w:t xml:space="preserve"> </w:t>
        </w:r>
        <w:r>
          <w:rPr>
            <w:color w:val="2E3092"/>
          </w:rPr>
          <w:t>(6)</w:t>
        </w:r>
        <w:r>
          <w:rPr>
            <w:color w:val="2E3092"/>
            <w:spacing w:val="10"/>
          </w:rPr>
          <w:t xml:space="preserve"> </w:t>
        </w:r>
      </w:hyperlink>
      <w:r>
        <w:rPr>
          <w:color w:val="231F20"/>
        </w:rPr>
        <w:t>and</w:t>
      </w:r>
      <w:r>
        <w:rPr>
          <w:color w:val="231F20"/>
          <w:spacing w:val="10"/>
        </w:rPr>
        <w:t xml:space="preserve"> </w:t>
      </w:r>
      <w:hyperlink w:anchor="_bookmark8" w:history="1">
        <w:r>
          <w:rPr>
            <w:color w:val="2E3092"/>
          </w:rPr>
          <w:t>eq.</w:t>
        </w:r>
        <w:r>
          <w:rPr>
            <w:color w:val="2E3092"/>
            <w:spacing w:val="10"/>
          </w:rPr>
          <w:t xml:space="preserve"> </w:t>
        </w:r>
        <w:r>
          <w:rPr>
            <w:color w:val="2E3092"/>
          </w:rPr>
          <w:t>(7)</w:t>
        </w:r>
      </w:hyperlink>
      <w:r>
        <w:rPr>
          <w:color w:val="231F20"/>
        </w:rPr>
        <w:t>.</w:t>
      </w:r>
      <w:r>
        <w:rPr>
          <w:color w:val="231F20"/>
          <w:spacing w:val="10"/>
        </w:rPr>
        <w:t xml:space="preserve"> </w:t>
      </w:r>
      <w:r>
        <w:rPr>
          <w:color w:val="231F20"/>
        </w:rPr>
        <w:t>From</w:t>
      </w:r>
      <w:r>
        <w:rPr>
          <w:color w:val="231F20"/>
          <w:spacing w:val="11"/>
        </w:rPr>
        <w:t xml:space="preserve"> </w:t>
      </w:r>
      <w:hyperlink w:anchor="_bookmark32" w:history="1">
        <w:r>
          <w:rPr>
            <w:color w:val="2E3092"/>
          </w:rPr>
          <w:t>Fig.</w:t>
        </w:r>
        <w:r>
          <w:rPr>
            <w:color w:val="2E3092"/>
            <w:spacing w:val="10"/>
          </w:rPr>
          <w:t xml:space="preserve"> </w:t>
        </w:r>
        <w:r>
          <w:rPr>
            <w:color w:val="2E3092"/>
          </w:rPr>
          <w:t>13</w:t>
        </w:r>
      </w:hyperlink>
      <w:r>
        <w:rPr>
          <w:color w:val="231F20"/>
        </w:rPr>
        <w:t>,</w:t>
      </w:r>
      <w:r>
        <w:rPr>
          <w:color w:val="231F20"/>
          <w:spacing w:val="10"/>
        </w:rPr>
        <w:t xml:space="preserve"> </w:t>
      </w:r>
      <w:r>
        <w:rPr>
          <w:color w:val="231F20"/>
        </w:rPr>
        <w:t>it</w:t>
      </w:r>
      <w:r>
        <w:rPr>
          <w:color w:val="231F20"/>
          <w:spacing w:val="10"/>
        </w:rPr>
        <w:t xml:space="preserve"> </w:t>
      </w:r>
      <w:r>
        <w:rPr>
          <w:color w:val="231F20"/>
        </w:rPr>
        <w:t>can</w:t>
      </w:r>
      <w:r>
        <w:rPr>
          <w:color w:val="231F20"/>
          <w:spacing w:val="10"/>
        </w:rPr>
        <w:t xml:space="preserve"> </w:t>
      </w:r>
      <w:r>
        <w:rPr>
          <w:color w:val="231F20"/>
        </w:rPr>
        <w:t>be</w:t>
      </w:r>
      <w:r>
        <w:rPr>
          <w:color w:val="231F20"/>
          <w:spacing w:val="10"/>
        </w:rPr>
        <w:t xml:space="preserve"> </w:t>
      </w:r>
      <w:r>
        <w:rPr>
          <w:color w:val="231F20"/>
        </w:rPr>
        <w:t>noticed</w:t>
      </w:r>
      <w:r>
        <w:rPr>
          <w:color w:val="231F20"/>
          <w:spacing w:val="10"/>
        </w:rPr>
        <w:t xml:space="preserve"> </w:t>
      </w:r>
      <w:r>
        <w:rPr>
          <w:color w:val="231F20"/>
        </w:rPr>
        <w:t>how</w:t>
      </w:r>
      <w:r>
        <w:rPr>
          <w:color w:val="231F20"/>
          <w:spacing w:val="11"/>
        </w:rPr>
        <w:t xml:space="preserve"> </w:t>
      </w:r>
      <w:proofErr w:type="gramStart"/>
      <w:r>
        <w:rPr>
          <w:i/>
          <w:color w:val="231F20"/>
        </w:rPr>
        <w:t>s</w:t>
      </w:r>
      <w:r>
        <w:rPr>
          <w:color w:val="231F20"/>
          <w:position w:val="-3"/>
          <w:sz w:val="11"/>
        </w:rPr>
        <w:t xml:space="preserve">u </w:t>
      </w:r>
      <w:r>
        <w:rPr>
          <w:color w:val="231F20"/>
          <w:spacing w:val="20"/>
          <w:position w:val="-3"/>
          <w:sz w:val="11"/>
        </w:rPr>
        <w:t xml:space="preserve"> </w:t>
      </w:r>
      <w:r>
        <w:rPr>
          <w:color w:val="231F20"/>
          <w:w w:val="90"/>
        </w:rPr>
        <w:t>/</w:t>
      </w:r>
      <w:proofErr w:type="gramEnd"/>
    </w:p>
    <w:p w14:paraId="46825DB5" w14:textId="77777777" w:rsidR="003F41A0" w:rsidRDefault="00BA139E">
      <w:pPr>
        <w:pStyle w:val="a3"/>
        <w:spacing w:line="288" w:lineRule="exact"/>
        <w:ind w:left="170"/>
      </w:pPr>
      <w:r>
        <w:pict w14:anchorId="4682685F">
          <v:shape id="_x0000_s1067" type="#_x0000_t202" style="position:absolute;left:0;text-align:left;margin-left:155.2pt;margin-top:6.35pt;width:3.45pt;height:6.7pt;z-index:-251631616;mso-position-horizontal-relative:page" filled="f" stroked="f">
            <v:textbox inset="0,0,0,0">
              <w:txbxContent>
                <w:p w14:paraId="46826B1F" w14:textId="77777777" w:rsidR="003F41A0" w:rsidRDefault="00BA139E">
                  <w:pPr>
                    <w:spacing w:before="1"/>
                    <w:rPr>
                      <w:sz w:val="11"/>
                    </w:rPr>
                  </w:pPr>
                  <w:r>
                    <w:rPr>
                      <w:color w:val="231F20"/>
                      <w:w w:val="112"/>
                      <w:sz w:val="11"/>
                    </w:rPr>
                    <w:t>u</w:t>
                  </w:r>
                </w:p>
              </w:txbxContent>
            </v:textbox>
            <w10:wrap anchorx="page"/>
          </v:shape>
        </w:pict>
      </w:r>
      <w:r>
        <w:pict w14:anchorId="46826860">
          <v:shape id="_x0000_s1066" type="#_x0000_t202" style="position:absolute;left:0;text-align:left;margin-left:172.55pt;margin-top:6.35pt;width:2.9pt;height:6.7pt;z-index:-251630592;mso-position-horizontal-relative:page" filled="f" stroked="f">
            <v:textbox inset="0,0,0,0">
              <w:txbxContent>
                <w:p w14:paraId="46826B20" w14:textId="77777777" w:rsidR="003F41A0" w:rsidRDefault="00BA139E">
                  <w:pPr>
                    <w:spacing w:before="1"/>
                    <w:rPr>
                      <w:sz w:val="11"/>
                    </w:rPr>
                  </w:pPr>
                  <w:r>
                    <w:rPr>
                      <w:color w:val="231F20"/>
                      <w:w w:val="104"/>
                      <w:sz w:val="11"/>
                    </w:rPr>
                    <w:t>v</w:t>
                  </w:r>
                </w:p>
              </w:txbxContent>
            </v:textbox>
            <w10:wrap anchorx="page"/>
          </v:shape>
        </w:pict>
      </w:r>
      <w:proofErr w:type="gramStart"/>
      <w:r>
        <w:rPr>
          <w:rFonts w:ascii="Sarasa UI K"/>
          <w:i/>
          <w:color w:val="231F20"/>
          <w:w w:val="104"/>
        </w:rPr>
        <w:t>C</w:t>
      </w:r>
      <w:r>
        <w:rPr>
          <w:rFonts w:ascii="Trebuchet MS"/>
          <w:i/>
          <w:color w:val="231F20"/>
          <w:spacing w:val="-41"/>
          <w:w w:val="112"/>
          <w:vertAlign w:val="superscript"/>
        </w:rPr>
        <w:t>l</w:t>
      </w:r>
      <w:r>
        <w:rPr>
          <w:color w:val="231F20"/>
          <w:w w:val="104"/>
          <w:position w:val="-3"/>
          <w:sz w:val="11"/>
        </w:rPr>
        <w:t>v</w:t>
      </w:r>
      <w:r>
        <w:rPr>
          <w:color w:val="231F20"/>
          <w:position w:val="-3"/>
          <w:sz w:val="11"/>
        </w:rPr>
        <w:t xml:space="preserve"> </w:t>
      </w:r>
      <w:r>
        <w:rPr>
          <w:color w:val="231F20"/>
          <w:spacing w:val="-13"/>
          <w:position w:val="-3"/>
          <w:sz w:val="11"/>
        </w:rPr>
        <w:t xml:space="preserve"> </w:t>
      </w:r>
      <w:r>
        <w:rPr>
          <w:color w:val="231F20"/>
          <w:w w:val="103"/>
        </w:rPr>
        <w:t>is</w:t>
      </w:r>
      <w:proofErr w:type="gramEnd"/>
      <w:r>
        <w:rPr>
          <w:color w:val="231F20"/>
          <w:spacing w:val="-2"/>
        </w:rPr>
        <w:t xml:space="preserve"> </w:t>
      </w:r>
      <w:r>
        <w:rPr>
          <w:color w:val="231F20"/>
          <w:w w:val="105"/>
        </w:rPr>
        <w:t>generally</w:t>
      </w:r>
      <w:r>
        <w:rPr>
          <w:color w:val="231F20"/>
          <w:spacing w:val="-2"/>
        </w:rPr>
        <w:t xml:space="preserve"> </w:t>
      </w:r>
      <w:r>
        <w:rPr>
          <w:color w:val="231F20"/>
          <w:w w:val="104"/>
        </w:rPr>
        <w:t>greater</w:t>
      </w:r>
      <w:r>
        <w:rPr>
          <w:color w:val="231F20"/>
          <w:spacing w:val="-2"/>
        </w:rPr>
        <w:t xml:space="preserve"> </w:t>
      </w:r>
      <w:r>
        <w:rPr>
          <w:color w:val="231F20"/>
          <w:w w:val="109"/>
        </w:rPr>
        <w:t>than</w:t>
      </w:r>
      <w:r>
        <w:rPr>
          <w:color w:val="231F20"/>
          <w:spacing w:val="-2"/>
        </w:rPr>
        <w:t xml:space="preserve"> </w:t>
      </w:r>
      <w:proofErr w:type="spellStart"/>
      <w:r>
        <w:rPr>
          <w:i/>
          <w:color w:val="231F20"/>
          <w:w w:val="91"/>
        </w:rPr>
        <w:t>s</w:t>
      </w:r>
      <w:r>
        <w:rPr>
          <w:color w:val="231F20"/>
          <w:spacing w:val="-1"/>
          <w:w w:val="107"/>
          <w:vertAlign w:val="superscript"/>
        </w:rPr>
        <w:t>DS</w:t>
      </w:r>
      <w:r>
        <w:rPr>
          <w:color w:val="231F20"/>
          <w:w w:val="107"/>
          <w:vertAlign w:val="superscript"/>
        </w:rPr>
        <w:t>S</w:t>
      </w:r>
      <w:proofErr w:type="spellEnd"/>
      <w:r>
        <w:rPr>
          <w:color w:val="231F20"/>
          <w:w w:val="50"/>
        </w:rPr>
        <w:t>/</w:t>
      </w:r>
      <w:r>
        <w:rPr>
          <w:rFonts w:ascii="Sarasa UI K"/>
          <w:i/>
          <w:color w:val="231F20"/>
          <w:w w:val="104"/>
        </w:rPr>
        <w:t>C</w:t>
      </w:r>
      <w:r>
        <w:rPr>
          <w:rFonts w:ascii="Trebuchet MS"/>
          <w:i/>
          <w:color w:val="231F20"/>
          <w:w w:val="112"/>
          <w:vertAlign w:val="superscript"/>
        </w:rPr>
        <w:t>l</w:t>
      </w:r>
      <w:r>
        <w:rPr>
          <w:rFonts w:ascii="Trebuchet MS"/>
          <w:i/>
          <w:color w:val="231F20"/>
          <w:spacing w:val="-35"/>
        </w:rPr>
        <w:t xml:space="preserve"> </w:t>
      </w:r>
      <w:r>
        <w:rPr>
          <w:color w:val="231F20"/>
          <w:w w:val="134"/>
        </w:rPr>
        <w:t>,</w:t>
      </w:r>
      <w:r>
        <w:rPr>
          <w:color w:val="231F20"/>
          <w:spacing w:val="-2"/>
        </w:rPr>
        <w:t xml:space="preserve"> </w:t>
      </w:r>
      <w:r>
        <w:rPr>
          <w:color w:val="231F20"/>
          <w:w w:val="106"/>
        </w:rPr>
        <w:t>except</w:t>
      </w:r>
      <w:r>
        <w:rPr>
          <w:color w:val="231F20"/>
          <w:spacing w:val="-2"/>
        </w:rPr>
        <w:t xml:space="preserve"> </w:t>
      </w:r>
      <w:r>
        <w:rPr>
          <w:color w:val="231F20"/>
          <w:w w:val="106"/>
        </w:rPr>
        <w:t>for</w:t>
      </w:r>
      <w:r>
        <w:rPr>
          <w:color w:val="231F20"/>
          <w:spacing w:val="-2"/>
        </w:rPr>
        <w:t xml:space="preserve"> </w:t>
      </w:r>
      <w:r>
        <w:rPr>
          <w:color w:val="231F20"/>
          <w:w w:val="93"/>
        </w:rPr>
        <w:t>LL</w:t>
      </w:r>
      <w:r>
        <w:rPr>
          <w:color w:val="231F20"/>
          <w:spacing w:val="-2"/>
        </w:rPr>
        <w:t xml:space="preserve"> </w:t>
      </w:r>
      <w:r>
        <w:rPr>
          <w:color w:val="231F20"/>
          <w:w w:val="115"/>
        </w:rPr>
        <w:t>&gt;</w:t>
      </w:r>
      <w:r>
        <w:rPr>
          <w:color w:val="231F20"/>
          <w:spacing w:val="-2"/>
        </w:rPr>
        <w:t xml:space="preserve"> </w:t>
      </w:r>
      <w:r>
        <w:rPr>
          <w:color w:val="231F20"/>
          <w:w w:val="84"/>
        </w:rPr>
        <w:t>100%</w:t>
      </w:r>
      <w:r>
        <w:rPr>
          <w:color w:val="231F20"/>
          <w:spacing w:val="-2"/>
        </w:rPr>
        <w:t xml:space="preserve"> </w:t>
      </w:r>
      <w:r>
        <w:rPr>
          <w:color w:val="231F20"/>
          <w:w w:val="105"/>
        </w:rPr>
        <w:t>at</w:t>
      </w:r>
      <w:r>
        <w:rPr>
          <w:color w:val="231F20"/>
          <w:spacing w:val="-2"/>
        </w:rPr>
        <w:t xml:space="preserve"> </w:t>
      </w:r>
      <w:r>
        <w:rPr>
          <w:color w:val="231F20"/>
          <w:w w:val="108"/>
        </w:rPr>
        <w:t>OCR</w:t>
      </w:r>
      <w:r>
        <w:rPr>
          <w:color w:val="231F20"/>
          <w:spacing w:val="-2"/>
        </w:rPr>
        <w:t xml:space="preserve"> </w:t>
      </w:r>
      <w:r>
        <w:rPr>
          <w:color w:val="231F20"/>
          <w:w w:val="98"/>
        </w:rPr>
        <w:t>=</w:t>
      </w:r>
      <w:r>
        <w:rPr>
          <w:color w:val="231F20"/>
          <w:spacing w:val="-2"/>
        </w:rPr>
        <w:t xml:space="preserve"> </w:t>
      </w:r>
      <w:r>
        <w:rPr>
          <w:color w:val="231F20"/>
          <w:w w:val="73"/>
        </w:rPr>
        <w:t>1</w:t>
      </w:r>
      <w:r>
        <w:rPr>
          <w:color w:val="231F20"/>
          <w:w w:val="122"/>
        </w:rPr>
        <w:t>.</w:t>
      </w:r>
    </w:p>
    <w:p w14:paraId="46825DB6" w14:textId="77777777" w:rsidR="003F41A0" w:rsidRDefault="00BA139E">
      <w:pPr>
        <w:pStyle w:val="a3"/>
        <w:spacing w:line="152" w:lineRule="exact"/>
        <w:ind w:left="152" w:right="498"/>
        <w:jc w:val="center"/>
      </w:pPr>
      <w:r>
        <w:br w:type="column"/>
      </w:r>
      <w:hyperlink w:anchor="_bookmark34" w:history="1">
        <w:r>
          <w:rPr>
            <w:color w:val="2E3092"/>
            <w:w w:val="104"/>
          </w:rPr>
          <w:t>Figure</w:t>
        </w:r>
        <w:r>
          <w:rPr>
            <w:color w:val="2E3092"/>
            <w:spacing w:val="8"/>
          </w:rPr>
          <w:t xml:space="preserve"> </w:t>
        </w:r>
        <w:r>
          <w:rPr>
            <w:color w:val="2E3092"/>
            <w:w w:val="84"/>
          </w:rPr>
          <w:t>15</w:t>
        </w:r>
        <w:r>
          <w:rPr>
            <w:color w:val="2E3092"/>
            <w:spacing w:val="8"/>
          </w:rPr>
          <w:t xml:space="preserve"> </w:t>
        </w:r>
      </w:hyperlink>
      <w:r>
        <w:rPr>
          <w:color w:val="231F20"/>
          <w:w w:val="104"/>
        </w:rPr>
        <w:t>compares</w:t>
      </w:r>
      <w:r>
        <w:rPr>
          <w:color w:val="231F20"/>
          <w:spacing w:val="8"/>
        </w:rPr>
        <w:t xml:space="preserve"> </w:t>
      </w:r>
      <w:r>
        <w:rPr>
          <w:color w:val="231F20"/>
          <w:w w:val="108"/>
        </w:rPr>
        <w:t>the</w:t>
      </w:r>
      <w:r>
        <w:rPr>
          <w:color w:val="231F20"/>
          <w:spacing w:val="8"/>
        </w:rPr>
        <w:t xml:space="preserve"> </w:t>
      </w:r>
      <w:r>
        <w:rPr>
          <w:color w:val="231F20"/>
          <w:w w:val="105"/>
        </w:rPr>
        <w:t>variation</w:t>
      </w:r>
      <w:r>
        <w:rPr>
          <w:color w:val="231F20"/>
          <w:spacing w:val="8"/>
        </w:rPr>
        <w:t xml:space="preserve"> </w:t>
      </w:r>
      <w:r>
        <w:rPr>
          <w:color w:val="231F20"/>
          <w:w w:val="108"/>
        </w:rPr>
        <w:t>of</w:t>
      </w:r>
      <w:r>
        <w:rPr>
          <w:color w:val="231F20"/>
          <w:spacing w:val="8"/>
        </w:rPr>
        <w:t xml:space="preserve"> </w:t>
      </w:r>
      <w:r>
        <w:rPr>
          <w:i/>
          <w:color w:val="231F20"/>
          <w:w w:val="91"/>
        </w:rPr>
        <w:t>s</w:t>
      </w:r>
      <w:r>
        <w:rPr>
          <w:color w:val="231F20"/>
          <w:w w:val="112"/>
          <w:position w:val="-3"/>
          <w:sz w:val="11"/>
        </w:rPr>
        <w:t>u</w:t>
      </w:r>
      <w:r>
        <w:rPr>
          <w:color w:val="231F20"/>
          <w:position w:val="-3"/>
          <w:sz w:val="11"/>
        </w:rPr>
        <w:t xml:space="preserve">  </w:t>
      </w:r>
      <w:r>
        <w:rPr>
          <w:color w:val="231F20"/>
          <w:spacing w:val="-10"/>
          <w:position w:val="-3"/>
          <w:sz w:val="11"/>
        </w:rPr>
        <w:t xml:space="preserve"> </w:t>
      </w:r>
      <w:r>
        <w:rPr>
          <w:color w:val="231F20"/>
          <w:w w:val="50"/>
        </w:rPr>
        <w:t>/</w:t>
      </w:r>
      <w:proofErr w:type="gramStart"/>
      <w:r>
        <w:rPr>
          <w:rFonts w:ascii="Sarasa UI K"/>
          <w:i/>
          <w:color w:val="231F20"/>
          <w:w w:val="104"/>
        </w:rPr>
        <w:t>C</w:t>
      </w:r>
      <w:r>
        <w:rPr>
          <w:color w:val="231F20"/>
          <w:w w:val="104"/>
          <w:position w:val="-3"/>
          <w:sz w:val="11"/>
        </w:rPr>
        <w:t>v</w:t>
      </w:r>
      <w:r>
        <w:rPr>
          <w:color w:val="231F20"/>
          <w:position w:val="-3"/>
          <w:sz w:val="11"/>
        </w:rPr>
        <w:t xml:space="preserve"> </w:t>
      </w:r>
      <w:r>
        <w:rPr>
          <w:color w:val="231F20"/>
          <w:spacing w:val="-3"/>
          <w:position w:val="-3"/>
          <w:sz w:val="11"/>
        </w:rPr>
        <w:t xml:space="preserve"> </w:t>
      </w:r>
      <w:r>
        <w:rPr>
          <w:color w:val="231F20"/>
          <w:w w:val="107"/>
        </w:rPr>
        <w:t>with</w:t>
      </w:r>
      <w:proofErr w:type="gramEnd"/>
      <w:r>
        <w:rPr>
          <w:color w:val="231F20"/>
          <w:spacing w:val="8"/>
        </w:rPr>
        <w:t xml:space="preserve"> </w:t>
      </w:r>
      <w:r>
        <w:rPr>
          <w:color w:val="231F20"/>
          <w:w w:val="108"/>
        </w:rPr>
        <w:t>OCR</w:t>
      </w:r>
      <w:r>
        <w:rPr>
          <w:color w:val="231F20"/>
          <w:spacing w:val="8"/>
        </w:rPr>
        <w:t xml:space="preserve"> </w:t>
      </w:r>
      <w:r>
        <w:rPr>
          <w:color w:val="231F20"/>
          <w:w w:val="106"/>
        </w:rPr>
        <w:t>for</w:t>
      </w:r>
      <w:r>
        <w:rPr>
          <w:color w:val="231F20"/>
          <w:spacing w:val="8"/>
        </w:rPr>
        <w:t xml:space="preserve"> </w:t>
      </w:r>
      <w:r>
        <w:rPr>
          <w:color w:val="231F20"/>
          <w:w w:val="103"/>
        </w:rPr>
        <w:t>various</w:t>
      </w:r>
    </w:p>
    <w:p w14:paraId="46825DB7" w14:textId="77777777" w:rsidR="003F41A0" w:rsidRDefault="00BA139E">
      <w:pPr>
        <w:pStyle w:val="a3"/>
        <w:spacing w:line="171" w:lineRule="exact"/>
        <w:ind w:left="152" w:right="668"/>
        <w:jc w:val="center"/>
      </w:pPr>
      <w:r>
        <w:rPr>
          <w:color w:val="231F20"/>
          <w:w w:val="105"/>
        </w:rPr>
        <w:t>LL</w:t>
      </w:r>
      <w:r>
        <w:rPr>
          <w:color w:val="231F20"/>
          <w:spacing w:val="-7"/>
          <w:w w:val="105"/>
        </w:rPr>
        <w:t xml:space="preserve"> </w:t>
      </w:r>
      <w:r>
        <w:rPr>
          <w:color w:val="231F20"/>
          <w:w w:val="105"/>
        </w:rPr>
        <w:t>ranges.</w:t>
      </w:r>
      <w:r>
        <w:rPr>
          <w:color w:val="231F20"/>
          <w:spacing w:val="-6"/>
          <w:w w:val="105"/>
        </w:rPr>
        <w:t xml:space="preserve"> </w:t>
      </w:r>
      <w:r>
        <w:rPr>
          <w:color w:val="231F20"/>
          <w:w w:val="105"/>
        </w:rPr>
        <w:t>It</w:t>
      </w:r>
      <w:r>
        <w:rPr>
          <w:color w:val="231F20"/>
          <w:spacing w:val="-7"/>
          <w:w w:val="105"/>
        </w:rPr>
        <w:t xml:space="preserve"> </w:t>
      </w:r>
      <w:r>
        <w:rPr>
          <w:color w:val="231F20"/>
          <w:w w:val="105"/>
        </w:rPr>
        <w:t>is</w:t>
      </w:r>
      <w:r>
        <w:rPr>
          <w:color w:val="231F20"/>
          <w:spacing w:val="-6"/>
          <w:w w:val="105"/>
        </w:rPr>
        <w:t xml:space="preserve"> </w:t>
      </w:r>
      <w:r>
        <w:rPr>
          <w:color w:val="231F20"/>
          <w:w w:val="105"/>
        </w:rPr>
        <w:t>noticeable</w:t>
      </w:r>
      <w:r>
        <w:rPr>
          <w:color w:val="231F20"/>
          <w:spacing w:val="-7"/>
          <w:w w:val="105"/>
        </w:rPr>
        <w:t xml:space="preserve"> </w:t>
      </w:r>
      <w:r>
        <w:rPr>
          <w:color w:val="231F20"/>
          <w:w w:val="105"/>
        </w:rPr>
        <w:t>that</w:t>
      </w:r>
      <w:r>
        <w:rPr>
          <w:color w:val="231F20"/>
          <w:spacing w:val="-6"/>
          <w:w w:val="105"/>
        </w:rPr>
        <w:t xml:space="preserve"> </w:t>
      </w:r>
      <w:r>
        <w:rPr>
          <w:color w:val="231F20"/>
          <w:w w:val="105"/>
        </w:rPr>
        <w:t>for</w:t>
      </w:r>
      <w:r>
        <w:rPr>
          <w:color w:val="231F20"/>
          <w:spacing w:val="-7"/>
          <w:w w:val="105"/>
        </w:rPr>
        <w:t xml:space="preserve"> </w:t>
      </w:r>
      <w:r>
        <w:rPr>
          <w:color w:val="231F20"/>
          <w:w w:val="105"/>
        </w:rPr>
        <w:t>Finnish</w:t>
      </w:r>
      <w:r>
        <w:rPr>
          <w:color w:val="231F20"/>
          <w:spacing w:val="-6"/>
          <w:w w:val="105"/>
        </w:rPr>
        <w:t xml:space="preserve"> </w:t>
      </w:r>
      <w:r>
        <w:rPr>
          <w:color w:val="231F20"/>
          <w:w w:val="105"/>
        </w:rPr>
        <w:t>sensitive</w:t>
      </w:r>
      <w:r>
        <w:rPr>
          <w:color w:val="231F20"/>
          <w:spacing w:val="-7"/>
          <w:w w:val="105"/>
        </w:rPr>
        <w:t xml:space="preserve"> </w:t>
      </w:r>
      <w:r>
        <w:rPr>
          <w:color w:val="231F20"/>
          <w:w w:val="105"/>
        </w:rPr>
        <w:t>clays,</w:t>
      </w:r>
      <w:r>
        <w:rPr>
          <w:color w:val="231F20"/>
          <w:spacing w:val="-6"/>
          <w:w w:val="105"/>
        </w:rPr>
        <w:t xml:space="preserve"> </w:t>
      </w:r>
      <w:r>
        <w:rPr>
          <w:color w:val="231F20"/>
          <w:w w:val="105"/>
        </w:rPr>
        <w:t>the</w:t>
      </w:r>
      <w:r>
        <w:rPr>
          <w:color w:val="231F20"/>
          <w:spacing w:val="-7"/>
          <w:w w:val="105"/>
        </w:rPr>
        <w:t xml:space="preserve"> </w:t>
      </w:r>
      <w:r>
        <w:rPr>
          <w:color w:val="231F20"/>
          <w:w w:val="105"/>
        </w:rPr>
        <w:t>trend</w:t>
      </w:r>
    </w:p>
    <w:p w14:paraId="46825DB8" w14:textId="77777777" w:rsidR="003F41A0" w:rsidRDefault="003F41A0">
      <w:pPr>
        <w:spacing w:line="171" w:lineRule="exact"/>
        <w:jc w:val="center"/>
        <w:sectPr w:rsidR="003F41A0">
          <w:type w:val="continuous"/>
          <w:pgSz w:w="12240" w:h="15840"/>
          <w:pgMar w:top="1000" w:right="240" w:bottom="280" w:left="780" w:header="720" w:footer="720" w:gutter="0"/>
          <w:cols w:num="2" w:space="720" w:equalWidth="0">
            <w:col w:w="5212" w:space="148"/>
            <w:col w:w="5860"/>
          </w:cols>
        </w:sectPr>
      </w:pPr>
    </w:p>
    <w:p w14:paraId="46825DB9" w14:textId="77777777" w:rsidR="003F41A0" w:rsidRDefault="003F41A0">
      <w:pPr>
        <w:pStyle w:val="a3"/>
        <w:spacing w:before="1"/>
        <w:rPr>
          <w:sz w:val="12"/>
        </w:rPr>
      </w:pPr>
    </w:p>
    <w:p w14:paraId="46825DBA" w14:textId="77777777" w:rsidR="003F41A0" w:rsidRDefault="00BA139E">
      <w:pPr>
        <w:spacing w:before="57" w:line="159" w:lineRule="exact"/>
        <w:ind w:left="170"/>
        <w:rPr>
          <w:sz w:val="16"/>
        </w:rPr>
      </w:pPr>
      <w:bookmarkStart w:id="46" w:name="_bookmark34"/>
      <w:bookmarkEnd w:id="46"/>
      <w:r>
        <w:rPr>
          <w:rFonts w:ascii="Book Antiqua" w:hAnsi="Book Antiqua"/>
          <w:b/>
          <w:color w:val="231F20"/>
          <w:w w:val="104"/>
          <w:sz w:val="16"/>
        </w:rPr>
        <w:t>Fig.</w:t>
      </w:r>
      <w:r>
        <w:rPr>
          <w:rFonts w:ascii="Book Antiqua" w:hAnsi="Book Antiqua"/>
          <w:b/>
          <w:color w:val="231F20"/>
          <w:spacing w:val="6"/>
          <w:sz w:val="16"/>
        </w:rPr>
        <w:t xml:space="preserve"> </w:t>
      </w:r>
      <w:r>
        <w:rPr>
          <w:rFonts w:ascii="Book Antiqua" w:hAnsi="Book Antiqua"/>
          <w:b/>
          <w:color w:val="231F20"/>
          <w:w w:val="106"/>
          <w:sz w:val="16"/>
        </w:rPr>
        <w:t>15.</w:t>
      </w:r>
      <w:r>
        <w:rPr>
          <w:rFonts w:ascii="Book Antiqua" w:hAnsi="Book Antiqua"/>
          <w:b/>
          <w:color w:val="231F20"/>
          <w:sz w:val="16"/>
        </w:rPr>
        <w:t xml:space="preserve"> </w:t>
      </w:r>
      <w:r>
        <w:rPr>
          <w:rFonts w:ascii="Book Antiqua" w:hAnsi="Book Antiqua"/>
          <w:b/>
          <w:color w:val="231F20"/>
          <w:spacing w:val="-1"/>
          <w:sz w:val="16"/>
        </w:rPr>
        <w:t xml:space="preserve"> </w:t>
      </w:r>
      <w:r>
        <w:rPr>
          <w:color w:val="231F20"/>
          <w:w w:val="106"/>
          <w:sz w:val="16"/>
        </w:rPr>
        <w:t>Comparison</w:t>
      </w:r>
      <w:r>
        <w:rPr>
          <w:color w:val="231F20"/>
          <w:spacing w:val="8"/>
          <w:sz w:val="16"/>
        </w:rPr>
        <w:t xml:space="preserve"> </w:t>
      </w:r>
      <w:r>
        <w:rPr>
          <w:color w:val="231F20"/>
          <w:w w:val="104"/>
          <w:sz w:val="16"/>
        </w:rPr>
        <w:t>between</w:t>
      </w:r>
      <w:r>
        <w:rPr>
          <w:color w:val="231F20"/>
          <w:spacing w:val="8"/>
          <w:sz w:val="16"/>
        </w:rPr>
        <w:t xml:space="preserve"> </w:t>
      </w:r>
      <w:r>
        <w:rPr>
          <w:color w:val="231F20"/>
          <w:w w:val="104"/>
          <w:sz w:val="16"/>
        </w:rPr>
        <w:t>measured</w:t>
      </w:r>
      <w:r>
        <w:rPr>
          <w:color w:val="231F20"/>
          <w:spacing w:val="8"/>
          <w:sz w:val="16"/>
        </w:rPr>
        <w:t xml:space="preserve"> </w:t>
      </w:r>
      <w:r>
        <w:rPr>
          <w:color w:val="231F20"/>
          <w:w w:val="104"/>
          <w:sz w:val="16"/>
        </w:rPr>
        <w:t>(calibration</w:t>
      </w:r>
      <w:r>
        <w:rPr>
          <w:color w:val="231F20"/>
          <w:spacing w:val="8"/>
          <w:sz w:val="16"/>
        </w:rPr>
        <w:t xml:space="preserve"> </w:t>
      </w:r>
      <w:r>
        <w:rPr>
          <w:color w:val="231F20"/>
          <w:w w:val="106"/>
          <w:sz w:val="16"/>
        </w:rPr>
        <w:t>and</w:t>
      </w:r>
      <w:r>
        <w:rPr>
          <w:color w:val="231F20"/>
          <w:spacing w:val="8"/>
          <w:sz w:val="16"/>
        </w:rPr>
        <w:t xml:space="preserve"> </w:t>
      </w:r>
      <w:r>
        <w:rPr>
          <w:color w:val="231F20"/>
          <w:w w:val="103"/>
          <w:sz w:val="16"/>
        </w:rPr>
        <w:t>validation)</w:t>
      </w:r>
      <w:r>
        <w:rPr>
          <w:color w:val="231F20"/>
          <w:spacing w:val="8"/>
          <w:sz w:val="16"/>
        </w:rPr>
        <w:t xml:space="preserve"> </w:t>
      </w:r>
      <w:r>
        <w:rPr>
          <w:color w:val="231F20"/>
          <w:w w:val="104"/>
          <w:sz w:val="16"/>
        </w:rPr>
        <w:t>data</w:t>
      </w:r>
      <w:r>
        <w:rPr>
          <w:color w:val="231F20"/>
          <w:spacing w:val="8"/>
          <w:sz w:val="16"/>
        </w:rPr>
        <w:t xml:space="preserve"> </w:t>
      </w:r>
      <w:r>
        <w:rPr>
          <w:color w:val="231F20"/>
          <w:w w:val="106"/>
          <w:sz w:val="16"/>
        </w:rPr>
        <w:t>and</w:t>
      </w:r>
      <w:r>
        <w:rPr>
          <w:color w:val="231F20"/>
          <w:spacing w:val="8"/>
          <w:sz w:val="16"/>
        </w:rPr>
        <w:t xml:space="preserve"> </w:t>
      </w:r>
      <w:r>
        <w:rPr>
          <w:color w:val="231F20"/>
          <w:w w:val="101"/>
          <w:sz w:val="16"/>
        </w:rPr>
        <w:t>OCR</w:t>
      </w:r>
      <w:proofErr w:type="gramStart"/>
      <w:r>
        <w:rPr>
          <w:color w:val="231F20"/>
          <w:w w:val="101"/>
          <w:sz w:val="16"/>
        </w:rPr>
        <w:t>–</w:t>
      </w:r>
      <w:r>
        <w:rPr>
          <w:color w:val="231F20"/>
          <w:spacing w:val="-1"/>
          <w:w w:val="101"/>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89"/>
          <w:sz w:val="16"/>
        </w:rPr>
        <w:t>)–LL</w:t>
      </w:r>
      <w:r>
        <w:rPr>
          <w:color w:val="231F20"/>
          <w:spacing w:val="8"/>
          <w:sz w:val="16"/>
        </w:rPr>
        <w:t xml:space="preserve"> </w:t>
      </w:r>
      <w:r>
        <w:rPr>
          <w:color w:val="231F20"/>
          <w:w w:val="107"/>
          <w:sz w:val="16"/>
        </w:rPr>
        <w:t>model</w:t>
      </w:r>
      <w:r>
        <w:rPr>
          <w:color w:val="231F20"/>
          <w:spacing w:val="8"/>
          <w:sz w:val="16"/>
        </w:rPr>
        <w:t xml:space="preserve"> </w:t>
      </w:r>
      <w:r>
        <w:rPr>
          <w:color w:val="231F20"/>
          <w:w w:val="106"/>
          <w:sz w:val="16"/>
        </w:rPr>
        <w:t>for</w:t>
      </w:r>
      <w:r>
        <w:rPr>
          <w:color w:val="231F20"/>
          <w:spacing w:val="8"/>
          <w:sz w:val="16"/>
        </w:rPr>
        <w:t xml:space="preserve"> </w:t>
      </w:r>
      <w:r>
        <w:rPr>
          <w:color w:val="231F20"/>
          <w:w w:val="106"/>
          <w:sz w:val="16"/>
        </w:rPr>
        <w:t>Finnish</w:t>
      </w:r>
      <w:r>
        <w:rPr>
          <w:color w:val="231F20"/>
          <w:spacing w:val="8"/>
          <w:sz w:val="16"/>
        </w:rPr>
        <w:t xml:space="preserve"> </w:t>
      </w:r>
      <w:r>
        <w:rPr>
          <w:color w:val="231F20"/>
          <w:w w:val="103"/>
          <w:sz w:val="16"/>
        </w:rPr>
        <w:t>clays</w:t>
      </w:r>
      <w:r>
        <w:rPr>
          <w:color w:val="231F20"/>
          <w:spacing w:val="8"/>
          <w:sz w:val="16"/>
        </w:rPr>
        <w:t xml:space="preserve"> </w:t>
      </w:r>
      <w:r>
        <w:rPr>
          <w:color w:val="231F20"/>
          <w:w w:val="106"/>
          <w:sz w:val="16"/>
        </w:rPr>
        <w:t>for</w:t>
      </w:r>
      <w:r>
        <w:rPr>
          <w:color w:val="231F20"/>
          <w:spacing w:val="8"/>
          <w:sz w:val="16"/>
        </w:rPr>
        <w:t xml:space="preserve"> </w:t>
      </w:r>
      <w:r>
        <w:rPr>
          <w:color w:val="231F20"/>
          <w:w w:val="103"/>
          <w:sz w:val="16"/>
        </w:rPr>
        <w:t>various</w:t>
      </w:r>
      <w:r>
        <w:rPr>
          <w:color w:val="231F20"/>
          <w:spacing w:val="8"/>
          <w:sz w:val="16"/>
        </w:rPr>
        <w:t xml:space="preserve"> </w:t>
      </w:r>
      <w:r>
        <w:rPr>
          <w:color w:val="231F20"/>
          <w:w w:val="93"/>
          <w:sz w:val="16"/>
        </w:rPr>
        <w:t>LL</w:t>
      </w:r>
      <w:r>
        <w:rPr>
          <w:color w:val="231F20"/>
          <w:spacing w:val="8"/>
          <w:sz w:val="16"/>
        </w:rPr>
        <w:t xml:space="preserve"> </w:t>
      </w:r>
      <w:r>
        <w:rPr>
          <w:color w:val="231F20"/>
          <w:w w:val="104"/>
          <w:sz w:val="16"/>
        </w:rPr>
        <w:t>ranges:</w:t>
      </w:r>
    </w:p>
    <w:p w14:paraId="46825DBB" w14:textId="77777777" w:rsidR="003F41A0" w:rsidRDefault="00BA139E">
      <w:pPr>
        <w:spacing w:before="6" w:line="109" w:lineRule="exact"/>
        <w:ind w:left="5315" w:right="3578"/>
        <w:jc w:val="center"/>
        <w:rPr>
          <w:sz w:val="10"/>
        </w:rPr>
      </w:pPr>
      <w:r>
        <w:rPr>
          <w:color w:val="231F20"/>
          <w:w w:val="115"/>
          <w:sz w:val="10"/>
        </w:rPr>
        <w:t>u       v</w:t>
      </w:r>
    </w:p>
    <w:p w14:paraId="46825DBC" w14:textId="77777777" w:rsidR="003F41A0" w:rsidRDefault="00BA139E">
      <w:pPr>
        <w:spacing w:line="180" w:lineRule="exact"/>
        <w:ind w:left="169"/>
        <w:rPr>
          <w:sz w:val="16"/>
        </w:rPr>
      </w:pPr>
      <w:r>
        <w:rPr>
          <w:color w:val="231F20"/>
          <w:sz w:val="16"/>
        </w:rPr>
        <w:t>(</w:t>
      </w:r>
      <w:r>
        <w:rPr>
          <w:i/>
          <w:color w:val="231F20"/>
          <w:sz w:val="16"/>
        </w:rPr>
        <w:t>a</w:t>
      </w:r>
      <w:r>
        <w:rPr>
          <w:color w:val="231F20"/>
          <w:sz w:val="16"/>
        </w:rPr>
        <w:t>) LL ≤ 50%; (</w:t>
      </w:r>
      <w:r>
        <w:rPr>
          <w:i/>
          <w:color w:val="231F20"/>
          <w:sz w:val="16"/>
        </w:rPr>
        <w:t>b</w:t>
      </w:r>
      <w:r>
        <w:rPr>
          <w:color w:val="231F20"/>
          <w:sz w:val="16"/>
        </w:rPr>
        <w:t>) 50% &lt; LL ≤ 75%; (</w:t>
      </w:r>
      <w:r>
        <w:rPr>
          <w:i/>
          <w:color w:val="231F20"/>
          <w:sz w:val="16"/>
        </w:rPr>
        <w:t>c</w:t>
      </w:r>
      <w:r>
        <w:rPr>
          <w:color w:val="231F20"/>
          <w:sz w:val="16"/>
        </w:rPr>
        <w:t>) 75% &lt; LL ≤ 100%; (</w:t>
      </w:r>
      <w:r>
        <w:rPr>
          <w:i/>
          <w:color w:val="231F20"/>
          <w:sz w:val="16"/>
        </w:rPr>
        <w:t>d</w:t>
      </w:r>
      <w:r>
        <w:rPr>
          <w:color w:val="231F20"/>
          <w:sz w:val="16"/>
        </w:rPr>
        <w:t>) LL &gt; 100%.</w:t>
      </w:r>
    </w:p>
    <w:p w14:paraId="46825DBD" w14:textId="77777777" w:rsidR="003F41A0" w:rsidRDefault="00BA139E">
      <w:pPr>
        <w:pStyle w:val="a3"/>
        <w:spacing w:before="11"/>
        <w:rPr>
          <w:sz w:val="12"/>
        </w:rPr>
      </w:pPr>
      <w:r>
        <w:rPr>
          <w:noProof/>
        </w:rPr>
        <w:drawing>
          <wp:anchor distT="0" distB="0" distL="0" distR="0" simplePos="0" relativeHeight="251613184" behindDoc="0" locked="0" layoutInCell="1" allowOverlap="1" wp14:anchorId="46826861" wp14:editId="46826862">
            <wp:simplePos x="0" y="0"/>
            <wp:positionH relativeFrom="page">
              <wp:posOffset>1308239</wp:posOffset>
            </wp:positionH>
            <wp:positionV relativeFrom="paragraph">
              <wp:posOffset>121130</wp:posOffset>
            </wp:positionV>
            <wp:extent cx="5161889" cy="4824984"/>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54" cstate="print"/>
                    <a:stretch>
                      <a:fillRect/>
                    </a:stretch>
                  </pic:blipFill>
                  <pic:spPr>
                    <a:xfrm>
                      <a:off x="0" y="0"/>
                      <a:ext cx="5161889" cy="4824984"/>
                    </a:xfrm>
                    <a:prstGeom prst="rect">
                      <a:avLst/>
                    </a:prstGeom>
                  </pic:spPr>
                </pic:pic>
              </a:graphicData>
            </a:graphic>
          </wp:anchor>
        </w:drawing>
      </w:r>
    </w:p>
    <w:p w14:paraId="46825DBE" w14:textId="77777777" w:rsidR="003F41A0" w:rsidRDefault="003F41A0">
      <w:pPr>
        <w:pStyle w:val="a3"/>
        <w:spacing w:before="3"/>
        <w:rPr>
          <w:sz w:val="7"/>
        </w:rPr>
      </w:pPr>
    </w:p>
    <w:p w14:paraId="46825DBF" w14:textId="77777777" w:rsidR="003F41A0" w:rsidRDefault="00BA139E">
      <w:pPr>
        <w:spacing w:before="97"/>
        <w:ind w:left="1750"/>
        <w:rPr>
          <w:sz w:val="16"/>
        </w:rPr>
      </w:pPr>
      <w:bookmarkStart w:id="47" w:name="_bookmark35"/>
      <w:bookmarkEnd w:id="47"/>
      <w:r>
        <w:rPr>
          <w:rFonts w:ascii="Book Antiqua"/>
          <w:b/>
          <w:color w:val="231F20"/>
          <w:w w:val="105"/>
          <w:sz w:val="16"/>
        </w:rPr>
        <w:t xml:space="preserve">Table 10. </w:t>
      </w:r>
      <w:r>
        <w:rPr>
          <w:color w:val="231F20"/>
          <w:w w:val="105"/>
          <w:sz w:val="16"/>
        </w:rPr>
        <w:t>Transformation models for Finnish clays and their calibration results for S-CLAY/10/168.</w:t>
      </w:r>
    </w:p>
    <w:p w14:paraId="46825DC0" w14:textId="77777777" w:rsidR="003F41A0" w:rsidRDefault="003F41A0">
      <w:pPr>
        <w:pStyle w:val="a3"/>
        <w:rPr>
          <w:sz w:val="20"/>
        </w:rPr>
      </w:pPr>
    </w:p>
    <w:p w14:paraId="46825DC1" w14:textId="77777777" w:rsidR="003F41A0" w:rsidRDefault="003F41A0">
      <w:pPr>
        <w:pStyle w:val="a3"/>
        <w:rPr>
          <w:sz w:val="20"/>
        </w:rPr>
      </w:pPr>
    </w:p>
    <w:p w14:paraId="46825DC2" w14:textId="77777777" w:rsidR="003F41A0" w:rsidRDefault="003F41A0">
      <w:pPr>
        <w:pStyle w:val="a3"/>
        <w:rPr>
          <w:sz w:val="20"/>
        </w:rPr>
      </w:pPr>
    </w:p>
    <w:p w14:paraId="46825DC3" w14:textId="77777777" w:rsidR="003F41A0" w:rsidRDefault="003F41A0">
      <w:pPr>
        <w:pStyle w:val="a3"/>
        <w:rPr>
          <w:sz w:val="20"/>
        </w:rPr>
      </w:pPr>
    </w:p>
    <w:p w14:paraId="46825DC4" w14:textId="77777777" w:rsidR="003F41A0" w:rsidRDefault="003F41A0">
      <w:pPr>
        <w:pStyle w:val="a3"/>
        <w:rPr>
          <w:sz w:val="20"/>
        </w:rPr>
      </w:pPr>
    </w:p>
    <w:p w14:paraId="46825DC5" w14:textId="77777777" w:rsidR="003F41A0" w:rsidRDefault="003F41A0">
      <w:pPr>
        <w:pStyle w:val="a3"/>
        <w:rPr>
          <w:sz w:val="27"/>
        </w:rPr>
      </w:pPr>
    </w:p>
    <w:p w14:paraId="46825DC6" w14:textId="77777777" w:rsidR="003F41A0" w:rsidRDefault="00BA139E">
      <w:pPr>
        <w:spacing w:before="105"/>
        <w:ind w:left="924"/>
        <w:jc w:val="center"/>
        <w:rPr>
          <w:sz w:val="10"/>
        </w:rPr>
      </w:pPr>
      <w:r>
        <w:pict w14:anchorId="46826863">
          <v:shape id="_x0000_s1065" type="#_x0000_t202" style="position:absolute;left:0;text-align:left;margin-left:126.5pt;margin-top:-70pt;width:360.05pt;height:134.85pt;z-index:25164800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611"/>
                    <w:gridCol w:w="558"/>
                    <w:gridCol w:w="2894"/>
                    <w:gridCol w:w="1089"/>
                    <w:gridCol w:w="1048"/>
                  </w:tblGrid>
                  <w:tr w:rsidR="003F41A0" w14:paraId="46826B22" w14:textId="77777777">
                    <w:trPr>
                      <w:trHeight w:val="228"/>
                    </w:trPr>
                    <w:tc>
                      <w:tcPr>
                        <w:tcW w:w="7200" w:type="dxa"/>
                        <w:gridSpan w:val="5"/>
                        <w:tcBorders>
                          <w:top w:val="single" w:sz="8" w:space="0" w:color="231F20"/>
                        </w:tcBorders>
                      </w:tcPr>
                      <w:p w14:paraId="46826B21" w14:textId="77777777" w:rsidR="003F41A0" w:rsidRDefault="00BA139E">
                        <w:pPr>
                          <w:pStyle w:val="TableParagraph"/>
                          <w:spacing w:before="18" w:line="240" w:lineRule="auto"/>
                          <w:ind w:right="784"/>
                          <w:jc w:val="right"/>
                          <w:rPr>
                            <w:sz w:val="16"/>
                          </w:rPr>
                        </w:pPr>
                        <w:r>
                          <w:rPr>
                            <w:color w:val="231F20"/>
                            <w:w w:val="105"/>
                            <w:sz w:val="16"/>
                          </w:rPr>
                          <w:t>Calibration results</w:t>
                        </w:r>
                      </w:p>
                    </w:tc>
                  </w:tr>
                  <w:tr w:rsidR="003F41A0" w14:paraId="46826B28" w14:textId="77777777">
                    <w:trPr>
                      <w:trHeight w:val="280"/>
                    </w:trPr>
                    <w:tc>
                      <w:tcPr>
                        <w:tcW w:w="1611" w:type="dxa"/>
                        <w:tcBorders>
                          <w:bottom w:val="single" w:sz="4" w:space="0" w:color="231F20"/>
                        </w:tcBorders>
                      </w:tcPr>
                      <w:p w14:paraId="46826B23" w14:textId="77777777" w:rsidR="003F41A0" w:rsidRDefault="00BA139E">
                        <w:pPr>
                          <w:pStyle w:val="TableParagraph"/>
                          <w:spacing w:before="38" w:line="240" w:lineRule="auto"/>
                          <w:rPr>
                            <w:sz w:val="16"/>
                          </w:rPr>
                        </w:pPr>
                        <w:r>
                          <w:rPr>
                            <w:color w:val="231F20"/>
                            <w:w w:val="105"/>
                            <w:sz w:val="16"/>
                          </w:rPr>
                          <w:t>Relationship</w:t>
                        </w:r>
                      </w:p>
                    </w:tc>
                    <w:tc>
                      <w:tcPr>
                        <w:tcW w:w="558" w:type="dxa"/>
                        <w:tcBorders>
                          <w:bottom w:val="single" w:sz="4" w:space="0" w:color="231F20"/>
                        </w:tcBorders>
                      </w:tcPr>
                      <w:p w14:paraId="46826B24" w14:textId="77777777" w:rsidR="003F41A0" w:rsidRDefault="00BA139E">
                        <w:pPr>
                          <w:pStyle w:val="TableParagraph"/>
                          <w:spacing w:before="38" w:line="240" w:lineRule="auto"/>
                          <w:ind w:left="159"/>
                          <w:rPr>
                            <w:i/>
                            <w:sz w:val="16"/>
                          </w:rPr>
                        </w:pPr>
                        <w:r>
                          <w:rPr>
                            <w:i/>
                            <w:color w:val="231F20"/>
                            <w:w w:val="98"/>
                            <w:sz w:val="16"/>
                          </w:rPr>
                          <w:t>n</w:t>
                        </w:r>
                      </w:p>
                    </w:tc>
                    <w:tc>
                      <w:tcPr>
                        <w:tcW w:w="2894" w:type="dxa"/>
                        <w:tcBorders>
                          <w:bottom w:val="single" w:sz="4" w:space="0" w:color="231F20"/>
                        </w:tcBorders>
                      </w:tcPr>
                      <w:p w14:paraId="46826B25" w14:textId="77777777" w:rsidR="003F41A0" w:rsidRDefault="00BA139E">
                        <w:pPr>
                          <w:pStyle w:val="TableParagraph"/>
                          <w:spacing w:before="38" w:line="240" w:lineRule="auto"/>
                          <w:ind w:left="160"/>
                          <w:rPr>
                            <w:sz w:val="16"/>
                          </w:rPr>
                        </w:pPr>
                        <w:r>
                          <w:rPr>
                            <w:color w:val="231F20"/>
                            <w:w w:val="105"/>
                            <w:sz w:val="16"/>
                          </w:rPr>
                          <w:t>Transformation model</w:t>
                        </w:r>
                      </w:p>
                    </w:tc>
                    <w:tc>
                      <w:tcPr>
                        <w:tcW w:w="1089" w:type="dxa"/>
                        <w:tcBorders>
                          <w:top w:val="single" w:sz="4" w:space="0" w:color="231F20"/>
                          <w:bottom w:val="single" w:sz="4" w:space="0" w:color="231F20"/>
                        </w:tcBorders>
                      </w:tcPr>
                      <w:p w14:paraId="46826B26" w14:textId="77777777" w:rsidR="003F41A0" w:rsidRDefault="00BA139E">
                        <w:pPr>
                          <w:pStyle w:val="TableParagraph"/>
                          <w:spacing w:before="38" w:line="240" w:lineRule="auto"/>
                          <w:rPr>
                            <w:i/>
                            <w:sz w:val="16"/>
                          </w:rPr>
                        </w:pPr>
                        <w:r>
                          <w:rPr>
                            <w:color w:val="231F20"/>
                            <w:sz w:val="16"/>
                          </w:rPr>
                          <w:t xml:space="preserve">Bias factor, </w:t>
                        </w:r>
                        <w:r>
                          <w:rPr>
                            <w:i/>
                            <w:color w:val="231F20"/>
                            <w:sz w:val="16"/>
                          </w:rPr>
                          <w:t>b</w:t>
                        </w:r>
                      </w:p>
                    </w:tc>
                    <w:tc>
                      <w:tcPr>
                        <w:tcW w:w="1048" w:type="dxa"/>
                        <w:tcBorders>
                          <w:top w:val="single" w:sz="4" w:space="0" w:color="231F20"/>
                          <w:bottom w:val="single" w:sz="4" w:space="0" w:color="231F20"/>
                        </w:tcBorders>
                      </w:tcPr>
                      <w:p w14:paraId="46826B27" w14:textId="77777777" w:rsidR="003F41A0" w:rsidRDefault="00BA139E">
                        <w:pPr>
                          <w:pStyle w:val="TableParagraph"/>
                          <w:spacing w:line="260" w:lineRule="exact"/>
                          <w:ind w:left="159" w:right="-15"/>
                          <w:rPr>
                            <w:rFonts w:ascii="Sarasa UI K"/>
                            <w:i/>
                            <w:sz w:val="16"/>
                          </w:rPr>
                        </w:pPr>
                        <w:r>
                          <w:rPr>
                            <w:color w:val="231F20"/>
                            <w:sz w:val="16"/>
                          </w:rPr>
                          <w:t xml:space="preserve">COV of </w:t>
                        </w:r>
                        <w:r>
                          <w:rPr>
                            <w:rFonts w:ascii="Malgun Gothic"/>
                            <w:color w:val="231F20"/>
                            <w:sz w:val="16"/>
                          </w:rPr>
                          <w:t xml:space="preserve">e </w:t>
                        </w:r>
                        <w:r>
                          <w:rPr>
                            <w:color w:val="231F20"/>
                            <w:sz w:val="16"/>
                          </w:rPr>
                          <w:t>=</w:t>
                        </w:r>
                        <w:r>
                          <w:rPr>
                            <w:color w:val="231F20"/>
                            <w:spacing w:val="34"/>
                            <w:sz w:val="16"/>
                          </w:rPr>
                          <w:t xml:space="preserve"> </w:t>
                        </w:r>
                        <w:r>
                          <w:rPr>
                            <w:rFonts w:ascii="Sarasa UI K"/>
                            <w:i/>
                            <w:color w:val="231F20"/>
                            <w:sz w:val="16"/>
                          </w:rPr>
                          <w:t>o</w:t>
                        </w:r>
                      </w:p>
                    </w:tc>
                  </w:tr>
                  <w:tr w:rsidR="003F41A0" w14:paraId="46826B2E" w14:textId="77777777">
                    <w:trPr>
                      <w:trHeight w:val="236"/>
                    </w:trPr>
                    <w:tc>
                      <w:tcPr>
                        <w:tcW w:w="1611" w:type="dxa"/>
                        <w:tcBorders>
                          <w:top w:val="single" w:sz="4" w:space="0" w:color="231F20"/>
                        </w:tcBorders>
                      </w:tcPr>
                      <w:p w14:paraId="46826B29" w14:textId="77777777" w:rsidR="003F41A0" w:rsidRDefault="00BA139E">
                        <w:pPr>
                          <w:pStyle w:val="TableParagraph"/>
                          <w:spacing w:line="216" w:lineRule="exact"/>
                          <w:rPr>
                            <w:sz w:val="16"/>
                          </w:rPr>
                        </w:pPr>
                        <w:r>
                          <w:rPr>
                            <w:color w:val="231F20"/>
                            <w:w w:val="101"/>
                            <w:sz w:val="16"/>
                          </w:rPr>
                          <w:t>OCR–[</w:t>
                        </w: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92"/>
                            <w:sz w:val="16"/>
                          </w:rPr>
                          <w:t>]</w:t>
                        </w:r>
                        <w:proofErr w:type="gramEnd"/>
                        <w:r>
                          <w:rPr>
                            <w:color w:val="231F20"/>
                            <w:w w:val="92"/>
                            <w:sz w:val="16"/>
                          </w:rPr>
                          <w:t>–PI</w:t>
                        </w:r>
                      </w:p>
                    </w:tc>
                    <w:tc>
                      <w:tcPr>
                        <w:tcW w:w="558" w:type="dxa"/>
                        <w:tcBorders>
                          <w:top w:val="single" w:sz="4" w:space="0" w:color="231F20"/>
                        </w:tcBorders>
                      </w:tcPr>
                      <w:p w14:paraId="46826B2A" w14:textId="77777777" w:rsidR="003F41A0" w:rsidRDefault="00BA139E">
                        <w:pPr>
                          <w:pStyle w:val="TableParagraph"/>
                          <w:spacing w:before="28" w:line="240" w:lineRule="auto"/>
                          <w:ind w:left="159"/>
                          <w:rPr>
                            <w:sz w:val="16"/>
                          </w:rPr>
                        </w:pPr>
                        <w:r>
                          <w:rPr>
                            <w:color w:val="231F20"/>
                            <w:sz w:val="16"/>
                          </w:rPr>
                          <w:t>168</w:t>
                        </w:r>
                      </w:p>
                    </w:tc>
                    <w:tc>
                      <w:tcPr>
                        <w:tcW w:w="2894" w:type="dxa"/>
                        <w:tcBorders>
                          <w:top w:val="single" w:sz="4" w:space="0" w:color="231F20"/>
                        </w:tcBorders>
                      </w:tcPr>
                      <w:p w14:paraId="46826B2B" w14:textId="77777777" w:rsidR="003F41A0" w:rsidRDefault="00BA139E">
                        <w:pPr>
                          <w:pStyle w:val="TableParagraph"/>
                          <w:spacing w:line="216" w:lineRule="exact"/>
                          <w:ind w:left="160"/>
                          <w:rPr>
                            <w:sz w:val="10"/>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w w:val="103"/>
                            <w:sz w:val="16"/>
                          </w:rPr>
                          <w:t>0.242OC</w:t>
                        </w:r>
                        <w:r>
                          <w:rPr>
                            <w:color w:val="231F20"/>
                            <w:spacing w:val="-1"/>
                            <w:w w:val="103"/>
                            <w:sz w:val="16"/>
                          </w:rPr>
                          <w:t>R</w:t>
                        </w:r>
                        <w:r>
                          <w:rPr>
                            <w:color w:val="231F20"/>
                            <w:w w:val="118"/>
                            <w:position w:val="5"/>
                            <w:sz w:val="10"/>
                          </w:rPr>
                          <w:t>0.763</w:t>
                        </w:r>
                        <w:r>
                          <w:rPr>
                            <w:color w:val="231F20"/>
                            <w:w w:val="98"/>
                            <w:sz w:val="16"/>
                          </w:rPr>
                          <w:t>PI</w:t>
                        </w:r>
                        <w:r>
                          <w:rPr>
                            <w:color w:val="231F20"/>
                            <w:w w:val="114"/>
                            <w:position w:val="5"/>
                            <w:sz w:val="10"/>
                          </w:rPr>
                          <w:t>−</w:t>
                        </w:r>
                        <w:r>
                          <w:rPr>
                            <w:color w:val="231F20"/>
                            <w:w w:val="114"/>
                            <w:position w:val="5"/>
                            <w:sz w:val="10"/>
                          </w:rPr>
                          <w:t>0.013</w:t>
                        </w:r>
                      </w:p>
                    </w:tc>
                    <w:tc>
                      <w:tcPr>
                        <w:tcW w:w="1089" w:type="dxa"/>
                        <w:tcBorders>
                          <w:top w:val="single" w:sz="4" w:space="0" w:color="231F20"/>
                        </w:tcBorders>
                      </w:tcPr>
                      <w:p w14:paraId="46826B2C" w14:textId="77777777" w:rsidR="003F41A0" w:rsidRDefault="00BA139E">
                        <w:pPr>
                          <w:pStyle w:val="TableParagraph"/>
                          <w:spacing w:before="28" w:line="240" w:lineRule="auto"/>
                          <w:rPr>
                            <w:sz w:val="16"/>
                          </w:rPr>
                        </w:pPr>
                        <w:r>
                          <w:rPr>
                            <w:color w:val="231F20"/>
                            <w:sz w:val="16"/>
                          </w:rPr>
                          <w:t>0.94</w:t>
                        </w:r>
                      </w:p>
                    </w:tc>
                    <w:tc>
                      <w:tcPr>
                        <w:tcW w:w="1048" w:type="dxa"/>
                        <w:tcBorders>
                          <w:top w:val="single" w:sz="4" w:space="0" w:color="231F20"/>
                        </w:tcBorders>
                      </w:tcPr>
                      <w:p w14:paraId="46826B2D" w14:textId="77777777" w:rsidR="003F41A0" w:rsidRDefault="00BA139E">
                        <w:pPr>
                          <w:pStyle w:val="TableParagraph"/>
                          <w:spacing w:before="28" w:line="240" w:lineRule="auto"/>
                          <w:ind w:left="159"/>
                          <w:rPr>
                            <w:sz w:val="16"/>
                          </w:rPr>
                        </w:pPr>
                        <w:r>
                          <w:rPr>
                            <w:color w:val="231F20"/>
                            <w:sz w:val="16"/>
                          </w:rPr>
                          <w:t>0.26</w:t>
                        </w:r>
                      </w:p>
                    </w:tc>
                  </w:tr>
                  <w:tr w:rsidR="003F41A0" w14:paraId="46826B34" w14:textId="77777777">
                    <w:trPr>
                      <w:trHeight w:val="210"/>
                    </w:trPr>
                    <w:tc>
                      <w:tcPr>
                        <w:tcW w:w="1611" w:type="dxa"/>
                      </w:tcPr>
                      <w:p w14:paraId="46826B2F" w14:textId="77777777" w:rsidR="003F41A0" w:rsidRDefault="00BA139E">
                        <w:pPr>
                          <w:pStyle w:val="TableParagraph"/>
                          <w:spacing w:line="190" w:lineRule="exact"/>
                          <w:rPr>
                            <w:sz w:val="16"/>
                          </w:rPr>
                        </w:pP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90"/>
                            <w:sz w:val="16"/>
                          </w:rPr>
                          <w:t>]</w:t>
                        </w:r>
                        <w:proofErr w:type="gramEnd"/>
                        <w:r>
                          <w:rPr>
                            <w:color w:val="231F20"/>
                            <w:w w:val="90"/>
                            <w:sz w:val="16"/>
                          </w:rPr>
                          <w:t>–LL</w:t>
                        </w:r>
                      </w:p>
                    </w:tc>
                    <w:tc>
                      <w:tcPr>
                        <w:tcW w:w="558" w:type="dxa"/>
                      </w:tcPr>
                      <w:p w14:paraId="46826B30" w14:textId="77777777" w:rsidR="003F41A0" w:rsidRDefault="00BA139E">
                        <w:pPr>
                          <w:pStyle w:val="TableParagraph"/>
                          <w:spacing w:before="1" w:line="240" w:lineRule="auto"/>
                          <w:ind w:left="159"/>
                          <w:rPr>
                            <w:sz w:val="16"/>
                          </w:rPr>
                        </w:pPr>
                        <w:r>
                          <w:rPr>
                            <w:color w:val="231F20"/>
                            <w:sz w:val="16"/>
                          </w:rPr>
                          <w:t>168</w:t>
                        </w:r>
                      </w:p>
                    </w:tc>
                    <w:tc>
                      <w:tcPr>
                        <w:tcW w:w="2894" w:type="dxa"/>
                      </w:tcPr>
                      <w:p w14:paraId="46826B31" w14:textId="77777777" w:rsidR="003F41A0" w:rsidRDefault="00BA139E">
                        <w:pPr>
                          <w:pStyle w:val="TableParagraph"/>
                          <w:spacing w:line="190" w:lineRule="exact"/>
                          <w:ind w:left="160"/>
                          <w:rPr>
                            <w:sz w:val="10"/>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w w:val="103"/>
                            <w:sz w:val="16"/>
                          </w:rPr>
                          <w:t>0.245OC</w:t>
                        </w:r>
                        <w:r>
                          <w:rPr>
                            <w:color w:val="231F20"/>
                            <w:spacing w:val="-1"/>
                            <w:w w:val="103"/>
                            <w:sz w:val="16"/>
                          </w:rPr>
                          <w:t>R</w:t>
                        </w:r>
                        <w:r>
                          <w:rPr>
                            <w:color w:val="231F20"/>
                            <w:w w:val="118"/>
                            <w:position w:val="5"/>
                            <w:sz w:val="10"/>
                          </w:rPr>
                          <w:t>0.760</w:t>
                        </w:r>
                        <w:r>
                          <w:rPr>
                            <w:color w:val="231F20"/>
                            <w:w w:val="93"/>
                            <w:sz w:val="16"/>
                          </w:rPr>
                          <w:t>LL</w:t>
                        </w:r>
                        <w:r>
                          <w:rPr>
                            <w:color w:val="231F20"/>
                            <w:w w:val="119"/>
                            <w:position w:val="5"/>
                            <w:sz w:val="10"/>
                          </w:rPr>
                          <w:t>−</w:t>
                        </w:r>
                        <w:r>
                          <w:rPr>
                            <w:color w:val="231F20"/>
                            <w:w w:val="119"/>
                            <w:position w:val="5"/>
                            <w:sz w:val="10"/>
                          </w:rPr>
                          <w:t>0.005</w:t>
                        </w:r>
                      </w:p>
                    </w:tc>
                    <w:tc>
                      <w:tcPr>
                        <w:tcW w:w="1089" w:type="dxa"/>
                      </w:tcPr>
                      <w:p w14:paraId="46826B32" w14:textId="77777777" w:rsidR="003F41A0" w:rsidRDefault="00BA139E">
                        <w:pPr>
                          <w:pStyle w:val="TableParagraph"/>
                          <w:spacing w:before="1" w:line="240" w:lineRule="auto"/>
                          <w:rPr>
                            <w:sz w:val="16"/>
                          </w:rPr>
                        </w:pPr>
                        <w:r>
                          <w:rPr>
                            <w:color w:val="231F20"/>
                            <w:sz w:val="16"/>
                          </w:rPr>
                          <w:t>0.94</w:t>
                        </w:r>
                      </w:p>
                    </w:tc>
                    <w:tc>
                      <w:tcPr>
                        <w:tcW w:w="1048" w:type="dxa"/>
                      </w:tcPr>
                      <w:p w14:paraId="46826B33" w14:textId="77777777" w:rsidR="003F41A0" w:rsidRDefault="00BA139E">
                        <w:pPr>
                          <w:pStyle w:val="TableParagraph"/>
                          <w:spacing w:before="1" w:line="240" w:lineRule="auto"/>
                          <w:ind w:left="159"/>
                          <w:rPr>
                            <w:sz w:val="16"/>
                          </w:rPr>
                        </w:pPr>
                        <w:r>
                          <w:rPr>
                            <w:color w:val="231F20"/>
                            <w:sz w:val="16"/>
                          </w:rPr>
                          <w:t>0.25</w:t>
                        </w:r>
                      </w:p>
                    </w:tc>
                  </w:tr>
                  <w:tr w:rsidR="003F41A0" w14:paraId="46826B3A" w14:textId="77777777">
                    <w:trPr>
                      <w:trHeight w:val="210"/>
                    </w:trPr>
                    <w:tc>
                      <w:tcPr>
                        <w:tcW w:w="1611" w:type="dxa"/>
                      </w:tcPr>
                      <w:p w14:paraId="46826B35" w14:textId="77777777" w:rsidR="003F41A0" w:rsidRDefault="00BA139E">
                        <w:pPr>
                          <w:pStyle w:val="TableParagraph"/>
                          <w:spacing w:line="190" w:lineRule="exact"/>
                          <w:rPr>
                            <w:i/>
                            <w:sz w:val="16"/>
                          </w:rPr>
                        </w:pP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86"/>
                            <w:sz w:val="16"/>
                          </w:rPr>
                          <w:t>]</w:t>
                        </w:r>
                        <w:proofErr w:type="gramEnd"/>
                        <w:r>
                          <w:rPr>
                            <w:color w:val="231F20"/>
                            <w:w w:val="86"/>
                            <w:sz w:val="16"/>
                          </w:rPr>
                          <w:t>–</w:t>
                        </w:r>
                        <w:r>
                          <w:rPr>
                            <w:i/>
                            <w:color w:val="231F20"/>
                            <w:w w:val="96"/>
                            <w:sz w:val="16"/>
                          </w:rPr>
                          <w:t>w</w:t>
                        </w:r>
                      </w:p>
                    </w:tc>
                    <w:tc>
                      <w:tcPr>
                        <w:tcW w:w="558" w:type="dxa"/>
                      </w:tcPr>
                      <w:p w14:paraId="46826B36" w14:textId="77777777" w:rsidR="003F41A0" w:rsidRDefault="00BA139E">
                        <w:pPr>
                          <w:pStyle w:val="TableParagraph"/>
                          <w:spacing w:before="1" w:line="240" w:lineRule="auto"/>
                          <w:ind w:left="159"/>
                          <w:rPr>
                            <w:sz w:val="16"/>
                          </w:rPr>
                        </w:pPr>
                        <w:r>
                          <w:rPr>
                            <w:color w:val="231F20"/>
                            <w:sz w:val="16"/>
                          </w:rPr>
                          <w:t>168</w:t>
                        </w:r>
                      </w:p>
                    </w:tc>
                    <w:tc>
                      <w:tcPr>
                        <w:tcW w:w="2894" w:type="dxa"/>
                      </w:tcPr>
                      <w:p w14:paraId="46826B37" w14:textId="77777777" w:rsidR="003F41A0" w:rsidRDefault="00BA139E">
                        <w:pPr>
                          <w:pStyle w:val="TableParagraph"/>
                          <w:spacing w:line="190" w:lineRule="exact"/>
                          <w:ind w:left="160"/>
                          <w:rPr>
                            <w:sz w:val="10"/>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w w:val="103"/>
                            <w:sz w:val="16"/>
                          </w:rPr>
                          <w:t>0.246OC</w:t>
                        </w:r>
                        <w:r>
                          <w:rPr>
                            <w:color w:val="231F20"/>
                            <w:spacing w:val="-1"/>
                            <w:w w:val="103"/>
                            <w:sz w:val="16"/>
                          </w:rPr>
                          <w:t>R</w:t>
                        </w:r>
                        <w:r>
                          <w:rPr>
                            <w:color w:val="231F20"/>
                            <w:w w:val="118"/>
                            <w:position w:val="5"/>
                            <w:sz w:val="10"/>
                          </w:rPr>
                          <w:t>0.760</w:t>
                        </w:r>
                        <w:r>
                          <w:rPr>
                            <w:i/>
                            <w:color w:val="231F20"/>
                            <w:w w:val="96"/>
                            <w:sz w:val="16"/>
                          </w:rPr>
                          <w:t>w</w:t>
                        </w:r>
                        <w:r>
                          <w:rPr>
                            <w:color w:val="231F20"/>
                            <w:w w:val="117"/>
                            <w:position w:val="5"/>
                            <w:sz w:val="10"/>
                          </w:rPr>
                          <w:t>0.027</w:t>
                        </w:r>
                      </w:p>
                    </w:tc>
                    <w:tc>
                      <w:tcPr>
                        <w:tcW w:w="1089" w:type="dxa"/>
                      </w:tcPr>
                      <w:p w14:paraId="46826B38" w14:textId="77777777" w:rsidR="003F41A0" w:rsidRDefault="00BA139E">
                        <w:pPr>
                          <w:pStyle w:val="TableParagraph"/>
                          <w:spacing w:before="1" w:line="240" w:lineRule="auto"/>
                          <w:rPr>
                            <w:sz w:val="16"/>
                          </w:rPr>
                        </w:pPr>
                        <w:r>
                          <w:rPr>
                            <w:color w:val="231F20"/>
                            <w:sz w:val="16"/>
                          </w:rPr>
                          <w:t>0.94</w:t>
                        </w:r>
                      </w:p>
                    </w:tc>
                    <w:tc>
                      <w:tcPr>
                        <w:tcW w:w="1048" w:type="dxa"/>
                      </w:tcPr>
                      <w:p w14:paraId="46826B39" w14:textId="77777777" w:rsidR="003F41A0" w:rsidRDefault="00BA139E">
                        <w:pPr>
                          <w:pStyle w:val="TableParagraph"/>
                          <w:spacing w:before="1" w:line="240" w:lineRule="auto"/>
                          <w:ind w:left="159"/>
                          <w:rPr>
                            <w:sz w:val="16"/>
                          </w:rPr>
                        </w:pPr>
                        <w:r>
                          <w:rPr>
                            <w:color w:val="231F20"/>
                            <w:sz w:val="16"/>
                          </w:rPr>
                          <w:t>0.25</w:t>
                        </w:r>
                      </w:p>
                    </w:tc>
                  </w:tr>
                  <w:tr w:rsidR="003F41A0" w14:paraId="46826B40" w14:textId="77777777">
                    <w:trPr>
                      <w:trHeight w:val="204"/>
                    </w:trPr>
                    <w:tc>
                      <w:tcPr>
                        <w:tcW w:w="1611" w:type="dxa"/>
                      </w:tcPr>
                      <w:p w14:paraId="46826B3B" w14:textId="77777777" w:rsidR="003F41A0" w:rsidRDefault="00BA139E">
                        <w:pPr>
                          <w:pStyle w:val="TableParagraph"/>
                          <w:spacing w:line="185" w:lineRule="exact"/>
                          <w:rPr>
                            <w:sz w:val="16"/>
                          </w:rPr>
                        </w:pP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91"/>
                            <w:sz w:val="16"/>
                          </w:rPr>
                          <w:t>]</w:t>
                        </w:r>
                        <w:proofErr w:type="gramEnd"/>
                        <w:r>
                          <w:rPr>
                            <w:color w:val="231F20"/>
                            <w:w w:val="91"/>
                            <w:sz w:val="16"/>
                          </w:rPr>
                          <w:t>–LI</w:t>
                        </w:r>
                      </w:p>
                    </w:tc>
                    <w:tc>
                      <w:tcPr>
                        <w:tcW w:w="558" w:type="dxa"/>
                      </w:tcPr>
                      <w:p w14:paraId="46826B3C" w14:textId="77777777" w:rsidR="003F41A0" w:rsidRDefault="00BA139E">
                        <w:pPr>
                          <w:pStyle w:val="TableParagraph"/>
                          <w:spacing w:before="1" w:line="183" w:lineRule="exact"/>
                          <w:ind w:left="159"/>
                          <w:rPr>
                            <w:sz w:val="16"/>
                          </w:rPr>
                        </w:pPr>
                        <w:r>
                          <w:rPr>
                            <w:color w:val="231F20"/>
                            <w:sz w:val="16"/>
                          </w:rPr>
                          <w:t>168</w:t>
                        </w:r>
                      </w:p>
                    </w:tc>
                    <w:tc>
                      <w:tcPr>
                        <w:tcW w:w="2894" w:type="dxa"/>
                      </w:tcPr>
                      <w:p w14:paraId="46826B3D" w14:textId="77777777" w:rsidR="003F41A0" w:rsidRDefault="00BA139E">
                        <w:pPr>
                          <w:pStyle w:val="TableParagraph"/>
                          <w:spacing w:line="185" w:lineRule="exact"/>
                          <w:ind w:left="160"/>
                          <w:rPr>
                            <w:sz w:val="10"/>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sz w:val="16"/>
                          </w:rPr>
                          <w:t>0.241OC</w:t>
                        </w:r>
                        <w:r>
                          <w:rPr>
                            <w:color w:val="231F20"/>
                            <w:spacing w:val="-1"/>
                            <w:sz w:val="16"/>
                          </w:rPr>
                          <w:t>R</w:t>
                        </w:r>
                        <w:r>
                          <w:rPr>
                            <w:color w:val="231F20"/>
                            <w:w w:val="116"/>
                            <w:position w:val="5"/>
                            <w:sz w:val="10"/>
                          </w:rPr>
                          <w:t>0.770</w:t>
                        </w:r>
                        <w:r>
                          <w:rPr>
                            <w:color w:val="231F20"/>
                            <w:w w:val="96"/>
                            <w:sz w:val="16"/>
                          </w:rPr>
                          <w:t>LI</w:t>
                        </w:r>
                        <w:r>
                          <w:rPr>
                            <w:color w:val="231F20"/>
                            <w:w w:val="119"/>
                            <w:position w:val="5"/>
                            <w:sz w:val="10"/>
                          </w:rPr>
                          <w:t>0.045</w:t>
                        </w:r>
                      </w:p>
                    </w:tc>
                    <w:tc>
                      <w:tcPr>
                        <w:tcW w:w="1089" w:type="dxa"/>
                      </w:tcPr>
                      <w:p w14:paraId="46826B3E" w14:textId="77777777" w:rsidR="003F41A0" w:rsidRDefault="00BA139E">
                        <w:pPr>
                          <w:pStyle w:val="TableParagraph"/>
                          <w:spacing w:before="1" w:line="183" w:lineRule="exact"/>
                          <w:rPr>
                            <w:sz w:val="16"/>
                          </w:rPr>
                        </w:pPr>
                        <w:r>
                          <w:rPr>
                            <w:color w:val="231F20"/>
                            <w:sz w:val="16"/>
                          </w:rPr>
                          <w:t>0.95</w:t>
                        </w:r>
                      </w:p>
                    </w:tc>
                    <w:tc>
                      <w:tcPr>
                        <w:tcW w:w="1048" w:type="dxa"/>
                      </w:tcPr>
                      <w:p w14:paraId="46826B3F" w14:textId="77777777" w:rsidR="003F41A0" w:rsidRDefault="00BA139E">
                        <w:pPr>
                          <w:pStyle w:val="TableParagraph"/>
                          <w:spacing w:before="1" w:line="183" w:lineRule="exact"/>
                          <w:ind w:left="159"/>
                          <w:rPr>
                            <w:sz w:val="16"/>
                          </w:rPr>
                        </w:pPr>
                        <w:r>
                          <w:rPr>
                            <w:color w:val="231F20"/>
                            <w:sz w:val="16"/>
                          </w:rPr>
                          <w:t>0.26</w:t>
                        </w:r>
                      </w:p>
                    </w:tc>
                  </w:tr>
                  <w:tr w:rsidR="003F41A0" w14:paraId="46826B46" w14:textId="77777777">
                    <w:trPr>
                      <w:trHeight w:val="210"/>
                    </w:trPr>
                    <w:tc>
                      <w:tcPr>
                        <w:tcW w:w="1611" w:type="dxa"/>
                      </w:tcPr>
                      <w:p w14:paraId="46826B41" w14:textId="77777777" w:rsidR="003F41A0" w:rsidRDefault="00BA139E">
                        <w:pPr>
                          <w:pStyle w:val="TableParagraph"/>
                          <w:spacing w:line="190" w:lineRule="exact"/>
                          <w:rPr>
                            <w:sz w:val="16"/>
                          </w:rPr>
                        </w:pPr>
                        <w:r>
                          <w:rPr>
                            <w:color w:val="231F20"/>
                            <w:w w:val="101"/>
                            <w:sz w:val="16"/>
                          </w:rPr>
                          <w:t>OCR–[</w:t>
                        </w:r>
                        <w:proofErr w:type="spellStart"/>
                        <w:r>
                          <w:rPr>
                            <w:i/>
                            <w:color w:val="231F20"/>
                            <w:spacing w:val="-1"/>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spacing w:val="-14"/>
                            <w:position w:val="8"/>
                            <w:sz w:val="10"/>
                          </w:rPr>
                          <w:t xml:space="preserve"> </w:t>
                        </w:r>
                        <w:r>
                          <w:rPr>
                            <w:color w:val="231F20"/>
                            <w:w w:val="86"/>
                            <w:sz w:val="16"/>
                          </w:rPr>
                          <w:t>]</w:t>
                        </w:r>
                        <w:proofErr w:type="gramEnd"/>
                        <w:r>
                          <w:rPr>
                            <w:color w:val="231F20"/>
                            <w:w w:val="86"/>
                            <w:sz w:val="16"/>
                          </w:rPr>
                          <w:t>–</w:t>
                        </w:r>
                        <w:r>
                          <w:rPr>
                            <w:i/>
                            <w:color w:val="231F20"/>
                            <w:w w:val="97"/>
                            <w:sz w:val="16"/>
                          </w:rPr>
                          <w:t>S</w:t>
                        </w:r>
                        <w:r>
                          <w:rPr>
                            <w:color w:val="231F20"/>
                            <w:w w:val="135"/>
                            <w:sz w:val="16"/>
                            <w:vertAlign w:val="subscript"/>
                          </w:rPr>
                          <w:t>t</w:t>
                        </w:r>
                      </w:p>
                    </w:tc>
                    <w:tc>
                      <w:tcPr>
                        <w:tcW w:w="558" w:type="dxa"/>
                      </w:tcPr>
                      <w:p w14:paraId="46826B42" w14:textId="77777777" w:rsidR="003F41A0" w:rsidRDefault="00BA139E">
                        <w:pPr>
                          <w:pStyle w:val="TableParagraph"/>
                          <w:spacing w:before="7" w:line="183" w:lineRule="exact"/>
                          <w:ind w:left="226"/>
                          <w:rPr>
                            <w:sz w:val="16"/>
                          </w:rPr>
                        </w:pPr>
                        <w:r>
                          <w:rPr>
                            <w:color w:val="231F20"/>
                            <w:sz w:val="16"/>
                          </w:rPr>
                          <w:t>59</w:t>
                        </w:r>
                      </w:p>
                    </w:tc>
                    <w:tc>
                      <w:tcPr>
                        <w:tcW w:w="2894" w:type="dxa"/>
                      </w:tcPr>
                      <w:p w14:paraId="46826B43" w14:textId="77777777" w:rsidR="003F41A0" w:rsidRDefault="00BA139E">
                        <w:pPr>
                          <w:pStyle w:val="TableParagraph"/>
                          <w:spacing w:line="190" w:lineRule="exact"/>
                          <w:ind w:left="160"/>
                          <w:rPr>
                            <w:sz w:val="16"/>
                          </w:rPr>
                        </w:pPr>
                        <w:proofErr w:type="spellStart"/>
                        <w:r>
                          <w:rPr>
                            <w:i/>
                            <w:color w:val="231F20"/>
                            <w:w w:val="91"/>
                            <w:sz w:val="16"/>
                          </w:rPr>
                          <w:t>s</w:t>
                        </w:r>
                        <w:r>
                          <w:rPr>
                            <w:color w:val="231F20"/>
                            <w:w w:val="136"/>
                            <w:sz w:val="16"/>
                            <w:vertAlign w:val="subscript"/>
                          </w:rPr>
                          <w:t>u</w:t>
                        </w:r>
                        <w:proofErr w:type="spellEnd"/>
                        <w:r>
                          <w:rPr>
                            <w:color w:val="231F20"/>
                            <w:w w:val="90"/>
                            <w:sz w:val="16"/>
                          </w:rPr>
                          <w:t>(mob)/</w:t>
                        </w:r>
                        <w:proofErr w:type="gramStart"/>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w w:val="103"/>
                            <w:sz w:val="16"/>
                          </w:rPr>
                          <w:t>0.242OC</w:t>
                        </w:r>
                        <w:r>
                          <w:rPr>
                            <w:color w:val="231F20"/>
                            <w:spacing w:val="-1"/>
                            <w:w w:val="103"/>
                            <w:sz w:val="16"/>
                          </w:rPr>
                          <w:t>R</w:t>
                        </w:r>
                        <w:r>
                          <w:rPr>
                            <w:color w:val="231F20"/>
                            <w:w w:val="117"/>
                            <w:position w:val="5"/>
                            <w:sz w:val="10"/>
                          </w:rPr>
                          <w:t>0.762</w:t>
                        </w:r>
                        <w:r>
                          <w:rPr>
                            <w:i/>
                            <w:color w:val="231F20"/>
                            <w:w w:val="97"/>
                            <w:sz w:val="16"/>
                          </w:rPr>
                          <w:t>S</w:t>
                        </w:r>
                        <w:r>
                          <w:rPr>
                            <w:color w:val="231F20"/>
                            <w:w w:val="104"/>
                            <w:sz w:val="16"/>
                            <w:vertAlign w:val="superscript"/>
                          </w:rPr>
                          <w:t>0.006</w:t>
                        </w:r>
                      </w:p>
                    </w:tc>
                    <w:tc>
                      <w:tcPr>
                        <w:tcW w:w="1089" w:type="dxa"/>
                      </w:tcPr>
                      <w:p w14:paraId="46826B44" w14:textId="77777777" w:rsidR="003F41A0" w:rsidRDefault="00BA139E">
                        <w:pPr>
                          <w:pStyle w:val="TableParagraph"/>
                          <w:spacing w:before="7" w:line="183" w:lineRule="exact"/>
                          <w:rPr>
                            <w:sz w:val="16"/>
                          </w:rPr>
                        </w:pPr>
                        <w:r>
                          <w:rPr>
                            <w:color w:val="231F20"/>
                            <w:sz w:val="16"/>
                          </w:rPr>
                          <w:t>0.90</w:t>
                        </w:r>
                      </w:p>
                    </w:tc>
                    <w:tc>
                      <w:tcPr>
                        <w:tcW w:w="1048" w:type="dxa"/>
                      </w:tcPr>
                      <w:p w14:paraId="46826B45" w14:textId="77777777" w:rsidR="003F41A0" w:rsidRDefault="00BA139E">
                        <w:pPr>
                          <w:pStyle w:val="TableParagraph"/>
                          <w:spacing w:before="7" w:line="183" w:lineRule="exact"/>
                          <w:ind w:left="159"/>
                          <w:rPr>
                            <w:sz w:val="16"/>
                          </w:rPr>
                        </w:pPr>
                        <w:r>
                          <w:rPr>
                            <w:color w:val="231F20"/>
                            <w:sz w:val="16"/>
                          </w:rPr>
                          <w:t>0.34</w:t>
                        </w:r>
                      </w:p>
                    </w:tc>
                  </w:tr>
                  <w:tr w:rsidR="003F41A0" w14:paraId="46826B4C" w14:textId="77777777">
                    <w:trPr>
                      <w:trHeight w:val="209"/>
                    </w:trPr>
                    <w:tc>
                      <w:tcPr>
                        <w:tcW w:w="1611" w:type="dxa"/>
                      </w:tcPr>
                      <w:p w14:paraId="46826B47" w14:textId="77777777" w:rsidR="003F41A0" w:rsidRDefault="00BA139E">
                        <w:pPr>
                          <w:pStyle w:val="TableParagraph"/>
                          <w:spacing w:line="189" w:lineRule="exact"/>
                          <w:rPr>
                            <w:sz w:val="16"/>
                          </w:rPr>
                        </w:pPr>
                        <w:r>
                          <w:rPr>
                            <w:color w:val="231F20"/>
                            <w:w w:val="101"/>
                            <w:sz w:val="16"/>
                          </w:rPr>
                          <w:t>OCR</w:t>
                        </w:r>
                        <w:proofErr w:type="gramStart"/>
                        <w:r>
                          <w:rPr>
                            <w:color w:val="231F20"/>
                            <w:w w:val="101"/>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92"/>
                            <w:sz w:val="16"/>
                          </w:rPr>
                          <w:t>)–PI</w:t>
                        </w:r>
                      </w:p>
                    </w:tc>
                    <w:tc>
                      <w:tcPr>
                        <w:tcW w:w="558" w:type="dxa"/>
                      </w:tcPr>
                      <w:p w14:paraId="46826B48" w14:textId="77777777" w:rsidR="003F41A0" w:rsidRDefault="00BA139E">
                        <w:pPr>
                          <w:pStyle w:val="TableParagraph"/>
                          <w:spacing w:before="7" w:line="182" w:lineRule="exact"/>
                          <w:ind w:left="159"/>
                          <w:rPr>
                            <w:sz w:val="16"/>
                          </w:rPr>
                        </w:pPr>
                        <w:r>
                          <w:rPr>
                            <w:color w:val="231F20"/>
                            <w:sz w:val="16"/>
                          </w:rPr>
                          <w:t>168</w:t>
                        </w:r>
                      </w:p>
                    </w:tc>
                    <w:tc>
                      <w:tcPr>
                        <w:tcW w:w="2894" w:type="dxa"/>
                      </w:tcPr>
                      <w:p w14:paraId="46826B49" w14:textId="77777777" w:rsidR="003F41A0" w:rsidRDefault="00BA139E">
                        <w:pPr>
                          <w:pStyle w:val="TableParagraph"/>
                          <w:spacing w:line="189" w:lineRule="exact"/>
                          <w:ind w:left="160"/>
                          <w:rPr>
                            <w:sz w:val="10"/>
                          </w:rPr>
                        </w:pP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11"/>
                            <w:sz w:val="16"/>
                          </w:rPr>
                          <w:t xml:space="preserve"> </w:t>
                        </w:r>
                        <w:r>
                          <w:rPr>
                            <w:color w:val="231F20"/>
                            <w:w w:val="98"/>
                            <w:sz w:val="16"/>
                          </w:rPr>
                          <w:t>≈</w:t>
                        </w:r>
                        <w:r>
                          <w:rPr>
                            <w:color w:val="231F20"/>
                            <w:spacing w:val="8"/>
                            <w:sz w:val="16"/>
                          </w:rPr>
                          <w:t xml:space="preserve"> </w:t>
                        </w:r>
                        <w:r>
                          <w:rPr>
                            <w:color w:val="231F20"/>
                            <w:w w:val="103"/>
                            <w:sz w:val="16"/>
                          </w:rPr>
                          <w:t>0.328OC</w:t>
                        </w:r>
                        <w:r>
                          <w:rPr>
                            <w:color w:val="231F20"/>
                            <w:spacing w:val="-1"/>
                            <w:w w:val="103"/>
                            <w:sz w:val="16"/>
                          </w:rPr>
                          <w:t>R</w:t>
                        </w:r>
                        <w:r>
                          <w:rPr>
                            <w:color w:val="231F20"/>
                            <w:w w:val="117"/>
                            <w:position w:val="5"/>
                            <w:sz w:val="10"/>
                          </w:rPr>
                          <w:t>0.756</w:t>
                        </w:r>
                        <w:r>
                          <w:rPr>
                            <w:color w:val="231F20"/>
                            <w:w w:val="98"/>
                            <w:sz w:val="16"/>
                          </w:rPr>
                          <w:t>PI</w:t>
                        </w:r>
                        <w:r>
                          <w:rPr>
                            <w:color w:val="231F20"/>
                            <w:w w:val="113"/>
                            <w:position w:val="5"/>
                            <w:sz w:val="10"/>
                          </w:rPr>
                          <w:t>0.165</w:t>
                        </w:r>
                      </w:p>
                    </w:tc>
                    <w:tc>
                      <w:tcPr>
                        <w:tcW w:w="1089" w:type="dxa"/>
                      </w:tcPr>
                      <w:p w14:paraId="46826B4A" w14:textId="77777777" w:rsidR="003F41A0" w:rsidRDefault="00BA139E">
                        <w:pPr>
                          <w:pStyle w:val="TableParagraph"/>
                          <w:spacing w:before="7" w:line="182" w:lineRule="exact"/>
                          <w:rPr>
                            <w:sz w:val="16"/>
                          </w:rPr>
                        </w:pPr>
                        <w:r>
                          <w:rPr>
                            <w:color w:val="231F20"/>
                            <w:sz w:val="16"/>
                          </w:rPr>
                          <w:t>0.95</w:t>
                        </w:r>
                      </w:p>
                    </w:tc>
                    <w:tc>
                      <w:tcPr>
                        <w:tcW w:w="1048" w:type="dxa"/>
                      </w:tcPr>
                      <w:p w14:paraId="46826B4B" w14:textId="77777777" w:rsidR="003F41A0" w:rsidRDefault="00BA139E">
                        <w:pPr>
                          <w:pStyle w:val="TableParagraph"/>
                          <w:spacing w:before="7" w:line="182" w:lineRule="exact"/>
                          <w:ind w:left="159"/>
                          <w:rPr>
                            <w:sz w:val="16"/>
                          </w:rPr>
                        </w:pPr>
                        <w:r>
                          <w:rPr>
                            <w:color w:val="231F20"/>
                            <w:sz w:val="16"/>
                          </w:rPr>
                          <w:t>0.29</w:t>
                        </w:r>
                      </w:p>
                    </w:tc>
                  </w:tr>
                  <w:tr w:rsidR="003F41A0" w14:paraId="46826B52" w14:textId="77777777">
                    <w:trPr>
                      <w:trHeight w:val="209"/>
                    </w:trPr>
                    <w:tc>
                      <w:tcPr>
                        <w:tcW w:w="1611" w:type="dxa"/>
                      </w:tcPr>
                      <w:p w14:paraId="46826B4D" w14:textId="77777777" w:rsidR="003F41A0" w:rsidRDefault="00BA139E">
                        <w:pPr>
                          <w:pStyle w:val="TableParagraph"/>
                          <w:spacing w:line="190" w:lineRule="exact"/>
                          <w:rPr>
                            <w:sz w:val="16"/>
                          </w:rPr>
                        </w:pPr>
                        <w:r>
                          <w:rPr>
                            <w:color w:val="231F20"/>
                            <w:w w:val="101"/>
                            <w:sz w:val="16"/>
                          </w:rPr>
                          <w:t>OCR</w:t>
                        </w:r>
                        <w:proofErr w:type="gramStart"/>
                        <w:r>
                          <w:rPr>
                            <w:color w:val="231F20"/>
                            <w:w w:val="101"/>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89"/>
                            <w:sz w:val="16"/>
                          </w:rPr>
                          <w:t>)–LL</w:t>
                        </w:r>
                      </w:p>
                    </w:tc>
                    <w:tc>
                      <w:tcPr>
                        <w:tcW w:w="558" w:type="dxa"/>
                      </w:tcPr>
                      <w:p w14:paraId="46826B4E" w14:textId="77777777" w:rsidR="003F41A0" w:rsidRDefault="00BA139E">
                        <w:pPr>
                          <w:pStyle w:val="TableParagraph"/>
                          <w:spacing w:before="7" w:line="182" w:lineRule="exact"/>
                          <w:ind w:left="159"/>
                          <w:rPr>
                            <w:sz w:val="16"/>
                          </w:rPr>
                        </w:pPr>
                        <w:r>
                          <w:rPr>
                            <w:color w:val="231F20"/>
                            <w:sz w:val="16"/>
                          </w:rPr>
                          <w:t>168</w:t>
                        </w:r>
                      </w:p>
                    </w:tc>
                    <w:tc>
                      <w:tcPr>
                        <w:tcW w:w="2894" w:type="dxa"/>
                      </w:tcPr>
                      <w:p w14:paraId="46826B4F" w14:textId="77777777" w:rsidR="003F41A0" w:rsidRDefault="00BA139E">
                        <w:pPr>
                          <w:pStyle w:val="TableParagraph"/>
                          <w:spacing w:line="190" w:lineRule="exact"/>
                          <w:ind w:left="160"/>
                          <w:rPr>
                            <w:sz w:val="10"/>
                          </w:rPr>
                        </w:pPr>
                        <w:proofErr w:type="spellStart"/>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11"/>
                            <w:sz w:val="16"/>
                          </w:rPr>
                          <w:t xml:space="preserve"> </w:t>
                        </w:r>
                        <w:r>
                          <w:rPr>
                            <w:color w:val="231F20"/>
                            <w:w w:val="98"/>
                            <w:sz w:val="16"/>
                          </w:rPr>
                          <w:t>≈</w:t>
                        </w:r>
                        <w:r>
                          <w:rPr>
                            <w:color w:val="231F20"/>
                            <w:spacing w:val="8"/>
                            <w:sz w:val="16"/>
                          </w:rPr>
                          <w:t xml:space="preserve"> </w:t>
                        </w:r>
                        <w:r>
                          <w:rPr>
                            <w:color w:val="231F20"/>
                            <w:sz w:val="16"/>
                          </w:rPr>
                          <w:t>0.319OC</w:t>
                        </w:r>
                        <w:r>
                          <w:rPr>
                            <w:color w:val="231F20"/>
                            <w:spacing w:val="-1"/>
                            <w:sz w:val="16"/>
                          </w:rPr>
                          <w:t>R</w:t>
                        </w:r>
                        <w:r>
                          <w:rPr>
                            <w:color w:val="231F20"/>
                            <w:w w:val="115"/>
                            <w:position w:val="5"/>
                            <w:sz w:val="10"/>
                          </w:rPr>
                          <w:t>0.757</w:t>
                        </w:r>
                        <w:r>
                          <w:rPr>
                            <w:color w:val="231F20"/>
                            <w:w w:val="93"/>
                            <w:sz w:val="16"/>
                          </w:rPr>
                          <w:t>LL</w:t>
                        </w:r>
                        <w:r>
                          <w:rPr>
                            <w:color w:val="231F20"/>
                            <w:w w:val="119"/>
                            <w:position w:val="5"/>
                            <w:sz w:val="10"/>
                          </w:rPr>
                          <w:t>0.333</w:t>
                        </w:r>
                      </w:p>
                    </w:tc>
                    <w:tc>
                      <w:tcPr>
                        <w:tcW w:w="1089" w:type="dxa"/>
                      </w:tcPr>
                      <w:p w14:paraId="46826B50" w14:textId="77777777" w:rsidR="003F41A0" w:rsidRDefault="00BA139E">
                        <w:pPr>
                          <w:pStyle w:val="TableParagraph"/>
                          <w:spacing w:before="7" w:line="182" w:lineRule="exact"/>
                          <w:rPr>
                            <w:sz w:val="16"/>
                          </w:rPr>
                        </w:pPr>
                        <w:r>
                          <w:rPr>
                            <w:color w:val="231F20"/>
                            <w:sz w:val="16"/>
                          </w:rPr>
                          <w:t>0.94</w:t>
                        </w:r>
                      </w:p>
                    </w:tc>
                    <w:tc>
                      <w:tcPr>
                        <w:tcW w:w="1048" w:type="dxa"/>
                      </w:tcPr>
                      <w:p w14:paraId="46826B51" w14:textId="77777777" w:rsidR="003F41A0" w:rsidRDefault="00BA139E">
                        <w:pPr>
                          <w:pStyle w:val="TableParagraph"/>
                          <w:spacing w:before="7" w:line="182" w:lineRule="exact"/>
                          <w:ind w:left="159"/>
                          <w:rPr>
                            <w:sz w:val="16"/>
                          </w:rPr>
                        </w:pPr>
                        <w:r>
                          <w:rPr>
                            <w:color w:val="231F20"/>
                            <w:sz w:val="16"/>
                          </w:rPr>
                          <w:t>0.26</w:t>
                        </w:r>
                      </w:p>
                    </w:tc>
                  </w:tr>
                  <w:tr w:rsidR="003F41A0" w14:paraId="46826B58" w14:textId="77777777">
                    <w:trPr>
                      <w:trHeight w:val="210"/>
                    </w:trPr>
                    <w:tc>
                      <w:tcPr>
                        <w:tcW w:w="1611" w:type="dxa"/>
                      </w:tcPr>
                      <w:p w14:paraId="46826B53" w14:textId="77777777" w:rsidR="003F41A0" w:rsidRDefault="00BA139E">
                        <w:pPr>
                          <w:pStyle w:val="TableParagraph"/>
                          <w:spacing w:line="190" w:lineRule="exact"/>
                          <w:rPr>
                            <w:i/>
                            <w:sz w:val="16"/>
                          </w:rPr>
                        </w:pPr>
                        <w:r>
                          <w:rPr>
                            <w:color w:val="231F20"/>
                            <w:w w:val="101"/>
                            <w:sz w:val="16"/>
                          </w:rPr>
                          <w:t>OCR</w:t>
                        </w:r>
                        <w:proofErr w:type="gramStart"/>
                        <w:r>
                          <w:rPr>
                            <w:color w:val="231F20"/>
                            <w:w w:val="101"/>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85"/>
                            <w:sz w:val="16"/>
                          </w:rPr>
                          <w:t>)–</w:t>
                        </w:r>
                        <w:r>
                          <w:rPr>
                            <w:i/>
                            <w:color w:val="231F20"/>
                            <w:w w:val="96"/>
                            <w:sz w:val="16"/>
                          </w:rPr>
                          <w:t>w</w:t>
                        </w:r>
                      </w:p>
                    </w:tc>
                    <w:tc>
                      <w:tcPr>
                        <w:tcW w:w="558" w:type="dxa"/>
                      </w:tcPr>
                      <w:p w14:paraId="46826B54" w14:textId="77777777" w:rsidR="003F41A0" w:rsidRDefault="00BA139E">
                        <w:pPr>
                          <w:pStyle w:val="TableParagraph"/>
                          <w:spacing w:before="8" w:line="182" w:lineRule="exact"/>
                          <w:ind w:left="159"/>
                          <w:rPr>
                            <w:sz w:val="16"/>
                          </w:rPr>
                        </w:pPr>
                        <w:r>
                          <w:rPr>
                            <w:color w:val="231F20"/>
                            <w:sz w:val="16"/>
                          </w:rPr>
                          <w:t>168</w:t>
                        </w:r>
                      </w:p>
                    </w:tc>
                    <w:tc>
                      <w:tcPr>
                        <w:tcW w:w="2894" w:type="dxa"/>
                      </w:tcPr>
                      <w:p w14:paraId="46826B55" w14:textId="77777777" w:rsidR="003F41A0" w:rsidRDefault="00BA139E">
                        <w:pPr>
                          <w:pStyle w:val="TableParagraph"/>
                          <w:spacing w:line="190" w:lineRule="exact"/>
                          <w:ind w:left="160"/>
                          <w:rPr>
                            <w:sz w:val="10"/>
                          </w:rPr>
                        </w:pPr>
                        <w:r>
                          <w:rPr>
                            <w:i/>
                            <w:color w:val="231F20"/>
                            <w:w w:val="91"/>
                            <w:sz w:val="16"/>
                          </w:rPr>
                          <w:t>s</w:t>
                        </w:r>
                        <w:r>
                          <w:rPr>
                            <w:color w:val="231F20"/>
                            <w:w w:val="109"/>
                            <w:position w:val="8"/>
                            <w:sz w:val="10"/>
                          </w:rPr>
                          <w:t>FV</w:t>
                        </w:r>
                        <w:r>
                          <w:rPr>
                            <w:color w:val="231F20"/>
                            <w:w w:val="50"/>
                            <w:sz w:val="16"/>
                          </w:rPr>
                          <w:t>/</w:t>
                        </w:r>
                        <w:proofErr w:type="gramStart"/>
                        <w:r>
                          <w:rPr>
                            <w:rFonts w:ascii="Sarasa UI K" w:hAnsi="Sarasa UI K"/>
                            <w:i/>
                            <w:color w:val="231F20"/>
                            <w:w w:val="104"/>
                            <w:sz w:val="16"/>
                          </w:rPr>
                          <w:t>C</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w w:val="103"/>
                            <w:sz w:val="16"/>
                          </w:rPr>
                          <w:t>0.296OC</w:t>
                        </w:r>
                        <w:r>
                          <w:rPr>
                            <w:color w:val="231F20"/>
                            <w:spacing w:val="-1"/>
                            <w:w w:val="103"/>
                            <w:sz w:val="16"/>
                          </w:rPr>
                          <w:t>R</w:t>
                        </w:r>
                        <w:r>
                          <w:rPr>
                            <w:color w:val="231F20"/>
                            <w:w w:val="117"/>
                            <w:position w:val="5"/>
                            <w:sz w:val="10"/>
                          </w:rPr>
                          <w:t>0.788</w:t>
                        </w:r>
                        <w:r>
                          <w:rPr>
                            <w:i/>
                            <w:color w:val="231F20"/>
                            <w:w w:val="96"/>
                            <w:sz w:val="16"/>
                          </w:rPr>
                          <w:t>w</w:t>
                        </w:r>
                        <w:r>
                          <w:rPr>
                            <w:color w:val="231F20"/>
                            <w:w w:val="117"/>
                            <w:position w:val="5"/>
                            <w:sz w:val="10"/>
                          </w:rPr>
                          <w:t>0.337</w:t>
                        </w:r>
                      </w:p>
                    </w:tc>
                    <w:tc>
                      <w:tcPr>
                        <w:tcW w:w="1089" w:type="dxa"/>
                      </w:tcPr>
                      <w:p w14:paraId="46826B56" w14:textId="77777777" w:rsidR="003F41A0" w:rsidRDefault="00BA139E">
                        <w:pPr>
                          <w:pStyle w:val="TableParagraph"/>
                          <w:spacing w:before="8" w:line="182" w:lineRule="exact"/>
                          <w:rPr>
                            <w:sz w:val="16"/>
                          </w:rPr>
                        </w:pPr>
                        <w:r>
                          <w:rPr>
                            <w:color w:val="231F20"/>
                            <w:sz w:val="16"/>
                          </w:rPr>
                          <w:t>0.97</w:t>
                        </w:r>
                      </w:p>
                    </w:tc>
                    <w:tc>
                      <w:tcPr>
                        <w:tcW w:w="1048" w:type="dxa"/>
                      </w:tcPr>
                      <w:p w14:paraId="46826B57" w14:textId="77777777" w:rsidR="003F41A0" w:rsidRDefault="00BA139E">
                        <w:pPr>
                          <w:pStyle w:val="TableParagraph"/>
                          <w:spacing w:before="8" w:line="182" w:lineRule="exact"/>
                          <w:ind w:left="159"/>
                          <w:rPr>
                            <w:sz w:val="16"/>
                          </w:rPr>
                        </w:pPr>
                        <w:r>
                          <w:rPr>
                            <w:color w:val="231F20"/>
                            <w:sz w:val="16"/>
                          </w:rPr>
                          <w:t>0.27</w:t>
                        </w:r>
                      </w:p>
                    </w:tc>
                  </w:tr>
                  <w:tr w:rsidR="003F41A0" w14:paraId="46826B5E" w14:textId="77777777">
                    <w:trPr>
                      <w:trHeight w:val="196"/>
                    </w:trPr>
                    <w:tc>
                      <w:tcPr>
                        <w:tcW w:w="1611" w:type="dxa"/>
                      </w:tcPr>
                      <w:p w14:paraId="46826B59" w14:textId="77777777" w:rsidR="003F41A0" w:rsidRDefault="00BA139E">
                        <w:pPr>
                          <w:pStyle w:val="TableParagraph"/>
                          <w:spacing w:line="177" w:lineRule="exact"/>
                          <w:rPr>
                            <w:sz w:val="16"/>
                          </w:rPr>
                        </w:pPr>
                        <w:r>
                          <w:rPr>
                            <w:color w:val="231F20"/>
                            <w:w w:val="101"/>
                            <w:sz w:val="16"/>
                          </w:rPr>
                          <w:t>OCR</w:t>
                        </w:r>
                        <w:proofErr w:type="gramStart"/>
                        <w:r>
                          <w:rPr>
                            <w:color w:val="231F20"/>
                            <w:w w:val="101"/>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91"/>
                            <w:sz w:val="16"/>
                          </w:rPr>
                          <w:t>)–LI</w:t>
                        </w:r>
                      </w:p>
                    </w:tc>
                    <w:tc>
                      <w:tcPr>
                        <w:tcW w:w="558" w:type="dxa"/>
                      </w:tcPr>
                      <w:p w14:paraId="46826B5A" w14:textId="77777777" w:rsidR="003F41A0" w:rsidRDefault="00BA139E">
                        <w:pPr>
                          <w:pStyle w:val="TableParagraph"/>
                          <w:spacing w:before="8" w:line="168" w:lineRule="exact"/>
                          <w:ind w:left="159"/>
                          <w:rPr>
                            <w:sz w:val="16"/>
                          </w:rPr>
                        </w:pPr>
                        <w:r>
                          <w:rPr>
                            <w:color w:val="231F20"/>
                            <w:sz w:val="16"/>
                          </w:rPr>
                          <w:t>168</w:t>
                        </w:r>
                      </w:p>
                    </w:tc>
                    <w:tc>
                      <w:tcPr>
                        <w:tcW w:w="2894" w:type="dxa"/>
                      </w:tcPr>
                      <w:p w14:paraId="46826B5B" w14:textId="77777777" w:rsidR="003F41A0" w:rsidRDefault="00BA139E">
                        <w:pPr>
                          <w:pStyle w:val="TableParagraph"/>
                          <w:spacing w:line="177" w:lineRule="exact"/>
                          <w:ind w:left="160"/>
                          <w:rPr>
                            <w:sz w:val="10"/>
                          </w:rPr>
                        </w:pPr>
                        <w:r>
                          <w:rPr>
                            <w:i/>
                            <w:color w:val="231F20"/>
                            <w:w w:val="91"/>
                            <w:sz w:val="16"/>
                          </w:rPr>
                          <w:t>s</w:t>
                        </w:r>
                        <w:r>
                          <w:rPr>
                            <w:color w:val="231F20"/>
                            <w:w w:val="109"/>
                            <w:position w:val="8"/>
                            <w:sz w:val="10"/>
                          </w:rPr>
                          <w:t>FV</w:t>
                        </w:r>
                        <w:r>
                          <w:rPr>
                            <w:color w:val="231F20"/>
                            <w:w w:val="50"/>
                            <w:sz w:val="16"/>
                          </w:rPr>
                          <w:t>/</w:t>
                        </w:r>
                        <w:proofErr w:type="gramStart"/>
                        <w:r>
                          <w:rPr>
                            <w:rFonts w:ascii="Sarasa UI K" w:hAnsi="Sarasa UI K"/>
                            <w:i/>
                            <w:color w:val="231F20"/>
                            <w:w w:val="104"/>
                            <w:sz w:val="16"/>
                          </w:rPr>
                          <w:t>C</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sz w:val="16"/>
                          </w:rPr>
                          <w:t>0.281OC</w:t>
                        </w:r>
                        <w:r>
                          <w:rPr>
                            <w:color w:val="231F20"/>
                            <w:spacing w:val="-1"/>
                            <w:sz w:val="16"/>
                          </w:rPr>
                          <w:t>R</w:t>
                        </w:r>
                        <w:r>
                          <w:rPr>
                            <w:color w:val="231F20"/>
                            <w:w w:val="116"/>
                            <w:position w:val="5"/>
                            <w:sz w:val="10"/>
                          </w:rPr>
                          <w:t>0.770</w:t>
                        </w:r>
                        <w:r>
                          <w:rPr>
                            <w:color w:val="231F20"/>
                            <w:w w:val="96"/>
                            <w:sz w:val="16"/>
                          </w:rPr>
                          <w:t>LI</w:t>
                        </w:r>
                        <w:r>
                          <w:rPr>
                            <w:color w:val="231F20"/>
                            <w:w w:val="119"/>
                            <w:position w:val="5"/>
                            <w:sz w:val="10"/>
                          </w:rPr>
                          <w:t>−</w:t>
                        </w:r>
                        <w:r>
                          <w:rPr>
                            <w:color w:val="231F20"/>
                            <w:w w:val="119"/>
                            <w:position w:val="5"/>
                            <w:sz w:val="10"/>
                          </w:rPr>
                          <w:t>0.088</w:t>
                        </w:r>
                      </w:p>
                    </w:tc>
                    <w:tc>
                      <w:tcPr>
                        <w:tcW w:w="1089" w:type="dxa"/>
                      </w:tcPr>
                      <w:p w14:paraId="46826B5C" w14:textId="77777777" w:rsidR="003F41A0" w:rsidRDefault="00BA139E">
                        <w:pPr>
                          <w:pStyle w:val="TableParagraph"/>
                          <w:spacing w:before="8" w:line="168" w:lineRule="exact"/>
                          <w:rPr>
                            <w:sz w:val="16"/>
                          </w:rPr>
                        </w:pPr>
                        <w:r>
                          <w:rPr>
                            <w:color w:val="231F20"/>
                            <w:sz w:val="16"/>
                          </w:rPr>
                          <w:t>0.95</w:t>
                        </w:r>
                      </w:p>
                    </w:tc>
                    <w:tc>
                      <w:tcPr>
                        <w:tcW w:w="1048" w:type="dxa"/>
                      </w:tcPr>
                      <w:p w14:paraId="46826B5D" w14:textId="77777777" w:rsidR="003F41A0" w:rsidRDefault="00BA139E">
                        <w:pPr>
                          <w:pStyle w:val="TableParagraph"/>
                          <w:spacing w:before="8" w:line="168" w:lineRule="exact"/>
                          <w:ind w:left="159"/>
                          <w:rPr>
                            <w:sz w:val="16"/>
                          </w:rPr>
                        </w:pPr>
                        <w:r>
                          <w:rPr>
                            <w:color w:val="231F20"/>
                            <w:sz w:val="16"/>
                          </w:rPr>
                          <w:t>0.33</w:t>
                        </w:r>
                      </w:p>
                    </w:tc>
                  </w:tr>
                  <w:tr w:rsidR="003F41A0" w14:paraId="46826B64" w14:textId="77777777">
                    <w:trPr>
                      <w:trHeight w:val="231"/>
                    </w:trPr>
                    <w:tc>
                      <w:tcPr>
                        <w:tcW w:w="1611" w:type="dxa"/>
                        <w:tcBorders>
                          <w:bottom w:val="single" w:sz="8" w:space="0" w:color="231F20"/>
                        </w:tcBorders>
                      </w:tcPr>
                      <w:p w14:paraId="46826B5F" w14:textId="77777777" w:rsidR="003F41A0" w:rsidRDefault="00BA139E">
                        <w:pPr>
                          <w:pStyle w:val="TableParagraph"/>
                          <w:spacing w:line="214" w:lineRule="exact"/>
                          <w:rPr>
                            <w:sz w:val="16"/>
                          </w:rPr>
                        </w:pPr>
                        <w:r>
                          <w:rPr>
                            <w:color w:val="231F20"/>
                            <w:w w:val="101"/>
                            <w:sz w:val="16"/>
                          </w:rPr>
                          <w:t>OCR</w:t>
                        </w:r>
                        <w:proofErr w:type="gramStart"/>
                        <w:r>
                          <w:rPr>
                            <w:color w:val="231F20"/>
                            <w:w w:val="101"/>
                            <w:sz w:val="16"/>
                          </w:rPr>
                          <w:t>–(</w:t>
                        </w:r>
                        <w:proofErr w:type="spellStart"/>
                        <w:proofErr w:type="gramEnd"/>
                        <w:r>
                          <w:rPr>
                            <w:i/>
                            <w:color w:val="231F20"/>
                            <w:w w:val="91"/>
                            <w:sz w:val="16"/>
                          </w:rPr>
                          <w:t>s</w:t>
                        </w:r>
                        <w:r>
                          <w:rPr>
                            <w:color w:val="231F20"/>
                            <w:w w:val="105"/>
                            <w:sz w:val="16"/>
                            <w:vertAlign w:val="superscript"/>
                          </w:rPr>
                          <w:t>FV</w:t>
                        </w:r>
                        <w:proofErr w:type="spellEnd"/>
                        <w:r>
                          <w:rPr>
                            <w:color w:val="231F20"/>
                            <w:w w:val="50"/>
                            <w:sz w:val="16"/>
                          </w:rPr>
                          <w:t>/</w:t>
                        </w:r>
                        <w:r>
                          <w:rPr>
                            <w:rFonts w:ascii="Sarasa UI K" w:hAnsi="Sarasa UI K"/>
                            <w:i/>
                            <w:color w:val="231F20"/>
                            <w:w w:val="104"/>
                            <w:sz w:val="16"/>
                          </w:rPr>
                          <w:t>C</w:t>
                        </w:r>
                        <w:r>
                          <w:rPr>
                            <w:rFonts w:ascii="Trebuchet MS" w:hAnsi="Trebuchet MS"/>
                            <w:i/>
                            <w:color w:val="231F20"/>
                            <w:w w:val="116"/>
                            <w:sz w:val="16"/>
                            <w:vertAlign w:val="superscript"/>
                          </w:rPr>
                          <w:t>l</w:t>
                        </w:r>
                        <w:r>
                          <w:rPr>
                            <w:rFonts w:ascii="Trebuchet MS" w:hAnsi="Trebuchet MS"/>
                            <w:i/>
                            <w:color w:val="231F20"/>
                            <w:spacing w:val="-33"/>
                            <w:sz w:val="16"/>
                          </w:rPr>
                          <w:t xml:space="preserve"> </w:t>
                        </w:r>
                        <w:r>
                          <w:rPr>
                            <w:color w:val="231F20"/>
                            <w:w w:val="85"/>
                            <w:sz w:val="16"/>
                          </w:rPr>
                          <w:t>)–</w:t>
                        </w:r>
                        <w:r>
                          <w:rPr>
                            <w:i/>
                            <w:color w:val="231F20"/>
                            <w:w w:val="97"/>
                            <w:sz w:val="16"/>
                          </w:rPr>
                          <w:t>S</w:t>
                        </w:r>
                        <w:r>
                          <w:rPr>
                            <w:color w:val="231F20"/>
                            <w:w w:val="135"/>
                            <w:sz w:val="16"/>
                            <w:vertAlign w:val="subscript"/>
                          </w:rPr>
                          <w:t>t</w:t>
                        </w:r>
                      </w:p>
                    </w:tc>
                    <w:tc>
                      <w:tcPr>
                        <w:tcW w:w="558" w:type="dxa"/>
                        <w:tcBorders>
                          <w:bottom w:val="single" w:sz="8" w:space="0" w:color="231F20"/>
                        </w:tcBorders>
                      </w:tcPr>
                      <w:p w14:paraId="46826B60" w14:textId="77777777" w:rsidR="003F41A0" w:rsidRDefault="00BA139E">
                        <w:pPr>
                          <w:pStyle w:val="TableParagraph"/>
                          <w:spacing w:before="21" w:line="240" w:lineRule="auto"/>
                          <w:ind w:left="226"/>
                          <w:rPr>
                            <w:sz w:val="16"/>
                          </w:rPr>
                        </w:pPr>
                        <w:r>
                          <w:rPr>
                            <w:color w:val="231F20"/>
                            <w:sz w:val="16"/>
                          </w:rPr>
                          <w:t>59</w:t>
                        </w:r>
                      </w:p>
                    </w:tc>
                    <w:tc>
                      <w:tcPr>
                        <w:tcW w:w="2894" w:type="dxa"/>
                        <w:tcBorders>
                          <w:bottom w:val="single" w:sz="8" w:space="0" w:color="231F20"/>
                        </w:tcBorders>
                      </w:tcPr>
                      <w:p w14:paraId="46826B61" w14:textId="77777777" w:rsidR="003F41A0" w:rsidRDefault="00BA139E">
                        <w:pPr>
                          <w:pStyle w:val="TableParagraph"/>
                          <w:spacing w:line="214" w:lineRule="exact"/>
                          <w:ind w:left="160"/>
                          <w:rPr>
                            <w:sz w:val="10"/>
                          </w:rPr>
                        </w:pPr>
                        <w:r>
                          <w:rPr>
                            <w:i/>
                            <w:color w:val="231F20"/>
                            <w:w w:val="91"/>
                            <w:sz w:val="16"/>
                          </w:rPr>
                          <w:t>s</w:t>
                        </w:r>
                        <w:r>
                          <w:rPr>
                            <w:color w:val="231F20"/>
                            <w:w w:val="109"/>
                            <w:position w:val="8"/>
                            <w:sz w:val="10"/>
                          </w:rPr>
                          <w:t>FV</w:t>
                        </w:r>
                        <w:r>
                          <w:rPr>
                            <w:color w:val="231F20"/>
                            <w:w w:val="50"/>
                            <w:sz w:val="16"/>
                          </w:rPr>
                          <w:t>/</w:t>
                        </w:r>
                        <w:proofErr w:type="gramStart"/>
                        <w:r>
                          <w:rPr>
                            <w:rFonts w:ascii="Sarasa UI K" w:hAnsi="Sarasa UI K"/>
                            <w:i/>
                            <w:color w:val="231F20"/>
                            <w:w w:val="104"/>
                            <w:sz w:val="16"/>
                          </w:rPr>
                          <w:t>C</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
                            <w:position w:val="8"/>
                            <w:sz w:val="10"/>
                          </w:rPr>
                          <w:t xml:space="preserve"> </w:t>
                        </w:r>
                        <w:r>
                          <w:rPr>
                            <w:color w:val="231F20"/>
                            <w:w w:val="98"/>
                            <w:sz w:val="16"/>
                          </w:rPr>
                          <w:t>≈</w:t>
                        </w:r>
                        <w:proofErr w:type="gramEnd"/>
                        <w:r>
                          <w:rPr>
                            <w:color w:val="231F20"/>
                            <w:spacing w:val="8"/>
                            <w:sz w:val="16"/>
                          </w:rPr>
                          <w:t xml:space="preserve"> </w:t>
                        </w:r>
                        <w:r>
                          <w:rPr>
                            <w:color w:val="231F20"/>
                            <w:w w:val="103"/>
                            <w:sz w:val="16"/>
                          </w:rPr>
                          <w:t>0.280OC</w:t>
                        </w:r>
                        <w:r>
                          <w:rPr>
                            <w:color w:val="231F20"/>
                            <w:spacing w:val="-1"/>
                            <w:w w:val="103"/>
                            <w:sz w:val="16"/>
                          </w:rPr>
                          <w:t>R</w:t>
                        </w:r>
                        <w:r>
                          <w:rPr>
                            <w:color w:val="231F20"/>
                            <w:w w:val="118"/>
                            <w:position w:val="5"/>
                            <w:sz w:val="10"/>
                          </w:rPr>
                          <w:t>0.786</w:t>
                        </w:r>
                        <w:r>
                          <w:rPr>
                            <w:i/>
                            <w:color w:val="231F20"/>
                            <w:w w:val="97"/>
                            <w:sz w:val="16"/>
                          </w:rPr>
                          <w:t>S</w:t>
                        </w:r>
                        <w:r>
                          <w:rPr>
                            <w:rFonts w:ascii="Malgun Gothic" w:hAnsi="Malgun Gothic"/>
                            <w:color w:val="231F20"/>
                            <w:w w:val="87"/>
                            <w:position w:val="8"/>
                            <w:sz w:val="10"/>
                          </w:rPr>
                          <w:t>—</w:t>
                        </w:r>
                        <w:r>
                          <w:rPr>
                            <w:color w:val="231F20"/>
                            <w:w w:val="102"/>
                            <w:position w:val="8"/>
                            <w:sz w:val="10"/>
                          </w:rPr>
                          <w:t>0.013</w:t>
                        </w:r>
                        <w:r>
                          <w:rPr>
                            <w:i/>
                            <w:color w:val="231F20"/>
                            <w:w w:val="97"/>
                            <w:sz w:val="16"/>
                          </w:rPr>
                          <w:t>S</w:t>
                        </w:r>
                        <w:r>
                          <w:rPr>
                            <w:color w:val="231F20"/>
                            <w:w w:val="130"/>
                            <w:position w:val="-3"/>
                            <w:sz w:val="10"/>
                          </w:rPr>
                          <w:t>t</w:t>
                        </w:r>
                      </w:p>
                    </w:tc>
                    <w:tc>
                      <w:tcPr>
                        <w:tcW w:w="1089" w:type="dxa"/>
                        <w:tcBorders>
                          <w:bottom w:val="single" w:sz="8" w:space="0" w:color="231F20"/>
                        </w:tcBorders>
                      </w:tcPr>
                      <w:p w14:paraId="46826B62" w14:textId="77777777" w:rsidR="003F41A0" w:rsidRDefault="00BA139E">
                        <w:pPr>
                          <w:pStyle w:val="TableParagraph"/>
                          <w:spacing w:before="21" w:line="240" w:lineRule="auto"/>
                          <w:rPr>
                            <w:sz w:val="16"/>
                          </w:rPr>
                        </w:pPr>
                        <w:r>
                          <w:rPr>
                            <w:color w:val="231F20"/>
                            <w:sz w:val="16"/>
                          </w:rPr>
                          <w:t>0.91</w:t>
                        </w:r>
                      </w:p>
                    </w:tc>
                    <w:tc>
                      <w:tcPr>
                        <w:tcW w:w="1048" w:type="dxa"/>
                        <w:tcBorders>
                          <w:bottom w:val="single" w:sz="8" w:space="0" w:color="231F20"/>
                        </w:tcBorders>
                      </w:tcPr>
                      <w:p w14:paraId="46826B63" w14:textId="77777777" w:rsidR="003F41A0" w:rsidRDefault="00BA139E">
                        <w:pPr>
                          <w:pStyle w:val="TableParagraph"/>
                          <w:spacing w:before="21" w:line="240" w:lineRule="auto"/>
                          <w:ind w:left="159"/>
                          <w:rPr>
                            <w:sz w:val="16"/>
                          </w:rPr>
                        </w:pPr>
                        <w:r>
                          <w:rPr>
                            <w:color w:val="231F20"/>
                            <w:sz w:val="16"/>
                          </w:rPr>
                          <w:t>0.44</w:t>
                        </w:r>
                      </w:p>
                    </w:tc>
                  </w:tr>
                </w:tbl>
                <w:p w14:paraId="46826B65" w14:textId="77777777" w:rsidR="003F41A0" w:rsidRDefault="003F41A0">
                  <w:pPr>
                    <w:pStyle w:val="a3"/>
                  </w:pPr>
                </w:p>
              </w:txbxContent>
            </v:textbox>
            <w10:wrap anchorx="page"/>
          </v:shape>
        </w:pict>
      </w:r>
      <w:r>
        <w:rPr>
          <w:color w:val="231F20"/>
          <w:w w:val="117"/>
          <w:sz w:val="10"/>
        </w:rPr>
        <w:t>t</w:t>
      </w:r>
    </w:p>
    <w:p w14:paraId="46825DC7" w14:textId="77777777" w:rsidR="003F41A0" w:rsidRDefault="00BA139E">
      <w:pPr>
        <w:tabs>
          <w:tab w:val="left" w:pos="4135"/>
        </w:tabs>
        <w:spacing w:before="93"/>
        <w:ind w:left="2245"/>
        <w:rPr>
          <w:sz w:val="10"/>
        </w:rPr>
      </w:pPr>
      <w:r>
        <w:rPr>
          <w:color w:val="231F20"/>
          <w:w w:val="115"/>
          <w:sz w:val="10"/>
        </w:rPr>
        <w:t xml:space="preserve">u      </w:t>
      </w:r>
      <w:r>
        <w:rPr>
          <w:color w:val="231F20"/>
          <w:spacing w:val="18"/>
          <w:w w:val="115"/>
          <w:sz w:val="10"/>
        </w:rPr>
        <w:t xml:space="preserve"> </w:t>
      </w:r>
      <w:r>
        <w:rPr>
          <w:color w:val="231F20"/>
          <w:w w:val="115"/>
          <w:sz w:val="10"/>
        </w:rPr>
        <w:t>v</w:t>
      </w:r>
      <w:r>
        <w:rPr>
          <w:color w:val="231F20"/>
          <w:w w:val="115"/>
          <w:sz w:val="10"/>
        </w:rPr>
        <w:tab/>
        <w:t xml:space="preserve">u      </w:t>
      </w:r>
      <w:r>
        <w:rPr>
          <w:color w:val="231F20"/>
          <w:spacing w:val="18"/>
          <w:w w:val="115"/>
          <w:sz w:val="10"/>
        </w:rPr>
        <w:t xml:space="preserve"> </w:t>
      </w:r>
      <w:r>
        <w:rPr>
          <w:color w:val="231F20"/>
          <w:w w:val="115"/>
          <w:sz w:val="10"/>
        </w:rPr>
        <w:t>v</w:t>
      </w:r>
    </w:p>
    <w:p w14:paraId="46825DC8" w14:textId="77777777" w:rsidR="003F41A0" w:rsidRDefault="00BA139E">
      <w:pPr>
        <w:tabs>
          <w:tab w:val="left" w:pos="4135"/>
        </w:tabs>
        <w:spacing w:before="93"/>
        <w:ind w:left="2245"/>
        <w:rPr>
          <w:sz w:val="10"/>
        </w:rPr>
      </w:pPr>
      <w:r>
        <w:rPr>
          <w:color w:val="231F20"/>
          <w:w w:val="115"/>
          <w:sz w:val="10"/>
        </w:rPr>
        <w:t xml:space="preserve">u      </w:t>
      </w:r>
      <w:r>
        <w:rPr>
          <w:color w:val="231F20"/>
          <w:spacing w:val="18"/>
          <w:w w:val="115"/>
          <w:sz w:val="10"/>
        </w:rPr>
        <w:t xml:space="preserve"> </w:t>
      </w:r>
      <w:r>
        <w:rPr>
          <w:color w:val="231F20"/>
          <w:w w:val="115"/>
          <w:sz w:val="10"/>
        </w:rPr>
        <w:t>v</w:t>
      </w:r>
      <w:r>
        <w:rPr>
          <w:color w:val="231F20"/>
          <w:w w:val="115"/>
          <w:sz w:val="10"/>
        </w:rPr>
        <w:tab/>
        <w:t xml:space="preserve">u      </w:t>
      </w:r>
      <w:r>
        <w:rPr>
          <w:color w:val="231F20"/>
          <w:spacing w:val="18"/>
          <w:w w:val="115"/>
          <w:sz w:val="10"/>
        </w:rPr>
        <w:t xml:space="preserve"> </w:t>
      </w:r>
      <w:r>
        <w:rPr>
          <w:color w:val="231F20"/>
          <w:w w:val="115"/>
          <w:sz w:val="10"/>
        </w:rPr>
        <w:t>v</w:t>
      </w:r>
    </w:p>
    <w:p w14:paraId="46825DC9" w14:textId="77777777" w:rsidR="003F41A0" w:rsidRDefault="00BA139E">
      <w:pPr>
        <w:tabs>
          <w:tab w:val="left" w:pos="4135"/>
        </w:tabs>
        <w:spacing w:before="92"/>
        <w:ind w:left="2245"/>
        <w:rPr>
          <w:sz w:val="10"/>
        </w:rPr>
      </w:pPr>
      <w:r>
        <w:rPr>
          <w:color w:val="231F20"/>
          <w:w w:val="115"/>
          <w:sz w:val="10"/>
        </w:rPr>
        <w:t xml:space="preserve">u      </w:t>
      </w:r>
      <w:r>
        <w:rPr>
          <w:color w:val="231F20"/>
          <w:spacing w:val="18"/>
          <w:w w:val="115"/>
          <w:sz w:val="10"/>
        </w:rPr>
        <w:t xml:space="preserve"> </w:t>
      </w:r>
      <w:r>
        <w:rPr>
          <w:color w:val="231F20"/>
          <w:w w:val="115"/>
          <w:sz w:val="10"/>
        </w:rPr>
        <w:t>v</w:t>
      </w:r>
      <w:r>
        <w:rPr>
          <w:color w:val="231F20"/>
          <w:w w:val="115"/>
          <w:sz w:val="10"/>
        </w:rPr>
        <w:tab/>
        <w:t xml:space="preserve">u      </w:t>
      </w:r>
      <w:r>
        <w:rPr>
          <w:color w:val="231F20"/>
          <w:spacing w:val="18"/>
          <w:w w:val="115"/>
          <w:sz w:val="10"/>
        </w:rPr>
        <w:t xml:space="preserve"> </w:t>
      </w:r>
      <w:r>
        <w:rPr>
          <w:color w:val="231F20"/>
          <w:w w:val="115"/>
          <w:sz w:val="10"/>
        </w:rPr>
        <w:t>v</w:t>
      </w:r>
    </w:p>
    <w:p w14:paraId="46825DCA" w14:textId="77777777" w:rsidR="003F41A0" w:rsidRDefault="00BA139E">
      <w:pPr>
        <w:tabs>
          <w:tab w:val="left" w:pos="4135"/>
        </w:tabs>
        <w:spacing w:before="93"/>
        <w:ind w:left="2245"/>
        <w:rPr>
          <w:sz w:val="10"/>
        </w:rPr>
      </w:pPr>
      <w:r>
        <w:rPr>
          <w:color w:val="231F20"/>
          <w:w w:val="115"/>
          <w:sz w:val="10"/>
        </w:rPr>
        <w:t xml:space="preserve">u      </w:t>
      </w:r>
      <w:r>
        <w:rPr>
          <w:color w:val="231F20"/>
          <w:spacing w:val="18"/>
          <w:w w:val="115"/>
          <w:sz w:val="10"/>
        </w:rPr>
        <w:t xml:space="preserve"> </w:t>
      </w:r>
      <w:r>
        <w:rPr>
          <w:color w:val="231F20"/>
          <w:w w:val="115"/>
          <w:sz w:val="10"/>
        </w:rPr>
        <w:t>v</w:t>
      </w:r>
      <w:r>
        <w:rPr>
          <w:color w:val="231F20"/>
          <w:w w:val="115"/>
          <w:sz w:val="10"/>
        </w:rPr>
        <w:tab/>
        <w:t xml:space="preserve">u      </w:t>
      </w:r>
      <w:r>
        <w:rPr>
          <w:color w:val="231F20"/>
          <w:spacing w:val="18"/>
          <w:w w:val="115"/>
          <w:sz w:val="10"/>
        </w:rPr>
        <w:t xml:space="preserve"> </w:t>
      </w:r>
      <w:r>
        <w:rPr>
          <w:color w:val="231F20"/>
          <w:w w:val="115"/>
          <w:sz w:val="10"/>
        </w:rPr>
        <w:t>v</w:t>
      </w:r>
    </w:p>
    <w:p w14:paraId="46825DCB" w14:textId="77777777" w:rsidR="003F41A0" w:rsidRDefault="00BA139E">
      <w:pPr>
        <w:tabs>
          <w:tab w:val="left" w:pos="4135"/>
          <w:tab w:val="left" w:pos="5692"/>
        </w:tabs>
        <w:spacing w:before="93"/>
        <w:ind w:left="2245"/>
        <w:rPr>
          <w:sz w:val="10"/>
        </w:rPr>
      </w:pPr>
      <w:r>
        <w:rPr>
          <w:color w:val="231F20"/>
          <w:w w:val="115"/>
          <w:sz w:val="10"/>
        </w:rPr>
        <w:t xml:space="preserve">u      </w:t>
      </w:r>
      <w:r>
        <w:rPr>
          <w:color w:val="231F20"/>
          <w:spacing w:val="18"/>
          <w:w w:val="115"/>
          <w:sz w:val="10"/>
        </w:rPr>
        <w:t xml:space="preserve"> </w:t>
      </w:r>
      <w:r>
        <w:rPr>
          <w:color w:val="231F20"/>
          <w:w w:val="115"/>
          <w:sz w:val="10"/>
        </w:rPr>
        <w:t>v</w:t>
      </w:r>
      <w:r>
        <w:rPr>
          <w:color w:val="231F20"/>
          <w:w w:val="115"/>
          <w:sz w:val="10"/>
        </w:rPr>
        <w:tab/>
        <w:t xml:space="preserve">u      </w:t>
      </w:r>
      <w:r>
        <w:rPr>
          <w:color w:val="231F20"/>
          <w:spacing w:val="19"/>
          <w:w w:val="115"/>
          <w:sz w:val="10"/>
        </w:rPr>
        <w:t xml:space="preserve"> </w:t>
      </w:r>
      <w:r>
        <w:rPr>
          <w:color w:val="231F20"/>
          <w:w w:val="115"/>
          <w:sz w:val="10"/>
        </w:rPr>
        <w:t>v</w:t>
      </w:r>
      <w:r>
        <w:rPr>
          <w:color w:val="231F20"/>
          <w:w w:val="115"/>
          <w:sz w:val="10"/>
        </w:rPr>
        <w:tab/>
        <w:t>t</w:t>
      </w:r>
    </w:p>
    <w:p w14:paraId="46825DCC" w14:textId="77777777" w:rsidR="003F41A0" w:rsidRDefault="003F41A0">
      <w:pPr>
        <w:pStyle w:val="a3"/>
        <w:rPr>
          <w:sz w:val="20"/>
        </w:rPr>
      </w:pPr>
    </w:p>
    <w:p w14:paraId="46825DCD" w14:textId="77777777" w:rsidR="003F41A0" w:rsidRDefault="003F41A0">
      <w:pPr>
        <w:rPr>
          <w:sz w:val="20"/>
        </w:rPr>
        <w:sectPr w:rsidR="003F41A0">
          <w:headerReference w:type="default" r:id="rId55"/>
          <w:pgSz w:w="12240" w:h="15840"/>
          <w:pgMar w:top="1000" w:right="240" w:bottom="720" w:left="780" w:header="744" w:footer="520" w:gutter="0"/>
          <w:cols w:space="720"/>
        </w:sectPr>
      </w:pPr>
    </w:p>
    <w:p w14:paraId="46825DCE" w14:textId="77777777" w:rsidR="003F41A0" w:rsidRDefault="003F41A0">
      <w:pPr>
        <w:pStyle w:val="a3"/>
        <w:spacing w:before="3"/>
        <w:rPr>
          <w:sz w:val="22"/>
        </w:rPr>
      </w:pPr>
    </w:p>
    <w:p w14:paraId="46825DCF" w14:textId="77777777" w:rsidR="003F41A0" w:rsidRDefault="00BA139E">
      <w:pPr>
        <w:pStyle w:val="a3"/>
        <w:ind w:left="170" w:right="38"/>
        <w:jc w:val="both"/>
      </w:pPr>
      <w:r>
        <w:rPr>
          <w:color w:val="231F20"/>
          <w:w w:val="105"/>
        </w:rPr>
        <w:t xml:space="preserve">lines (solid lines) for given values of LL move gently upwards </w:t>
      </w:r>
      <w:r>
        <w:rPr>
          <w:color w:val="231F20"/>
          <w:spacing w:val="-5"/>
          <w:w w:val="105"/>
        </w:rPr>
        <w:t xml:space="preserve">for </w:t>
      </w:r>
      <w:r>
        <w:rPr>
          <w:color w:val="231F20"/>
          <w:w w:val="105"/>
        </w:rPr>
        <w:t xml:space="preserve">increasing LL. The suggested trends appear to agree with </w:t>
      </w:r>
      <w:r>
        <w:rPr>
          <w:color w:val="231F20"/>
          <w:spacing w:val="-6"/>
          <w:w w:val="105"/>
        </w:rPr>
        <w:t xml:space="preserve">the </w:t>
      </w:r>
      <w:r>
        <w:rPr>
          <w:color w:val="231F20"/>
          <w:w w:val="105"/>
        </w:rPr>
        <w:t>points</w:t>
      </w:r>
      <w:r>
        <w:rPr>
          <w:color w:val="231F20"/>
          <w:spacing w:val="-19"/>
          <w:w w:val="105"/>
        </w:rPr>
        <w:t xml:space="preserve"> </w:t>
      </w:r>
      <w:r>
        <w:rPr>
          <w:color w:val="231F20"/>
          <w:w w:val="105"/>
        </w:rPr>
        <w:t>from</w:t>
      </w:r>
      <w:r>
        <w:rPr>
          <w:color w:val="231F20"/>
          <w:spacing w:val="-18"/>
          <w:w w:val="105"/>
        </w:rPr>
        <w:t xml:space="preserve"> </w:t>
      </w:r>
      <w:r>
        <w:rPr>
          <w:color w:val="231F20"/>
          <w:w w:val="105"/>
        </w:rPr>
        <w:t>the</w:t>
      </w:r>
      <w:r>
        <w:rPr>
          <w:color w:val="231F20"/>
          <w:spacing w:val="-18"/>
          <w:w w:val="105"/>
        </w:rPr>
        <w:t xml:space="preserve"> </w:t>
      </w:r>
      <w:r>
        <w:rPr>
          <w:color w:val="231F20"/>
          <w:w w:val="105"/>
        </w:rPr>
        <w:t>S-CLAY/10/168</w:t>
      </w:r>
      <w:r>
        <w:rPr>
          <w:color w:val="231F20"/>
          <w:spacing w:val="-18"/>
          <w:w w:val="105"/>
        </w:rPr>
        <w:t xml:space="preserve"> </w:t>
      </w:r>
      <w:r>
        <w:rPr>
          <w:color w:val="231F20"/>
          <w:w w:val="105"/>
        </w:rPr>
        <w:t>database,</w:t>
      </w:r>
      <w:r>
        <w:rPr>
          <w:color w:val="231F20"/>
          <w:spacing w:val="-18"/>
          <w:w w:val="105"/>
        </w:rPr>
        <w:t xml:space="preserve"> </w:t>
      </w:r>
      <w:r>
        <w:rPr>
          <w:color w:val="231F20"/>
          <w:w w:val="105"/>
        </w:rPr>
        <w:t>grouped</w:t>
      </w:r>
      <w:r>
        <w:rPr>
          <w:color w:val="231F20"/>
          <w:spacing w:val="-18"/>
          <w:w w:val="105"/>
        </w:rPr>
        <w:t xml:space="preserve"> </w:t>
      </w:r>
      <w:r>
        <w:rPr>
          <w:color w:val="231F20"/>
          <w:w w:val="105"/>
        </w:rPr>
        <w:t>following</w:t>
      </w:r>
      <w:r>
        <w:rPr>
          <w:color w:val="231F20"/>
          <w:spacing w:val="-18"/>
          <w:w w:val="105"/>
        </w:rPr>
        <w:t xml:space="preserve"> </w:t>
      </w:r>
      <w:r>
        <w:rPr>
          <w:color w:val="231F20"/>
          <w:w w:val="105"/>
        </w:rPr>
        <w:t>the</w:t>
      </w:r>
      <w:r>
        <w:rPr>
          <w:color w:val="231F20"/>
          <w:spacing w:val="-18"/>
          <w:w w:val="105"/>
        </w:rPr>
        <w:t xml:space="preserve"> </w:t>
      </w:r>
      <w:r>
        <w:rPr>
          <w:color w:val="231F20"/>
          <w:spacing w:val="-7"/>
          <w:w w:val="105"/>
        </w:rPr>
        <w:t xml:space="preserve">LL </w:t>
      </w:r>
      <w:r>
        <w:rPr>
          <w:color w:val="231F20"/>
          <w:w w:val="105"/>
        </w:rPr>
        <w:t>ranges</w:t>
      </w:r>
      <w:r>
        <w:rPr>
          <w:color w:val="231F20"/>
          <w:spacing w:val="6"/>
          <w:w w:val="105"/>
        </w:rPr>
        <w:t xml:space="preserve"> </w:t>
      </w:r>
      <w:r>
        <w:rPr>
          <w:color w:val="231F20"/>
          <w:w w:val="105"/>
        </w:rPr>
        <w:t>adopted.</w:t>
      </w:r>
    </w:p>
    <w:p w14:paraId="46825DD0" w14:textId="77777777" w:rsidR="003F41A0" w:rsidRDefault="00BA139E">
      <w:pPr>
        <w:pStyle w:val="a3"/>
        <w:spacing w:before="3"/>
        <w:rPr>
          <w:sz w:val="19"/>
        </w:rPr>
      </w:pPr>
      <w:r>
        <w:br w:type="column"/>
      </w:r>
    </w:p>
    <w:p w14:paraId="46825DD1" w14:textId="77777777" w:rsidR="003F41A0" w:rsidRDefault="00BA139E">
      <w:pPr>
        <w:pStyle w:val="a3"/>
        <w:spacing w:line="204" w:lineRule="auto"/>
        <w:ind w:left="170" w:right="613" w:hanging="1"/>
      </w:pPr>
      <w:proofErr w:type="spellStart"/>
      <w:r>
        <w:rPr>
          <w:color w:val="231F20"/>
          <w:w w:val="105"/>
        </w:rPr>
        <w:t>navian</w:t>
      </w:r>
      <w:proofErr w:type="spellEnd"/>
      <w:r>
        <w:rPr>
          <w:color w:val="231F20"/>
          <w:w w:val="105"/>
        </w:rPr>
        <w:t xml:space="preserve"> clays. </w:t>
      </w:r>
      <w:r>
        <w:rPr>
          <w:i/>
          <w:color w:val="231F20"/>
          <w:w w:val="105"/>
        </w:rPr>
        <w:t xml:space="preserve">b </w:t>
      </w:r>
      <w:r>
        <w:rPr>
          <w:color w:val="231F20"/>
          <w:w w:val="105"/>
        </w:rPr>
        <w:t xml:space="preserve">and </w:t>
      </w:r>
      <w:r>
        <w:rPr>
          <w:rFonts w:ascii="Sarasa UI K"/>
          <w:i/>
          <w:color w:val="231F20"/>
          <w:w w:val="105"/>
        </w:rPr>
        <w:t xml:space="preserve">o </w:t>
      </w:r>
      <w:r>
        <w:rPr>
          <w:color w:val="231F20"/>
          <w:w w:val="105"/>
        </w:rPr>
        <w:t xml:space="preserve">of the new correlations are summarized </w:t>
      </w:r>
      <w:r>
        <w:rPr>
          <w:color w:val="231F20"/>
          <w:spacing w:val="-6"/>
          <w:w w:val="105"/>
        </w:rPr>
        <w:t xml:space="preserve">in </w:t>
      </w:r>
      <w:hyperlink w:anchor="_bookmark35" w:history="1">
        <w:r>
          <w:rPr>
            <w:color w:val="2E3092"/>
            <w:w w:val="105"/>
          </w:rPr>
          <w:t>Table</w:t>
        </w:r>
        <w:r>
          <w:rPr>
            <w:color w:val="2E3092"/>
            <w:spacing w:val="9"/>
            <w:w w:val="105"/>
          </w:rPr>
          <w:t xml:space="preserve"> </w:t>
        </w:r>
        <w:r>
          <w:rPr>
            <w:color w:val="2E3092"/>
            <w:w w:val="105"/>
          </w:rPr>
          <w:t>10</w:t>
        </w:r>
      </w:hyperlink>
      <w:r>
        <w:rPr>
          <w:color w:val="231F20"/>
          <w:w w:val="105"/>
        </w:rPr>
        <w:t>.</w:t>
      </w:r>
      <w:r>
        <w:rPr>
          <w:color w:val="231F20"/>
          <w:spacing w:val="10"/>
          <w:w w:val="105"/>
        </w:rPr>
        <w:t xml:space="preserve"> </w:t>
      </w:r>
      <w:r>
        <w:rPr>
          <w:color w:val="231F20"/>
          <w:w w:val="105"/>
        </w:rPr>
        <w:t>Calculated</w:t>
      </w:r>
      <w:r>
        <w:rPr>
          <w:color w:val="231F20"/>
          <w:spacing w:val="10"/>
          <w:w w:val="105"/>
        </w:rPr>
        <w:t xml:space="preserve"> </w:t>
      </w:r>
      <w:r>
        <w:rPr>
          <w:i/>
          <w:color w:val="231F20"/>
          <w:w w:val="105"/>
        </w:rPr>
        <w:t>b</w:t>
      </w:r>
      <w:r>
        <w:rPr>
          <w:i/>
          <w:color w:val="231F20"/>
          <w:spacing w:val="10"/>
          <w:w w:val="105"/>
        </w:rPr>
        <w:t xml:space="preserve"> </w:t>
      </w:r>
      <w:r>
        <w:rPr>
          <w:color w:val="231F20"/>
          <w:w w:val="105"/>
        </w:rPr>
        <w:t>values</w:t>
      </w:r>
      <w:r>
        <w:rPr>
          <w:color w:val="231F20"/>
          <w:spacing w:val="9"/>
          <w:w w:val="105"/>
        </w:rPr>
        <w:t xml:space="preserve"> </w:t>
      </w:r>
      <w:r>
        <w:rPr>
          <w:color w:val="231F20"/>
          <w:w w:val="105"/>
        </w:rPr>
        <w:t>range</w:t>
      </w:r>
      <w:r>
        <w:rPr>
          <w:color w:val="231F20"/>
          <w:spacing w:val="10"/>
          <w:w w:val="105"/>
        </w:rPr>
        <w:t xml:space="preserve"> </w:t>
      </w:r>
      <w:r>
        <w:rPr>
          <w:color w:val="231F20"/>
          <w:w w:val="105"/>
        </w:rPr>
        <w:t>between</w:t>
      </w:r>
      <w:r>
        <w:rPr>
          <w:color w:val="231F20"/>
          <w:spacing w:val="10"/>
          <w:w w:val="105"/>
        </w:rPr>
        <w:t xml:space="preserve"> </w:t>
      </w:r>
      <w:r>
        <w:rPr>
          <w:color w:val="231F20"/>
          <w:w w:val="105"/>
        </w:rPr>
        <w:t>0.94</w:t>
      </w:r>
      <w:r>
        <w:rPr>
          <w:color w:val="231F20"/>
          <w:spacing w:val="10"/>
          <w:w w:val="105"/>
        </w:rPr>
        <w:t xml:space="preserve"> </w:t>
      </w:r>
      <w:r>
        <w:rPr>
          <w:color w:val="231F20"/>
          <w:w w:val="105"/>
        </w:rPr>
        <w:t>and</w:t>
      </w:r>
      <w:r>
        <w:rPr>
          <w:color w:val="231F20"/>
          <w:spacing w:val="9"/>
          <w:w w:val="105"/>
        </w:rPr>
        <w:t xml:space="preserve"> </w:t>
      </w:r>
      <w:r>
        <w:rPr>
          <w:color w:val="231F20"/>
          <w:w w:val="105"/>
        </w:rPr>
        <w:t>0.97</w:t>
      </w:r>
      <w:r>
        <w:rPr>
          <w:color w:val="231F20"/>
          <w:spacing w:val="10"/>
          <w:w w:val="105"/>
        </w:rPr>
        <w:t xml:space="preserve"> </w:t>
      </w:r>
      <w:r>
        <w:rPr>
          <w:color w:val="231F20"/>
          <w:spacing w:val="-3"/>
          <w:w w:val="105"/>
        </w:rPr>
        <w:t>when</w:t>
      </w:r>
    </w:p>
    <w:p w14:paraId="46825DD2" w14:textId="77777777" w:rsidR="003F41A0" w:rsidRDefault="00BA139E">
      <w:pPr>
        <w:pStyle w:val="a3"/>
        <w:spacing w:before="28" w:line="179" w:lineRule="exact"/>
        <w:ind w:left="170"/>
      </w:pPr>
      <w:r>
        <w:rPr>
          <w:color w:val="231F20"/>
          <w:w w:val="105"/>
        </w:rPr>
        <w:t xml:space="preserve">the effect of PI, LL, </w:t>
      </w:r>
      <w:r>
        <w:rPr>
          <w:i/>
          <w:color w:val="231F20"/>
          <w:w w:val="105"/>
        </w:rPr>
        <w:t>w</w:t>
      </w:r>
      <w:r>
        <w:rPr>
          <w:color w:val="231F20"/>
          <w:w w:val="105"/>
        </w:rPr>
        <w:t>, and LI is considered, with COV values</w:t>
      </w:r>
      <w:r>
        <w:rPr>
          <w:color w:val="231F20"/>
          <w:spacing w:val="22"/>
          <w:w w:val="105"/>
        </w:rPr>
        <w:t xml:space="preserve"> </w:t>
      </w:r>
      <w:r>
        <w:rPr>
          <w:color w:val="231F20"/>
          <w:w w:val="105"/>
        </w:rPr>
        <w:t>lower</w:t>
      </w:r>
    </w:p>
    <w:p w14:paraId="46825DD3" w14:textId="77777777" w:rsidR="003F41A0" w:rsidRDefault="00BA139E">
      <w:pPr>
        <w:pStyle w:val="a3"/>
        <w:spacing w:line="149" w:lineRule="exact"/>
        <w:ind w:left="170"/>
      </w:pPr>
      <w:bookmarkStart w:id="48" w:name="Bias_and_uncertainties_of_the_new_transf"/>
      <w:bookmarkEnd w:id="48"/>
      <w:proofErr w:type="gramStart"/>
      <w:r>
        <w:rPr>
          <w:color w:val="231F20"/>
          <w:w w:val="109"/>
        </w:rPr>
        <w:t>than</w:t>
      </w:r>
      <w:r>
        <w:rPr>
          <w:color w:val="231F20"/>
        </w:rPr>
        <w:t xml:space="preserve"> </w:t>
      </w:r>
      <w:r>
        <w:rPr>
          <w:color w:val="231F20"/>
          <w:spacing w:val="-17"/>
        </w:rPr>
        <w:t xml:space="preserve"> </w:t>
      </w:r>
      <w:r>
        <w:rPr>
          <w:color w:val="231F20"/>
          <w:w w:val="102"/>
        </w:rPr>
        <w:t>0.30.</w:t>
      </w:r>
      <w:proofErr w:type="gramEnd"/>
      <w:r>
        <w:rPr>
          <w:color w:val="231F20"/>
        </w:rPr>
        <w:t xml:space="preserve"> </w:t>
      </w:r>
      <w:r>
        <w:rPr>
          <w:color w:val="231F20"/>
          <w:spacing w:val="-17"/>
        </w:rPr>
        <w:t xml:space="preserve"> </w:t>
      </w:r>
      <w:proofErr w:type="gramStart"/>
      <w:r>
        <w:rPr>
          <w:color w:val="231F20"/>
          <w:w w:val="106"/>
        </w:rPr>
        <w:t>Exception</w:t>
      </w:r>
      <w:r>
        <w:rPr>
          <w:color w:val="231F20"/>
        </w:rPr>
        <w:t xml:space="preserve"> </w:t>
      </w:r>
      <w:r>
        <w:rPr>
          <w:color w:val="231F20"/>
          <w:spacing w:val="-17"/>
        </w:rPr>
        <w:t xml:space="preserve"> </w:t>
      </w:r>
      <w:r>
        <w:rPr>
          <w:color w:val="231F20"/>
          <w:w w:val="103"/>
        </w:rPr>
        <w:t>is</w:t>
      </w:r>
      <w:proofErr w:type="gramEnd"/>
      <w:r>
        <w:rPr>
          <w:color w:val="231F20"/>
        </w:rPr>
        <w:t xml:space="preserve"> </w:t>
      </w:r>
      <w:r>
        <w:rPr>
          <w:color w:val="231F20"/>
          <w:spacing w:val="-17"/>
        </w:rPr>
        <w:t xml:space="preserve"> </w:t>
      </w:r>
      <w:r>
        <w:rPr>
          <w:color w:val="231F20"/>
          <w:w w:val="106"/>
        </w:rPr>
        <w:t>only</w:t>
      </w:r>
      <w:r>
        <w:rPr>
          <w:color w:val="231F20"/>
        </w:rPr>
        <w:t xml:space="preserve"> </w:t>
      </w:r>
      <w:r>
        <w:rPr>
          <w:color w:val="231F20"/>
          <w:spacing w:val="-17"/>
        </w:rPr>
        <w:t xml:space="preserve"> </w:t>
      </w:r>
      <w:r>
        <w:rPr>
          <w:color w:val="231F20"/>
          <w:w w:val="106"/>
        </w:rPr>
        <w:t>made</w:t>
      </w:r>
      <w:r>
        <w:rPr>
          <w:color w:val="231F20"/>
        </w:rPr>
        <w:t xml:space="preserve"> </w:t>
      </w:r>
      <w:r>
        <w:rPr>
          <w:color w:val="231F20"/>
          <w:spacing w:val="-17"/>
        </w:rPr>
        <w:t xml:space="preserve"> </w:t>
      </w:r>
      <w:r>
        <w:rPr>
          <w:color w:val="231F20"/>
          <w:w w:val="106"/>
        </w:rPr>
        <w:t>for</w:t>
      </w:r>
      <w:r>
        <w:rPr>
          <w:color w:val="231F20"/>
        </w:rPr>
        <w:t xml:space="preserve"> </w:t>
      </w:r>
      <w:r>
        <w:rPr>
          <w:color w:val="231F20"/>
          <w:spacing w:val="-17"/>
        </w:rPr>
        <w:t xml:space="preserve"> </w:t>
      </w:r>
      <w:r>
        <w:rPr>
          <w:color w:val="231F20"/>
          <w:w w:val="108"/>
        </w:rPr>
        <w:t>the</w:t>
      </w:r>
      <w:r>
        <w:rPr>
          <w:color w:val="231F20"/>
        </w:rPr>
        <w:t xml:space="preserve"> </w:t>
      </w:r>
      <w:r>
        <w:rPr>
          <w:color w:val="231F20"/>
          <w:spacing w:val="-17"/>
        </w:rPr>
        <w:t xml:space="preserve"> </w:t>
      </w:r>
      <w:r>
        <w:rPr>
          <w:color w:val="231F20"/>
          <w:w w:val="101"/>
        </w:rPr>
        <w:t>OCR–</w:t>
      </w:r>
      <w:r>
        <w:rPr>
          <w:color w:val="231F20"/>
          <w:spacing w:val="-1"/>
          <w:w w:val="101"/>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rFonts w:ascii="Sarasa UI K" w:hAnsi="Sarasa UI K"/>
          <w:i/>
          <w:color w:val="231F20"/>
          <w:w w:val="104"/>
        </w:rPr>
        <w:t>C</w:t>
      </w:r>
      <w:r>
        <w:rPr>
          <w:rFonts w:ascii="Trebuchet MS" w:hAnsi="Trebuchet MS"/>
          <w:i/>
          <w:color w:val="231F20"/>
          <w:w w:val="112"/>
          <w:vertAlign w:val="superscript"/>
        </w:rPr>
        <w:t>l</w:t>
      </w:r>
      <w:r>
        <w:rPr>
          <w:rFonts w:ascii="Trebuchet MS" w:hAnsi="Trebuchet MS"/>
          <w:i/>
          <w:color w:val="231F20"/>
          <w:spacing w:val="-35"/>
        </w:rPr>
        <w:t xml:space="preserve"> </w:t>
      </w:r>
      <w:r>
        <w:rPr>
          <w:color w:val="231F20"/>
          <w:w w:val="91"/>
        </w:rPr>
        <w:t>)–LI</w:t>
      </w:r>
      <w:r>
        <w:rPr>
          <w:color w:val="231F20"/>
        </w:rPr>
        <w:t xml:space="preserve"> </w:t>
      </w:r>
      <w:r>
        <w:rPr>
          <w:color w:val="231F20"/>
          <w:spacing w:val="-17"/>
        </w:rPr>
        <w:t xml:space="preserve"> </w:t>
      </w:r>
      <w:r>
        <w:rPr>
          <w:color w:val="231F20"/>
          <w:w w:val="107"/>
        </w:rPr>
        <w:t>model</w:t>
      </w:r>
    </w:p>
    <w:p w14:paraId="46825DD4" w14:textId="77777777" w:rsidR="003F41A0" w:rsidRDefault="003F41A0">
      <w:pPr>
        <w:spacing w:line="149" w:lineRule="exact"/>
        <w:sectPr w:rsidR="003F41A0">
          <w:type w:val="continuous"/>
          <w:pgSz w:w="12240" w:h="15840"/>
          <w:pgMar w:top="1000" w:right="240" w:bottom="280" w:left="780" w:header="720" w:footer="720" w:gutter="0"/>
          <w:cols w:num="2" w:space="720" w:equalWidth="0">
            <w:col w:w="5212" w:space="148"/>
            <w:col w:w="5860"/>
          </w:cols>
        </w:sectPr>
      </w:pPr>
    </w:p>
    <w:p w14:paraId="46825DD5" w14:textId="77777777" w:rsidR="003F41A0" w:rsidRDefault="00BA139E">
      <w:pPr>
        <w:tabs>
          <w:tab w:val="left" w:pos="278"/>
        </w:tabs>
        <w:spacing w:line="101" w:lineRule="exact"/>
        <w:ind w:right="1501"/>
        <w:jc w:val="right"/>
        <w:rPr>
          <w:sz w:val="11"/>
        </w:rPr>
      </w:pPr>
      <w:r>
        <w:rPr>
          <w:color w:val="231F20"/>
          <w:w w:val="110"/>
          <w:sz w:val="11"/>
        </w:rPr>
        <w:t>u</w:t>
      </w:r>
      <w:r>
        <w:rPr>
          <w:color w:val="231F20"/>
          <w:w w:val="110"/>
          <w:sz w:val="11"/>
        </w:rPr>
        <w:tab/>
      </w:r>
      <w:r>
        <w:rPr>
          <w:color w:val="231F20"/>
          <w:sz w:val="11"/>
        </w:rPr>
        <w:t>v</w:t>
      </w:r>
    </w:p>
    <w:p w14:paraId="46825DD6" w14:textId="77777777" w:rsidR="003F41A0" w:rsidRDefault="003F41A0">
      <w:pPr>
        <w:spacing w:line="101" w:lineRule="exact"/>
        <w:jc w:val="right"/>
        <w:rPr>
          <w:sz w:val="11"/>
        </w:rPr>
        <w:sectPr w:rsidR="003F41A0">
          <w:type w:val="continuous"/>
          <w:pgSz w:w="12240" w:h="15840"/>
          <w:pgMar w:top="1000" w:right="240" w:bottom="280" w:left="780" w:header="720" w:footer="720" w:gutter="0"/>
          <w:cols w:space="720"/>
        </w:sectPr>
      </w:pPr>
    </w:p>
    <w:p w14:paraId="46825DD7" w14:textId="77777777" w:rsidR="003F41A0" w:rsidRDefault="00BA139E">
      <w:pPr>
        <w:pStyle w:val="2"/>
        <w:spacing w:before="64" w:line="167" w:lineRule="exact"/>
      </w:pPr>
      <w:r>
        <w:rPr>
          <w:color w:val="231F20"/>
          <w:w w:val="110"/>
        </w:rPr>
        <w:t>Bias and uncertainties of the new transformation models</w:t>
      </w:r>
    </w:p>
    <w:p w14:paraId="46825DD8" w14:textId="77777777" w:rsidR="003F41A0" w:rsidRDefault="00BA139E">
      <w:pPr>
        <w:pStyle w:val="a3"/>
        <w:spacing w:line="262" w:lineRule="exact"/>
        <w:ind w:left="320" w:right="21"/>
        <w:jc w:val="center"/>
      </w:pPr>
      <w:r>
        <w:rPr>
          <w:color w:val="231F20"/>
        </w:rPr>
        <w:t>Bias</w:t>
      </w:r>
      <w:r>
        <w:rPr>
          <w:color w:val="231F20"/>
          <w:spacing w:val="20"/>
        </w:rPr>
        <w:t xml:space="preserve"> </w:t>
      </w:r>
      <w:r>
        <w:rPr>
          <w:color w:val="231F20"/>
        </w:rPr>
        <w:t>factor</w:t>
      </w:r>
      <w:r>
        <w:rPr>
          <w:color w:val="231F20"/>
          <w:spacing w:val="20"/>
        </w:rPr>
        <w:t xml:space="preserve"> </w:t>
      </w:r>
      <w:r>
        <w:rPr>
          <w:color w:val="231F20"/>
        </w:rPr>
        <w:t>(</w:t>
      </w:r>
      <w:r>
        <w:rPr>
          <w:i/>
          <w:color w:val="231F20"/>
        </w:rPr>
        <w:t>b</w:t>
      </w:r>
      <w:r>
        <w:rPr>
          <w:color w:val="231F20"/>
        </w:rPr>
        <w:t>)</w:t>
      </w:r>
      <w:r>
        <w:rPr>
          <w:color w:val="231F20"/>
          <w:spacing w:val="20"/>
        </w:rPr>
        <w:t xml:space="preserve"> </w:t>
      </w:r>
      <w:r>
        <w:rPr>
          <w:color w:val="231F20"/>
        </w:rPr>
        <w:t>and</w:t>
      </w:r>
      <w:r>
        <w:rPr>
          <w:color w:val="231F20"/>
          <w:spacing w:val="21"/>
        </w:rPr>
        <w:t xml:space="preserve"> </w:t>
      </w:r>
      <w:r>
        <w:rPr>
          <w:color w:val="231F20"/>
        </w:rPr>
        <w:t>coefﬁcient</w:t>
      </w:r>
      <w:r>
        <w:rPr>
          <w:color w:val="231F20"/>
          <w:spacing w:val="20"/>
        </w:rPr>
        <w:t xml:space="preserve"> </w:t>
      </w:r>
      <w:r>
        <w:rPr>
          <w:color w:val="231F20"/>
        </w:rPr>
        <w:t>of</w:t>
      </w:r>
      <w:r>
        <w:rPr>
          <w:color w:val="231F20"/>
          <w:spacing w:val="20"/>
        </w:rPr>
        <w:t xml:space="preserve"> </w:t>
      </w:r>
      <w:r>
        <w:rPr>
          <w:color w:val="231F20"/>
        </w:rPr>
        <w:t>variation</w:t>
      </w:r>
      <w:r>
        <w:rPr>
          <w:color w:val="231F20"/>
          <w:spacing w:val="20"/>
        </w:rPr>
        <w:t xml:space="preserve"> </w:t>
      </w:r>
      <w:r>
        <w:rPr>
          <w:color w:val="231F20"/>
        </w:rPr>
        <w:t>of</w:t>
      </w:r>
      <w:r>
        <w:rPr>
          <w:color w:val="231F20"/>
          <w:spacing w:val="21"/>
        </w:rPr>
        <w:t xml:space="preserve"> </w:t>
      </w:r>
      <w:r>
        <w:rPr>
          <w:rFonts w:ascii="Malgun Gothic" w:hAnsi="Malgun Gothic"/>
          <w:color w:val="231F20"/>
        </w:rPr>
        <w:t>e</w:t>
      </w:r>
      <w:r>
        <w:rPr>
          <w:rFonts w:ascii="Malgun Gothic" w:hAnsi="Malgun Gothic"/>
          <w:color w:val="231F20"/>
          <w:spacing w:val="-2"/>
        </w:rPr>
        <w:t xml:space="preserve"> </w:t>
      </w:r>
      <w:r>
        <w:rPr>
          <w:color w:val="231F20"/>
        </w:rPr>
        <w:t>(</w:t>
      </w:r>
      <w:r>
        <w:rPr>
          <w:rFonts w:ascii="Sarasa UI K" w:hAnsi="Sarasa UI K"/>
          <w:i/>
          <w:color w:val="231F20"/>
        </w:rPr>
        <w:t>o</w:t>
      </w:r>
      <w:r>
        <w:rPr>
          <w:color w:val="231F20"/>
        </w:rPr>
        <w:t>)</w:t>
      </w:r>
      <w:r>
        <w:rPr>
          <w:color w:val="231F20"/>
          <w:spacing w:val="20"/>
        </w:rPr>
        <w:t xml:space="preserve"> </w:t>
      </w:r>
      <w:r>
        <w:rPr>
          <w:color w:val="231F20"/>
        </w:rPr>
        <w:t>are</w:t>
      </w:r>
      <w:r>
        <w:rPr>
          <w:color w:val="231F20"/>
          <w:spacing w:val="21"/>
        </w:rPr>
        <w:t xml:space="preserve"> </w:t>
      </w:r>
      <w:r>
        <w:rPr>
          <w:color w:val="231F20"/>
        </w:rPr>
        <w:t>evaluated</w:t>
      </w:r>
    </w:p>
    <w:p w14:paraId="46825DD9" w14:textId="77777777" w:rsidR="003F41A0" w:rsidRDefault="00BA139E">
      <w:pPr>
        <w:pStyle w:val="a3"/>
        <w:spacing w:line="49" w:lineRule="exact"/>
        <w:ind w:left="169"/>
      </w:pPr>
      <w:r>
        <w:rPr>
          <w:color w:val="231F20"/>
          <w:w w:val="105"/>
        </w:rPr>
        <w:t xml:space="preserve">for the newly derived transformation models for </w:t>
      </w:r>
      <w:r>
        <w:rPr>
          <w:i/>
          <w:color w:val="231F20"/>
          <w:w w:val="105"/>
        </w:rPr>
        <w:t xml:space="preserve">s   </w:t>
      </w:r>
      <w:r>
        <w:rPr>
          <w:color w:val="231F20"/>
          <w:w w:val="105"/>
        </w:rPr>
        <w:t>of Finnish</w:t>
      </w:r>
      <w:r>
        <w:rPr>
          <w:color w:val="231F20"/>
          <w:spacing w:val="-4"/>
          <w:w w:val="105"/>
        </w:rPr>
        <w:t xml:space="preserve"> </w:t>
      </w:r>
      <w:r>
        <w:rPr>
          <w:color w:val="231F20"/>
          <w:w w:val="105"/>
        </w:rPr>
        <w:t>soft</w:t>
      </w:r>
    </w:p>
    <w:p w14:paraId="46825DDA" w14:textId="77777777" w:rsidR="003F41A0" w:rsidRDefault="00BA139E">
      <w:pPr>
        <w:pStyle w:val="a3"/>
        <w:spacing w:line="264" w:lineRule="auto"/>
        <w:ind w:left="169" w:right="613"/>
      </w:pPr>
      <w:r>
        <w:br w:type="column"/>
      </w:r>
      <w:r>
        <w:rPr>
          <w:color w:val="231F20"/>
          <w:w w:val="105"/>
        </w:rPr>
        <w:t>which</w:t>
      </w:r>
      <w:r>
        <w:rPr>
          <w:color w:val="231F20"/>
          <w:spacing w:val="-7"/>
          <w:w w:val="105"/>
        </w:rPr>
        <w:t xml:space="preserve"> </w:t>
      </w:r>
      <w:r>
        <w:rPr>
          <w:color w:val="231F20"/>
          <w:w w:val="105"/>
        </w:rPr>
        <w:t>shows</w:t>
      </w:r>
      <w:r>
        <w:rPr>
          <w:color w:val="231F20"/>
          <w:spacing w:val="-6"/>
          <w:w w:val="105"/>
        </w:rPr>
        <w:t xml:space="preserve"> </w:t>
      </w:r>
      <w:r>
        <w:rPr>
          <w:color w:val="231F20"/>
          <w:w w:val="105"/>
        </w:rPr>
        <w:t>COV</w:t>
      </w:r>
      <w:r>
        <w:rPr>
          <w:color w:val="231F20"/>
          <w:spacing w:val="-6"/>
          <w:w w:val="105"/>
        </w:rPr>
        <w:t xml:space="preserve"> </w:t>
      </w:r>
      <w:r>
        <w:rPr>
          <w:color w:val="231F20"/>
          <w:w w:val="105"/>
        </w:rPr>
        <w:t>=</w:t>
      </w:r>
      <w:r>
        <w:rPr>
          <w:color w:val="231F20"/>
          <w:spacing w:val="-6"/>
          <w:w w:val="105"/>
        </w:rPr>
        <w:t xml:space="preserve"> </w:t>
      </w:r>
      <w:r>
        <w:rPr>
          <w:color w:val="231F20"/>
          <w:w w:val="105"/>
        </w:rPr>
        <w:t>0.33.</w:t>
      </w:r>
      <w:r>
        <w:rPr>
          <w:color w:val="231F20"/>
          <w:spacing w:val="-7"/>
          <w:w w:val="105"/>
        </w:rPr>
        <w:t xml:space="preserve"> </w:t>
      </w:r>
      <w:r>
        <w:rPr>
          <w:color w:val="231F20"/>
          <w:w w:val="105"/>
        </w:rPr>
        <w:t>Therefore,</w:t>
      </w:r>
      <w:r>
        <w:rPr>
          <w:color w:val="231F20"/>
          <w:spacing w:val="-6"/>
          <w:w w:val="105"/>
        </w:rPr>
        <w:t xml:space="preserve"> </w:t>
      </w:r>
      <w:r>
        <w:rPr>
          <w:color w:val="231F20"/>
          <w:w w:val="105"/>
        </w:rPr>
        <w:t>the</w:t>
      </w:r>
      <w:r>
        <w:rPr>
          <w:color w:val="231F20"/>
          <w:spacing w:val="-6"/>
          <w:w w:val="105"/>
        </w:rPr>
        <w:t xml:space="preserve"> </w:t>
      </w:r>
      <w:r>
        <w:rPr>
          <w:color w:val="231F20"/>
          <w:w w:val="105"/>
        </w:rPr>
        <w:t>proposed</w:t>
      </w:r>
      <w:r>
        <w:rPr>
          <w:color w:val="231F20"/>
          <w:spacing w:val="-6"/>
          <w:w w:val="105"/>
        </w:rPr>
        <w:t xml:space="preserve"> </w:t>
      </w:r>
      <w:r>
        <w:rPr>
          <w:color w:val="231F20"/>
          <w:w w:val="105"/>
        </w:rPr>
        <w:t>correlations</w:t>
      </w:r>
      <w:r>
        <w:rPr>
          <w:color w:val="231F20"/>
          <w:spacing w:val="-6"/>
          <w:w w:val="105"/>
        </w:rPr>
        <w:t xml:space="preserve"> </w:t>
      </w:r>
      <w:r>
        <w:rPr>
          <w:color w:val="231F20"/>
          <w:spacing w:val="-5"/>
          <w:w w:val="105"/>
        </w:rPr>
        <w:t xml:space="preserve">can </w:t>
      </w:r>
      <w:r>
        <w:rPr>
          <w:color w:val="231F20"/>
          <w:w w:val="105"/>
        </w:rPr>
        <w:t>be</w:t>
      </w:r>
      <w:r>
        <w:rPr>
          <w:color w:val="231F20"/>
          <w:spacing w:val="9"/>
          <w:w w:val="105"/>
        </w:rPr>
        <w:t xml:space="preserve"> </w:t>
      </w:r>
      <w:r>
        <w:rPr>
          <w:color w:val="231F20"/>
          <w:w w:val="105"/>
        </w:rPr>
        <w:t>considered</w:t>
      </w:r>
      <w:r>
        <w:rPr>
          <w:color w:val="231F20"/>
          <w:spacing w:val="10"/>
          <w:w w:val="105"/>
        </w:rPr>
        <w:t xml:space="preserve"> </w:t>
      </w:r>
      <w:r>
        <w:rPr>
          <w:color w:val="231F20"/>
          <w:w w:val="105"/>
        </w:rPr>
        <w:t>almost</w:t>
      </w:r>
      <w:r>
        <w:rPr>
          <w:color w:val="231F20"/>
          <w:spacing w:val="10"/>
          <w:w w:val="105"/>
        </w:rPr>
        <w:t xml:space="preserve"> </w:t>
      </w:r>
      <w:r>
        <w:rPr>
          <w:color w:val="231F20"/>
          <w:w w:val="105"/>
        </w:rPr>
        <w:t>“unbiased”</w:t>
      </w:r>
      <w:r>
        <w:rPr>
          <w:color w:val="231F20"/>
          <w:spacing w:val="10"/>
          <w:w w:val="105"/>
        </w:rPr>
        <w:t xml:space="preserve"> </w:t>
      </w:r>
      <w:r>
        <w:rPr>
          <w:color w:val="231F20"/>
          <w:w w:val="105"/>
        </w:rPr>
        <w:t>with</w:t>
      </w:r>
      <w:r>
        <w:rPr>
          <w:color w:val="231F20"/>
          <w:spacing w:val="10"/>
          <w:w w:val="105"/>
        </w:rPr>
        <w:t xml:space="preserve"> </w:t>
      </w:r>
      <w:r>
        <w:rPr>
          <w:color w:val="231F20"/>
          <w:w w:val="105"/>
        </w:rPr>
        <w:t>respect</w:t>
      </w:r>
      <w:r>
        <w:rPr>
          <w:color w:val="231F20"/>
          <w:spacing w:val="10"/>
          <w:w w:val="105"/>
        </w:rPr>
        <w:t xml:space="preserve"> </w:t>
      </w:r>
      <w:r>
        <w:rPr>
          <w:color w:val="231F20"/>
          <w:w w:val="105"/>
        </w:rPr>
        <w:t>to</w:t>
      </w:r>
      <w:r>
        <w:rPr>
          <w:color w:val="231F20"/>
          <w:spacing w:val="10"/>
          <w:w w:val="105"/>
        </w:rPr>
        <w:t xml:space="preserve"> </w:t>
      </w:r>
      <w:r>
        <w:rPr>
          <w:color w:val="231F20"/>
          <w:spacing w:val="-2"/>
          <w:w w:val="105"/>
        </w:rPr>
        <w:t>S-CLAY/10/168</w:t>
      </w:r>
    </w:p>
    <w:p w14:paraId="46825DDB" w14:textId="77777777" w:rsidR="003F41A0" w:rsidRDefault="00BA139E">
      <w:pPr>
        <w:pStyle w:val="a3"/>
        <w:spacing w:line="108" w:lineRule="exact"/>
        <w:ind w:left="169"/>
      </w:pPr>
      <w:r>
        <w:rPr>
          <w:color w:val="231F20"/>
          <w:w w:val="104"/>
        </w:rPr>
        <w:t>database.</w:t>
      </w:r>
      <w:r>
        <w:rPr>
          <w:color w:val="231F20"/>
          <w:spacing w:val="10"/>
        </w:rPr>
        <w:t xml:space="preserve"> </w:t>
      </w:r>
      <w:r>
        <w:rPr>
          <w:color w:val="231F20"/>
          <w:w w:val="103"/>
        </w:rPr>
        <w:t>The</w:t>
      </w:r>
      <w:r>
        <w:rPr>
          <w:color w:val="231F20"/>
          <w:spacing w:val="10"/>
        </w:rPr>
        <w:t xml:space="preserve"> </w:t>
      </w:r>
      <w:r>
        <w:rPr>
          <w:color w:val="231F20"/>
          <w:w w:val="101"/>
        </w:rPr>
        <w:t>OCR–</w:t>
      </w:r>
      <w:r>
        <w:rPr>
          <w:color w:val="231F20"/>
          <w:spacing w:val="-1"/>
          <w:w w:val="101"/>
        </w:rPr>
        <w:t>(</w:t>
      </w:r>
      <w:proofErr w:type="spellStart"/>
      <w:r>
        <w:rPr>
          <w:i/>
          <w:color w:val="231F20"/>
          <w:w w:val="91"/>
        </w:rPr>
        <w:t>s</w:t>
      </w:r>
      <w:r>
        <w:rPr>
          <w:color w:val="231F20"/>
          <w:spacing w:val="-1"/>
          <w:w w:val="102"/>
          <w:vertAlign w:val="superscript"/>
        </w:rPr>
        <w:t>F</w:t>
      </w:r>
      <w:r>
        <w:rPr>
          <w:color w:val="231F20"/>
          <w:w w:val="102"/>
          <w:vertAlign w:val="superscript"/>
        </w:rPr>
        <w:t>V</w:t>
      </w:r>
      <w:proofErr w:type="spellEnd"/>
      <w:r>
        <w:rPr>
          <w:color w:val="231F20"/>
          <w:w w:val="50"/>
        </w:rPr>
        <w:t>/</w:t>
      </w:r>
      <w:r>
        <w:rPr>
          <w:rFonts w:ascii="Sarasa UI K" w:hAnsi="Sarasa UI K"/>
          <w:i/>
          <w:color w:val="231F20"/>
          <w:w w:val="104"/>
        </w:rPr>
        <w:t>C</w:t>
      </w:r>
      <w:r>
        <w:rPr>
          <w:rFonts w:ascii="Trebuchet MS" w:hAnsi="Trebuchet MS"/>
          <w:i/>
          <w:color w:val="231F20"/>
          <w:spacing w:val="-41"/>
          <w:w w:val="112"/>
          <w:vertAlign w:val="superscript"/>
        </w:rPr>
        <w:t>l</w:t>
      </w:r>
      <w:r>
        <w:rPr>
          <w:color w:val="231F20"/>
          <w:w w:val="104"/>
          <w:position w:val="-3"/>
          <w:sz w:val="11"/>
        </w:rPr>
        <w:t>v</w:t>
      </w:r>
      <w:r>
        <w:rPr>
          <w:color w:val="231F20"/>
          <w:w w:val="85"/>
        </w:rPr>
        <w:t>)–</w:t>
      </w:r>
      <w:r>
        <w:rPr>
          <w:i/>
          <w:color w:val="231F20"/>
          <w:w w:val="97"/>
        </w:rPr>
        <w:t>S</w:t>
      </w:r>
      <w:r>
        <w:rPr>
          <w:color w:val="231F20"/>
          <w:w w:val="129"/>
          <w:vertAlign w:val="subscript"/>
        </w:rPr>
        <w:t>t</w:t>
      </w:r>
      <w:r>
        <w:rPr>
          <w:color w:val="231F20"/>
          <w:spacing w:val="10"/>
        </w:rPr>
        <w:t xml:space="preserve"> </w:t>
      </w:r>
      <w:r>
        <w:rPr>
          <w:color w:val="231F20"/>
          <w:w w:val="106"/>
        </w:rPr>
        <w:t>and</w:t>
      </w:r>
      <w:r>
        <w:rPr>
          <w:color w:val="231F20"/>
          <w:spacing w:val="10"/>
        </w:rPr>
        <w:t xml:space="preserve"> </w:t>
      </w:r>
      <w:r>
        <w:rPr>
          <w:color w:val="231F20"/>
          <w:w w:val="101"/>
        </w:rPr>
        <w:t>OCR–</w:t>
      </w:r>
      <w:r>
        <w:rPr>
          <w:color w:val="231F20"/>
          <w:spacing w:val="-1"/>
          <w:w w:val="101"/>
        </w:rPr>
        <w:t>[</w:t>
      </w:r>
      <w:proofErr w:type="spellStart"/>
      <w:r>
        <w:rPr>
          <w:i/>
          <w:color w:val="231F20"/>
          <w:spacing w:val="-1"/>
          <w:w w:val="91"/>
        </w:rPr>
        <w:t>s</w:t>
      </w:r>
      <w:r>
        <w:rPr>
          <w:color w:val="231F20"/>
          <w:w w:val="129"/>
          <w:vertAlign w:val="subscript"/>
        </w:rPr>
        <w:t>u</w:t>
      </w:r>
      <w:proofErr w:type="spellEnd"/>
      <w:r>
        <w:rPr>
          <w:color w:val="231F20"/>
          <w:w w:val="90"/>
        </w:rPr>
        <w:t>(mob)</w:t>
      </w:r>
      <w:r>
        <w:rPr>
          <w:color w:val="231F20"/>
          <w:spacing w:val="-1"/>
          <w:w w:val="90"/>
        </w:rPr>
        <w:t>/</w:t>
      </w:r>
      <w:proofErr w:type="gramStart"/>
      <w:r>
        <w:rPr>
          <w:rFonts w:ascii="Sarasa UI K" w:hAnsi="Sarasa UI K"/>
          <w:i/>
          <w:color w:val="231F20"/>
          <w:w w:val="104"/>
        </w:rPr>
        <w:t>C</w:t>
      </w:r>
      <w:r>
        <w:rPr>
          <w:rFonts w:ascii="Trebuchet MS" w:hAnsi="Trebuchet MS"/>
          <w:i/>
          <w:color w:val="231F20"/>
          <w:w w:val="112"/>
          <w:vertAlign w:val="superscript"/>
        </w:rPr>
        <w:t>l</w:t>
      </w:r>
      <w:r>
        <w:rPr>
          <w:rFonts w:ascii="Trebuchet MS" w:hAnsi="Trebuchet MS"/>
          <w:i/>
          <w:color w:val="231F20"/>
          <w:spacing w:val="-35"/>
        </w:rPr>
        <w:t xml:space="preserve"> </w:t>
      </w:r>
      <w:r>
        <w:rPr>
          <w:color w:val="231F20"/>
          <w:w w:val="86"/>
        </w:rPr>
        <w:t>]</w:t>
      </w:r>
      <w:proofErr w:type="gramEnd"/>
      <w:r>
        <w:rPr>
          <w:color w:val="231F20"/>
          <w:w w:val="86"/>
        </w:rPr>
        <w:t>–</w:t>
      </w:r>
      <w:r>
        <w:rPr>
          <w:i/>
          <w:color w:val="231F20"/>
          <w:w w:val="97"/>
        </w:rPr>
        <w:t>S</w:t>
      </w:r>
      <w:r>
        <w:rPr>
          <w:color w:val="231F20"/>
          <w:w w:val="129"/>
          <w:vertAlign w:val="subscript"/>
        </w:rPr>
        <w:t>t</w:t>
      </w:r>
      <w:r>
        <w:rPr>
          <w:color w:val="231F20"/>
          <w:spacing w:val="10"/>
        </w:rPr>
        <w:t xml:space="preserve"> </w:t>
      </w:r>
      <w:r>
        <w:rPr>
          <w:color w:val="231F20"/>
          <w:w w:val="105"/>
        </w:rPr>
        <w:t>models</w:t>
      </w:r>
      <w:r>
        <w:rPr>
          <w:color w:val="231F20"/>
          <w:spacing w:val="10"/>
        </w:rPr>
        <w:t xml:space="preserve"> </w:t>
      </w:r>
      <w:r>
        <w:rPr>
          <w:color w:val="231F20"/>
          <w:w w:val="102"/>
        </w:rPr>
        <w:t>are</w:t>
      </w:r>
    </w:p>
    <w:p w14:paraId="46825DDC" w14:textId="77777777" w:rsidR="003F41A0" w:rsidRDefault="003F41A0">
      <w:pPr>
        <w:spacing w:line="108" w:lineRule="exact"/>
        <w:sectPr w:rsidR="003F41A0">
          <w:type w:val="continuous"/>
          <w:pgSz w:w="12240" w:h="15840"/>
          <w:pgMar w:top="1000" w:right="240" w:bottom="280" w:left="780" w:header="720" w:footer="720" w:gutter="0"/>
          <w:cols w:num="2" w:space="720" w:equalWidth="0">
            <w:col w:w="5212" w:space="148"/>
            <w:col w:w="5860"/>
          </w:cols>
        </w:sectPr>
      </w:pPr>
    </w:p>
    <w:p w14:paraId="46825DDD" w14:textId="77777777" w:rsidR="003F41A0" w:rsidRDefault="00BA139E">
      <w:pPr>
        <w:tabs>
          <w:tab w:val="left" w:pos="7156"/>
          <w:tab w:val="left" w:pos="9323"/>
        </w:tabs>
        <w:spacing w:line="120" w:lineRule="exact"/>
        <w:ind w:left="3963"/>
        <w:rPr>
          <w:sz w:val="11"/>
        </w:rPr>
      </w:pPr>
      <w:r>
        <w:pict w14:anchorId="46826864">
          <v:shape id="_x0000_s1064" type="#_x0000_t202" style="position:absolute;left:0;text-align:left;margin-left:.1pt;margin-top:197.7pt;width:21.1pt;height:396.65pt;z-index:251646976;mso-position-horizontal-relative:page;mso-position-vertical-relative:page" filled="f" stroked="f">
            <v:textbox style="layout-flow:vertical;mso-layout-flow-alt:bottom-to-top" inset="0,0,0,0">
              <w:txbxContent>
                <w:p w14:paraId="46826B66" w14:textId="77777777" w:rsidR="003F41A0" w:rsidRDefault="00BA139E">
                  <w:pPr>
                    <w:spacing w:before="67" w:line="168" w:lineRule="auto"/>
                    <w:ind w:left="3052" w:right="1" w:hanging="3033"/>
                    <w:rPr>
                      <w:rFonts w:ascii="Times New Roman"/>
                      <w:sz w:val="20"/>
                    </w:rPr>
                  </w:pPr>
                  <w:hyperlink r:id="rId56">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r>
        <w:rPr>
          <w:color w:val="231F20"/>
          <w:w w:val="115"/>
          <w:sz w:val="11"/>
        </w:rPr>
        <w:t>u</w:t>
      </w:r>
      <w:r>
        <w:rPr>
          <w:color w:val="231F20"/>
          <w:w w:val="115"/>
          <w:sz w:val="11"/>
        </w:rPr>
        <w:tab/>
      </w:r>
      <w:proofErr w:type="spellStart"/>
      <w:r>
        <w:rPr>
          <w:color w:val="231F20"/>
          <w:w w:val="115"/>
          <w:position w:val="2"/>
          <w:sz w:val="11"/>
        </w:rPr>
        <w:t>u</w:t>
      </w:r>
      <w:proofErr w:type="spellEnd"/>
      <w:r>
        <w:rPr>
          <w:color w:val="231F20"/>
          <w:w w:val="115"/>
          <w:position w:val="2"/>
          <w:sz w:val="11"/>
        </w:rPr>
        <w:tab/>
        <w:t>v</w:t>
      </w:r>
    </w:p>
    <w:p w14:paraId="46825DDE" w14:textId="77777777" w:rsidR="003F41A0" w:rsidRDefault="00BA139E">
      <w:pPr>
        <w:pStyle w:val="a3"/>
        <w:tabs>
          <w:tab w:val="left" w:pos="5529"/>
        </w:tabs>
        <w:spacing w:line="196" w:lineRule="exact"/>
        <w:ind w:left="169"/>
      </w:pPr>
      <w:r>
        <w:rPr>
          <w:color w:val="231F20"/>
          <w:w w:val="105"/>
        </w:rPr>
        <w:t>clays,</w:t>
      </w:r>
      <w:r>
        <w:rPr>
          <w:color w:val="231F20"/>
          <w:spacing w:val="-15"/>
          <w:w w:val="105"/>
        </w:rPr>
        <w:t xml:space="preserve"> </w:t>
      </w:r>
      <w:r>
        <w:rPr>
          <w:color w:val="231F20"/>
          <w:w w:val="105"/>
        </w:rPr>
        <w:t>through</w:t>
      </w:r>
      <w:r>
        <w:rPr>
          <w:color w:val="231F20"/>
          <w:spacing w:val="-14"/>
          <w:w w:val="105"/>
        </w:rPr>
        <w:t xml:space="preserve"> </w:t>
      </w:r>
      <w:r>
        <w:rPr>
          <w:color w:val="231F20"/>
          <w:w w:val="105"/>
        </w:rPr>
        <w:t>the</w:t>
      </w:r>
      <w:r>
        <w:rPr>
          <w:color w:val="231F20"/>
          <w:spacing w:val="-14"/>
          <w:w w:val="105"/>
        </w:rPr>
        <w:t xml:space="preserve"> </w:t>
      </w:r>
      <w:r>
        <w:rPr>
          <w:color w:val="231F20"/>
          <w:w w:val="105"/>
        </w:rPr>
        <w:t>independent</w:t>
      </w:r>
      <w:r>
        <w:rPr>
          <w:color w:val="231F20"/>
          <w:spacing w:val="-14"/>
          <w:w w:val="105"/>
        </w:rPr>
        <w:t xml:space="preserve"> </w:t>
      </w:r>
      <w:r>
        <w:rPr>
          <w:color w:val="231F20"/>
          <w:w w:val="105"/>
        </w:rPr>
        <w:t>S-CLAY/10/168</w:t>
      </w:r>
      <w:r>
        <w:rPr>
          <w:color w:val="231F20"/>
          <w:spacing w:val="-14"/>
          <w:w w:val="105"/>
        </w:rPr>
        <w:t xml:space="preserve"> </w:t>
      </w:r>
      <w:r>
        <w:rPr>
          <w:color w:val="231F20"/>
          <w:w w:val="105"/>
        </w:rPr>
        <w:t>database</w:t>
      </w:r>
      <w:r>
        <w:rPr>
          <w:color w:val="231F20"/>
          <w:spacing w:val="-14"/>
          <w:w w:val="105"/>
        </w:rPr>
        <w:t xml:space="preserve"> </w:t>
      </w:r>
      <w:r>
        <w:rPr>
          <w:color w:val="231F20"/>
          <w:w w:val="105"/>
        </w:rPr>
        <w:t>of</w:t>
      </w:r>
      <w:r>
        <w:rPr>
          <w:color w:val="231F20"/>
          <w:spacing w:val="-14"/>
          <w:w w:val="105"/>
        </w:rPr>
        <w:t xml:space="preserve"> </w:t>
      </w:r>
      <w:r>
        <w:rPr>
          <w:color w:val="231F20"/>
          <w:w w:val="105"/>
        </w:rPr>
        <w:t>Scandi-</w:t>
      </w:r>
      <w:r>
        <w:rPr>
          <w:color w:val="231F20"/>
          <w:w w:val="105"/>
        </w:rPr>
        <w:tab/>
        <w:t>characterized</w:t>
      </w:r>
      <w:r>
        <w:rPr>
          <w:color w:val="231F20"/>
          <w:spacing w:val="28"/>
          <w:w w:val="105"/>
        </w:rPr>
        <w:t xml:space="preserve"> </w:t>
      </w:r>
      <w:r>
        <w:rPr>
          <w:color w:val="231F20"/>
          <w:w w:val="105"/>
        </w:rPr>
        <w:t>by</w:t>
      </w:r>
      <w:r>
        <w:rPr>
          <w:color w:val="231F20"/>
          <w:spacing w:val="28"/>
          <w:w w:val="105"/>
        </w:rPr>
        <w:t xml:space="preserve"> </w:t>
      </w:r>
      <w:r>
        <w:rPr>
          <w:color w:val="231F20"/>
          <w:w w:val="105"/>
        </w:rPr>
        <w:t>the</w:t>
      </w:r>
      <w:r>
        <w:rPr>
          <w:color w:val="231F20"/>
          <w:spacing w:val="28"/>
          <w:w w:val="105"/>
        </w:rPr>
        <w:t xml:space="preserve"> </w:t>
      </w:r>
      <w:r>
        <w:rPr>
          <w:color w:val="231F20"/>
          <w:w w:val="105"/>
        </w:rPr>
        <w:t>l</w:t>
      </w:r>
      <w:r>
        <w:rPr>
          <w:color w:val="231F20"/>
          <w:w w:val="105"/>
        </w:rPr>
        <w:t>owest</w:t>
      </w:r>
      <w:r>
        <w:rPr>
          <w:color w:val="231F20"/>
          <w:spacing w:val="28"/>
          <w:w w:val="105"/>
        </w:rPr>
        <w:t xml:space="preserve"> </w:t>
      </w:r>
      <w:r>
        <w:rPr>
          <w:color w:val="231F20"/>
          <w:w w:val="105"/>
        </w:rPr>
        <w:t>bias</w:t>
      </w:r>
      <w:r>
        <w:rPr>
          <w:color w:val="231F20"/>
          <w:spacing w:val="28"/>
          <w:w w:val="105"/>
        </w:rPr>
        <w:t xml:space="preserve"> </w:t>
      </w:r>
      <w:r>
        <w:rPr>
          <w:color w:val="231F20"/>
          <w:w w:val="105"/>
        </w:rPr>
        <w:t>factors</w:t>
      </w:r>
      <w:r>
        <w:rPr>
          <w:color w:val="231F20"/>
          <w:spacing w:val="28"/>
          <w:w w:val="105"/>
        </w:rPr>
        <w:t xml:space="preserve"> </w:t>
      </w:r>
      <w:r>
        <w:rPr>
          <w:color w:val="231F20"/>
          <w:w w:val="105"/>
        </w:rPr>
        <w:t>(0.91</w:t>
      </w:r>
      <w:r>
        <w:rPr>
          <w:color w:val="231F20"/>
          <w:spacing w:val="29"/>
          <w:w w:val="105"/>
        </w:rPr>
        <w:t xml:space="preserve"> </w:t>
      </w:r>
      <w:r>
        <w:rPr>
          <w:color w:val="231F20"/>
          <w:w w:val="105"/>
        </w:rPr>
        <w:t>and</w:t>
      </w:r>
      <w:r>
        <w:rPr>
          <w:color w:val="231F20"/>
          <w:spacing w:val="28"/>
          <w:w w:val="105"/>
        </w:rPr>
        <w:t xml:space="preserve"> </w:t>
      </w:r>
      <w:r>
        <w:rPr>
          <w:color w:val="231F20"/>
          <w:w w:val="105"/>
        </w:rPr>
        <w:t>0.90,</w:t>
      </w:r>
      <w:r>
        <w:rPr>
          <w:color w:val="231F20"/>
          <w:spacing w:val="28"/>
          <w:w w:val="105"/>
        </w:rPr>
        <w:t xml:space="preserve"> </w:t>
      </w:r>
      <w:proofErr w:type="spellStart"/>
      <w:r>
        <w:rPr>
          <w:color w:val="231F20"/>
          <w:w w:val="105"/>
        </w:rPr>
        <w:t>respec</w:t>
      </w:r>
      <w:proofErr w:type="spellEnd"/>
      <w:r>
        <w:rPr>
          <w:color w:val="231F20"/>
          <w:w w:val="105"/>
        </w:rPr>
        <w:t>-</w:t>
      </w:r>
    </w:p>
    <w:p w14:paraId="46825DDF" w14:textId="77777777" w:rsidR="003F41A0" w:rsidRDefault="003F41A0">
      <w:pPr>
        <w:spacing w:line="196" w:lineRule="exact"/>
        <w:sectPr w:rsidR="003F41A0">
          <w:type w:val="continuous"/>
          <w:pgSz w:w="12240" w:h="15840"/>
          <w:pgMar w:top="1000" w:right="240" w:bottom="280" w:left="780" w:header="720" w:footer="720" w:gutter="0"/>
          <w:cols w:space="720"/>
        </w:sectPr>
      </w:pPr>
    </w:p>
    <w:p w14:paraId="46825DE0" w14:textId="77777777" w:rsidR="003F41A0" w:rsidRDefault="003F41A0">
      <w:pPr>
        <w:pStyle w:val="a3"/>
        <w:spacing w:before="11"/>
        <w:rPr>
          <w:sz w:val="12"/>
        </w:rPr>
      </w:pPr>
    </w:p>
    <w:p w14:paraId="46825DE1" w14:textId="77777777" w:rsidR="003F41A0" w:rsidRDefault="003F41A0">
      <w:pPr>
        <w:rPr>
          <w:sz w:val="12"/>
        </w:rPr>
        <w:sectPr w:rsidR="003F41A0">
          <w:headerReference w:type="default" r:id="rId57"/>
          <w:pgSz w:w="12240" w:h="15840"/>
          <w:pgMar w:top="1000" w:right="240" w:bottom="720" w:left="780" w:header="744" w:footer="520" w:gutter="0"/>
          <w:cols w:space="720"/>
        </w:sectPr>
      </w:pPr>
    </w:p>
    <w:p w14:paraId="46825DE2" w14:textId="77777777" w:rsidR="003F41A0" w:rsidRDefault="00BA139E">
      <w:pPr>
        <w:pStyle w:val="a3"/>
        <w:spacing w:before="113" w:line="168" w:lineRule="auto"/>
        <w:ind w:left="169" w:right="38"/>
        <w:jc w:val="both"/>
      </w:pPr>
      <w:proofErr w:type="spellStart"/>
      <w:r>
        <w:rPr>
          <w:color w:val="231F20"/>
          <w:w w:val="105"/>
        </w:rPr>
        <w:t>tively</w:t>
      </w:r>
      <w:proofErr w:type="spellEnd"/>
      <w:r>
        <w:rPr>
          <w:color w:val="231F20"/>
          <w:w w:val="105"/>
        </w:rPr>
        <w:t>)</w:t>
      </w:r>
      <w:r>
        <w:rPr>
          <w:color w:val="231F20"/>
          <w:spacing w:val="-8"/>
          <w:w w:val="105"/>
        </w:rPr>
        <w:t xml:space="preserve"> </w:t>
      </w:r>
      <w:r>
        <w:rPr>
          <w:color w:val="231F20"/>
          <w:w w:val="105"/>
        </w:rPr>
        <w:t>and</w:t>
      </w:r>
      <w:r>
        <w:rPr>
          <w:color w:val="231F20"/>
          <w:spacing w:val="-7"/>
          <w:w w:val="105"/>
        </w:rPr>
        <w:t xml:space="preserve"> </w:t>
      </w:r>
      <w:r>
        <w:rPr>
          <w:color w:val="231F20"/>
          <w:w w:val="105"/>
        </w:rPr>
        <w:t>by</w:t>
      </w:r>
      <w:r>
        <w:rPr>
          <w:color w:val="231F20"/>
          <w:spacing w:val="-7"/>
          <w:w w:val="105"/>
        </w:rPr>
        <w:t xml:space="preserve"> </w:t>
      </w:r>
      <w:r>
        <w:rPr>
          <w:color w:val="231F20"/>
          <w:w w:val="105"/>
        </w:rPr>
        <w:t>the</w:t>
      </w:r>
      <w:r>
        <w:rPr>
          <w:color w:val="231F20"/>
          <w:spacing w:val="-7"/>
          <w:w w:val="105"/>
        </w:rPr>
        <w:t xml:space="preserve"> </w:t>
      </w:r>
      <w:r>
        <w:rPr>
          <w:color w:val="231F20"/>
          <w:w w:val="105"/>
        </w:rPr>
        <w:t>highest</w:t>
      </w:r>
      <w:r>
        <w:rPr>
          <w:color w:val="231F20"/>
          <w:spacing w:val="-7"/>
          <w:w w:val="105"/>
        </w:rPr>
        <w:t xml:space="preserve"> </w:t>
      </w:r>
      <w:r>
        <w:rPr>
          <w:color w:val="231F20"/>
          <w:w w:val="105"/>
        </w:rPr>
        <w:t>coefﬁcients</w:t>
      </w:r>
      <w:r>
        <w:rPr>
          <w:color w:val="231F20"/>
          <w:spacing w:val="-7"/>
          <w:w w:val="105"/>
        </w:rPr>
        <w:t xml:space="preserve"> </w:t>
      </w:r>
      <w:r>
        <w:rPr>
          <w:color w:val="231F20"/>
          <w:w w:val="105"/>
        </w:rPr>
        <w:t>of</w:t>
      </w:r>
      <w:r>
        <w:rPr>
          <w:color w:val="231F20"/>
          <w:spacing w:val="-7"/>
          <w:w w:val="105"/>
        </w:rPr>
        <w:t xml:space="preserve"> </w:t>
      </w:r>
      <w:r>
        <w:rPr>
          <w:color w:val="231F20"/>
          <w:w w:val="105"/>
        </w:rPr>
        <w:t>variation</w:t>
      </w:r>
      <w:r>
        <w:rPr>
          <w:color w:val="231F20"/>
          <w:spacing w:val="-7"/>
          <w:w w:val="105"/>
        </w:rPr>
        <w:t xml:space="preserve"> </w:t>
      </w:r>
      <w:r>
        <w:rPr>
          <w:rFonts w:ascii="Sarasa UI K" w:hAnsi="Sarasa UI K"/>
          <w:i/>
          <w:color w:val="231F20"/>
          <w:w w:val="105"/>
        </w:rPr>
        <w:t>o</w:t>
      </w:r>
      <w:r>
        <w:rPr>
          <w:rFonts w:ascii="Sarasa UI K" w:hAnsi="Sarasa UI K"/>
          <w:i/>
          <w:color w:val="231F20"/>
          <w:spacing w:val="-15"/>
          <w:w w:val="105"/>
        </w:rPr>
        <w:t xml:space="preserve"> </w:t>
      </w:r>
      <w:r>
        <w:rPr>
          <w:color w:val="231F20"/>
          <w:w w:val="105"/>
        </w:rPr>
        <w:t>(0.44</w:t>
      </w:r>
      <w:r>
        <w:rPr>
          <w:color w:val="231F20"/>
          <w:spacing w:val="-7"/>
          <w:w w:val="105"/>
        </w:rPr>
        <w:t xml:space="preserve"> </w:t>
      </w:r>
      <w:r>
        <w:rPr>
          <w:color w:val="231F20"/>
          <w:w w:val="105"/>
        </w:rPr>
        <w:t>and</w:t>
      </w:r>
      <w:r>
        <w:rPr>
          <w:color w:val="231F20"/>
          <w:spacing w:val="-7"/>
          <w:w w:val="105"/>
        </w:rPr>
        <w:t xml:space="preserve"> </w:t>
      </w:r>
      <w:r>
        <w:rPr>
          <w:color w:val="231F20"/>
          <w:w w:val="105"/>
        </w:rPr>
        <w:t xml:space="preserve">0.34, respectively). One possible reason could be that </w:t>
      </w:r>
      <w:r>
        <w:rPr>
          <w:i/>
          <w:color w:val="231F20"/>
          <w:w w:val="105"/>
        </w:rPr>
        <w:t xml:space="preserve">b </w:t>
      </w:r>
      <w:r>
        <w:rPr>
          <w:color w:val="231F20"/>
          <w:w w:val="105"/>
        </w:rPr>
        <w:t xml:space="preserve">and </w:t>
      </w:r>
      <w:r>
        <w:rPr>
          <w:rFonts w:ascii="Sarasa UI K" w:hAnsi="Sarasa UI K"/>
          <w:i/>
          <w:color w:val="231F20"/>
          <w:w w:val="105"/>
        </w:rPr>
        <w:t xml:space="preserve">o </w:t>
      </w:r>
      <w:r>
        <w:rPr>
          <w:color w:val="231F20"/>
          <w:w w:val="105"/>
        </w:rPr>
        <w:t xml:space="preserve">of </w:t>
      </w:r>
      <w:bookmarkStart w:id="49" w:name="_bookmark37"/>
      <w:bookmarkEnd w:id="49"/>
      <w:r>
        <w:rPr>
          <w:color w:val="231F20"/>
          <w:spacing w:val="-5"/>
          <w:w w:val="105"/>
        </w:rPr>
        <w:t xml:space="preserve">the </w:t>
      </w:r>
      <w:r>
        <w:rPr>
          <w:color w:val="231F20"/>
          <w:w w:val="105"/>
        </w:rPr>
        <w:t>models</w:t>
      </w:r>
      <w:r>
        <w:rPr>
          <w:color w:val="231F20"/>
          <w:spacing w:val="9"/>
          <w:w w:val="105"/>
        </w:rPr>
        <w:t xml:space="preserve"> </w:t>
      </w:r>
      <w:r>
        <w:rPr>
          <w:color w:val="231F20"/>
          <w:w w:val="105"/>
        </w:rPr>
        <w:t>where</w:t>
      </w:r>
      <w:r>
        <w:rPr>
          <w:color w:val="231F20"/>
          <w:spacing w:val="9"/>
          <w:w w:val="105"/>
        </w:rPr>
        <w:t xml:space="preserve"> </w:t>
      </w:r>
      <w:r>
        <w:rPr>
          <w:i/>
          <w:color w:val="231F20"/>
          <w:w w:val="105"/>
        </w:rPr>
        <w:t>S</w:t>
      </w:r>
      <w:r>
        <w:rPr>
          <w:color w:val="231F20"/>
          <w:w w:val="105"/>
          <w:vertAlign w:val="subscript"/>
        </w:rPr>
        <w:t>t</w:t>
      </w:r>
      <w:r>
        <w:rPr>
          <w:color w:val="231F20"/>
          <w:spacing w:val="9"/>
          <w:w w:val="105"/>
        </w:rPr>
        <w:t xml:space="preserve"> </w:t>
      </w:r>
      <w:r>
        <w:rPr>
          <w:color w:val="231F20"/>
          <w:w w:val="105"/>
        </w:rPr>
        <w:t>is</w:t>
      </w:r>
      <w:r>
        <w:rPr>
          <w:color w:val="231F20"/>
          <w:spacing w:val="10"/>
          <w:w w:val="105"/>
        </w:rPr>
        <w:t xml:space="preserve"> </w:t>
      </w:r>
      <w:r>
        <w:rPr>
          <w:color w:val="231F20"/>
          <w:w w:val="105"/>
        </w:rPr>
        <w:t>the</w:t>
      </w:r>
      <w:r>
        <w:rPr>
          <w:color w:val="231F20"/>
          <w:spacing w:val="9"/>
          <w:w w:val="105"/>
        </w:rPr>
        <w:t xml:space="preserve"> </w:t>
      </w:r>
      <w:r>
        <w:rPr>
          <w:color w:val="231F20"/>
          <w:w w:val="105"/>
        </w:rPr>
        <w:t>secondary</w:t>
      </w:r>
      <w:r>
        <w:rPr>
          <w:color w:val="231F20"/>
          <w:spacing w:val="9"/>
          <w:w w:val="105"/>
        </w:rPr>
        <w:t xml:space="preserve"> </w:t>
      </w:r>
      <w:r>
        <w:rPr>
          <w:color w:val="231F20"/>
          <w:w w:val="105"/>
        </w:rPr>
        <w:t>input</w:t>
      </w:r>
      <w:r>
        <w:rPr>
          <w:color w:val="231F20"/>
          <w:spacing w:val="10"/>
          <w:w w:val="105"/>
        </w:rPr>
        <w:t xml:space="preserve"> </w:t>
      </w:r>
      <w:r>
        <w:rPr>
          <w:color w:val="231F20"/>
          <w:w w:val="105"/>
        </w:rPr>
        <w:t>parameter</w:t>
      </w:r>
      <w:r>
        <w:rPr>
          <w:color w:val="231F20"/>
          <w:spacing w:val="9"/>
          <w:w w:val="105"/>
        </w:rPr>
        <w:t xml:space="preserve"> </w:t>
      </w:r>
      <w:r>
        <w:rPr>
          <w:color w:val="231F20"/>
          <w:w w:val="105"/>
        </w:rPr>
        <w:t>are</w:t>
      </w:r>
      <w:r>
        <w:rPr>
          <w:color w:val="231F20"/>
          <w:spacing w:val="9"/>
          <w:w w:val="105"/>
        </w:rPr>
        <w:t xml:space="preserve"> </w:t>
      </w:r>
      <w:bookmarkStart w:id="50" w:name="_bookmark36"/>
      <w:bookmarkEnd w:id="50"/>
      <w:r>
        <w:rPr>
          <w:color w:val="231F20"/>
          <w:w w:val="105"/>
        </w:rPr>
        <w:t>calculated</w:t>
      </w:r>
    </w:p>
    <w:p w14:paraId="46825DE3" w14:textId="77777777" w:rsidR="003F41A0" w:rsidRDefault="00BA139E">
      <w:pPr>
        <w:pStyle w:val="a3"/>
        <w:spacing w:before="15" w:line="247" w:lineRule="auto"/>
        <w:ind w:left="169" w:right="39"/>
        <w:jc w:val="both"/>
      </w:pPr>
      <w:r>
        <w:rPr>
          <w:color w:val="231F20"/>
        </w:rPr>
        <w:t>from a lower number of data points (</w:t>
      </w:r>
      <w:r>
        <w:rPr>
          <w:i/>
          <w:color w:val="231F20"/>
        </w:rPr>
        <w:t xml:space="preserve">n </w:t>
      </w:r>
      <w:r>
        <w:rPr>
          <w:color w:val="231F20"/>
        </w:rPr>
        <w:t>= 59) than for the other models (</w:t>
      </w:r>
      <w:r>
        <w:rPr>
          <w:i/>
          <w:color w:val="231F20"/>
        </w:rPr>
        <w:t xml:space="preserve">n </w:t>
      </w:r>
      <w:r>
        <w:rPr>
          <w:color w:val="231F20"/>
        </w:rPr>
        <w:t>= 168).</w:t>
      </w:r>
    </w:p>
    <w:p w14:paraId="46825DE4" w14:textId="77777777" w:rsidR="003F41A0" w:rsidRDefault="00BA139E">
      <w:pPr>
        <w:pStyle w:val="a3"/>
        <w:spacing w:before="2" w:line="252" w:lineRule="auto"/>
        <w:ind w:left="169" w:right="38" w:firstLine="170"/>
        <w:jc w:val="both"/>
      </w:pPr>
      <w:r>
        <w:pict w14:anchorId="46826865">
          <v:shape id="_x0000_s1063" type="#_x0000_t202" style="position:absolute;left:0;text-align:left;margin-left:150.3pt;margin-top:26pt;width:3.45pt;height:6.7pt;z-index:-251629568;mso-position-horizontal-relative:page" filled="f" stroked="f">
            <v:textbox inset="0,0,0,0">
              <w:txbxContent>
                <w:p w14:paraId="46826B67" w14:textId="77777777" w:rsidR="003F41A0" w:rsidRDefault="00BA139E">
                  <w:pPr>
                    <w:spacing w:before="1"/>
                    <w:rPr>
                      <w:sz w:val="11"/>
                    </w:rPr>
                  </w:pPr>
                  <w:r>
                    <w:rPr>
                      <w:color w:val="231F20"/>
                      <w:w w:val="112"/>
                      <w:sz w:val="11"/>
                    </w:rPr>
                    <w:t>u</w:t>
                  </w:r>
                </w:p>
              </w:txbxContent>
            </v:textbox>
            <w10:wrap anchorx="page"/>
          </v:shape>
        </w:pict>
      </w:r>
      <w:r>
        <w:rPr>
          <w:color w:val="231F20"/>
          <w:w w:val="105"/>
        </w:rPr>
        <w:t xml:space="preserve">The new correlation equations appear to be less “biased” </w:t>
      </w:r>
      <w:bookmarkStart w:id="51" w:name="_bookmark38"/>
      <w:bookmarkEnd w:id="51"/>
      <w:r>
        <w:rPr>
          <w:color w:val="231F20"/>
          <w:w w:val="105"/>
        </w:rPr>
        <w:t xml:space="preserve">than the existing type C and type D transformation models presented in </w:t>
      </w:r>
      <w:hyperlink w:anchor="_bookmark17" w:history="1">
        <w:r>
          <w:rPr>
            <w:color w:val="2E3092"/>
            <w:w w:val="105"/>
          </w:rPr>
          <w:t>Table 6</w:t>
        </w:r>
      </w:hyperlink>
      <w:r>
        <w:rPr>
          <w:color w:val="231F20"/>
          <w:w w:val="105"/>
        </w:rPr>
        <w:t xml:space="preserve">. </w:t>
      </w:r>
      <w:proofErr w:type="gramStart"/>
      <w:r>
        <w:rPr>
          <w:color w:val="231F20"/>
          <w:w w:val="105"/>
        </w:rPr>
        <w:t xml:space="preserve">In particular, </w:t>
      </w:r>
      <w:proofErr w:type="spellStart"/>
      <w:r>
        <w:rPr>
          <w:i/>
          <w:color w:val="231F20"/>
          <w:w w:val="105"/>
        </w:rPr>
        <w:t>s</w:t>
      </w:r>
      <w:r>
        <w:rPr>
          <w:color w:val="231F20"/>
          <w:w w:val="105"/>
          <w:vertAlign w:val="superscript"/>
        </w:rPr>
        <w:t>FV</w:t>
      </w:r>
      <w:proofErr w:type="spellEnd"/>
      <w:proofErr w:type="gramEnd"/>
      <w:r>
        <w:rPr>
          <w:color w:val="231F20"/>
          <w:w w:val="105"/>
        </w:rPr>
        <w:t xml:space="preserve"> evaluated using the new </w:t>
      </w:r>
      <w:bookmarkStart w:id="52" w:name="_bookmark39"/>
      <w:bookmarkEnd w:id="52"/>
      <w:r>
        <w:rPr>
          <w:color w:val="231F20"/>
          <w:w w:val="105"/>
        </w:rPr>
        <w:t>equations</w:t>
      </w:r>
    </w:p>
    <w:p w14:paraId="46825DE5" w14:textId="77777777" w:rsidR="003F41A0" w:rsidRDefault="00BA139E">
      <w:pPr>
        <w:pStyle w:val="a3"/>
        <w:spacing w:before="32" w:line="184" w:lineRule="auto"/>
        <w:ind w:left="169" w:right="38"/>
        <w:jc w:val="both"/>
      </w:pPr>
      <w:r>
        <w:rPr>
          <w:color w:val="231F20"/>
        </w:rPr>
        <w:t>would result less “biased” (</w:t>
      </w:r>
      <w:r>
        <w:rPr>
          <w:i/>
          <w:color w:val="231F20"/>
        </w:rPr>
        <w:t xml:space="preserve">b </w:t>
      </w:r>
      <w:r>
        <w:rPr>
          <w:rFonts w:ascii="Swis721 Blk BT" w:hAnsi="Swis721 Blk BT"/>
          <w:color w:val="231F20"/>
        </w:rPr>
        <w:t xml:space="preserve">~ </w:t>
      </w:r>
      <w:r>
        <w:rPr>
          <w:color w:val="231F20"/>
        </w:rPr>
        <w:t xml:space="preserve">1) </w:t>
      </w:r>
      <w:r>
        <w:rPr>
          <w:color w:val="231F20"/>
        </w:rPr>
        <w:t xml:space="preserve">than from type  D  models  </w:t>
      </w:r>
      <w:r>
        <w:rPr>
          <w:color w:val="231F20"/>
          <w:spacing w:val="-6"/>
        </w:rPr>
        <w:t>of</w:t>
      </w:r>
      <w:r>
        <w:rPr>
          <w:color w:val="231F20"/>
          <w:spacing w:val="25"/>
        </w:rPr>
        <w:t xml:space="preserve"> </w:t>
      </w:r>
      <w:hyperlink w:anchor="_bookmark17" w:history="1">
        <w:r>
          <w:rPr>
            <w:color w:val="2E3092"/>
          </w:rPr>
          <w:t>Table</w:t>
        </w:r>
        <w:r>
          <w:rPr>
            <w:color w:val="2E3092"/>
            <w:spacing w:val="-3"/>
          </w:rPr>
          <w:t xml:space="preserve"> </w:t>
        </w:r>
        <w:r>
          <w:rPr>
            <w:color w:val="2E3092"/>
          </w:rPr>
          <w:t>6</w:t>
        </w:r>
      </w:hyperlink>
      <w:r>
        <w:rPr>
          <w:color w:val="231F20"/>
        </w:rPr>
        <w:t>,</w:t>
      </w:r>
      <w:r>
        <w:rPr>
          <w:color w:val="231F20"/>
          <w:spacing w:val="-3"/>
        </w:rPr>
        <w:t xml:space="preserve"> </w:t>
      </w:r>
      <w:r>
        <w:rPr>
          <w:color w:val="231F20"/>
        </w:rPr>
        <w:t>with</w:t>
      </w:r>
      <w:r>
        <w:rPr>
          <w:color w:val="231F20"/>
          <w:spacing w:val="-3"/>
        </w:rPr>
        <w:t xml:space="preserve"> </w:t>
      </w:r>
      <w:r>
        <w:rPr>
          <w:rFonts w:ascii="Malgun Gothic" w:hAnsi="Malgun Gothic"/>
          <w:color w:val="231F20"/>
        </w:rPr>
        <w:t>o</w:t>
      </w:r>
      <w:r>
        <w:rPr>
          <w:rFonts w:ascii="Malgun Gothic" w:hAnsi="Malgun Gothic"/>
          <w:color w:val="231F20"/>
          <w:spacing w:val="-25"/>
        </w:rPr>
        <w:t xml:space="preserve"> </w:t>
      </w:r>
      <w:r>
        <w:rPr>
          <w:color w:val="231F20"/>
        </w:rPr>
        <w:t>values</w:t>
      </w:r>
      <w:r>
        <w:rPr>
          <w:color w:val="231F20"/>
          <w:spacing w:val="-3"/>
        </w:rPr>
        <w:t xml:space="preserve"> </w:t>
      </w:r>
      <w:r>
        <w:rPr>
          <w:color w:val="231F20"/>
        </w:rPr>
        <w:t>lower</w:t>
      </w:r>
      <w:r>
        <w:rPr>
          <w:color w:val="231F20"/>
          <w:spacing w:val="-3"/>
        </w:rPr>
        <w:t xml:space="preserve"> </w:t>
      </w:r>
      <w:r>
        <w:rPr>
          <w:color w:val="231F20"/>
        </w:rPr>
        <w:t>than</w:t>
      </w:r>
      <w:r>
        <w:rPr>
          <w:color w:val="231F20"/>
          <w:spacing w:val="-3"/>
        </w:rPr>
        <w:t xml:space="preserve"> </w:t>
      </w:r>
      <w:r>
        <w:rPr>
          <w:color w:val="231F20"/>
        </w:rPr>
        <w:t>0.3</w:t>
      </w:r>
      <w:r>
        <w:rPr>
          <w:color w:val="231F20"/>
          <w:spacing w:val="-3"/>
        </w:rPr>
        <w:t xml:space="preserve"> </w:t>
      </w:r>
      <w:r>
        <w:rPr>
          <w:color w:val="231F20"/>
        </w:rPr>
        <w:t>(</w:t>
      </w:r>
      <w:hyperlink w:anchor="_bookmark35" w:history="1">
        <w:r>
          <w:rPr>
            <w:color w:val="2E3092"/>
          </w:rPr>
          <w:t>Table</w:t>
        </w:r>
        <w:r>
          <w:rPr>
            <w:color w:val="2E3092"/>
            <w:spacing w:val="-2"/>
          </w:rPr>
          <w:t xml:space="preserve"> </w:t>
        </w:r>
        <w:r>
          <w:rPr>
            <w:color w:val="2E3092"/>
          </w:rPr>
          <w:t>10</w:t>
        </w:r>
      </w:hyperlink>
      <w:r>
        <w:rPr>
          <w:color w:val="231F20"/>
        </w:rPr>
        <w:t>)</w:t>
      </w:r>
      <w:r>
        <w:rPr>
          <w:color w:val="231F20"/>
          <w:spacing w:val="-3"/>
        </w:rPr>
        <w:t xml:space="preserve"> </w:t>
      </w:r>
      <w:r>
        <w:rPr>
          <w:color w:val="231F20"/>
        </w:rPr>
        <w:t>versus</w:t>
      </w:r>
      <w:r>
        <w:rPr>
          <w:color w:val="231F20"/>
          <w:spacing w:val="-3"/>
        </w:rPr>
        <w:t xml:space="preserve"> </w:t>
      </w:r>
      <w:r>
        <w:rPr>
          <w:rFonts w:ascii="Sarasa UI K" w:hAnsi="Sarasa UI K"/>
          <w:i/>
          <w:color w:val="231F20"/>
        </w:rPr>
        <w:t>o</w:t>
      </w:r>
      <w:r>
        <w:rPr>
          <w:rFonts w:ascii="Sarasa UI K" w:hAnsi="Sarasa UI K"/>
          <w:i/>
          <w:color w:val="231F20"/>
          <w:spacing w:val="-9"/>
        </w:rPr>
        <w:t xml:space="preserve"> </w:t>
      </w:r>
      <w:r>
        <w:rPr>
          <w:color w:val="231F20"/>
        </w:rPr>
        <w:t>=</w:t>
      </w:r>
      <w:r>
        <w:rPr>
          <w:color w:val="231F20"/>
          <w:spacing w:val="-3"/>
        </w:rPr>
        <w:t xml:space="preserve"> </w:t>
      </w:r>
      <w:r>
        <w:rPr>
          <w:color w:val="231F20"/>
          <w:spacing w:val="2"/>
        </w:rPr>
        <w:t>0.35–</w:t>
      </w:r>
      <w:bookmarkStart w:id="53" w:name="_bookmark40"/>
      <w:bookmarkEnd w:id="53"/>
      <w:r>
        <w:rPr>
          <w:color w:val="231F20"/>
          <w:spacing w:val="2"/>
        </w:rPr>
        <w:t xml:space="preserve">0.43 </w:t>
      </w:r>
      <w:r>
        <w:rPr>
          <w:color w:val="231F20"/>
        </w:rPr>
        <w:t>(</w:t>
      </w:r>
      <w:hyperlink w:anchor="_bookmark17" w:history="1">
        <w:r>
          <w:rPr>
            <w:color w:val="2E3092"/>
          </w:rPr>
          <w:t>Table 6</w:t>
        </w:r>
      </w:hyperlink>
      <w:r>
        <w:rPr>
          <w:color w:val="231F20"/>
        </w:rPr>
        <w:t xml:space="preserve">). In addition, equations for </w:t>
      </w:r>
      <w:proofErr w:type="spellStart"/>
      <w:r>
        <w:rPr>
          <w:i/>
          <w:color w:val="231F20"/>
        </w:rPr>
        <w:t>s</w:t>
      </w:r>
      <w:r>
        <w:rPr>
          <w:color w:val="231F20"/>
          <w:vertAlign w:val="subscript"/>
        </w:rPr>
        <w:t>u</w:t>
      </w:r>
      <w:proofErr w:type="spellEnd"/>
      <w:r>
        <w:rPr>
          <w:color w:val="231F20"/>
        </w:rPr>
        <w:t xml:space="preserve">(mob) from </w:t>
      </w:r>
      <w:hyperlink w:anchor="_bookmark35" w:history="1">
        <w:r>
          <w:rPr>
            <w:color w:val="2E3092"/>
          </w:rPr>
          <w:t xml:space="preserve">Table 10 </w:t>
        </w:r>
      </w:hyperlink>
      <w:r>
        <w:rPr>
          <w:color w:val="231F20"/>
        </w:rPr>
        <w:t>provide an almost unbiased prediction with coefﬁcient of variation (</w:t>
      </w:r>
      <w:r>
        <w:rPr>
          <w:rFonts w:ascii="Sarasa UI K" w:hAnsi="Sarasa UI K"/>
          <w:i/>
          <w:color w:val="231F20"/>
        </w:rPr>
        <w:t>o</w:t>
      </w:r>
      <w:r>
        <w:rPr>
          <w:color w:val="231F20"/>
        </w:rPr>
        <w:t xml:space="preserve">) </w:t>
      </w:r>
      <w:r>
        <w:rPr>
          <w:color w:val="231F20"/>
          <w:spacing w:val="-9"/>
        </w:rPr>
        <w:t xml:space="preserve">as </w:t>
      </w:r>
      <w:r>
        <w:rPr>
          <w:color w:val="231F20"/>
          <w:spacing w:val="19"/>
        </w:rPr>
        <w:t xml:space="preserve"> </w:t>
      </w:r>
      <w:r>
        <w:rPr>
          <w:color w:val="231F20"/>
        </w:rPr>
        <w:t>low as</w:t>
      </w:r>
      <w:r>
        <w:rPr>
          <w:color w:val="231F20"/>
          <w:spacing w:val="16"/>
        </w:rPr>
        <w:t xml:space="preserve"> </w:t>
      </w:r>
      <w:r>
        <w:rPr>
          <w:color w:val="231F20"/>
        </w:rPr>
        <w:t>0.25.</w:t>
      </w:r>
    </w:p>
    <w:p w14:paraId="46825DE6" w14:textId="77777777" w:rsidR="003F41A0" w:rsidRDefault="00BA139E">
      <w:pPr>
        <w:pStyle w:val="1"/>
        <w:spacing w:before="174"/>
      </w:pPr>
      <w:bookmarkStart w:id="54" w:name="Discussion"/>
      <w:bookmarkEnd w:id="54"/>
      <w:r>
        <w:rPr>
          <w:color w:val="231F20"/>
        </w:rPr>
        <w:t>Discussion</w:t>
      </w:r>
    </w:p>
    <w:p w14:paraId="46825DE7" w14:textId="77777777" w:rsidR="003F41A0" w:rsidRDefault="00BA139E">
      <w:pPr>
        <w:pStyle w:val="a3"/>
        <w:spacing w:before="96" w:line="189" w:lineRule="auto"/>
        <w:ind w:left="169" w:right="38" w:firstLine="170"/>
        <w:jc w:val="both"/>
      </w:pPr>
      <w:r>
        <w:rPr>
          <w:color w:val="231F20"/>
          <w:w w:val="105"/>
        </w:rPr>
        <w:t>Based</w:t>
      </w:r>
      <w:r>
        <w:rPr>
          <w:color w:val="231F20"/>
          <w:spacing w:val="-9"/>
          <w:w w:val="105"/>
        </w:rPr>
        <w:t xml:space="preserve"> </w:t>
      </w:r>
      <w:r>
        <w:rPr>
          <w:color w:val="231F20"/>
          <w:w w:val="105"/>
        </w:rPr>
        <w:t>on</w:t>
      </w:r>
      <w:r>
        <w:rPr>
          <w:color w:val="231F20"/>
          <w:spacing w:val="-8"/>
          <w:w w:val="105"/>
        </w:rPr>
        <w:t xml:space="preserve"> </w:t>
      </w:r>
      <w:r>
        <w:rPr>
          <w:color w:val="231F20"/>
          <w:w w:val="105"/>
        </w:rPr>
        <w:t>the</w:t>
      </w:r>
      <w:r>
        <w:rPr>
          <w:color w:val="231F20"/>
          <w:spacing w:val="-9"/>
          <w:w w:val="105"/>
        </w:rPr>
        <w:t xml:space="preserve"> </w:t>
      </w:r>
      <w:r>
        <w:rPr>
          <w:color w:val="231F20"/>
          <w:w w:val="105"/>
        </w:rPr>
        <w:t>results</w:t>
      </w:r>
      <w:r>
        <w:rPr>
          <w:color w:val="231F20"/>
          <w:spacing w:val="-9"/>
          <w:w w:val="105"/>
        </w:rPr>
        <w:t xml:space="preserve"> </w:t>
      </w:r>
      <w:r>
        <w:rPr>
          <w:color w:val="231F20"/>
          <w:w w:val="105"/>
        </w:rPr>
        <w:t>presented</w:t>
      </w:r>
      <w:r>
        <w:rPr>
          <w:color w:val="231F20"/>
          <w:spacing w:val="-8"/>
          <w:w w:val="105"/>
        </w:rPr>
        <w:t xml:space="preserve"> </w:t>
      </w:r>
      <w:r>
        <w:rPr>
          <w:color w:val="231F20"/>
          <w:w w:val="105"/>
        </w:rPr>
        <w:t>in</w:t>
      </w:r>
      <w:r>
        <w:rPr>
          <w:color w:val="231F20"/>
          <w:spacing w:val="-9"/>
          <w:w w:val="105"/>
        </w:rPr>
        <w:t xml:space="preserve"> </w:t>
      </w:r>
      <w:hyperlink w:anchor="_bookmark29" w:history="1">
        <w:r>
          <w:rPr>
            <w:color w:val="2E3092"/>
            <w:w w:val="105"/>
          </w:rPr>
          <w:t>Table</w:t>
        </w:r>
        <w:r>
          <w:rPr>
            <w:color w:val="2E3092"/>
            <w:spacing w:val="-8"/>
            <w:w w:val="105"/>
          </w:rPr>
          <w:t xml:space="preserve"> </w:t>
        </w:r>
        <w:r>
          <w:rPr>
            <w:color w:val="2E3092"/>
            <w:w w:val="105"/>
          </w:rPr>
          <w:t>9</w:t>
        </w:r>
      </w:hyperlink>
      <w:r>
        <w:rPr>
          <w:color w:val="231F20"/>
          <w:w w:val="105"/>
        </w:rPr>
        <w:t>,</w:t>
      </w:r>
      <w:r>
        <w:rPr>
          <w:color w:val="231F20"/>
          <w:spacing w:val="-9"/>
          <w:w w:val="105"/>
        </w:rPr>
        <w:t xml:space="preserve"> </w:t>
      </w:r>
      <w:r>
        <w:rPr>
          <w:color w:val="231F20"/>
          <w:w w:val="105"/>
        </w:rPr>
        <w:t>a</w:t>
      </w:r>
      <w:r>
        <w:rPr>
          <w:color w:val="231F20"/>
          <w:spacing w:val="-8"/>
          <w:w w:val="105"/>
        </w:rPr>
        <w:t xml:space="preserve"> </w:t>
      </w:r>
      <w:r>
        <w:rPr>
          <w:color w:val="231F20"/>
          <w:w w:val="105"/>
        </w:rPr>
        <w:t>correct</w:t>
      </w:r>
      <w:r>
        <w:rPr>
          <w:color w:val="231F20"/>
          <w:spacing w:val="-9"/>
          <w:w w:val="105"/>
        </w:rPr>
        <w:t xml:space="preserve"> </w:t>
      </w:r>
      <w:r>
        <w:rPr>
          <w:color w:val="231F20"/>
          <w:w w:val="105"/>
        </w:rPr>
        <w:t>evaluation</w:t>
      </w:r>
      <w:bookmarkStart w:id="55" w:name="_bookmark41"/>
      <w:bookmarkEnd w:id="55"/>
      <w:r>
        <w:rPr>
          <w:color w:val="231F20"/>
          <w:spacing w:val="-8"/>
          <w:w w:val="105"/>
        </w:rPr>
        <w:t xml:space="preserve"> </w:t>
      </w:r>
      <w:bookmarkStart w:id="56" w:name="_bookmark43"/>
      <w:bookmarkEnd w:id="56"/>
      <w:r>
        <w:rPr>
          <w:color w:val="231F20"/>
          <w:spacing w:val="-6"/>
          <w:w w:val="105"/>
        </w:rPr>
        <w:t xml:space="preserve">of </w:t>
      </w:r>
      <w:r>
        <w:rPr>
          <w:rFonts w:ascii="Sarasa UI K"/>
          <w:i/>
          <w:color w:val="231F20"/>
          <w:w w:val="104"/>
        </w:rPr>
        <w:t>C</w:t>
      </w:r>
      <w:r>
        <w:rPr>
          <w:color w:val="231F20"/>
          <w:spacing w:val="-67"/>
          <w:w w:val="109"/>
          <w:position w:val="-3"/>
          <w:sz w:val="11"/>
        </w:rPr>
        <w:t>p</w:t>
      </w:r>
      <w:r>
        <w:rPr>
          <w:rFonts w:ascii="Trebuchet MS"/>
          <w:i/>
          <w:color w:val="231F20"/>
          <w:w w:val="115"/>
          <w:position w:val="8"/>
          <w:sz w:val="11"/>
        </w:rPr>
        <w:t>l</w:t>
      </w:r>
      <w:r>
        <w:rPr>
          <w:rFonts w:ascii="Trebuchet MS"/>
          <w:i/>
          <w:color w:val="231F20"/>
          <w:position w:val="8"/>
          <w:sz w:val="11"/>
        </w:rPr>
        <w:t xml:space="preserve">  </w:t>
      </w:r>
      <w:r>
        <w:rPr>
          <w:rFonts w:ascii="Trebuchet MS"/>
          <w:i/>
          <w:color w:val="231F20"/>
          <w:spacing w:val="-16"/>
          <w:position w:val="8"/>
          <w:sz w:val="11"/>
        </w:rPr>
        <w:t xml:space="preserve"> </w:t>
      </w:r>
      <w:r>
        <w:rPr>
          <w:color w:val="231F20"/>
          <w:w w:val="105"/>
        </w:rPr>
        <w:t>would</w:t>
      </w:r>
      <w:r>
        <w:rPr>
          <w:color w:val="231F20"/>
        </w:rPr>
        <w:t xml:space="preserve"> </w:t>
      </w:r>
      <w:r>
        <w:rPr>
          <w:color w:val="231F20"/>
          <w:spacing w:val="-18"/>
        </w:rPr>
        <w:t xml:space="preserve"> </w:t>
      </w:r>
      <w:r>
        <w:rPr>
          <w:color w:val="231F20"/>
          <w:w w:val="103"/>
        </w:rPr>
        <w:t>be</w:t>
      </w:r>
      <w:r>
        <w:rPr>
          <w:color w:val="231F20"/>
        </w:rPr>
        <w:t xml:space="preserve"> </w:t>
      </w:r>
      <w:r>
        <w:rPr>
          <w:color w:val="231F20"/>
          <w:spacing w:val="-18"/>
        </w:rPr>
        <w:t xml:space="preserve"> </w:t>
      </w:r>
      <w:r>
        <w:rPr>
          <w:color w:val="231F20"/>
          <w:w w:val="108"/>
        </w:rPr>
        <w:t>of</w:t>
      </w:r>
      <w:r>
        <w:rPr>
          <w:color w:val="231F20"/>
        </w:rPr>
        <w:t xml:space="preserve"> </w:t>
      </w:r>
      <w:r>
        <w:rPr>
          <w:color w:val="231F20"/>
          <w:spacing w:val="-18"/>
        </w:rPr>
        <w:t xml:space="preserve"> </w:t>
      </w:r>
      <w:r>
        <w:rPr>
          <w:color w:val="231F20"/>
          <w:w w:val="104"/>
        </w:rPr>
        <w:t>great</w:t>
      </w:r>
      <w:r>
        <w:rPr>
          <w:color w:val="231F20"/>
        </w:rPr>
        <w:t xml:space="preserve"> </w:t>
      </w:r>
      <w:r>
        <w:rPr>
          <w:color w:val="231F20"/>
          <w:spacing w:val="-18"/>
        </w:rPr>
        <w:t xml:space="preserve"> </w:t>
      </w:r>
      <w:r>
        <w:rPr>
          <w:color w:val="231F20"/>
          <w:w w:val="106"/>
        </w:rPr>
        <w:t>importance</w:t>
      </w:r>
      <w:r>
        <w:rPr>
          <w:color w:val="231F20"/>
        </w:rPr>
        <w:t xml:space="preserve"> </w:t>
      </w:r>
      <w:r>
        <w:rPr>
          <w:color w:val="231F20"/>
          <w:spacing w:val="-18"/>
        </w:rPr>
        <w:t xml:space="preserve"> </w:t>
      </w:r>
      <w:r>
        <w:rPr>
          <w:color w:val="231F20"/>
          <w:w w:val="106"/>
        </w:rPr>
        <w:t>for</w:t>
      </w:r>
      <w:r>
        <w:rPr>
          <w:color w:val="231F20"/>
        </w:rPr>
        <w:t xml:space="preserve"> </w:t>
      </w:r>
      <w:r>
        <w:rPr>
          <w:color w:val="231F20"/>
          <w:spacing w:val="-18"/>
        </w:rPr>
        <w:t xml:space="preserve"> </w:t>
      </w:r>
      <w:r>
        <w:rPr>
          <w:color w:val="231F20"/>
          <w:w w:val="103"/>
        </w:rPr>
        <w:t>assessing</w:t>
      </w:r>
      <w:r>
        <w:rPr>
          <w:color w:val="231F20"/>
        </w:rPr>
        <w:t xml:space="preserve"> </w:t>
      </w:r>
      <w:r>
        <w:rPr>
          <w:color w:val="231F20"/>
          <w:spacing w:val="-18"/>
        </w:rPr>
        <w:t xml:space="preserve"> </w:t>
      </w:r>
      <w:proofErr w:type="spellStart"/>
      <w:r>
        <w:rPr>
          <w:i/>
          <w:color w:val="231F20"/>
          <w:w w:val="91"/>
        </w:rPr>
        <w:t>s</w:t>
      </w:r>
      <w:r>
        <w:rPr>
          <w:color w:val="231F20"/>
          <w:w w:val="129"/>
          <w:vertAlign w:val="subscript"/>
        </w:rPr>
        <w:t>u</w:t>
      </w:r>
      <w:proofErr w:type="spellEnd"/>
      <w:r>
        <w:rPr>
          <w:color w:val="231F20"/>
        </w:rPr>
        <w:t xml:space="preserve"> </w:t>
      </w:r>
      <w:r>
        <w:rPr>
          <w:color w:val="231F20"/>
          <w:spacing w:val="-18"/>
        </w:rPr>
        <w:t xml:space="preserve"> </w:t>
      </w:r>
      <w:r>
        <w:rPr>
          <w:color w:val="231F20"/>
          <w:w w:val="108"/>
        </w:rPr>
        <w:t>of</w:t>
      </w:r>
      <w:r>
        <w:rPr>
          <w:color w:val="231F20"/>
        </w:rPr>
        <w:t xml:space="preserve"> </w:t>
      </w:r>
      <w:r>
        <w:rPr>
          <w:color w:val="231F20"/>
          <w:spacing w:val="-18"/>
        </w:rPr>
        <w:t xml:space="preserve"> </w:t>
      </w:r>
      <w:r>
        <w:rPr>
          <w:color w:val="231F20"/>
          <w:w w:val="106"/>
        </w:rPr>
        <w:t>Finnish</w:t>
      </w:r>
      <w:r>
        <w:rPr>
          <w:color w:val="231F20"/>
        </w:rPr>
        <w:t xml:space="preserve"> </w:t>
      </w:r>
      <w:r>
        <w:rPr>
          <w:color w:val="231F20"/>
          <w:spacing w:val="-18"/>
        </w:rPr>
        <w:t xml:space="preserve"> </w:t>
      </w:r>
      <w:bookmarkStart w:id="57" w:name="_bookmark42"/>
      <w:bookmarkEnd w:id="57"/>
      <w:r>
        <w:rPr>
          <w:color w:val="231F20"/>
          <w:spacing w:val="-3"/>
          <w:w w:val="105"/>
        </w:rPr>
        <w:t>soft</w:t>
      </w:r>
      <w:r>
        <w:rPr>
          <w:color w:val="231F20"/>
          <w:w w:val="105"/>
        </w:rPr>
        <w:t xml:space="preserve"> clays</w:t>
      </w:r>
      <w:r>
        <w:rPr>
          <w:color w:val="231F20"/>
          <w:spacing w:val="11"/>
          <w:w w:val="105"/>
        </w:rPr>
        <w:t xml:space="preserve"> </w:t>
      </w:r>
      <w:r>
        <w:rPr>
          <w:color w:val="231F20"/>
          <w:w w:val="105"/>
        </w:rPr>
        <w:t>when</w:t>
      </w:r>
      <w:r>
        <w:rPr>
          <w:color w:val="231F20"/>
          <w:spacing w:val="12"/>
          <w:w w:val="105"/>
        </w:rPr>
        <w:t xml:space="preserve"> </w:t>
      </w:r>
      <w:r>
        <w:rPr>
          <w:color w:val="231F20"/>
          <w:w w:val="105"/>
        </w:rPr>
        <w:t>direct</w:t>
      </w:r>
      <w:r>
        <w:rPr>
          <w:color w:val="231F20"/>
          <w:spacing w:val="12"/>
          <w:w w:val="105"/>
        </w:rPr>
        <w:t xml:space="preserve"> </w:t>
      </w:r>
      <w:r>
        <w:rPr>
          <w:color w:val="231F20"/>
          <w:w w:val="105"/>
        </w:rPr>
        <w:t>measurements</w:t>
      </w:r>
      <w:r>
        <w:rPr>
          <w:color w:val="231F20"/>
          <w:spacing w:val="11"/>
          <w:w w:val="105"/>
        </w:rPr>
        <w:t xml:space="preserve"> </w:t>
      </w:r>
      <w:r>
        <w:rPr>
          <w:color w:val="231F20"/>
          <w:w w:val="105"/>
        </w:rPr>
        <w:t>are</w:t>
      </w:r>
      <w:r>
        <w:rPr>
          <w:color w:val="231F20"/>
          <w:spacing w:val="12"/>
          <w:w w:val="105"/>
        </w:rPr>
        <w:t xml:space="preserve"> </w:t>
      </w:r>
      <w:r>
        <w:rPr>
          <w:color w:val="231F20"/>
          <w:w w:val="105"/>
        </w:rPr>
        <w:t>not</w:t>
      </w:r>
      <w:r>
        <w:rPr>
          <w:color w:val="231F20"/>
          <w:spacing w:val="12"/>
          <w:w w:val="105"/>
        </w:rPr>
        <w:t xml:space="preserve"> </w:t>
      </w:r>
      <w:r>
        <w:rPr>
          <w:color w:val="231F20"/>
          <w:w w:val="105"/>
        </w:rPr>
        <w:t>available.</w:t>
      </w:r>
      <w:r>
        <w:rPr>
          <w:color w:val="231F20"/>
          <w:spacing w:val="12"/>
          <w:w w:val="105"/>
        </w:rPr>
        <w:t xml:space="preserve"> </w:t>
      </w:r>
      <w:r>
        <w:rPr>
          <w:color w:val="231F20"/>
          <w:w w:val="105"/>
        </w:rPr>
        <w:t>The</w:t>
      </w:r>
      <w:r>
        <w:rPr>
          <w:color w:val="231F20"/>
          <w:spacing w:val="11"/>
          <w:w w:val="105"/>
        </w:rPr>
        <w:t xml:space="preserve"> </w:t>
      </w:r>
      <w:proofErr w:type="spellStart"/>
      <w:r>
        <w:rPr>
          <w:color w:val="231F20"/>
          <w:w w:val="105"/>
        </w:rPr>
        <w:t>transfor</w:t>
      </w:r>
      <w:proofErr w:type="spellEnd"/>
      <w:r>
        <w:rPr>
          <w:color w:val="231F20"/>
          <w:w w:val="105"/>
        </w:rPr>
        <w:t>-</w:t>
      </w:r>
    </w:p>
    <w:p w14:paraId="46825DE8" w14:textId="77777777" w:rsidR="003F41A0" w:rsidRDefault="00BA139E">
      <w:pPr>
        <w:pStyle w:val="a3"/>
        <w:spacing w:before="14" w:line="247" w:lineRule="auto"/>
        <w:ind w:left="169" w:right="38"/>
        <w:jc w:val="both"/>
      </w:pPr>
      <w:proofErr w:type="spellStart"/>
      <w:r>
        <w:rPr>
          <w:color w:val="231F20"/>
          <w:w w:val="105"/>
        </w:rPr>
        <w:t>mation</w:t>
      </w:r>
      <w:proofErr w:type="spellEnd"/>
      <w:r>
        <w:rPr>
          <w:color w:val="231F20"/>
          <w:w w:val="105"/>
        </w:rPr>
        <w:t xml:space="preserve"> models derived in this study can predict </w:t>
      </w:r>
      <w:proofErr w:type="spellStart"/>
      <w:r>
        <w:rPr>
          <w:i/>
          <w:color w:val="231F20"/>
          <w:w w:val="105"/>
        </w:rPr>
        <w:t>s</w:t>
      </w:r>
      <w:r>
        <w:rPr>
          <w:color w:val="231F20"/>
          <w:w w:val="105"/>
          <w:vertAlign w:val="subscript"/>
        </w:rPr>
        <w:t>u</w:t>
      </w:r>
      <w:proofErr w:type="spellEnd"/>
      <w:r>
        <w:rPr>
          <w:color w:val="231F20"/>
          <w:w w:val="105"/>
        </w:rPr>
        <w:t xml:space="preserve"> with relatively low uncertainty, </w:t>
      </w:r>
      <w:proofErr w:type="gramStart"/>
      <w:r>
        <w:rPr>
          <w:color w:val="231F20"/>
          <w:w w:val="105"/>
        </w:rPr>
        <w:t>provided that</w:t>
      </w:r>
      <w:proofErr w:type="gramEnd"/>
      <w:r>
        <w:rPr>
          <w:color w:val="231F20"/>
          <w:w w:val="105"/>
        </w:rPr>
        <w:t xml:space="preserve"> OCR (primary input </w:t>
      </w:r>
      <w:bookmarkStart w:id="58" w:name="_bookmark45"/>
      <w:bookmarkEnd w:id="58"/>
      <w:r>
        <w:rPr>
          <w:color w:val="231F20"/>
          <w:w w:val="105"/>
        </w:rPr>
        <w:t xml:space="preserve">parameter) and a secondary input parameter (e.g., index parameter) are </w:t>
      </w:r>
      <w:r>
        <w:rPr>
          <w:color w:val="231F20"/>
          <w:spacing w:val="-4"/>
          <w:w w:val="105"/>
        </w:rPr>
        <w:t xml:space="preserve">care- </w:t>
      </w:r>
      <w:r>
        <w:rPr>
          <w:color w:val="231F20"/>
          <w:w w:val="105"/>
        </w:rPr>
        <w:t xml:space="preserve">fully chosen. The usability of the new models is </w:t>
      </w:r>
      <w:bookmarkStart w:id="59" w:name="_bookmark46"/>
      <w:bookmarkEnd w:id="59"/>
      <w:r>
        <w:rPr>
          <w:color w:val="231F20"/>
          <w:w w:val="105"/>
        </w:rPr>
        <w:t>straightforwa</w:t>
      </w:r>
      <w:r>
        <w:rPr>
          <w:color w:val="231F20"/>
          <w:w w:val="105"/>
        </w:rPr>
        <w:t xml:space="preserve">rd, as only little information is required. For instance, simple tests such as oedometer and index tests would provide sufﬁcient </w:t>
      </w:r>
      <w:proofErr w:type="spellStart"/>
      <w:r>
        <w:rPr>
          <w:color w:val="231F20"/>
          <w:w w:val="105"/>
        </w:rPr>
        <w:t>infor</w:t>
      </w:r>
      <w:proofErr w:type="spellEnd"/>
      <w:r>
        <w:rPr>
          <w:color w:val="231F20"/>
          <w:w w:val="105"/>
        </w:rPr>
        <w:t xml:space="preserve">- </w:t>
      </w:r>
      <w:proofErr w:type="spellStart"/>
      <w:r>
        <w:rPr>
          <w:color w:val="231F20"/>
          <w:w w:val="105"/>
        </w:rPr>
        <w:t>mation</w:t>
      </w:r>
      <w:proofErr w:type="spellEnd"/>
      <w:r>
        <w:rPr>
          <w:color w:val="231F20"/>
          <w:w w:val="105"/>
        </w:rPr>
        <w:t xml:space="preserve"> for using the new models speciﬁc to Finnish clays. </w:t>
      </w:r>
      <w:r>
        <w:rPr>
          <w:color w:val="231F20"/>
          <w:spacing w:val="-3"/>
          <w:w w:val="105"/>
        </w:rPr>
        <w:t xml:space="preserve">More- </w:t>
      </w:r>
      <w:r>
        <w:rPr>
          <w:color w:val="231F20"/>
          <w:w w:val="105"/>
        </w:rPr>
        <w:t xml:space="preserve">over, the evaluation of a secondary input parameter may </w:t>
      </w:r>
      <w:r>
        <w:rPr>
          <w:color w:val="231F20"/>
          <w:w w:val="105"/>
        </w:rPr>
        <w:t xml:space="preserve">not </w:t>
      </w:r>
      <w:bookmarkStart w:id="60" w:name="_bookmark44"/>
      <w:bookmarkEnd w:id="60"/>
      <w:r>
        <w:rPr>
          <w:color w:val="231F20"/>
          <w:w w:val="105"/>
        </w:rPr>
        <w:t xml:space="preserve">be required, as </w:t>
      </w:r>
      <w:proofErr w:type="spellStart"/>
      <w:r>
        <w:rPr>
          <w:i/>
          <w:color w:val="231F20"/>
          <w:w w:val="105"/>
        </w:rPr>
        <w:t>s</w:t>
      </w:r>
      <w:r>
        <w:rPr>
          <w:color w:val="231F20"/>
          <w:w w:val="105"/>
          <w:vertAlign w:val="subscript"/>
        </w:rPr>
        <w:t>u</w:t>
      </w:r>
      <w:proofErr w:type="spellEnd"/>
      <w:r>
        <w:rPr>
          <w:color w:val="231F20"/>
          <w:w w:val="105"/>
        </w:rPr>
        <w:t xml:space="preserve">(mob) was observed to mainly depend  on  </w:t>
      </w:r>
      <w:r>
        <w:rPr>
          <w:color w:val="231F20"/>
          <w:spacing w:val="-5"/>
          <w:w w:val="105"/>
        </w:rPr>
        <w:t xml:space="preserve">OCR  </w:t>
      </w:r>
      <w:r>
        <w:rPr>
          <w:color w:val="231F20"/>
          <w:w w:val="105"/>
        </w:rPr>
        <w:t>(</w:t>
      </w:r>
      <w:hyperlink w:anchor="_bookmark31" w:history="1">
        <w:r>
          <w:rPr>
            <w:color w:val="2E3092"/>
            <w:w w:val="105"/>
          </w:rPr>
          <w:t>eq.</w:t>
        </w:r>
        <w:r>
          <w:rPr>
            <w:color w:val="2E3092"/>
            <w:spacing w:val="4"/>
            <w:w w:val="105"/>
          </w:rPr>
          <w:t xml:space="preserve"> </w:t>
        </w:r>
        <w:r>
          <w:rPr>
            <w:color w:val="2E3092"/>
            <w:w w:val="105"/>
          </w:rPr>
          <w:t>(11)</w:t>
        </w:r>
      </w:hyperlink>
      <w:r>
        <w:rPr>
          <w:color w:val="231F20"/>
          <w:w w:val="105"/>
        </w:rPr>
        <w:t>).</w:t>
      </w:r>
    </w:p>
    <w:p w14:paraId="46825DE9" w14:textId="77777777" w:rsidR="003F41A0" w:rsidRDefault="00BA139E">
      <w:pPr>
        <w:pStyle w:val="a3"/>
        <w:spacing w:before="1" w:line="244" w:lineRule="auto"/>
        <w:ind w:left="169" w:right="38" w:firstLine="170"/>
        <w:jc w:val="both"/>
      </w:pPr>
      <w:r>
        <w:rPr>
          <w:color w:val="231F20"/>
          <w:w w:val="105"/>
        </w:rPr>
        <w:t xml:space="preserve">The transformation models presented in this study may </w:t>
      </w:r>
      <w:bookmarkStart w:id="61" w:name="_bookmark48"/>
      <w:bookmarkEnd w:id="61"/>
      <w:r>
        <w:rPr>
          <w:color w:val="231F20"/>
          <w:w w:val="105"/>
        </w:rPr>
        <w:t xml:space="preserve">also serve as a practical engineering tool for preliminary short-term analyses and (or) as </w:t>
      </w:r>
      <w:r>
        <w:rPr>
          <w:color w:val="231F20"/>
          <w:w w:val="105"/>
        </w:rPr>
        <w:t xml:space="preserve">a framework for validation of </w:t>
      </w:r>
      <w:bookmarkStart w:id="62" w:name="_bookmark47"/>
      <w:bookmarkEnd w:id="62"/>
      <w:r>
        <w:rPr>
          <w:color w:val="231F20"/>
          <w:w w:val="105"/>
        </w:rPr>
        <w:t>site-speciﬁc measurements that are suspected to be unreliable.</w:t>
      </w:r>
    </w:p>
    <w:p w14:paraId="46825DEA" w14:textId="77777777" w:rsidR="003F41A0" w:rsidRDefault="00BA139E">
      <w:pPr>
        <w:pStyle w:val="1"/>
        <w:spacing w:before="156"/>
      </w:pPr>
      <w:bookmarkStart w:id="63" w:name="Conclusions"/>
      <w:bookmarkEnd w:id="63"/>
      <w:r>
        <w:rPr>
          <w:color w:val="231F20"/>
        </w:rPr>
        <w:t>Conclusions</w:t>
      </w:r>
    </w:p>
    <w:p w14:paraId="46825DEB" w14:textId="77777777" w:rsidR="003F41A0" w:rsidRDefault="00BA139E">
      <w:pPr>
        <w:pStyle w:val="a3"/>
        <w:spacing w:before="61" w:line="244" w:lineRule="auto"/>
        <w:ind w:left="169" w:right="38" w:firstLine="170"/>
        <w:jc w:val="both"/>
      </w:pPr>
      <w:r>
        <w:rPr>
          <w:color w:val="231F20"/>
          <w:w w:val="105"/>
        </w:rPr>
        <w:t>In this study, a calibration database of multivariate clay</w:t>
      </w:r>
      <w:bookmarkStart w:id="64" w:name="_bookmark51"/>
      <w:bookmarkEnd w:id="64"/>
      <w:r>
        <w:rPr>
          <w:color w:val="231F20"/>
          <w:w w:val="105"/>
        </w:rPr>
        <w:t xml:space="preserve"> </w:t>
      </w:r>
      <w:bookmarkStart w:id="65" w:name="_bookmark52"/>
      <w:bookmarkEnd w:id="65"/>
      <w:r>
        <w:rPr>
          <w:color w:val="231F20"/>
          <w:spacing w:val="-3"/>
          <w:w w:val="105"/>
        </w:rPr>
        <w:t xml:space="preserve">data </w:t>
      </w:r>
      <w:r>
        <w:rPr>
          <w:color w:val="231F20"/>
          <w:w w:val="105"/>
        </w:rPr>
        <w:t xml:space="preserve">points from Finland is compiled for the ﬁrst time, for the scope </w:t>
      </w:r>
      <w:bookmarkStart w:id="66" w:name="_bookmark53"/>
      <w:bookmarkEnd w:id="66"/>
      <w:r>
        <w:rPr>
          <w:color w:val="231F20"/>
          <w:spacing w:val="-6"/>
          <w:w w:val="105"/>
        </w:rPr>
        <w:t xml:space="preserve">of </w:t>
      </w:r>
      <w:r>
        <w:rPr>
          <w:color w:val="231F20"/>
          <w:w w:val="105"/>
        </w:rPr>
        <w:t>providing</w:t>
      </w:r>
      <w:r>
        <w:rPr>
          <w:color w:val="231F20"/>
          <w:spacing w:val="-7"/>
          <w:w w:val="105"/>
        </w:rPr>
        <w:t xml:space="preserve"> </w:t>
      </w:r>
      <w:r>
        <w:rPr>
          <w:color w:val="231F20"/>
          <w:w w:val="105"/>
        </w:rPr>
        <w:t>correlations</w:t>
      </w:r>
      <w:r>
        <w:rPr>
          <w:color w:val="231F20"/>
          <w:spacing w:val="-6"/>
          <w:w w:val="105"/>
        </w:rPr>
        <w:t xml:space="preserve"> </w:t>
      </w:r>
      <w:r>
        <w:rPr>
          <w:color w:val="231F20"/>
          <w:w w:val="105"/>
        </w:rPr>
        <w:t>for</w:t>
      </w:r>
      <w:r>
        <w:rPr>
          <w:color w:val="231F20"/>
          <w:spacing w:val="-6"/>
          <w:w w:val="105"/>
        </w:rPr>
        <w:t xml:space="preserve"> </w:t>
      </w:r>
      <w:r>
        <w:rPr>
          <w:color w:val="231F20"/>
          <w:w w:val="105"/>
        </w:rPr>
        <w:t>undrained</w:t>
      </w:r>
      <w:r>
        <w:rPr>
          <w:color w:val="231F20"/>
          <w:spacing w:val="-6"/>
          <w:w w:val="105"/>
        </w:rPr>
        <w:t xml:space="preserve"> </w:t>
      </w:r>
      <w:r>
        <w:rPr>
          <w:color w:val="231F20"/>
          <w:w w:val="105"/>
        </w:rPr>
        <w:t>shear</w:t>
      </w:r>
      <w:r>
        <w:rPr>
          <w:color w:val="231F20"/>
          <w:spacing w:val="-6"/>
          <w:w w:val="105"/>
        </w:rPr>
        <w:t xml:space="preserve"> </w:t>
      </w:r>
      <w:r>
        <w:rPr>
          <w:color w:val="231F20"/>
          <w:w w:val="105"/>
        </w:rPr>
        <w:t>strength</w:t>
      </w:r>
      <w:r>
        <w:rPr>
          <w:color w:val="231F20"/>
          <w:spacing w:val="-6"/>
          <w:w w:val="105"/>
        </w:rPr>
        <w:t xml:space="preserve"> </w:t>
      </w:r>
      <w:r>
        <w:rPr>
          <w:color w:val="231F20"/>
          <w:w w:val="105"/>
        </w:rPr>
        <w:t>(</w:t>
      </w:r>
      <w:proofErr w:type="spellStart"/>
      <w:r>
        <w:rPr>
          <w:i/>
          <w:color w:val="231F20"/>
          <w:w w:val="105"/>
        </w:rPr>
        <w:t>s</w:t>
      </w:r>
      <w:r>
        <w:rPr>
          <w:color w:val="231F20"/>
          <w:w w:val="105"/>
          <w:vertAlign w:val="subscript"/>
        </w:rPr>
        <w:t>u</w:t>
      </w:r>
      <w:proofErr w:type="spellEnd"/>
      <w:r>
        <w:rPr>
          <w:color w:val="231F20"/>
          <w:w w:val="105"/>
        </w:rPr>
        <w:t>)</w:t>
      </w:r>
      <w:r>
        <w:rPr>
          <w:color w:val="231F20"/>
          <w:spacing w:val="-6"/>
          <w:w w:val="105"/>
        </w:rPr>
        <w:t xml:space="preserve"> </w:t>
      </w:r>
      <w:r>
        <w:rPr>
          <w:color w:val="231F20"/>
          <w:w w:val="105"/>
        </w:rPr>
        <w:t>of</w:t>
      </w:r>
      <w:r>
        <w:rPr>
          <w:color w:val="231F20"/>
          <w:spacing w:val="-6"/>
          <w:w w:val="105"/>
        </w:rPr>
        <w:t xml:space="preserve"> </w:t>
      </w:r>
      <w:r>
        <w:rPr>
          <w:color w:val="231F20"/>
          <w:spacing w:val="-3"/>
          <w:w w:val="105"/>
        </w:rPr>
        <w:t xml:space="preserve">Finnish </w:t>
      </w:r>
      <w:r>
        <w:rPr>
          <w:color w:val="231F20"/>
          <w:w w:val="105"/>
        </w:rPr>
        <w:t xml:space="preserve">clays and evaluating the dependency of </w:t>
      </w:r>
      <w:proofErr w:type="spellStart"/>
      <w:r>
        <w:rPr>
          <w:i/>
          <w:color w:val="231F20"/>
          <w:w w:val="105"/>
        </w:rPr>
        <w:t>s</w:t>
      </w:r>
      <w:r>
        <w:rPr>
          <w:color w:val="231F20"/>
          <w:w w:val="105"/>
          <w:vertAlign w:val="subscript"/>
        </w:rPr>
        <w:t>u</w:t>
      </w:r>
      <w:proofErr w:type="spellEnd"/>
      <w:r>
        <w:rPr>
          <w:color w:val="231F20"/>
          <w:w w:val="105"/>
        </w:rPr>
        <w:t xml:space="preserve"> on the </w:t>
      </w:r>
      <w:bookmarkStart w:id="67" w:name="_bookmark50"/>
      <w:bookmarkEnd w:id="67"/>
      <w:proofErr w:type="spellStart"/>
      <w:r>
        <w:rPr>
          <w:color w:val="231F20"/>
          <w:w w:val="105"/>
        </w:rPr>
        <w:t>overconsolida</w:t>
      </w:r>
      <w:proofErr w:type="spellEnd"/>
      <w:r>
        <w:rPr>
          <w:color w:val="231F20"/>
          <w:w w:val="105"/>
        </w:rPr>
        <w:t xml:space="preserve">- </w:t>
      </w:r>
      <w:proofErr w:type="spellStart"/>
      <w:r>
        <w:rPr>
          <w:color w:val="231F20"/>
          <w:w w:val="105"/>
        </w:rPr>
        <w:t>tion</w:t>
      </w:r>
      <w:proofErr w:type="spellEnd"/>
      <w:r>
        <w:rPr>
          <w:color w:val="231F20"/>
          <w:w w:val="105"/>
        </w:rPr>
        <w:t xml:space="preserve"> ratio (OCR), natural water content (</w:t>
      </w:r>
      <w:r>
        <w:rPr>
          <w:i/>
          <w:color w:val="231F20"/>
          <w:w w:val="105"/>
        </w:rPr>
        <w:t>w</w:t>
      </w:r>
      <w:r>
        <w:rPr>
          <w:color w:val="231F20"/>
          <w:w w:val="105"/>
        </w:rPr>
        <w:t xml:space="preserve">), liquid limit (LL), </w:t>
      </w:r>
      <w:proofErr w:type="spellStart"/>
      <w:r>
        <w:rPr>
          <w:color w:val="231F20"/>
          <w:spacing w:val="-3"/>
          <w:w w:val="105"/>
        </w:rPr>
        <w:t>plas</w:t>
      </w:r>
      <w:proofErr w:type="spellEnd"/>
      <w:r>
        <w:rPr>
          <w:color w:val="231F20"/>
          <w:spacing w:val="-3"/>
          <w:w w:val="105"/>
        </w:rPr>
        <w:t xml:space="preserve">- </w:t>
      </w:r>
      <w:proofErr w:type="spellStart"/>
      <w:r>
        <w:rPr>
          <w:color w:val="231F20"/>
          <w:w w:val="105"/>
        </w:rPr>
        <w:t>ticity</w:t>
      </w:r>
      <w:proofErr w:type="spellEnd"/>
      <w:r>
        <w:rPr>
          <w:color w:val="231F20"/>
          <w:w w:val="105"/>
        </w:rPr>
        <w:t xml:space="preserve"> index (PI), liquidity index (LI), and sensitivity (</w:t>
      </w:r>
      <w:r>
        <w:rPr>
          <w:i/>
          <w:color w:val="231F20"/>
          <w:w w:val="105"/>
        </w:rPr>
        <w:t>S</w:t>
      </w:r>
      <w:r>
        <w:rPr>
          <w:color w:val="231F20"/>
          <w:w w:val="105"/>
          <w:vertAlign w:val="subscript"/>
        </w:rPr>
        <w:t>t</w:t>
      </w:r>
      <w:r>
        <w:rPr>
          <w:color w:val="231F20"/>
          <w:w w:val="105"/>
        </w:rPr>
        <w:t xml:space="preserve">). The </w:t>
      </w:r>
      <w:r>
        <w:rPr>
          <w:color w:val="231F20"/>
          <w:spacing w:val="-4"/>
          <w:w w:val="105"/>
        </w:rPr>
        <w:t xml:space="preserve">new </w:t>
      </w:r>
      <w:r>
        <w:rPr>
          <w:color w:val="231F20"/>
          <w:w w:val="105"/>
        </w:rPr>
        <w:t xml:space="preserve">transformation models are derived through linear </w:t>
      </w:r>
      <w:bookmarkStart w:id="68" w:name="_bookmark49"/>
      <w:bookmarkEnd w:id="68"/>
      <w:r>
        <w:rPr>
          <w:color w:val="231F20"/>
          <w:w w:val="105"/>
        </w:rPr>
        <w:t>regression analyses.</w:t>
      </w:r>
    </w:p>
    <w:p w14:paraId="46825DEC" w14:textId="77777777" w:rsidR="003F41A0" w:rsidRDefault="00BA139E">
      <w:pPr>
        <w:pStyle w:val="a3"/>
        <w:spacing w:before="5"/>
        <w:ind w:left="323" w:right="24"/>
        <w:jc w:val="center"/>
      </w:pPr>
      <w:r>
        <w:rPr>
          <w:color w:val="231F20"/>
          <w:w w:val="105"/>
        </w:rPr>
        <w:t>According</w:t>
      </w:r>
      <w:r>
        <w:rPr>
          <w:color w:val="231F20"/>
          <w:spacing w:val="17"/>
          <w:w w:val="105"/>
        </w:rPr>
        <w:t xml:space="preserve"> </w:t>
      </w:r>
      <w:r>
        <w:rPr>
          <w:color w:val="231F20"/>
          <w:w w:val="105"/>
        </w:rPr>
        <w:t>to</w:t>
      </w:r>
      <w:r>
        <w:rPr>
          <w:color w:val="231F20"/>
          <w:spacing w:val="17"/>
          <w:w w:val="105"/>
        </w:rPr>
        <w:t xml:space="preserve"> </w:t>
      </w:r>
      <w:r>
        <w:rPr>
          <w:color w:val="231F20"/>
          <w:w w:val="105"/>
        </w:rPr>
        <w:t>the</w:t>
      </w:r>
      <w:r>
        <w:rPr>
          <w:color w:val="231F20"/>
          <w:spacing w:val="18"/>
          <w:w w:val="105"/>
        </w:rPr>
        <w:t xml:space="preserve"> </w:t>
      </w:r>
      <w:r>
        <w:rPr>
          <w:color w:val="231F20"/>
          <w:w w:val="105"/>
        </w:rPr>
        <w:t>results</w:t>
      </w:r>
      <w:r>
        <w:rPr>
          <w:color w:val="231F20"/>
          <w:spacing w:val="17"/>
          <w:w w:val="105"/>
        </w:rPr>
        <w:t xml:space="preserve"> </w:t>
      </w:r>
      <w:r>
        <w:rPr>
          <w:color w:val="231F20"/>
          <w:w w:val="105"/>
        </w:rPr>
        <w:t>presented</w:t>
      </w:r>
      <w:r>
        <w:rPr>
          <w:color w:val="231F20"/>
          <w:spacing w:val="17"/>
          <w:w w:val="105"/>
        </w:rPr>
        <w:t xml:space="preserve"> </w:t>
      </w:r>
      <w:r>
        <w:rPr>
          <w:color w:val="231F20"/>
          <w:w w:val="105"/>
        </w:rPr>
        <w:t>in</w:t>
      </w:r>
      <w:r>
        <w:rPr>
          <w:color w:val="231F20"/>
          <w:spacing w:val="18"/>
          <w:w w:val="105"/>
        </w:rPr>
        <w:t xml:space="preserve"> </w:t>
      </w:r>
      <w:r>
        <w:rPr>
          <w:color w:val="231F20"/>
          <w:w w:val="105"/>
        </w:rPr>
        <w:t>this</w:t>
      </w:r>
      <w:r>
        <w:rPr>
          <w:color w:val="231F20"/>
          <w:spacing w:val="17"/>
          <w:w w:val="105"/>
        </w:rPr>
        <w:t xml:space="preserve"> </w:t>
      </w:r>
      <w:r>
        <w:rPr>
          <w:color w:val="231F20"/>
          <w:w w:val="105"/>
        </w:rPr>
        <w:t>paper,</w:t>
      </w:r>
      <w:r>
        <w:rPr>
          <w:color w:val="231F20"/>
          <w:spacing w:val="18"/>
          <w:w w:val="105"/>
        </w:rPr>
        <w:t xml:space="preserve"> </w:t>
      </w:r>
      <w:r>
        <w:rPr>
          <w:color w:val="231F20"/>
          <w:w w:val="105"/>
        </w:rPr>
        <w:t>a</w:t>
      </w:r>
      <w:r>
        <w:rPr>
          <w:color w:val="231F20"/>
          <w:spacing w:val="17"/>
          <w:w w:val="105"/>
        </w:rPr>
        <w:t xml:space="preserve"> </w:t>
      </w:r>
      <w:r>
        <w:rPr>
          <w:color w:val="231F20"/>
          <w:w w:val="105"/>
        </w:rPr>
        <w:t>mutual</w:t>
      </w:r>
      <w:r>
        <w:rPr>
          <w:color w:val="231F20"/>
          <w:spacing w:val="17"/>
          <w:w w:val="105"/>
        </w:rPr>
        <w:t xml:space="preserve"> </w:t>
      </w:r>
      <w:r>
        <w:rPr>
          <w:color w:val="231F20"/>
          <w:w w:val="105"/>
        </w:rPr>
        <w:t>de-</w:t>
      </w:r>
    </w:p>
    <w:p w14:paraId="46825DED" w14:textId="77777777" w:rsidR="003F41A0" w:rsidRDefault="00BA139E">
      <w:pPr>
        <w:pStyle w:val="a3"/>
        <w:spacing w:before="11" w:line="100" w:lineRule="exact"/>
        <w:ind w:left="169"/>
        <w:jc w:val="both"/>
      </w:pPr>
      <w:proofErr w:type="spellStart"/>
      <w:r>
        <w:rPr>
          <w:color w:val="231F20"/>
          <w:w w:val="105"/>
        </w:rPr>
        <w:t>pendence</w:t>
      </w:r>
      <w:proofErr w:type="spellEnd"/>
      <w:r>
        <w:rPr>
          <w:color w:val="231F20"/>
          <w:w w:val="105"/>
        </w:rPr>
        <w:t xml:space="preserve"> between the uncorrected </w:t>
      </w:r>
      <w:proofErr w:type="spellStart"/>
      <w:r>
        <w:rPr>
          <w:i/>
          <w:color w:val="231F20"/>
          <w:w w:val="105"/>
        </w:rPr>
        <w:t>s</w:t>
      </w:r>
      <w:r>
        <w:rPr>
          <w:color w:val="231F20"/>
          <w:w w:val="105"/>
          <w:vertAlign w:val="subscript"/>
        </w:rPr>
        <w:t>u</w:t>
      </w:r>
      <w:proofErr w:type="spellEnd"/>
      <w:r>
        <w:rPr>
          <w:color w:val="231F20"/>
          <w:w w:val="105"/>
        </w:rPr>
        <w:t xml:space="preserve"> from FV test (</w:t>
      </w:r>
      <w:proofErr w:type="spellStart"/>
      <w:r>
        <w:rPr>
          <w:i/>
          <w:color w:val="231F20"/>
          <w:w w:val="105"/>
        </w:rPr>
        <w:t>s</w:t>
      </w:r>
      <w:r>
        <w:rPr>
          <w:color w:val="231F20"/>
          <w:w w:val="105"/>
          <w:vertAlign w:val="superscript"/>
        </w:rPr>
        <w:t>FV</w:t>
      </w:r>
      <w:proofErr w:type="spellEnd"/>
      <w:r>
        <w:rPr>
          <w:color w:val="231F20"/>
          <w:w w:val="105"/>
        </w:rPr>
        <w:t>), OCR,</w:t>
      </w:r>
      <w:r>
        <w:rPr>
          <w:color w:val="231F20"/>
          <w:spacing w:val="10"/>
          <w:w w:val="105"/>
        </w:rPr>
        <w:t xml:space="preserve"> </w:t>
      </w:r>
      <w:bookmarkStart w:id="69" w:name="_bookmark54"/>
      <w:bookmarkEnd w:id="69"/>
      <w:r>
        <w:rPr>
          <w:color w:val="231F20"/>
          <w:w w:val="105"/>
        </w:rPr>
        <w:t>and</w:t>
      </w:r>
    </w:p>
    <w:p w14:paraId="46825DEE" w14:textId="77777777" w:rsidR="003F41A0" w:rsidRDefault="00BA139E">
      <w:pPr>
        <w:pStyle w:val="1"/>
        <w:spacing w:before="108"/>
        <w:ind w:left="169"/>
      </w:pPr>
      <w:r>
        <w:rPr>
          <w:b w:val="0"/>
        </w:rPr>
        <w:br w:type="column"/>
      </w:r>
      <w:bookmarkStart w:id="70" w:name="References"/>
      <w:bookmarkEnd w:id="70"/>
      <w:r>
        <w:rPr>
          <w:color w:val="231F20"/>
        </w:rPr>
        <w:t>References</w:t>
      </w:r>
    </w:p>
    <w:p w14:paraId="46825DEF" w14:textId="77777777" w:rsidR="003F41A0" w:rsidRDefault="00BA139E">
      <w:pPr>
        <w:spacing w:before="28" w:line="237" w:lineRule="auto"/>
        <w:ind w:left="369" w:right="685" w:hanging="200"/>
        <w:jc w:val="both"/>
        <w:rPr>
          <w:sz w:val="14"/>
        </w:rPr>
      </w:pPr>
      <w:r>
        <w:rPr>
          <w:color w:val="231F20"/>
          <w:w w:val="105"/>
          <w:sz w:val="14"/>
        </w:rPr>
        <w:t xml:space="preserve">Bjerrum, L. 1954. Geotechnical properties of Norwegian marine clays. </w:t>
      </w:r>
      <w:proofErr w:type="spellStart"/>
      <w:r>
        <w:rPr>
          <w:color w:val="231F20"/>
          <w:w w:val="105"/>
          <w:sz w:val="14"/>
        </w:rPr>
        <w:t>Géotech</w:t>
      </w:r>
      <w:proofErr w:type="spellEnd"/>
      <w:r>
        <w:rPr>
          <w:color w:val="231F20"/>
          <w:w w:val="105"/>
          <w:sz w:val="14"/>
        </w:rPr>
        <w:t xml:space="preserve">- </w:t>
      </w:r>
      <w:proofErr w:type="spellStart"/>
      <w:r>
        <w:rPr>
          <w:color w:val="231F20"/>
          <w:w w:val="105"/>
          <w:sz w:val="14"/>
        </w:rPr>
        <w:t>nique</w:t>
      </w:r>
      <w:proofErr w:type="spellEnd"/>
      <w:r>
        <w:rPr>
          <w:color w:val="231F20"/>
          <w:w w:val="105"/>
          <w:sz w:val="14"/>
        </w:rPr>
        <w:t xml:space="preserve">, </w:t>
      </w:r>
      <w:r>
        <w:rPr>
          <w:rFonts w:ascii="Book Antiqua" w:hAnsi="Book Antiqua"/>
          <w:b/>
          <w:color w:val="231F20"/>
          <w:w w:val="105"/>
          <w:sz w:val="14"/>
        </w:rPr>
        <w:t>4</w:t>
      </w:r>
      <w:r>
        <w:rPr>
          <w:color w:val="231F20"/>
          <w:w w:val="105"/>
          <w:sz w:val="14"/>
        </w:rPr>
        <w:t>(2): 49–69. doi:</w:t>
      </w:r>
      <w:hyperlink r:id="rId58">
        <w:r>
          <w:rPr>
            <w:color w:val="2E3092"/>
            <w:w w:val="105"/>
            <w:sz w:val="14"/>
          </w:rPr>
          <w:t>10.1680/geot.1954.4.2.49</w:t>
        </w:r>
      </w:hyperlink>
      <w:r>
        <w:rPr>
          <w:color w:val="231F20"/>
          <w:w w:val="105"/>
          <w:sz w:val="14"/>
        </w:rPr>
        <w:t>.</w:t>
      </w:r>
    </w:p>
    <w:p w14:paraId="46825DF0" w14:textId="77777777" w:rsidR="003F41A0" w:rsidRDefault="00BA139E">
      <w:pPr>
        <w:spacing w:before="3" w:line="237" w:lineRule="auto"/>
        <w:ind w:left="370" w:right="685" w:hanging="200"/>
        <w:jc w:val="both"/>
        <w:rPr>
          <w:sz w:val="14"/>
        </w:rPr>
      </w:pPr>
      <w:r>
        <w:rPr>
          <w:color w:val="231F20"/>
          <w:w w:val="105"/>
          <w:sz w:val="14"/>
        </w:rPr>
        <w:t xml:space="preserve">Bjerrum, L. 1972. Embankments on soft ground. </w:t>
      </w:r>
      <w:r>
        <w:rPr>
          <w:i/>
          <w:color w:val="231F20"/>
          <w:w w:val="105"/>
          <w:sz w:val="14"/>
        </w:rPr>
        <w:t xml:space="preserve">In </w:t>
      </w:r>
      <w:r>
        <w:rPr>
          <w:color w:val="231F20"/>
          <w:w w:val="105"/>
          <w:sz w:val="14"/>
        </w:rPr>
        <w:t>Proceedings of th</w:t>
      </w:r>
      <w:r>
        <w:rPr>
          <w:color w:val="231F20"/>
          <w:w w:val="105"/>
          <w:sz w:val="14"/>
        </w:rPr>
        <w:t xml:space="preserve">e ASCE Specialty Conference on Performance of Earth and Earth-Supported </w:t>
      </w:r>
      <w:proofErr w:type="spellStart"/>
      <w:r>
        <w:rPr>
          <w:color w:val="231F20"/>
          <w:w w:val="105"/>
          <w:sz w:val="14"/>
        </w:rPr>
        <w:t>Struc</w:t>
      </w:r>
      <w:proofErr w:type="spellEnd"/>
      <w:r>
        <w:rPr>
          <w:color w:val="231F20"/>
          <w:w w:val="105"/>
          <w:sz w:val="14"/>
        </w:rPr>
        <w:t xml:space="preserve">- </w:t>
      </w:r>
      <w:proofErr w:type="spellStart"/>
      <w:r>
        <w:rPr>
          <w:color w:val="231F20"/>
          <w:w w:val="105"/>
          <w:sz w:val="14"/>
        </w:rPr>
        <w:t>tures</w:t>
      </w:r>
      <w:proofErr w:type="spellEnd"/>
      <w:r>
        <w:rPr>
          <w:color w:val="231F20"/>
          <w:w w:val="105"/>
          <w:sz w:val="14"/>
        </w:rPr>
        <w:t>, Purdue University, Lafayette, Ind. ASCE. Vol. 2, pp. 1–54.</w:t>
      </w:r>
    </w:p>
    <w:p w14:paraId="46825DF1" w14:textId="77777777" w:rsidR="003F41A0" w:rsidRDefault="00BA139E">
      <w:pPr>
        <w:spacing w:line="237" w:lineRule="auto"/>
        <w:ind w:left="370" w:right="685" w:hanging="200"/>
        <w:jc w:val="both"/>
        <w:rPr>
          <w:sz w:val="14"/>
        </w:rPr>
      </w:pPr>
      <w:r>
        <w:rPr>
          <w:color w:val="231F20"/>
          <w:w w:val="105"/>
          <w:sz w:val="14"/>
        </w:rPr>
        <w:t>Chandler, R.J. 1988. The in-situ measurement of the undrained shear strength</w:t>
      </w:r>
      <w:r>
        <w:rPr>
          <w:color w:val="231F20"/>
          <w:spacing w:val="-12"/>
          <w:w w:val="105"/>
          <w:sz w:val="14"/>
        </w:rPr>
        <w:t xml:space="preserve"> </w:t>
      </w:r>
      <w:r>
        <w:rPr>
          <w:color w:val="231F20"/>
          <w:w w:val="105"/>
          <w:sz w:val="14"/>
        </w:rPr>
        <w:t xml:space="preserve">of clays using the ﬁeld vane. </w:t>
      </w:r>
      <w:r>
        <w:rPr>
          <w:i/>
          <w:color w:val="231F20"/>
          <w:w w:val="105"/>
          <w:sz w:val="14"/>
        </w:rPr>
        <w:t xml:space="preserve">In </w:t>
      </w:r>
      <w:r>
        <w:rPr>
          <w:color w:val="231F20"/>
          <w:w w:val="105"/>
          <w:sz w:val="14"/>
        </w:rPr>
        <w:t>V</w:t>
      </w:r>
      <w:r>
        <w:rPr>
          <w:color w:val="231F20"/>
          <w:w w:val="105"/>
          <w:sz w:val="14"/>
        </w:rPr>
        <w:t xml:space="preserve">ane shear strength testing in soils: ﬁeld </w:t>
      </w:r>
      <w:r>
        <w:rPr>
          <w:color w:val="231F20"/>
          <w:spacing w:val="-4"/>
          <w:w w:val="105"/>
          <w:sz w:val="14"/>
        </w:rPr>
        <w:t xml:space="preserve">and </w:t>
      </w:r>
      <w:r>
        <w:rPr>
          <w:color w:val="231F20"/>
          <w:w w:val="105"/>
          <w:sz w:val="14"/>
        </w:rPr>
        <w:t>laboratory studies. ASTM STP 1014. ASTM, Philadelphia, Pa. pp.</w:t>
      </w:r>
      <w:r>
        <w:rPr>
          <w:color w:val="231F20"/>
          <w:spacing w:val="12"/>
          <w:w w:val="105"/>
          <w:sz w:val="14"/>
        </w:rPr>
        <w:t xml:space="preserve"> </w:t>
      </w:r>
      <w:r>
        <w:rPr>
          <w:color w:val="231F20"/>
          <w:w w:val="105"/>
          <w:sz w:val="14"/>
        </w:rPr>
        <w:t>13–44.</w:t>
      </w:r>
    </w:p>
    <w:p w14:paraId="46825DF2" w14:textId="77777777" w:rsidR="003F41A0" w:rsidRDefault="00BA139E">
      <w:pPr>
        <w:spacing w:line="232" w:lineRule="auto"/>
        <w:ind w:left="370" w:right="685" w:hanging="200"/>
        <w:jc w:val="both"/>
        <w:rPr>
          <w:sz w:val="14"/>
        </w:rPr>
      </w:pPr>
      <w:r>
        <w:rPr>
          <w:color w:val="231F20"/>
          <w:w w:val="105"/>
          <w:sz w:val="14"/>
        </w:rPr>
        <w:t xml:space="preserve">Ching, J., and </w:t>
      </w:r>
      <w:proofErr w:type="spellStart"/>
      <w:r>
        <w:rPr>
          <w:color w:val="231F20"/>
          <w:w w:val="105"/>
          <w:sz w:val="14"/>
        </w:rPr>
        <w:t>Phoon</w:t>
      </w:r>
      <w:proofErr w:type="spellEnd"/>
      <w:r>
        <w:rPr>
          <w:color w:val="231F20"/>
          <w:w w:val="105"/>
          <w:sz w:val="14"/>
        </w:rPr>
        <w:t>, K.-K. 2012</w:t>
      </w:r>
      <w:r>
        <w:rPr>
          <w:i/>
          <w:color w:val="231F20"/>
          <w:w w:val="105"/>
          <w:sz w:val="14"/>
        </w:rPr>
        <w:t>a</w:t>
      </w:r>
      <w:r>
        <w:rPr>
          <w:color w:val="231F20"/>
          <w:w w:val="105"/>
          <w:sz w:val="14"/>
        </w:rPr>
        <w:t xml:space="preserve">. Modeling parameters of structured clays as a multivariate normal distribution. Canadian Geotechnical Journal, </w:t>
      </w:r>
      <w:r>
        <w:rPr>
          <w:rFonts w:ascii="Book Antiqua" w:hAnsi="Book Antiqua"/>
          <w:b/>
          <w:color w:val="231F20"/>
          <w:w w:val="105"/>
          <w:sz w:val="14"/>
        </w:rPr>
        <w:t>49</w:t>
      </w:r>
      <w:r>
        <w:rPr>
          <w:color w:val="231F20"/>
          <w:w w:val="105"/>
          <w:sz w:val="14"/>
        </w:rPr>
        <w:t>(5): 522–545. doi:</w:t>
      </w:r>
      <w:hyperlink r:id="rId59">
        <w:r>
          <w:rPr>
            <w:color w:val="2E3092"/>
            <w:w w:val="105"/>
            <w:sz w:val="14"/>
          </w:rPr>
          <w:t>10.1139/t2012-015</w:t>
        </w:r>
      </w:hyperlink>
      <w:r>
        <w:rPr>
          <w:color w:val="231F20"/>
          <w:w w:val="105"/>
          <w:sz w:val="14"/>
        </w:rPr>
        <w:t>.</w:t>
      </w:r>
    </w:p>
    <w:p w14:paraId="46825DF3" w14:textId="77777777" w:rsidR="003F41A0" w:rsidRDefault="00BA139E">
      <w:pPr>
        <w:spacing w:before="12" w:line="232" w:lineRule="auto"/>
        <w:ind w:left="370" w:right="685" w:hanging="200"/>
        <w:jc w:val="both"/>
        <w:rPr>
          <w:sz w:val="14"/>
        </w:rPr>
      </w:pPr>
      <w:r>
        <w:rPr>
          <w:color w:val="231F20"/>
          <w:w w:val="105"/>
          <w:sz w:val="14"/>
        </w:rPr>
        <w:t xml:space="preserve">Ching, J., and </w:t>
      </w:r>
      <w:proofErr w:type="spellStart"/>
      <w:r>
        <w:rPr>
          <w:color w:val="231F20"/>
          <w:w w:val="105"/>
          <w:sz w:val="14"/>
        </w:rPr>
        <w:t>Phoon</w:t>
      </w:r>
      <w:proofErr w:type="spellEnd"/>
      <w:r>
        <w:rPr>
          <w:color w:val="231F20"/>
          <w:w w:val="105"/>
          <w:sz w:val="14"/>
        </w:rPr>
        <w:t>, K.-K. 2012</w:t>
      </w:r>
      <w:r>
        <w:rPr>
          <w:i/>
          <w:color w:val="231F20"/>
          <w:w w:val="105"/>
          <w:sz w:val="14"/>
        </w:rPr>
        <w:t>b</w:t>
      </w:r>
      <w:r>
        <w:rPr>
          <w:color w:val="231F20"/>
          <w:w w:val="105"/>
          <w:sz w:val="14"/>
        </w:rPr>
        <w:t xml:space="preserve">. Establishment of generic transformations for geotechnical design parameters. Structural Safety, </w:t>
      </w:r>
      <w:r>
        <w:rPr>
          <w:rFonts w:ascii="Book Antiqua" w:hAnsi="Book Antiqua"/>
          <w:b/>
          <w:color w:val="231F20"/>
          <w:w w:val="105"/>
          <w:sz w:val="14"/>
        </w:rPr>
        <w:t>35</w:t>
      </w:r>
      <w:r>
        <w:rPr>
          <w:color w:val="231F20"/>
          <w:w w:val="105"/>
          <w:sz w:val="14"/>
        </w:rPr>
        <w:t>: 52–62. doi:</w:t>
      </w:r>
      <w:hyperlink r:id="rId60">
        <w:r>
          <w:rPr>
            <w:color w:val="2E3092"/>
            <w:w w:val="105"/>
            <w:sz w:val="14"/>
          </w:rPr>
          <w:t>10.1016/j.</w:t>
        </w:r>
      </w:hyperlink>
      <w:r>
        <w:rPr>
          <w:color w:val="2E3092"/>
          <w:w w:val="105"/>
          <w:sz w:val="14"/>
        </w:rPr>
        <w:t xml:space="preserve"> </w:t>
      </w:r>
      <w:hyperlink r:id="rId61">
        <w:r>
          <w:rPr>
            <w:color w:val="2E3092"/>
            <w:w w:val="105"/>
            <w:sz w:val="14"/>
          </w:rPr>
          <w:t>strusafe.2011.12.003</w:t>
        </w:r>
      </w:hyperlink>
      <w:r>
        <w:rPr>
          <w:color w:val="231F20"/>
          <w:w w:val="105"/>
          <w:sz w:val="14"/>
        </w:rPr>
        <w:t>.</w:t>
      </w:r>
    </w:p>
    <w:p w14:paraId="46825DF4" w14:textId="77777777" w:rsidR="003F41A0" w:rsidRDefault="00BA139E">
      <w:pPr>
        <w:spacing w:before="10" w:line="237" w:lineRule="auto"/>
        <w:ind w:left="370" w:right="685" w:hanging="200"/>
        <w:jc w:val="both"/>
        <w:rPr>
          <w:sz w:val="14"/>
        </w:rPr>
      </w:pPr>
      <w:r>
        <w:rPr>
          <w:color w:val="231F20"/>
          <w:w w:val="105"/>
          <w:sz w:val="14"/>
        </w:rPr>
        <w:t xml:space="preserve">Ching, J., and </w:t>
      </w:r>
      <w:proofErr w:type="spellStart"/>
      <w:r>
        <w:rPr>
          <w:color w:val="231F20"/>
          <w:w w:val="105"/>
          <w:sz w:val="14"/>
        </w:rPr>
        <w:t>Phoon</w:t>
      </w:r>
      <w:proofErr w:type="spellEnd"/>
      <w:r>
        <w:rPr>
          <w:color w:val="231F20"/>
          <w:w w:val="105"/>
          <w:sz w:val="14"/>
        </w:rPr>
        <w:t xml:space="preserve">, K.-K. 2013. Multivariate distribution for undrained shear strengths under various test procedures. Canadian Geotechnical Journal, </w:t>
      </w:r>
      <w:r>
        <w:rPr>
          <w:rFonts w:ascii="Book Antiqua" w:hAnsi="Book Antiqua"/>
          <w:b/>
          <w:color w:val="231F20"/>
          <w:w w:val="105"/>
          <w:sz w:val="14"/>
        </w:rPr>
        <w:t>50</w:t>
      </w:r>
      <w:r>
        <w:rPr>
          <w:color w:val="231F20"/>
          <w:w w:val="105"/>
          <w:sz w:val="14"/>
        </w:rPr>
        <w:t>(9): 907–923. doi:</w:t>
      </w:r>
      <w:hyperlink r:id="rId62">
        <w:r>
          <w:rPr>
            <w:color w:val="2E3092"/>
            <w:w w:val="105"/>
            <w:sz w:val="14"/>
          </w:rPr>
          <w:t>10.1139/cgj-2013-0002</w:t>
        </w:r>
      </w:hyperlink>
      <w:r>
        <w:rPr>
          <w:color w:val="231F20"/>
          <w:w w:val="105"/>
          <w:sz w:val="14"/>
        </w:rPr>
        <w:t>.</w:t>
      </w:r>
    </w:p>
    <w:p w14:paraId="46825DF5" w14:textId="77777777" w:rsidR="003F41A0" w:rsidRDefault="00BA139E">
      <w:pPr>
        <w:spacing w:before="5" w:line="232" w:lineRule="auto"/>
        <w:ind w:left="370" w:right="685" w:hanging="200"/>
        <w:jc w:val="both"/>
        <w:rPr>
          <w:sz w:val="14"/>
        </w:rPr>
      </w:pPr>
      <w:r>
        <w:rPr>
          <w:color w:val="231F20"/>
          <w:w w:val="105"/>
          <w:sz w:val="14"/>
        </w:rPr>
        <w:t>Ching,</w:t>
      </w:r>
      <w:r>
        <w:rPr>
          <w:color w:val="231F20"/>
          <w:spacing w:val="-3"/>
          <w:w w:val="105"/>
          <w:sz w:val="14"/>
        </w:rPr>
        <w:t xml:space="preserve"> </w:t>
      </w:r>
      <w:r>
        <w:rPr>
          <w:color w:val="231F20"/>
          <w:w w:val="105"/>
          <w:sz w:val="14"/>
        </w:rPr>
        <w:t>J.,</w:t>
      </w:r>
      <w:r>
        <w:rPr>
          <w:color w:val="231F20"/>
          <w:spacing w:val="-3"/>
          <w:w w:val="105"/>
          <w:sz w:val="14"/>
        </w:rPr>
        <w:t xml:space="preserve"> </w:t>
      </w:r>
      <w:r>
        <w:rPr>
          <w:color w:val="231F20"/>
          <w:w w:val="105"/>
          <w:sz w:val="14"/>
        </w:rPr>
        <w:t>and</w:t>
      </w:r>
      <w:r>
        <w:rPr>
          <w:color w:val="231F20"/>
          <w:spacing w:val="-2"/>
          <w:w w:val="105"/>
          <w:sz w:val="14"/>
        </w:rPr>
        <w:t xml:space="preserve"> </w:t>
      </w:r>
      <w:proofErr w:type="spellStart"/>
      <w:r>
        <w:rPr>
          <w:color w:val="231F20"/>
          <w:w w:val="105"/>
          <w:sz w:val="14"/>
        </w:rPr>
        <w:t>Phoon</w:t>
      </w:r>
      <w:proofErr w:type="spellEnd"/>
      <w:r>
        <w:rPr>
          <w:color w:val="231F20"/>
          <w:w w:val="105"/>
          <w:sz w:val="14"/>
        </w:rPr>
        <w:t>,</w:t>
      </w:r>
      <w:r>
        <w:rPr>
          <w:color w:val="231F20"/>
          <w:spacing w:val="-3"/>
          <w:w w:val="105"/>
          <w:sz w:val="14"/>
        </w:rPr>
        <w:t xml:space="preserve"> </w:t>
      </w:r>
      <w:r>
        <w:rPr>
          <w:color w:val="231F20"/>
          <w:w w:val="105"/>
          <w:sz w:val="14"/>
        </w:rPr>
        <w:t>K.-K.</w:t>
      </w:r>
      <w:r>
        <w:rPr>
          <w:color w:val="231F20"/>
          <w:spacing w:val="-3"/>
          <w:w w:val="105"/>
          <w:sz w:val="14"/>
        </w:rPr>
        <w:t xml:space="preserve"> </w:t>
      </w:r>
      <w:r>
        <w:rPr>
          <w:color w:val="231F20"/>
          <w:w w:val="105"/>
          <w:sz w:val="14"/>
        </w:rPr>
        <w:t>2014</w:t>
      </w:r>
      <w:r>
        <w:rPr>
          <w:i/>
          <w:color w:val="231F20"/>
          <w:w w:val="105"/>
          <w:sz w:val="14"/>
        </w:rPr>
        <w:t>a</w:t>
      </w:r>
      <w:r>
        <w:rPr>
          <w:color w:val="231F20"/>
          <w:w w:val="105"/>
          <w:sz w:val="14"/>
        </w:rPr>
        <w:t>.</w:t>
      </w:r>
      <w:r>
        <w:rPr>
          <w:color w:val="231F20"/>
          <w:spacing w:val="-2"/>
          <w:w w:val="105"/>
          <w:sz w:val="14"/>
        </w:rPr>
        <w:t xml:space="preserve"> </w:t>
      </w:r>
      <w:r>
        <w:rPr>
          <w:color w:val="231F20"/>
          <w:w w:val="105"/>
          <w:sz w:val="14"/>
        </w:rPr>
        <w:t>Transformations</w:t>
      </w:r>
      <w:r>
        <w:rPr>
          <w:color w:val="231F20"/>
          <w:spacing w:val="-3"/>
          <w:w w:val="105"/>
          <w:sz w:val="14"/>
        </w:rPr>
        <w:t xml:space="preserve"> </w:t>
      </w:r>
      <w:r>
        <w:rPr>
          <w:color w:val="231F20"/>
          <w:w w:val="105"/>
          <w:sz w:val="14"/>
        </w:rPr>
        <w:t>and</w:t>
      </w:r>
      <w:r>
        <w:rPr>
          <w:color w:val="231F20"/>
          <w:spacing w:val="-2"/>
          <w:w w:val="105"/>
          <w:sz w:val="14"/>
        </w:rPr>
        <w:t xml:space="preserve"> </w:t>
      </w:r>
      <w:r>
        <w:rPr>
          <w:color w:val="231F20"/>
          <w:w w:val="105"/>
          <w:sz w:val="14"/>
        </w:rPr>
        <w:t>correlations</w:t>
      </w:r>
      <w:r>
        <w:rPr>
          <w:color w:val="231F20"/>
          <w:spacing w:val="-3"/>
          <w:w w:val="105"/>
          <w:sz w:val="14"/>
        </w:rPr>
        <w:t xml:space="preserve"> </w:t>
      </w:r>
      <w:r>
        <w:rPr>
          <w:color w:val="231F20"/>
          <w:w w:val="105"/>
          <w:sz w:val="14"/>
        </w:rPr>
        <w:t>among</w:t>
      </w:r>
      <w:r>
        <w:rPr>
          <w:color w:val="231F20"/>
          <w:spacing w:val="-3"/>
          <w:w w:val="105"/>
          <w:sz w:val="14"/>
        </w:rPr>
        <w:t xml:space="preserve"> </w:t>
      </w:r>
      <w:r>
        <w:rPr>
          <w:color w:val="231F20"/>
          <w:spacing w:val="-5"/>
          <w:w w:val="105"/>
          <w:sz w:val="14"/>
        </w:rPr>
        <w:t xml:space="preserve">some </w:t>
      </w:r>
      <w:r>
        <w:rPr>
          <w:color w:val="231F20"/>
          <w:w w:val="105"/>
          <w:sz w:val="14"/>
        </w:rPr>
        <w:t>clay</w:t>
      </w:r>
      <w:r>
        <w:rPr>
          <w:color w:val="231F20"/>
          <w:spacing w:val="-6"/>
          <w:w w:val="105"/>
          <w:sz w:val="14"/>
        </w:rPr>
        <w:t xml:space="preserve"> </w:t>
      </w:r>
      <w:r>
        <w:rPr>
          <w:color w:val="231F20"/>
          <w:w w:val="105"/>
          <w:sz w:val="14"/>
        </w:rPr>
        <w:t>parameters</w:t>
      </w:r>
      <w:r>
        <w:rPr>
          <w:color w:val="231F20"/>
          <w:spacing w:val="-5"/>
          <w:w w:val="105"/>
          <w:sz w:val="14"/>
        </w:rPr>
        <w:t xml:space="preserve"> </w:t>
      </w:r>
      <w:r>
        <w:rPr>
          <w:rFonts w:ascii="Bookman Old Style" w:hAnsi="Bookman Old Style"/>
          <w:color w:val="231F20"/>
          <w:w w:val="105"/>
          <w:sz w:val="14"/>
        </w:rPr>
        <w:t>—</w:t>
      </w:r>
      <w:r>
        <w:rPr>
          <w:rFonts w:ascii="Bookman Old Style" w:hAnsi="Bookman Old Style"/>
          <w:color w:val="231F20"/>
          <w:spacing w:val="-21"/>
          <w:w w:val="105"/>
          <w:sz w:val="14"/>
        </w:rPr>
        <w:t xml:space="preserve"> </w:t>
      </w:r>
      <w:r>
        <w:rPr>
          <w:color w:val="231F20"/>
          <w:w w:val="105"/>
          <w:sz w:val="14"/>
        </w:rPr>
        <w:t>the</w:t>
      </w:r>
      <w:r>
        <w:rPr>
          <w:color w:val="231F20"/>
          <w:spacing w:val="-5"/>
          <w:w w:val="105"/>
          <w:sz w:val="14"/>
        </w:rPr>
        <w:t xml:space="preserve"> </w:t>
      </w:r>
      <w:r>
        <w:rPr>
          <w:color w:val="231F20"/>
          <w:w w:val="105"/>
          <w:sz w:val="14"/>
        </w:rPr>
        <w:t>global</w:t>
      </w:r>
      <w:r>
        <w:rPr>
          <w:color w:val="231F20"/>
          <w:spacing w:val="-6"/>
          <w:w w:val="105"/>
          <w:sz w:val="14"/>
        </w:rPr>
        <w:t xml:space="preserve"> </w:t>
      </w:r>
      <w:r>
        <w:rPr>
          <w:color w:val="231F20"/>
          <w:w w:val="105"/>
          <w:sz w:val="14"/>
        </w:rPr>
        <w:t>database.</w:t>
      </w:r>
      <w:r>
        <w:rPr>
          <w:color w:val="231F20"/>
          <w:spacing w:val="-5"/>
          <w:w w:val="105"/>
          <w:sz w:val="14"/>
        </w:rPr>
        <w:t xml:space="preserve"> </w:t>
      </w:r>
      <w:r>
        <w:rPr>
          <w:color w:val="231F20"/>
          <w:w w:val="105"/>
          <w:sz w:val="14"/>
        </w:rPr>
        <w:t>Canadian</w:t>
      </w:r>
      <w:r>
        <w:rPr>
          <w:color w:val="231F20"/>
          <w:spacing w:val="-6"/>
          <w:w w:val="105"/>
          <w:sz w:val="14"/>
        </w:rPr>
        <w:t xml:space="preserve"> </w:t>
      </w:r>
      <w:r>
        <w:rPr>
          <w:color w:val="231F20"/>
          <w:w w:val="105"/>
          <w:sz w:val="14"/>
        </w:rPr>
        <w:t>Geotechnical</w:t>
      </w:r>
      <w:r>
        <w:rPr>
          <w:color w:val="231F20"/>
          <w:spacing w:val="-5"/>
          <w:w w:val="105"/>
          <w:sz w:val="14"/>
        </w:rPr>
        <w:t xml:space="preserve"> </w:t>
      </w:r>
      <w:r>
        <w:rPr>
          <w:color w:val="231F20"/>
          <w:w w:val="105"/>
          <w:sz w:val="14"/>
        </w:rPr>
        <w:t>Journal,</w:t>
      </w:r>
      <w:r>
        <w:rPr>
          <w:color w:val="231F20"/>
          <w:spacing w:val="-6"/>
          <w:w w:val="105"/>
          <w:sz w:val="14"/>
        </w:rPr>
        <w:t xml:space="preserve"> </w:t>
      </w:r>
      <w:r>
        <w:rPr>
          <w:rFonts w:ascii="Book Antiqua" w:hAnsi="Book Antiqua"/>
          <w:b/>
          <w:color w:val="231F20"/>
          <w:spacing w:val="-3"/>
          <w:w w:val="105"/>
          <w:sz w:val="14"/>
        </w:rPr>
        <w:t>51</w:t>
      </w:r>
      <w:r>
        <w:rPr>
          <w:color w:val="231F20"/>
          <w:spacing w:val="-3"/>
          <w:w w:val="105"/>
          <w:sz w:val="14"/>
        </w:rPr>
        <w:t xml:space="preserve">(6): </w:t>
      </w:r>
      <w:r>
        <w:rPr>
          <w:color w:val="231F20"/>
          <w:w w:val="105"/>
          <w:sz w:val="14"/>
        </w:rPr>
        <w:t>663–685.</w:t>
      </w:r>
      <w:r>
        <w:rPr>
          <w:color w:val="231F20"/>
          <w:spacing w:val="2"/>
          <w:w w:val="105"/>
          <w:sz w:val="14"/>
        </w:rPr>
        <w:t xml:space="preserve"> </w:t>
      </w:r>
      <w:r>
        <w:rPr>
          <w:color w:val="231F20"/>
          <w:w w:val="105"/>
          <w:sz w:val="14"/>
        </w:rPr>
        <w:t>doi:</w:t>
      </w:r>
      <w:hyperlink r:id="rId63">
        <w:r>
          <w:rPr>
            <w:color w:val="2E3092"/>
            <w:w w:val="105"/>
            <w:sz w:val="14"/>
          </w:rPr>
          <w:t>10.1139/cgj-2013-0262</w:t>
        </w:r>
      </w:hyperlink>
      <w:r>
        <w:rPr>
          <w:color w:val="231F20"/>
          <w:w w:val="105"/>
          <w:sz w:val="14"/>
        </w:rPr>
        <w:t>.</w:t>
      </w:r>
    </w:p>
    <w:p w14:paraId="46825DF6" w14:textId="77777777" w:rsidR="003F41A0" w:rsidRDefault="00BA139E">
      <w:pPr>
        <w:spacing w:before="12" w:line="232" w:lineRule="auto"/>
        <w:ind w:left="370" w:right="685" w:hanging="200"/>
        <w:jc w:val="both"/>
        <w:rPr>
          <w:sz w:val="14"/>
        </w:rPr>
      </w:pPr>
      <w:r>
        <w:rPr>
          <w:color w:val="231F20"/>
          <w:sz w:val="14"/>
        </w:rPr>
        <w:t xml:space="preserve">Ching, J., and </w:t>
      </w:r>
      <w:proofErr w:type="spellStart"/>
      <w:r>
        <w:rPr>
          <w:color w:val="231F20"/>
          <w:sz w:val="14"/>
        </w:rPr>
        <w:t>Phoon</w:t>
      </w:r>
      <w:proofErr w:type="spellEnd"/>
      <w:r>
        <w:rPr>
          <w:color w:val="231F20"/>
          <w:sz w:val="14"/>
        </w:rPr>
        <w:t>, K.-K. 2014</w:t>
      </w:r>
      <w:r>
        <w:rPr>
          <w:i/>
          <w:color w:val="231F20"/>
          <w:sz w:val="14"/>
        </w:rPr>
        <w:t>b</w:t>
      </w:r>
      <w:r>
        <w:rPr>
          <w:color w:val="231F20"/>
          <w:sz w:val="14"/>
        </w:rPr>
        <w:t xml:space="preserve">. Correlations among some clay parameters - the multivariate distribution. Canadian Geotechnical Journal, </w:t>
      </w:r>
      <w:r>
        <w:rPr>
          <w:rFonts w:ascii="Book Antiqua" w:hAnsi="Book Antiqua"/>
          <w:b/>
          <w:color w:val="231F20"/>
          <w:sz w:val="14"/>
        </w:rPr>
        <w:t>51</w:t>
      </w:r>
      <w:r>
        <w:rPr>
          <w:color w:val="231F20"/>
          <w:sz w:val="14"/>
        </w:rPr>
        <w:t>(6): 686–704. doi:</w:t>
      </w:r>
      <w:hyperlink r:id="rId64">
        <w:r>
          <w:rPr>
            <w:color w:val="2E3092"/>
            <w:sz w:val="14"/>
          </w:rPr>
          <w:t>10.1139/cgj-2013-0353</w:t>
        </w:r>
      </w:hyperlink>
      <w:r>
        <w:rPr>
          <w:color w:val="231F20"/>
          <w:sz w:val="14"/>
        </w:rPr>
        <w:t>.</w:t>
      </w:r>
    </w:p>
    <w:p w14:paraId="46825DF7" w14:textId="77777777" w:rsidR="003F41A0" w:rsidRDefault="00BA139E">
      <w:pPr>
        <w:spacing w:before="10" w:line="237" w:lineRule="auto"/>
        <w:ind w:left="370" w:right="685" w:hanging="200"/>
        <w:jc w:val="both"/>
        <w:rPr>
          <w:sz w:val="14"/>
        </w:rPr>
      </w:pPr>
      <w:r>
        <w:rPr>
          <w:color w:val="231F20"/>
          <w:w w:val="105"/>
          <w:sz w:val="14"/>
        </w:rPr>
        <w:t xml:space="preserve">Ching, J., </w:t>
      </w:r>
      <w:proofErr w:type="spellStart"/>
      <w:r>
        <w:rPr>
          <w:color w:val="231F20"/>
          <w:w w:val="105"/>
          <w:sz w:val="14"/>
        </w:rPr>
        <w:t>Phoon</w:t>
      </w:r>
      <w:proofErr w:type="spellEnd"/>
      <w:r>
        <w:rPr>
          <w:color w:val="231F20"/>
          <w:w w:val="105"/>
          <w:sz w:val="14"/>
        </w:rPr>
        <w:t xml:space="preserve">, K.-K., and Chen, Y.-C. 2010. Reducing shear strength uncertain- ties in clays by multivariate correlations. Canadian Geotechnical Journal, </w:t>
      </w:r>
      <w:r>
        <w:rPr>
          <w:rFonts w:ascii="Book Antiqua" w:hAnsi="Book Antiqua"/>
          <w:b/>
          <w:color w:val="231F20"/>
          <w:w w:val="105"/>
          <w:sz w:val="14"/>
        </w:rPr>
        <w:t>47</w:t>
      </w:r>
      <w:r>
        <w:rPr>
          <w:color w:val="231F20"/>
          <w:w w:val="105"/>
          <w:sz w:val="14"/>
        </w:rPr>
        <w:t>(1): 16–33. doi:</w:t>
      </w:r>
      <w:hyperlink r:id="rId65">
        <w:r>
          <w:rPr>
            <w:color w:val="2E3092"/>
            <w:w w:val="105"/>
            <w:sz w:val="14"/>
          </w:rPr>
          <w:t>10.1139/T09-074</w:t>
        </w:r>
      </w:hyperlink>
      <w:r>
        <w:rPr>
          <w:color w:val="231F20"/>
          <w:w w:val="105"/>
          <w:sz w:val="14"/>
        </w:rPr>
        <w:t>.</w:t>
      </w:r>
    </w:p>
    <w:p w14:paraId="46825DF8" w14:textId="77777777" w:rsidR="003F41A0" w:rsidRDefault="00BA139E">
      <w:pPr>
        <w:spacing w:before="3" w:line="237" w:lineRule="auto"/>
        <w:ind w:left="370" w:right="684" w:hanging="200"/>
        <w:jc w:val="both"/>
        <w:rPr>
          <w:sz w:val="14"/>
        </w:rPr>
      </w:pPr>
      <w:r>
        <w:rPr>
          <w:color w:val="231F20"/>
          <w:w w:val="105"/>
          <w:sz w:val="14"/>
        </w:rPr>
        <w:t xml:space="preserve">Ching, J., </w:t>
      </w:r>
      <w:proofErr w:type="spellStart"/>
      <w:r>
        <w:rPr>
          <w:color w:val="231F20"/>
          <w:w w:val="105"/>
          <w:sz w:val="14"/>
        </w:rPr>
        <w:t>Phoon</w:t>
      </w:r>
      <w:proofErr w:type="spellEnd"/>
      <w:r>
        <w:rPr>
          <w:color w:val="231F20"/>
          <w:w w:val="105"/>
          <w:sz w:val="14"/>
        </w:rPr>
        <w:t xml:space="preserve">, K.-K., and Lee, W.T. 2013. Second-moment characterization of undrained shear strengths from different test procedures. </w:t>
      </w:r>
      <w:r>
        <w:rPr>
          <w:i/>
          <w:color w:val="231F20"/>
          <w:w w:val="105"/>
          <w:sz w:val="14"/>
        </w:rPr>
        <w:t xml:space="preserve">In </w:t>
      </w:r>
      <w:r>
        <w:rPr>
          <w:color w:val="231F20"/>
          <w:w w:val="105"/>
          <w:sz w:val="14"/>
        </w:rPr>
        <w:t xml:space="preserve">Proceedings, Foundation Engineering in the Face </w:t>
      </w:r>
      <w:r>
        <w:rPr>
          <w:color w:val="231F20"/>
          <w:w w:val="105"/>
          <w:sz w:val="14"/>
        </w:rPr>
        <w:t>of Uncertainty: Honoring Professor</w:t>
      </w:r>
    </w:p>
    <w:p w14:paraId="46825DF9" w14:textId="77777777" w:rsidR="003F41A0" w:rsidRDefault="00BA139E">
      <w:pPr>
        <w:spacing w:line="237" w:lineRule="auto"/>
        <w:ind w:left="370" w:right="840"/>
        <w:rPr>
          <w:sz w:val="14"/>
        </w:rPr>
      </w:pPr>
      <w:r>
        <w:rPr>
          <w:color w:val="231F20"/>
          <w:w w:val="105"/>
          <w:sz w:val="14"/>
        </w:rPr>
        <w:t xml:space="preserve">F.H. </w:t>
      </w:r>
      <w:proofErr w:type="spellStart"/>
      <w:r>
        <w:rPr>
          <w:color w:val="231F20"/>
          <w:w w:val="105"/>
          <w:sz w:val="14"/>
        </w:rPr>
        <w:t>Kulhawy</w:t>
      </w:r>
      <w:proofErr w:type="spellEnd"/>
      <w:r>
        <w:rPr>
          <w:color w:val="231F20"/>
          <w:w w:val="105"/>
          <w:sz w:val="14"/>
        </w:rPr>
        <w:t xml:space="preserve">.  </w:t>
      </w:r>
      <w:proofErr w:type="gramStart"/>
      <w:r>
        <w:rPr>
          <w:color w:val="231F20"/>
          <w:w w:val="105"/>
          <w:sz w:val="14"/>
        </w:rPr>
        <w:t>Geotechnical  Special</w:t>
      </w:r>
      <w:proofErr w:type="gramEnd"/>
      <w:r>
        <w:rPr>
          <w:color w:val="231F20"/>
          <w:w w:val="105"/>
          <w:sz w:val="14"/>
        </w:rPr>
        <w:t xml:space="preserve">  Publication  229.  </w:t>
      </w:r>
      <w:proofErr w:type="gramStart"/>
      <w:r>
        <w:rPr>
          <w:color w:val="231F20"/>
          <w:w w:val="105"/>
          <w:sz w:val="14"/>
        </w:rPr>
        <w:t>ASCE,  Reston</w:t>
      </w:r>
      <w:proofErr w:type="gramEnd"/>
      <w:r>
        <w:rPr>
          <w:color w:val="231F20"/>
          <w:w w:val="105"/>
          <w:sz w:val="14"/>
        </w:rPr>
        <w:t xml:space="preserve">,  </w:t>
      </w:r>
      <w:r>
        <w:rPr>
          <w:color w:val="231F20"/>
          <w:spacing w:val="-3"/>
          <w:w w:val="105"/>
          <w:sz w:val="14"/>
        </w:rPr>
        <w:t>Va.</w:t>
      </w:r>
      <w:r>
        <w:rPr>
          <w:color w:val="231F20"/>
          <w:spacing w:val="26"/>
          <w:w w:val="105"/>
          <w:sz w:val="14"/>
        </w:rPr>
        <w:t xml:space="preserve"> </w:t>
      </w:r>
      <w:r>
        <w:rPr>
          <w:color w:val="231F20"/>
          <w:w w:val="105"/>
          <w:sz w:val="14"/>
        </w:rPr>
        <w:t>pp.</w:t>
      </w:r>
      <w:r>
        <w:rPr>
          <w:color w:val="231F20"/>
          <w:spacing w:val="5"/>
          <w:w w:val="105"/>
          <w:sz w:val="14"/>
        </w:rPr>
        <w:t xml:space="preserve"> </w:t>
      </w:r>
      <w:r>
        <w:rPr>
          <w:color w:val="231F20"/>
          <w:w w:val="105"/>
          <w:sz w:val="14"/>
        </w:rPr>
        <w:t>308–320.</w:t>
      </w:r>
    </w:p>
    <w:p w14:paraId="46825DFA" w14:textId="77777777" w:rsidR="003F41A0" w:rsidRDefault="00BA139E">
      <w:pPr>
        <w:spacing w:line="237" w:lineRule="auto"/>
        <w:ind w:left="370" w:right="685" w:hanging="200"/>
        <w:jc w:val="both"/>
        <w:rPr>
          <w:sz w:val="14"/>
        </w:rPr>
      </w:pPr>
      <w:r>
        <w:rPr>
          <w:color w:val="231F20"/>
          <w:w w:val="105"/>
          <w:sz w:val="14"/>
        </w:rPr>
        <w:t xml:space="preserve">Ching, J., </w:t>
      </w:r>
      <w:proofErr w:type="spellStart"/>
      <w:r>
        <w:rPr>
          <w:color w:val="231F20"/>
          <w:w w:val="105"/>
          <w:sz w:val="14"/>
        </w:rPr>
        <w:t>Phoon</w:t>
      </w:r>
      <w:proofErr w:type="spellEnd"/>
      <w:r>
        <w:rPr>
          <w:color w:val="231F20"/>
          <w:w w:val="105"/>
          <w:sz w:val="14"/>
        </w:rPr>
        <w:t xml:space="preserve">, K.-K., and Chen, C.-H. 2014. Modeling piezocone cone </w:t>
      </w:r>
      <w:proofErr w:type="spellStart"/>
      <w:r>
        <w:rPr>
          <w:color w:val="231F20"/>
          <w:w w:val="105"/>
          <w:sz w:val="14"/>
        </w:rPr>
        <w:t>penetra</w:t>
      </w:r>
      <w:proofErr w:type="spellEnd"/>
      <w:r>
        <w:rPr>
          <w:color w:val="231F20"/>
          <w:w w:val="105"/>
          <w:sz w:val="14"/>
        </w:rPr>
        <w:t xml:space="preserve">- </w:t>
      </w:r>
      <w:proofErr w:type="spellStart"/>
      <w:r>
        <w:rPr>
          <w:color w:val="231F20"/>
          <w:w w:val="105"/>
          <w:sz w:val="14"/>
        </w:rPr>
        <w:t>tion</w:t>
      </w:r>
      <w:proofErr w:type="spellEnd"/>
      <w:r>
        <w:rPr>
          <w:color w:val="231F20"/>
          <w:w w:val="105"/>
          <w:sz w:val="14"/>
        </w:rPr>
        <w:t xml:space="preserve"> (CPTU) parameters of clays as a multivariate n</w:t>
      </w:r>
      <w:r>
        <w:rPr>
          <w:color w:val="231F20"/>
          <w:w w:val="105"/>
          <w:sz w:val="14"/>
        </w:rPr>
        <w:t xml:space="preserve">ormal distribution. Cana- </w:t>
      </w:r>
      <w:proofErr w:type="spellStart"/>
      <w:r>
        <w:rPr>
          <w:color w:val="231F20"/>
          <w:w w:val="105"/>
          <w:sz w:val="14"/>
        </w:rPr>
        <w:t>dian</w:t>
      </w:r>
      <w:proofErr w:type="spellEnd"/>
      <w:r>
        <w:rPr>
          <w:color w:val="231F20"/>
          <w:w w:val="105"/>
          <w:sz w:val="14"/>
        </w:rPr>
        <w:t xml:space="preserve"> Geotechnical Journal, </w:t>
      </w:r>
      <w:r>
        <w:rPr>
          <w:rFonts w:ascii="Book Antiqua" w:hAnsi="Book Antiqua"/>
          <w:b/>
          <w:color w:val="231F20"/>
          <w:w w:val="105"/>
          <w:sz w:val="14"/>
        </w:rPr>
        <w:t>51</w:t>
      </w:r>
      <w:r>
        <w:rPr>
          <w:color w:val="231F20"/>
          <w:w w:val="105"/>
          <w:sz w:val="14"/>
        </w:rPr>
        <w:t>(1): 77–91. doi:</w:t>
      </w:r>
      <w:hyperlink r:id="rId66">
        <w:r>
          <w:rPr>
            <w:color w:val="2E3092"/>
            <w:w w:val="105"/>
            <w:sz w:val="14"/>
          </w:rPr>
          <w:t>10.1139/cgj-2012-0259</w:t>
        </w:r>
      </w:hyperlink>
      <w:r>
        <w:rPr>
          <w:color w:val="231F20"/>
          <w:w w:val="105"/>
          <w:sz w:val="14"/>
        </w:rPr>
        <w:t>.</w:t>
      </w:r>
    </w:p>
    <w:p w14:paraId="46825DFB" w14:textId="77777777" w:rsidR="003F41A0" w:rsidRDefault="00BA139E">
      <w:pPr>
        <w:spacing w:line="237" w:lineRule="auto"/>
        <w:ind w:left="370" w:right="685" w:hanging="200"/>
        <w:jc w:val="both"/>
        <w:rPr>
          <w:sz w:val="14"/>
        </w:rPr>
      </w:pPr>
      <w:proofErr w:type="spellStart"/>
      <w:r>
        <w:rPr>
          <w:color w:val="231F20"/>
          <w:w w:val="105"/>
          <w:sz w:val="14"/>
        </w:rPr>
        <w:t>D’Ignazio</w:t>
      </w:r>
      <w:proofErr w:type="spellEnd"/>
      <w:r>
        <w:rPr>
          <w:color w:val="231F20"/>
          <w:w w:val="105"/>
          <w:sz w:val="14"/>
        </w:rPr>
        <w:t xml:space="preserve">, M., Di </w:t>
      </w:r>
      <w:proofErr w:type="spellStart"/>
      <w:r>
        <w:rPr>
          <w:color w:val="231F20"/>
          <w:w w:val="105"/>
          <w:sz w:val="14"/>
        </w:rPr>
        <w:t>Buò</w:t>
      </w:r>
      <w:proofErr w:type="spellEnd"/>
      <w:r>
        <w:rPr>
          <w:color w:val="231F20"/>
          <w:w w:val="105"/>
          <w:sz w:val="14"/>
        </w:rPr>
        <w:t xml:space="preserve">, B., and </w:t>
      </w:r>
      <w:proofErr w:type="spellStart"/>
      <w:r>
        <w:rPr>
          <w:color w:val="231F20"/>
          <w:w w:val="105"/>
          <w:sz w:val="14"/>
        </w:rPr>
        <w:t>Länsivaara</w:t>
      </w:r>
      <w:proofErr w:type="spellEnd"/>
      <w:r>
        <w:rPr>
          <w:color w:val="231F20"/>
          <w:w w:val="105"/>
          <w:sz w:val="14"/>
        </w:rPr>
        <w:t xml:space="preserve">, T. 2015. A study on the behavior </w:t>
      </w:r>
      <w:r>
        <w:rPr>
          <w:color w:val="231F20"/>
          <w:spacing w:val="-8"/>
          <w:w w:val="105"/>
          <w:sz w:val="14"/>
        </w:rPr>
        <w:t xml:space="preserve">of </w:t>
      </w:r>
      <w:r>
        <w:rPr>
          <w:color w:val="231F20"/>
          <w:w w:val="105"/>
          <w:sz w:val="14"/>
        </w:rPr>
        <w:t>weathered</w:t>
      </w:r>
      <w:r>
        <w:rPr>
          <w:color w:val="231F20"/>
          <w:spacing w:val="-6"/>
          <w:w w:val="105"/>
          <w:sz w:val="14"/>
        </w:rPr>
        <w:t xml:space="preserve"> </w:t>
      </w:r>
      <w:r>
        <w:rPr>
          <w:color w:val="231F20"/>
          <w:w w:val="105"/>
          <w:sz w:val="14"/>
        </w:rPr>
        <w:t>clay</w:t>
      </w:r>
      <w:r>
        <w:rPr>
          <w:color w:val="231F20"/>
          <w:spacing w:val="-5"/>
          <w:w w:val="105"/>
          <w:sz w:val="14"/>
        </w:rPr>
        <w:t xml:space="preserve"> </w:t>
      </w:r>
      <w:r>
        <w:rPr>
          <w:color w:val="231F20"/>
          <w:w w:val="105"/>
          <w:sz w:val="14"/>
        </w:rPr>
        <w:t>crust</w:t>
      </w:r>
      <w:r>
        <w:rPr>
          <w:color w:val="231F20"/>
          <w:spacing w:val="-5"/>
          <w:w w:val="105"/>
          <w:sz w:val="14"/>
        </w:rPr>
        <w:t xml:space="preserve"> </w:t>
      </w:r>
      <w:r>
        <w:rPr>
          <w:color w:val="231F20"/>
          <w:w w:val="105"/>
          <w:sz w:val="14"/>
        </w:rPr>
        <w:t>in</w:t>
      </w:r>
      <w:r>
        <w:rPr>
          <w:color w:val="231F20"/>
          <w:spacing w:val="-5"/>
          <w:w w:val="105"/>
          <w:sz w:val="14"/>
        </w:rPr>
        <w:t xml:space="preserve"> </w:t>
      </w:r>
      <w:r>
        <w:rPr>
          <w:color w:val="231F20"/>
          <w:w w:val="105"/>
          <w:sz w:val="14"/>
        </w:rPr>
        <w:t>the</w:t>
      </w:r>
      <w:r>
        <w:rPr>
          <w:color w:val="231F20"/>
          <w:spacing w:val="-5"/>
          <w:w w:val="105"/>
          <w:sz w:val="14"/>
        </w:rPr>
        <w:t xml:space="preserve"> </w:t>
      </w:r>
      <w:proofErr w:type="spellStart"/>
      <w:r>
        <w:rPr>
          <w:color w:val="231F20"/>
          <w:w w:val="105"/>
          <w:sz w:val="14"/>
        </w:rPr>
        <w:t>Perniö</w:t>
      </w:r>
      <w:proofErr w:type="spellEnd"/>
      <w:r>
        <w:rPr>
          <w:color w:val="231F20"/>
          <w:spacing w:val="-6"/>
          <w:w w:val="105"/>
          <w:sz w:val="14"/>
        </w:rPr>
        <w:t xml:space="preserve"> </w:t>
      </w:r>
      <w:r>
        <w:rPr>
          <w:color w:val="231F20"/>
          <w:w w:val="105"/>
          <w:sz w:val="14"/>
        </w:rPr>
        <w:t>failure</w:t>
      </w:r>
      <w:r>
        <w:rPr>
          <w:color w:val="231F20"/>
          <w:spacing w:val="-5"/>
          <w:w w:val="105"/>
          <w:sz w:val="14"/>
        </w:rPr>
        <w:t xml:space="preserve"> </w:t>
      </w:r>
      <w:r>
        <w:rPr>
          <w:color w:val="231F20"/>
          <w:w w:val="105"/>
          <w:sz w:val="14"/>
        </w:rPr>
        <w:t>test.</w:t>
      </w:r>
      <w:r>
        <w:rPr>
          <w:color w:val="231F20"/>
          <w:spacing w:val="-5"/>
          <w:w w:val="105"/>
          <w:sz w:val="14"/>
        </w:rPr>
        <w:t xml:space="preserve"> </w:t>
      </w:r>
      <w:r>
        <w:rPr>
          <w:i/>
          <w:color w:val="231F20"/>
          <w:w w:val="105"/>
          <w:sz w:val="14"/>
        </w:rPr>
        <w:t>In</w:t>
      </w:r>
      <w:r>
        <w:rPr>
          <w:i/>
          <w:color w:val="231F20"/>
          <w:spacing w:val="-5"/>
          <w:w w:val="105"/>
          <w:sz w:val="14"/>
        </w:rPr>
        <w:t xml:space="preserve"> </w:t>
      </w:r>
      <w:r>
        <w:rPr>
          <w:color w:val="231F20"/>
          <w:w w:val="105"/>
          <w:sz w:val="14"/>
        </w:rPr>
        <w:t>Proceedings</w:t>
      </w:r>
      <w:r>
        <w:rPr>
          <w:color w:val="231F20"/>
          <w:spacing w:val="-5"/>
          <w:w w:val="105"/>
          <w:sz w:val="14"/>
        </w:rPr>
        <w:t xml:space="preserve"> </w:t>
      </w:r>
      <w:r>
        <w:rPr>
          <w:color w:val="231F20"/>
          <w:w w:val="105"/>
          <w:sz w:val="14"/>
        </w:rPr>
        <w:t>of</w:t>
      </w:r>
      <w:r>
        <w:rPr>
          <w:color w:val="231F20"/>
          <w:spacing w:val="-6"/>
          <w:w w:val="105"/>
          <w:sz w:val="14"/>
        </w:rPr>
        <w:t xml:space="preserve"> </w:t>
      </w:r>
      <w:r>
        <w:rPr>
          <w:color w:val="231F20"/>
          <w:w w:val="105"/>
          <w:sz w:val="14"/>
        </w:rPr>
        <w:t>XVI</w:t>
      </w:r>
      <w:r>
        <w:rPr>
          <w:color w:val="231F20"/>
          <w:spacing w:val="-5"/>
          <w:w w:val="105"/>
          <w:sz w:val="14"/>
        </w:rPr>
        <w:t xml:space="preserve"> </w:t>
      </w:r>
      <w:r>
        <w:rPr>
          <w:color w:val="231F20"/>
          <w:w w:val="105"/>
          <w:sz w:val="14"/>
        </w:rPr>
        <w:t>ECSMGE, Edinburgh, Scotland, 13–17 September 2015. Vol. 7, pp.</w:t>
      </w:r>
      <w:r>
        <w:rPr>
          <w:color w:val="231F20"/>
          <w:spacing w:val="11"/>
          <w:w w:val="105"/>
          <w:sz w:val="14"/>
        </w:rPr>
        <w:t xml:space="preserve"> </w:t>
      </w:r>
      <w:r>
        <w:rPr>
          <w:color w:val="231F20"/>
          <w:w w:val="105"/>
          <w:sz w:val="14"/>
        </w:rPr>
        <w:t>3639–3644</w:t>
      </w:r>
    </w:p>
    <w:p w14:paraId="46825DFC" w14:textId="77777777" w:rsidR="003F41A0" w:rsidRDefault="00BA139E">
      <w:pPr>
        <w:spacing w:line="237" w:lineRule="auto"/>
        <w:ind w:left="370" w:right="685" w:hanging="200"/>
        <w:jc w:val="both"/>
        <w:rPr>
          <w:sz w:val="14"/>
        </w:rPr>
      </w:pPr>
      <w:proofErr w:type="spellStart"/>
      <w:r>
        <w:rPr>
          <w:color w:val="231F20"/>
          <w:w w:val="105"/>
          <w:sz w:val="14"/>
        </w:rPr>
        <w:t>Gardemeister</w:t>
      </w:r>
      <w:proofErr w:type="spellEnd"/>
      <w:r>
        <w:rPr>
          <w:color w:val="231F20"/>
          <w:w w:val="105"/>
          <w:sz w:val="14"/>
        </w:rPr>
        <w:t xml:space="preserve">, R. 1973. </w:t>
      </w:r>
      <w:proofErr w:type="spellStart"/>
      <w:r>
        <w:rPr>
          <w:color w:val="231F20"/>
          <w:w w:val="105"/>
          <w:sz w:val="14"/>
        </w:rPr>
        <w:t>Hienorakenteisen</w:t>
      </w:r>
      <w:proofErr w:type="spellEnd"/>
      <w:r>
        <w:rPr>
          <w:color w:val="231F20"/>
          <w:w w:val="105"/>
          <w:sz w:val="14"/>
        </w:rPr>
        <w:t xml:space="preserve"> </w:t>
      </w:r>
      <w:proofErr w:type="spellStart"/>
      <w:r>
        <w:rPr>
          <w:color w:val="231F20"/>
          <w:w w:val="105"/>
          <w:sz w:val="14"/>
        </w:rPr>
        <w:t>maalajien</w:t>
      </w:r>
      <w:proofErr w:type="spellEnd"/>
      <w:r>
        <w:rPr>
          <w:color w:val="231F20"/>
          <w:w w:val="105"/>
          <w:sz w:val="14"/>
        </w:rPr>
        <w:t xml:space="preserve"> </w:t>
      </w:r>
      <w:proofErr w:type="spellStart"/>
      <w:r>
        <w:rPr>
          <w:color w:val="231F20"/>
          <w:w w:val="105"/>
          <w:sz w:val="14"/>
        </w:rPr>
        <w:t>geologisia</w:t>
      </w:r>
      <w:proofErr w:type="spellEnd"/>
      <w:r>
        <w:rPr>
          <w:color w:val="231F20"/>
          <w:w w:val="105"/>
          <w:sz w:val="14"/>
        </w:rPr>
        <w:t xml:space="preserve"> ja </w:t>
      </w:r>
      <w:proofErr w:type="spellStart"/>
      <w:r>
        <w:rPr>
          <w:color w:val="231F20"/>
          <w:w w:val="105"/>
          <w:sz w:val="14"/>
        </w:rPr>
        <w:t>geoteknisiä</w:t>
      </w:r>
      <w:proofErr w:type="spellEnd"/>
      <w:r>
        <w:rPr>
          <w:color w:val="231F20"/>
          <w:w w:val="105"/>
          <w:sz w:val="14"/>
        </w:rPr>
        <w:t xml:space="preserve"> </w:t>
      </w:r>
      <w:proofErr w:type="spellStart"/>
      <w:r>
        <w:rPr>
          <w:color w:val="231F20"/>
          <w:w w:val="105"/>
          <w:sz w:val="14"/>
        </w:rPr>
        <w:t>tutkimustuloksia</w:t>
      </w:r>
      <w:proofErr w:type="spellEnd"/>
      <w:r>
        <w:rPr>
          <w:color w:val="231F20"/>
          <w:w w:val="105"/>
          <w:sz w:val="14"/>
        </w:rPr>
        <w:t xml:space="preserve">. </w:t>
      </w:r>
      <w:proofErr w:type="spellStart"/>
      <w:r>
        <w:rPr>
          <w:color w:val="231F20"/>
          <w:w w:val="105"/>
          <w:sz w:val="14"/>
        </w:rPr>
        <w:t>Geotekniikan</w:t>
      </w:r>
      <w:proofErr w:type="spellEnd"/>
      <w:r>
        <w:rPr>
          <w:color w:val="231F20"/>
          <w:w w:val="105"/>
          <w:sz w:val="14"/>
        </w:rPr>
        <w:t xml:space="preserve"> </w:t>
      </w:r>
      <w:proofErr w:type="spellStart"/>
      <w:r>
        <w:rPr>
          <w:color w:val="231F20"/>
          <w:w w:val="105"/>
          <w:sz w:val="14"/>
        </w:rPr>
        <w:t>laboratorio</w:t>
      </w:r>
      <w:proofErr w:type="spellEnd"/>
      <w:r>
        <w:rPr>
          <w:color w:val="231F20"/>
          <w:w w:val="105"/>
          <w:sz w:val="14"/>
        </w:rPr>
        <w:t xml:space="preserve">, Report n.8. VTT </w:t>
      </w:r>
      <w:proofErr w:type="spellStart"/>
      <w:r>
        <w:rPr>
          <w:color w:val="231F20"/>
          <w:w w:val="105"/>
          <w:sz w:val="14"/>
        </w:rPr>
        <w:t>Offsetpaino</w:t>
      </w:r>
      <w:proofErr w:type="spellEnd"/>
      <w:r>
        <w:rPr>
          <w:color w:val="231F20"/>
          <w:w w:val="105"/>
          <w:sz w:val="14"/>
        </w:rPr>
        <w:t xml:space="preserve">. </w:t>
      </w:r>
      <w:proofErr w:type="spellStart"/>
      <w:r>
        <w:rPr>
          <w:color w:val="231F20"/>
          <w:w w:val="105"/>
          <w:sz w:val="14"/>
        </w:rPr>
        <w:t>Otaniemi</w:t>
      </w:r>
      <w:proofErr w:type="spellEnd"/>
      <w:r>
        <w:rPr>
          <w:color w:val="231F20"/>
          <w:w w:val="105"/>
          <w:sz w:val="14"/>
        </w:rPr>
        <w:t>, Helsinki, Finland. ISBN 951-38-0046-6.</w:t>
      </w:r>
    </w:p>
    <w:p w14:paraId="46825DFD" w14:textId="77777777" w:rsidR="003F41A0" w:rsidRDefault="00BA139E">
      <w:pPr>
        <w:spacing w:line="237" w:lineRule="auto"/>
        <w:ind w:left="370" w:right="685" w:hanging="200"/>
        <w:jc w:val="both"/>
        <w:rPr>
          <w:sz w:val="14"/>
        </w:rPr>
      </w:pPr>
      <w:proofErr w:type="spellStart"/>
      <w:r>
        <w:rPr>
          <w:color w:val="231F20"/>
          <w:w w:val="105"/>
          <w:sz w:val="14"/>
        </w:rPr>
        <w:t>Hansbo</w:t>
      </w:r>
      <w:proofErr w:type="spellEnd"/>
      <w:r>
        <w:rPr>
          <w:color w:val="231F20"/>
          <w:w w:val="105"/>
          <w:sz w:val="14"/>
        </w:rPr>
        <w:t>, S. 1957. A new approach to the determination of th</w:t>
      </w:r>
      <w:r>
        <w:rPr>
          <w:color w:val="231F20"/>
          <w:w w:val="105"/>
          <w:sz w:val="14"/>
        </w:rPr>
        <w:t>e shear strength of clay by the fall-cone test. Royal Swedish Geotechnical Institute.</w:t>
      </w:r>
    </w:p>
    <w:p w14:paraId="46825DFE" w14:textId="77777777" w:rsidR="003F41A0" w:rsidRDefault="00BA139E">
      <w:pPr>
        <w:spacing w:line="237" w:lineRule="auto"/>
        <w:ind w:left="370" w:right="685" w:hanging="200"/>
        <w:jc w:val="both"/>
        <w:rPr>
          <w:sz w:val="14"/>
        </w:rPr>
      </w:pPr>
      <w:proofErr w:type="spellStart"/>
      <w:r>
        <w:rPr>
          <w:color w:val="231F20"/>
          <w:w w:val="105"/>
          <w:sz w:val="14"/>
        </w:rPr>
        <w:t>Hoikkala</w:t>
      </w:r>
      <w:proofErr w:type="spellEnd"/>
      <w:r>
        <w:rPr>
          <w:color w:val="231F20"/>
          <w:w w:val="105"/>
          <w:sz w:val="14"/>
        </w:rPr>
        <w:t>, S. 1991. Continuous and incremental loading oedometer tests. M.Sc. thesis, Helsinki University of Technology, Espoo, Finland. [In Finnish.]</w:t>
      </w:r>
    </w:p>
    <w:p w14:paraId="46825DFF" w14:textId="77777777" w:rsidR="003F41A0" w:rsidRDefault="00BA139E">
      <w:pPr>
        <w:spacing w:line="232" w:lineRule="auto"/>
        <w:ind w:left="370" w:right="685" w:hanging="200"/>
        <w:jc w:val="both"/>
        <w:rPr>
          <w:sz w:val="14"/>
        </w:rPr>
      </w:pPr>
      <w:proofErr w:type="spellStart"/>
      <w:r>
        <w:rPr>
          <w:color w:val="231F20"/>
          <w:w w:val="105"/>
          <w:sz w:val="14"/>
        </w:rPr>
        <w:t>Jaky</w:t>
      </w:r>
      <w:proofErr w:type="spellEnd"/>
      <w:r>
        <w:rPr>
          <w:color w:val="231F20"/>
          <w:w w:val="105"/>
          <w:sz w:val="14"/>
        </w:rPr>
        <w:t>, J. 1944. The c</w:t>
      </w:r>
      <w:r>
        <w:rPr>
          <w:color w:val="231F20"/>
          <w:w w:val="105"/>
          <w:sz w:val="14"/>
        </w:rPr>
        <w:t xml:space="preserve">oefﬁcient of earth pressure at rest. Journal of the Society of Hungarian Architects and Engineers, </w:t>
      </w:r>
      <w:r>
        <w:rPr>
          <w:rFonts w:ascii="Book Antiqua" w:hAnsi="Book Antiqua"/>
          <w:b/>
          <w:color w:val="231F20"/>
          <w:w w:val="105"/>
          <w:sz w:val="14"/>
        </w:rPr>
        <w:t>78</w:t>
      </w:r>
      <w:r>
        <w:rPr>
          <w:color w:val="231F20"/>
          <w:w w:val="105"/>
          <w:sz w:val="14"/>
        </w:rPr>
        <w:t>(22): 355–358.</w:t>
      </w:r>
    </w:p>
    <w:p w14:paraId="46825E00" w14:textId="77777777" w:rsidR="003F41A0" w:rsidRDefault="00BA139E">
      <w:pPr>
        <w:spacing w:line="232" w:lineRule="auto"/>
        <w:ind w:left="370" w:right="685" w:hanging="200"/>
        <w:jc w:val="both"/>
        <w:rPr>
          <w:sz w:val="14"/>
        </w:rPr>
      </w:pPr>
      <w:proofErr w:type="spellStart"/>
      <w:r>
        <w:rPr>
          <w:color w:val="231F20"/>
          <w:w w:val="105"/>
          <w:sz w:val="14"/>
        </w:rPr>
        <w:t>Jamiolkowski</w:t>
      </w:r>
      <w:proofErr w:type="spellEnd"/>
      <w:r>
        <w:rPr>
          <w:color w:val="231F20"/>
          <w:w w:val="105"/>
          <w:sz w:val="14"/>
        </w:rPr>
        <w:t xml:space="preserve">, M., Ladd, C.C., Germain, J.T., and </w:t>
      </w:r>
      <w:proofErr w:type="spellStart"/>
      <w:r>
        <w:rPr>
          <w:color w:val="231F20"/>
          <w:w w:val="105"/>
          <w:sz w:val="14"/>
        </w:rPr>
        <w:t>Lancellotta</w:t>
      </w:r>
      <w:proofErr w:type="spellEnd"/>
      <w:r>
        <w:rPr>
          <w:color w:val="231F20"/>
          <w:w w:val="105"/>
          <w:sz w:val="14"/>
        </w:rPr>
        <w:t xml:space="preserve">, R. 1985. New </w:t>
      </w:r>
      <w:proofErr w:type="spellStart"/>
      <w:r>
        <w:rPr>
          <w:color w:val="231F20"/>
          <w:w w:val="105"/>
          <w:sz w:val="14"/>
        </w:rPr>
        <w:t>devel</w:t>
      </w:r>
      <w:proofErr w:type="spellEnd"/>
      <w:r>
        <w:rPr>
          <w:color w:val="231F20"/>
          <w:w w:val="105"/>
          <w:sz w:val="14"/>
        </w:rPr>
        <w:t xml:space="preserve">- </w:t>
      </w:r>
      <w:proofErr w:type="spellStart"/>
      <w:r>
        <w:rPr>
          <w:color w:val="231F20"/>
          <w:w w:val="105"/>
          <w:sz w:val="14"/>
        </w:rPr>
        <w:t>opments</w:t>
      </w:r>
      <w:proofErr w:type="spellEnd"/>
      <w:r>
        <w:rPr>
          <w:color w:val="231F20"/>
          <w:w w:val="105"/>
          <w:sz w:val="14"/>
        </w:rPr>
        <w:t xml:space="preserve"> in ﬁeld and laboratory testing of soils. </w:t>
      </w:r>
      <w:r>
        <w:rPr>
          <w:i/>
          <w:color w:val="231F20"/>
          <w:w w:val="105"/>
          <w:sz w:val="14"/>
        </w:rPr>
        <w:t xml:space="preserve">In </w:t>
      </w:r>
      <w:r>
        <w:rPr>
          <w:color w:val="231F20"/>
          <w:w w:val="105"/>
          <w:sz w:val="14"/>
        </w:rPr>
        <w:t xml:space="preserve">Proceedings of the 11th International Conference on Soil Mechanics and </w:t>
      </w:r>
      <w:proofErr w:type="gramStart"/>
      <w:r>
        <w:rPr>
          <w:color w:val="231F20"/>
          <w:w w:val="105"/>
          <w:sz w:val="14"/>
        </w:rPr>
        <w:t xml:space="preserve">Foundation  </w:t>
      </w:r>
      <w:r>
        <w:rPr>
          <w:color w:val="231F20"/>
          <w:spacing w:val="-2"/>
          <w:w w:val="105"/>
          <w:sz w:val="14"/>
        </w:rPr>
        <w:t>Engineering</w:t>
      </w:r>
      <w:proofErr w:type="gramEnd"/>
      <w:r>
        <w:rPr>
          <w:color w:val="231F20"/>
          <w:spacing w:val="-2"/>
          <w:w w:val="105"/>
          <w:sz w:val="14"/>
        </w:rPr>
        <w:t xml:space="preserve">, </w:t>
      </w:r>
      <w:r>
        <w:rPr>
          <w:color w:val="231F20"/>
          <w:w w:val="105"/>
          <w:sz w:val="14"/>
        </w:rPr>
        <w:t>San Francisco. Vol. 1, pp.</w:t>
      </w:r>
      <w:r>
        <w:rPr>
          <w:color w:val="231F20"/>
          <w:spacing w:val="23"/>
          <w:w w:val="105"/>
          <w:sz w:val="14"/>
        </w:rPr>
        <w:t xml:space="preserve"> </w:t>
      </w:r>
      <w:r>
        <w:rPr>
          <w:color w:val="231F20"/>
          <w:w w:val="105"/>
          <w:sz w:val="14"/>
        </w:rPr>
        <w:t>57–153.</w:t>
      </w:r>
    </w:p>
    <w:p w14:paraId="46825E01" w14:textId="77777777" w:rsidR="003F41A0" w:rsidRDefault="00BA139E">
      <w:pPr>
        <w:spacing w:line="230" w:lineRule="auto"/>
        <w:ind w:left="370" w:right="685" w:hanging="200"/>
        <w:jc w:val="both"/>
        <w:rPr>
          <w:sz w:val="14"/>
        </w:rPr>
      </w:pPr>
      <w:proofErr w:type="spellStart"/>
      <w:r>
        <w:rPr>
          <w:color w:val="231F20"/>
          <w:w w:val="105"/>
          <w:sz w:val="14"/>
        </w:rPr>
        <w:t>Karlsrud</w:t>
      </w:r>
      <w:proofErr w:type="spellEnd"/>
      <w:r>
        <w:rPr>
          <w:color w:val="231F20"/>
          <w:w w:val="105"/>
          <w:sz w:val="14"/>
        </w:rPr>
        <w:t xml:space="preserve">, K., and Hernandez-Martinez, F.G. 2013. Strength and deformation properties of Norwegian clays from laboratory tests on high-quality block </w:t>
      </w:r>
      <w:r>
        <w:rPr>
          <w:color w:val="231F20"/>
          <w:sz w:val="14"/>
        </w:rPr>
        <w:t xml:space="preserve">samples. Canadian Geotechnical Journal, </w:t>
      </w:r>
      <w:r>
        <w:rPr>
          <w:rFonts w:ascii="Book Antiqua" w:hAnsi="Book Antiqua"/>
          <w:b/>
          <w:color w:val="231F20"/>
          <w:sz w:val="14"/>
        </w:rPr>
        <w:t>50</w:t>
      </w:r>
      <w:r>
        <w:rPr>
          <w:color w:val="231F20"/>
          <w:sz w:val="14"/>
        </w:rPr>
        <w:t>(12): 1273–1293. doi:</w:t>
      </w:r>
      <w:hyperlink r:id="rId67">
        <w:r>
          <w:rPr>
            <w:color w:val="2E3092"/>
            <w:sz w:val="14"/>
          </w:rPr>
          <w:t>10.1139/cgj-</w:t>
        </w:r>
      </w:hyperlink>
      <w:r>
        <w:rPr>
          <w:color w:val="2E3092"/>
          <w:sz w:val="14"/>
        </w:rPr>
        <w:t xml:space="preserve"> </w:t>
      </w:r>
      <w:hyperlink r:id="rId68">
        <w:r>
          <w:rPr>
            <w:color w:val="2E3092"/>
            <w:w w:val="105"/>
            <w:sz w:val="14"/>
          </w:rPr>
          <w:t>2013-0298</w:t>
        </w:r>
      </w:hyperlink>
      <w:r>
        <w:rPr>
          <w:color w:val="231F20"/>
          <w:w w:val="105"/>
          <w:sz w:val="14"/>
        </w:rPr>
        <w:t>.</w:t>
      </w:r>
    </w:p>
    <w:p w14:paraId="46825E02" w14:textId="77777777" w:rsidR="003F41A0" w:rsidRDefault="003F41A0">
      <w:pPr>
        <w:spacing w:line="230" w:lineRule="auto"/>
        <w:jc w:val="both"/>
        <w:rPr>
          <w:sz w:val="14"/>
        </w:rPr>
        <w:sectPr w:rsidR="003F41A0">
          <w:type w:val="continuous"/>
          <w:pgSz w:w="12240" w:h="15840"/>
          <w:pgMar w:top="1000" w:right="240" w:bottom="280" w:left="780" w:header="720" w:footer="720" w:gutter="0"/>
          <w:cols w:num="2" w:space="720" w:equalWidth="0">
            <w:col w:w="5213" w:space="147"/>
            <w:col w:w="5860"/>
          </w:cols>
        </w:sectPr>
      </w:pPr>
    </w:p>
    <w:p w14:paraId="46825E03" w14:textId="77777777" w:rsidR="003F41A0" w:rsidRDefault="00BA139E">
      <w:pPr>
        <w:pStyle w:val="a3"/>
        <w:spacing w:before="52" w:line="186" w:lineRule="exact"/>
        <w:ind w:left="170"/>
        <w:rPr>
          <w:i/>
        </w:rPr>
      </w:pPr>
      <w:r>
        <w:rPr>
          <w:color w:val="231F20"/>
          <w:w w:val="105"/>
        </w:rPr>
        <w:t xml:space="preserve">index parameters (PI, LL, </w:t>
      </w:r>
      <w:r>
        <w:rPr>
          <w:i/>
          <w:color w:val="231F20"/>
          <w:w w:val="105"/>
        </w:rPr>
        <w:t>w,</w:t>
      </w:r>
    </w:p>
    <w:p w14:paraId="46825E04" w14:textId="77777777" w:rsidR="003F41A0" w:rsidRDefault="00BA139E">
      <w:pPr>
        <w:spacing w:line="65" w:lineRule="exact"/>
        <w:ind w:left="1807" w:right="932"/>
        <w:jc w:val="center"/>
        <w:rPr>
          <w:sz w:val="11"/>
        </w:rPr>
      </w:pPr>
      <w:r>
        <w:br w:type="column"/>
      </w:r>
      <w:r>
        <w:rPr>
          <w:color w:val="231F20"/>
          <w:w w:val="115"/>
          <w:sz w:val="11"/>
        </w:rPr>
        <w:t>u</w:t>
      </w:r>
    </w:p>
    <w:p w14:paraId="46825E05" w14:textId="77777777" w:rsidR="003F41A0" w:rsidRDefault="00BA139E">
      <w:pPr>
        <w:pStyle w:val="a3"/>
        <w:spacing w:line="173" w:lineRule="exact"/>
        <w:ind w:left="15"/>
      </w:pPr>
      <w:r>
        <w:rPr>
          <w:color w:val="231F20"/>
          <w:w w:val="105"/>
        </w:rPr>
        <w:t>and LI) exists. The only exception is</w:t>
      </w:r>
    </w:p>
    <w:p w14:paraId="46825E06" w14:textId="77777777" w:rsidR="003F41A0" w:rsidRDefault="00BA139E">
      <w:pPr>
        <w:spacing w:before="11" w:line="160" w:lineRule="exact"/>
        <w:ind w:left="370" w:right="613" w:hanging="200"/>
        <w:rPr>
          <w:sz w:val="14"/>
        </w:rPr>
      </w:pPr>
      <w:r>
        <w:br w:type="column"/>
      </w:r>
      <w:proofErr w:type="spellStart"/>
      <w:r>
        <w:rPr>
          <w:color w:val="231F20"/>
          <w:w w:val="105"/>
          <w:sz w:val="14"/>
        </w:rPr>
        <w:t>Kolisoja</w:t>
      </w:r>
      <w:proofErr w:type="spellEnd"/>
      <w:r>
        <w:rPr>
          <w:color w:val="231F20"/>
          <w:w w:val="105"/>
          <w:sz w:val="14"/>
        </w:rPr>
        <w:t xml:space="preserve">, P., </w:t>
      </w:r>
      <w:proofErr w:type="spellStart"/>
      <w:r>
        <w:rPr>
          <w:color w:val="231F20"/>
          <w:w w:val="105"/>
          <w:sz w:val="14"/>
        </w:rPr>
        <w:t>Sahi</w:t>
      </w:r>
      <w:proofErr w:type="spellEnd"/>
      <w:r>
        <w:rPr>
          <w:color w:val="231F20"/>
          <w:w w:val="105"/>
          <w:sz w:val="14"/>
        </w:rPr>
        <w:t xml:space="preserve">, K., and </w:t>
      </w:r>
      <w:proofErr w:type="spellStart"/>
      <w:r>
        <w:rPr>
          <w:color w:val="231F20"/>
          <w:w w:val="105"/>
          <w:sz w:val="14"/>
        </w:rPr>
        <w:t>Hartikainen</w:t>
      </w:r>
      <w:proofErr w:type="spellEnd"/>
      <w:r>
        <w:rPr>
          <w:color w:val="231F20"/>
          <w:w w:val="105"/>
          <w:sz w:val="14"/>
        </w:rPr>
        <w:t xml:space="preserve">, J. 1989. An automatic triaxial-oedometer device. </w:t>
      </w:r>
      <w:r>
        <w:rPr>
          <w:i/>
          <w:color w:val="231F20"/>
          <w:w w:val="105"/>
          <w:sz w:val="14"/>
        </w:rPr>
        <w:t xml:space="preserve">In </w:t>
      </w:r>
      <w:r>
        <w:rPr>
          <w:color w:val="231F20"/>
          <w:w w:val="105"/>
          <w:sz w:val="14"/>
        </w:rPr>
        <w:t xml:space="preserve">Proceedings of the 12th International Conference on Soil </w:t>
      </w:r>
      <w:proofErr w:type="spellStart"/>
      <w:r>
        <w:rPr>
          <w:color w:val="231F20"/>
          <w:w w:val="105"/>
          <w:sz w:val="14"/>
        </w:rPr>
        <w:t>Mechan</w:t>
      </w:r>
      <w:proofErr w:type="spellEnd"/>
      <w:r>
        <w:rPr>
          <w:color w:val="231F20"/>
          <w:w w:val="105"/>
          <w:sz w:val="14"/>
        </w:rPr>
        <w:t>-</w:t>
      </w:r>
    </w:p>
    <w:p w14:paraId="46825E07" w14:textId="77777777" w:rsidR="003F41A0" w:rsidRDefault="003F41A0">
      <w:pPr>
        <w:spacing w:line="160" w:lineRule="exact"/>
        <w:rPr>
          <w:sz w:val="14"/>
        </w:rPr>
        <w:sectPr w:rsidR="003F41A0">
          <w:type w:val="continuous"/>
          <w:pgSz w:w="12240" w:h="15840"/>
          <w:pgMar w:top="1000" w:right="240" w:bottom="280" w:left="780" w:header="720" w:footer="720" w:gutter="0"/>
          <w:cols w:num="3" w:space="720" w:equalWidth="0">
            <w:col w:w="2322" w:space="40"/>
            <w:col w:w="2850" w:space="148"/>
            <w:col w:w="5860"/>
          </w:cols>
        </w:sectPr>
      </w:pPr>
    </w:p>
    <w:p w14:paraId="46825E08" w14:textId="77777777" w:rsidR="003F41A0" w:rsidRDefault="00BA139E">
      <w:pPr>
        <w:pStyle w:val="a3"/>
        <w:spacing w:line="131" w:lineRule="exact"/>
        <w:ind w:left="170"/>
      </w:pPr>
      <w:r>
        <w:pict w14:anchorId="46826866">
          <v:shape id="_x0000_s1062" type="#_x0000_t202" style="position:absolute;left:0;text-align:left;margin-left:.1pt;margin-top:197.7pt;width:21.1pt;height:396.65pt;z-index:251649024;mso-position-horizontal-relative:page;mso-position-vertical-relative:page" filled="f" stroked="f">
            <v:textbox style="layout-flow:vertical;mso-layout-flow-alt:bottom-to-top" inset="0,0,0,0">
              <w:txbxContent>
                <w:p w14:paraId="46826B68" w14:textId="77777777" w:rsidR="003F41A0" w:rsidRDefault="00BA139E">
                  <w:pPr>
                    <w:spacing w:before="67" w:line="168" w:lineRule="auto"/>
                    <w:ind w:left="3052" w:right="1" w:hanging="3033"/>
                    <w:rPr>
                      <w:rFonts w:ascii="Times New Roman"/>
                      <w:sz w:val="20"/>
                    </w:rPr>
                  </w:pPr>
                  <w:hyperlink r:id="rId69">
                    <w:r>
                      <w:rPr>
                        <w:rFonts w:ascii="Times New Roman"/>
                        <w:sz w:val="20"/>
                      </w:rPr>
                      <w:t>Can. Geotech. J</w:t>
                    </w:r>
                    <w:r>
                      <w:rPr>
                        <w:rFonts w:ascii="Times New Roman"/>
                        <w:sz w:val="20"/>
                      </w:rPr>
                      <w:t>.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r>
        <w:pict w14:anchorId="46826867">
          <v:shape id="_x0000_s1061" type="#_x0000_t202" style="position:absolute;left:0;text-align:left;margin-left:288.85pt;margin-top:1.55pt;width:3.45pt;height:6.7pt;z-index:-251628544;mso-position-horizontal-relative:page" filled="f" stroked="f">
            <v:textbox inset="0,0,0,0">
              <w:txbxContent>
                <w:p w14:paraId="46826B69" w14:textId="77777777" w:rsidR="003F41A0" w:rsidRDefault="00BA139E">
                  <w:pPr>
                    <w:spacing w:before="1"/>
                    <w:rPr>
                      <w:sz w:val="11"/>
                    </w:rPr>
                  </w:pPr>
                  <w:r>
                    <w:rPr>
                      <w:color w:val="231F20"/>
                      <w:w w:val="112"/>
                      <w:sz w:val="11"/>
                    </w:rPr>
                    <w:t>u</w:t>
                  </w:r>
                </w:p>
              </w:txbxContent>
            </v:textbox>
            <w10:wrap anchorx="page"/>
          </v:shape>
        </w:pict>
      </w:r>
      <w:r>
        <w:rPr>
          <w:color w:val="231F20"/>
          <w:w w:val="110"/>
        </w:rPr>
        <w:t>observed</w:t>
      </w:r>
      <w:r>
        <w:rPr>
          <w:color w:val="231F20"/>
          <w:spacing w:val="-16"/>
          <w:w w:val="110"/>
        </w:rPr>
        <w:t xml:space="preserve"> </w:t>
      </w:r>
      <w:r>
        <w:rPr>
          <w:color w:val="231F20"/>
          <w:w w:val="110"/>
        </w:rPr>
        <w:t>for</w:t>
      </w:r>
      <w:r>
        <w:rPr>
          <w:color w:val="231F20"/>
          <w:spacing w:val="-16"/>
          <w:w w:val="110"/>
        </w:rPr>
        <w:t xml:space="preserve"> </w:t>
      </w:r>
      <w:r>
        <w:rPr>
          <w:i/>
          <w:color w:val="231F20"/>
          <w:w w:val="110"/>
        </w:rPr>
        <w:t>S</w:t>
      </w:r>
      <w:r>
        <w:rPr>
          <w:color w:val="231F20"/>
          <w:w w:val="110"/>
          <w:vertAlign w:val="subscript"/>
        </w:rPr>
        <w:t>t</w:t>
      </w:r>
      <w:r>
        <w:rPr>
          <w:color w:val="231F20"/>
          <w:w w:val="110"/>
        </w:rPr>
        <w:t>,</w:t>
      </w:r>
      <w:r>
        <w:rPr>
          <w:color w:val="231F20"/>
          <w:spacing w:val="-15"/>
          <w:w w:val="110"/>
        </w:rPr>
        <w:t xml:space="preserve"> </w:t>
      </w:r>
      <w:r>
        <w:rPr>
          <w:color w:val="231F20"/>
          <w:w w:val="110"/>
        </w:rPr>
        <w:t>which</w:t>
      </w:r>
      <w:r>
        <w:rPr>
          <w:color w:val="231F20"/>
          <w:spacing w:val="-16"/>
          <w:w w:val="110"/>
        </w:rPr>
        <w:t xml:space="preserve"> </w:t>
      </w:r>
      <w:r>
        <w:rPr>
          <w:color w:val="231F20"/>
          <w:w w:val="110"/>
        </w:rPr>
        <w:t>seems</w:t>
      </w:r>
      <w:r>
        <w:rPr>
          <w:color w:val="231F20"/>
          <w:spacing w:val="-15"/>
          <w:w w:val="110"/>
        </w:rPr>
        <w:t xml:space="preserve"> </w:t>
      </w:r>
      <w:r>
        <w:rPr>
          <w:color w:val="231F20"/>
          <w:w w:val="110"/>
        </w:rPr>
        <w:t>to</w:t>
      </w:r>
      <w:r>
        <w:rPr>
          <w:color w:val="231F20"/>
          <w:spacing w:val="-16"/>
          <w:w w:val="110"/>
        </w:rPr>
        <w:t xml:space="preserve"> </w:t>
      </w:r>
      <w:r>
        <w:rPr>
          <w:color w:val="231F20"/>
          <w:w w:val="110"/>
        </w:rPr>
        <w:t>have</w:t>
      </w:r>
      <w:r>
        <w:rPr>
          <w:color w:val="231F20"/>
          <w:spacing w:val="-15"/>
          <w:w w:val="110"/>
        </w:rPr>
        <w:t xml:space="preserve"> </w:t>
      </w:r>
      <w:r>
        <w:rPr>
          <w:color w:val="231F20"/>
          <w:w w:val="110"/>
        </w:rPr>
        <w:t>a</w:t>
      </w:r>
      <w:r>
        <w:rPr>
          <w:color w:val="231F20"/>
          <w:spacing w:val="-16"/>
          <w:w w:val="110"/>
        </w:rPr>
        <w:t xml:space="preserve"> </w:t>
      </w:r>
      <w:r>
        <w:rPr>
          <w:color w:val="231F20"/>
          <w:w w:val="110"/>
        </w:rPr>
        <w:t>negligible</w:t>
      </w:r>
      <w:r>
        <w:rPr>
          <w:color w:val="231F20"/>
          <w:spacing w:val="-15"/>
          <w:w w:val="110"/>
        </w:rPr>
        <w:t xml:space="preserve"> </w:t>
      </w:r>
      <w:r>
        <w:rPr>
          <w:color w:val="231F20"/>
          <w:w w:val="110"/>
        </w:rPr>
        <w:t>inﬂuence</w:t>
      </w:r>
      <w:r>
        <w:rPr>
          <w:color w:val="231F20"/>
          <w:spacing w:val="-16"/>
          <w:w w:val="110"/>
        </w:rPr>
        <w:t xml:space="preserve"> </w:t>
      </w:r>
      <w:r>
        <w:rPr>
          <w:color w:val="231F20"/>
          <w:w w:val="110"/>
        </w:rPr>
        <w:t>on</w:t>
      </w:r>
      <w:r>
        <w:rPr>
          <w:color w:val="231F20"/>
          <w:spacing w:val="-15"/>
          <w:w w:val="110"/>
        </w:rPr>
        <w:t xml:space="preserve"> </w:t>
      </w:r>
      <w:proofErr w:type="spellStart"/>
      <w:r>
        <w:rPr>
          <w:i/>
          <w:color w:val="231F20"/>
          <w:w w:val="110"/>
        </w:rPr>
        <w:t>s</w:t>
      </w:r>
      <w:r>
        <w:rPr>
          <w:color w:val="231F20"/>
          <w:w w:val="110"/>
          <w:vertAlign w:val="superscript"/>
        </w:rPr>
        <w:t>FV</w:t>
      </w:r>
      <w:bookmarkStart w:id="71" w:name="_bookmark55"/>
      <w:bookmarkEnd w:id="71"/>
      <w:proofErr w:type="spellEnd"/>
      <w:r>
        <w:rPr>
          <w:color w:val="231F20"/>
          <w:w w:val="110"/>
        </w:rPr>
        <w:t>.</w:t>
      </w:r>
    </w:p>
    <w:p w14:paraId="46825E09" w14:textId="77777777" w:rsidR="003F41A0" w:rsidRDefault="00BA139E">
      <w:pPr>
        <w:pStyle w:val="a3"/>
        <w:spacing w:before="4" w:line="244" w:lineRule="auto"/>
        <w:ind w:left="170" w:right="38"/>
        <w:jc w:val="both"/>
      </w:pPr>
      <w:r>
        <w:rPr>
          <w:color w:val="231F20"/>
          <w:w w:val="105"/>
        </w:rPr>
        <w:t xml:space="preserve">On the contrary, the mobilized undrained shear strength </w:t>
      </w:r>
      <w:proofErr w:type="spellStart"/>
      <w:r>
        <w:rPr>
          <w:i/>
          <w:color w:val="231F20"/>
          <w:w w:val="105"/>
        </w:rPr>
        <w:t>s</w:t>
      </w:r>
      <w:r>
        <w:rPr>
          <w:color w:val="231F20"/>
          <w:w w:val="105"/>
          <w:vertAlign w:val="subscript"/>
        </w:rPr>
        <w:t>u</w:t>
      </w:r>
      <w:proofErr w:type="spellEnd"/>
      <w:r>
        <w:rPr>
          <w:color w:val="231F20"/>
          <w:w w:val="105"/>
        </w:rPr>
        <w:t xml:space="preserve">(mob) seems to be mainly dependent on OCR and not signiﬁcantly </w:t>
      </w:r>
      <w:proofErr w:type="spellStart"/>
      <w:r>
        <w:rPr>
          <w:color w:val="231F20"/>
          <w:w w:val="105"/>
        </w:rPr>
        <w:t>af</w:t>
      </w:r>
      <w:proofErr w:type="spellEnd"/>
      <w:r>
        <w:rPr>
          <w:color w:val="231F20"/>
          <w:w w:val="105"/>
        </w:rPr>
        <w:t xml:space="preserve">- </w:t>
      </w:r>
      <w:proofErr w:type="spellStart"/>
      <w:r>
        <w:rPr>
          <w:color w:val="231F20"/>
          <w:w w:val="105"/>
        </w:rPr>
        <w:t>fected</w:t>
      </w:r>
      <w:proofErr w:type="spellEnd"/>
      <w:r>
        <w:rPr>
          <w:color w:val="231F20"/>
          <w:w w:val="105"/>
        </w:rPr>
        <w:t xml:space="preserve"> by index parameters.</w:t>
      </w:r>
    </w:p>
    <w:p w14:paraId="46825E0A" w14:textId="77777777" w:rsidR="003F41A0" w:rsidRDefault="00BA139E">
      <w:pPr>
        <w:pStyle w:val="a3"/>
        <w:spacing w:before="2" w:line="244" w:lineRule="auto"/>
        <w:ind w:left="170" w:right="38" w:firstLine="170"/>
        <w:jc w:val="both"/>
      </w:pPr>
      <w:r>
        <w:rPr>
          <w:color w:val="231F20"/>
          <w:w w:val="105"/>
        </w:rPr>
        <w:t xml:space="preserve">Another independent clay database of Scandinavian clays </w:t>
      </w:r>
      <w:bookmarkStart w:id="72" w:name="_bookmark60"/>
      <w:bookmarkEnd w:id="72"/>
      <w:r>
        <w:rPr>
          <w:color w:val="231F20"/>
          <w:spacing w:val="-8"/>
          <w:w w:val="105"/>
        </w:rPr>
        <w:t xml:space="preserve">is </w:t>
      </w:r>
      <w:r>
        <w:rPr>
          <w:color w:val="231F20"/>
          <w:w w:val="105"/>
        </w:rPr>
        <w:t>compiled to validate the new equations. Cons</w:t>
      </w:r>
      <w:r>
        <w:rPr>
          <w:color w:val="231F20"/>
          <w:w w:val="105"/>
        </w:rPr>
        <w:t xml:space="preserve">istency of the </w:t>
      </w:r>
      <w:r>
        <w:rPr>
          <w:color w:val="231F20"/>
          <w:spacing w:val="-5"/>
          <w:w w:val="105"/>
        </w:rPr>
        <w:t xml:space="preserve">new </w:t>
      </w:r>
      <w:r>
        <w:rPr>
          <w:color w:val="231F20"/>
          <w:w w:val="105"/>
        </w:rPr>
        <w:t>transformation models is checked by (</w:t>
      </w:r>
      <w:proofErr w:type="spellStart"/>
      <w:r>
        <w:rPr>
          <w:i/>
          <w:color w:val="231F20"/>
          <w:w w:val="105"/>
        </w:rPr>
        <w:t>i</w:t>
      </w:r>
      <w:proofErr w:type="spellEnd"/>
      <w:r>
        <w:rPr>
          <w:color w:val="231F20"/>
          <w:w w:val="105"/>
        </w:rPr>
        <w:t xml:space="preserve">) evaluating bias </w:t>
      </w:r>
      <w:bookmarkStart w:id="73" w:name="_bookmark58"/>
      <w:bookmarkEnd w:id="73"/>
      <w:r>
        <w:rPr>
          <w:color w:val="231F20"/>
          <w:w w:val="105"/>
        </w:rPr>
        <w:t xml:space="preserve">factors and coefﬁcients of variation associated with the validation </w:t>
      </w:r>
      <w:bookmarkStart w:id="74" w:name="_bookmark59"/>
      <w:bookmarkEnd w:id="74"/>
      <w:r>
        <w:rPr>
          <w:color w:val="231F20"/>
          <w:spacing w:val="-4"/>
          <w:w w:val="105"/>
        </w:rPr>
        <w:t xml:space="preserve">data- </w:t>
      </w:r>
      <w:r>
        <w:rPr>
          <w:color w:val="231F20"/>
          <w:w w:val="105"/>
        </w:rPr>
        <w:t>base and (</w:t>
      </w:r>
      <w:r>
        <w:rPr>
          <w:i/>
          <w:color w:val="231F20"/>
          <w:w w:val="105"/>
        </w:rPr>
        <w:t>ii</w:t>
      </w:r>
      <w:r>
        <w:rPr>
          <w:color w:val="231F20"/>
          <w:w w:val="105"/>
        </w:rPr>
        <w:t xml:space="preserve">) comparison with existing transformation models </w:t>
      </w:r>
      <w:r>
        <w:rPr>
          <w:color w:val="231F20"/>
          <w:spacing w:val="-5"/>
          <w:w w:val="105"/>
        </w:rPr>
        <w:t xml:space="preserve">for </w:t>
      </w:r>
      <w:r>
        <w:rPr>
          <w:color w:val="231F20"/>
          <w:w w:val="105"/>
        </w:rPr>
        <w:t>undrained shear strength of Swedish and No</w:t>
      </w:r>
      <w:r>
        <w:rPr>
          <w:color w:val="231F20"/>
          <w:w w:val="105"/>
        </w:rPr>
        <w:t xml:space="preserve">rwegian clays. </w:t>
      </w:r>
      <w:bookmarkStart w:id="75" w:name="_bookmark57"/>
      <w:bookmarkEnd w:id="75"/>
      <w:r>
        <w:rPr>
          <w:color w:val="231F20"/>
          <w:spacing w:val="-3"/>
          <w:w w:val="105"/>
        </w:rPr>
        <w:t xml:space="preserve">Con- </w:t>
      </w:r>
      <w:proofErr w:type="spellStart"/>
      <w:r>
        <w:rPr>
          <w:color w:val="231F20"/>
          <w:w w:val="105"/>
        </w:rPr>
        <w:t>sistency</w:t>
      </w:r>
      <w:proofErr w:type="spellEnd"/>
      <w:r>
        <w:rPr>
          <w:color w:val="231F20"/>
          <w:spacing w:val="-7"/>
          <w:w w:val="105"/>
        </w:rPr>
        <w:t xml:space="preserve"> </w:t>
      </w:r>
      <w:r>
        <w:rPr>
          <w:color w:val="231F20"/>
          <w:w w:val="105"/>
        </w:rPr>
        <w:t>is</w:t>
      </w:r>
      <w:r>
        <w:rPr>
          <w:color w:val="231F20"/>
          <w:spacing w:val="-7"/>
          <w:w w:val="105"/>
        </w:rPr>
        <w:t xml:space="preserve"> </w:t>
      </w:r>
      <w:r>
        <w:rPr>
          <w:color w:val="231F20"/>
          <w:w w:val="105"/>
        </w:rPr>
        <w:t>clearly</w:t>
      </w:r>
      <w:r>
        <w:rPr>
          <w:color w:val="231F20"/>
          <w:spacing w:val="-7"/>
          <w:w w:val="105"/>
        </w:rPr>
        <w:t xml:space="preserve"> </w:t>
      </w:r>
      <w:r>
        <w:rPr>
          <w:color w:val="231F20"/>
          <w:w w:val="105"/>
        </w:rPr>
        <w:t>revealed</w:t>
      </w:r>
      <w:r>
        <w:rPr>
          <w:color w:val="231F20"/>
          <w:spacing w:val="-7"/>
          <w:w w:val="105"/>
        </w:rPr>
        <w:t xml:space="preserve"> </w:t>
      </w:r>
      <w:r>
        <w:rPr>
          <w:color w:val="231F20"/>
          <w:w w:val="105"/>
        </w:rPr>
        <w:t>by</w:t>
      </w:r>
      <w:r>
        <w:rPr>
          <w:color w:val="231F20"/>
          <w:spacing w:val="-7"/>
          <w:w w:val="105"/>
        </w:rPr>
        <w:t xml:space="preserve"> </w:t>
      </w:r>
      <w:r>
        <w:rPr>
          <w:color w:val="231F20"/>
          <w:w w:val="105"/>
        </w:rPr>
        <w:t>the</w:t>
      </w:r>
      <w:r>
        <w:rPr>
          <w:color w:val="231F20"/>
          <w:spacing w:val="-7"/>
          <w:w w:val="105"/>
        </w:rPr>
        <w:t xml:space="preserve"> </w:t>
      </w:r>
      <w:r>
        <w:rPr>
          <w:color w:val="231F20"/>
          <w:w w:val="105"/>
        </w:rPr>
        <w:t>validation</w:t>
      </w:r>
      <w:r>
        <w:rPr>
          <w:color w:val="231F20"/>
          <w:spacing w:val="-7"/>
          <w:w w:val="105"/>
        </w:rPr>
        <w:t xml:space="preserve"> </w:t>
      </w:r>
      <w:r>
        <w:rPr>
          <w:color w:val="231F20"/>
          <w:w w:val="105"/>
        </w:rPr>
        <w:t>process.</w:t>
      </w:r>
      <w:r>
        <w:rPr>
          <w:color w:val="231F20"/>
          <w:spacing w:val="-7"/>
          <w:w w:val="105"/>
        </w:rPr>
        <w:t xml:space="preserve"> </w:t>
      </w:r>
      <w:r>
        <w:rPr>
          <w:color w:val="231F20"/>
          <w:w w:val="105"/>
        </w:rPr>
        <w:t>In</w:t>
      </w:r>
      <w:r>
        <w:rPr>
          <w:color w:val="231F20"/>
          <w:spacing w:val="-7"/>
          <w:w w:val="105"/>
        </w:rPr>
        <w:t xml:space="preserve"> </w:t>
      </w:r>
      <w:r>
        <w:rPr>
          <w:color w:val="231F20"/>
          <w:w w:val="105"/>
        </w:rPr>
        <w:t xml:space="preserve">particular, the new transformation models result in overall less biased </w:t>
      </w:r>
      <w:bookmarkStart w:id="76" w:name="_bookmark56"/>
      <w:bookmarkEnd w:id="76"/>
      <w:r>
        <w:rPr>
          <w:color w:val="231F20"/>
          <w:spacing w:val="-4"/>
          <w:w w:val="105"/>
        </w:rPr>
        <w:t xml:space="preserve">than </w:t>
      </w:r>
      <w:r>
        <w:rPr>
          <w:color w:val="231F20"/>
          <w:w w:val="105"/>
        </w:rPr>
        <w:t xml:space="preserve">the existing ones, showing coefﬁcients of variation lower </w:t>
      </w:r>
      <w:r>
        <w:rPr>
          <w:color w:val="231F20"/>
          <w:spacing w:val="-4"/>
          <w:w w:val="105"/>
        </w:rPr>
        <w:t xml:space="preserve">than </w:t>
      </w:r>
      <w:r>
        <w:rPr>
          <w:color w:val="231F20"/>
          <w:w w:val="105"/>
        </w:rPr>
        <w:t>0.30.</w:t>
      </w:r>
    </w:p>
    <w:p w14:paraId="46825E0B" w14:textId="77777777" w:rsidR="003F41A0" w:rsidRDefault="00BA139E">
      <w:pPr>
        <w:pStyle w:val="1"/>
        <w:spacing w:before="161"/>
      </w:pPr>
      <w:bookmarkStart w:id="77" w:name="Acknowledgements"/>
      <w:bookmarkEnd w:id="77"/>
      <w:r>
        <w:rPr>
          <w:color w:val="231F20"/>
        </w:rPr>
        <w:t>Acknowledgements</w:t>
      </w:r>
    </w:p>
    <w:p w14:paraId="46825E0C" w14:textId="77777777" w:rsidR="003F41A0" w:rsidRDefault="00BA139E">
      <w:pPr>
        <w:pStyle w:val="a3"/>
        <w:spacing w:before="20" w:line="244" w:lineRule="auto"/>
        <w:ind w:left="170" w:right="38" w:firstLine="170"/>
        <w:jc w:val="both"/>
      </w:pPr>
      <w:r>
        <w:rPr>
          <w:color w:val="231F20"/>
          <w:w w:val="105"/>
        </w:rPr>
        <w:t xml:space="preserve">The authors acknowledge Matteo </w:t>
      </w:r>
      <w:proofErr w:type="spellStart"/>
      <w:r>
        <w:rPr>
          <w:color w:val="231F20"/>
          <w:w w:val="105"/>
        </w:rPr>
        <w:t>Maggioni</w:t>
      </w:r>
      <w:proofErr w:type="spellEnd"/>
      <w:r>
        <w:rPr>
          <w:color w:val="231F20"/>
          <w:w w:val="105"/>
        </w:rPr>
        <w:t>, from the</w:t>
      </w:r>
      <w:bookmarkStart w:id="78" w:name="_bookmark61"/>
      <w:bookmarkEnd w:id="78"/>
      <w:r>
        <w:rPr>
          <w:color w:val="231F20"/>
          <w:w w:val="105"/>
        </w:rPr>
        <w:t xml:space="preserve"> </w:t>
      </w:r>
      <w:bookmarkStart w:id="79" w:name="_bookmark63"/>
      <w:bookmarkEnd w:id="79"/>
      <w:r>
        <w:rPr>
          <w:color w:val="231F20"/>
          <w:w w:val="105"/>
        </w:rPr>
        <w:t xml:space="preserve">Depart- </w:t>
      </w:r>
      <w:proofErr w:type="spellStart"/>
      <w:r>
        <w:rPr>
          <w:color w:val="231F20"/>
          <w:w w:val="105"/>
        </w:rPr>
        <w:t>ment</w:t>
      </w:r>
      <w:proofErr w:type="spellEnd"/>
      <w:r>
        <w:rPr>
          <w:color w:val="231F20"/>
          <w:w w:val="105"/>
        </w:rPr>
        <w:t xml:space="preserve"> of Electrical and Electronic Engineering at Imperial </w:t>
      </w:r>
      <w:bookmarkStart w:id="80" w:name="_bookmark62"/>
      <w:bookmarkEnd w:id="80"/>
      <w:r>
        <w:rPr>
          <w:color w:val="231F20"/>
          <w:w w:val="105"/>
        </w:rPr>
        <w:t xml:space="preserve">College of London for his support with the regression </w:t>
      </w:r>
      <w:r>
        <w:rPr>
          <w:color w:val="231F20"/>
          <w:w w:val="105"/>
        </w:rPr>
        <w:t>analyses presented in this work. A special thank you is also given to the reviewers for their helpful comments on the manuscript.</w:t>
      </w:r>
    </w:p>
    <w:p w14:paraId="46825E0D" w14:textId="77777777" w:rsidR="003F41A0" w:rsidRDefault="00BA139E">
      <w:pPr>
        <w:spacing w:line="157" w:lineRule="exact"/>
        <w:ind w:left="370"/>
        <w:rPr>
          <w:sz w:val="14"/>
        </w:rPr>
      </w:pPr>
      <w:r>
        <w:br w:type="column"/>
      </w:r>
      <w:proofErr w:type="spellStart"/>
      <w:r>
        <w:rPr>
          <w:color w:val="231F20"/>
          <w:w w:val="105"/>
          <w:sz w:val="14"/>
        </w:rPr>
        <w:t>ics</w:t>
      </w:r>
      <w:proofErr w:type="spellEnd"/>
      <w:r>
        <w:rPr>
          <w:color w:val="231F20"/>
          <w:w w:val="105"/>
          <w:sz w:val="14"/>
        </w:rPr>
        <w:t xml:space="preserve"> and Foundation Engineering. pp. 61–64.</w:t>
      </w:r>
    </w:p>
    <w:p w14:paraId="46825E0E" w14:textId="77777777" w:rsidR="003F41A0" w:rsidRDefault="00BA139E">
      <w:pPr>
        <w:spacing w:before="2" w:line="232" w:lineRule="auto"/>
        <w:ind w:left="370" w:right="685" w:hanging="200"/>
        <w:jc w:val="both"/>
        <w:rPr>
          <w:sz w:val="14"/>
        </w:rPr>
      </w:pPr>
      <w:proofErr w:type="spellStart"/>
      <w:r>
        <w:rPr>
          <w:color w:val="231F20"/>
          <w:w w:val="105"/>
          <w:sz w:val="14"/>
        </w:rPr>
        <w:t>Kulhawy</w:t>
      </w:r>
      <w:proofErr w:type="spellEnd"/>
      <w:r>
        <w:rPr>
          <w:color w:val="231F20"/>
          <w:w w:val="105"/>
          <w:sz w:val="14"/>
        </w:rPr>
        <w:t xml:space="preserve">, F.H., and Mayne, P.W. 1990. Manual on estimating soil properties </w:t>
      </w:r>
      <w:r>
        <w:rPr>
          <w:color w:val="231F20"/>
          <w:spacing w:val="-4"/>
          <w:w w:val="105"/>
          <w:sz w:val="14"/>
        </w:rPr>
        <w:t xml:space="preserve">for </w:t>
      </w:r>
      <w:r>
        <w:rPr>
          <w:color w:val="231F20"/>
          <w:w w:val="105"/>
          <w:sz w:val="14"/>
        </w:rPr>
        <w:t>foun</w:t>
      </w:r>
      <w:r>
        <w:rPr>
          <w:color w:val="231F20"/>
          <w:w w:val="105"/>
          <w:sz w:val="14"/>
        </w:rPr>
        <w:t>dation</w:t>
      </w:r>
      <w:r>
        <w:rPr>
          <w:color w:val="231F20"/>
          <w:spacing w:val="-23"/>
          <w:w w:val="105"/>
          <w:sz w:val="14"/>
        </w:rPr>
        <w:t xml:space="preserve"> </w:t>
      </w:r>
      <w:r>
        <w:rPr>
          <w:color w:val="231F20"/>
          <w:w w:val="105"/>
          <w:sz w:val="14"/>
        </w:rPr>
        <w:t>design</w:t>
      </w:r>
      <w:r>
        <w:rPr>
          <w:color w:val="231F20"/>
          <w:spacing w:val="-23"/>
          <w:w w:val="105"/>
          <w:sz w:val="14"/>
        </w:rPr>
        <w:t xml:space="preserve"> </w:t>
      </w:r>
      <w:r>
        <w:rPr>
          <w:color w:val="231F20"/>
          <w:w w:val="105"/>
          <w:sz w:val="14"/>
        </w:rPr>
        <w:t>(No.</w:t>
      </w:r>
      <w:r>
        <w:rPr>
          <w:color w:val="231F20"/>
          <w:spacing w:val="-23"/>
          <w:w w:val="105"/>
          <w:sz w:val="14"/>
        </w:rPr>
        <w:t xml:space="preserve"> </w:t>
      </w:r>
      <w:r>
        <w:rPr>
          <w:color w:val="231F20"/>
          <w:w w:val="105"/>
          <w:sz w:val="14"/>
        </w:rPr>
        <w:t>EPRI-EL-6800).</w:t>
      </w:r>
      <w:r>
        <w:rPr>
          <w:color w:val="231F20"/>
          <w:spacing w:val="-23"/>
          <w:w w:val="105"/>
          <w:sz w:val="14"/>
        </w:rPr>
        <w:t xml:space="preserve"> </w:t>
      </w:r>
      <w:r>
        <w:rPr>
          <w:i/>
          <w:color w:val="231F20"/>
          <w:w w:val="105"/>
          <w:sz w:val="14"/>
        </w:rPr>
        <w:t>Prepared</w:t>
      </w:r>
      <w:r>
        <w:rPr>
          <w:i/>
          <w:color w:val="231F20"/>
          <w:spacing w:val="-22"/>
          <w:w w:val="105"/>
          <w:sz w:val="14"/>
        </w:rPr>
        <w:t xml:space="preserve"> </w:t>
      </w:r>
      <w:r>
        <w:rPr>
          <w:i/>
          <w:color w:val="231F20"/>
          <w:w w:val="105"/>
          <w:sz w:val="14"/>
        </w:rPr>
        <w:t>by</w:t>
      </w:r>
      <w:r>
        <w:rPr>
          <w:i/>
          <w:color w:val="231F20"/>
          <w:spacing w:val="-23"/>
          <w:w w:val="105"/>
          <w:sz w:val="14"/>
        </w:rPr>
        <w:t xml:space="preserve"> </w:t>
      </w:r>
      <w:r>
        <w:rPr>
          <w:color w:val="231F20"/>
          <w:w w:val="105"/>
          <w:sz w:val="14"/>
        </w:rPr>
        <w:t>Cornell</w:t>
      </w:r>
      <w:r>
        <w:rPr>
          <w:color w:val="231F20"/>
          <w:spacing w:val="-23"/>
          <w:w w:val="105"/>
          <w:sz w:val="14"/>
        </w:rPr>
        <w:t xml:space="preserve"> </w:t>
      </w:r>
      <w:r>
        <w:rPr>
          <w:color w:val="231F20"/>
          <w:w w:val="105"/>
          <w:sz w:val="14"/>
        </w:rPr>
        <w:t>University</w:t>
      </w:r>
      <w:r>
        <w:rPr>
          <w:color w:val="231F20"/>
          <w:spacing w:val="-23"/>
          <w:w w:val="105"/>
          <w:sz w:val="14"/>
        </w:rPr>
        <w:t xml:space="preserve"> </w:t>
      </w:r>
      <w:r>
        <w:rPr>
          <w:color w:val="231F20"/>
          <w:w w:val="105"/>
          <w:sz w:val="14"/>
        </w:rPr>
        <w:t xml:space="preserve">Geotech- </w:t>
      </w:r>
      <w:proofErr w:type="spellStart"/>
      <w:r>
        <w:rPr>
          <w:color w:val="231F20"/>
          <w:w w:val="105"/>
          <w:sz w:val="14"/>
        </w:rPr>
        <w:t>nical</w:t>
      </w:r>
      <w:proofErr w:type="spellEnd"/>
      <w:r>
        <w:rPr>
          <w:color w:val="231F20"/>
          <w:w w:val="105"/>
          <w:sz w:val="14"/>
        </w:rPr>
        <w:t xml:space="preserve"> Engineering Group, Ithaca, New York, for Electric Power Research Institute, Palo Alto,</w:t>
      </w:r>
      <w:r>
        <w:rPr>
          <w:color w:val="231F20"/>
          <w:spacing w:val="18"/>
          <w:w w:val="105"/>
          <w:sz w:val="14"/>
        </w:rPr>
        <w:t xml:space="preserve"> </w:t>
      </w:r>
      <w:r>
        <w:rPr>
          <w:color w:val="231F20"/>
          <w:w w:val="105"/>
          <w:sz w:val="14"/>
        </w:rPr>
        <w:t>Calif.</w:t>
      </w:r>
    </w:p>
    <w:p w14:paraId="46825E0F" w14:textId="77777777" w:rsidR="003F41A0" w:rsidRDefault="00BA139E">
      <w:pPr>
        <w:spacing w:before="3" w:line="232" w:lineRule="auto"/>
        <w:ind w:left="370" w:right="685" w:hanging="200"/>
        <w:jc w:val="both"/>
        <w:rPr>
          <w:sz w:val="14"/>
        </w:rPr>
      </w:pPr>
      <w:r>
        <w:rPr>
          <w:color w:val="231F20"/>
          <w:w w:val="105"/>
          <w:sz w:val="14"/>
        </w:rPr>
        <w:t xml:space="preserve">La Rochelle, P., Trak, B., </w:t>
      </w:r>
      <w:proofErr w:type="spellStart"/>
      <w:r>
        <w:rPr>
          <w:color w:val="231F20"/>
          <w:w w:val="105"/>
          <w:sz w:val="14"/>
        </w:rPr>
        <w:t>Tavenas</w:t>
      </w:r>
      <w:proofErr w:type="spellEnd"/>
      <w:r>
        <w:rPr>
          <w:color w:val="231F20"/>
          <w:w w:val="105"/>
          <w:sz w:val="14"/>
        </w:rPr>
        <w:t>, F., and Roy, M. 1974. Failure of a test embank</w:t>
      </w:r>
      <w:r>
        <w:rPr>
          <w:color w:val="231F20"/>
          <w:w w:val="105"/>
          <w:sz w:val="14"/>
        </w:rPr>
        <w:t xml:space="preserve">- </w:t>
      </w:r>
      <w:proofErr w:type="spellStart"/>
      <w:r>
        <w:rPr>
          <w:color w:val="231F20"/>
          <w:w w:val="105"/>
          <w:sz w:val="14"/>
        </w:rPr>
        <w:t>ment</w:t>
      </w:r>
      <w:proofErr w:type="spellEnd"/>
      <w:r>
        <w:rPr>
          <w:color w:val="231F20"/>
          <w:w w:val="105"/>
          <w:sz w:val="14"/>
        </w:rPr>
        <w:t xml:space="preserve"> on a sensitive Champlain clay deposit. Canadian Geotechnical Journal, </w:t>
      </w:r>
      <w:r>
        <w:rPr>
          <w:rFonts w:ascii="Book Antiqua" w:hAnsi="Book Antiqua"/>
          <w:b/>
          <w:color w:val="231F20"/>
          <w:w w:val="105"/>
          <w:sz w:val="14"/>
        </w:rPr>
        <w:t>11</w:t>
      </w:r>
      <w:r>
        <w:rPr>
          <w:color w:val="231F20"/>
          <w:w w:val="105"/>
          <w:sz w:val="14"/>
        </w:rPr>
        <w:t>(1): 142–164. doi:</w:t>
      </w:r>
      <w:hyperlink r:id="rId70">
        <w:r>
          <w:rPr>
            <w:color w:val="2E3092"/>
            <w:w w:val="105"/>
            <w:sz w:val="14"/>
          </w:rPr>
          <w:t>10.1139/t74-009</w:t>
        </w:r>
      </w:hyperlink>
      <w:r>
        <w:rPr>
          <w:color w:val="231F20"/>
          <w:w w:val="105"/>
          <w:sz w:val="14"/>
        </w:rPr>
        <w:t>.</w:t>
      </w:r>
    </w:p>
    <w:p w14:paraId="46825E10" w14:textId="77777777" w:rsidR="003F41A0" w:rsidRDefault="00BA139E">
      <w:pPr>
        <w:spacing w:before="2" w:line="162" w:lineRule="exact"/>
        <w:ind w:left="170"/>
        <w:rPr>
          <w:sz w:val="14"/>
        </w:rPr>
      </w:pPr>
      <w:r>
        <w:rPr>
          <w:color w:val="231F20"/>
          <w:w w:val="105"/>
          <w:sz w:val="14"/>
        </w:rPr>
        <w:t xml:space="preserve">Ladd, C.C., and </w:t>
      </w:r>
      <w:proofErr w:type="spellStart"/>
      <w:r>
        <w:rPr>
          <w:color w:val="231F20"/>
          <w:w w:val="105"/>
          <w:sz w:val="14"/>
        </w:rPr>
        <w:t>Foott</w:t>
      </w:r>
      <w:proofErr w:type="spellEnd"/>
      <w:r>
        <w:rPr>
          <w:color w:val="231F20"/>
          <w:w w:val="105"/>
          <w:sz w:val="14"/>
        </w:rPr>
        <w:t>, R. 1974. New design procedure for stability of soft clays.</w:t>
      </w:r>
    </w:p>
    <w:p w14:paraId="46825E11" w14:textId="77777777" w:rsidR="003F41A0" w:rsidRDefault="00BA139E">
      <w:pPr>
        <w:spacing w:line="168" w:lineRule="exact"/>
        <w:ind w:left="370"/>
        <w:rPr>
          <w:sz w:val="14"/>
        </w:rPr>
      </w:pPr>
      <w:r>
        <w:rPr>
          <w:color w:val="231F20"/>
          <w:w w:val="105"/>
          <w:sz w:val="14"/>
        </w:rPr>
        <w:t xml:space="preserve">Journal of the Geotechnical Engineering Division, ASCE, </w:t>
      </w:r>
      <w:r>
        <w:rPr>
          <w:rFonts w:ascii="Book Antiqua" w:hAnsi="Book Antiqua"/>
          <w:b/>
          <w:color w:val="231F20"/>
          <w:w w:val="105"/>
          <w:sz w:val="14"/>
        </w:rPr>
        <w:t>100</w:t>
      </w:r>
      <w:r>
        <w:rPr>
          <w:color w:val="231F20"/>
          <w:w w:val="105"/>
          <w:sz w:val="14"/>
        </w:rPr>
        <w:t>(7): 763–786.</w:t>
      </w:r>
    </w:p>
    <w:p w14:paraId="46825E12" w14:textId="77777777" w:rsidR="003F41A0" w:rsidRDefault="00BA139E">
      <w:pPr>
        <w:spacing w:before="4" w:line="232" w:lineRule="auto"/>
        <w:ind w:left="370" w:right="686" w:hanging="200"/>
        <w:jc w:val="both"/>
        <w:rPr>
          <w:sz w:val="14"/>
        </w:rPr>
      </w:pPr>
      <w:proofErr w:type="spellStart"/>
      <w:r>
        <w:rPr>
          <w:color w:val="231F20"/>
          <w:w w:val="105"/>
          <w:sz w:val="14"/>
        </w:rPr>
        <w:t>Länsivaara</w:t>
      </w:r>
      <w:proofErr w:type="spellEnd"/>
      <w:r>
        <w:rPr>
          <w:color w:val="231F20"/>
          <w:w w:val="105"/>
          <w:sz w:val="14"/>
        </w:rPr>
        <w:t>,</w:t>
      </w:r>
      <w:r>
        <w:rPr>
          <w:color w:val="231F20"/>
          <w:spacing w:val="-2"/>
          <w:w w:val="105"/>
          <w:sz w:val="14"/>
        </w:rPr>
        <w:t xml:space="preserve"> </w:t>
      </w:r>
      <w:r>
        <w:rPr>
          <w:color w:val="231F20"/>
          <w:w w:val="105"/>
          <w:sz w:val="14"/>
        </w:rPr>
        <w:t>T.</w:t>
      </w:r>
      <w:r>
        <w:rPr>
          <w:color w:val="231F20"/>
          <w:spacing w:val="-2"/>
          <w:w w:val="105"/>
          <w:sz w:val="14"/>
        </w:rPr>
        <w:t xml:space="preserve"> </w:t>
      </w:r>
      <w:r>
        <w:rPr>
          <w:color w:val="231F20"/>
          <w:w w:val="105"/>
          <w:sz w:val="14"/>
        </w:rPr>
        <w:t>1999.</w:t>
      </w:r>
      <w:r>
        <w:rPr>
          <w:color w:val="231F20"/>
          <w:spacing w:val="-2"/>
          <w:w w:val="105"/>
          <w:sz w:val="14"/>
        </w:rPr>
        <w:t xml:space="preserve"> </w:t>
      </w:r>
      <w:r>
        <w:rPr>
          <w:color w:val="231F20"/>
          <w:w w:val="105"/>
          <w:sz w:val="14"/>
        </w:rPr>
        <w:t>A</w:t>
      </w:r>
      <w:r>
        <w:rPr>
          <w:color w:val="231F20"/>
          <w:spacing w:val="-2"/>
          <w:w w:val="105"/>
          <w:sz w:val="14"/>
        </w:rPr>
        <w:t xml:space="preserve"> </w:t>
      </w:r>
      <w:r>
        <w:rPr>
          <w:color w:val="231F20"/>
          <w:w w:val="105"/>
          <w:sz w:val="14"/>
        </w:rPr>
        <w:t>study</w:t>
      </w:r>
      <w:r>
        <w:rPr>
          <w:color w:val="231F20"/>
          <w:spacing w:val="-2"/>
          <w:w w:val="105"/>
          <w:sz w:val="14"/>
        </w:rPr>
        <w:t xml:space="preserve"> </w:t>
      </w:r>
      <w:r>
        <w:rPr>
          <w:color w:val="231F20"/>
          <w:w w:val="105"/>
          <w:sz w:val="14"/>
        </w:rPr>
        <w:t>of</w:t>
      </w:r>
      <w:r>
        <w:rPr>
          <w:color w:val="231F20"/>
          <w:spacing w:val="-2"/>
          <w:w w:val="105"/>
          <w:sz w:val="14"/>
        </w:rPr>
        <w:t xml:space="preserve"> </w:t>
      </w:r>
      <w:r>
        <w:rPr>
          <w:color w:val="231F20"/>
          <w:w w:val="105"/>
          <w:sz w:val="14"/>
        </w:rPr>
        <w:t>the</w:t>
      </w:r>
      <w:r>
        <w:rPr>
          <w:color w:val="231F20"/>
          <w:spacing w:val="-2"/>
          <w:w w:val="105"/>
          <w:sz w:val="14"/>
        </w:rPr>
        <w:t xml:space="preserve"> </w:t>
      </w:r>
      <w:r>
        <w:rPr>
          <w:color w:val="231F20"/>
          <w:w w:val="105"/>
          <w:sz w:val="14"/>
        </w:rPr>
        <w:t>mechanical</w:t>
      </w:r>
      <w:r>
        <w:rPr>
          <w:color w:val="231F20"/>
          <w:spacing w:val="-1"/>
          <w:w w:val="105"/>
          <w:sz w:val="14"/>
        </w:rPr>
        <w:t xml:space="preserve"> </w:t>
      </w:r>
      <w:r>
        <w:rPr>
          <w:color w:val="231F20"/>
          <w:w w:val="105"/>
          <w:sz w:val="14"/>
        </w:rPr>
        <w:t>behavior</w:t>
      </w:r>
      <w:r>
        <w:rPr>
          <w:color w:val="231F20"/>
          <w:spacing w:val="-2"/>
          <w:w w:val="105"/>
          <w:sz w:val="14"/>
        </w:rPr>
        <w:t xml:space="preserve"> </w:t>
      </w:r>
      <w:r>
        <w:rPr>
          <w:color w:val="231F20"/>
          <w:w w:val="105"/>
          <w:sz w:val="14"/>
        </w:rPr>
        <w:t>of</w:t>
      </w:r>
      <w:r>
        <w:rPr>
          <w:color w:val="231F20"/>
          <w:spacing w:val="-2"/>
          <w:w w:val="105"/>
          <w:sz w:val="14"/>
        </w:rPr>
        <w:t xml:space="preserve"> </w:t>
      </w:r>
      <w:r>
        <w:rPr>
          <w:color w:val="231F20"/>
          <w:w w:val="105"/>
          <w:sz w:val="14"/>
        </w:rPr>
        <w:t>soft</w:t>
      </w:r>
      <w:r>
        <w:rPr>
          <w:color w:val="231F20"/>
          <w:spacing w:val="-2"/>
          <w:w w:val="105"/>
          <w:sz w:val="14"/>
        </w:rPr>
        <w:t xml:space="preserve"> </w:t>
      </w:r>
      <w:r>
        <w:rPr>
          <w:color w:val="231F20"/>
          <w:w w:val="105"/>
          <w:sz w:val="14"/>
        </w:rPr>
        <w:t>clay.</w:t>
      </w:r>
      <w:r>
        <w:rPr>
          <w:color w:val="231F20"/>
          <w:spacing w:val="-2"/>
          <w:w w:val="105"/>
          <w:sz w:val="14"/>
        </w:rPr>
        <w:t xml:space="preserve"> </w:t>
      </w:r>
      <w:r>
        <w:rPr>
          <w:color w:val="231F20"/>
          <w:w w:val="105"/>
          <w:sz w:val="14"/>
        </w:rPr>
        <w:t>Ph.D.</w:t>
      </w:r>
      <w:r>
        <w:rPr>
          <w:color w:val="231F20"/>
          <w:spacing w:val="-2"/>
          <w:w w:val="105"/>
          <w:sz w:val="14"/>
        </w:rPr>
        <w:t xml:space="preserve"> </w:t>
      </w:r>
      <w:r>
        <w:rPr>
          <w:color w:val="231F20"/>
          <w:w w:val="105"/>
          <w:sz w:val="14"/>
        </w:rPr>
        <w:t>thesis, Norwegian University of Science and Technology,</w:t>
      </w:r>
      <w:r>
        <w:rPr>
          <w:color w:val="231F20"/>
          <w:spacing w:val="7"/>
          <w:w w:val="105"/>
          <w:sz w:val="14"/>
        </w:rPr>
        <w:t xml:space="preserve"> </w:t>
      </w:r>
      <w:r>
        <w:rPr>
          <w:color w:val="231F20"/>
          <w:w w:val="105"/>
          <w:sz w:val="14"/>
        </w:rPr>
        <w:t>Trondheim.</w:t>
      </w:r>
    </w:p>
    <w:p w14:paraId="46825E13" w14:textId="77777777" w:rsidR="003F41A0" w:rsidRDefault="00BA139E">
      <w:pPr>
        <w:spacing w:before="3" w:line="230" w:lineRule="auto"/>
        <w:ind w:left="370" w:right="685" w:hanging="200"/>
        <w:jc w:val="both"/>
        <w:rPr>
          <w:sz w:val="14"/>
        </w:rPr>
      </w:pPr>
      <w:r>
        <w:rPr>
          <w:color w:val="231F20"/>
          <w:w w:val="105"/>
          <w:sz w:val="14"/>
        </w:rPr>
        <w:t xml:space="preserve">Larsson, R. 1980. Undrained shear strength in stability calculation of embank- </w:t>
      </w:r>
      <w:proofErr w:type="spellStart"/>
      <w:r>
        <w:rPr>
          <w:color w:val="231F20"/>
          <w:w w:val="105"/>
          <w:sz w:val="14"/>
        </w:rPr>
        <w:t>ments</w:t>
      </w:r>
      <w:proofErr w:type="spellEnd"/>
      <w:r>
        <w:rPr>
          <w:color w:val="231F20"/>
          <w:w w:val="105"/>
          <w:sz w:val="14"/>
        </w:rPr>
        <w:t xml:space="preserve"> and foundations on soft clays. Canadian Geotechnical Journal, </w:t>
      </w:r>
      <w:r>
        <w:rPr>
          <w:rFonts w:ascii="Book Antiqua" w:hAnsi="Book Antiqua"/>
          <w:b/>
          <w:color w:val="231F20"/>
          <w:w w:val="105"/>
          <w:sz w:val="14"/>
        </w:rPr>
        <w:t>17</w:t>
      </w:r>
      <w:r>
        <w:rPr>
          <w:color w:val="231F20"/>
          <w:w w:val="105"/>
          <w:sz w:val="14"/>
        </w:rPr>
        <w:t>(4): 591–602. doi:</w:t>
      </w:r>
      <w:hyperlink r:id="rId71">
        <w:r>
          <w:rPr>
            <w:color w:val="2E3092"/>
            <w:w w:val="105"/>
            <w:sz w:val="14"/>
          </w:rPr>
          <w:t>10.1139/t80-066</w:t>
        </w:r>
      </w:hyperlink>
      <w:r>
        <w:rPr>
          <w:color w:val="231F20"/>
          <w:w w:val="105"/>
          <w:sz w:val="14"/>
        </w:rPr>
        <w:t>.</w:t>
      </w:r>
    </w:p>
    <w:p w14:paraId="46825E14" w14:textId="77777777" w:rsidR="003F41A0" w:rsidRDefault="00BA139E">
      <w:pPr>
        <w:spacing w:before="10" w:line="232" w:lineRule="auto"/>
        <w:ind w:left="370" w:right="685" w:hanging="200"/>
        <w:jc w:val="both"/>
        <w:rPr>
          <w:sz w:val="14"/>
        </w:rPr>
      </w:pPr>
      <w:r>
        <w:rPr>
          <w:color w:val="231F20"/>
          <w:w w:val="105"/>
          <w:sz w:val="14"/>
        </w:rPr>
        <w:t>Larsson,</w:t>
      </w:r>
      <w:r>
        <w:rPr>
          <w:color w:val="231F20"/>
          <w:spacing w:val="-5"/>
          <w:w w:val="105"/>
          <w:sz w:val="14"/>
        </w:rPr>
        <w:t xml:space="preserve"> </w:t>
      </w:r>
      <w:r>
        <w:rPr>
          <w:color w:val="231F20"/>
          <w:w w:val="105"/>
          <w:sz w:val="14"/>
        </w:rPr>
        <w:t>R.,</w:t>
      </w:r>
      <w:r>
        <w:rPr>
          <w:color w:val="231F20"/>
          <w:spacing w:val="-4"/>
          <w:w w:val="105"/>
          <w:sz w:val="14"/>
        </w:rPr>
        <w:t xml:space="preserve"> </w:t>
      </w:r>
      <w:r>
        <w:rPr>
          <w:color w:val="231F20"/>
          <w:w w:val="105"/>
          <w:sz w:val="14"/>
        </w:rPr>
        <w:t>and</w:t>
      </w:r>
      <w:r>
        <w:rPr>
          <w:color w:val="231F20"/>
          <w:spacing w:val="-5"/>
          <w:w w:val="105"/>
          <w:sz w:val="14"/>
        </w:rPr>
        <w:t xml:space="preserve"> </w:t>
      </w:r>
      <w:proofErr w:type="spellStart"/>
      <w:r>
        <w:rPr>
          <w:color w:val="231F20"/>
          <w:w w:val="105"/>
          <w:sz w:val="14"/>
        </w:rPr>
        <w:t>Mulabdic</w:t>
      </w:r>
      <w:proofErr w:type="spellEnd"/>
      <w:r>
        <w:rPr>
          <w:color w:val="231F20"/>
          <w:w w:val="105"/>
          <w:sz w:val="14"/>
        </w:rPr>
        <w:t>,</w:t>
      </w:r>
      <w:r>
        <w:rPr>
          <w:color w:val="231F20"/>
          <w:spacing w:val="-4"/>
          <w:w w:val="105"/>
          <w:sz w:val="14"/>
        </w:rPr>
        <w:t xml:space="preserve"> </w:t>
      </w:r>
      <w:r>
        <w:rPr>
          <w:color w:val="231F20"/>
          <w:w w:val="105"/>
          <w:sz w:val="14"/>
        </w:rPr>
        <w:t>M.</w:t>
      </w:r>
      <w:r>
        <w:rPr>
          <w:color w:val="231F20"/>
          <w:spacing w:val="-5"/>
          <w:w w:val="105"/>
          <w:sz w:val="14"/>
        </w:rPr>
        <w:t xml:space="preserve"> </w:t>
      </w:r>
      <w:r>
        <w:rPr>
          <w:color w:val="231F20"/>
          <w:w w:val="105"/>
          <w:sz w:val="14"/>
        </w:rPr>
        <w:t>1991.</w:t>
      </w:r>
      <w:r>
        <w:rPr>
          <w:color w:val="231F20"/>
          <w:spacing w:val="-4"/>
          <w:w w:val="105"/>
          <w:sz w:val="14"/>
        </w:rPr>
        <w:t xml:space="preserve"> </w:t>
      </w:r>
      <w:r>
        <w:rPr>
          <w:color w:val="231F20"/>
          <w:w w:val="105"/>
          <w:sz w:val="14"/>
        </w:rPr>
        <w:t>Piezocone</w:t>
      </w:r>
      <w:r>
        <w:rPr>
          <w:color w:val="231F20"/>
          <w:spacing w:val="-5"/>
          <w:w w:val="105"/>
          <w:sz w:val="14"/>
        </w:rPr>
        <w:t xml:space="preserve"> </w:t>
      </w:r>
      <w:r>
        <w:rPr>
          <w:color w:val="231F20"/>
          <w:w w:val="105"/>
          <w:sz w:val="14"/>
        </w:rPr>
        <w:t>tests</w:t>
      </w:r>
      <w:r>
        <w:rPr>
          <w:color w:val="231F20"/>
          <w:spacing w:val="-4"/>
          <w:w w:val="105"/>
          <w:sz w:val="14"/>
        </w:rPr>
        <w:t xml:space="preserve"> </w:t>
      </w:r>
      <w:r>
        <w:rPr>
          <w:color w:val="231F20"/>
          <w:w w:val="105"/>
          <w:sz w:val="14"/>
        </w:rPr>
        <w:t>in</w:t>
      </w:r>
      <w:r>
        <w:rPr>
          <w:color w:val="231F20"/>
          <w:spacing w:val="-5"/>
          <w:w w:val="105"/>
          <w:sz w:val="14"/>
        </w:rPr>
        <w:t xml:space="preserve"> </w:t>
      </w:r>
      <w:r>
        <w:rPr>
          <w:color w:val="231F20"/>
          <w:w w:val="105"/>
          <w:sz w:val="14"/>
        </w:rPr>
        <w:t>clay.</w:t>
      </w:r>
      <w:r>
        <w:rPr>
          <w:color w:val="231F20"/>
          <w:spacing w:val="-4"/>
          <w:w w:val="105"/>
          <w:sz w:val="14"/>
        </w:rPr>
        <w:t xml:space="preserve"> </w:t>
      </w:r>
      <w:r>
        <w:rPr>
          <w:color w:val="231F20"/>
          <w:w w:val="105"/>
          <w:sz w:val="14"/>
        </w:rPr>
        <w:t>Swedish</w:t>
      </w:r>
      <w:r>
        <w:rPr>
          <w:color w:val="231F20"/>
          <w:spacing w:val="-5"/>
          <w:w w:val="105"/>
          <w:sz w:val="14"/>
        </w:rPr>
        <w:t xml:space="preserve"> </w:t>
      </w:r>
      <w:r>
        <w:rPr>
          <w:color w:val="231F20"/>
          <w:spacing w:val="-2"/>
          <w:w w:val="105"/>
          <w:sz w:val="14"/>
        </w:rPr>
        <w:t xml:space="preserve">Geotechnical </w:t>
      </w:r>
      <w:r>
        <w:rPr>
          <w:color w:val="231F20"/>
          <w:w w:val="110"/>
          <w:sz w:val="14"/>
        </w:rPr>
        <w:t>Institute, Linköping, Sweden. Report No.</w:t>
      </w:r>
      <w:r>
        <w:rPr>
          <w:color w:val="231F20"/>
          <w:spacing w:val="11"/>
          <w:w w:val="110"/>
          <w:sz w:val="14"/>
        </w:rPr>
        <w:t xml:space="preserve"> </w:t>
      </w:r>
      <w:r>
        <w:rPr>
          <w:color w:val="231F20"/>
          <w:w w:val="110"/>
          <w:sz w:val="14"/>
        </w:rPr>
        <w:t>42.</w:t>
      </w:r>
    </w:p>
    <w:p w14:paraId="46825E15" w14:textId="77777777" w:rsidR="003F41A0" w:rsidRDefault="00BA139E">
      <w:pPr>
        <w:spacing w:before="2" w:line="232" w:lineRule="auto"/>
        <w:ind w:left="370" w:right="685" w:hanging="200"/>
        <w:jc w:val="both"/>
        <w:rPr>
          <w:sz w:val="14"/>
        </w:rPr>
      </w:pPr>
      <w:r>
        <w:rPr>
          <w:color w:val="231F20"/>
          <w:w w:val="110"/>
          <w:sz w:val="14"/>
        </w:rPr>
        <w:t xml:space="preserve">Larsson, R., </w:t>
      </w:r>
      <w:proofErr w:type="spellStart"/>
      <w:r>
        <w:rPr>
          <w:color w:val="231F20"/>
          <w:w w:val="110"/>
          <w:sz w:val="14"/>
        </w:rPr>
        <w:t>Sällfors</w:t>
      </w:r>
      <w:proofErr w:type="spellEnd"/>
      <w:r>
        <w:rPr>
          <w:color w:val="231F20"/>
          <w:w w:val="110"/>
          <w:sz w:val="14"/>
        </w:rPr>
        <w:t xml:space="preserve">, G., Bengtsson, P.E., </w:t>
      </w:r>
      <w:proofErr w:type="spellStart"/>
      <w:r>
        <w:rPr>
          <w:color w:val="231F20"/>
          <w:w w:val="110"/>
          <w:sz w:val="14"/>
        </w:rPr>
        <w:t>Alén</w:t>
      </w:r>
      <w:proofErr w:type="spellEnd"/>
      <w:r>
        <w:rPr>
          <w:color w:val="231F20"/>
          <w:w w:val="110"/>
          <w:sz w:val="14"/>
        </w:rPr>
        <w:t xml:space="preserve">, C., Bergdahl, U, and Eriksson, </w:t>
      </w:r>
      <w:r>
        <w:rPr>
          <w:color w:val="231F20"/>
          <w:spacing w:val="-9"/>
          <w:w w:val="110"/>
          <w:sz w:val="14"/>
        </w:rPr>
        <w:t xml:space="preserve">L. </w:t>
      </w:r>
      <w:r>
        <w:rPr>
          <w:color w:val="231F20"/>
          <w:w w:val="110"/>
          <w:sz w:val="14"/>
        </w:rPr>
        <w:t>2007.</w:t>
      </w:r>
      <w:r>
        <w:rPr>
          <w:color w:val="231F20"/>
          <w:spacing w:val="-12"/>
          <w:w w:val="110"/>
          <w:sz w:val="14"/>
        </w:rPr>
        <w:t xml:space="preserve"> </w:t>
      </w:r>
      <w:proofErr w:type="spellStart"/>
      <w:r>
        <w:rPr>
          <w:color w:val="231F20"/>
          <w:w w:val="110"/>
          <w:sz w:val="14"/>
        </w:rPr>
        <w:t>Skjuvhällfasthet</w:t>
      </w:r>
      <w:proofErr w:type="spellEnd"/>
      <w:r>
        <w:rPr>
          <w:color w:val="231F20"/>
          <w:w w:val="110"/>
          <w:sz w:val="14"/>
        </w:rPr>
        <w:t>:</w:t>
      </w:r>
      <w:r>
        <w:rPr>
          <w:color w:val="231F20"/>
          <w:spacing w:val="-12"/>
          <w:w w:val="110"/>
          <w:sz w:val="14"/>
        </w:rPr>
        <w:t xml:space="preserve"> </w:t>
      </w:r>
      <w:proofErr w:type="spellStart"/>
      <w:r>
        <w:rPr>
          <w:color w:val="231F20"/>
          <w:w w:val="110"/>
          <w:sz w:val="14"/>
        </w:rPr>
        <w:t>utvärdering</w:t>
      </w:r>
      <w:proofErr w:type="spellEnd"/>
      <w:r>
        <w:rPr>
          <w:color w:val="231F20"/>
          <w:spacing w:val="-12"/>
          <w:w w:val="110"/>
          <w:sz w:val="14"/>
        </w:rPr>
        <w:t xml:space="preserve"> </w:t>
      </w:r>
      <w:r>
        <w:rPr>
          <w:color w:val="231F20"/>
          <w:w w:val="110"/>
          <w:sz w:val="14"/>
        </w:rPr>
        <w:t>I</w:t>
      </w:r>
      <w:r>
        <w:rPr>
          <w:color w:val="231F20"/>
          <w:spacing w:val="-11"/>
          <w:w w:val="110"/>
          <w:sz w:val="14"/>
        </w:rPr>
        <w:t xml:space="preserve"> </w:t>
      </w:r>
      <w:proofErr w:type="spellStart"/>
      <w:r>
        <w:rPr>
          <w:color w:val="231F20"/>
          <w:w w:val="110"/>
          <w:sz w:val="14"/>
        </w:rPr>
        <w:t>kohesionsjord</w:t>
      </w:r>
      <w:proofErr w:type="spellEnd"/>
      <w:r>
        <w:rPr>
          <w:color w:val="231F20"/>
          <w:w w:val="110"/>
          <w:sz w:val="14"/>
        </w:rPr>
        <w:t>.</w:t>
      </w:r>
      <w:r>
        <w:rPr>
          <w:color w:val="231F20"/>
          <w:spacing w:val="-12"/>
          <w:w w:val="110"/>
          <w:sz w:val="14"/>
        </w:rPr>
        <w:t xml:space="preserve"> </w:t>
      </w:r>
      <w:r>
        <w:rPr>
          <w:color w:val="231F20"/>
          <w:w w:val="110"/>
          <w:sz w:val="14"/>
        </w:rPr>
        <w:t>2nd</w:t>
      </w:r>
      <w:r>
        <w:rPr>
          <w:color w:val="231F20"/>
          <w:spacing w:val="-12"/>
          <w:w w:val="110"/>
          <w:sz w:val="14"/>
        </w:rPr>
        <w:t xml:space="preserve"> </w:t>
      </w:r>
      <w:r>
        <w:rPr>
          <w:color w:val="231F20"/>
          <w:w w:val="110"/>
          <w:sz w:val="14"/>
        </w:rPr>
        <w:t>ed.</w:t>
      </w:r>
      <w:r>
        <w:rPr>
          <w:color w:val="231F20"/>
          <w:spacing w:val="-12"/>
          <w:w w:val="110"/>
          <w:sz w:val="14"/>
        </w:rPr>
        <w:t xml:space="preserve"> </w:t>
      </w:r>
      <w:r>
        <w:rPr>
          <w:color w:val="231F20"/>
          <w:w w:val="110"/>
          <w:sz w:val="14"/>
        </w:rPr>
        <w:t>Information</w:t>
      </w:r>
      <w:r>
        <w:rPr>
          <w:color w:val="231F20"/>
          <w:spacing w:val="-11"/>
          <w:w w:val="110"/>
          <w:sz w:val="14"/>
        </w:rPr>
        <w:t xml:space="preserve"> </w:t>
      </w:r>
      <w:r>
        <w:rPr>
          <w:color w:val="231F20"/>
          <w:spacing w:val="-7"/>
          <w:w w:val="110"/>
          <w:sz w:val="14"/>
        </w:rPr>
        <w:t xml:space="preserve">3, </w:t>
      </w:r>
      <w:r>
        <w:rPr>
          <w:color w:val="231F20"/>
          <w:w w:val="110"/>
          <w:sz w:val="14"/>
        </w:rPr>
        <w:t>Swedish Geotechnical Institute (SGI), Linköping,</w:t>
      </w:r>
      <w:r>
        <w:rPr>
          <w:color w:val="231F20"/>
          <w:spacing w:val="1"/>
          <w:w w:val="110"/>
          <w:sz w:val="14"/>
        </w:rPr>
        <w:t xml:space="preserve"> </w:t>
      </w:r>
      <w:r>
        <w:rPr>
          <w:color w:val="231F20"/>
          <w:w w:val="110"/>
          <w:sz w:val="14"/>
        </w:rPr>
        <w:t>Sweden.</w:t>
      </w:r>
    </w:p>
    <w:p w14:paraId="46825E16" w14:textId="77777777" w:rsidR="003F41A0" w:rsidRDefault="00BA139E">
      <w:pPr>
        <w:spacing w:before="4" w:line="230" w:lineRule="auto"/>
        <w:ind w:left="370" w:right="685" w:hanging="200"/>
        <w:jc w:val="both"/>
        <w:rPr>
          <w:sz w:val="14"/>
        </w:rPr>
      </w:pPr>
      <w:r>
        <w:rPr>
          <w:color w:val="231F20"/>
          <w:w w:val="105"/>
          <w:sz w:val="14"/>
        </w:rPr>
        <w:t xml:space="preserve">Lefebvre, G., </w:t>
      </w:r>
      <w:proofErr w:type="spellStart"/>
      <w:r>
        <w:rPr>
          <w:color w:val="231F20"/>
          <w:w w:val="105"/>
          <w:sz w:val="14"/>
        </w:rPr>
        <w:t>Paré</w:t>
      </w:r>
      <w:proofErr w:type="spellEnd"/>
      <w:r>
        <w:rPr>
          <w:color w:val="231F20"/>
          <w:w w:val="105"/>
          <w:sz w:val="14"/>
        </w:rPr>
        <w:t xml:space="preserve">, J.-J., and </w:t>
      </w:r>
      <w:proofErr w:type="spellStart"/>
      <w:r>
        <w:rPr>
          <w:color w:val="231F20"/>
          <w:w w:val="105"/>
          <w:sz w:val="14"/>
        </w:rPr>
        <w:t>Dascal</w:t>
      </w:r>
      <w:proofErr w:type="spellEnd"/>
      <w:r>
        <w:rPr>
          <w:color w:val="231F20"/>
          <w:w w:val="105"/>
          <w:sz w:val="14"/>
        </w:rPr>
        <w:t xml:space="preserve">, </w:t>
      </w:r>
      <w:r>
        <w:rPr>
          <w:color w:val="231F20"/>
          <w:w w:val="105"/>
          <w:sz w:val="14"/>
        </w:rPr>
        <w:t xml:space="preserve">O. 1987. Undrained shear strength in </w:t>
      </w:r>
      <w:proofErr w:type="gramStart"/>
      <w:r>
        <w:rPr>
          <w:color w:val="231F20"/>
          <w:w w:val="105"/>
          <w:sz w:val="14"/>
        </w:rPr>
        <w:t>the  surﬁcial</w:t>
      </w:r>
      <w:proofErr w:type="gramEnd"/>
      <w:r>
        <w:rPr>
          <w:color w:val="231F20"/>
          <w:w w:val="105"/>
          <w:sz w:val="14"/>
        </w:rPr>
        <w:t xml:space="preserve"> weathered crust. Canadian Geotechnical Journal, </w:t>
      </w:r>
      <w:r>
        <w:rPr>
          <w:rFonts w:ascii="Book Antiqua" w:hAnsi="Book Antiqua"/>
          <w:b/>
          <w:color w:val="231F20"/>
          <w:w w:val="105"/>
          <w:sz w:val="14"/>
        </w:rPr>
        <w:t>24</w:t>
      </w:r>
      <w:r>
        <w:rPr>
          <w:color w:val="231F20"/>
          <w:w w:val="105"/>
          <w:sz w:val="14"/>
        </w:rPr>
        <w:t xml:space="preserve">(1): 23–34. </w:t>
      </w:r>
      <w:proofErr w:type="spellStart"/>
      <w:r>
        <w:rPr>
          <w:color w:val="231F20"/>
          <w:w w:val="105"/>
          <w:sz w:val="14"/>
        </w:rPr>
        <w:t>doi</w:t>
      </w:r>
      <w:proofErr w:type="spellEnd"/>
      <w:r>
        <w:rPr>
          <w:color w:val="231F20"/>
          <w:w w:val="105"/>
          <w:sz w:val="14"/>
        </w:rPr>
        <w:t xml:space="preserve">: </w:t>
      </w:r>
      <w:hyperlink r:id="rId72">
        <w:r>
          <w:rPr>
            <w:color w:val="2E3092"/>
            <w:w w:val="105"/>
            <w:sz w:val="14"/>
          </w:rPr>
          <w:t>10.1139/t87-003</w:t>
        </w:r>
      </w:hyperlink>
      <w:r>
        <w:rPr>
          <w:color w:val="231F20"/>
          <w:w w:val="105"/>
          <w:sz w:val="14"/>
        </w:rPr>
        <w:t>.</w:t>
      </w:r>
    </w:p>
    <w:p w14:paraId="46825E17" w14:textId="77777777" w:rsidR="003F41A0" w:rsidRDefault="00BA139E">
      <w:pPr>
        <w:spacing w:before="10" w:line="232" w:lineRule="auto"/>
        <w:ind w:left="370" w:right="685" w:hanging="200"/>
        <w:jc w:val="both"/>
        <w:rPr>
          <w:sz w:val="14"/>
        </w:rPr>
      </w:pPr>
      <w:r>
        <w:rPr>
          <w:color w:val="231F20"/>
          <w:w w:val="105"/>
          <w:sz w:val="14"/>
        </w:rPr>
        <w:t xml:space="preserve">Lehtonen, V., Meehan, C., </w:t>
      </w:r>
      <w:proofErr w:type="spellStart"/>
      <w:r>
        <w:rPr>
          <w:color w:val="231F20"/>
          <w:w w:val="105"/>
          <w:sz w:val="14"/>
        </w:rPr>
        <w:t>Länsivaara</w:t>
      </w:r>
      <w:proofErr w:type="spellEnd"/>
      <w:r>
        <w:rPr>
          <w:color w:val="231F20"/>
          <w:w w:val="105"/>
          <w:sz w:val="14"/>
        </w:rPr>
        <w:t xml:space="preserve">, T., and </w:t>
      </w:r>
      <w:proofErr w:type="spellStart"/>
      <w:r>
        <w:rPr>
          <w:color w:val="231F20"/>
          <w:w w:val="105"/>
          <w:sz w:val="14"/>
        </w:rPr>
        <w:t>Mansikkamäki</w:t>
      </w:r>
      <w:proofErr w:type="spellEnd"/>
      <w:r>
        <w:rPr>
          <w:color w:val="231F20"/>
          <w:w w:val="105"/>
          <w:sz w:val="14"/>
        </w:rPr>
        <w:t xml:space="preserve">, J. 2015. Full-scale embankment failure test under simulated train loading. </w:t>
      </w:r>
      <w:proofErr w:type="spellStart"/>
      <w:proofErr w:type="gramStart"/>
      <w:r>
        <w:rPr>
          <w:color w:val="231F20"/>
          <w:w w:val="105"/>
          <w:sz w:val="14"/>
        </w:rPr>
        <w:t>Géotechnique</w:t>
      </w:r>
      <w:proofErr w:type="spellEnd"/>
      <w:r>
        <w:rPr>
          <w:color w:val="231F20"/>
          <w:w w:val="105"/>
          <w:sz w:val="14"/>
        </w:rPr>
        <w:t xml:space="preserve">,  </w:t>
      </w:r>
      <w:r>
        <w:rPr>
          <w:rFonts w:ascii="Book Antiqua" w:hAnsi="Book Antiqua"/>
          <w:b/>
          <w:color w:val="231F20"/>
          <w:w w:val="105"/>
          <w:sz w:val="14"/>
        </w:rPr>
        <w:t>65</w:t>
      </w:r>
      <w:proofErr w:type="gramEnd"/>
      <w:r>
        <w:rPr>
          <w:color w:val="231F20"/>
          <w:w w:val="105"/>
          <w:sz w:val="14"/>
        </w:rPr>
        <w:t>(12): 961–974. doi:</w:t>
      </w:r>
      <w:hyperlink r:id="rId73">
        <w:r>
          <w:rPr>
            <w:color w:val="2E3092"/>
            <w:w w:val="105"/>
            <w:sz w:val="14"/>
          </w:rPr>
          <w:t>10.1680/jgeot.14.P.100</w:t>
        </w:r>
      </w:hyperlink>
      <w:r>
        <w:rPr>
          <w:color w:val="231F20"/>
          <w:w w:val="105"/>
          <w:sz w:val="14"/>
        </w:rPr>
        <w:t>.</w:t>
      </w:r>
    </w:p>
    <w:p w14:paraId="46825E18" w14:textId="77777777" w:rsidR="003F41A0" w:rsidRDefault="003F41A0">
      <w:pPr>
        <w:spacing w:line="232" w:lineRule="auto"/>
        <w:jc w:val="both"/>
        <w:rPr>
          <w:sz w:val="14"/>
        </w:rPr>
        <w:sectPr w:rsidR="003F41A0">
          <w:type w:val="continuous"/>
          <w:pgSz w:w="12240" w:h="15840"/>
          <w:pgMar w:top="1000" w:right="240" w:bottom="280" w:left="780" w:header="720" w:footer="720" w:gutter="0"/>
          <w:cols w:num="2" w:space="720" w:equalWidth="0">
            <w:col w:w="5212" w:space="148"/>
            <w:col w:w="5860"/>
          </w:cols>
        </w:sectPr>
      </w:pPr>
    </w:p>
    <w:p w14:paraId="46825E19" w14:textId="77777777" w:rsidR="003F41A0" w:rsidRDefault="003F41A0">
      <w:pPr>
        <w:pStyle w:val="a3"/>
        <w:spacing w:before="1"/>
        <w:rPr>
          <w:sz w:val="15"/>
        </w:rPr>
      </w:pPr>
    </w:p>
    <w:p w14:paraId="46825E1A" w14:textId="77777777" w:rsidR="003F41A0" w:rsidRDefault="003F41A0">
      <w:pPr>
        <w:rPr>
          <w:sz w:val="15"/>
        </w:rPr>
        <w:sectPr w:rsidR="003F41A0">
          <w:headerReference w:type="default" r:id="rId74"/>
          <w:pgSz w:w="12240" w:h="15840"/>
          <w:pgMar w:top="1000" w:right="240" w:bottom="720" w:left="780" w:header="744" w:footer="520" w:gutter="0"/>
          <w:cols w:space="720"/>
        </w:sectPr>
      </w:pPr>
    </w:p>
    <w:p w14:paraId="46825E1B" w14:textId="77777777" w:rsidR="003F41A0" w:rsidRDefault="00BA139E">
      <w:pPr>
        <w:spacing w:before="98" w:line="237" w:lineRule="auto"/>
        <w:ind w:left="370" w:right="38" w:hanging="200"/>
        <w:jc w:val="both"/>
        <w:rPr>
          <w:sz w:val="14"/>
        </w:rPr>
      </w:pPr>
      <w:bookmarkStart w:id="81" w:name="_bookmark64"/>
      <w:bookmarkEnd w:id="81"/>
      <w:proofErr w:type="spellStart"/>
      <w:r>
        <w:rPr>
          <w:color w:val="231F20"/>
          <w:w w:val="105"/>
          <w:sz w:val="14"/>
        </w:rPr>
        <w:t>Leroueil</w:t>
      </w:r>
      <w:proofErr w:type="spellEnd"/>
      <w:r>
        <w:rPr>
          <w:color w:val="231F20"/>
          <w:w w:val="105"/>
          <w:sz w:val="14"/>
        </w:rPr>
        <w:t xml:space="preserve">, S. 1988. Tenth Canadian Geotechnical Colloquium: Recent </w:t>
      </w:r>
      <w:bookmarkStart w:id="82" w:name="_bookmark66"/>
      <w:bookmarkEnd w:id="82"/>
      <w:r>
        <w:rPr>
          <w:color w:val="231F20"/>
          <w:w w:val="105"/>
          <w:sz w:val="14"/>
        </w:rPr>
        <w:t>develop</w:t>
      </w:r>
      <w:r>
        <w:rPr>
          <w:color w:val="231F20"/>
          <w:w w:val="105"/>
          <w:sz w:val="14"/>
        </w:rPr>
        <w:t xml:space="preserve">- </w:t>
      </w:r>
      <w:proofErr w:type="spellStart"/>
      <w:r>
        <w:rPr>
          <w:color w:val="231F20"/>
          <w:w w:val="105"/>
          <w:sz w:val="14"/>
        </w:rPr>
        <w:t>ments</w:t>
      </w:r>
      <w:proofErr w:type="spellEnd"/>
      <w:r>
        <w:rPr>
          <w:color w:val="231F20"/>
          <w:w w:val="105"/>
          <w:sz w:val="14"/>
        </w:rPr>
        <w:t xml:space="preserve"> in consolidation of natural clays. Canadian Geotechnical </w:t>
      </w:r>
      <w:proofErr w:type="gramStart"/>
      <w:r>
        <w:rPr>
          <w:color w:val="231F20"/>
          <w:w w:val="105"/>
          <w:sz w:val="14"/>
        </w:rPr>
        <w:t xml:space="preserve">Journal, </w:t>
      </w:r>
      <w:bookmarkStart w:id="83" w:name="_bookmark65"/>
      <w:bookmarkEnd w:id="83"/>
      <w:r>
        <w:rPr>
          <w:color w:val="231F20"/>
          <w:w w:val="105"/>
          <w:sz w:val="14"/>
        </w:rPr>
        <w:t xml:space="preserve"> </w:t>
      </w:r>
      <w:r>
        <w:rPr>
          <w:rFonts w:ascii="Book Antiqua" w:hAnsi="Book Antiqua"/>
          <w:b/>
          <w:color w:val="231F20"/>
          <w:w w:val="105"/>
          <w:sz w:val="14"/>
        </w:rPr>
        <w:t>25</w:t>
      </w:r>
      <w:proofErr w:type="gramEnd"/>
      <w:r>
        <w:rPr>
          <w:color w:val="231F20"/>
          <w:w w:val="105"/>
          <w:sz w:val="14"/>
        </w:rPr>
        <w:t>(1): 85–107.</w:t>
      </w:r>
      <w:r>
        <w:rPr>
          <w:color w:val="231F20"/>
          <w:spacing w:val="3"/>
          <w:w w:val="105"/>
          <w:sz w:val="14"/>
        </w:rPr>
        <w:t xml:space="preserve"> </w:t>
      </w:r>
      <w:r>
        <w:rPr>
          <w:color w:val="231F20"/>
          <w:w w:val="105"/>
          <w:sz w:val="14"/>
        </w:rPr>
        <w:t>doi:</w:t>
      </w:r>
      <w:hyperlink r:id="rId75">
        <w:r>
          <w:rPr>
            <w:color w:val="2E3092"/>
            <w:w w:val="105"/>
            <w:sz w:val="14"/>
          </w:rPr>
          <w:t>10.1139/t88-010</w:t>
        </w:r>
      </w:hyperlink>
      <w:r>
        <w:rPr>
          <w:color w:val="231F20"/>
          <w:w w:val="105"/>
          <w:sz w:val="14"/>
        </w:rPr>
        <w:t>.</w:t>
      </w:r>
    </w:p>
    <w:p w14:paraId="46825E1C" w14:textId="77777777" w:rsidR="003F41A0" w:rsidRDefault="00BA139E">
      <w:pPr>
        <w:spacing w:before="6" w:line="232" w:lineRule="auto"/>
        <w:ind w:left="370" w:right="38" w:hanging="200"/>
        <w:jc w:val="both"/>
        <w:rPr>
          <w:sz w:val="14"/>
        </w:rPr>
      </w:pPr>
      <w:proofErr w:type="spellStart"/>
      <w:r>
        <w:rPr>
          <w:color w:val="231F20"/>
          <w:sz w:val="14"/>
        </w:rPr>
        <w:t>Leroueil</w:t>
      </w:r>
      <w:proofErr w:type="spellEnd"/>
      <w:r>
        <w:rPr>
          <w:color w:val="231F20"/>
          <w:sz w:val="14"/>
        </w:rPr>
        <w:t xml:space="preserve">, S. 1996. Compressibility of clays: fundamental and practical </w:t>
      </w:r>
      <w:r>
        <w:rPr>
          <w:color w:val="231F20"/>
          <w:spacing w:val="-3"/>
          <w:sz w:val="14"/>
        </w:rPr>
        <w:t xml:space="preserve">aspects. Journal </w:t>
      </w:r>
      <w:r>
        <w:rPr>
          <w:color w:val="231F20"/>
          <w:sz w:val="14"/>
        </w:rPr>
        <w:t xml:space="preserve">of </w:t>
      </w:r>
      <w:r>
        <w:rPr>
          <w:color w:val="231F20"/>
          <w:spacing w:val="-3"/>
          <w:sz w:val="14"/>
        </w:rPr>
        <w:t>G</w:t>
      </w:r>
      <w:r>
        <w:rPr>
          <w:color w:val="231F20"/>
          <w:spacing w:val="-3"/>
          <w:sz w:val="14"/>
        </w:rPr>
        <w:t xml:space="preserve">eotechnical Engineering, </w:t>
      </w:r>
      <w:r>
        <w:rPr>
          <w:rFonts w:ascii="Book Antiqua" w:hAnsi="Book Antiqua"/>
          <w:b/>
          <w:color w:val="231F20"/>
          <w:spacing w:val="-3"/>
          <w:sz w:val="14"/>
        </w:rPr>
        <w:t>122</w:t>
      </w:r>
      <w:r>
        <w:rPr>
          <w:color w:val="231F20"/>
          <w:spacing w:val="-3"/>
          <w:sz w:val="14"/>
        </w:rPr>
        <w:t xml:space="preserve">(7): </w:t>
      </w:r>
      <w:r>
        <w:rPr>
          <w:color w:val="231F20"/>
          <w:sz w:val="14"/>
        </w:rPr>
        <w:t xml:space="preserve">534–543. </w:t>
      </w:r>
      <w:r>
        <w:rPr>
          <w:color w:val="231F20"/>
          <w:spacing w:val="-3"/>
          <w:sz w:val="14"/>
        </w:rPr>
        <w:t>doi:</w:t>
      </w:r>
      <w:hyperlink r:id="rId76">
        <w:r>
          <w:rPr>
            <w:color w:val="2E3092"/>
            <w:spacing w:val="-3"/>
            <w:sz w:val="14"/>
          </w:rPr>
          <w:t>10.1061/(ASCE)0733-</w:t>
        </w:r>
      </w:hyperlink>
      <w:bookmarkStart w:id="84" w:name="_bookmark67"/>
      <w:bookmarkEnd w:id="84"/>
      <w:r>
        <w:rPr>
          <w:color w:val="2E3092"/>
          <w:spacing w:val="-3"/>
          <w:sz w:val="14"/>
        </w:rPr>
        <w:t xml:space="preserve"> </w:t>
      </w:r>
      <w:hyperlink r:id="rId77">
        <w:r>
          <w:rPr>
            <w:color w:val="2E3092"/>
            <w:spacing w:val="-3"/>
            <w:sz w:val="14"/>
          </w:rPr>
          <w:t>9410(1996)122:7(534)</w:t>
        </w:r>
      </w:hyperlink>
      <w:r>
        <w:rPr>
          <w:color w:val="231F20"/>
          <w:spacing w:val="-3"/>
          <w:sz w:val="14"/>
        </w:rPr>
        <w:t>.</w:t>
      </w:r>
    </w:p>
    <w:p w14:paraId="46825E1D" w14:textId="77777777" w:rsidR="003F41A0" w:rsidRDefault="00BA139E">
      <w:pPr>
        <w:spacing w:before="104" w:line="228" w:lineRule="auto"/>
        <w:ind w:left="370" w:right="685" w:hanging="200"/>
        <w:jc w:val="both"/>
        <w:rPr>
          <w:sz w:val="14"/>
        </w:rPr>
      </w:pPr>
      <w:r>
        <w:br w:type="column"/>
      </w:r>
      <w:r>
        <w:rPr>
          <w:color w:val="231F20"/>
          <w:w w:val="105"/>
          <w:sz w:val="14"/>
        </w:rPr>
        <w:t>Wroth,</w:t>
      </w:r>
      <w:r>
        <w:rPr>
          <w:color w:val="231F20"/>
          <w:spacing w:val="-5"/>
          <w:w w:val="105"/>
          <w:sz w:val="14"/>
        </w:rPr>
        <w:t xml:space="preserve"> </w:t>
      </w:r>
      <w:r>
        <w:rPr>
          <w:color w:val="231F20"/>
          <w:w w:val="105"/>
          <w:sz w:val="14"/>
        </w:rPr>
        <w:t>C.P.,</w:t>
      </w:r>
      <w:r>
        <w:rPr>
          <w:color w:val="231F20"/>
          <w:spacing w:val="-4"/>
          <w:w w:val="105"/>
          <w:sz w:val="14"/>
        </w:rPr>
        <w:t xml:space="preserve"> </w:t>
      </w:r>
      <w:r>
        <w:rPr>
          <w:color w:val="231F20"/>
          <w:w w:val="105"/>
          <w:sz w:val="14"/>
        </w:rPr>
        <w:t>and</w:t>
      </w:r>
      <w:r>
        <w:rPr>
          <w:color w:val="231F20"/>
          <w:spacing w:val="-4"/>
          <w:w w:val="105"/>
          <w:sz w:val="14"/>
        </w:rPr>
        <w:t xml:space="preserve"> </w:t>
      </w:r>
      <w:r>
        <w:rPr>
          <w:color w:val="231F20"/>
          <w:w w:val="105"/>
          <w:sz w:val="14"/>
        </w:rPr>
        <w:t>Wood,</w:t>
      </w:r>
      <w:r>
        <w:rPr>
          <w:color w:val="231F20"/>
          <w:spacing w:val="-4"/>
          <w:w w:val="105"/>
          <w:sz w:val="14"/>
        </w:rPr>
        <w:t xml:space="preserve"> </w:t>
      </w:r>
      <w:r>
        <w:rPr>
          <w:color w:val="231F20"/>
          <w:w w:val="105"/>
          <w:sz w:val="14"/>
        </w:rPr>
        <w:t>D.M.</w:t>
      </w:r>
      <w:r>
        <w:rPr>
          <w:color w:val="231F20"/>
          <w:spacing w:val="-4"/>
          <w:w w:val="105"/>
          <w:sz w:val="14"/>
        </w:rPr>
        <w:t xml:space="preserve"> </w:t>
      </w:r>
      <w:r>
        <w:rPr>
          <w:color w:val="231F20"/>
          <w:w w:val="105"/>
          <w:sz w:val="14"/>
        </w:rPr>
        <w:t>1978.</w:t>
      </w:r>
      <w:r>
        <w:rPr>
          <w:color w:val="231F20"/>
          <w:spacing w:val="-4"/>
          <w:w w:val="105"/>
          <w:sz w:val="14"/>
        </w:rPr>
        <w:t xml:space="preserve"> </w:t>
      </w:r>
      <w:r>
        <w:rPr>
          <w:color w:val="231F20"/>
          <w:w w:val="105"/>
          <w:sz w:val="14"/>
        </w:rPr>
        <w:t>The</w:t>
      </w:r>
      <w:r>
        <w:rPr>
          <w:color w:val="231F20"/>
          <w:spacing w:val="-4"/>
          <w:w w:val="105"/>
          <w:sz w:val="14"/>
        </w:rPr>
        <w:t xml:space="preserve"> </w:t>
      </w:r>
      <w:r>
        <w:rPr>
          <w:color w:val="231F20"/>
          <w:w w:val="105"/>
          <w:sz w:val="14"/>
        </w:rPr>
        <w:t>correlation</w:t>
      </w:r>
      <w:r>
        <w:rPr>
          <w:color w:val="231F20"/>
          <w:spacing w:val="-4"/>
          <w:w w:val="105"/>
          <w:sz w:val="14"/>
        </w:rPr>
        <w:t xml:space="preserve"> </w:t>
      </w:r>
      <w:r>
        <w:rPr>
          <w:color w:val="231F20"/>
          <w:w w:val="105"/>
          <w:sz w:val="14"/>
        </w:rPr>
        <w:t>of</w:t>
      </w:r>
      <w:r>
        <w:rPr>
          <w:color w:val="231F20"/>
          <w:spacing w:val="-4"/>
          <w:w w:val="105"/>
          <w:sz w:val="14"/>
        </w:rPr>
        <w:t xml:space="preserve"> </w:t>
      </w:r>
      <w:r>
        <w:rPr>
          <w:color w:val="231F20"/>
          <w:w w:val="105"/>
          <w:sz w:val="14"/>
        </w:rPr>
        <w:t>index</w:t>
      </w:r>
      <w:r>
        <w:rPr>
          <w:color w:val="231F20"/>
          <w:spacing w:val="-4"/>
          <w:w w:val="105"/>
          <w:sz w:val="14"/>
        </w:rPr>
        <w:t xml:space="preserve"> </w:t>
      </w:r>
      <w:r>
        <w:rPr>
          <w:color w:val="231F20"/>
          <w:w w:val="105"/>
          <w:sz w:val="14"/>
        </w:rPr>
        <w:t>properties</w:t>
      </w:r>
      <w:r>
        <w:rPr>
          <w:color w:val="231F20"/>
          <w:spacing w:val="-4"/>
          <w:w w:val="105"/>
          <w:sz w:val="14"/>
        </w:rPr>
        <w:t xml:space="preserve"> </w:t>
      </w:r>
      <w:r>
        <w:rPr>
          <w:color w:val="231F20"/>
          <w:w w:val="105"/>
          <w:sz w:val="14"/>
        </w:rPr>
        <w:t>with</w:t>
      </w:r>
      <w:r>
        <w:rPr>
          <w:color w:val="231F20"/>
          <w:spacing w:val="-4"/>
          <w:w w:val="105"/>
          <w:sz w:val="14"/>
        </w:rPr>
        <w:t xml:space="preserve"> </w:t>
      </w:r>
      <w:r>
        <w:rPr>
          <w:color w:val="231F20"/>
          <w:w w:val="105"/>
          <w:sz w:val="14"/>
        </w:rPr>
        <w:t xml:space="preserve">some basic engineering properties of soils. Canadian Geotechnical Journal, </w:t>
      </w:r>
      <w:r>
        <w:rPr>
          <w:rFonts w:ascii="Book Antiqua" w:hAnsi="Book Antiqua"/>
          <w:b/>
          <w:color w:val="231F20"/>
          <w:spacing w:val="-3"/>
          <w:w w:val="105"/>
          <w:sz w:val="14"/>
        </w:rPr>
        <w:t>15</w:t>
      </w:r>
      <w:r>
        <w:rPr>
          <w:color w:val="231F20"/>
          <w:spacing w:val="-3"/>
          <w:w w:val="105"/>
          <w:sz w:val="14"/>
        </w:rPr>
        <w:t>(2):</w:t>
      </w:r>
      <w:r>
        <w:rPr>
          <w:color w:val="231F20"/>
          <w:spacing w:val="-3"/>
          <w:w w:val="105"/>
          <w:sz w:val="14"/>
        </w:rPr>
        <w:t xml:space="preserve"> </w:t>
      </w:r>
      <w:r>
        <w:rPr>
          <w:color w:val="231F20"/>
          <w:w w:val="105"/>
          <w:sz w:val="14"/>
        </w:rPr>
        <w:t>137–145.</w:t>
      </w:r>
      <w:r>
        <w:rPr>
          <w:color w:val="231F20"/>
          <w:spacing w:val="2"/>
          <w:w w:val="105"/>
          <w:sz w:val="14"/>
        </w:rPr>
        <w:t xml:space="preserve"> </w:t>
      </w:r>
      <w:r>
        <w:rPr>
          <w:color w:val="231F20"/>
          <w:w w:val="105"/>
          <w:sz w:val="14"/>
        </w:rPr>
        <w:t>doi:</w:t>
      </w:r>
      <w:hyperlink r:id="rId78">
        <w:r>
          <w:rPr>
            <w:color w:val="2E3092"/>
            <w:w w:val="105"/>
            <w:sz w:val="14"/>
          </w:rPr>
          <w:t>10.1139/t78-014</w:t>
        </w:r>
      </w:hyperlink>
      <w:r>
        <w:rPr>
          <w:color w:val="231F20"/>
          <w:w w:val="105"/>
          <w:sz w:val="14"/>
        </w:rPr>
        <w:t>.</w:t>
      </w:r>
    </w:p>
    <w:p w14:paraId="46825E1E" w14:textId="77777777" w:rsidR="003F41A0" w:rsidRDefault="003F41A0">
      <w:pPr>
        <w:pStyle w:val="a3"/>
        <w:spacing w:before="6"/>
        <w:rPr>
          <w:sz w:val="19"/>
        </w:rPr>
      </w:pPr>
    </w:p>
    <w:p w14:paraId="46825E1F" w14:textId="77777777" w:rsidR="003F41A0" w:rsidRDefault="00BA139E">
      <w:pPr>
        <w:pStyle w:val="1"/>
      </w:pPr>
      <w:r>
        <w:rPr>
          <w:color w:val="231F20"/>
        </w:rPr>
        <w:t>List of symbols</w:t>
      </w:r>
    </w:p>
    <w:p w14:paraId="46825E20" w14:textId="77777777" w:rsidR="003F41A0" w:rsidRDefault="003F41A0">
      <w:pPr>
        <w:sectPr w:rsidR="003F41A0">
          <w:type w:val="continuous"/>
          <w:pgSz w:w="12240" w:h="15840"/>
          <w:pgMar w:top="1000" w:right="240" w:bottom="280" w:left="780" w:header="720" w:footer="720" w:gutter="0"/>
          <w:cols w:num="2" w:space="720" w:equalWidth="0">
            <w:col w:w="5213" w:space="147"/>
            <w:col w:w="5860"/>
          </w:cols>
        </w:sectPr>
      </w:pPr>
    </w:p>
    <w:p w14:paraId="46825E21" w14:textId="77777777" w:rsidR="003F41A0" w:rsidRDefault="00BA139E">
      <w:pPr>
        <w:spacing w:before="8"/>
        <w:ind w:left="169"/>
        <w:rPr>
          <w:sz w:val="14"/>
        </w:rPr>
      </w:pPr>
      <w:proofErr w:type="spellStart"/>
      <w:r>
        <w:rPr>
          <w:color w:val="231F20"/>
          <w:w w:val="105"/>
          <w:sz w:val="14"/>
        </w:rPr>
        <w:t>Leroueil</w:t>
      </w:r>
      <w:proofErr w:type="spellEnd"/>
      <w:r>
        <w:rPr>
          <w:color w:val="231F20"/>
          <w:w w:val="105"/>
          <w:sz w:val="14"/>
        </w:rPr>
        <w:t xml:space="preserve">, S., and Soares Marques, M.E. 1996. Importance of strain rate and </w:t>
      </w:r>
      <w:proofErr w:type="spellStart"/>
      <w:r>
        <w:rPr>
          <w:color w:val="231F20"/>
          <w:w w:val="105"/>
          <w:sz w:val="14"/>
        </w:rPr>
        <w:t>tem</w:t>
      </w:r>
      <w:proofErr w:type="spellEnd"/>
      <w:r>
        <w:rPr>
          <w:color w:val="231F20"/>
          <w:w w:val="105"/>
          <w:sz w:val="14"/>
        </w:rPr>
        <w:t>-</w:t>
      </w:r>
    </w:p>
    <w:p w14:paraId="46825E22" w14:textId="77777777" w:rsidR="003F41A0" w:rsidRDefault="00BA139E">
      <w:pPr>
        <w:pStyle w:val="a4"/>
        <w:numPr>
          <w:ilvl w:val="0"/>
          <w:numId w:val="2"/>
        </w:numPr>
        <w:tabs>
          <w:tab w:val="left" w:pos="448"/>
        </w:tabs>
        <w:spacing w:before="87" w:line="85" w:lineRule="exact"/>
        <w:ind w:left="447" w:hanging="277"/>
        <w:jc w:val="left"/>
        <w:rPr>
          <w:i/>
          <w:color w:val="231F20"/>
          <w:sz w:val="16"/>
        </w:rPr>
      </w:pPr>
      <w:r>
        <w:rPr>
          <w:color w:val="231F20"/>
          <w:w w:val="103"/>
          <w:sz w:val="16"/>
        </w:rPr>
        <w:br w:type="column"/>
      </w:r>
      <w:r>
        <w:rPr>
          <w:color w:val="231F20"/>
          <w:sz w:val="16"/>
        </w:rPr>
        <w:t>pore pressure ratio [=</w:t>
      </w:r>
      <w:r>
        <w:rPr>
          <w:color w:val="231F20"/>
          <w:spacing w:val="6"/>
          <w:sz w:val="16"/>
        </w:rPr>
        <w:t xml:space="preserve"> </w:t>
      </w:r>
      <w:r>
        <w:rPr>
          <w:color w:val="231F20"/>
          <w:spacing w:val="-14"/>
          <w:sz w:val="16"/>
        </w:rPr>
        <w:t>(</w:t>
      </w:r>
      <w:r>
        <w:rPr>
          <w:i/>
          <w:color w:val="231F20"/>
          <w:spacing w:val="-14"/>
          <w:sz w:val="16"/>
        </w:rPr>
        <w:t>u</w:t>
      </w:r>
    </w:p>
    <w:p w14:paraId="46825E23" w14:textId="77777777" w:rsidR="003F41A0" w:rsidRDefault="00BA139E">
      <w:pPr>
        <w:spacing w:before="21" w:line="151" w:lineRule="exact"/>
        <w:ind w:left="66"/>
        <w:rPr>
          <w:sz w:val="16"/>
        </w:rPr>
      </w:pPr>
      <w:r>
        <w:br w:type="column"/>
      </w:r>
      <w:r>
        <w:rPr>
          <w:color w:val="231F20"/>
          <w:sz w:val="16"/>
        </w:rPr>
        <w:t xml:space="preserve">– </w:t>
      </w:r>
      <w:proofErr w:type="gramStart"/>
      <w:r>
        <w:rPr>
          <w:i/>
          <w:color w:val="231F20"/>
          <w:sz w:val="16"/>
        </w:rPr>
        <w:t xml:space="preserve">u </w:t>
      </w:r>
      <w:r>
        <w:rPr>
          <w:color w:val="231F20"/>
          <w:sz w:val="16"/>
        </w:rPr>
        <w:t>)</w:t>
      </w:r>
      <w:proofErr w:type="gramEnd"/>
      <w:r>
        <w:rPr>
          <w:color w:val="231F20"/>
          <w:sz w:val="16"/>
        </w:rPr>
        <w:t>/(</w:t>
      </w:r>
      <w:r>
        <w:rPr>
          <w:i/>
          <w:color w:val="231F20"/>
          <w:sz w:val="16"/>
        </w:rPr>
        <w:t xml:space="preserve">q </w:t>
      </w:r>
      <w:r>
        <w:rPr>
          <w:color w:val="231F20"/>
          <w:sz w:val="16"/>
        </w:rPr>
        <w:t xml:space="preserve">– </w:t>
      </w:r>
      <w:r>
        <w:rPr>
          <w:rFonts w:ascii="Sarasa UI K" w:hAnsi="Sarasa UI K"/>
          <w:i/>
          <w:color w:val="231F20"/>
          <w:sz w:val="16"/>
        </w:rPr>
        <w:t xml:space="preserve">C </w:t>
      </w:r>
      <w:r>
        <w:rPr>
          <w:color w:val="231F20"/>
          <w:sz w:val="16"/>
        </w:rPr>
        <w:t>)]</w:t>
      </w:r>
    </w:p>
    <w:p w14:paraId="46825E24" w14:textId="77777777" w:rsidR="003F41A0" w:rsidRDefault="003F41A0">
      <w:pPr>
        <w:spacing w:line="151" w:lineRule="exact"/>
        <w:rPr>
          <w:sz w:val="16"/>
        </w:rPr>
        <w:sectPr w:rsidR="003F41A0">
          <w:type w:val="continuous"/>
          <w:pgSz w:w="12240" w:h="15840"/>
          <w:pgMar w:top="1000" w:right="240" w:bottom="280" w:left="780" w:header="720" w:footer="720" w:gutter="0"/>
          <w:cols w:num="3" w:space="720" w:equalWidth="0">
            <w:col w:w="5212" w:space="842"/>
            <w:col w:w="2174" w:space="40"/>
            <w:col w:w="2952"/>
          </w:cols>
        </w:sectPr>
      </w:pPr>
    </w:p>
    <w:p w14:paraId="46825E25" w14:textId="77777777" w:rsidR="003F41A0" w:rsidRDefault="00BA139E">
      <w:pPr>
        <w:spacing w:line="237" w:lineRule="auto"/>
        <w:ind w:left="370" w:right="38"/>
        <w:rPr>
          <w:sz w:val="14"/>
        </w:rPr>
      </w:pPr>
      <w:proofErr w:type="spellStart"/>
      <w:r>
        <w:rPr>
          <w:color w:val="231F20"/>
          <w:w w:val="105"/>
          <w:sz w:val="14"/>
        </w:rPr>
        <w:t>perature</w:t>
      </w:r>
      <w:proofErr w:type="spellEnd"/>
      <w:r>
        <w:rPr>
          <w:color w:val="231F20"/>
          <w:w w:val="105"/>
          <w:sz w:val="14"/>
        </w:rPr>
        <w:t xml:space="preserve"> effects in geotechnical engineering. </w:t>
      </w:r>
      <w:r>
        <w:rPr>
          <w:i/>
          <w:color w:val="231F20"/>
          <w:w w:val="105"/>
          <w:sz w:val="14"/>
        </w:rPr>
        <w:t xml:space="preserve">In </w:t>
      </w:r>
      <w:r>
        <w:rPr>
          <w:color w:val="231F20"/>
          <w:w w:val="105"/>
          <w:sz w:val="14"/>
        </w:rPr>
        <w:t xml:space="preserve">Measuring and modeling time dependent soil behavior. </w:t>
      </w:r>
      <w:r>
        <w:rPr>
          <w:i/>
          <w:color w:val="231F20"/>
          <w:w w:val="105"/>
          <w:sz w:val="14"/>
        </w:rPr>
        <w:t xml:space="preserve">Edited by </w:t>
      </w:r>
      <w:r>
        <w:rPr>
          <w:color w:val="231F20"/>
          <w:w w:val="105"/>
          <w:sz w:val="14"/>
        </w:rPr>
        <w:t xml:space="preserve">T.C. Sheahan and V.N. </w:t>
      </w:r>
      <w:proofErr w:type="spellStart"/>
      <w:r>
        <w:rPr>
          <w:color w:val="231F20"/>
          <w:w w:val="105"/>
          <w:sz w:val="14"/>
        </w:rPr>
        <w:t>Kaliakin</w:t>
      </w:r>
      <w:proofErr w:type="spellEnd"/>
      <w:r>
        <w:rPr>
          <w:color w:val="231F20"/>
          <w:w w:val="105"/>
          <w:sz w:val="14"/>
        </w:rPr>
        <w:t>.</w:t>
      </w:r>
    </w:p>
    <w:p w14:paraId="46825E26" w14:textId="77777777" w:rsidR="003F41A0" w:rsidRDefault="00BA139E">
      <w:pPr>
        <w:spacing w:before="7" w:line="102" w:lineRule="exact"/>
        <w:ind w:left="378"/>
        <w:rPr>
          <w:sz w:val="10"/>
        </w:rPr>
      </w:pPr>
      <w:r>
        <w:br w:type="column"/>
      </w:r>
      <w:r>
        <w:rPr>
          <w:color w:val="231F20"/>
          <w:w w:val="125"/>
          <w:sz w:val="10"/>
        </w:rPr>
        <w:t>q</w:t>
      </w:r>
    </w:p>
    <w:p w14:paraId="46825E27" w14:textId="77777777" w:rsidR="003F41A0" w:rsidRDefault="00BA139E">
      <w:pPr>
        <w:spacing w:line="165" w:lineRule="exact"/>
        <w:ind w:left="370"/>
        <w:rPr>
          <w:sz w:val="16"/>
        </w:rPr>
      </w:pPr>
      <w:r>
        <w:rPr>
          <w:i/>
          <w:color w:val="231F20"/>
          <w:w w:val="105"/>
          <w:sz w:val="16"/>
        </w:rPr>
        <w:t xml:space="preserve">b </w:t>
      </w:r>
      <w:r>
        <w:rPr>
          <w:color w:val="231F20"/>
          <w:w w:val="105"/>
          <w:sz w:val="16"/>
        </w:rPr>
        <w:t>bias factor</w:t>
      </w:r>
    </w:p>
    <w:p w14:paraId="46825E28" w14:textId="77777777" w:rsidR="003F41A0" w:rsidRDefault="00BA139E">
      <w:pPr>
        <w:tabs>
          <w:tab w:val="left" w:pos="681"/>
          <w:tab w:val="left" w:pos="953"/>
          <w:tab w:val="left" w:pos="1260"/>
        </w:tabs>
        <w:spacing w:before="7"/>
        <w:ind w:left="370"/>
        <w:rPr>
          <w:sz w:val="10"/>
        </w:rPr>
      </w:pPr>
      <w:r>
        <w:br w:type="column"/>
      </w:r>
      <w:r>
        <w:rPr>
          <w:color w:val="231F20"/>
          <w:w w:val="120"/>
          <w:sz w:val="10"/>
        </w:rPr>
        <w:t>2</w:t>
      </w:r>
      <w:r>
        <w:rPr>
          <w:color w:val="231F20"/>
          <w:w w:val="120"/>
          <w:sz w:val="10"/>
        </w:rPr>
        <w:tab/>
        <w:t>0</w:t>
      </w:r>
      <w:r>
        <w:rPr>
          <w:color w:val="231F20"/>
          <w:w w:val="120"/>
          <w:sz w:val="10"/>
        </w:rPr>
        <w:tab/>
        <w:t>t</w:t>
      </w:r>
      <w:r>
        <w:rPr>
          <w:color w:val="231F20"/>
          <w:w w:val="120"/>
          <w:sz w:val="10"/>
        </w:rPr>
        <w:tab/>
        <w:t>v</w:t>
      </w:r>
    </w:p>
    <w:p w14:paraId="46825E29" w14:textId="77777777" w:rsidR="003F41A0" w:rsidRDefault="003F41A0">
      <w:pPr>
        <w:rPr>
          <w:sz w:val="10"/>
        </w:rPr>
        <w:sectPr w:rsidR="003F41A0">
          <w:type w:val="continuous"/>
          <w:pgSz w:w="12240" w:h="15840"/>
          <w:pgMar w:top="1000" w:right="240" w:bottom="280" w:left="780" w:header="720" w:footer="720" w:gutter="0"/>
          <w:cols w:num="3" w:space="720" w:equalWidth="0">
            <w:col w:w="5213" w:space="722"/>
            <w:col w:w="1368" w:space="554"/>
            <w:col w:w="3363"/>
          </w:cols>
        </w:sectPr>
      </w:pPr>
    </w:p>
    <w:p w14:paraId="46825E2A" w14:textId="77777777" w:rsidR="003F41A0" w:rsidRDefault="00BA139E">
      <w:pPr>
        <w:spacing w:line="237" w:lineRule="auto"/>
        <w:ind w:left="370"/>
        <w:rPr>
          <w:sz w:val="14"/>
        </w:rPr>
      </w:pPr>
      <w:r>
        <w:rPr>
          <w:color w:val="231F20"/>
          <w:w w:val="105"/>
          <w:sz w:val="14"/>
        </w:rPr>
        <w:t>Geotechnical Special Publication No. 61. American Society of Civil Engineers</w:t>
      </w:r>
      <w:bookmarkStart w:id="85" w:name="_bookmark68"/>
      <w:bookmarkEnd w:id="85"/>
      <w:r>
        <w:rPr>
          <w:color w:val="231F20"/>
          <w:w w:val="105"/>
          <w:sz w:val="14"/>
        </w:rPr>
        <w:t xml:space="preserve"> (ASCE), New York, USA. pp. 1–60.</w:t>
      </w:r>
    </w:p>
    <w:p w14:paraId="46825E2B" w14:textId="77777777" w:rsidR="003F41A0" w:rsidRDefault="00BA139E">
      <w:pPr>
        <w:spacing w:line="237" w:lineRule="auto"/>
        <w:ind w:left="370" w:right="38" w:hanging="200"/>
        <w:jc w:val="both"/>
        <w:rPr>
          <w:sz w:val="14"/>
        </w:rPr>
      </w:pPr>
      <w:proofErr w:type="spellStart"/>
      <w:r>
        <w:rPr>
          <w:color w:val="231F20"/>
          <w:w w:val="105"/>
          <w:sz w:val="14"/>
        </w:rPr>
        <w:t>Leroueil</w:t>
      </w:r>
      <w:proofErr w:type="spellEnd"/>
      <w:r>
        <w:rPr>
          <w:color w:val="231F20"/>
          <w:w w:val="105"/>
          <w:sz w:val="14"/>
        </w:rPr>
        <w:t xml:space="preserve">, S., Samson, L., and </w:t>
      </w:r>
      <w:proofErr w:type="spellStart"/>
      <w:r>
        <w:rPr>
          <w:color w:val="231F20"/>
          <w:w w:val="105"/>
          <w:sz w:val="14"/>
        </w:rPr>
        <w:t>Bozozuk</w:t>
      </w:r>
      <w:proofErr w:type="spellEnd"/>
      <w:r>
        <w:rPr>
          <w:color w:val="231F20"/>
          <w:w w:val="105"/>
          <w:sz w:val="14"/>
        </w:rPr>
        <w:t xml:space="preserve">, M. 1983. Laboratory and ﬁeld </w:t>
      </w:r>
      <w:proofErr w:type="spellStart"/>
      <w:r>
        <w:rPr>
          <w:color w:val="231F20"/>
          <w:w w:val="105"/>
          <w:sz w:val="14"/>
        </w:rPr>
        <w:t>determina</w:t>
      </w:r>
      <w:proofErr w:type="spellEnd"/>
      <w:r>
        <w:rPr>
          <w:color w:val="231F20"/>
          <w:w w:val="105"/>
          <w:sz w:val="14"/>
        </w:rPr>
        <w:t xml:space="preserve">- </w:t>
      </w:r>
      <w:proofErr w:type="spellStart"/>
      <w:r>
        <w:rPr>
          <w:color w:val="231F20"/>
          <w:w w:val="105"/>
          <w:sz w:val="14"/>
        </w:rPr>
        <w:t>tion</w:t>
      </w:r>
      <w:proofErr w:type="spellEnd"/>
      <w:r>
        <w:rPr>
          <w:color w:val="231F20"/>
          <w:w w:val="105"/>
          <w:sz w:val="14"/>
        </w:rPr>
        <w:t xml:space="preserve"> of </w:t>
      </w:r>
      <w:proofErr w:type="spellStart"/>
      <w:r>
        <w:rPr>
          <w:color w:val="231F20"/>
          <w:w w:val="105"/>
          <w:sz w:val="14"/>
        </w:rPr>
        <w:t>preconsolidation</w:t>
      </w:r>
      <w:proofErr w:type="spellEnd"/>
      <w:r>
        <w:rPr>
          <w:color w:val="231F20"/>
          <w:w w:val="105"/>
          <w:sz w:val="14"/>
        </w:rPr>
        <w:t xml:space="preserve"> pressures at Gloucester. Canadian Geotechn</w:t>
      </w:r>
      <w:r>
        <w:rPr>
          <w:color w:val="231F20"/>
          <w:w w:val="105"/>
          <w:sz w:val="14"/>
        </w:rPr>
        <w:t>ical</w:t>
      </w:r>
      <w:bookmarkStart w:id="86" w:name="_bookmark69"/>
      <w:bookmarkEnd w:id="86"/>
      <w:r>
        <w:rPr>
          <w:color w:val="231F20"/>
          <w:w w:val="105"/>
          <w:sz w:val="14"/>
        </w:rPr>
        <w:t xml:space="preserve"> Journal, </w:t>
      </w:r>
      <w:r>
        <w:rPr>
          <w:rFonts w:ascii="Book Antiqua" w:hAnsi="Book Antiqua"/>
          <w:b/>
          <w:color w:val="231F20"/>
          <w:w w:val="105"/>
          <w:sz w:val="14"/>
        </w:rPr>
        <w:t>20</w:t>
      </w:r>
      <w:r>
        <w:rPr>
          <w:color w:val="231F20"/>
          <w:w w:val="105"/>
          <w:sz w:val="14"/>
        </w:rPr>
        <w:t>(3): 477–490. doi:</w:t>
      </w:r>
      <w:hyperlink r:id="rId79">
        <w:r>
          <w:rPr>
            <w:color w:val="2E3092"/>
            <w:w w:val="105"/>
            <w:sz w:val="14"/>
          </w:rPr>
          <w:t>10.1139/t83-056</w:t>
        </w:r>
      </w:hyperlink>
      <w:r>
        <w:rPr>
          <w:color w:val="231F20"/>
          <w:w w:val="105"/>
          <w:sz w:val="14"/>
        </w:rPr>
        <w:t>.</w:t>
      </w:r>
    </w:p>
    <w:p w14:paraId="46825E2C" w14:textId="77777777" w:rsidR="003F41A0" w:rsidRDefault="00BA139E">
      <w:pPr>
        <w:spacing w:line="237" w:lineRule="auto"/>
        <w:ind w:left="370" w:right="38" w:hanging="200"/>
        <w:jc w:val="both"/>
        <w:rPr>
          <w:sz w:val="14"/>
        </w:rPr>
      </w:pPr>
      <w:proofErr w:type="spellStart"/>
      <w:r>
        <w:rPr>
          <w:color w:val="231F20"/>
          <w:w w:val="105"/>
          <w:sz w:val="14"/>
        </w:rPr>
        <w:t>Leroueil</w:t>
      </w:r>
      <w:proofErr w:type="spellEnd"/>
      <w:r>
        <w:rPr>
          <w:color w:val="231F20"/>
          <w:w w:val="105"/>
          <w:sz w:val="14"/>
        </w:rPr>
        <w:t xml:space="preserve">, S., </w:t>
      </w:r>
      <w:proofErr w:type="spellStart"/>
      <w:r>
        <w:rPr>
          <w:color w:val="231F20"/>
          <w:w w:val="105"/>
          <w:sz w:val="14"/>
        </w:rPr>
        <w:t>Kabbaj</w:t>
      </w:r>
      <w:proofErr w:type="spellEnd"/>
      <w:r>
        <w:rPr>
          <w:color w:val="231F20"/>
          <w:w w:val="105"/>
          <w:sz w:val="14"/>
        </w:rPr>
        <w:t xml:space="preserve">, M., </w:t>
      </w:r>
      <w:proofErr w:type="spellStart"/>
      <w:r>
        <w:rPr>
          <w:color w:val="231F20"/>
          <w:w w:val="105"/>
          <w:sz w:val="14"/>
        </w:rPr>
        <w:t>Tavenas</w:t>
      </w:r>
      <w:proofErr w:type="spellEnd"/>
      <w:r>
        <w:rPr>
          <w:color w:val="231F20"/>
          <w:w w:val="105"/>
          <w:sz w:val="14"/>
        </w:rPr>
        <w:t xml:space="preserve">, F., and Bouchard, R. 1985. Stress–strain–strain rate relation for the compressibility of sensitive natural clays. </w:t>
      </w:r>
      <w:proofErr w:type="spellStart"/>
      <w:r>
        <w:rPr>
          <w:color w:val="231F20"/>
          <w:w w:val="105"/>
          <w:sz w:val="14"/>
        </w:rPr>
        <w:t>Géo</w:t>
      </w:r>
      <w:r>
        <w:rPr>
          <w:color w:val="231F20"/>
          <w:w w:val="105"/>
          <w:sz w:val="14"/>
        </w:rPr>
        <w:t>technique</w:t>
      </w:r>
      <w:proofErr w:type="spellEnd"/>
      <w:r>
        <w:rPr>
          <w:color w:val="231F20"/>
          <w:w w:val="105"/>
          <w:sz w:val="14"/>
        </w:rPr>
        <w:t>,</w:t>
      </w:r>
      <w:bookmarkStart w:id="87" w:name="_bookmark70"/>
      <w:bookmarkEnd w:id="87"/>
      <w:r>
        <w:rPr>
          <w:color w:val="231F20"/>
          <w:w w:val="105"/>
          <w:sz w:val="14"/>
        </w:rPr>
        <w:t xml:space="preserve"> </w:t>
      </w:r>
      <w:r>
        <w:rPr>
          <w:rFonts w:ascii="Book Antiqua" w:hAnsi="Book Antiqua"/>
          <w:b/>
          <w:color w:val="231F20"/>
          <w:w w:val="105"/>
          <w:sz w:val="14"/>
        </w:rPr>
        <w:t>35</w:t>
      </w:r>
      <w:r>
        <w:rPr>
          <w:color w:val="231F20"/>
          <w:w w:val="105"/>
          <w:sz w:val="14"/>
        </w:rPr>
        <w:t>(2): 159–180. doi:</w:t>
      </w:r>
      <w:hyperlink r:id="rId80">
        <w:r>
          <w:rPr>
            <w:color w:val="2E3092"/>
            <w:w w:val="105"/>
            <w:sz w:val="14"/>
          </w:rPr>
          <w:t>10.1680/geot.1985.35.2.159</w:t>
        </w:r>
      </w:hyperlink>
      <w:r>
        <w:rPr>
          <w:color w:val="231F20"/>
          <w:w w:val="105"/>
          <w:sz w:val="14"/>
        </w:rPr>
        <w:t>.</w:t>
      </w:r>
    </w:p>
    <w:p w14:paraId="46825E2D" w14:textId="77777777" w:rsidR="003F41A0" w:rsidRDefault="00BA139E">
      <w:pPr>
        <w:spacing w:before="2" w:line="237" w:lineRule="auto"/>
        <w:ind w:left="370" w:right="38" w:hanging="200"/>
        <w:jc w:val="both"/>
        <w:rPr>
          <w:sz w:val="14"/>
        </w:rPr>
      </w:pPr>
      <w:proofErr w:type="spellStart"/>
      <w:r>
        <w:rPr>
          <w:color w:val="231F20"/>
          <w:w w:val="105"/>
          <w:sz w:val="14"/>
        </w:rPr>
        <w:t>Locat</w:t>
      </w:r>
      <w:proofErr w:type="spellEnd"/>
      <w:r>
        <w:rPr>
          <w:color w:val="231F20"/>
          <w:w w:val="105"/>
          <w:sz w:val="14"/>
        </w:rPr>
        <w:t>, J., and Demers, D. 1988. Viscosity, yield stress, remolded strength, and liquidity index relationships for sensitive clays. Ca</w:t>
      </w:r>
      <w:r>
        <w:rPr>
          <w:color w:val="231F20"/>
          <w:w w:val="105"/>
          <w:sz w:val="14"/>
        </w:rPr>
        <w:t>nadian Geotechnical Jour-</w:t>
      </w:r>
      <w:bookmarkStart w:id="88" w:name="_bookmark71"/>
      <w:bookmarkEnd w:id="88"/>
      <w:r>
        <w:rPr>
          <w:color w:val="231F20"/>
          <w:w w:val="105"/>
          <w:sz w:val="14"/>
        </w:rPr>
        <w:t xml:space="preserve"> </w:t>
      </w:r>
      <w:proofErr w:type="spellStart"/>
      <w:r>
        <w:rPr>
          <w:color w:val="231F20"/>
          <w:w w:val="105"/>
          <w:sz w:val="14"/>
        </w:rPr>
        <w:t>nal</w:t>
      </w:r>
      <w:proofErr w:type="spellEnd"/>
      <w:r>
        <w:rPr>
          <w:color w:val="231F20"/>
          <w:w w:val="105"/>
          <w:sz w:val="14"/>
        </w:rPr>
        <w:t xml:space="preserve">, </w:t>
      </w:r>
      <w:r>
        <w:rPr>
          <w:rFonts w:ascii="Book Antiqua" w:hAnsi="Book Antiqua"/>
          <w:b/>
          <w:color w:val="231F20"/>
          <w:w w:val="105"/>
          <w:sz w:val="14"/>
        </w:rPr>
        <w:t>25</w:t>
      </w:r>
      <w:r>
        <w:rPr>
          <w:color w:val="231F20"/>
          <w:w w:val="105"/>
          <w:sz w:val="14"/>
        </w:rPr>
        <w:t>(4): 799–806.</w:t>
      </w:r>
    </w:p>
    <w:p w14:paraId="46825E2E" w14:textId="77777777" w:rsidR="003F41A0" w:rsidRDefault="00BA139E">
      <w:pPr>
        <w:spacing w:line="237" w:lineRule="auto"/>
        <w:ind w:left="370" w:right="38" w:hanging="200"/>
        <w:jc w:val="both"/>
        <w:rPr>
          <w:sz w:val="14"/>
        </w:rPr>
      </w:pPr>
      <w:proofErr w:type="spellStart"/>
      <w:r>
        <w:rPr>
          <w:color w:val="231F20"/>
          <w:w w:val="110"/>
          <w:sz w:val="14"/>
        </w:rPr>
        <w:t>Mansikkamäki</w:t>
      </w:r>
      <w:proofErr w:type="spellEnd"/>
      <w:r>
        <w:rPr>
          <w:color w:val="231F20"/>
          <w:w w:val="110"/>
          <w:sz w:val="14"/>
        </w:rPr>
        <w:t>,</w:t>
      </w:r>
      <w:r>
        <w:rPr>
          <w:color w:val="231F20"/>
          <w:spacing w:val="-19"/>
          <w:w w:val="110"/>
          <w:sz w:val="14"/>
        </w:rPr>
        <w:t xml:space="preserve"> </w:t>
      </w:r>
      <w:r>
        <w:rPr>
          <w:color w:val="231F20"/>
          <w:w w:val="110"/>
          <w:sz w:val="14"/>
        </w:rPr>
        <w:t>J.</w:t>
      </w:r>
      <w:r>
        <w:rPr>
          <w:color w:val="231F20"/>
          <w:spacing w:val="-19"/>
          <w:w w:val="110"/>
          <w:sz w:val="14"/>
        </w:rPr>
        <w:t xml:space="preserve"> </w:t>
      </w:r>
      <w:r>
        <w:rPr>
          <w:color w:val="231F20"/>
          <w:w w:val="110"/>
          <w:sz w:val="14"/>
        </w:rPr>
        <w:t>2015.</w:t>
      </w:r>
      <w:r>
        <w:rPr>
          <w:color w:val="231F20"/>
          <w:spacing w:val="-19"/>
          <w:w w:val="110"/>
          <w:sz w:val="14"/>
        </w:rPr>
        <w:t xml:space="preserve"> </w:t>
      </w:r>
      <w:r>
        <w:rPr>
          <w:color w:val="231F20"/>
          <w:w w:val="110"/>
          <w:sz w:val="14"/>
        </w:rPr>
        <w:t>Effective</w:t>
      </w:r>
      <w:r>
        <w:rPr>
          <w:color w:val="231F20"/>
          <w:spacing w:val="-19"/>
          <w:w w:val="110"/>
          <w:sz w:val="14"/>
        </w:rPr>
        <w:t xml:space="preserve"> </w:t>
      </w:r>
      <w:r>
        <w:rPr>
          <w:color w:val="231F20"/>
          <w:w w:val="110"/>
          <w:sz w:val="14"/>
        </w:rPr>
        <w:t>stress</w:t>
      </w:r>
      <w:r>
        <w:rPr>
          <w:color w:val="231F20"/>
          <w:spacing w:val="-19"/>
          <w:w w:val="110"/>
          <w:sz w:val="14"/>
        </w:rPr>
        <w:t xml:space="preserve"> </w:t>
      </w:r>
      <w:r>
        <w:rPr>
          <w:color w:val="231F20"/>
          <w:w w:val="110"/>
          <w:sz w:val="14"/>
        </w:rPr>
        <w:t>ﬁ</w:t>
      </w:r>
      <w:r>
        <w:rPr>
          <w:color w:val="231F20"/>
          <w:w w:val="110"/>
          <w:sz w:val="14"/>
        </w:rPr>
        <w:t>nite</w:t>
      </w:r>
      <w:r>
        <w:rPr>
          <w:color w:val="231F20"/>
          <w:spacing w:val="-18"/>
          <w:w w:val="110"/>
          <w:sz w:val="14"/>
        </w:rPr>
        <w:t xml:space="preserve"> </w:t>
      </w:r>
      <w:r>
        <w:rPr>
          <w:color w:val="231F20"/>
          <w:w w:val="110"/>
          <w:sz w:val="14"/>
        </w:rPr>
        <w:t>element</w:t>
      </w:r>
      <w:r>
        <w:rPr>
          <w:color w:val="231F20"/>
          <w:spacing w:val="-19"/>
          <w:w w:val="110"/>
          <w:sz w:val="14"/>
        </w:rPr>
        <w:t xml:space="preserve"> </w:t>
      </w:r>
      <w:r>
        <w:rPr>
          <w:color w:val="231F20"/>
          <w:w w:val="110"/>
          <w:sz w:val="14"/>
        </w:rPr>
        <w:t>stability</w:t>
      </w:r>
      <w:r>
        <w:rPr>
          <w:color w:val="231F20"/>
          <w:spacing w:val="-19"/>
          <w:w w:val="110"/>
          <w:sz w:val="14"/>
        </w:rPr>
        <w:t xml:space="preserve"> </w:t>
      </w:r>
      <w:r>
        <w:rPr>
          <w:color w:val="231F20"/>
          <w:w w:val="110"/>
          <w:sz w:val="14"/>
        </w:rPr>
        <w:t>analysis</w:t>
      </w:r>
      <w:r>
        <w:rPr>
          <w:color w:val="231F20"/>
          <w:spacing w:val="-19"/>
          <w:w w:val="110"/>
          <w:sz w:val="14"/>
        </w:rPr>
        <w:t xml:space="preserve"> </w:t>
      </w:r>
      <w:r>
        <w:rPr>
          <w:color w:val="231F20"/>
          <w:w w:val="110"/>
          <w:sz w:val="14"/>
        </w:rPr>
        <w:t>of</w:t>
      </w:r>
      <w:r>
        <w:rPr>
          <w:color w:val="231F20"/>
          <w:spacing w:val="-19"/>
          <w:w w:val="110"/>
          <w:sz w:val="14"/>
        </w:rPr>
        <w:t xml:space="preserve"> </w:t>
      </w:r>
      <w:r>
        <w:rPr>
          <w:color w:val="231F20"/>
          <w:w w:val="110"/>
          <w:sz w:val="14"/>
        </w:rPr>
        <w:t>an</w:t>
      </w:r>
      <w:r>
        <w:rPr>
          <w:color w:val="231F20"/>
          <w:spacing w:val="-18"/>
          <w:w w:val="110"/>
          <w:sz w:val="14"/>
        </w:rPr>
        <w:t xml:space="preserve"> </w:t>
      </w:r>
      <w:r>
        <w:rPr>
          <w:color w:val="231F20"/>
          <w:spacing w:val="-6"/>
          <w:w w:val="110"/>
          <w:sz w:val="14"/>
        </w:rPr>
        <w:t xml:space="preserve">old </w:t>
      </w:r>
      <w:r>
        <w:rPr>
          <w:color w:val="231F20"/>
          <w:w w:val="110"/>
          <w:sz w:val="14"/>
        </w:rPr>
        <w:t>railway</w:t>
      </w:r>
      <w:r>
        <w:rPr>
          <w:color w:val="231F20"/>
          <w:spacing w:val="-14"/>
          <w:w w:val="110"/>
          <w:sz w:val="14"/>
        </w:rPr>
        <w:t xml:space="preserve"> </w:t>
      </w:r>
      <w:r>
        <w:rPr>
          <w:color w:val="231F20"/>
          <w:w w:val="110"/>
          <w:sz w:val="14"/>
        </w:rPr>
        <w:t>embankment</w:t>
      </w:r>
      <w:r>
        <w:rPr>
          <w:color w:val="231F20"/>
          <w:spacing w:val="-14"/>
          <w:w w:val="110"/>
          <w:sz w:val="14"/>
        </w:rPr>
        <w:t xml:space="preserve"> </w:t>
      </w:r>
      <w:r>
        <w:rPr>
          <w:color w:val="231F20"/>
          <w:w w:val="110"/>
          <w:sz w:val="14"/>
        </w:rPr>
        <w:t>on</w:t>
      </w:r>
      <w:r>
        <w:rPr>
          <w:color w:val="231F20"/>
          <w:spacing w:val="-14"/>
          <w:w w:val="110"/>
          <w:sz w:val="14"/>
        </w:rPr>
        <w:t xml:space="preserve"> </w:t>
      </w:r>
      <w:r>
        <w:rPr>
          <w:color w:val="231F20"/>
          <w:w w:val="110"/>
          <w:sz w:val="14"/>
        </w:rPr>
        <w:t>soft</w:t>
      </w:r>
      <w:r>
        <w:rPr>
          <w:color w:val="231F20"/>
          <w:spacing w:val="-14"/>
          <w:w w:val="110"/>
          <w:sz w:val="14"/>
        </w:rPr>
        <w:t xml:space="preserve"> </w:t>
      </w:r>
      <w:r>
        <w:rPr>
          <w:color w:val="231F20"/>
          <w:w w:val="110"/>
          <w:sz w:val="14"/>
        </w:rPr>
        <w:t>clay.</w:t>
      </w:r>
      <w:r>
        <w:rPr>
          <w:color w:val="231F20"/>
          <w:spacing w:val="-13"/>
          <w:w w:val="110"/>
          <w:sz w:val="14"/>
        </w:rPr>
        <w:t xml:space="preserve"> </w:t>
      </w:r>
      <w:r>
        <w:rPr>
          <w:color w:val="231F20"/>
          <w:w w:val="110"/>
          <w:sz w:val="14"/>
        </w:rPr>
        <w:t>Ph.D.</w:t>
      </w:r>
      <w:r>
        <w:rPr>
          <w:color w:val="231F20"/>
          <w:spacing w:val="-14"/>
          <w:w w:val="110"/>
          <w:sz w:val="14"/>
        </w:rPr>
        <w:t xml:space="preserve"> </w:t>
      </w:r>
      <w:r>
        <w:rPr>
          <w:color w:val="231F20"/>
          <w:w w:val="110"/>
          <w:sz w:val="14"/>
        </w:rPr>
        <w:t>thesis,</w:t>
      </w:r>
      <w:r>
        <w:rPr>
          <w:color w:val="231F20"/>
          <w:spacing w:val="-14"/>
          <w:w w:val="110"/>
          <w:sz w:val="14"/>
        </w:rPr>
        <w:t xml:space="preserve"> </w:t>
      </w:r>
      <w:r>
        <w:rPr>
          <w:color w:val="231F20"/>
          <w:w w:val="110"/>
          <w:sz w:val="14"/>
        </w:rPr>
        <w:t>Tampere</w:t>
      </w:r>
      <w:r>
        <w:rPr>
          <w:color w:val="231F20"/>
          <w:spacing w:val="-14"/>
          <w:w w:val="110"/>
          <w:sz w:val="14"/>
        </w:rPr>
        <w:t xml:space="preserve"> </w:t>
      </w:r>
      <w:r>
        <w:rPr>
          <w:color w:val="231F20"/>
          <w:w w:val="110"/>
          <w:sz w:val="14"/>
        </w:rPr>
        <w:t>University</w:t>
      </w:r>
      <w:r>
        <w:rPr>
          <w:color w:val="231F20"/>
          <w:spacing w:val="-14"/>
          <w:w w:val="110"/>
          <w:sz w:val="14"/>
        </w:rPr>
        <w:t xml:space="preserve"> </w:t>
      </w:r>
      <w:r>
        <w:rPr>
          <w:color w:val="231F20"/>
          <w:w w:val="110"/>
          <w:sz w:val="14"/>
        </w:rPr>
        <w:t>of</w:t>
      </w:r>
      <w:r>
        <w:rPr>
          <w:color w:val="231F20"/>
          <w:spacing w:val="-13"/>
          <w:w w:val="110"/>
          <w:sz w:val="14"/>
        </w:rPr>
        <w:t xml:space="preserve"> </w:t>
      </w:r>
      <w:r>
        <w:rPr>
          <w:color w:val="231F20"/>
          <w:spacing w:val="-3"/>
          <w:w w:val="110"/>
          <w:sz w:val="14"/>
        </w:rPr>
        <w:t>Tech-</w:t>
      </w:r>
      <w:bookmarkStart w:id="89" w:name="_bookmark72"/>
      <w:bookmarkEnd w:id="89"/>
      <w:r>
        <w:rPr>
          <w:color w:val="231F20"/>
          <w:spacing w:val="-3"/>
          <w:w w:val="110"/>
          <w:sz w:val="14"/>
        </w:rPr>
        <w:t xml:space="preserve"> </w:t>
      </w:r>
      <w:proofErr w:type="spellStart"/>
      <w:r>
        <w:rPr>
          <w:color w:val="231F20"/>
          <w:w w:val="110"/>
          <w:sz w:val="14"/>
        </w:rPr>
        <w:t>nology</w:t>
      </w:r>
      <w:proofErr w:type="spellEnd"/>
      <w:r>
        <w:rPr>
          <w:color w:val="231F20"/>
          <w:w w:val="110"/>
          <w:sz w:val="14"/>
        </w:rPr>
        <w:t>,</w:t>
      </w:r>
      <w:r>
        <w:rPr>
          <w:color w:val="231F20"/>
          <w:spacing w:val="3"/>
          <w:w w:val="110"/>
          <w:sz w:val="14"/>
        </w:rPr>
        <w:t xml:space="preserve"> </w:t>
      </w:r>
      <w:r>
        <w:rPr>
          <w:color w:val="231F20"/>
          <w:w w:val="110"/>
          <w:sz w:val="14"/>
        </w:rPr>
        <w:t>Tampere.</w:t>
      </w:r>
    </w:p>
    <w:p w14:paraId="46825E2F" w14:textId="77777777" w:rsidR="003F41A0" w:rsidRDefault="00BA139E">
      <w:pPr>
        <w:spacing w:line="237" w:lineRule="auto"/>
        <w:ind w:left="170" w:right="38" w:hanging="1"/>
        <w:jc w:val="center"/>
        <w:rPr>
          <w:sz w:val="14"/>
        </w:rPr>
      </w:pPr>
      <w:bookmarkStart w:id="90" w:name="_bookmark73"/>
      <w:bookmarkEnd w:id="90"/>
      <w:r>
        <w:rPr>
          <w:color w:val="231F20"/>
          <w:w w:val="105"/>
          <w:sz w:val="14"/>
        </w:rPr>
        <w:t xml:space="preserve">MathWorks. 1995. MATLAB, user’s manual. The MathWorks, Inc., Natick, </w:t>
      </w:r>
      <w:r>
        <w:rPr>
          <w:color w:val="231F20"/>
          <w:spacing w:val="-3"/>
          <w:w w:val="105"/>
          <w:sz w:val="14"/>
        </w:rPr>
        <w:t>Mass.</w:t>
      </w:r>
      <w:r>
        <w:rPr>
          <w:color w:val="231F20"/>
          <w:spacing w:val="26"/>
          <w:w w:val="105"/>
          <w:sz w:val="14"/>
        </w:rPr>
        <w:t xml:space="preserve"> </w:t>
      </w:r>
      <w:proofErr w:type="spellStart"/>
      <w:r>
        <w:rPr>
          <w:color w:val="231F20"/>
          <w:w w:val="105"/>
          <w:sz w:val="14"/>
        </w:rPr>
        <w:t>Mesri</w:t>
      </w:r>
      <w:proofErr w:type="spellEnd"/>
      <w:r>
        <w:rPr>
          <w:color w:val="231F20"/>
          <w:w w:val="105"/>
          <w:sz w:val="14"/>
        </w:rPr>
        <w:t>,</w:t>
      </w:r>
      <w:r>
        <w:rPr>
          <w:color w:val="231F20"/>
          <w:spacing w:val="5"/>
          <w:w w:val="105"/>
          <w:sz w:val="14"/>
        </w:rPr>
        <w:t xml:space="preserve"> </w:t>
      </w:r>
      <w:r>
        <w:rPr>
          <w:color w:val="231F20"/>
          <w:w w:val="105"/>
          <w:sz w:val="14"/>
        </w:rPr>
        <w:t>G.</w:t>
      </w:r>
      <w:r>
        <w:rPr>
          <w:color w:val="231F20"/>
          <w:spacing w:val="5"/>
          <w:w w:val="105"/>
          <w:sz w:val="14"/>
        </w:rPr>
        <w:t xml:space="preserve"> </w:t>
      </w:r>
      <w:r>
        <w:rPr>
          <w:color w:val="231F20"/>
          <w:w w:val="105"/>
          <w:sz w:val="14"/>
        </w:rPr>
        <w:t>1975.</w:t>
      </w:r>
      <w:r>
        <w:rPr>
          <w:color w:val="231F20"/>
          <w:spacing w:val="6"/>
          <w:w w:val="105"/>
          <w:sz w:val="14"/>
        </w:rPr>
        <w:t xml:space="preserve"> </w:t>
      </w:r>
      <w:r>
        <w:rPr>
          <w:color w:val="231F20"/>
          <w:w w:val="105"/>
          <w:sz w:val="14"/>
        </w:rPr>
        <w:t>Discussion</w:t>
      </w:r>
      <w:r>
        <w:rPr>
          <w:color w:val="231F20"/>
          <w:spacing w:val="5"/>
          <w:w w:val="105"/>
          <w:sz w:val="14"/>
        </w:rPr>
        <w:t xml:space="preserve"> </w:t>
      </w:r>
      <w:r>
        <w:rPr>
          <w:color w:val="231F20"/>
          <w:w w:val="105"/>
          <w:sz w:val="14"/>
        </w:rPr>
        <w:t>on</w:t>
      </w:r>
      <w:r>
        <w:rPr>
          <w:color w:val="231F20"/>
          <w:spacing w:val="5"/>
          <w:w w:val="105"/>
          <w:sz w:val="14"/>
        </w:rPr>
        <w:t xml:space="preserve"> </w:t>
      </w:r>
      <w:r>
        <w:rPr>
          <w:color w:val="231F20"/>
          <w:w w:val="105"/>
          <w:sz w:val="14"/>
        </w:rPr>
        <w:t>“New</w:t>
      </w:r>
      <w:r>
        <w:rPr>
          <w:color w:val="231F20"/>
          <w:spacing w:val="6"/>
          <w:w w:val="105"/>
          <w:sz w:val="14"/>
        </w:rPr>
        <w:t xml:space="preserve"> </w:t>
      </w:r>
      <w:r>
        <w:rPr>
          <w:color w:val="231F20"/>
          <w:w w:val="105"/>
          <w:sz w:val="14"/>
        </w:rPr>
        <w:t>design</w:t>
      </w:r>
      <w:r>
        <w:rPr>
          <w:color w:val="231F20"/>
          <w:spacing w:val="5"/>
          <w:w w:val="105"/>
          <w:sz w:val="14"/>
        </w:rPr>
        <w:t xml:space="preserve"> </w:t>
      </w:r>
      <w:r>
        <w:rPr>
          <w:color w:val="231F20"/>
          <w:w w:val="105"/>
          <w:sz w:val="14"/>
        </w:rPr>
        <w:t>procedure</w:t>
      </w:r>
      <w:r>
        <w:rPr>
          <w:color w:val="231F20"/>
          <w:spacing w:val="6"/>
          <w:w w:val="105"/>
          <w:sz w:val="14"/>
        </w:rPr>
        <w:t xml:space="preserve"> </w:t>
      </w:r>
      <w:r>
        <w:rPr>
          <w:color w:val="231F20"/>
          <w:w w:val="105"/>
          <w:sz w:val="14"/>
        </w:rPr>
        <w:t>for</w:t>
      </w:r>
      <w:r>
        <w:rPr>
          <w:color w:val="231F20"/>
          <w:spacing w:val="5"/>
          <w:w w:val="105"/>
          <w:sz w:val="14"/>
        </w:rPr>
        <w:t xml:space="preserve"> </w:t>
      </w:r>
      <w:r>
        <w:rPr>
          <w:color w:val="231F20"/>
          <w:w w:val="105"/>
          <w:sz w:val="14"/>
        </w:rPr>
        <w:t>stability</w:t>
      </w:r>
      <w:r>
        <w:rPr>
          <w:color w:val="231F20"/>
          <w:spacing w:val="5"/>
          <w:w w:val="105"/>
          <w:sz w:val="14"/>
        </w:rPr>
        <w:t xml:space="preserve"> </w:t>
      </w:r>
      <w:r>
        <w:rPr>
          <w:color w:val="231F20"/>
          <w:w w:val="105"/>
          <w:sz w:val="14"/>
        </w:rPr>
        <w:t>of</w:t>
      </w:r>
      <w:r>
        <w:rPr>
          <w:color w:val="231F20"/>
          <w:spacing w:val="6"/>
          <w:w w:val="105"/>
          <w:sz w:val="14"/>
        </w:rPr>
        <w:t xml:space="preserve"> </w:t>
      </w:r>
      <w:r>
        <w:rPr>
          <w:color w:val="231F20"/>
          <w:w w:val="105"/>
          <w:sz w:val="14"/>
        </w:rPr>
        <w:t>soft</w:t>
      </w:r>
      <w:r>
        <w:rPr>
          <w:color w:val="231F20"/>
          <w:spacing w:val="5"/>
          <w:w w:val="105"/>
          <w:sz w:val="14"/>
        </w:rPr>
        <w:t xml:space="preserve"> </w:t>
      </w:r>
      <w:r>
        <w:rPr>
          <w:color w:val="231F20"/>
          <w:spacing w:val="-3"/>
          <w:w w:val="105"/>
          <w:sz w:val="14"/>
        </w:rPr>
        <w:t>clays”.</w:t>
      </w:r>
    </w:p>
    <w:p w14:paraId="46825E30" w14:textId="77777777" w:rsidR="003F41A0" w:rsidRDefault="00BA139E">
      <w:pPr>
        <w:spacing w:before="17" w:line="189" w:lineRule="auto"/>
        <w:ind w:left="170" w:right="38" w:firstLine="16"/>
        <w:jc w:val="center"/>
        <w:rPr>
          <w:sz w:val="14"/>
        </w:rPr>
      </w:pPr>
      <w:bookmarkStart w:id="91" w:name="_bookmark74"/>
      <w:bookmarkEnd w:id="91"/>
      <w:r>
        <w:rPr>
          <w:color w:val="231F20"/>
          <w:w w:val="105"/>
          <w:sz w:val="14"/>
        </w:rPr>
        <w:t xml:space="preserve">Journal of the Geotechnical Engineering Division, ASCE, </w:t>
      </w:r>
      <w:r>
        <w:rPr>
          <w:rFonts w:ascii="Book Antiqua" w:hAnsi="Book Antiqua"/>
          <w:b/>
          <w:color w:val="231F20"/>
          <w:w w:val="105"/>
          <w:sz w:val="14"/>
        </w:rPr>
        <w:t>101</w:t>
      </w:r>
      <w:r>
        <w:rPr>
          <w:color w:val="231F20"/>
          <w:w w:val="105"/>
          <w:sz w:val="14"/>
        </w:rPr>
        <w:t xml:space="preserve">(4): 409–412. </w:t>
      </w:r>
      <w:proofErr w:type="spellStart"/>
      <w:r>
        <w:rPr>
          <w:color w:val="231F20"/>
          <w:w w:val="106"/>
          <w:sz w:val="14"/>
        </w:rPr>
        <w:t>Mesri</w:t>
      </w:r>
      <w:proofErr w:type="spellEnd"/>
      <w:r>
        <w:rPr>
          <w:color w:val="231F20"/>
          <w:w w:val="106"/>
          <w:sz w:val="14"/>
        </w:rPr>
        <w:t>,</w:t>
      </w:r>
      <w:r>
        <w:rPr>
          <w:color w:val="231F20"/>
          <w:spacing w:val="5"/>
          <w:sz w:val="14"/>
        </w:rPr>
        <w:t xml:space="preserve"> </w:t>
      </w:r>
      <w:r>
        <w:rPr>
          <w:color w:val="231F20"/>
          <w:w w:val="116"/>
          <w:sz w:val="14"/>
        </w:rPr>
        <w:t>G.</w:t>
      </w:r>
      <w:r>
        <w:rPr>
          <w:color w:val="231F20"/>
          <w:spacing w:val="5"/>
          <w:sz w:val="14"/>
        </w:rPr>
        <w:t xml:space="preserve"> </w:t>
      </w:r>
      <w:r>
        <w:rPr>
          <w:color w:val="231F20"/>
          <w:w w:val="94"/>
          <w:sz w:val="14"/>
        </w:rPr>
        <w:t>1989.</w:t>
      </w:r>
      <w:r>
        <w:rPr>
          <w:color w:val="231F20"/>
          <w:spacing w:val="5"/>
          <w:sz w:val="14"/>
        </w:rPr>
        <w:t xml:space="preserve"> </w:t>
      </w:r>
      <w:r>
        <w:rPr>
          <w:color w:val="231F20"/>
          <w:w w:val="107"/>
          <w:sz w:val="14"/>
        </w:rPr>
        <w:t>A</w:t>
      </w:r>
      <w:r>
        <w:rPr>
          <w:color w:val="231F20"/>
          <w:spacing w:val="5"/>
          <w:sz w:val="14"/>
        </w:rPr>
        <w:t xml:space="preserve"> </w:t>
      </w:r>
      <w:r>
        <w:rPr>
          <w:color w:val="231F20"/>
          <w:w w:val="103"/>
          <w:sz w:val="14"/>
        </w:rPr>
        <w:t>re-evaluation</w:t>
      </w:r>
      <w:r>
        <w:rPr>
          <w:color w:val="231F20"/>
          <w:spacing w:val="5"/>
          <w:sz w:val="14"/>
        </w:rPr>
        <w:t xml:space="preserve"> </w:t>
      </w:r>
      <w:r>
        <w:rPr>
          <w:color w:val="231F20"/>
          <w:w w:val="108"/>
          <w:sz w:val="14"/>
        </w:rPr>
        <w:t>of</w:t>
      </w:r>
      <w:r>
        <w:rPr>
          <w:color w:val="231F20"/>
          <w:spacing w:val="5"/>
          <w:sz w:val="14"/>
        </w:rPr>
        <w:t xml:space="preserve"> </w:t>
      </w:r>
      <w:proofErr w:type="spellStart"/>
      <w:r>
        <w:rPr>
          <w:i/>
          <w:color w:val="231F20"/>
          <w:w w:val="91"/>
          <w:sz w:val="14"/>
        </w:rPr>
        <w:t>s</w:t>
      </w:r>
      <w:r>
        <w:rPr>
          <w:color w:val="231F20"/>
          <w:w w:val="134"/>
          <w:sz w:val="14"/>
          <w:vertAlign w:val="subscript"/>
        </w:rPr>
        <w:t>u</w:t>
      </w:r>
      <w:proofErr w:type="spellEnd"/>
      <w:r>
        <w:rPr>
          <w:color w:val="231F20"/>
          <w:w w:val="97"/>
          <w:sz w:val="14"/>
        </w:rPr>
        <w:t>(mob)</w:t>
      </w:r>
      <w:r>
        <w:rPr>
          <w:color w:val="231F20"/>
          <w:spacing w:val="5"/>
          <w:sz w:val="14"/>
        </w:rPr>
        <w:t xml:space="preserve"> </w:t>
      </w:r>
      <w:r>
        <w:rPr>
          <w:color w:val="231F20"/>
          <w:w w:val="98"/>
          <w:sz w:val="14"/>
        </w:rPr>
        <w:t>=</w:t>
      </w:r>
      <w:r>
        <w:rPr>
          <w:color w:val="231F20"/>
          <w:spacing w:val="5"/>
          <w:sz w:val="14"/>
        </w:rPr>
        <w:t xml:space="preserve"> </w:t>
      </w:r>
      <w:r>
        <w:rPr>
          <w:color w:val="231F20"/>
          <w:w w:val="99"/>
          <w:sz w:val="14"/>
        </w:rPr>
        <w:t>0.22</w:t>
      </w:r>
      <w:r>
        <w:rPr>
          <w:color w:val="231F20"/>
          <w:spacing w:val="5"/>
          <w:sz w:val="14"/>
        </w:rPr>
        <w:t xml:space="preserve"> </w:t>
      </w:r>
      <w:proofErr w:type="gramStart"/>
      <w:r>
        <w:rPr>
          <w:rFonts w:ascii="Sarasa UI K" w:hAnsi="Sarasa UI K"/>
          <w:i/>
          <w:color w:val="231F20"/>
          <w:w w:val="104"/>
          <w:sz w:val="14"/>
        </w:rPr>
        <w:t>C</w:t>
      </w:r>
      <w:r>
        <w:rPr>
          <w:color w:val="231F20"/>
          <w:spacing w:val="-56"/>
          <w:w w:val="110"/>
          <w:position w:val="-3"/>
          <w:sz w:val="9"/>
        </w:rPr>
        <w:t>p</w:t>
      </w:r>
      <w:r>
        <w:rPr>
          <w:rFonts w:ascii="Trebuchet MS" w:hAnsi="Trebuchet MS"/>
          <w:i/>
          <w:color w:val="231F20"/>
          <w:w w:val="116"/>
          <w:position w:val="7"/>
          <w:sz w:val="9"/>
        </w:rPr>
        <w:t>l</w:t>
      </w:r>
      <w:r>
        <w:rPr>
          <w:rFonts w:ascii="Trebuchet MS" w:hAnsi="Trebuchet MS"/>
          <w:i/>
          <w:color w:val="231F20"/>
          <w:position w:val="7"/>
          <w:sz w:val="9"/>
        </w:rPr>
        <w:t xml:space="preserve"> </w:t>
      </w:r>
      <w:r>
        <w:rPr>
          <w:rFonts w:ascii="Trebuchet MS" w:hAnsi="Trebuchet MS"/>
          <w:i/>
          <w:color w:val="231F20"/>
          <w:spacing w:val="3"/>
          <w:position w:val="7"/>
          <w:sz w:val="9"/>
        </w:rPr>
        <w:t xml:space="preserve"> </w:t>
      </w:r>
      <w:r>
        <w:rPr>
          <w:color w:val="231F20"/>
          <w:w w:val="107"/>
          <w:sz w:val="14"/>
        </w:rPr>
        <w:t>using</w:t>
      </w:r>
      <w:proofErr w:type="gramEnd"/>
      <w:r>
        <w:rPr>
          <w:color w:val="231F20"/>
          <w:spacing w:val="5"/>
          <w:sz w:val="14"/>
        </w:rPr>
        <w:t xml:space="preserve"> </w:t>
      </w:r>
      <w:r>
        <w:rPr>
          <w:color w:val="231F20"/>
          <w:w w:val="104"/>
          <w:sz w:val="14"/>
        </w:rPr>
        <w:t>laboratory</w:t>
      </w:r>
      <w:r>
        <w:rPr>
          <w:color w:val="231F20"/>
          <w:spacing w:val="5"/>
          <w:sz w:val="14"/>
        </w:rPr>
        <w:t xml:space="preserve"> </w:t>
      </w:r>
      <w:r>
        <w:rPr>
          <w:color w:val="231F20"/>
          <w:w w:val="104"/>
          <w:sz w:val="14"/>
        </w:rPr>
        <w:t>shear</w:t>
      </w:r>
      <w:r>
        <w:rPr>
          <w:color w:val="231F20"/>
          <w:spacing w:val="5"/>
          <w:sz w:val="14"/>
        </w:rPr>
        <w:t xml:space="preserve"> </w:t>
      </w:r>
      <w:r>
        <w:rPr>
          <w:color w:val="231F20"/>
          <w:spacing w:val="-3"/>
          <w:w w:val="104"/>
          <w:sz w:val="14"/>
        </w:rPr>
        <w:t>tests.</w:t>
      </w:r>
    </w:p>
    <w:p w14:paraId="46825E31" w14:textId="77777777" w:rsidR="003F41A0" w:rsidRDefault="00BA139E">
      <w:pPr>
        <w:spacing w:line="129" w:lineRule="exact"/>
        <w:ind w:left="746"/>
        <w:rPr>
          <w:sz w:val="16"/>
        </w:rPr>
      </w:pPr>
      <w:r>
        <w:br w:type="column"/>
      </w:r>
      <w:r>
        <w:rPr>
          <w:i/>
          <w:color w:val="231F20"/>
          <w:w w:val="105"/>
          <w:sz w:val="16"/>
        </w:rPr>
        <w:t>C</w:t>
      </w:r>
      <w:r>
        <w:rPr>
          <w:color w:val="231F20"/>
          <w:w w:val="105"/>
          <w:sz w:val="16"/>
          <w:vertAlign w:val="subscript"/>
        </w:rPr>
        <w:t>c</w:t>
      </w:r>
      <w:r>
        <w:rPr>
          <w:color w:val="231F20"/>
          <w:w w:val="105"/>
          <w:sz w:val="16"/>
        </w:rPr>
        <w:t xml:space="preserve"> compression index of clay</w:t>
      </w:r>
    </w:p>
    <w:p w14:paraId="46825E32" w14:textId="77777777" w:rsidR="003F41A0" w:rsidRDefault="00BA139E">
      <w:pPr>
        <w:spacing w:before="3" w:line="228" w:lineRule="auto"/>
        <w:ind w:left="573" w:right="2893" w:firstLine="178"/>
        <w:rPr>
          <w:sz w:val="16"/>
        </w:rPr>
      </w:pPr>
      <w:r>
        <w:rPr>
          <w:i/>
          <w:color w:val="231F20"/>
          <w:w w:val="110"/>
          <w:sz w:val="16"/>
        </w:rPr>
        <w:t>C</w:t>
      </w:r>
      <w:r>
        <w:rPr>
          <w:color w:val="231F20"/>
          <w:w w:val="110"/>
          <w:sz w:val="16"/>
          <w:vertAlign w:val="subscript"/>
        </w:rPr>
        <w:t>s</w:t>
      </w:r>
      <w:r>
        <w:rPr>
          <w:color w:val="231F20"/>
          <w:w w:val="110"/>
          <w:sz w:val="16"/>
        </w:rPr>
        <w:t xml:space="preserve"> swelling index of clay </w:t>
      </w:r>
      <w:proofErr w:type="gramStart"/>
      <w:r>
        <w:rPr>
          <w:color w:val="231F20"/>
          <w:w w:val="110"/>
          <w:sz w:val="16"/>
        </w:rPr>
        <w:t>COV  coefﬁcient</w:t>
      </w:r>
      <w:proofErr w:type="gramEnd"/>
      <w:r>
        <w:rPr>
          <w:color w:val="231F20"/>
          <w:w w:val="110"/>
          <w:sz w:val="16"/>
        </w:rPr>
        <w:t xml:space="preserve"> of</w:t>
      </w:r>
      <w:r>
        <w:rPr>
          <w:color w:val="231F20"/>
          <w:spacing w:val="-8"/>
          <w:w w:val="110"/>
          <w:sz w:val="16"/>
        </w:rPr>
        <w:t xml:space="preserve"> </w:t>
      </w:r>
      <w:r>
        <w:rPr>
          <w:color w:val="231F20"/>
          <w:w w:val="110"/>
          <w:sz w:val="16"/>
        </w:rPr>
        <w:t>variation</w:t>
      </w:r>
    </w:p>
    <w:p w14:paraId="46825E33" w14:textId="77777777" w:rsidR="003F41A0" w:rsidRDefault="00BA139E">
      <w:pPr>
        <w:spacing w:line="175" w:lineRule="exact"/>
        <w:ind w:left="821"/>
        <w:rPr>
          <w:sz w:val="16"/>
        </w:rPr>
      </w:pPr>
      <w:r>
        <w:rPr>
          <w:i/>
          <w:color w:val="231F20"/>
          <w:w w:val="105"/>
          <w:sz w:val="16"/>
        </w:rPr>
        <w:t xml:space="preserve">F    </w:t>
      </w:r>
      <w:r>
        <w:rPr>
          <w:color w:val="231F20"/>
          <w:w w:val="105"/>
          <w:sz w:val="16"/>
        </w:rPr>
        <w:t>multivariable</w:t>
      </w:r>
      <w:r>
        <w:rPr>
          <w:color w:val="231F20"/>
          <w:spacing w:val="6"/>
          <w:w w:val="105"/>
          <w:sz w:val="16"/>
        </w:rPr>
        <w:t xml:space="preserve"> </w:t>
      </w:r>
      <w:r>
        <w:rPr>
          <w:color w:val="231F20"/>
          <w:w w:val="105"/>
          <w:sz w:val="16"/>
        </w:rPr>
        <w:t>function</w:t>
      </w:r>
    </w:p>
    <w:p w14:paraId="46825E34" w14:textId="77777777" w:rsidR="003F41A0" w:rsidRDefault="00BA139E">
      <w:pPr>
        <w:spacing w:before="2" w:line="228" w:lineRule="auto"/>
        <w:ind w:left="763" w:right="990" w:hanging="28"/>
        <w:rPr>
          <w:sz w:val="16"/>
        </w:rPr>
      </w:pPr>
      <w:r>
        <w:rPr>
          <w:i/>
          <w:color w:val="231F20"/>
          <w:sz w:val="16"/>
        </w:rPr>
        <w:t>K</w:t>
      </w:r>
      <w:r>
        <w:rPr>
          <w:color w:val="231F20"/>
          <w:sz w:val="16"/>
          <w:vertAlign w:val="subscript"/>
        </w:rPr>
        <w:t>0</w:t>
      </w:r>
      <w:r>
        <w:rPr>
          <w:color w:val="231F20"/>
          <w:sz w:val="16"/>
        </w:rPr>
        <w:t xml:space="preserve">    earth pressure coefﬁcient at rest from </w:t>
      </w:r>
      <w:proofErr w:type="spellStart"/>
      <w:r>
        <w:rPr>
          <w:color w:val="231F20"/>
          <w:sz w:val="16"/>
        </w:rPr>
        <w:t>Jaky’s</w:t>
      </w:r>
      <w:proofErr w:type="spellEnd"/>
      <w:r>
        <w:rPr>
          <w:color w:val="231F20"/>
          <w:sz w:val="16"/>
        </w:rPr>
        <w:t xml:space="preserve"> </w:t>
      </w:r>
      <w:r>
        <w:rPr>
          <w:color w:val="231F20"/>
          <w:spacing w:val="-3"/>
          <w:sz w:val="16"/>
        </w:rPr>
        <w:t xml:space="preserve">formula     </w:t>
      </w:r>
      <w:r>
        <w:rPr>
          <w:color w:val="231F20"/>
          <w:sz w:val="16"/>
        </w:rPr>
        <w:t>LI liquidity index [= (</w:t>
      </w:r>
      <w:r>
        <w:rPr>
          <w:i/>
          <w:color w:val="231F20"/>
          <w:sz w:val="16"/>
        </w:rPr>
        <w:t xml:space="preserve">w </w:t>
      </w:r>
      <w:r>
        <w:rPr>
          <w:color w:val="231F20"/>
          <w:sz w:val="16"/>
        </w:rPr>
        <w:t>– PL)</w:t>
      </w:r>
      <w:proofErr w:type="gramStart"/>
      <w:r>
        <w:rPr>
          <w:color w:val="231F20"/>
          <w:sz w:val="16"/>
        </w:rPr>
        <w:t>/(</w:t>
      </w:r>
      <w:proofErr w:type="gramEnd"/>
      <w:r>
        <w:rPr>
          <w:color w:val="231F20"/>
          <w:sz w:val="16"/>
        </w:rPr>
        <w:t>LL –</w:t>
      </w:r>
      <w:r>
        <w:rPr>
          <w:color w:val="231F20"/>
          <w:spacing w:val="8"/>
          <w:sz w:val="16"/>
        </w:rPr>
        <w:t xml:space="preserve"> </w:t>
      </w:r>
      <w:r>
        <w:rPr>
          <w:color w:val="231F20"/>
          <w:sz w:val="16"/>
        </w:rPr>
        <w:t>PL)]</w:t>
      </w:r>
    </w:p>
    <w:p w14:paraId="46825E35" w14:textId="77777777" w:rsidR="003F41A0" w:rsidRDefault="00BA139E">
      <w:pPr>
        <w:spacing w:line="175" w:lineRule="exact"/>
        <w:ind w:left="735"/>
        <w:rPr>
          <w:sz w:val="16"/>
        </w:rPr>
      </w:pPr>
      <w:r>
        <w:rPr>
          <w:color w:val="231F20"/>
          <w:w w:val="105"/>
          <w:sz w:val="16"/>
        </w:rPr>
        <w:t>LL liquid limit</w:t>
      </w:r>
    </w:p>
    <w:p w14:paraId="46825E36" w14:textId="77777777" w:rsidR="003F41A0" w:rsidRDefault="00BA139E">
      <w:pPr>
        <w:spacing w:line="153" w:lineRule="exact"/>
        <w:ind w:left="770"/>
        <w:rPr>
          <w:sz w:val="16"/>
        </w:rPr>
      </w:pPr>
      <w:r>
        <w:rPr>
          <w:i/>
          <w:color w:val="231F20"/>
          <w:w w:val="105"/>
          <w:sz w:val="16"/>
        </w:rPr>
        <w:t xml:space="preserve">m </w:t>
      </w:r>
      <w:r>
        <w:rPr>
          <w:color w:val="231F20"/>
          <w:w w:val="105"/>
          <w:sz w:val="16"/>
        </w:rPr>
        <w:t>SHANSEP exponent</w:t>
      </w:r>
    </w:p>
    <w:p w14:paraId="46825E37" w14:textId="77777777" w:rsidR="003F41A0" w:rsidRDefault="00BA139E">
      <w:pPr>
        <w:spacing w:line="248" w:lineRule="exact"/>
        <w:ind w:left="577"/>
        <w:rPr>
          <w:sz w:val="16"/>
        </w:rPr>
      </w:pPr>
      <w:r>
        <w:rPr>
          <w:color w:val="231F20"/>
          <w:w w:val="108"/>
          <w:position w:val="2"/>
          <w:sz w:val="16"/>
        </w:rPr>
        <w:t>OCR</w:t>
      </w:r>
      <w:r>
        <w:rPr>
          <w:color w:val="231F20"/>
          <w:position w:val="2"/>
          <w:sz w:val="16"/>
        </w:rPr>
        <w:t xml:space="preserve">  </w:t>
      </w:r>
      <w:r>
        <w:rPr>
          <w:color w:val="231F20"/>
          <w:spacing w:val="14"/>
          <w:position w:val="2"/>
          <w:sz w:val="16"/>
        </w:rPr>
        <w:t xml:space="preserve"> </w:t>
      </w:r>
      <w:proofErr w:type="spellStart"/>
      <w:r>
        <w:rPr>
          <w:color w:val="231F20"/>
          <w:w w:val="105"/>
          <w:sz w:val="16"/>
        </w:rPr>
        <w:t>overconsolidation</w:t>
      </w:r>
      <w:proofErr w:type="spellEnd"/>
      <w:r>
        <w:rPr>
          <w:color w:val="231F20"/>
          <w:spacing w:val="8"/>
          <w:sz w:val="16"/>
        </w:rPr>
        <w:t xml:space="preserve"> </w:t>
      </w:r>
      <w:r>
        <w:rPr>
          <w:color w:val="231F20"/>
          <w:w w:val="105"/>
          <w:sz w:val="16"/>
        </w:rPr>
        <w:t>ratio</w:t>
      </w:r>
      <w:r>
        <w:rPr>
          <w:color w:val="231F20"/>
          <w:spacing w:val="8"/>
          <w:sz w:val="16"/>
        </w:rPr>
        <w:t xml:space="preserve"> </w:t>
      </w:r>
      <w:r>
        <w:rPr>
          <w:color w:val="231F20"/>
          <w:w w:val="87"/>
          <w:sz w:val="16"/>
        </w:rPr>
        <w:t>(=</w:t>
      </w:r>
      <w:r>
        <w:rPr>
          <w:color w:val="231F20"/>
          <w:spacing w:val="8"/>
          <w:sz w:val="16"/>
        </w:rPr>
        <w:t xml:space="preserve"> </w:t>
      </w: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spacing w:val="-6"/>
          <w:position w:val="8"/>
          <w:sz w:val="10"/>
        </w:rPr>
        <w:t xml:space="preserve"> </w:t>
      </w:r>
      <w:r>
        <w:rPr>
          <w:color w:val="231F20"/>
          <w:w w:val="50"/>
          <w:sz w:val="16"/>
        </w:rPr>
        <w:t>/</w:t>
      </w:r>
      <w:proofErr w:type="gramStart"/>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r>
        <w:rPr>
          <w:rFonts w:ascii="Trebuchet MS"/>
          <w:i/>
          <w:color w:val="231F20"/>
          <w:spacing w:val="-14"/>
          <w:position w:val="8"/>
          <w:sz w:val="10"/>
        </w:rPr>
        <w:t xml:space="preserve"> </w:t>
      </w:r>
      <w:r>
        <w:rPr>
          <w:color w:val="231F20"/>
          <w:w w:val="71"/>
          <w:sz w:val="16"/>
        </w:rPr>
        <w:t>)</w:t>
      </w:r>
      <w:proofErr w:type="gramEnd"/>
    </w:p>
    <w:p w14:paraId="46825E38" w14:textId="77777777" w:rsidR="003F41A0" w:rsidRDefault="00BA139E">
      <w:pPr>
        <w:spacing w:line="149" w:lineRule="exact"/>
        <w:ind w:left="750"/>
        <w:rPr>
          <w:sz w:val="16"/>
        </w:rPr>
      </w:pPr>
      <w:r>
        <w:rPr>
          <w:i/>
          <w:color w:val="231F20"/>
          <w:sz w:val="16"/>
        </w:rPr>
        <w:t>P</w:t>
      </w:r>
      <w:r>
        <w:rPr>
          <w:color w:val="231F20"/>
          <w:sz w:val="16"/>
          <w:vertAlign w:val="subscript"/>
        </w:rPr>
        <w:t>a</w:t>
      </w:r>
      <w:r>
        <w:rPr>
          <w:color w:val="231F20"/>
          <w:sz w:val="16"/>
        </w:rPr>
        <w:t xml:space="preserve"> atmospheric pressure (= 101.3 kPa)</w:t>
      </w:r>
    </w:p>
    <w:p w14:paraId="46825E39" w14:textId="77777777" w:rsidR="003F41A0" w:rsidRDefault="00BA139E">
      <w:pPr>
        <w:spacing w:line="178" w:lineRule="exact"/>
        <w:ind w:left="755"/>
        <w:rPr>
          <w:sz w:val="16"/>
        </w:rPr>
      </w:pPr>
      <w:r>
        <w:rPr>
          <w:color w:val="231F20"/>
          <w:sz w:val="16"/>
        </w:rPr>
        <w:t>PI plasticity index (= LL – PL)</w:t>
      </w:r>
    </w:p>
    <w:p w14:paraId="46825E3A" w14:textId="77777777" w:rsidR="003F41A0" w:rsidRDefault="00BA139E">
      <w:pPr>
        <w:spacing w:line="178" w:lineRule="exact"/>
        <w:ind w:left="727"/>
        <w:rPr>
          <w:sz w:val="16"/>
        </w:rPr>
      </w:pPr>
      <w:r>
        <w:rPr>
          <w:color w:val="231F20"/>
          <w:w w:val="105"/>
          <w:sz w:val="16"/>
        </w:rPr>
        <w:t>PL plastic limit</w:t>
      </w:r>
    </w:p>
    <w:p w14:paraId="46825E3B" w14:textId="77777777" w:rsidR="003F41A0" w:rsidRDefault="00BA139E">
      <w:pPr>
        <w:spacing w:line="154" w:lineRule="exact"/>
        <w:ind w:left="772"/>
        <w:rPr>
          <w:sz w:val="16"/>
        </w:rPr>
      </w:pPr>
      <w:r>
        <w:rPr>
          <w:i/>
          <w:color w:val="231F20"/>
          <w:w w:val="105"/>
          <w:sz w:val="16"/>
        </w:rPr>
        <w:t>q</w:t>
      </w:r>
      <w:r>
        <w:rPr>
          <w:color w:val="231F20"/>
          <w:w w:val="105"/>
          <w:sz w:val="16"/>
          <w:vertAlign w:val="subscript"/>
        </w:rPr>
        <w:t>t</w:t>
      </w:r>
      <w:r>
        <w:rPr>
          <w:color w:val="231F20"/>
          <w:w w:val="105"/>
          <w:sz w:val="16"/>
        </w:rPr>
        <w:t xml:space="preserve"> cone tip resistance</w:t>
      </w:r>
    </w:p>
    <w:p w14:paraId="46825E3C" w14:textId="77777777" w:rsidR="003F41A0" w:rsidRDefault="00BA139E">
      <w:pPr>
        <w:spacing w:before="52" w:line="151" w:lineRule="auto"/>
        <w:ind w:left="181" w:right="2481" w:hanging="12"/>
        <w:rPr>
          <w:sz w:val="16"/>
        </w:rPr>
      </w:pPr>
      <w:r>
        <w:rPr>
          <w:color w:val="231F20"/>
          <w:w w:val="71"/>
          <w:sz w:val="16"/>
        </w:rPr>
        <w:t>(</w:t>
      </w:r>
      <w:r>
        <w:rPr>
          <w:i/>
          <w:color w:val="231F20"/>
          <w:w w:val="94"/>
          <w:sz w:val="16"/>
        </w:rPr>
        <w:t>q</w:t>
      </w:r>
      <w:r>
        <w:rPr>
          <w:color w:val="231F20"/>
          <w:w w:val="135"/>
          <w:sz w:val="16"/>
          <w:vertAlign w:val="subscript"/>
        </w:rPr>
        <w:t>t</w:t>
      </w:r>
      <w:r>
        <w:rPr>
          <w:color w:val="231F20"/>
          <w:spacing w:val="8"/>
          <w:sz w:val="16"/>
        </w:rPr>
        <w:t xml:space="preserve"> </w:t>
      </w:r>
      <w:r>
        <w:rPr>
          <w:color w:val="231F20"/>
          <w:w w:val="96"/>
          <w:sz w:val="16"/>
        </w:rPr>
        <w:t>–</w:t>
      </w:r>
      <w:r>
        <w:rPr>
          <w:color w:val="231F20"/>
          <w:spacing w:val="8"/>
          <w:sz w:val="16"/>
        </w:rPr>
        <w:t xml:space="preserve"> </w:t>
      </w:r>
      <w:r>
        <w:rPr>
          <w:rFonts w:ascii="Malgun Gothic" w:hAnsi="Malgun Gothic"/>
          <w:color w:val="231F20"/>
          <w:spacing w:val="-1"/>
          <w:w w:val="96"/>
          <w:sz w:val="16"/>
        </w:rPr>
        <w:t>C</w:t>
      </w:r>
      <w:r>
        <w:rPr>
          <w:color w:val="231F20"/>
          <w:w w:val="120"/>
          <w:position w:val="-3"/>
          <w:sz w:val="10"/>
        </w:rPr>
        <w:t>v</w:t>
      </w:r>
      <w:r>
        <w:rPr>
          <w:color w:val="231F20"/>
          <w:w w:val="59"/>
          <w:sz w:val="16"/>
        </w:rPr>
        <w:t>)/</w:t>
      </w:r>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5"/>
          <w:position w:val="8"/>
          <w:sz w:val="10"/>
        </w:rPr>
        <w:t xml:space="preserve"> </w:t>
      </w:r>
      <w:r>
        <w:rPr>
          <w:color w:val="231F20"/>
          <w:w w:val="106"/>
          <w:sz w:val="16"/>
        </w:rPr>
        <w:t>normalized</w:t>
      </w:r>
      <w:r>
        <w:rPr>
          <w:color w:val="231F20"/>
          <w:spacing w:val="8"/>
          <w:sz w:val="16"/>
        </w:rPr>
        <w:t xml:space="preserve"> </w:t>
      </w:r>
      <w:r>
        <w:rPr>
          <w:color w:val="231F20"/>
          <w:w w:val="106"/>
          <w:sz w:val="16"/>
        </w:rPr>
        <w:t>cone</w:t>
      </w:r>
      <w:r>
        <w:rPr>
          <w:color w:val="231F20"/>
          <w:spacing w:val="8"/>
          <w:sz w:val="16"/>
        </w:rPr>
        <w:t xml:space="preserve"> </w:t>
      </w:r>
      <w:r>
        <w:rPr>
          <w:color w:val="231F20"/>
          <w:w w:val="107"/>
          <w:sz w:val="16"/>
        </w:rPr>
        <w:t>tip</w:t>
      </w:r>
      <w:r>
        <w:rPr>
          <w:color w:val="231F20"/>
          <w:spacing w:val="8"/>
          <w:sz w:val="16"/>
        </w:rPr>
        <w:t xml:space="preserve"> </w:t>
      </w:r>
      <w:r>
        <w:rPr>
          <w:color w:val="231F20"/>
          <w:spacing w:val="-2"/>
          <w:w w:val="104"/>
          <w:sz w:val="16"/>
        </w:rPr>
        <w:t>resistance</w:t>
      </w:r>
      <w:r>
        <w:rPr>
          <w:color w:val="231F20"/>
          <w:w w:val="104"/>
          <w:sz w:val="16"/>
        </w:rPr>
        <w:t xml:space="preserve"> </w:t>
      </w:r>
      <w:r>
        <w:rPr>
          <w:color w:val="231F20"/>
          <w:w w:val="71"/>
          <w:sz w:val="16"/>
        </w:rPr>
        <w:t>(</w:t>
      </w:r>
      <w:r>
        <w:rPr>
          <w:i/>
          <w:color w:val="231F20"/>
          <w:w w:val="94"/>
          <w:sz w:val="16"/>
        </w:rPr>
        <w:t>q</w:t>
      </w:r>
      <w:r>
        <w:rPr>
          <w:color w:val="231F20"/>
          <w:w w:val="135"/>
          <w:sz w:val="16"/>
          <w:vertAlign w:val="subscript"/>
        </w:rPr>
        <w:t>t</w:t>
      </w:r>
      <w:r>
        <w:rPr>
          <w:color w:val="231F20"/>
          <w:spacing w:val="8"/>
          <w:sz w:val="16"/>
        </w:rPr>
        <w:t xml:space="preserve"> </w:t>
      </w:r>
      <w:r>
        <w:rPr>
          <w:color w:val="231F20"/>
          <w:w w:val="96"/>
          <w:sz w:val="16"/>
        </w:rPr>
        <w:t>–</w:t>
      </w:r>
      <w:r>
        <w:rPr>
          <w:color w:val="231F20"/>
          <w:spacing w:val="8"/>
          <w:sz w:val="16"/>
        </w:rPr>
        <w:t xml:space="preserve"> </w:t>
      </w:r>
      <w:r>
        <w:rPr>
          <w:i/>
          <w:color w:val="231F20"/>
          <w:w w:val="98"/>
          <w:sz w:val="16"/>
        </w:rPr>
        <w:t>u</w:t>
      </w:r>
      <w:r>
        <w:rPr>
          <w:color w:val="231F20"/>
          <w:w w:val="118"/>
          <w:sz w:val="16"/>
          <w:vertAlign w:val="subscript"/>
        </w:rPr>
        <w:t>2</w:t>
      </w:r>
      <w:r>
        <w:rPr>
          <w:color w:val="231F20"/>
          <w:w w:val="59"/>
          <w:sz w:val="16"/>
        </w:rPr>
        <w:t>)/</w:t>
      </w:r>
      <w:r>
        <w:rPr>
          <w:rFonts w:ascii="Sarasa UI K" w:hAnsi="Sarasa UI K"/>
          <w:i/>
          <w:color w:val="231F20"/>
          <w:w w:val="104"/>
          <w:sz w:val="16"/>
        </w:rPr>
        <w:t>C</w:t>
      </w:r>
      <w:r>
        <w:rPr>
          <w:color w:val="231F20"/>
          <w:spacing w:val="-55"/>
          <w:w w:val="108"/>
          <w:position w:val="-3"/>
          <w:sz w:val="10"/>
        </w:rPr>
        <w:t>v</w:t>
      </w:r>
      <w:r>
        <w:rPr>
          <w:rFonts w:ascii="Trebuchet MS" w:hAnsi="Trebuchet MS"/>
          <w:i/>
          <w:color w:val="231F20"/>
          <w:w w:val="120"/>
          <w:position w:val="8"/>
          <w:sz w:val="10"/>
        </w:rPr>
        <w:t>l</w:t>
      </w:r>
      <w:r>
        <w:rPr>
          <w:rFonts w:ascii="Trebuchet MS" w:hAnsi="Trebuchet MS"/>
          <w:i/>
          <w:color w:val="231F20"/>
          <w:position w:val="8"/>
          <w:sz w:val="10"/>
        </w:rPr>
        <w:t xml:space="preserve">    </w:t>
      </w:r>
      <w:r>
        <w:rPr>
          <w:rFonts w:ascii="Trebuchet MS" w:hAnsi="Trebuchet MS"/>
          <w:i/>
          <w:color w:val="231F20"/>
          <w:spacing w:val="-15"/>
          <w:position w:val="8"/>
          <w:sz w:val="10"/>
        </w:rPr>
        <w:t xml:space="preserve"> </w:t>
      </w:r>
      <w:r>
        <w:rPr>
          <w:color w:val="231F20"/>
          <w:w w:val="106"/>
          <w:sz w:val="16"/>
        </w:rPr>
        <w:t>effective</w:t>
      </w:r>
      <w:r>
        <w:rPr>
          <w:color w:val="231F20"/>
          <w:spacing w:val="8"/>
          <w:sz w:val="16"/>
        </w:rPr>
        <w:t xml:space="preserve"> </w:t>
      </w:r>
      <w:r>
        <w:rPr>
          <w:color w:val="231F20"/>
          <w:w w:val="106"/>
          <w:sz w:val="16"/>
        </w:rPr>
        <w:t>cone</w:t>
      </w:r>
      <w:r>
        <w:rPr>
          <w:color w:val="231F20"/>
          <w:spacing w:val="8"/>
          <w:sz w:val="16"/>
        </w:rPr>
        <w:t xml:space="preserve"> </w:t>
      </w:r>
      <w:r>
        <w:rPr>
          <w:color w:val="231F20"/>
          <w:w w:val="107"/>
          <w:sz w:val="16"/>
        </w:rPr>
        <w:t>tip</w:t>
      </w:r>
      <w:r>
        <w:rPr>
          <w:color w:val="231F20"/>
          <w:spacing w:val="8"/>
          <w:sz w:val="16"/>
        </w:rPr>
        <w:t xml:space="preserve"> </w:t>
      </w:r>
      <w:r>
        <w:rPr>
          <w:color w:val="231F20"/>
          <w:w w:val="104"/>
          <w:sz w:val="16"/>
        </w:rPr>
        <w:t>resistance</w:t>
      </w:r>
    </w:p>
    <w:p w14:paraId="46825E3D" w14:textId="77777777" w:rsidR="003F41A0" w:rsidRDefault="00BA139E">
      <w:pPr>
        <w:spacing w:line="151" w:lineRule="exact"/>
        <w:ind w:left="820"/>
        <w:rPr>
          <w:sz w:val="16"/>
        </w:rPr>
      </w:pPr>
      <w:r>
        <w:rPr>
          <w:i/>
          <w:color w:val="231F20"/>
          <w:w w:val="105"/>
          <w:sz w:val="16"/>
        </w:rPr>
        <w:t xml:space="preserve">S </w:t>
      </w:r>
      <w:r>
        <w:rPr>
          <w:color w:val="231F20"/>
          <w:w w:val="105"/>
          <w:sz w:val="16"/>
        </w:rPr>
        <w:t xml:space="preserve">normalized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for normally consolidated state</w:t>
      </w:r>
    </w:p>
    <w:p w14:paraId="46825E3E" w14:textId="77777777" w:rsidR="003F41A0" w:rsidRDefault="00BA139E">
      <w:pPr>
        <w:spacing w:line="102" w:lineRule="exact"/>
        <w:ind w:left="776"/>
        <w:rPr>
          <w:sz w:val="16"/>
        </w:rPr>
      </w:pPr>
      <w:r>
        <w:rPr>
          <w:i/>
          <w:color w:val="231F20"/>
          <w:w w:val="97"/>
          <w:position w:val="3"/>
          <w:sz w:val="16"/>
        </w:rPr>
        <w:t>S</w:t>
      </w:r>
      <w:r>
        <w:rPr>
          <w:color w:val="231F20"/>
          <w:w w:val="130"/>
          <w:sz w:val="10"/>
        </w:rPr>
        <w:t>t</w:t>
      </w:r>
      <w:r>
        <w:rPr>
          <w:color w:val="231F20"/>
          <w:sz w:val="10"/>
        </w:rPr>
        <w:t xml:space="preserve">    </w:t>
      </w:r>
      <w:r>
        <w:rPr>
          <w:color w:val="231F20"/>
          <w:spacing w:val="9"/>
          <w:sz w:val="10"/>
        </w:rPr>
        <w:t xml:space="preserve"> </w:t>
      </w:r>
      <w:r>
        <w:rPr>
          <w:color w:val="231F20"/>
          <w:w w:val="104"/>
          <w:position w:val="2"/>
          <w:sz w:val="16"/>
        </w:rPr>
        <w:t>sensitivity</w:t>
      </w:r>
      <w:r>
        <w:rPr>
          <w:color w:val="231F20"/>
          <w:spacing w:val="8"/>
          <w:position w:val="2"/>
          <w:sz w:val="16"/>
        </w:rPr>
        <w:t xml:space="preserve"> </w:t>
      </w:r>
      <w:r>
        <w:rPr>
          <w:color w:val="231F20"/>
          <w:w w:val="87"/>
          <w:position w:val="2"/>
          <w:sz w:val="16"/>
        </w:rPr>
        <w:t>(=</w:t>
      </w:r>
      <w:r>
        <w:rPr>
          <w:color w:val="231F20"/>
          <w:spacing w:val="8"/>
          <w:position w:val="2"/>
          <w:sz w:val="16"/>
        </w:rPr>
        <w:t xml:space="preserve"> </w:t>
      </w:r>
      <w:proofErr w:type="gramStart"/>
      <w:r>
        <w:rPr>
          <w:i/>
          <w:color w:val="231F20"/>
          <w:w w:val="91"/>
          <w:position w:val="2"/>
          <w:sz w:val="16"/>
        </w:rPr>
        <w:t>s</w:t>
      </w:r>
      <w:r>
        <w:rPr>
          <w:i/>
          <w:color w:val="231F20"/>
          <w:position w:val="2"/>
          <w:sz w:val="16"/>
        </w:rPr>
        <w:t xml:space="preserve"> </w:t>
      </w:r>
      <w:r>
        <w:rPr>
          <w:i/>
          <w:color w:val="231F20"/>
          <w:spacing w:val="1"/>
          <w:position w:val="2"/>
          <w:sz w:val="16"/>
        </w:rPr>
        <w:t xml:space="preserve"> </w:t>
      </w:r>
      <w:r>
        <w:rPr>
          <w:color w:val="231F20"/>
          <w:w w:val="50"/>
          <w:position w:val="2"/>
          <w:sz w:val="16"/>
        </w:rPr>
        <w:t>/</w:t>
      </w:r>
      <w:proofErr w:type="spellStart"/>
      <w:proofErr w:type="gramEnd"/>
      <w:r>
        <w:rPr>
          <w:i/>
          <w:color w:val="231F20"/>
          <w:w w:val="91"/>
          <w:position w:val="2"/>
          <w:sz w:val="16"/>
        </w:rPr>
        <w:t>s</w:t>
      </w:r>
      <w:r>
        <w:rPr>
          <w:color w:val="231F20"/>
          <w:w w:val="106"/>
          <w:position w:val="2"/>
          <w:sz w:val="16"/>
          <w:vertAlign w:val="superscript"/>
        </w:rPr>
        <w:t>re</w:t>
      </w:r>
      <w:proofErr w:type="spellEnd"/>
      <w:r>
        <w:rPr>
          <w:color w:val="231F20"/>
          <w:w w:val="71"/>
          <w:position w:val="2"/>
          <w:sz w:val="16"/>
        </w:rPr>
        <w:t>)</w:t>
      </w:r>
    </w:p>
    <w:p w14:paraId="46825E3F" w14:textId="77777777" w:rsidR="003F41A0" w:rsidRDefault="003F41A0">
      <w:pPr>
        <w:spacing w:line="102" w:lineRule="exact"/>
        <w:rPr>
          <w:sz w:val="16"/>
        </w:rPr>
        <w:sectPr w:rsidR="003F41A0">
          <w:type w:val="continuous"/>
          <w:pgSz w:w="12240" w:h="15840"/>
          <w:pgMar w:top="1000" w:right="240" w:bottom="280" w:left="780" w:header="720" w:footer="720" w:gutter="0"/>
          <w:cols w:num="2" w:space="720" w:equalWidth="0">
            <w:col w:w="5213" w:space="273"/>
            <w:col w:w="5734"/>
          </w:cols>
        </w:sectPr>
      </w:pPr>
    </w:p>
    <w:p w14:paraId="46825E40" w14:textId="77777777" w:rsidR="003F41A0" w:rsidRDefault="00BA139E">
      <w:pPr>
        <w:tabs>
          <w:tab w:val="left" w:pos="6253"/>
          <w:tab w:val="left" w:pos="7517"/>
        </w:tabs>
        <w:spacing w:line="55" w:lineRule="exact"/>
        <w:ind w:left="369"/>
        <w:rPr>
          <w:sz w:val="10"/>
        </w:rPr>
      </w:pPr>
      <w:bookmarkStart w:id="92" w:name="_bookmark75"/>
      <w:bookmarkEnd w:id="92"/>
      <w:r>
        <w:rPr>
          <w:color w:val="231F20"/>
          <w:sz w:val="14"/>
        </w:rPr>
        <w:t xml:space="preserve">Canadian Geotechnical Journal, </w:t>
      </w:r>
      <w:r>
        <w:rPr>
          <w:rFonts w:ascii="Book Antiqua" w:hAnsi="Book Antiqua"/>
          <w:b/>
          <w:color w:val="231F20"/>
          <w:sz w:val="14"/>
        </w:rPr>
        <w:t>26</w:t>
      </w:r>
      <w:r>
        <w:rPr>
          <w:color w:val="231F20"/>
          <w:sz w:val="14"/>
        </w:rPr>
        <w:t>(1):</w:t>
      </w:r>
      <w:r>
        <w:rPr>
          <w:color w:val="231F20"/>
          <w:spacing w:val="10"/>
          <w:sz w:val="14"/>
        </w:rPr>
        <w:t xml:space="preserve"> </w:t>
      </w:r>
      <w:r>
        <w:rPr>
          <w:color w:val="231F20"/>
          <w:sz w:val="14"/>
        </w:rPr>
        <w:t>162–164.</w:t>
      </w:r>
      <w:r>
        <w:rPr>
          <w:color w:val="231F20"/>
          <w:spacing w:val="2"/>
          <w:sz w:val="14"/>
        </w:rPr>
        <w:t xml:space="preserve"> </w:t>
      </w:r>
      <w:r>
        <w:rPr>
          <w:color w:val="231F20"/>
          <w:sz w:val="14"/>
        </w:rPr>
        <w:t>doi:</w:t>
      </w:r>
      <w:hyperlink r:id="rId81">
        <w:r>
          <w:rPr>
            <w:color w:val="2E3092"/>
            <w:sz w:val="14"/>
          </w:rPr>
          <w:t>10.1139/t89-017</w:t>
        </w:r>
      </w:hyperlink>
      <w:r>
        <w:rPr>
          <w:color w:val="231F20"/>
          <w:sz w:val="14"/>
        </w:rPr>
        <w:t>.</w:t>
      </w:r>
      <w:r>
        <w:rPr>
          <w:color w:val="231F20"/>
          <w:sz w:val="14"/>
        </w:rPr>
        <w:tab/>
      </w:r>
      <w:r>
        <w:rPr>
          <w:i/>
          <w:color w:val="231F20"/>
          <w:w w:val="105"/>
          <w:position w:val="-10"/>
          <w:sz w:val="16"/>
        </w:rPr>
        <w:t>s</w:t>
      </w:r>
      <w:r>
        <w:rPr>
          <w:i/>
          <w:color w:val="231F20"/>
          <w:w w:val="105"/>
          <w:position w:val="-10"/>
          <w:sz w:val="16"/>
        </w:rPr>
        <w:tab/>
      </w:r>
      <w:r>
        <w:rPr>
          <w:color w:val="231F20"/>
          <w:w w:val="105"/>
          <w:position w:val="4"/>
          <w:sz w:val="10"/>
        </w:rPr>
        <w:t>u</w:t>
      </w:r>
      <w:r>
        <w:rPr>
          <w:color w:val="231F20"/>
          <w:spacing w:val="3"/>
          <w:w w:val="105"/>
          <w:position w:val="4"/>
          <w:sz w:val="10"/>
        </w:rPr>
        <w:t xml:space="preserve"> </w:t>
      </w:r>
      <w:proofErr w:type="spellStart"/>
      <w:r>
        <w:rPr>
          <w:color w:val="231F20"/>
          <w:w w:val="105"/>
          <w:position w:val="3"/>
          <w:sz w:val="10"/>
        </w:rPr>
        <w:t>u</w:t>
      </w:r>
      <w:proofErr w:type="spellEnd"/>
    </w:p>
    <w:p w14:paraId="46825E41" w14:textId="77777777" w:rsidR="003F41A0" w:rsidRDefault="003F41A0">
      <w:pPr>
        <w:spacing w:line="55" w:lineRule="exact"/>
        <w:rPr>
          <w:sz w:val="10"/>
        </w:rPr>
        <w:sectPr w:rsidR="003F41A0">
          <w:type w:val="continuous"/>
          <w:pgSz w:w="12240" w:h="15840"/>
          <w:pgMar w:top="1000" w:right="240" w:bottom="280" w:left="780" w:header="720" w:footer="720" w:gutter="0"/>
          <w:cols w:space="720"/>
        </w:sectPr>
      </w:pPr>
    </w:p>
    <w:p w14:paraId="46825E42" w14:textId="77777777" w:rsidR="003F41A0" w:rsidRDefault="00BA139E">
      <w:pPr>
        <w:spacing w:before="85" w:line="162" w:lineRule="exact"/>
        <w:ind w:left="369" w:hanging="200"/>
        <w:rPr>
          <w:sz w:val="14"/>
        </w:rPr>
      </w:pPr>
      <w:proofErr w:type="spellStart"/>
      <w:r>
        <w:rPr>
          <w:color w:val="231F20"/>
          <w:w w:val="105"/>
          <w:sz w:val="14"/>
        </w:rPr>
        <w:t>Mesri</w:t>
      </w:r>
      <w:proofErr w:type="spellEnd"/>
      <w:r>
        <w:rPr>
          <w:color w:val="231F20"/>
          <w:w w:val="105"/>
          <w:sz w:val="14"/>
        </w:rPr>
        <w:t xml:space="preserve">, G., and </w:t>
      </w:r>
      <w:proofErr w:type="spellStart"/>
      <w:r>
        <w:rPr>
          <w:color w:val="231F20"/>
          <w:w w:val="105"/>
          <w:sz w:val="14"/>
        </w:rPr>
        <w:t>Huvaj</w:t>
      </w:r>
      <w:proofErr w:type="spellEnd"/>
      <w:r>
        <w:rPr>
          <w:color w:val="231F20"/>
          <w:w w:val="105"/>
          <w:sz w:val="14"/>
        </w:rPr>
        <w:t xml:space="preserve">, N. 2007. Shear strength mobilized in undrained failure of soft clay and silt deposits. </w:t>
      </w:r>
      <w:r>
        <w:rPr>
          <w:i/>
          <w:color w:val="231F20"/>
          <w:w w:val="105"/>
          <w:sz w:val="14"/>
        </w:rPr>
        <w:t xml:space="preserve">In </w:t>
      </w:r>
      <w:r>
        <w:rPr>
          <w:color w:val="231F20"/>
          <w:w w:val="105"/>
          <w:sz w:val="14"/>
        </w:rPr>
        <w:t>Advances in measurement and modeling of soil</w:t>
      </w:r>
    </w:p>
    <w:p w14:paraId="46825E43" w14:textId="77777777" w:rsidR="003F41A0" w:rsidRDefault="00BA139E">
      <w:pPr>
        <w:spacing w:line="167" w:lineRule="exact"/>
        <w:ind w:left="641"/>
        <w:rPr>
          <w:sz w:val="16"/>
        </w:rPr>
      </w:pPr>
      <w:r>
        <w:br w:type="column"/>
      </w:r>
      <w:r>
        <w:rPr>
          <w:color w:val="231F20"/>
          <w:w w:val="110"/>
          <w:position w:val="-3"/>
          <w:sz w:val="10"/>
        </w:rPr>
        <w:t xml:space="preserve">u </w:t>
      </w:r>
      <w:r>
        <w:rPr>
          <w:color w:val="231F20"/>
          <w:w w:val="110"/>
          <w:sz w:val="16"/>
        </w:rPr>
        <w:t>undrained shear strength</w:t>
      </w:r>
    </w:p>
    <w:p w14:paraId="46825E44" w14:textId="77777777" w:rsidR="003F41A0" w:rsidRDefault="00BA139E">
      <w:pPr>
        <w:spacing w:line="116" w:lineRule="exact"/>
        <w:ind w:left="169"/>
        <w:rPr>
          <w:sz w:val="16"/>
        </w:rPr>
      </w:pPr>
      <w:r>
        <w:rPr>
          <w:i/>
          <w:color w:val="231F20"/>
          <w:position w:val="3"/>
          <w:sz w:val="16"/>
        </w:rPr>
        <w:t>s</w:t>
      </w:r>
      <w:r>
        <w:rPr>
          <w:color w:val="231F20"/>
          <w:sz w:val="10"/>
        </w:rPr>
        <w:t>u</w:t>
      </w:r>
      <w:r>
        <w:rPr>
          <w:color w:val="231F20"/>
          <w:position w:val="3"/>
          <w:sz w:val="16"/>
        </w:rPr>
        <w:t xml:space="preserve">(mob) </w:t>
      </w:r>
      <w:r>
        <w:rPr>
          <w:color w:val="231F20"/>
          <w:position w:val="2"/>
          <w:sz w:val="16"/>
        </w:rPr>
        <w:t xml:space="preserve">mobilized undrained shear strength (= </w:t>
      </w:r>
      <w:r>
        <w:rPr>
          <w:rFonts w:ascii="Sarasa UI K" w:eastAsia="Sarasa UI K" w:hint="eastAsia"/>
          <w:i/>
          <w:color w:val="231F20"/>
          <w:w w:val="95"/>
          <w:position w:val="2"/>
          <w:sz w:val="16"/>
        </w:rPr>
        <w:t>入</w:t>
      </w:r>
      <w:r>
        <w:rPr>
          <w:rFonts w:ascii="Sarasa UI K" w:eastAsia="Sarasa UI K" w:hint="eastAsia"/>
          <w:i/>
          <w:color w:val="231F20"/>
          <w:w w:val="95"/>
          <w:position w:val="2"/>
          <w:sz w:val="16"/>
        </w:rPr>
        <w:t xml:space="preserve"> </w:t>
      </w:r>
      <w:proofErr w:type="spellStart"/>
      <w:r>
        <w:rPr>
          <w:i/>
          <w:color w:val="231F20"/>
          <w:position w:val="2"/>
          <w:sz w:val="16"/>
        </w:rPr>
        <w:t>s</w:t>
      </w:r>
      <w:r>
        <w:rPr>
          <w:color w:val="231F20"/>
          <w:position w:val="2"/>
          <w:sz w:val="16"/>
          <w:vertAlign w:val="superscript"/>
        </w:rPr>
        <w:t>FV</w:t>
      </w:r>
      <w:proofErr w:type="spellEnd"/>
      <w:r>
        <w:rPr>
          <w:color w:val="231F20"/>
          <w:position w:val="2"/>
          <w:sz w:val="16"/>
        </w:rPr>
        <w:t>)</w:t>
      </w:r>
    </w:p>
    <w:p w14:paraId="46825E45" w14:textId="77777777" w:rsidR="003F41A0" w:rsidRDefault="003F41A0">
      <w:pPr>
        <w:spacing w:line="116" w:lineRule="exact"/>
        <w:rPr>
          <w:sz w:val="16"/>
        </w:rPr>
        <w:sectPr w:rsidR="003F41A0">
          <w:type w:val="continuous"/>
          <w:pgSz w:w="12240" w:h="15840"/>
          <w:pgMar w:top="1000" w:right="240" w:bottom="280" w:left="780" w:header="720" w:footer="720" w:gutter="0"/>
          <w:cols w:num="2" w:space="720" w:equalWidth="0">
            <w:col w:w="5212" w:space="455"/>
            <w:col w:w="5553"/>
          </w:cols>
        </w:sectPr>
      </w:pPr>
    </w:p>
    <w:p w14:paraId="46825E46" w14:textId="77777777" w:rsidR="003F41A0" w:rsidRDefault="00BA139E">
      <w:pPr>
        <w:spacing w:line="22" w:lineRule="exact"/>
        <w:ind w:right="1662"/>
        <w:jc w:val="right"/>
        <w:rPr>
          <w:sz w:val="10"/>
        </w:rPr>
      </w:pPr>
      <w:r>
        <w:rPr>
          <w:color w:val="231F20"/>
          <w:w w:val="117"/>
          <w:sz w:val="10"/>
        </w:rPr>
        <w:t>u</w:t>
      </w:r>
    </w:p>
    <w:p w14:paraId="46825E47" w14:textId="77777777" w:rsidR="003F41A0" w:rsidRDefault="00BA139E">
      <w:pPr>
        <w:spacing w:line="20" w:lineRule="exact"/>
        <w:ind w:left="5315" w:right="3900"/>
        <w:jc w:val="center"/>
        <w:rPr>
          <w:i/>
          <w:sz w:val="16"/>
        </w:rPr>
      </w:pPr>
      <w:bookmarkStart w:id="93" w:name="_bookmark76"/>
      <w:bookmarkEnd w:id="93"/>
      <w:r>
        <w:rPr>
          <w:i/>
          <w:color w:val="231F20"/>
          <w:w w:val="105"/>
          <w:position w:val="-7"/>
          <w:sz w:val="16"/>
        </w:rPr>
        <w:t>s</w:t>
      </w:r>
      <w:r>
        <w:rPr>
          <w:color w:val="231F20"/>
          <w:w w:val="105"/>
          <w:sz w:val="10"/>
        </w:rPr>
        <w:t xml:space="preserve">CIUC     </w:t>
      </w:r>
      <w:r>
        <w:rPr>
          <w:i/>
          <w:color w:val="231F20"/>
          <w:w w:val="105"/>
          <w:position w:val="-7"/>
          <w:sz w:val="16"/>
        </w:rPr>
        <w:t>s</w:t>
      </w:r>
    </w:p>
    <w:p w14:paraId="46825E48" w14:textId="77777777" w:rsidR="003F41A0" w:rsidRDefault="003F41A0">
      <w:pPr>
        <w:spacing w:line="20" w:lineRule="exact"/>
        <w:jc w:val="center"/>
        <w:rPr>
          <w:sz w:val="16"/>
        </w:rPr>
        <w:sectPr w:rsidR="003F41A0">
          <w:type w:val="continuous"/>
          <w:pgSz w:w="12240" w:h="15840"/>
          <w:pgMar w:top="1000" w:right="240" w:bottom="280" w:left="780" w:header="720" w:footer="720" w:gutter="0"/>
          <w:cols w:space="720"/>
        </w:sectPr>
      </w:pPr>
    </w:p>
    <w:p w14:paraId="46825E49" w14:textId="77777777" w:rsidR="003F41A0" w:rsidRDefault="00BA139E">
      <w:pPr>
        <w:spacing w:line="118" w:lineRule="exact"/>
        <w:ind w:left="370"/>
        <w:rPr>
          <w:sz w:val="14"/>
        </w:rPr>
      </w:pPr>
      <w:proofErr w:type="spellStart"/>
      <w:r>
        <w:rPr>
          <w:color w:val="231F20"/>
          <w:w w:val="105"/>
          <w:sz w:val="14"/>
        </w:rPr>
        <w:t>behaviour</w:t>
      </w:r>
      <w:proofErr w:type="spellEnd"/>
      <w:r>
        <w:rPr>
          <w:color w:val="231F20"/>
          <w:w w:val="105"/>
          <w:sz w:val="14"/>
        </w:rPr>
        <w:t xml:space="preserve">. GSP 173. </w:t>
      </w:r>
      <w:r>
        <w:rPr>
          <w:i/>
          <w:color w:val="231F20"/>
          <w:w w:val="105"/>
          <w:sz w:val="14"/>
        </w:rPr>
        <w:t xml:space="preserve">Edited by </w:t>
      </w:r>
      <w:r>
        <w:rPr>
          <w:color w:val="231F20"/>
          <w:w w:val="105"/>
          <w:sz w:val="14"/>
        </w:rPr>
        <w:t>D.J. DeGroot et al. ASCE. pp. 1–22.</w:t>
      </w:r>
    </w:p>
    <w:p w14:paraId="46825E4A" w14:textId="77777777" w:rsidR="003F41A0" w:rsidRDefault="00BA139E">
      <w:pPr>
        <w:spacing w:line="162" w:lineRule="exact"/>
        <w:ind w:left="170"/>
        <w:rPr>
          <w:sz w:val="14"/>
        </w:rPr>
      </w:pPr>
      <w:r>
        <w:rPr>
          <w:color w:val="231F20"/>
          <w:w w:val="105"/>
          <w:sz w:val="14"/>
        </w:rPr>
        <w:t>Müller, R. 2013. Probabilistic stability analysis of embankments founded on clay.</w:t>
      </w:r>
    </w:p>
    <w:p w14:paraId="46825E4B" w14:textId="77777777" w:rsidR="003F41A0" w:rsidRDefault="00BA139E">
      <w:pPr>
        <w:spacing w:line="162" w:lineRule="exact"/>
        <w:ind w:left="370"/>
        <w:rPr>
          <w:sz w:val="14"/>
        </w:rPr>
      </w:pPr>
      <w:bookmarkStart w:id="94" w:name="_bookmark77"/>
      <w:bookmarkEnd w:id="94"/>
      <w:r>
        <w:rPr>
          <w:color w:val="231F20"/>
          <w:w w:val="105"/>
          <w:sz w:val="14"/>
        </w:rPr>
        <w:t>Ph.D. thesis, Royal Institute of Technology (KTH), Stockholm.</w:t>
      </w:r>
    </w:p>
    <w:p w14:paraId="46825E4C" w14:textId="77777777" w:rsidR="003F41A0" w:rsidRDefault="00BA139E">
      <w:pPr>
        <w:spacing w:before="4" w:line="230" w:lineRule="auto"/>
        <w:ind w:left="370" w:right="38" w:hanging="200"/>
        <w:jc w:val="both"/>
        <w:rPr>
          <w:sz w:val="14"/>
        </w:rPr>
      </w:pPr>
      <w:r>
        <w:rPr>
          <w:color w:val="231F20"/>
          <w:w w:val="105"/>
          <w:sz w:val="14"/>
        </w:rPr>
        <w:t xml:space="preserve">Müller, R., Larsson, S., and </w:t>
      </w:r>
      <w:proofErr w:type="spellStart"/>
      <w:r>
        <w:rPr>
          <w:color w:val="231F20"/>
          <w:w w:val="105"/>
          <w:sz w:val="14"/>
        </w:rPr>
        <w:t>Spross</w:t>
      </w:r>
      <w:proofErr w:type="spellEnd"/>
      <w:r>
        <w:rPr>
          <w:color w:val="231F20"/>
          <w:w w:val="105"/>
          <w:sz w:val="14"/>
        </w:rPr>
        <w:t xml:space="preserve">, J. 2014. Extended multivariate approach </w:t>
      </w:r>
      <w:r>
        <w:rPr>
          <w:color w:val="231F20"/>
          <w:spacing w:val="-6"/>
          <w:w w:val="105"/>
          <w:sz w:val="14"/>
        </w:rPr>
        <w:t xml:space="preserve">for </w:t>
      </w:r>
      <w:r>
        <w:rPr>
          <w:color w:val="231F20"/>
          <w:w w:val="105"/>
          <w:sz w:val="14"/>
        </w:rPr>
        <w:t xml:space="preserve">uncertainty reduction in the assessment of undrained shear strength </w:t>
      </w:r>
      <w:r>
        <w:rPr>
          <w:color w:val="231F20"/>
          <w:spacing w:val="-7"/>
          <w:w w:val="105"/>
          <w:sz w:val="14"/>
        </w:rPr>
        <w:t xml:space="preserve">in </w:t>
      </w:r>
      <w:r>
        <w:rPr>
          <w:color w:val="231F20"/>
          <w:w w:val="105"/>
          <w:sz w:val="14"/>
        </w:rPr>
        <w:t xml:space="preserve">clays. Canadian Geotechnical Journal, </w:t>
      </w:r>
      <w:r>
        <w:rPr>
          <w:rFonts w:ascii="Book Antiqua" w:hAnsi="Book Antiqua"/>
          <w:b/>
          <w:color w:val="231F20"/>
          <w:w w:val="105"/>
          <w:sz w:val="14"/>
        </w:rPr>
        <w:t>51</w:t>
      </w:r>
      <w:r>
        <w:rPr>
          <w:color w:val="231F20"/>
          <w:w w:val="105"/>
          <w:sz w:val="14"/>
        </w:rPr>
        <w:t>(3): 231–245.</w:t>
      </w:r>
      <w:r>
        <w:rPr>
          <w:color w:val="231F20"/>
          <w:spacing w:val="-23"/>
          <w:w w:val="105"/>
          <w:sz w:val="14"/>
        </w:rPr>
        <w:t xml:space="preserve"> </w:t>
      </w:r>
      <w:r>
        <w:rPr>
          <w:color w:val="231F20"/>
          <w:w w:val="105"/>
          <w:sz w:val="14"/>
        </w:rPr>
        <w:t>doi:</w:t>
      </w:r>
      <w:hyperlink r:id="rId82">
        <w:r>
          <w:rPr>
            <w:color w:val="2E3092"/>
            <w:w w:val="105"/>
            <w:sz w:val="14"/>
          </w:rPr>
          <w:t>10.1139/cgj-2012-</w:t>
        </w:r>
      </w:hyperlink>
      <w:bookmarkStart w:id="95" w:name="_bookmark78"/>
      <w:bookmarkEnd w:id="95"/>
      <w:r>
        <w:rPr>
          <w:color w:val="2E3092"/>
          <w:w w:val="105"/>
          <w:sz w:val="14"/>
        </w:rPr>
        <w:t xml:space="preserve"> </w:t>
      </w:r>
      <w:hyperlink r:id="rId83">
        <w:r>
          <w:rPr>
            <w:color w:val="2E3092"/>
            <w:w w:val="105"/>
            <w:sz w:val="14"/>
          </w:rPr>
          <w:t>0176</w:t>
        </w:r>
      </w:hyperlink>
      <w:r>
        <w:rPr>
          <w:color w:val="231F20"/>
          <w:w w:val="105"/>
          <w:sz w:val="14"/>
        </w:rPr>
        <w:t>.</w:t>
      </w:r>
    </w:p>
    <w:p w14:paraId="46825E4D" w14:textId="77777777" w:rsidR="003F41A0" w:rsidRDefault="00BA139E">
      <w:pPr>
        <w:spacing w:before="14" w:line="230" w:lineRule="auto"/>
        <w:ind w:left="370" w:right="38" w:hanging="200"/>
        <w:jc w:val="both"/>
        <w:rPr>
          <w:sz w:val="14"/>
        </w:rPr>
      </w:pPr>
      <w:r>
        <w:rPr>
          <w:color w:val="231F20"/>
          <w:w w:val="105"/>
          <w:sz w:val="14"/>
        </w:rPr>
        <w:t xml:space="preserve">Müller, R., Larsson, S., and </w:t>
      </w:r>
      <w:proofErr w:type="spellStart"/>
      <w:r>
        <w:rPr>
          <w:color w:val="231F20"/>
          <w:w w:val="105"/>
          <w:sz w:val="14"/>
        </w:rPr>
        <w:t>Spross</w:t>
      </w:r>
      <w:proofErr w:type="spellEnd"/>
      <w:r>
        <w:rPr>
          <w:color w:val="231F20"/>
          <w:w w:val="105"/>
          <w:sz w:val="14"/>
        </w:rPr>
        <w:t>, J. 2016. Multivariate stability assessment during staged co</w:t>
      </w:r>
      <w:r>
        <w:rPr>
          <w:color w:val="231F20"/>
          <w:w w:val="105"/>
          <w:sz w:val="14"/>
        </w:rPr>
        <w:t xml:space="preserve">nstruction. Canadian Geotechnical Journal, </w:t>
      </w:r>
      <w:r>
        <w:rPr>
          <w:rFonts w:ascii="Book Antiqua" w:hAnsi="Book Antiqua"/>
          <w:b/>
          <w:color w:val="231F20"/>
          <w:w w:val="105"/>
          <w:sz w:val="14"/>
        </w:rPr>
        <w:t>53</w:t>
      </w:r>
      <w:r>
        <w:rPr>
          <w:color w:val="231F20"/>
          <w:w w:val="105"/>
          <w:sz w:val="14"/>
        </w:rPr>
        <w:t>(4): 603–618.</w:t>
      </w:r>
      <w:bookmarkStart w:id="96" w:name="_bookmark79"/>
      <w:bookmarkEnd w:id="96"/>
      <w:r>
        <w:rPr>
          <w:color w:val="231F20"/>
          <w:w w:val="105"/>
          <w:sz w:val="14"/>
        </w:rPr>
        <w:t xml:space="preserve"> doi:</w:t>
      </w:r>
      <w:hyperlink r:id="rId84">
        <w:r>
          <w:rPr>
            <w:color w:val="2E3092"/>
            <w:w w:val="105"/>
            <w:sz w:val="14"/>
          </w:rPr>
          <w:t>10.1139/cgj-2015-0037</w:t>
        </w:r>
      </w:hyperlink>
      <w:r>
        <w:rPr>
          <w:color w:val="231F20"/>
          <w:w w:val="105"/>
          <w:sz w:val="14"/>
        </w:rPr>
        <w:t>.</w:t>
      </w:r>
    </w:p>
    <w:p w14:paraId="46825E4E" w14:textId="77777777" w:rsidR="003F41A0" w:rsidRDefault="00BA139E">
      <w:pPr>
        <w:spacing w:before="10" w:line="232" w:lineRule="auto"/>
        <w:ind w:left="370" w:right="38" w:hanging="200"/>
        <w:jc w:val="both"/>
        <w:rPr>
          <w:sz w:val="14"/>
        </w:rPr>
      </w:pPr>
      <w:proofErr w:type="spellStart"/>
      <w:r>
        <w:rPr>
          <w:color w:val="231F20"/>
          <w:w w:val="105"/>
          <w:sz w:val="14"/>
        </w:rPr>
        <w:t>Phoon</w:t>
      </w:r>
      <w:proofErr w:type="spellEnd"/>
      <w:r>
        <w:rPr>
          <w:color w:val="231F20"/>
          <w:w w:val="105"/>
          <w:sz w:val="14"/>
        </w:rPr>
        <w:t xml:space="preserve">, K.-K., and </w:t>
      </w:r>
      <w:proofErr w:type="spellStart"/>
      <w:r>
        <w:rPr>
          <w:color w:val="231F20"/>
          <w:w w:val="105"/>
          <w:sz w:val="14"/>
        </w:rPr>
        <w:t>Kulhawy</w:t>
      </w:r>
      <w:proofErr w:type="spellEnd"/>
      <w:r>
        <w:rPr>
          <w:color w:val="231F20"/>
          <w:w w:val="105"/>
          <w:sz w:val="14"/>
        </w:rPr>
        <w:t xml:space="preserve">, F.H. 1999. Characterization of geotechnical </w:t>
      </w:r>
      <w:proofErr w:type="spellStart"/>
      <w:r>
        <w:rPr>
          <w:color w:val="231F20"/>
          <w:w w:val="105"/>
          <w:sz w:val="14"/>
        </w:rPr>
        <w:t>variabil</w:t>
      </w:r>
      <w:proofErr w:type="spellEnd"/>
      <w:r>
        <w:rPr>
          <w:color w:val="231F20"/>
          <w:w w:val="105"/>
          <w:sz w:val="14"/>
        </w:rPr>
        <w:t>-</w:t>
      </w:r>
      <w:bookmarkStart w:id="97" w:name="_bookmark80"/>
      <w:bookmarkEnd w:id="97"/>
      <w:r>
        <w:rPr>
          <w:color w:val="231F20"/>
          <w:w w:val="105"/>
          <w:sz w:val="14"/>
        </w:rPr>
        <w:t xml:space="preserve"> </w:t>
      </w:r>
      <w:proofErr w:type="spellStart"/>
      <w:r>
        <w:rPr>
          <w:color w:val="231F20"/>
          <w:w w:val="105"/>
          <w:sz w:val="14"/>
        </w:rPr>
        <w:t>ity</w:t>
      </w:r>
      <w:proofErr w:type="spellEnd"/>
      <w:r>
        <w:rPr>
          <w:color w:val="231F20"/>
          <w:w w:val="105"/>
          <w:sz w:val="14"/>
        </w:rPr>
        <w:t>. Canadian Geotechnical Jou</w:t>
      </w:r>
      <w:r>
        <w:rPr>
          <w:color w:val="231F20"/>
          <w:w w:val="105"/>
          <w:sz w:val="14"/>
        </w:rPr>
        <w:t xml:space="preserve">rnal, </w:t>
      </w:r>
      <w:r>
        <w:rPr>
          <w:rFonts w:ascii="Book Antiqua" w:hAnsi="Book Antiqua"/>
          <w:b/>
          <w:color w:val="231F20"/>
          <w:w w:val="105"/>
          <w:sz w:val="14"/>
        </w:rPr>
        <w:t>36</w:t>
      </w:r>
      <w:r>
        <w:rPr>
          <w:color w:val="231F20"/>
          <w:w w:val="105"/>
          <w:sz w:val="14"/>
        </w:rPr>
        <w:t>(4): 612–624. doi:</w:t>
      </w:r>
      <w:hyperlink r:id="rId85">
        <w:r>
          <w:rPr>
            <w:color w:val="2E3092"/>
            <w:w w:val="105"/>
            <w:sz w:val="14"/>
          </w:rPr>
          <w:t>10.1139/t99-038</w:t>
        </w:r>
      </w:hyperlink>
      <w:r>
        <w:rPr>
          <w:color w:val="231F20"/>
          <w:w w:val="105"/>
          <w:sz w:val="14"/>
        </w:rPr>
        <w:t>.</w:t>
      </w:r>
    </w:p>
    <w:p w14:paraId="46825E4F" w14:textId="77777777" w:rsidR="003F41A0" w:rsidRDefault="00BA139E">
      <w:pPr>
        <w:spacing w:before="7" w:line="230" w:lineRule="auto"/>
        <w:ind w:left="370" w:right="38" w:hanging="200"/>
        <w:jc w:val="both"/>
        <w:rPr>
          <w:sz w:val="14"/>
        </w:rPr>
      </w:pPr>
      <w:proofErr w:type="spellStart"/>
      <w:r>
        <w:rPr>
          <w:color w:val="231F20"/>
          <w:w w:val="105"/>
          <w:sz w:val="14"/>
        </w:rPr>
        <w:t>Prästings</w:t>
      </w:r>
      <w:proofErr w:type="spellEnd"/>
      <w:r>
        <w:rPr>
          <w:color w:val="231F20"/>
          <w:w w:val="105"/>
          <w:sz w:val="14"/>
        </w:rPr>
        <w:t xml:space="preserve">, A., Larsson, S., and Müller, R. 2016. </w:t>
      </w:r>
      <w:r>
        <w:rPr>
          <w:color w:val="231F20"/>
          <w:spacing w:val="-6"/>
          <w:w w:val="105"/>
          <w:sz w:val="14"/>
        </w:rPr>
        <w:t xml:space="preserve">Multivariate approach </w:t>
      </w:r>
      <w:r>
        <w:rPr>
          <w:color w:val="231F20"/>
          <w:spacing w:val="-3"/>
          <w:w w:val="105"/>
          <w:sz w:val="14"/>
        </w:rPr>
        <w:t xml:space="preserve">in </w:t>
      </w:r>
      <w:r>
        <w:rPr>
          <w:color w:val="231F20"/>
          <w:spacing w:val="-6"/>
          <w:w w:val="105"/>
          <w:sz w:val="14"/>
        </w:rPr>
        <w:t xml:space="preserve">reliability- </w:t>
      </w:r>
      <w:r>
        <w:rPr>
          <w:color w:val="231F20"/>
          <w:w w:val="105"/>
          <w:sz w:val="14"/>
        </w:rPr>
        <w:t>based</w:t>
      </w:r>
      <w:r>
        <w:rPr>
          <w:color w:val="231F20"/>
          <w:spacing w:val="-5"/>
          <w:w w:val="105"/>
          <w:sz w:val="14"/>
        </w:rPr>
        <w:t xml:space="preserve"> </w:t>
      </w:r>
      <w:r>
        <w:rPr>
          <w:color w:val="231F20"/>
          <w:w w:val="105"/>
          <w:sz w:val="14"/>
        </w:rPr>
        <w:t>design</w:t>
      </w:r>
      <w:r>
        <w:rPr>
          <w:color w:val="231F20"/>
          <w:spacing w:val="-4"/>
          <w:w w:val="105"/>
          <w:sz w:val="14"/>
        </w:rPr>
        <w:t xml:space="preserve"> </w:t>
      </w:r>
      <w:r>
        <w:rPr>
          <w:color w:val="231F20"/>
          <w:w w:val="105"/>
          <w:sz w:val="14"/>
        </w:rPr>
        <w:t>of</w:t>
      </w:r>
      <w:r>
        <w:rPr>
          <w:color w:val="231F20"/>
          <w:spacing w:val="-5"/>
          <w:w w:val="105"/>
          <w:sz w:val="14"/>
        </w:rPr>
        <w:t xml:space="preserve"> </w:t>
      </w:r>
      <w:r>
        <w:rPr>
          <w:color w:val="231F20"/>
          <w:w w:val="105"/>
          <w:sz w:val="14"/>
        </w:rPr>
        <w:t>a</w:t>
      </w:r>
      <w:r>
        <w:rPr>
          <w:color w:val="231F20"/>
          <w:spacing w:val="-4"/>
          <w:w w:val="105"/>
          <w:sz w:val="14"/>
        </w:rPr>
        <w:t xml:space="preserve"> </w:t>
      </w:r>
      <w:r>
        <w:rPr>
          <w:color w:val="231F20"/>
          <w:w w:val="105"/>
          <w:sz w:val="14"/>
        </w:rPr>
        <w:t>sheet</w:t>
      </w:r>
      <w:r>
        <w:rPr>
          <w:color w:val="231F20"/>
          <w:spacing w:val="-4"/>
          <w:w w:val="105"/>
          <w:sz w:val="14"/>
        </w:rPr>
        <w:t xml:space="preserve"> </w:t>
      </w:r>
      <w:r>
        <w:rPr>
          <w:color w:val="231F20"/>
          <w:w w:val="105"/>
          <w:sz w:val="14"/>
        </w:rPr>
        <w:t>pile</w:t>
      </w:r>
      <w:r>
        <w:rPr>
          <w:color w:val="231F20"/>
          <w:spacing w:val="-5"/>
          <w:w w:val="105"/>
          <w:sz w:val="14"/>
        </w:rPr>
        <w:t xml:space="preserve"> </w:t>
      </w:r>
      <w:r>
        <w:rPr>
          <w:color w:val="231F20"/>
          <w:w w:val="105"/>
          <w:sz w:val="14"/>
        </w:rPr>
        <w:t>wall.</w:t>
      </w:r>
      <w:r>
        <w:rPr>
          <w:color w:val="231F20"/>
          <w:spacing w:val="-4"/>
          <w:w w:val="105"/>
          <w:sz w:val="14"/>
        </w:rPr>
        <w:t xml:space="preserve"> </w:t>
      </w:r>
      <w:r>
        <w:rPr>
          <w:color w:val="231F20"/>
          <w:w w:val="105"/>
          <w:sz w:val="14"/>
        </w:rPr>
        <w:t>Transportation</w:t>
      </w:r>
      <w:r>
        <w:rPr>
          <w:color w:val="231F20"/>
          <w:spacing w:val="-5"/>
          <w:w w:val="105"/>
          <w:sz w:val="14"/>
        </w:rPr>
        <w:t xml:space="preserve"> </w:t>
      </w:r>
      <w:r>
        <w:rPr>
          <w:color w:val="231F20"/>
          <w:w w:val="105"/>
          <w:sz w:val="14"/>
        </w:rPr>
        <w:t>Geotechnics,</w:t>
      </w:r>
      <w:r>
        <w:rPr>
          <w:color w:val="231F20"/>
          <w:spacing w:val="-4"/>
          <w:w w:val="105"/>
          <w:sz w:val="14"/>
        </w:rPr>
        <w:t xml:space="preserve"> </w:t>
      </w:r>
      <w:r>
        <w:rPr>
          <w:rFonts w:ascii="Book Antiqua" w:hAnsi="Book Antiqua"/>
          <w:b/>
          <w:color w:val="231F20"/>
          <w:w w:val="105"/>
          <w:sz w:val="14"/>
        </w:rPr>
        <w:t>7</w:t>
      </w:r>
      <w:r>
        <w:rPr>
          <w:color w:val="231F20"/>
          <w:w w:val="105"/>
          <w:sz w:val="14"/>
        </w:rPr>
        <w:t>:</w:t>
      </w:r>
      <w:r>
        <w:rPr>
          <w:color w:val="231F20"/>
          <w:spacing w:val="-4"/>
          <w:w w:val="105"/>
          <w:sz w:val="14"/>
        </w:rPr>
        <w:t xml:space="preserve"> </w:t>
      </w:r>
      <w:r>
        <w:rPr>
          <w:color w:val="231F20"/>
          <w:w w:val="105"/>
          <w:sz w:val="14"/>
        </w:rPr>
        <w:t>1–12.</w:t>
      </w:r>
      <w:r>
        <w:rPr>
          <w:color w:val="231F20"/>
          <w:spacing w:val="-5"/>
          <w:w w:val="105"/>
          <w:sz w:val="14"/>
        </w:rPr>
        <w:t xml:space="preserve"> </w:t>
      </w:r>
      <w:r>
        <w:rPr>
          <w:color w:val="231F20"/>
          <w:w w:val="105"/>
          <w:sz w:val="14"/>
        </w:rPr>
        <w:t>d</w:t>
      </w:r>
      <w:r>
        <w:rPr>
          <w:color w:val="231F20"/>
          <w:w w:val="105"/>
          <w:sz w:val="14"/>
        </w:rPr>
        <w:t>oi:</w:t>
      </w:r>
      <w:hyperlink r:id="rId86">
        <w:r>
          <w:rPr>
            <w:color w:val="2E3092"/>
            <w:w w:val="105"/>
            <w:sz w:val="14"/>
          </w:rPr>
          <w:t>10.</w:t>
        </w:r>
      </w:hyperlink>
      <w:bookmarkStart w:id="98" w:name="_bookmark81"/>
      <w:bookmarkEnd w:id="98"/>
      <w:r>
        <w:rPr>
          <w:color w:val="2E3092"/>
          <w:w w:val="105"/>
          <w:sz w:val="14"/>
        </w:rPr>
        <w:t xml:space="preserve"> </w:t>
      </w:r>
      <w:hyperlink r:id="rId87">
        <w:r>
          <w:rPr>
            <w:color w:val="2E3092"/>
            <w:w w:val="105"/>
            <w:sz w:val="14"/>
          </w:rPr>
          <w:t>1016/j.trgeo.2016.03.001</w:t>
        </w:r>
      </w:hyperlink>
      <w:r>
        <w:rPr>
          <w:color w:val="231F20"/>
          <w:w w:val="105"/>
          <w:sz w:val="14"/>
        </w:rPr>
        <w:t>.</w:t>
      </w:r>
    </w:p>
    <w:p w14:paraId="46825E50" w14:textId="77777777" w:rsidR="003F41A0" w:rsidRDefault="00BA139E">
      <w:pPr>
        <w:spacing w:before="6" w:line="162" w:lineRule="exact"/>
        <w:ind w:left="170"/>
        <w:rPr>
          <w:sz w:val="14"/>
        </w:rPr>
      </w:pPr>
      <w:proofErr w:type="spellStart"/>
      <w:r>
        <w:rPr>
          <w:color w:val="231F20"/>
          <w:w w:val="105"/>
          <w:sz w:val="14"/>
        </w:rPr>
        <w:t>Rankka</w:t>
      </w:r>
      <w:proofErr w:type="spellEnd"/>
      <w:r>
        <w:rPr>
          <w:color w:val="231F20"/>
          <w:w w:val="105"/>
          <w:sz w:val="14"/>
        </w:rPr>
        <w:t>, K., Andersson-</w:t>
      </w:r>
      <w:proofErr w:type="spellStart"/>
      <w:r>
        <w:rPr>
          <w:color w:val="231F20"/>
          <w:w w:val="105"/>
          <w:sz w:val="14"/>
        </w:rPr>
        <w:t>Sköld</w:t>
      </w:r>
      <w:proofErr w:type="spellEnd"/>
      <w:r>
        <w:rPr>
          <w:color w:val="231F20"/>
          <w:w w:val="105"/>
          <w:sz w:val="14"/>
        </w:rPr>
        <w:t xml:space="preserve">, Y., </w:t>
      </w:r>
      <w:proofErr w:type="spellStart"/>
      <w:r>
        <w:rPr>
          <w:color w:val="231F20"/>
          <w:w w:val="105"/>
          <w:sz w:val="14"/>
        </w:rPr>
        <w:t>Hultén</w:t>
      </w:r>
      <w:proofErr w:type="spellEnd"/>
      <w:r>
        <w:rPr>
          <w:color w:val="231F20"/>
          <w:w w:val="105"/>
          <w:sz w:val="14"/>
        </w:rPr>
        <w:t>, C., Larsson, R., Leroux, V., and Dahlin,</w:t>
      </w:r>
    </w:p>
    <w:p w14:paraId="46825E51" w14:textId="77777777" w:rsidR="003F41A0" w:rsidRDefault="00BA139E">
      <w:pPr>
        <w:spacing w:before="2" w:line="232" w:lineRule="auto"/>
        <w:ind w:left="370"/>
        <w:rPr>
          <w:sz w:val="14"/>
        </w:rPr>
      </w:pPr>
      <w:r>
        <w:rPr>
          <w:color w:val="231F20"/>
          <w:w w:val="105"/>
          <w:sz w:val="14"/>
        </w:rPr>
        <w:t>T. 2004. Quick clay in Sweden. Swedish Geotechnical Institute, Linkoping,</w:t>
      </w:r>
      <w:bookmarkStart w:id="99" w:name="_bookmark82"/>
      <w:bookmarkEnd w:id="99"/>
      <w:r>
        <w:rPr>
          <w:color w:val="231F20"/>
          <w:w w:val="105"/>
          <w:sz w:val="14"/>
        </w:rPr>
        <w:t xml:space="preserve"> Sweden. Report No. 65.</w:t>
      </w:r>
    </w:p>
    <w:p w14:paraId="46825E52" w14:textId="77777777" w:rsidR="003F41A0" w:rsidRDefault="00BA139E">
      <w:pPr>
        <w:spacing w:before="2" w:line="232" w:lineRule="auto"/>
        <w:ind w:left="370" w:right="38" w:hanging="200"/>
        <w:jc w:val="both"/>
        <w:rPr>
          <w:sz w:val="14"/>
        </w:rPr>
      </w:pPr>
      <w:proofErr w:type="spellStart"/>
      <w:r>
        <w:rPr>
          <w:color w:val="231F20"/>
          <w:w w:val="105"/>
          <w:sz w:val="14"/>
        </w:rPr>
        <w:t>Ratahallintokeskus</w:t>
      </w:r>
      <w:proofErr w:type="spellEnd"/>
      <w:r>
        <w:rPr>
          <w:color w:val="231F20"/>
          <w:w w:val="105"/>
          <w:sz w:val="14"/>
        </w:rPr>
        <w:t xml:space="preserve">. 2005. </w:t>
      </w:r>
      <w:proofErr w:type="spellStart"/>
      <w:r>
        <w:rPr>
          <w:color w:val="231F20"/>
          <w:w w:val="105"/>
          <w:sz w:val="14"/>
        </w:rPr>
        <w:t>Radan</w:t>
      </w:r>
      <w:proofErr w:type="spellEnd"/>
      <w:r>
        <w:rPr>
          <w:color w:val="231F20"/>
          <w:w w:val="105"/>
          <w:sz w:val="14"/>
        </w:rPr>
        <w:t xml:space="preserve"> </w:t>
      </w:r>
      <w:proofErr w:type="spellStart"/>
      <w:r>
        <w:rPr>
          <w:color w:val="231F20"/>
          <w:w w:val="105"/>
          <w:sz w:val="14"/>
        </w:rPr>
        <w:t>stabiliteetin</w:t>
      </w:r>
      <w:proofErr w:type="spellEnd"/>
      <w:r>
        <w:rPr>
          <w:color w:val="231F20"/>
          <w:w w:val="105"/>
          <w:sz w:val="14"/>
        </w:rPr>
        <w:t xml:space="preserve"> </w:t>
      </w:r>
      <w:proofErr w:type="spellStart"/>
      <w:r>
        <w:rPr>
          <w:color w:val="231F20"/>
          <w:w w:val="105"/>
          <w:sz w:val="14"/>
        </w:rPr>
        <w:t>laskenta</w:t>
      </w:r>
      <w:proofErr w:type="spellEnd"/>
      <w:r>
        <w:rPr>
          <w:color w:val="231F20"/>
          <w:w w:val="105"/>
          <w:sz w:val="14"/>
        </w:rPr>
        <w:t xml:space="preserve">, </w:t>
      </w:r>
      <w:proofErr w:type="spellStart"/>
      <w:r>
        <w:rPr>
          <w:color w:val="231F20"/>
          <w:w w:val="105"/>
          <w:sz w:val="14"/>
        </w:rPr>
        <w:t>olemassa</w:t>
      </w:r>
      <w:proofErr w:type="spellEnd"/>
      <w:r>
        <w:rPr>
          <w:color w:val="231F20"/>
          <w:w w:val="105"/>
          <w:sz w:val="14"/>
        </w:rPr>
        <w:t xml:space="preserve"> </w:t>
      </w:r>
      <w:proofErr w:type="spellStart"/>
      <w:r>
        <w:rPr>
          <w:color w:val="231F20"/>
          <w:w w:val="105"/>
          <w:sz w:val="14"/>
        </w:rPr>
        <w:t>olevat</w:t>
      </w:r>
      <w:proofErr w:type="spellEnd"/>
      <w:r>
        <w:rPr>
          <w:color w:val="231F20"/>
          <w:w w:val="105"/>
          <w:sz w:val="14"/>
        </w:rPr>
        <w:t xml:space="preserve"> </w:t>
      </w:r>
      <w:proofErr w:type="spellStart"/>
      <w:r>
        <w:rPr>
          <w:color w:val="231F20"/>
          <w:w w:val="105"/>
          <w:sz w:val="14"/>
        </w:rPr>
        <w:t>penke</w:t>
      </w:r>
      <w:r>
        <w:rPr>
          <w:color w:val="231F20"/>
          <w:w w:val="105"/>
          <w:sz w:val="14"/>
        </w:rPr>
        <w:t>r</w:t>
      </w:r>
      <w:proofErr w:type="spellEnd"/>
      <w:r>
        <w:rPr>
          <w:color w:val="231F20"/>
          <w:w w:val="105"/>
          <w:sz w:val="14"/>
        </w:rPr>
        <w:t xml:space="preserve">- </w:t>
      </w:r>
      <w:proofErr w:type="spellStart"/>
      <w:r>
        <w:rPr>
          <w:color w:val="231F20"/>
          <w:w w:val="105"/>
          <w:sz w:val="14"/>
        </w:rPr>
        <w:t>eet</w:t>
      </w:r>
      <w:proofErr w:type="spellEnd"/>
      <w:r>
        <w:rPr>
          <w:color w:val="231F20"/>
          <w:w w:val="105"/>
          <w:sz w:val="14"/>
        </w:rPr>
        <w:t xml:space="preserve">. </w:t>
      </w:r>
      <w:proofErr w:type="spellStart"/>
      <w:r>
        <w:rPr>
          <w:color w:val="231F20"/>
          <w:w w:val="105"/>
          <w:sz w:val="14"/>
        </w:rPr>
        <w:t>Ratahallintokeskuksen</w:t>
      </w:r>
      <w:proofErr w:type="spellEnd"/>
      <w:r>
        <w:rPr>
          <w:color w:val="231F20"/>
          <w:w w:val="105"/>
          <w:sz w:val="14"/>
        </w:rPr>
        <w:t xml:space="preserve"> </w:t>
      </w:r>
      <w:proofErr w:type="spellStart"/>
      <w:r>
        <w:rPr>
          <w:color w:val="231F20"/>
          <w:w w:val="105"/>
          <w:sz w:val="14"/>
        </w:rPr>
        <w:t>julkaisuja</w:t>
      </w:r>
      <w:proofErr w:type="spellEnd"/>
      <w:r>
        <w:rPr>
          <w:color w:val="231F20"/>
          <w:w w:val="105"/>
          <w:sz w:val="14"/>
        </w:rPr>
        <w:t xml:space="preserve"> B</w:t>
      </w:r>
      <w:proofErr w:type="gramStart"/>
      <w:r>
        <w:rPr>
          <w:color w:val="231F20"/>
          <w:w w:val="105"/>
          <w:sz w:val="14"/>
        </w:rPr>
        <w:t xml:space="preserve">15,  </w:t>
      </w:r>
      <w:proofErr w:type="spellStart"/>
      <w:r>
        <w:rPr>
          <w:color w:val="231F20"/>
          <w:w w:val="105"/>
          <w:sz w:val="14"/>
        </w:rPr>
        <w:t>Ratahallintokeskus</w:t>
      </w:r>
      <w:proofErr w:type="spellEnd"/>
      <w:proofErr w:type="gramEnd"/>
      <w:r>
        <w:rPr>
          <w:color w:val="231F20"/>
          <w:w w:val="105"/>
          <w:sz w:val="14"/>
        </w:rPr>
        <w:t xml:space="preserve">,  Helsinki. </w:t>
      </w:r>
      <w:r>
        <w:rPr>
          <w:color w:val="231F20"/>
          <w:spacing w:val="32"/>
          <w:w w:val="105"/>
          <w:sz w:val="14"/>
        </w:rPr>
        <w:t xml:space="preserve"> </w:t>
      </w:r>
      <w:r>
        <w:rPr>
          <w:color w:val="231F20"/>
          <w:w w:val="105"/>
          <w:sz w:val="14"/>
        </w:rPr>
        <w:t xml:space="preserve">[In Finnish. In English: Guidelines for embankments stability calculation </w:t>
      </w:r>
      <w:r>
        <w:rPr>
          <w:color w:val="231F20"/>
          <w:spacing w:val="-8"/>
          <w:w w:val="105"/>
          <w:sz w:val="14"/>
        </w:rPr>
        <w:t>by</w:t>
      </w:r>
      <w:bookmarkStart w:id="100" w:name="_bookmark83"/>
      <w:bookmarkEnd w:id="100"/>
      <w:r>
        <w:rPr>
          <w:color w:val="231F20"/>
          <w:spacing w:val="-8"/>
          <w:w w:val="105"/>
          <w:sz w:val="14"/>
        </w:rPr>
        <w:t xml:space="preserve"> </w:t>
      </w:r>
      <w:r>
        <w:rPr>
          <w:color w:val="231F20"/>
          <w:w w:val="105"/>
          <w:sz w:val="14"/>
        </w:rPr>
        <w:t>the Finnish Transport Agency, publication</w:t>
      </w:r>
      <w:r>
        <w:rPr>
          <w:color w:val="231F20"/>
          <w:spacing w:val="26"/>
          <w:w w:val="105"/>
          <w:sz w:val="14"/>
        </w:rPr>
        <w:t xml:space="preserve"> </w:t>
      </w:r>
      <w:r>
        <w:rPr>
          <w:color w:val="231F20"/>
          <w:w w:val="105"/>
          <w:sz w:val="14"/>
        </w:rPr>
        <w:t>B15.]</w:t>
      </w:r>
    </w:p>
    <w:p w14:paraId="46825E53" w14:textId="77777777" w:rsidR="003F41A0" w:rsidRDefault="00BA139E">
      <w:pPr>
        <w:spacing w:line="161" w:lineRule="exact"/>
        <w:ind w:left="170"/>
        <w:rPr>
          <w:sz w:val="14"/>
        </w:rPr>
      </w:pPr>
      <w:proofErr w:type="spellStart"/>
      <w:r>
        <w:rPr>
          <w:color w:val="231F20"/>
          <w:w w:val="105"/>
          <w:sz w:val="14"/>
        </w:rPr>
        <w:t>Rosenqvist</w:t>
      </w:r>
      <w:proofErr w:type="spellEnd"/>
      <w:r>
        <w:rPr>
          <w:color w:val="231F20"/>
          <w:w w:val="105"/>
          <w:sz w:val="14"/>
        </w:rPr>
        <w:t>,</w:t>
      </w:r>
      <w:r>
        <w:rPr>
          <w:color w:val="231F20"/>
          <w:spacing w:val="-9"/>
          <w:w w:val="105"/>
          <w:sz w:val="14"/>
        </w:rPr>
        <w:t xml:space="preserve"> </w:t>
      </w:r>
      <w:r>
        <w:rPr>
          <w:color w:val="231F20"/>
          <w:w w:val="105"/>
          <w:sz w:val="14"/>
        </w:rPr>
        <w:t>I.T.</w:t>
      </w:r>
      <w:r>
        <w:rPr>
          <w:color w:val="231F20"/>
          <w:spacing w:val="-9"/>
          <w:w w:val="105"/>
          <w:sz w:val="14"/>
        </w:rPr>
        <w:t xml:space="preserve"> </w:t>
      </w:r>
      <w:r>
        <w:rPr>
          <w:color w:val="231F20"/>
          <w:w w:val="105"/>
          <w:sz w:val="14"/>
        </w:rPr>
        <w:t>1953.</w:t>
      </w:r>
      <w:r>
        <w:rPr>
          <w:color w:val="231F20"/>
          <w:spacing w:val="-9"/>
          <w:w w:val="105"/>
          <w:sz w:val="14"/>
        </w:rPr>
        <w:t xml:space="preserve"> </w:t>
      </w:r>
      <w:r>
        <w:rPr>
          <w:color w:val="231F20"/>
          <w:w w:val="105"/>
          <w:sz w:val="14"/>
        </w:rPr>
        <w:t>Considerations</w:t>
      </w:r>
      <w:r>
        <w:rPr>
          <w:color w:val="231F20"/>
          <w:spacing w:val="-9"/>
          <w:w w:val="105"/>
          <w:sz w:val="14"/>
        </w:rPr>
        <w:t xml:space="preserve"> </w:t>
      </w:r>
      <w:r>
        <w:rPr>
          <w:color w:val="231F20"/>
          <w:w w:val="105"/>
          <w:sz w:val="14"/>
        </w:rPr>
        <w:t>on</w:t>
      </w:r>
      <w:r>
        <w:rPr>
          <w:color w:val="231F20"/>
          <w:spacing w:val="-9"/>
          <w:w w:val="105"/>
          <w:sz w:val="14"/>
        </w:rPr>
        <w:t xml:space="preserve"> </w:t>
      </w:r>
      <w:r>
        <w:rPr>
          <w:color w:val="231F20"/>
          <w:w w:val="105"/>
          <w:sz w:val="14"/>
        </w:rPr>
        <w:t>the</w:t>
      </w:r>
      <w:r>
        <w:rPr>
          <w:color w:val="231F20"/>
          <w:spacing w:val="-9"/>
          <w:w w:val="105"/>
          <w:sz w:val="14"/>
        </w:rPr>
        <w:t xml:space="preserve"> </w:t>
      </w:r>
      <w:r>
        <w:rPr>
          <w:color w:val="231F20"/>
          <w:w w:val="105"/>
          <w:sz w:val="14"/>
        </w:rPr>
        <w:t>sensiti</w:t>
      </w:r>
      <w:r>
        <w:rPr>
          <w:color w:val="231F20"/>
          <w:w w:val="105"/>
          <w:sz w:val="14"/>
        </w:rPr>
        <w:t>vity</w:t>
      </w:r>
      <w:r>
        <w:rPr>
          <w:color w:val="231F20"/>
          <w:spacing w:val="-9"/>
          <w:w w:val="105"/>
          <w:sz w:val="14"/>
        </w:rPr>
        <w:t xml:space="preserve"> </w:t>
      </w:r>
      <w:r>
        <w:rPr>
          <w:color w:val="231F20"/>
          <w:w w:val="105"/>
          <w:sz w:val="14"/>
        </w:rPr>
        <w:t>of</w:t>
      </w:r>
      <w:r>
        <w:rPr>
          <w:color w:val="231F20"/>
          <w:spacing w:val="-9"/>
          <w:w w:val="105"/>
          <w:sz w:val="14"/>
        </w:rPr>
        <w:t xml:space="preserve"> </w:t>
      </w:r>
      <w:r>
        <w:rPr>
          <w:color w:val="231F20"/>
          <w:w w:val="105"/>
          <w:sz w:val="14"/>
        </w:rPr>
        <w:t>Norwegian</w:t>
      </w:r>
      <w:r>
        <w:rPr>
          <w:color w:val="231F20"/>
          <w:spacing w:val="-9"/>
          <w:w w:val="105"/>
          <w:sz w:val="14"/>
        </w:rPr>
        <w:t xml:space="preserve"> </w:t>
      </w:r>
      <w:proofErr w:type="gramStart"/>
      <w:r>
        <w:rPr>
          <w:color w:val="231F20"/>
          <w:w w:val="105"/>
          <w:sz w:val="14"/>
        </w:rPr>
        <w:t>quick-clays</w:t>
      </w:r>
      <w:proofErr w:type="gramEnd"/>
      <w:r>
        <w:rPr>
          <w:color w:val="231F20"/>
          <w:w w:val="105"/>
          <w:sz w:val="14"/>
        </w:rPr>
        <w:t>.</w:t>
      </w:r>
    </w:p>
    <w:p w14:paraId="46825E54" w14:textId="77777777" w:rsidR="003F41A0" w:rsidRDefault="00BA139E">
      <w:pPr>
        <w:spacing w:line="168" w:lineRule="exact"/>
        <w:ind w:left="370"/>
        <w:rPr>
          <w:sz w:val="14"/>
        </w:rPr>
      </w:pPr>
      <w:bookmarkStart w:id="101" w:name="_bookmark84"/>
      <w:bookmarkEnd w:id="101"/>
      <w:proofErr w:type="spellStart"/>
      <w:r>
        <w:rPr>
          <w:color w:val="231F20"/>
          <w:sz w:val="14"/>
        </w:rPr>
        <w:t>Géotechnique</w:t>
      </w:r>
      <w:proofErr w:type="spellEnd"/>
      <w:r>
        <w:rPr>
          <w:color w:val="231F20"/>
          <w:sz w:val="14"/>
        </w:rPr>
        <w:t xml:space="preserve">, </w:t>
      </w:r>
      <w:r>
        <w:rPr>
          <w:rFonts w:ascii="Book Antiqua" w:hAnsi="Book Antiqua"/>
          <w:b/>
          <w:color w:val="231F20"/>
          <w:sz w:val="14"/>
        </w:rPr>
        <w:t>3</w:t>
      </w:r>
      <w:r>
        <w:rPr>
          <w:color w:val="231F20"/>
          <w:sz w:val="14"/>
        </w:rPr>
        <w:t>(5): 195–200. doi:</w:t>
      </w:r>
      <w:hyperlink r:id="rId88">
        <w:r>
          <w:rPr>
            <w:color w:val="2E3092"/>
            <w:sz w:val="14"/>
          </w:rPr>
          <w:t>10.1680/geot.1953.3.5.195</w:t>
        </w:r>
      </w:hyperlink>
      <w:r>
        <w:rPr>
          <w:color w:val="231F20"/>
          <w:sz w:val="14"/>
        </w:rPr>
        <w:t>.</w:t>
      </w:r>
    </w:p>
    <w:p w14:paraId="46825E55" w14:textId="77777777" w:rsidR="003F41A0" w:rsidRDefault="00BA139E">
      <w:pPr>
        <w:spacing w:before="4" w:line="232" w:lineRule="auto"/>
        <w:ind w:left="370" w:right="38" w:hanging="200"/>
        <w:jc w:val="both"/>
        <w:rPr>
          <w:sz w:val="14"/>
        </w:rPr>
      </w:pPr>
      <w:proofErr w:type="spellStart"/>
      <w:r>
        <w:rPr>
          <w:color w:val="231F20"/>
          <w:sz w:val="14"/>
        </w:rPr>
        <w:t>Rosenqvist</w:t>
      </w:r>
      <w:proofErr w:type="spellEnd"/>
      <w:r>
        <w:rPr>
          <w:color w:val="231F20"/>
          <w:sz w:val="14"/>
        </w:rPr>
        <w:t>, I.T. 1966. Norwegian research into the properties of quick clay-a</w:t>
      </w:r>
      <w:bookmarkStart w:id="102" w:name="_bookmark85"/>
      <w:bookmarkEnd w:id="102"/>
      <w:r>
        <w:rPr>
          <w:color w:val="231F20"/>
          <w:sz w:val="14"/>
        </w:rPr>
        <w:t xml:space="preserve"> </w:t>
      </w:r>
      <w:r>
        <w:rPr>
          <w:color w:val="231F20"/>
          <w:spacing w:val="-3"/>
          <w:sz w:val="14"/>
        </w:rPr>
        <w:t>review.</w:t>
      </w:r>
      <w:r>
        <w:rPr>
          <w:color w:val="231F20"/>
          <w:spacing w:val="-10"/>
          <w:sz w:val="14"/>
        </w:rPr>
        <w:t xml:space="preserve"> </w:t>
      </w:r>
      <w:r>
        <w:rPr>
          <w:color w:val="231F20"/>
          <w:spacing w:val="-3"/>
          <w:sz w:val="14"/>
        </w:rPr>
        <w:t>Engineering</w:t>
      </w:r>
      <w:r>
        <w:rPr>
          <w:color w:val="231F20"/>
          <w:spacing w:val="-9"/>
          <w:sz w:val="14"/>
        </w:rPr>
        <w:t xml:space="preserve"> </w:t>
      </w:r>
      <w:r>
        <w:rPr>
          <w:color w:val="231F20"/>
          <w:spacing w:val="-3"/>
          <w:sz w:val="14"/>
        </w:rPr>
        <w:t>Geology,</w:t>
      </w:r>
      <w:r>
        <w:rPr>
          <w:color w:val="231F20"/>
          <w:spacing w:val="-9"/>
          <w:sz w:val="14"/>
        </w:rPr>
        <w:t xml:space="preserve"> </w:t>
      </w:r>
      <w:r>
        <w:rPr>
          <w:rFonts w:ascii="Book Antiqua" w:hAnsi="Book Antiqua"/>
          <w:b/>
          <w:color w:val="231F20"/>
          <w:spacing w:val="-3"/>
          <w:sz w:val="14"/>
        </w:rPr>
        <w:t>1</w:t>
      </w:r>
      <w:r>
        <w:rPr>
          <w:color w:val="231F20"/>
          <w:spacing w:val="-3"/>
          <w:sz w:val="14"/>
        </w:rPr>
        <w:t>(6):</w:t>
      </w:r>
      <w:r>
        <w:rPr>
          <w:color w:val="231F20"/>
          <w:spacing w:val="-10"/>
          <w:sz w:val="14"/>
        </w:rPr>
        <w:t xml:space="preserve"> </w:t>
      </w:r>
      <w:r>
        <w:rPr>
          <w:color w:val="231F20"/>
          <w:sz w:val="14"/>
        </w:rPr>
        <w:t>445–450.</w:t>
      </w:r>
      <w:r>
        <w:rPr>
          <w:color w:val="231F20"/>
          <w:spacing w:val="-9"/>
          <w:sz w:val="14"/>
        </w:rPr>
        <w:t xml:space="preserve"> </w:t>
      </w:r>
      <w:r>
        <w:rPr>
          <w:color w:val="231F20"/>
          <w:spacing w:val="-3"/>
          <w:sz w:val="14"/>
        </w:rPr>
        <w:t>doi:</w:t>
      </w:r>
      <w:hyperlink r:id="rId89">
        <w:r>
          <w:rPr>
            <w:color w:val="2E3092"/>
            <w:spacing w:val="-3"/>
            <w:sz w:val="14"/>
          </w:rPr>
          <w:t>10.1016/0013-7952(66)90020-2</w:t>
        </w:r>
      </w:hyperlink>
      <w:r>
        <w:rPr>
          <w:color w:val="231F20"/>
          <w:spacing w:val="-3"/>
          <w:sz w:val="14"/>
        </w:rPr>
        <w:t>.</w:t>
      </w:r>
    </w:p>
    <w:p w14:paraId="46825E56" w14:textId="77777777" w:rsidR="003F41A0" w:rsidRDefault="00BA139E">
      <w:pPr>
        <w:spacing w:before="1" w:line="104" w:lineRule="exact"/>
        <w:ind w:left="170"/>
        <w:rPr>
          <w:sz w:val="14"/>
        </w:rPr>
      </w:pPr>
      <w:r>
        <w:rPr>
          <w:color w:val="231F20"/>
          <w:w w:val="105"/>
          <w:sz w:val="14"/>
        </w:rPr>
        <w:t>Schoﬁeld, A.N., and Wroth, C.P. 1968. Critical state soil mechanics. McGraw-Hill,</w:t>
      </w:r>
    </w:p>
    <w:p w14:paraId="46825E57" w14:textId="77777777" w:rsidR="003F41A0" w:rsidRDefault="00BA139E">
      <w:pPr>
        <w:tabs>
          <w:tab w:val="left" w:pos="727"/>
        </w:tabs>
        <w:spacing w:line="136" w:lineRule="auto"/>
        <w:ind w:left="303"/>
        <w:rPr>
          <w:sz w:val="16"/>
        </w:rPr>
      </w:pPr>
      <w:r>
        <w:br w:type="column"/>
      </w:r>
      <w:r>
        <w:rPr>
          <w:color w:val="231F20"/>
          <w:w w:val="110"/>
          <w:position w:val="-3"/>
          <w:sz w:val="10"/>
        </w:rPr>
        <w:t>u</w:t>
      </w:r>
      <w:r>
        <w:rPr>
          <w:color w:val="231F20"/>
          <w:w w:val="110"/>
          <w:position w:val="-3"/>
          <w:sz w:val="10"/>
        </w:rPr>
        <w:tab/>
      </w:r>
      <w:proofErr w:type="spellStart"/>
      <w:r>
        <w:rPr>
          <w:color w:val="231F20"/>
          <w:w w:val="110"/>
          <w:position w:val="-3"/>
          <w:sz w:val="10"/>
        </w:rPr>
        <w:t>u</w:t>
      </w:r>
      <w:proofErr w:type="spellEnd"/>
      <w:r>
        <w:rPr>
          <w:color w:val="231F20"/>
          <w:w w:val="110"/>
          <w:position w:val="-3"/>
          <w:sz w:val="10"/>
        </w:rPr>
        <w:t xml:space="preserve"> </w:t>
      </w:r>
      <w:r>
        <w:rPr>
          <w:color w:val="231F20"/>
          <w:w w:val="110"/>
          <w:sz w:val="16"/>
        </w:rPr>
        <w:t xml:space="preserve">from </w:t>
      </w:r>
      <w:proofErr w:type="spellStart"/>
      <w:r>
        <w:rPr>
          <w:color w:val="231F20"/>
          <w:w w:val="110"/>
          <w:sz w:val="16"/>
        </w:rPr>
        <w:t>isotropically</w:t>
      </w:r>
      <w:proofErr w:type="spellEnd"/>
      <w:r>
        <w:rPr>
          <w:color w:val="231F20"/>
          <w:w w:val="110"/>
          <w:sz w:val="16"/>
        </w:rPr>
        <w:t xml:space="preserve"> consolidated undrained</w:t>
      </w:r>
      <w:r>
        <w:rPr>
          <w:color w:val="231F20"/>
          <w:spacing w:val="12"/>
          <w:w w:val="110"/>
          <w:sz w:val="16"/>
        </w:rPr>
        <w:t xml:space="preserve"> </w:t>
      </w:r>
      <w:proofErr w:type="spellStart"/>
      <w:r>
        <w:rPr>
          <w:color w:val="231F20"/>
          <w:w w:val="110"/>
          <w:sz w:val="16"/>
        </w:rPr>
        <w:t>compres</w:t>
      </w:r>
      <w:proofErr w:type="spellEnd"/>
      <w:r>
        <w:rPr>
          <w:color w:val="231F20"/>
          <w:w w:val="110"/>
          <w:sz w:val="16"/>
        </w:rPr>
        <w:t>-</w:t>
      </w:r>
    </w:p>
    <w:p w14:paraId="46825E58" w14:textId="77777777" w:rsidR="003F41A0" w:rsidRDefault="00BA139E">
      <w:pPr>
        <w:spacing w:line="171" w:lineRule="exact"/>
        <w:ind w:left="228" w:right="3659"/>
        <w:jc w:val="center"/>
        <w:rPr>
          <w:sz w:val="16"/>
        </w:rPr>
      </w:pPr>
      <w:proofErr w:type="spellStart"/>
      <w:r>
        <w:rPr>
          <w:color w:val="231F20"/>
          <w:w w:val="105"/>
          <w:sz w:val="16"/>
        </w:rPr>
        <w:t>sion</w:t>
      </w:r>
      <w:proofErr w:type="spellEnd"/>
      <w:r>
        <w:rPr>
          <w:color w:val="231F20"/>
          <w:w w:val="105"/>
          <w:sz w:val="16"/>
        </w:rPr>
        <w:t xml:space="preserve"> test</w:t>
      </w:r>
    </w:p>
    <w:p w14:paraId="46825E59" w14:textId="77777777" w:rsidR="003F41A0" w:rsidRDefault="00BA139E">
      <w:pPr>
        <w:spacing w:line="196" w:lineRule="exact"/>
        <w:ind w:left="228" w:right="999"/>
        <w:jc w:val="center"/>
        <w:rPr>
          <w:sz w:val="16"/>
        </w:rPr>
      </w:pPr>
      <w:r>
        <w:pict w14:anchorId="46826868">
          <v:shape id="_x0000_s1060" type="#_x0000_t202" style="position:absolute;left:0;text-align:left;margin-left:341.8pt;margin-top:5.45pt;width:3.25pt;height:6.35pt;z-index:-251627520;mso-position-horizontal-relative:page" filled="f" stroked="f">
            <v:textbox inset="0,0,0,0">
              <w:txbxContent>
                <w:p w14:paraId="46826B6A" w14:textId="77777777" w:rsidR="003F41A0" w:rsidRDefault="00BA139E">
                  <w:pPr>
                    <w:spacing w:before="5"/>
                    <w:rPr>
                      <w:sz w:val="10"/>
                    </w:rPr>
                  </w:pPr>
                  <w:r>
                    <w:rPr>
                      <w:color w:val="231F20"/>
                      <w:w w:val="117"/>
                      <w:sz w:val="10"/>
                    </w:rPr>
                    <w:t>u</w:t>
                  </w:r>
                </w:p>
              </w:txbxContent>
            </v:textbox>
            <w10:wrap anchorx="page"/>
          </v:shape>
        </w:pict>
      </w:r>
      <w:proofErr w:type="spellStart"/>
      <w:r>
        <w:rPr>
          <w:i/>
          <w:color w:val="231F20"/>
          <w:w w:val="105"/>
          <w:sz w:val="16"/>
        </w:rPr>
        <w:t>s</w:t>
      </w:r>
      <w:r>
        <w:rPr>
          <w:color w:val="231F20"/>
          <w:w w:val="105"/>
          <w:sz w:val="16"/>
          <w:vertAlign w:val="superscript"/>
        </w:rPr>
        <w:t>CK</w:t>
      </w:r>
      <w:proofErr w:type="spellEnd"/>
      <w:r>
        <w:rPr>
          <w:color w:val="231F20"/>
          <w:w w:val="105"/>
          <w:position w:val="6"/>
          <w:sz w:val="8"/>
        </w:rPr>
        <w:t>0</w:t>
      </w:r>
      <w:r>
        <w:rPr>
          <w:color w:val="231F20"/>
          <w:w w:val="105"/>
          <w:position w:val="8"/>
          <w:sz w:val="10"/>
        </w:rPr>
        <w:t xml:space="preserve">UC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from </w:t>
      </w:r>
      <w:r>
        <w:rPr>
          <w:i/>
          <w:color w:val="231F20"/>
          <w:w w:val="105"/>
          <w:sz w:val="16"/>
        </w:rPr>
        <w:t>K</w:t>
      </w:r>
      <w:r>
        <w:rPr>
          <w:color w:val="231F20"/>
          <w:w w:val="105"/>
          <w:sz w:val="16"/>
          <w:vertAlign w:val="subscript"/>
        </w:rPr>
        <w:t>0</w:t>
      </w:r>
      <w:r>
        <w:rPr>
          <w:color w:val="231F20"/>
          <w:w w:val="105"/>
          <w:sz w:val="16"/>
        </w:rPr>
        <w:t>-consolidated undrained compression test</w:t>
      </w:r>
    </w:p>
    <w:p w14:paraId="46825E5A" w14:textId="77777777" w:rsidR="003F41A0" w:rsidRDefault="00BA139E">
      <w:pPr>
        <w:spacing w:line="203" w:lineRule="exact"/>
        <w:ind w:left="176"/>
        <w:rPr>
          <w:sz w:val="16"/>
        </w:rPr>
      </w:pPr>
      <w:r>
        <w:pict w14:anchorId="46826869">
          <v:shape id="_x0000_s1059" type="#_x0000_t202" style="position:absolute;left:0;text-align:left;margin-left:342.15pt;margin-top:5.45pt;width:3.25pt;height:6.35pt;z-index:-251626496;mso-position-horizontal-relative:page" filled="f" stroked="f">
            <v:textbox inset="0,0,0,0">
              <w:txbxContent>
                <w:p w14:paraId="46826B6B" w14:textId="77777777" w:rsidR="003F41A0" w:rsidRDefault="00BA139E">
                  <w:pPr>
                    <w:spacing w:before="5"/>
                    <w:rPr>
                      <w:sz w:val="10"/>
                    </w:rPr>
                  </w:pPr>
                  <w:r>
                    <w:rPr>
                      <w:color w:val="231F20"/>
                      <w:w w:val="117"/>
                      <w:sz w:val="10"/>
                    </w:rPr>
                    <w:t>u</w:t>
                  </w:r>
                </w:p>
              </w:txbxContent>
            </v:textbox>
            <w10:wrap anchorx="page"/>
          </v:shape>
        </w:pict>
      </w:r>
      <w:proofErr w:type="spellStart"/>
      <w:r>
        <w:rPr>
          <w:i/>
          <w:color w:val="231F20"/>
          <w:w w:val="105"/>
          <w:sz w:val="16"/>
        </w:rPr>
        <w:t>s</w:t>
      </w:r>
      <w:r>
        <w:rPr>
          <w:color w:val="231F20"/>
          <w:w w:val="105"/>
          <w:sz w:val="16"/>
          <w:vertAlign w:val="superscript"/>
        </w:rPr>
        <w:t>CK</w:t>
      </w:r>
      <w:proofErr w:type="spellEnd"/>
      <w:r>
        <w:rPr>
          <w:color w:val="231F20"/>
          <w:w w:val="105"/>
          <w:position w:val="6"/>
          <w:sz w:val="8"/>
        </w:rPr>
        <w:t>0</w:t>
      </w:r>
      <w:r>
        <w:rPr>
          <w:color w:val="231F20"/>
          <w:w w:val="105"/>
          <w:position w:val="8"/>
          <w:sz w:val="10"/>
        </w:rPr>
        <w:t xml:space="preserve">UE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from </w:t>
      </w:r>
      <w:r>
        <w:rPr>
          <w:i/>
          <w:color w:val="231F20"/>
          <w:w w:val="105"/>
          <w:sz w:val="16"/>
        </w:rPr>
        <w:t>K</w:t>
      </w:r>
      <w:r>
        <w:rPr>
          <w:color w:val="231F20"/>
          <w:w w:val="105"/>
          <w:sz w:val="16"/>
          <w:vertAlign w:val="subscript"/>
        </w:rPr>
        <w:t>0</w:t>
      </w:r>
      <w:r>
        <w:rPr>
          <w:color w:val="231F20"/>
          <w:w w:val="105"/>
          <w:sz w:val="16"/>
        </w:rPr>
        <w:t>-consolidated undrained extension test</w:t>
      </w:r>
    </w:p>
    <w:p w14:paraId="46825E5B" w14:textId="77777777" w:rsidR="003F41A0" w:rsidRDefault="00BA139E">
      <w:pPr>
        <w:spacing w:line="143" w:lineRule="exact"/>
        <w:ind w:left="305"/>
        <w:rPr>
          <w:sz w:val="16"/>
        </w:rPr>
      </w:pPr>
      <w:proofErr w:type="spellStart"/>
      <w:r>
        <w:rPr>
          <w:i/>
          <w:color w:val="231F20"/>
          <w:w w:val="105"/>
          <w:sz w:val="16"/>
        </w:rPr>
        <w:t>s</w:t>
      </w:r>
      <w:r>
        <w:rPr>
          <w:color w:val="231F20"/>
          <w:w w:val="105"/>
          <w:sz w:val="16"/>
          <w:vertAlign w:val="superscript"/>
        </w:rPr>
        <w:t>DSS</w:t>
      </w:r>
      <w:proofErr w:type="spellEnd"/>
      <w:r>
        <w:rPr>
          <w:color w:val="231F20"/>
          <w:w w:val="105"/>
          <w:sz w:val="16"/>
        </w:rPr>
        <w:t xml:space="preserve"> undrained shear strength from direct simple shear test</w:t>
      </w:r>
    </w:p>
    <w:p w14:paraId="46825E5C" w14:textId="77777777" w:rsidR="003F41A0" w:rsidRDefault="00BA139E">
      <w:pPr>
        <w:spacing w:line="104" w:lineRule="exact"/>
        <w:ind w:left="361"/>
        <w:rPr>
          <w:sz w:val="10"/>
        </w:rPr>
      </w:pPr>
      <w:r>
        <w:rPr>
          <w:color w:val="231F20"/>
          <w:w w:val="110"/>
          <w:position w:val="8"/>
          <w:sz w:val="10"/>
        </w:rPr>
        <w:t>u</w:t>
      </w:r>
      <w:r>
        <w:rPr>
          <w:color w:val="231F20"/>
          <w:w w:val="110"/>
          <w:sz w:val="10"/>
        </w:rPr>
        <w:t>FV</w:t>
      </w:r>
    </w:p>
    <w:p w14:paraId="46825E5D" w14:textId="77777777" w:rsidR="003F41A0" w:rsidRDefault="00BA139E">
      <w:pPr>
        <w:spacing w:line="160" w:lineRule="auto"/>
        <w:ind w:left="370"/>
        <w:rPr>
          <w:sz w:val="16"/>
        </w:rPr>
      </w:pPr>
      <w:r>
        <w:rPr>
          <w:i/>
          <w:color w:val="231F20"/>
          <w:w w:val="105"/>
          <w:sz w:val="16"/>
        </w:rPr>
        <w:t>s</w:t>
      </w:r>
      <w:r>
        <w:rPr>
          <w:color w:val="231F20"/>
          <w:w w:val="105"/>
          <w:position w:val="-3"/>
          <w:sz w:val="10"/>
        </w:rPr>
        <w:t xml:space="preserve">u </w:t>
      </w:r>
      <w:r>
        <w:rPr>
          <w:color w:val="231F20"/>
          <w:w w:val="105"/>
          <w:sz w:val="16"/>
        </w:rPr>
        <w:t>undrained shear strength measured from ﬁeld vane test</w:t>
      </w:r>
    </w:p>
    <w:p w14:paraId="46825E5E" w14:textId="77777777" w:rsidR="003F41A0" w:rsidRDefault="00BA139E">
      <w:pPr>
        <w:ind w:left="396"/>
        <w:rPr>
          <w:sz w:val="16"/>
        </w:rPr>
      </w:pPr>
      <w:r>
        <w:pict w14:anchorId="4682686A">
          <v:shape id="_x0000_s1058" type="#_x0000_t202" style="position:absolute;left:0;text-align:left;margin-left:353.1pt;margin-top:4.65pt;width:3.25pt;height:6.35pt;z-index:-251625472;mso-position-horizontal-relative:page" filled="f" stroked="f">
            <v:textbox inset="0,0,0,0">
              <w:txbxContent>
                <w:p w14:paraId="46826B6C" w14:textId="77777777" w:rsidR="003F41A0" w:rsidRDefault="00BA139E">
                  <w:pPr>
                    <w:spacing w:before="5"/>
                    <w:rPr>
                      <w:sz w:val="10"/>
                    </w:rPr>
                  </w:pPr>
                  <w:r>
                    <w:rPr>
                      <w:color w:val="231F20"/>
                      <w:w w:val="117"/>
                      <w:sz w:val="10"/>
                    </w:rPr>
                    <w:t>u</w:t>
                  </w:r>
                </w:p>
              </w:txbxContent>
            </v:textbox>
            <w10:wrap anchorx="page"/>
          </v:shape>
        </w:pict>
      </w:r>
      <w:proofErr w:type="spellStart"/>
      <w:r>
        <w:rPr>
          <w:i/>
          <w:color w:val="231F20"/>
          <w:w w:val="105"/>
          <w:sz w:val="16"/>
        </w:rPr>
        <w:t>s</w:t>
      </w:r>
      <w:r>
        <w:rPr>
          <w:color w:val="231F20"/>
          <w:w w:val="105"/>
          <w:sz w:val="16"/>
          <w:vertAlign w:val="superscript"/>
        </w:rPr>
        <w:t>re</w:t>
      </w:r>
      <w:proofErr w:type="spellEnd"/>
      <w:r>
        <w:rPr>
          <w:color w:val="231F20"/>
          <w:w w:val="105"/>
          <w:sz w:val="16"/>
        </w:rPr>
        <w:t xml:space="preserve"> remolded undrained shear strength</w:t>
      </w:r>
    </w:p>
    <w:p w14:paraId="46825E5F" w14:textId="77777777" w:rsidR="003F41A0" w:rsidRDefault="00BA139E">
      <w:pPr>
        <w:spacing w:before="2"/>
        <w:ind w:left="352"/>
        <w:rPr>
          <w:sz w:val="16"/>
        </w:rPr>
      </w:pPr>
      <w:r>
        <w:pict w14:anchorId="4682686B">
          <v:shape id="_x0000_s1057" type="#_x0000_t202" style="position:absolute;left:0;text-align:left;margin-left:350.95pt;margin-top:4.75pt;width:3.25pt;height:6.35pt;z-index:-251624448;mso-position-horizontal-relative:page" filled="f" stroked="f">
            <v:textbox inset="0,0,0,0">
              <w:txbxContent>
                <w:p w14:paraId="46826B6D" w14:textId="77777777" w:rsidR="003F41A0" w:rsidRDefault="00BA139E">
                  <w:pPr>
                    <w:spacing w:before="5"/>
                    <w:rPr>
                      <w:sz w:val="10"/>
                    </w:rPr>
                  </w:pPr>
                  <w:r>
                    <w:rPr>
                      <w:color w:val="231F20"/>
                      <w:w w:val="117"/>
                      <w:sz w:val="10"/>
                    </w:rPr>
                    <w:t>u</w:t>
                  </w:r>
                </w:p>
              </w:txbxContent>
            </v:textbox>
            <w10:wrap anchorx="page"/>
          </v:shape>
        </w:pict>
      </w:r>
      <w:proofErr w:type="spellStart"/>
      <w:r>
        <w:rPr>
          <w:i/>
          <w:color w:val="231F20"/>
          <w:w w:val="110"/>
          <w:sz w:val="16"/>
        </w:rPr>
        <w:t>s</w:t>
      </w:r>
      <w:r>
        <w:rPr>
          <w:color w:val="231F20"/>
          <w:w w:val="110"/>
          <w:sz w:val="16"/>
          <w:vertAlign w:val="superscript"/>
        </w:rPr>
        <w:t>UC</w:t>
      </w:r>
      <w:proofErr w:type="spellEnd"/>
      <w:r>
        <w:rPr>
          <w:color w:val="231F20"/>
          <w:w w:val="110"/>
          <w:sz w:val="16"/>
        </w:rPr>
        <w:t xml:space="preserve"> </w:t>
      </w:r>
      <w:proofErr w:type="spellStart"/>
      <w:r>
        <w:rPr>
          <w:i/>
          <w:color w:val="231F20"/>
          <w:w w:val="110"/>
          <w:sz w:val="16"/>
        </w:rPr>
        <w:t>s</w:t>
      </w:r>
      <w:r>
        <w:rPr>
          <w:color w:val="231F20"/>
          <w:w w:val="110"/>
          <w:sz w:val="16"/>
          <w:vertAlign w:val="subscript"/>
        </w:rPr>
        <w:t>u</w:t>
      </w:r>
      <w:proofErr w:type="spellEnd"/>
      <w:r>
        <w:rPr>
          <w:color w:val="231F20"/>
          <w:w w:val="110"/>
          <w:sz w:val="16"/>
        </w:rPr>
        <w:t xml:space="preserve"> from unconﬁned compression test</w:t>
      </w:r>
    </w:p>
    <w:p w14:paraId="46825E60" w14:textId="77777777" w:rsidR="003F41A0" w:rsidRDefault="00BA139E">
      <w:pPr>
        <w:spacing w:before="30" w:line="184" w:lineRule="exact"/>
        <w:ind w:left="348"/>
        <w:rPr>
          <w:sz w:val="16"/>
        </w:rPr>
      </w:pPr>
      <w:r>
        <w:pict w14:anchorId="4682686C">
          <v:shape id="_x0000_s1056" type="#_x0000_t202" style="position:absolute;left:0;text-align:left;margin-left:350.75pt;margin-top:6.15pt;width:3.25pt;height:6.35pt;z-index:-251623424;mso-position-horizontal-relative:page" filled="f" stroked="f">
            <v:textbox inset="0,0,0,0">
              <w:txbxContent>
                <w:p w14:paraId="46826B6E" w14:textId="77777777" w:rsidR="003F41A0" w:rsidRDefault="00BA139E">
                  <w:pPr>
                    <w:spacing w:before="5"/>
                    <w:rPr>
                      <w:sz w:val="10"/>
                    </w:rPr>
                  </w:pPr>
                  <w:r>
                    <w:rPr>
                      <w:color w:val="231F20"/>
                      <w:w w:val="117"/>
                      <w:sz w:val="10"/>
                    </w:rPr>
                    <w:t>u</w:t>
                  </w:r>
                </w:p>
              </w:txbxContent>
            </v:textbox>
            <w10:wrap anchorx="page"/>
          </v:shape>
        </w:pict>
      </w:r>
      <w:proofErr w:type="spellStart"/>
      <w:r>
        <w:rPr>
          <w:i/>
          <w:color w:val="231F20"/>
          <w:w w:val="105"/>
          <w:sz w:val="16"/>
        </w:rPr>
        <w:t>s</w:t>
      </w:r>
      <w:r>
        <w:rPr>
          <w:color w:val="231F20"/>
          <w:w w:val="105"/>
          <w:sz w:val="16"/>
          <w:vertAlign w:val="superscript"/>
        </w:rPr>
        <w:t>UU</w:t>
      </w:r>
      <w:proofErr w:type="spellEnd"/>
      <w:r>
        <w:rPr>
          <w:color w:val="231F20"/>
          <w:w w:val="105"/>
          <w:sz w:val="16"/>
        </w:rPr>
        <w:t xml:space="preserve"> </w:t>
      </w:r>
      <w:proofErr w:type="spellStart"/>
      <w:r>
        <w:rPr>
          <w:i/>
          <w:color w:val="231F20"/>
          <w:w w:val="105"/>
          <w:sz w:val="16"/>
        </w:rPr>
        <w:t>s</w:t>
      </w:r>
      <w:r>
        <w:rPr>
          <w:color w:val="231F20"/>
          <w:w w:val="105"/>
          <w:sz w:val="16"/>
          <w:vertAlign w:val="subscript"/>
        </w:rPr>
        <w:t>u</w:t>
      </w:r>
      <w:proofErr w:type="spellEnd"/>
      <w:r>
        <w:rPr>
          <w:color w:val="231F20"/>
          <w:w w:val="105"/>
          <w:sz w:val="16"/>
        </w:rPr>
        <w:t xml:space="preserve"> from unconsolidated undrained compression test</w:t>
      </w:r>
    </w:p>
    <w:p w14:paraId="46825E61" w14:textId="77777777" w:rsidR="003F41A0" w:rsidRDefault="00BA139E">
      <w:pPr>
        <w:spacing w:line="180" w:lineRule="exact"/>
        <w:ind w:left="401"/>
        <w:rPr>
          <w:sz w:val="16"/>
        </w:rPr>
      </w:pPr>
      <w:r>
        <w:rPr>
          <w:i/>
          <w:color w:val="231F20"/>
          <w:w w:val="105"/>
          <w:sz w:val="16"/>
        </w:rPr>
        <w:t>u</w:t>
      </w:r>
      <w:r>
        <w:rPr>
          <w:color w:val="231F20"/>
          <w:w w:val="105"/>
          <w:sz w:val="16"/>
          <w:vertAlign w:val="subscript"/>
        </w:rPr>
        <w:t>0</w:t>
      </w:r>
      <w:r>
        <w:rPr>
          <w:color w:val="231F20"/>
          <w:w w:val="105"/>
          <w:sz w:val="16"/>
        </w:rPr>
        <w:t xml:space="preserve"> hydrostatic pore pressure</w:t>
      </w:r>
    </w:p>
    <w:p w14:paraId="46825E62" w14:textId="77777777" w:rsidR="003F41A0" w:rsidRDefault="00BA139E">
      <w:pPr>
        <w:spacing w:line="180" w:lineRule="exact"/>
        <w:ind w:left="404"/>
        <w:rPr>
          <w:sz w:val="16"/>
        </w:rPr>
      </w:pPr>
      <w:r>
        <w:rPr>
          <w:i/>
          <w:color w:val="231F20"/>
          <w:w w:val="105"/>
          <w:sz w:val="16"/>
        </w:rPr>
        <w:t>u</w:t>
      </w:r>
      <w:r>
        <w:rPr>
          <w:color w:val="231F20"/>
          <w:w w:val="105"/>
          <w:sz w:val="16"/>
          <w:vertAlign w:val="subscript"/>
        </w:rPr>
        <w:t>2</w:t>
      </w:r>
      <w:r>
        <w:rPr>
          <w:color w:val="231F20"/>
          <w:w w:val="105"/>
          <w:sz w:val="16"/>
        </w:rPr>
        <w:t xml:space="preserve"> pore pressure acting behind the cone</w:t>
      </w:r>
    </w:p>
    <w:p w14:paraId="46825E63" w14:textId="77777777" w:rsidR="003F41A0" w:rsidRDefault="00BA139E">
      <w:pPr>
        <w:spacing w:line="180" w:lineRule="exact"/>
        <w:ind w:left="433"/>
        <w:rPr>
          <w:sz w:val="16"/>
        </w:rPr>
      </w:pPr>
      <w:proofErr w:type="spellStart"/>
      <w:r>
        <w:rPr>
          <w:i/>
          <w:color w:val="231F20"/>
          <w:w w:val="105"/>
          <w:sz w:val="16"/>
        </w:rPr>
        <w:t>Y</w:t>
      </w:r>
      <w:r>
        <w:rPr>
          <w:i/>
          <w:color w:val="231F20"/>
          <w:w w:val="105"/>
          <w:sz w:val="16"/>
          <w:vertAlign w:val="subscript"/>
        </w:rPr>
        <w:t>j</w:t>
      </w:r>
      <w:proofErr w:type="spellEnd"/>
      <w:r>
        <w:rPr>
          <w:i/>
          <w:color w:val="231F20"/>
          <w:w w:val="105"/>
          <w:sz w:val="16"/>
        </w:rPr>
        <w:t xml:space="preserve"> </w:t>
      </w:r>
      <w:r>
        <w:rPr>
          <w:color w:val="231F20"/>
          <w:w w:val="105"/>
          <w:sz w:val="16"/>
        </w:rPr>
        <w:t>secondary input parameter</w:t>
      </w:r>
    </w:p>
    <w:p w14:paraId="46825E64" w14:textId="77777777" w:rsidR="003F41A0" w:rsidRDefault="00BA139E">
      <w:pPr>
        <w:spacing w:line="147" w:lineRule="exact"/>
        <w:ind w:left="439"/>
        <w:rPr>
          <w:sz w:val="16"/>
        </w:rPr>
      </w:pPr>
      <w:r>
        <w:rPr>
          <w:i/>
          <w:color w:val="231F20"/>
          <w:w w:val="105"/>
          <w:sz w:val="16"/>
        </w:rPr>
        <w:t xml:space="preserve">w </w:t>
      </w:r>
      <w:r>
        <w:rPr>
          <w:color w:val="231F20"/>
          <w:w w:val="105"/>
          <w:sz w:val="16"/>
        </w:rPr>
        <w:t>natural water content</w:t>
      </w:r>
    </w:p>
    <w:p w14:paraId="46825E65" w14:textId="77777777" w:rsidR="003F41A0" w:rsidRDefault="00BA139E">
      <w:pPr>
        <w:spacing w:line="209" w:lineRule="exact"/>
        <w:ind w:left="453"/>
        <w:rPr>
          <w:i/>
          <w:sz w:val="16"/>
        </w:rPr>
      </w:pPr>
      <w:r>
        <w:rPr>
          <w:rFonts w:ascii="Sarasa UI K" w:hAnsi="Sarasa UI K"/>
          <w:i/>
          <w:color w:val="231F20"/>
          <w:w w:val="105"/>
          <w:sz w:val="16"/>
        </w:rPr>
        <w:t xml:space="preserve">a  </w:t>
      </w:r>
      <w:r>
        <w:rPr>
          <w:rFonts w:ascii="Sarasa UI K" w:hAnsi="Sarasa UI K"/>
          <w:i/>
          <w:color w:val="231F20"/>
          <w:spacing w:val="7"/>
          <w:w w:val="105"/>
          <w:sz w:val="16"/>
        </w:rPr>
        <w:t xml:space="preserve"> </w:t>
      </w:r>
      <w:r>
        <w:rPr>
          <w:color w:val="231F20"/>
          <w:w w:val="105"/>
          <w:sz w:val="16"/>
        </w:rPr>
        <w:t>scalar</w:t>
      </w:r>
      <w:r>
        <w:rPr>
          <w:color w:val="231F20"/>
          <w:spacing w:val="14"/>
          <w:w w:val="105"/>
          <w:sz w:val="16"/>
        </w:rPr>
        <w:t xml:space="preserve"> </w:t>
      </w:r>
      <w:r>
        <w:rPr>
          <w:color w:val="231F20"/>
          <w:w w:val="105"/>
          <w:sz w:val="16"/>
        </w:rPr>
        <w:t>coefﬁcient</w:t>
      </w:r>
      <w:r>
        <w:rPr>
          <w:color w:val="231F20"/>
          <w:spacing w:val="13"/>
          <w:w w:val="105"/>
          <w:sz w:val="16"/>
        </w:rPr>
        <w:t xml:space="preserve"> </w:t>
      </w:r>
      <w:r>
        <w:rPr>
          <w:color w:val="231F20"/>
          <w:w w:val="105"/>
          <w:sz w:val="16"/>
        </w:rPr>
        <w:t>in</w:t>
      </w:r>
      <w:r>
        <w:rPr>
          <w:color w:val="231F20"/>
          <w:spacing w:val="13"/>
          <w:w w:val="105"/>
          <w:sz w:val="16"/>
        </w:rPr>
        <w:t xml:space="preserve"> </w:t>
      </w:r>
      <w:r>
        <w:rPr>
          <w:color w:val="231F20"/>
          <w:w w:val="105"/>
          <w:sz w:val="16"/>
        </w:rPr>
        <w:t>the</w:t>
      </w:r>
      <w:r>
        <w:rPr>
          <w:color w:val="231F20"/>
          <w:spacing w:val="13"/>
          <w:w w:val="105"/>
          <w:sz w:val="16"/>
        </w:rPr>
        <w:t xml:space="preserve"> </w:t>
      </w:r>
      <w:r>
        <w:rPr>
          <w:color w:val="231F20"/>
          <w:w w:val="105"/>
          <w:sz w:val="16"/>
        </w:rPr>
        <w:t>multivariable</w:t>
      </w:r>
      <w:r>
        <w:rPr>
          <w:color w:val="231F20"/>
          <w:spacing w:val="13"/>
          <w:w w:val="105"/>
          <w:sz w:val="16"/>
        </w:rPr>
        <w:t xml:space="preserve"> </w:t>
      </w:r>
      <w:r>
        <w:rPr>
          <w:color w:val="231F20"/>
          <w:w w:val="105"/>
          <w:sz w:val="16"/>
        </w:rPr>
        <w:t>function</w:t>
      </w:r>
      <w:r>
        <w:rPr>
          <w:color w:val="231F20"/>
          <w:spacing w:val="13"/>
          <w:w w:val="105"/>
          <w:sz w:val="16"/>
        </w:rPr>
        <w:t xml:space="preserve"> </w:t>
      </w:r>
      <w:r>
        <w:rPr>
          <w:i/>
          <w:color w:val="231F20"/>
          <w:w w:val="105"/>
          <w:sz w:val="16"/>
        </w:rPr>
        <w:t>F</w:t>
      </w:r>
    </w:p>
    <w:p w14:paraId="46825E66" w14:textId="77777777" w:rsidR="003F41A0" w:rsidRDefault="00BA139E">
      <w:pPr>
        <w:spacing w:line="180" w:lineRule="exact"/>
        <w:ind w:left="453"/>
        <w:rPr>
          <w:i/>
          <w:sz w:val="16"/>
          <w:szCs w:val="16"/>
        </w:rPr>
      </w:pPr>
      <w:proofErr w:type="gramStart"/>
      <w:r>
        <w:rPr>
          <w:rFonts w:ascii="Sarasa UI K" w:eastAsia="Sarasa UI K" w:hAnsi="Sarasa UI K" w:cs="Sarasa UI K" w:hint="eastAsia"/>
          <w:i/>
          <w:color w:val="231F20"/>
          <w:sz w:val="16"/>
          <w:szCs w:val="16"/>
        </w:rPr>
        <w:t>�</w:t>
      </w:r>
      <w:r>
        <w:rPr>
          <w:rFonts w:ascii="Sarasa UI K" w:eastAsia="Sarasa UI K" w:hAnsi="Sarasa UI K" w:cs="Sarasa UI K" w:hint="eastAsia"/>
          <w:i/>
          <w:color w:val="231F20"/>
          <w:sz w:val="16"/>
          <w:szCs w:val="16"/>
        </w:rPr>
        <w:t xml:space="preserve"> </w:t>
      </w:r>
      <w:r>
        <w:rPr>
          <w:rFonts w:ascii="Sarasa UI K" w:eastAsia="Sarasa UI K" w:hAnsi="Sarasa UI K" w:cs="Sarasa UI K" w:hint="eastAsia"/>
          <w:i/>
          <w:color w:val="231F20"/>
          <w:spacing w:val="21"/>
          <w:sz w:val="16"/>
          <w:szCs w:val="16"/>
        </w:rPr>
        <w:t xml:space="preserve"> </w:t>
      </w:r>
      <w:r>
        <w:rPr>
          <w:color w:val="231F20"/>
          <w:sz w:val="16"/>
          <w:szCs w:val="16"/>
        </w:rPr>
        <w:t>scalar</w:t>
      </w:r>
      <w:proofErr w:type="gramEnd"/>
      <w:r>
        <w:rPr>
          <w:color w:val="231F20"/>
          <w:sz w:val="16"/>
          <w:szCs w:val="16"/>
        </w:rPr>
        <w:t xml:space="preserve">  coefﬁcient  in  the  multivariable  function  </w:t>
      </w:r>
      <w:r>
        <w:rPr>
          <w:i/>
          <w:color w:val="231F20"/>
          <w:sz w:val="16"/>
          <w:szCs w:val="16"/>
        </w:rPr>
        <w:t>F</w:t>
      </w:r>
    </w:p>
    <w:p w14:paraId="46825E67" w14:textId="77777777" w:rsidR="003F41A0" w:rsidRDefault="00BA139E">
      <w:pPr>
        <w:spacing w:line="180" w:lineRule="exact"/>
        <w:ind w:left="462"/>
        <w:rPr>
          <w:i/>
          <w:sz w:val="16"/>
        </w:rPr>
      </w:pPr>
      <w:r>
        <w:rPr>
          <w:rFonts w:ascii="Sarasa UI K" w:hAnsi="Sarasa UI K"/>
          <w:i/>
          <w:color w:val="231F20"/>
          <w:sz w:val="16"/>
        </w:rPr>
        <w:t xml:space="preserve">'Y    </w:t>
      </w:r>
      <w:proofErr w:type="gramStart"/>
      <w:r>
        <w:rPr>
          <w:color w:val="231F20"/>
          <w:sz w:val="16"/>
        </w:rPr>
        <w:t>scalar  coefﬁcient</w:t>
      </w:r>
      <w:proofErr w:type="gramEnd"/>
      <w:r>
        <w:rPr>
          <w:color w:val="231F20"/>
          <w:sz w:val="16"/>
        </w:rPr>
        <w:t xml:space="preserve">  in  the  multivariable  function</w:t>
      </w:r>
      <w:r>
        <w:rPr>
          <w:color w:val="231F20"/>
          <w:spacing w:val="7"/>
          <w:sz w:val="16"/>
        </w:rPr>
        <w:t xml:space="preserve"> </w:t>
      </w:r>
      <w:r>
        <w:rPr>
          <w:i/>
          <w:color w:val="231F20"/>
          <w:sz w:val="16"/>
        </w:rPr>
        <w:t>F</w:t>
      </w:r>
    </w:p>
    <w:p w14:paraId="46825E68" w14:textId="77777777" w:rsidR="003F41A0" w:rsidRDefault="00BA139E">
      <w:pPr>
        <w:spacing w:before="23" w:line="141" w:lineRule="auto"/>
        <w:ind w:left="471" w:right="2750"/>
        <w:rPr>
          <w:sz w:val="16"/>
        </w:rPr>
      </w:pPr>
      <w:proofErr w:type="gramStart"/>
      <w:r>
        <w:rPr>
          <w:rFonts w:ascii="Sarasa UI K" w:hAnsi="Sarasa UI K"/>
          <w:i/>
          <w:color w:val="231F20"/>
          <w:w w:val="105"/>
          <w:sz w:val="16"/>
        </w:rPr>
        <w:t xml:space="preserve">o  </w:t>
      </w:r>
      <w:r>
        <w:rPr>
          <w:color w:val="231F20"/>
          <w:w w:val="105"/>
          <w:sz w:val="16"/>
        </w:rPr>
        <w:t>coefﬁcient</w:t>
      </w:r>
      <w:proofErr w:type="gramEnd"/>
      <w:r>
        <w:rPr>
          <w:color w:val="231F20"/>
          <w:w w:val="105"/>
          <w:sz w:val="16"/>
        </w:rPr>
        <w:t xml:space="preserve"> of variation of </w:t>
      </w:r>
      <w:r>
        <w:rPr>
          <w:rFonts w:ascii="Malgun Gothic" w:hAnsi="Malgun Gothic"/>
          <w:color w:val="231F20"/>
          <w:w w:val="105"/>
          <w:sz w:val="16"/>
        </w:rPr>
        <w:t xml:space="preserve">e </w:t>
      </w:r>
      <w:proofErr w:type="spellStart"/>
      <w:r>
        <w:rPr>
          <w:rFonts w:ascii="Malgun Gothic" w:hAnsi="Malgun Gothic"/>
          <w:color w:val="231F20"/>
          <w:w w:val="105"/>
          <w:sz w:val="16"/>
        </w:rPr>
        <w:t>e</w:t>
      </w:r>
      <w:proofErr w:type="spellEnd"/>
      <w:r>
        <w:rPr>
          <w:rFonts w:ascii="Malgun Gothic" w:hAnsi="Malgun Gothic"/>
          <w:color w:val="231F20"/>
          <w:w w:val="105"/>
          <w:sz w:val="16"/>
        </w:rPr>
        <w:t xml:space="preserve"> </w:t>
      </w:r>
      <w:r>
        <w:rPr>
          <w:color w:val="231F20"/>
          <w:w w:val="105"/>
          <w:sz w:val="16"/>
        </w:rPr>
        <w:t>variability term</w:t>
      </w:r>
    </w:p>
    <w:p w14:paraId="46825E69" w14:textId="77777777" w:rsidR="003F41A0" w:rsidRDefault="00BA139E">
      <w:pPr>
        <w:spacing w:line="168" w:lineRule="exact"/>
        <w:ind w:left="462"/>
        <w:rPr>
          <w:sz w:val="16"/>
        </w:rPr>
      </w:pPr>
      <w:r>
        <w:pict w14:anchorId="4682686D">
          <v:shape id="_x0000_s1055" type="#_x0000_t202" style="position:absolute;left:0;text-align:left;margin-left:442.9pt;margin-top:4.6pt;width:3.25pt;height:6.35pt;z-index:-251622400;mso-position-horizontal-relative:page" filled="f" stroked="f">
            <v:textbox inset="0,0,0,0">
              <w:txbxContent>
                <w:p w14:paraId="46826B6F" w14:textId="77777777" w:rsidR="003F41A0" w:rsidRDefault="00BA139E">
                  <w:pPr>
                    <w:spacing w:before="5"/>
                    <w:rPr>
                      <w:sz w:val="10"/>
                    </w:rPr>
                  </w:pPr>
                  <w:r>
                    <w:rPr>
                      <w:color w:val="231F20"/>
                      <w:w w:val="117"/>
                      <w:sz w:val="10"/>
                    </w:rPr>
                    <w:t>u</w:t>
                  </w:r>
                </w:p>
              </w:txbxContent>
            </v:textbox>
            <w10:wrap anchorx="page"/>
          </v:shape>
        </w:pict>
      </w:r>
      <w:r>
        <w:rPr>
          <w:rFonts w:ascii="Sarasa UI K" w:eastAsia="Sarasa UI K" w:hint="eastAsia"/>
          <w:i/>
          <w:color w:val="231F20"/>
          <w:w w:val="95"/>
          <w:position w:val="2"/>
          <w:sz w:val="16"/>
        </w:rPr>
        <w:t>入</w:t>
      </w:r>
      <w:r>
        <w:rPr>
          <w:rFonts w:ascii="Sarasa UI K" w:eastAsia="Sarasa UI K" w:hint="eastAsia"/>
          <w:i/>
          <w:color w:val="231F20"/>
          <w:w w:val="95"/>
          <w:position w:val="2"/>
          <w:sz w:val="16"/>
        </w:rPr>
        <w:t xml:space="preserve"> </w:t>
      </w:r>
      <w:r>
        <w:rPr>
          <w:color w:val="231F20"/>
          <w:sz w:val="16"/>
        </w:rPr>
        <w:t xml:space="preserve">correction factor for </w:t>
      </w:r>
      <w:proofErr w:type="spellStart"/>
      <w:r>
        <w:rPr>
          <w:i/>
          <w:color w:val="231F20"/>
          <w:sz w:val="16"/>
        </w:rPr>
        <w:t>s</w:t>
      </w:r>
      <w:r>
        <w:rPr>
          <w:color w:val="231F20"/>
          <w:sz w:val="16"/>
          <w:vertAlign w:val="superscript"/>
        </w:rPr>
        <w:t>FV</w:t>
      </w:r>
      <w:proofErr w:type="spellEnd"/>
      <w:r>
        <w:rPr>
          <w:color w:val="231F20"/>
          <w:sz w:val="16"/>
        </w:rPr>
        <w:t xml:space="preserve"> based on plasticity</w:t>
      </w:r>
    </w:p>
    <w:p w14:paraId="46825E6A" w14:textId="77777777" w:rsidR="003F41A0" w:rsidRDefault="00BA139E">
      <w:pPr>
        <w:pStyle w:val="a4"/>
        <w:numPr>
          <w:ilvl w:val="0"/>
          <w:numId w:val="2"/>
        </w:numPr>
        <w:tabs>
          <w:tab w:val="left" w:pos="672"/>
        </w:tabs>
        <w:spacing w:line="209" w:lineRule="exact"/>
        <w:ind w:left="671" w:hanging="218"/>
        <w:jc w:val="left"/>
        <w:rPr>
          <w:rFonts w:ascii="Sarasa UI K"/>
          <w:i/>
          <w:color w:val="231F20"/>
          <w:sz w:val="16"/>
        </w:rPr>
      </w:pPr>
      <w:r>
        <w:rPr>
          <w:color w:val="231F20"/>
          <w:w w:val="104"/>
          <w:sz w:val="16"/>
        </w:rPr>
        <w:t>standard</w:t>
      </w:r>
      <w:r>
        <w:rPr>
          <w:color w:val="231F20"/>
          <w:spacing w:val="8"/>
          <w:sz w:val="16"/>
        </w:rPr>
        <w:t xml:space="preserve"> </w:t>
      </w:r>
      <w:r>
        <w:rPr>
          <w:color w:val="231F20"/>
          <w:w w:val="105"/>
          <w:sz w:val="16"/>
        </w:rPr>
        <w:t>deviation</w:t>
      </w:r>
      <w:r>
        <w:rPr>
          <w:color w:val="231F20"/>
          <w:spacing w:val="8"/>
          <w:sz w:val="16"/>
        </w:rPr>
        <w:t xml:space="preserve"> </w:t>
      </w:r>
      <w:r>
        <w:rPr>
          <w:color w:val="231F20"/>
          <w:w w:val="108"/>
          <w:sz w:val="16"/>
        </w:rPr>
        <w:t>of</w:t>
      </w:r>
      <w:r>
        <w:rPr>
          <w:color w:val="231F20"/>
          <w:spacing w:val="8"/>
          <w:sz w:val="16"/>
        </w:rPr>
        <w:t xml:space="preserve"> </w:t>
      </w:r>
      <w:proofErr w:type="spellStart"/>
      <w:r>
        <w:rPr>
          <w:i/>
          <w:color w:val="231F20"/>
          <w:w w:val="91"/>
          <w:sz w:val="16"/>
        </w:rPr>
        <w:t>s</w:t>
      </w:r>
      <w:r>
        <w:rPr>
          <w:color w:val="231F20"/>
          <w:w w:val="136"/>
          <w:sz w:val="16"/>
          <w:vertAlign w:val="subscript"/>
        </w:rPr>
        <w:t>u</w:t>
      </w:r>
      <w:proofErr w:type="spellEnd"/>
      <w:r>
        <w:rPr>
          <w:color w:val="231F20"/>
          <w:w w:val="90"/>
          <w:sz w:val="16"/>
        </w:rPr>
        <w:t>(mob)/</w:t>
      </w:r>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p>
    <w:p w14:paraId="46825E6B" w14:textId="77777777" w:rsidR="003F41A0" w:rsidRDefault="00BA139E">
      <w:pPr>
        <w:spacing w:line="189" w:lineRule="exact"/>
        <w:ind w:left="398"/>
        <w:rPr>
          <w:sz w:val="16"/>
        </w:rPr>
      </w:pPr>
      <w:r>
        <w:rPr>
          <w:rFonts w:ascii="Sarasa UI K"/>
          <w:i/>
          <w:color w:val="231F20"/>
          <w:w w:val="105"/>
          <w:sz w:val="16"/>
        </w:rPr>
        <w:t>C</w:t>
      </w:r>
      <w:r>
        <w:rPr>
          <w:color w:val="231F20"/>
          <w:w w:val="105"/>
          <w:position w:val="-3"/>
          <w:sz w:val="10"/>
        </w:rPr>
        <w:t xml:space="preserve">v </w:t>
      </w:r>
      <w:r>
        <w:rPr>
          <w:color w:val="231F20"/>
          <w:w w:val="105"/>
          <w:sz w:val="16"/>
        </w:rPr>
        <w:t>vertical stress</w:t>
      </w:r>
    </w:p>
    <w:p w14:paraId="46825E6C" w14:textId="77777777" w:rsidR="003F41A0" w:rsidRDefault="00BA139E">
      <w:pPr>
        <w:spacing w:line="198" w:lineRule="exact"/>
        <w:ind w:left="398"/>
        <w:rPr>
          <w:sz w:val="16"/>
        </w:rPr>
      </w:pPr>
      <w:r>
        <w:rPr>
          <w:rFonts w:ascii="Sarasa UI K"/>
          <w:i/>
          <w:color w:val="231F20"/>
          <w:w w:val="104"/>
          <w:sz w:val="16"/>
        </w:rPr>
        <w:t>C</w:t>
      </w:r>
      <w:r>
        <w:rPr>
          <w:color w:val="231F20"/>
          <w:spacing w:val="-55"/>
          <w:w w:val="108"/>
          <w:position w:val="-3"/>
          <w:sz w:val="10"/>
        </w:rPr>
        <w:t>v</w:t>
      </w:r>
      <w:r>
        <w:rPr>
          <w:rFonts w:ascii="Trebuchet MS"/>
          <w:i/>
          <w:color w:val="231F20"/>
          <w:w w:val="120"/>
          <w:position w:val="8"/>
          <w:sz w:val="10"/>
        </w:rPr>
        <w:t>l</w:t>
      </w:r>
      <w:r>
        <w:rPr>
          <w:rFonts w:ascii="Trebuchet MS"/>
          <w:i/>
          <w:color w:val="231F20"/>
          <w:position w:val="8"/>
          <w:sz w:val="10"/>
        </w:rPr>
        <w:t xml:space="preserve">    </w:t>
      </w:r>
      <w:r>
        <w:rPr>
          <w:rFonts w:ascii="Trebuchet MS"/>
          <w:i/>
          <w:color w:val="231F20"/>
          <w:spacing w:val="-15"/>
          <w:position w:val="8"/>
          <w:sz w:val="10"/>
        </w:rPr>
        <w:t xml:space="preserve"> </w:t>
      </w:r>
      <w:r>
        <w:rPr>
          <w:color w:val="231F20"/>
          <w:w w:val="106"/>
          <w:sz w:val="16"/>
        </w:rPr>
        <w:t>effective</w:t>
      </w:r>
      <w:r>
        <w:rPr>
          <w:color w:val="231F20"/>
          <w:spacing w:val="8"/>
          <w:sz w:val="16"/>
        </w:rPr>
        <w:t xml:space="preserve"> </w:t>
      </w:r>
      <w:r>
        <w:rPr>
          <w:color w:val="231F20"/>
          <w:w w:val="105"/>
          <w:sz w:val="16"/>
        </w:rPr>
        <w:t>vertical</w:t>
      </w:r>
      <w:r>
        <w:rPr>
          <w:color w:val="231F20"/>
          <w:spacing w:val="8"/>
          <w:sz w:val="16"/>
        </w:rPr>
        <w:t xml:space="preserve"> </w:t>
      </w:r>
      <w:r>
        <w:rPr>
          <w:color w:val="231F20"/>
          <w:sz w:val="16"/>
        </w:rPr>
        <w:t>stress</w:t>
      </w:r>
    </w:p>
    <w:p w14:paraId="46825E6D" w14:textId="77777777" w:rsidR="003F41A0" w:rsidRDefault="00BA139E">
      <w:pPr>
        <w:spacing w:line="193" w:lineRule="exact"/>
        <w:ind w:left="390"/>
        <w:rPr>
          <w:sz w:val="16"/>
        </w:rPr>
      </w:pP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position w:val="8"/>
          <w:sz w:val="10"/>
        </w:rPr>
        <w:t xml:space="preserve">    </w:t>
      </w:r>
      <w:r>
        <w:rPr>
          <w:rFonts w:ascii="Trebuchet MS"/>
          <w:i/>
          <w:color w:val="231F20"/>
          <w:spacing w:val="-6"/>
          <w:position w:val="8"/>
          <w:sz w:val="10"/>
        </w:rPr>
        <w:t xml:space="preserve"> </w:t>
      </w:r>
      <w:r>
        <w:rPr>
          <w:color w:val="231F20"/>
          <w:w w:val="105"/>
          <w:sz w:val="16"/>
        </w:rPr>
        <w:t>vertical</w:t>
      </w:r>
      <w:r>
        <w:rPr>
          <w:color w:val="231F20"/>
          <w:spacing w:val="8"/>
          <w:sz w:val="16"/>
        </w:rPr>
        <w:t xml:space="preserve"> </w:t>
      </w:r>
      <w:proofErr w:type="spellStart"/>
      <w:r>
        <w:rPr>
          <w:color w:val="231F20"/>
          <w:w w:val="106"/>
          <w:sz w:val="16"/>
        </w:rPr>
        <w:t>preconsolidation</w:t>
      </w:r>
      <w:proofErr w:type="spellEnd"/>
      <w:r>
        <w:rPr>
          <w:color w:val="231F20"/>
          <w:spacing w:val="8"/>
          <w:sz w:val="16"/>
        </w:rPr>
        <w:t xml:space="preserve"> </w:t>
      </w:r>
      <w:r>
        <w:rPr>
          <w:color w:val="231F20"/>
          <w:w w:val="102"/>
          <w:sz w:val="16"/>
        </w:rPr>
        <w:t>pressure</w:t>
      </w:r>
    </w:p>
    <w:p w14:paraId="46825E6E" w14:textId="77777777" w:rsidR="003F41A0" w:rsidRDefault="003F41A0">
      <w:pPr>
        <w:spacing w:line="193" w:lineRule="exact"/>
        <w:rPr>
          <w:sz w:val="16"/>
        </w:rPr>
        <w:sectPr w:rsidR="003F41A0">
          <w:type w:val="continuous"/>
          <w:pgSz w:w="12240" w:h="15840"/>
          <w:pgMar w:top="1000" w:right="240" w:bottom="280" w:left="780" w:header="720" w:footer="720" w:gutter="0"/>
          <w:cols w:num="2" w:space="720" w:equalWidth="0">
            <w:col w:w="5213" w:space="617"/>
            <w:col w:w="5390"/>
          </w:cols>
        </w:sectPr>
      </w:pPr>
    </w:p>
    <w:p w14:paraId="46825E6F" w14:textId="77777777" w:rsidR="003F41A0" w:rsidRDefault="00BA139E">
      <w:pPr>
        <w:spacing w:before="57" w:line="162" w:lineRule="exact"/>
        <w:ind w:left="370"/>
        <w:rPr>
          <w:sz w:val="14"/>
        </w:rPr>
      </w:pPr>
      <w:bookmarkStart w:id="103" w:name="_bookmark86"/>
      <w:bookmarkEnd w:id="103"/>
      <w:r>
        <w:rPr>
          <w:color w:val="231F20"/>
          <w:w w:val="105"/>
          <w:sz w:val="14"/>
        </w:rPr>
        <w:t>London, UK.</w:t>
      </w:r>
    </w:p>
    <w:p w14:paraId="46825E70" w14:textId="77777777" w:rsidR="003F41A0" w:rsidRDefault="00BA139E">
      <w:pPr>
        <w:spacing w:line="161" w:lineRule="exact"/>
        <w:ind w:left="170"/>
        <w:rPr>
          <w:sz w:val="14"/>
        </w:rPr>
      </w:pPr>
      <w:proofErr w:type="spellStart"/>
      <w:r>
        <w:rPr>
          <w:color w:val="231F20"/>
          <w:w w:val="105"/>
          <w:sz w:val="14"/>
        </w:rPr>
        <w:t>Skempton</w:t>
      </w:r>
      <w:proofErr w:type="spellEnd"/>
      <w:r>
        <w:rPr>
          <w:color w:val="231F20"/>
          <w:w w:val="105"/>
          <w:sz w:val="14"/>
        </w:rPr>
        <w:t>, A.W. 1954. Discussion of the structure of inorganic soil. Journal of</w:t>
      </w:r>
    </w:p>
    <w:p w14:paraId="46825E71" w14:textId="77777777" w:rsidR="003F41A0" w:rsidRDefault="00BA139E">
      <w:pPr>
        <w:spacing w:line="204" w:lineRule="exact"/>
        <w:ind w:left="170"/>
        <w:jc w:val="center"/>
        <w:rPr>
          <w:sz w:val="10"/>
        </w:rPr>
      </w:pPr>
      <w:r>
        <w:br w:type="column"/>
      </w:r>
      <w:r>
        <w:rPr>
          <w:rFonts w:ascii="Sarasa UI K"/>
          <w:i/>
          <w:color w:val="231F20"/>
          <w:w w:val="104"/>
          <w:position w:val="4"/>
          <w:sz w:val="16"/>
        </w:rPr>
        <w:t>C</w:t>
      </w:r>
      <w:r>
        <w:rPr>
          <w:color w:val="231F20"/>
          <w:spacing w:val="-64"/>
          <w:w w:val="113"/>
          <w:sz w:val="10"/>
        </w:rPr>
        <w:t>p</w:t>
      </w:r>
      <w:r>
        <w:rPr>
          <w:rFonts w:ascii="Trebuchet MS"/>
          <w:i/>
          <w:color w:val="231F20"/>
          <w:w w:val="120"/>
          <w:position w:val="12"/>
          <w:sz w:val="10"/>
        </w:rPr>
        <w:t>l</w:t>
      </w:r>
      <w:r>
        <w:rPr>
          <w:rFonts w:ascii="Trebuchet MS"/>
          <w:i/>
          <w:color w:val="231F20"/>
          <w:spacing w:val="-6"/>
          <w:position w:val="12"/>
          <w:sz w:val="10"/>
        </w:rPr>
        <w:t xml:space="preserve"> </w:t>
      </w:r>
      <w:r>
        <w:rPr>
          <w:color w:val="231F20"/>
          <w:spacing w:val="-7"/>
          <w:w w:val="115"/>
          <w:sz w:val="10"/>
        </w:rPr>
        <w:t>CRS</w:t>
      </w:r>
    </w:p>
    <w:p w14:paraId="46825E72" w14:textId="77777777" w:rsidR="003F41A0" w:rsidRDefault="00BA139E">
      <w:pPr>
        <w:spacing w:line="176" w:lineRule="exact"/>
        <w:ind w:left="273"/>
        <w:jc w:val="center"/>
        <w:rPr>
          <w:sz w:val="10"/>
        </w:rPr>
      </w:pPr>
      <w:r>
        <w:rPr>
          <w:rFonts w:ascii="Sarasa UI K"/>
          <w:i/>
          <w:color w:val="231F20"/>
          <w:w w:val="104"/>
          <w:position w:val="4"/>
          <w:sz w:val="16"/>
        </w:rPr>
        <w:t>C</w:t>
      </w:r>
      <w:r>
        <w:rPr>
          <w:color w:val="231F20"/>
          <w:spacing w:val="-64"/>
          <w:w w:val="113"/>
          <w:sz w:val="10"/>
        </w:rPr>
        <w:t>p</w:t>
      </w:r>
      <w:r>
        <w:rPr>
          <w:rFonts w:ascii="Trebuchet MS"/>
          <w:i/>
          <w:color w:val="231F20"/>
          <w:w w:val="120"/>
          <w:position w:val="12"/>
          <w:sz w:val="10"/>
        </w:rPr>
        <w:t>l</w:t>
      </w:r>
      <w:r>
        <w:rPr>
          <w:rFonts w:ascii="Trebuchet MS"/>
          <w:i/>
          <w:color w:val="231F20"/>
          <w:spacing w:val="-6"/>
          <w:position w:val="12"/>
          <w:sz w:val="10"/>
        </w:rPr>
        <w:t xml:space="preserve"> </w:t>
      </w:r>
      <w:r>
        <w:rPr>
          <w:color w:val="231F20"/>
          <w:spacing w:val="-10"/>
          <w:w w:val="103"/>
          <w:sz w:val="10"/>
        </w:rPr>
        <w:t>IL</w:t>
      </w:r>
    </w:p>
    <w:p w14:paraId="46825E73" w14:textId="77777777" w:rsidR="003F41A0" w:rsidRDefault="00BA139E">
      <w:pPr>
        <w:spacing w:before="14" w:line="252" w:lineRule="auto"/>
        <w:ind w:left="79" w:right="721"/>
        <w:rPr>
          <w:sz w:val="16"/>
        </w:rPr>
      </w:pPr>
      <w:r>
        <w:br w:type="column"/>
      </w:r>
      <w:r>
        <w:rPr>
          <w:color w:val="231F20"/>
          <w:w w:val="105"/>
          <w:sz w:val="16"/>
        </w:rPr>
        <w:t xml:space="preserve">vertical </w:t>
      </w:r>
      <w:proofErr w:type="spellStart"/>
      <w:r>
        <w:rPr>
          <w:color w:val="231F20"/>
          <w:w w:val="105"/>
          <w:sz w:val="16"/>
        </w:rPr>
        <w:t>preconsolidation</w:t>
      </w:r>
      <w:proofErr w:type="spellEnd"/>
      <w:r>
        <w:rPr>
          <w:color w:val="231F20"/>
          <w:w w:val="105"/>
          <w:sz w:val="16"/>
        </w:rPr>
        <w:t xml:space="preserve"> pressure from CRS test vertical </w:t>
      </w:r>
      <w:proofErr w:type="spellStart"/>
      <w:r>
        <w:rPr>
          <w:color w:val="231F20"/>
          <w:w w:val="105"/>
          <w:sz w:val="16"/>
        </w:rPr>
        <w:t>preconsolidation</w:t>
      </w:r>
      <w:proofErr w:type="spellEnd"/>
      <w:r>
        <w:rPr>
          <w:color w:val="231F20"/>
          <w:w w:val="105"/>
          <w:sz w:val="16"/>
        </w:rPr>
        <w:t xml:space="preserve"> pressure from IL test</w:t>
      </w:r>
    </w:p>
    <w:p w14:paraId="46825E74" w14:textId="77777777" w:rsidR="003F41A0" w:rsidRDefault="003F41A0">
      <w:pPr>
        <w:spacing w:line="252" w:lineRule="auto"/>
        <w:rPr>
          <w:sz w:val="16"/>
        </w:rPr>
        <w:sectPr w:rsidR="003F41A0">
          <w:type w:val="continuous"/>
          <w:pgSz w:w="12240" w:h="15840"/>
          <w:pgMar w:top="1000" w:right="240" w:bottom="280" w:left="780" w:header="720" w:footer="720" w:gutter="0"/>
          <w:cols w:num="3" w:space="720" w:equalWidth="0">
            <w:col w:w="5213" w:space="645"/>
            <w:col w:w="525" w:space="39"/>
            <w:col w:w="4798"/>
          </w:cols>
        </w:sectPr>
      </w:pPr>
    </w:p>
    <w:p w14:paraId="46825E75" w14:textId="77777777" w:rsidR="003F41A0" w:rsidRDefault="00BA139E">
      <w:pPr>
        <w:spacing w:line="139" w:lineRule="exact"/>
        <w:ind w:left="370"/>
        <w:rPr>
          <w:sz w:val="14"/>
        </w:rPr>
      </w:pPr>
      <w:r>
        <w:pict w14:anchorId="4682686E">
          <v:shape id="_x0000_s1054" type="#_x0000_t202" style="position:absolute;left:0;text-align:left;margin-left:.1pt;margin-top:197.7pt;width:21.1pt;height:396.65pt;z-index:251650048;mso-position-horizontal-relative:page;mso-position-vertical-relative:page" filled="f" stroked="f">
            <v:textbox style="layout-flow:vertical;mso-layout-flow-alt:bottom-to-top" inset="0,0,0,0">
              <w:txbxContent>
                <w:p w14:paraId="46826B70" w14:textId="77777777" w:rsidR="003F41A0" w:rsidRDefault="00BA139E">
                  <w:pPr>
                    <w:spacing w:before="67" w:line="168" w:lineRule="auto"/>
                    <w:ind w:left="3052" w:right="1" w:hanging="3033"/>
                    <w:rPr>
                      <w:rFonts w:ascii="Times New Roman"/>
                      <w:sz w:val="20"/>
                    </w:rPr>
                  </w:pPr>
                  <w:hyperlink r:id="rId90">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w:t>
                  </w:r>
                  <w:r>
                    <w:rPr>
                      <w:rFonts w:ascii="Times New Roman"/>
                      <w:sz w:val="20"/>
                    </w:rPr>
                    <w:t>y on 04/15/17 For personal use only.</w:t>
                  </w:r>
                </w:p>
              </w:txbxContent>
            </v:textbox>
            <w10:wrap anchorx="page" anchory="page"/>
          </v:shape>
        </w:pict>
      </w:r>
      <w:bookmarkStart w:id="104" w:name="_bookmark87"/>
      <w:bookmarkEnd w:id="104"/>
      <w:r>
        <w:rPr>
          <w:color w:val="231F20"/>
          <w:w w:val="105"/>
          <w:sz w:val="14"/>
        </w:rPr>
        <w:t xml:space="preserve">American Society of Civil Engineers, </w:t>
      </w:r>
      <w:r>
        <w:rPr>
          <w:rFonts w:ascii="Book Antiqua" w:hAnsi="Book Antiqua"/>
          <w:b/>
          <w:color w:val="231F20"/>
          <w:w w:val="105"/>
          <w:sz w:val="14"/>
        </w:rPr>
        <w:t>80</w:t>
      </w:r>
      <w:r>
        <w:rPr>
          <w:color w:val="231F20"/>
          <w:w w:val="105"/>
          <w:sz w:val="14"/>
        </w:rPr>
        <w:t>(478): 19–22.</w:t>
      </w:r>
    </w:p>
    <w:p w14:paraId="46825E76" w14:textId="77777777" w:rsidR="003F41A0" w:rsidRDefault="00BA139E">
      <w:pPr>
        <w:spacing w:before="4" w:line="232" w:lineRule="auto"/>
        <w:ind w:left="370" w:right="38" w:hanging="200"/>
        <w:jc w:val="both"/>
        <w:rPr>
          <w:sz w:val="14"/>
        </w:rPr>
      </w:pPr>
      <w:r>
        <w:rPr>
          <w:color w:val="231F20"/>
          <w:w w:val="105"/>
          <w:sz w:val="14"/>
        </w:rPr>
        <w:t xml:space="preserve">Tanaka, H., </w:t>
      </w:r>
      <w:proofErr w:type="spellStart"/>
      <w:r>
        <w:rPr>
          <w:color w:val="231F20"/>
          <w:w w:val="105"/>
          <w:sz w:val="14"/>
        </w:rPr>
        <w:t>Hirabayashi</w:t>
      </w:r>
      <w:proofErr w:type="spellEnd"/>
      <w:r>
        <w:rPr>
          <w:color w:val="231F20"/>
          <w:w w:val="105"/>
          <w:sz w:val="14"/>
        </w:rPr>
        <w:t>, H., Matsuoka, T., and Kaneko, H. 2012. Use of fall cone test as measurement of shear strength for soft clay materials. Soils and</w:t>
      </w:r>
      <w:bookmarkStart w:id="105" w:name="_bookmark88"/>
      <w:bookmarkEnd w:id="105"/>
      <w:r>
        <w:rPr>
          <w:color w:val="231F20"/>
          <w:w w:val="105"/>
          <w:sz w:val="14"/>
        </w:rPr>
        <w:t xml:space="preserve"> Foundations,</w:t>
      </w:r>
      <w:r>
        <w:rPr>
          <w:color w:val="231F20"/>
          <w:w w:val="105"/>
          <w:sz w:val="14"/>
        </w:rPr>
        <w:t xml:space="preserve"> </w:t>
      </w:r>
      <w:r>
        <w:rPr>
          <w:rFonts w:ascii="Book Antiqua" w:hAnsi="Book Antiqua"/>
          <w:b/>
          <w:color w:val="231F20"/>
          <w:w w:val="105"/>
          <w:sz w:val="14"/>
        </w:rPr>
        <w:t>52</w:t>
      </w:r>
      <w:r>
        <w:rPr>
          <w:color w:val="231F20"/>
          <w:w w:val="105"/>
          <w:sz w:val="14"/>
        </w:rPr>
        <w:t>(4): 590–599. doi:</w:t>
      </w:r>
      <w:hyperlink r:id="rId91">
        <w:r>
          <w:rPr>
            <w:color w:val="2E3092"/>
            <w:w w:val="105"/>
            <w:sz w:val="14"/>
          </w:rPr>
          <w:t>10.1016/j.sandf.2012.07.002</w:t>
        </w:r>
      </w:hyperlink>
      <w:r>
        <w:rPr>
          <w:color w:val="231F20"/>
          <w:w w:val="105"/>
          <w:sz w:val="14"/>
        </w:rPr>
        <w:t>.</w:t>
      </w:r>
    </w:p>
    <w:p w14:paraId="46825E77" w14:textId="77777777" w:rsidR="003F41A0" w:rsidRDefault="00BA139E">
      <w:pPr>
        <w:spacing w:before="7" w:line="230" w:lineRule="auto"/>
        <w:ind w:left="370" w:right="38" w:hanging="200"/>
        <w:jc w:val="both"/>
        <w:rPr>
          <w:sz w:val="14"/>
        </w:rPr>
      </w:pPr>
      <w:r>
        <w:rPr>
          <w:color w:val="231F20"/>
          <w:w w:val="105"/>
          <w:sz w:val="14"/>
        </w:rPr>
        <w:t xml:space="preserve">Westerberg, B., Müller, R., and Larsson, S. 2015. Evaluation of undrained shear strength of Swedish ﬁne-grained </w:t>
      </w:r>
      <w:proofErr w:type="spellStart"/>
      <w:r>
        <w:rPr>
          <w:color w:val="231F20"/>
          <w:w w:val="105"/>
          <w:sz w:val="14"/>
        </w:rPr>
        <w:t>sulphide</w:t>
      </w:r>
      <w:proofErr w:type="spellEnd"/>
      <w:r>
        <w:rPr>
          <w:color w:val="231F20"/>
          <w:w w:val="105"/>
          <w:sz w:val="14"/>
        </w:rPr>
        <w:t xml:space="preserve"> soils. Engineering G</w:t>
      </w:r>
      <w:r>
        <w:rPr>
          <w:color w:val="231F20"/>
          <w:w w:val="105"/>
          <w:sz w:val="14"/>
        </w:rPr>
        <w:t xml:space="preserve">eology, </w:t>
      </w:r>
      <w:r>
        <w:rPr>
          <w:rFonts w:ascii="Book Antiqua" w:hAnsi="Book Antiqua"/>
          <w:b/>
          <w:color w:val="231F20"/>
          <w:w w:val="105"/>
          <w:sz w:val="14"/>
        </w:rPr>
        <w:t>188</w:t>
      </w:r>
      <w:r>
        <w:rPr>
          <w:color w:val="231F20"/>
          <w:w w:val="105"/>
          <w:sz w:val="14"/>
        </w:rPr>
        <w:t>: 77–87. doi:</w:t>
      </w:r>
      <w:hyperlink r:id="rId92">
        <w:r>
          <w:rPr>
            <w:color w:val="2E3092"/>
            <w:w w:val="105"/>
            <w:sz w:val="14"/>
          </w:rPr>
          <w:t>10.1016/j.enggeo.2015.01.007</w:t>
        </w:r>
      </w:hyperlink>
      <w:r>
        <w:rPr>
          <w:color w:val="231F20"/>
          <w:w w:val="105"/>
          <w:sz w:val="14"/>
        </w:rPr>
        <w:t>.</w:t>
      </w:r>
    </w:p>
    <w:p w14:paraId="46825E78" w14:textId="77777777" w:rsidR="003F41A0" w:rsidRDefault="00BA139E">
      <w:pPr>
        <w:spacing w:line="172" w:lineRule="exact"/>
        <w:ind w:left="152" w:right="1754"/>
        <w:jc w:val="center"/>
        <w:rPr>
          <w:sz w:val="16"/>
        </w:rPr>
      </w:pPr>
      <w:r>
        <w:br w:type="column"/>
      </w:r>
      <w:r>
        <w:rPr>
          <w:rFonts w:ascii="Sarasa UI K"/>
          <w:i/>
          <w:color w:val="231F20"/>
          <w:w w:val="105"/>
          <w:sz w:val="16"/>
        </w:rPr>
        <w:t>T</w:t>
      </w:r>
      <w:r>
        <w:rPr>
          <w:color w:val="231F20"/>
          <w:w w:val="105"/>
          <w:position w:val="-3"/>
          <w:sz w:val="10"/>
        </w:rPr>
        <w:t xml:space="preserve">0 </w:t>
      </w:r>
      <w:r>
        <w:rPr>
          <w:color w:val="231F20"/>
          <w:w w:val="105"/>
          <w:sz w:val="16"/>
        </w:rPr>
        <w:t xml:space="preserve">initially mobilized </w:t>
      </w:r>
      <w:bookmarkStart w:id="106" w:name="_bookmark89"/>
      <w:bookmarkEnd w:id="106"/>
      <w:r>
        <w:rPr>
          <w:color w:val="231F20"/>
          <w:w w:val="105"/>
          <w:sz w:val="16"/>
        </w:rPr>
        <w:t>shear stress</w:t>
      </w:r>
    </w:p>
    <w:p w14:paraId="46825E79" w14:textId="77777777" w:rsidR="003F41A0" w:rsidRDefault="00BA139E">
      <w:pPr>
        <w:spacing w:line="255" w:lineRule="exact"/>
        <w:ind w:left="109" w:right="1837"/>
        <w:jc w:val="center"/>
        <w:rPr>
          <w:sz w:val="16"/>
        </w:rPr>
      </w:pPr>
      <w:r>
        <w:rPr>
          <w:rFonts w:ascii="Sarasa UI K"/>
          <w:i/>
          <w:color w:val="231F20"/>
          <w:sz w:val="16"/>
        </w:rPr>
        <w:t xml:space="preserve">cp </w:t>
      </w:r>
      <w:r>
        <w:rPr>
          <w:rFonts w:ascii="Trebuchet MS"/>
          <w:i/>
          <w:color w:val="231F20"/>
          <w:sz w:val="16"/>
          <w:vertAlign w:val="superscript"/>
        </w:rPr>
        <w:t>l</w:t>
      </w:r>
      <w:r>
        <w:rPr>
          <w:rFonts w:ascii="Trebuchet MS"/>
          <w:i/>
          <w:color w:val="231F20"/>
          <w:sz w:val="16"/>
        </w:rPr>
        <w:t xml:space="preserve"> </w:t>
      </w:r>
      <w:r>
        <w:rPr>
          <w:color w:val="231F20"/>
          <w:sz w:val="16"/>
        </w:rPr>
        <w:t>effective friction angle of soil</w:t>
      </w:r>
    </w:p>
    <w:p w14:paraId="46825E7A" w14:textId="77777777" w:rsidR="003F41A0" w:rsidRDefault="00BA139E">
      <w:pPr>
        <w:pStyle w:val="1"/>
        <w:spacing w:before="48"/>
        <w:ind w:left="152" w:right="1819"/>
        <w:jc w:val="center"/>
      </w:pPr>
      <w:r>
        <w:rPr>
          <w:color w:val="231F20"/>
        </w:rPr>
        <w:t xml:space="preserve">Appendix A. Multivariate clay </w:t>
      </w:r>
      <w:bookmarkStart w:id="107" w:name="Appendix_A._Multivariate_clay_databases"/>
      <w:bookmarkEnd w:id="107"/>
      <w:r>
        <w:rPr>
          <w:color w:val="231F20"/>
        </w:rPr>
        <w:t>databases</w:t>
      </w:r>
    </w:p>
    <w:p w14:paraId="46825E7B" w14:textId="77777777" w:rsidR="003F41A0" w:rsidRDefault="00BA139E">
      <w:pPr>
        <w:pStyle w:val="a3"/>
        <w:spacing w:before="16"/>
        <w:ind w:left="340"/>
      </w:pPr>
      <w:r>
        <w:rPr>
          <w:color w:val="231F20"/>
          <w:w w:val="105"/>
        </w:rPr>
        <w:t xml:space="preserve">Appendix </w:t>
      </w:r>
      <w:hyperlink w:anchor="_bookmark90" w:history="1">
        <w:r>
          <w:rPr>
            <w:color w:val="2E3092"/>
            <w:w w:val="105"/>
          </w:rPr>
          <w:t xml:space="preserve">Tables A1–A2 </w:t>
        </w:r>
      </w:hyperlink>
      <w:r>
        <w:rPr>
          <w:color w:val="231F20"/>
          <w:w w:val="105"/>
        </w:rPr>
        <w:t>appear on the following pages.</w:t>
      </w:r>
    </w:p>
    <w:p w14:paraId="46825E7C" w14:textId="77777777" w:rsidR="003F41A0" w:rsidRDefault="003F41A0">
      <w:pPr>
        <w:sectPr w:rsidR="003F41A0">
          <w:type w:val="continuous"/>
          <w:pgSz w:w="12240" w:h="15840"/>
          <w:pgMar w:top="1000" w:right="240" w:bottom="280" w:left="780" w:header="720" w:footer="720" w:gutter="0"/>
          <w:cols w:num="2" w:space="720" w:equalWidth="0">
            <w:col w:w="5213" w:space="147"/>
            <w:col w:w="5860"/>
          </w:cols>
        </w:sectPr>
      </w:pPr>
    </w:p>
    <w:p w14:paraId="46825E7D" w14:textId="77777777" w:rsidR="003F41A0" w:rsidRDefault="003F41A0">
      <w:pPr>
        <w:pStyle w:val="a3"/>
        <w:spacing w:before="11"/>
        <w:rPr>
          <w:sz w:val="12"/>
        </w:rPr>
      </w:pPr>
    </w:p>
    <w:p w14:paraId="46825E7E" w14:textId="77777777" w:rsidR="003F41A0" w:rsidRDefault="003F41A0">
      <w:pPr>
        <w:rPr>
          <w:sz w:val="12"/>
        </w:rPr>
        <w:sectPr w:rsidR="003F41A0">
          <w:headerReference w:type="default" r:id="rId93"/>
          <w:pgSz w:w="12240" w:h="15840"/>
          <w:pgMar w:top="1000" w:right="240" w:bottom="720" w:left="780" w:header="744" w:footer="520" w:gutter="0"/>
          <w:cols w:space="720"/>
        </w:sectPr>
      </w:pPr>
    </w:p>
    <w:p w14:paraId="46825E7F" w14:textId="77777777" w:rsidR="003F41A0" w:rsidRDefault="00BA139E">
      <w:pPr>
        <w:spacing w:before="89" w:line="194" w:lineRule="auto"/>
        <w:ind w:left="169"/>
        <w:rPr>
          <w:sz w:val="16"/>
        </w:rPr>
      </w:pPr>
      <w:proofErr w:type="gramStart"/>
      <w:r>
        <w:rPr>
          <w:rFonts w:ascii="Book Antiqua"/>
          <w:b/>
          <w:color w:val="231F20"/>
          <w:sz w:val="16"/>
        </w:rPr>
        <w:t>Table</w:t>
      </w:r>
      <w:r>
        <w:rPr>
          <w:rFonts w:ascii="Book Antiqua"/>
          <w:b/>
          <w:color w:val="231F20"/>
          <w:sz w:val="16"/>
        </w:rPr>
        <w:t xml:space="preserve">  </w:t>
      </w:r>
      <w:r>
        <w:rPr>
          <w:rFonts w:ascii="Book Antiqua"/>
          <w:b/>
          <w:color w:val="231F20"/>
          <w:w w:val="98"/>
          <w:sz w:val="16"/>
        </w:rPr>
        <w:t>A</w:t>
      </w:r>
      <w:proofErr w:type="gramEnd"/>
      <w:r>
        <w:rPr>
          <w:rFonts w:ascii="Book Antiqua"/>
          <w:b/>
          <w:color w:val="231F20"/>
          <w:w w:val="98"/>
          <w:sz w:val="16"/>
        </w:rPr>
        <w:t>1.</w:t>
      </w:r>
      <w:r>
        <w:rPr>
          <w:rFonts w:ascii="Book Antiqua"/>
          <w:b/>
          <w:color w:val="231F20"/>
          <w:sz w:val="16"/>
        </w:rPr>
        <w:t xml:space="preserve"> </w:t>
      </w:r>
      <w:proofErr w:type="gramStart"/>
      <w:r>
        <w:rPr>
          <w:color w:val="231F20"/>
          <w:w w:val="102"/>
          <w:sz w:val="16"/>
        </w:rPr>
        <w:t>Basic</w:t>
      </w:r>
      <w:r>
        <w:rPr>
          <w:color w:val="231F20"/>
          <w:sz w:val="16"/>
        </w:rPr>
        <w:t xml:space="preserve">  </w:t>
      </w:r>
      <w:r>
        <w:rPr>
          <w:color w:val="231F20"/>
          <w:w w:val="108"/>
          <w:sz w:val="16"/>
        </w:rPr>
        <w:t>information</w:t>
      </w:r>
      <w:proofErr w:type="gramEnd"/>
      <w:r>
        <w:rPr>
          <w:color w:val="231F20"/>
          <w:sz w:val="16"/>
        </w:rPr>
        <w:t xml:space="preserve">  </w:t>
      </w:r>
      <w:r>
        <w:rPr>
          <w:color w:val="231F20"/>
          <w:w w:val="108"/>
          <w:sz w:val="16"/>
        </w:rPr>
        <w:t>of</w:t>
      </w:r>
      <w:r>
        <w:rPr>
          <w:color w:val="231F20"/>
          <w:sz w:val="16"/>
        </w:rPr>
        <w:t xml:space="preserve">  </w:t>
      </w:r>
      <w:r>
        <w:rPr>
          <w:color w:val="231F20"/>
          <w:w w:val="108"/>
          <w:sz w:val="16"/>
        </w:rPr>
        <w:t>the</w:t>
      </w:r>
      <w:r>
        <w:rPr>
          <w:color w:val="231F20"/>
          <w:sz w:val="16"/>
        </w:rPr>
        <w:t xml:space="preserve">  </w:t>
      </w:r>
      <w:r>
        <w:rPr>
          <w:color w:val="231F20"/>
          <w:w w:val="88"/>
          <w:sz w:val="16"/>
        </w:rPr>
        <w:t>F-CLAY/7/216</w:t>
      </w:r>
      <w:r>
        <w:rPr>
          <w:color w:val="231F20"/>
          <w:sz w:val="16"/>
        </w:rPr>
        <w:t xml:space="preserve">  </w:t>
      </w:r>
      <w:r>
        <w:rPr>
          <w:color w:val="231F20"/>
          <w:w w:val="103"/>
          <w:sz w:val="16"/>
        </w:rPr>
        <w:t>database:</w:t>
      </w:r>
      <w:r>
        <w:rPr>
          <w:color w:val="231F20"/>
          <w:sz w:val="16"/>
        </w:rPr>
        <w:t xml:space="preserve">  </w:t>
      </w:r>
      <w:r>
        <w:rPr>
          <w:rFonts w:ascii="Sarasa UI K"/>
          <w:i/>
          <w:color w:val="231F20"/>
          <w:w w:val="104"/>
          <w:sz w:val="16"/>
        </w:rPr>
        <w:t>C</w:t>
      </w:r>
      <w:bookmarkStart w:id="108" w:name="Basic_information_of_the_F-CLAY/7/216_da"/>
      <w:bookmarkEnd w:id="108"/>
      <w:r>
        <w:rPr>
          <w:color w:val="231F20"/>
          <w:spacing w:val="-64"/>
          <w:w w:val="113"/>
          <w:position w:val="-3"/>
          <w:sz w:val="10"/>
        </w:rPr>
        <w:t>p</w:t>
      </w:r>
      <w:r>
        <w:rPr>
          <w:rFonts w:ascii="Trebuchet MS"/>
          <w:i/>
          <w:color w:val="231F20"/>
          <w:w w:val="120"/>
          <w:position w:val="8"/>
          <w:sz w:val="10"/>
        </w:rPr>
        <w:t>l</w:t>
      </w:r>
      <w:r>
        <w:rPr>
          <w:rFonts w:ascii="Trebuchet MS"/>
          <w:i/>
          <w:color w:val="231F20"/>
          <w:position w:val="8"/>
          <w:sz w:val="10"/>
        </w:rPr>
        <w:t xml:space="preserve">   </w:t>
      </w:r>
      <w:r>
        <w:rPr>
          <w:color w:val="231F20"/>
          <w:spacing w:val="-3"/>
          <w:w w:val="104"/>
          <w:sz w:val="16"/>
        </w:rPr>
        <w:t>data</w:t>
      </w:r>
      <w:r>
        <w:rPr>
          <w:color w:val="231F20"/>
          <w:w w:val="104"/>
          <w:sz w:val="16"/>
        </w:rPr>
        <w:t xml:space="preserve"> </w:t>
      </w:r>
      <w:r>
        <w:rPr>
          <w:color w:val="231F20"/>
          <w:w w:val="105"/>
          <w:sz w:val="16"/>
        </w:rPr>
        <w:t>points from IL oedometer test.</w:t>
      </w:r>
    </w:p>
    <w:p w14:paraId="46825E80" w14:textId="77777777" w:rsidR="003F41A0" w:rsidRDefault="003F41A0">
      <w:pPr>
        <w:pStyle w:val="a3"/>
        <w:spacing w:before="3"/>
        <w:rPr>
          <w:sz w:val="5"/>
        </w:rPr>
      </w:pPr>
    </w:p>
    <w:p w14:paraId="46825E81" w14:textId="77777777" w:rsidR="003F41A0" w:rsidRDefault="00BA139E">
      <w:pPr>
        <w:pStyle w:val="a3"/>
        <w:spacing w:line="20" w:lineRule="exact"/>
        <w:ind w:left="160" w:right="-15"/>
        <w:rPr>
          <w:sz w:val="2"/>
        </w:rPr>
      </w:pPr>
      <w:r>
        <w:rPr>
          <w:sz w:val="2"/>
        </w:rPr>
      </w:r>
      <w:r>
        <w:rPr>
          <w:sz w:val="2"/>
        </w:rPr>
        <w:pict w14:anchorId="46826870">
          <v:group id="_x0000_s1052" style="width:250pt;height:1pt;mso-position-horizontal-relative:char;mso-position-vertical-relative:line" coordsize="5000,20">
            <v:line id="_x0000_s1053" style="position:absolute" from="0,10" to="5000,10" strokecolor="#231f20" strokeweight="1pt"/>
            <w10:anchorlock/>
          </v:group>
        </w:pict>
      </w:r>
    </w:p>
    <w:p w14:paraId="46825E82" w14:textId="77777777" w:rsidR="003F41A0" w:rsidRDefault="00BA139E">
      <w:pPr>
        <w:spacing w:before="113"/>
        <w:ind w:left="169"/>
        <w:rPr>
          <w:sz w:val="16"/>
        </w:rPr>
      </w:pPr>
      <w:r>
        <w:br w:type="column"/>
      </w:r>
      <w:r>
        <w:rPr>
          <w:rFonts w:ascii="Book Antiqua"/>
          <w:b/>
          <w:color w:val="231F20"/>
          <w:sz w:val="16"/>
        </w:rPr>
        <w:t xml:space="preserve">Table A1 </w:t>
      </w:r>
      <w:r>
        <w:rPr>
          <w:color w:val="231F20"/>
          <w:sz w:val="16"/>
        </w:rPr>
        <w:t>(</w:t>
      </w:r>
      <w:r>
        <w:rPr>
          <w:i/>
          <w:color w:val="231F20"/>
          <w:sz w:val="16"/>
        </w:rPr>
        <w:t>continued</w:t>
      </w:r>
      <w:r>
        <w:rPr>
          <w:color w:val="231F20"/>
          <w:sz w:val="16"/>
        </w:rPr>
        <w:t>).</w:t>
      </w:r>
    </w:p>
    <w:p w14:paraId="46825E83" w14:textId="77777777" w:rsidR="003F41A0" w:rsidRDefault="003F41A0">
      <w:pPr>
        <w:pStyle w:val="a3"/>
        <w:spacing w:before="1"/>
        <w:rPr>
          <w:sz w:val="4"/>
        </w:rPr>
      </w:pPr>
    </w:p>
    <w:p w14:paraId="46825E84" w14:textId="77777777" w:rsidR="003F41A0" w:rsidRDefault="00BA139E">
      <w:pPr>
        <w:pStyle w:val="a3"/>
        <w:spacing w:line="20" w:lineRule="exact"/>
        <w:ind w:left="160"/>
        <w:rPr>
          <w:sz w:val="2"/>
        </w:rPr>
      </w:pPr>
      <w:r>
        <w:rPr>
          <w:sz w:val="2"/>
        </w:rPr>
      </w:r>
      <w:r>
        <w:rPr>
          <w:sz w:val="2"/>
        </w:rPr>
        <w:pict w14:anchorId="46826872">
          <v:group id="_x0000_s1050" style="width:250pt;height:1pt;mso-position-horizontal-relative:char;mso-position-vertical-relative:line" coordsize="5000,20">
            <v:line id="_x0000_s1051" style="position:absolute" from="0,10" to="5000,10" strokecolor="#231f20" strokeweight="1pt"/>
            <w10:anchorlock/>
          </v:group>
        </w:pict>
      </w:r>
    </w:p>
    <w:p w14:paraId="46825E85" w14:textId="77777777" w:rsidR="003F41A0" w:rsidRDefault="00BA139E">
      <w:pPr>
        <w:tabs>
          <w:tab w:val="left" w:pos="2612"/>
          <w:tab w:val="left" w:pos="3070"/>
          <w:tab w:val="left" w:pos="4031"/>
        </w:tabs>
        <w:spacing w:line="111" w:lineRule="exact"/>
        <w:ind w:left="1617"/>
        <w:rPr>
          <w:sz w:val="16"/>
        </w:rPr>
      </w:pPr>
      <w:proofErr w:type="gramStart"/>
      <w:r>
        <w:rPr>
          <w:color w:val="231F20"/>
          <w:w w:val="105"/>
          <w:sz w:val="16"/>
        </w:rPr>
        <w:t xml:space="preserve">Depth </w:t>
      </w:r>
      <w:r>
        <w:rPr>
          <w:color w:val="231F20"/>
          <w:spacing w:val="17"/>
          <w:w w:val="105"/>
          <w:sz w:val="16"/>
        </w:rPr>
        <w:t xml:space="preserve"> </w:t>
      </w:r>
      <w:proofErr w:type="spellStart"/>
      <w:r>
        <w:rPr>
          <w:i/>
          <w:color w:val="231F20"/>
          <w:w w:val="105"/>
          <w:sz w:val="16"/>
        </w:rPr>
        <w:t>s</w:t>
      </w:r>
      <w:r>
        <w:rPr>
          <w:color w:val="231F20"/>
          <w:w w:val="105"/>
          <w:sz w:val="16"/>
          <w:vertAlign w:val="superscript"/>
        </w:rPr>
        <w:t>FV</w:t>
      </w:r>
      <w:proofErr w:type="spellEnd"/>
      <w:proofErr w:type="gramEnd"/>
      <w:r>
        <w:rPr>
          <w:color w:val="231F20"/>
          <w:w w:val="105"/>
          <w:sz w:val="16"/>
        </w:rPr>
        <w:tab/>
      </w:r>
      <w:r>
        <w:rPr>
          <w:rFonts w:ascii="Sarasa UI K"/>
          <w:i/>
          <w:color w:val="231F20"/>
          <w:w w:val="105"/>
          <w:sz w:val="16"/>
        </w:rPr>
        <w:t>C</w:t>
      </w:r>
      <w:r>
        <w:rPr>
          <w:rFonts w:ascii="Trebuchet MS"/>
          <w:i/>
          <w:color w:val="231F20"/>
          <w:w w:val="105"/>
          <w:sz w:val="16"/>
          <w:vertAlign w:val="superscript"/>
        </w:rPr>
        <w:t>l</w:t>
      </w:r>
      <w:r>
        <w:rPr>
          <w:rFonts w:ascii="Trebuchet MS"/>
          <w:i/>
          <w:color w:val="231F20"/>
          <w:w w:val="105"/>
          <w:sz w:val="16"/>
        </w:rPr>
        <w:tab/>
      </w:r>
      <w:proofErr w:type="spellStart"/>
      <w:r>
        <w:rPr>
          <w:rFonts w:ascii="Sarasa UI K"/>
          <w:i/>
          <w:color w:val="231F20"/>
          <w:w w:val="105"/>
          <w:sz w:val="16"/>
        </w:rPr>
        <w:t>C</w:t>
      </w:r>
      <w:r>
        <w:rPr>
          <w:rFonts w:ascii="Trebuchet MS"/>
          <w:i/>
          <w:color w:val="231F20"/>
          <w:w w:val="105"/>
          <w:sz w:val="16"/>
          <w:vertAlign w:val="superscript"/>
        </w:rPr>
        <w:t>l</w:t>
      </w:r>
      <w:proofErr w:type="spellEnd"/>
      <w:r>
        <w:rPr>
          <w:rFonts w:ascii="Trebuchet MS"/>
          <w:i/>
          <w:color w:val="231F20"/>
          <w:w w:val="105"/>
          <w:sz w:val="16"/>
        </w:rPr>
        <w:tab/>
      </w:r>
      <w:r>
        <w:rPr>
          <w:color w:val="231F20"/>
          <w:w w:val="105"/>
          <w:sz w:val="16"/>
        </w:rPr>
        <w:t>PL</w:t>
      </w:r>
    </w:p>
    <w:p w14:paraId="46825E86" w14:textId="77777777" w:rsidR="003F41A0" w:rsidRDefault="003F41A0">
      <w:pPr>
        <w:spacing w:line="111" w:lineRule="exact"/>
        <w:rPr>
          <w:sz w:val="16"/>
        </w:rPr>
        <w:sectPr w:rsidR="003F41A0">
          <w:type w:val="continuous"/>
          <w:pgSz w:w="12240" w:h="15840"/>
          <w:pgMar w:top="1000" w:right="240" w:bottom="280" w:left="780" w:header="720" w:footer="720" w:gutter="0"/>
          <w:cols w:num="2" w:space="720" w:equalWidth="0">
            <w:col w:w="5212" w:space="148"/>
            <w:col w:w="5860"/>
          </w:cols>
        </w:sectPr>
      </w:pPr>
    </w:p>
    <w:p w14:paraId="46825E87" w14:textId="77777777" w:rsidR="003F41A0" w:rsidRDefault="00BA139E">
      <w:pPr>
        <w:spacing w:before="18"/>
        <w:jc w:val="right"/>
        <w:rPr>
          <w:sz w:val="16"/>
        </w:rPr>
      </w:pPr>
      <w:r>
        <w:pict w14:anchorId="46826873">
          <v:shape id="_x0000_s1049" type="#_x0000_t202" style="position:absolute;left:0;text-align:left;margin-left:149.6pt;margin-top:5.55pt;width:3.25pt;height:6.35pt;z-index:-251621376;mso-position-horizontal-relative:page" filled="f" stroked="f">
            <v:textbox inset="0,0,0,0">
              <w:txbxContent>
                <w:p w14:paraId="46826B71" w14:textId="77777777" w:rsidR="003F41A0" w:rsidRDefault="00BA139E">
                  <w:pPr>
                    <w:spacing w:before="5"/>
                    <w:rPr>
                      <w:sz w:val="10"/>
                    </w:rPr>
                  </w:pPr>
                  <w:r>
                    <w:rPr>
                      <w:color w:val="231F20"/>
                      <w:w w:val="117"/>
                      <w:sz w:val="10"/>
                    </w:rPr>
                    <w:t>u</w:t>
                  </w:r>
                </w:p>
              </w:txbxContent>
            </v:textbox>
            <w10:wrap anchorx="page"/>
          </v:shape>
        </w:pict>
      </w:r>
      <w:r>
        <w:rPr>
          <w:color w:val="231F20"/>
          <w:w w:val="105"/>
          <w:sz w:val="16"/>
        </w:rPr>
        <w:t xml:space="preserve">Depth </w:t>
      </w:r>
      <w:proofErr w:type="spellStart"/>
      <w:r>
        <w:rPr>
          <w:i/>
          <w:color w:val="231F20"/>
          <w:w w:val="105"/>
          <w:sz w:val="16"/>
        </w:rPr>
        <w:t>s</w:t>
      </w:r>
      <w:r>
        <w:rPr>
          <w:color w:val="231F20"/>
          <w:w w:val="105"/>
          <w:sz w:val="16"/>
          <w:vertAlign w:val="superscript"/>
        </w:rPr>
        <w:t>FV</w:t>
      </w:r>
      <w:proofErr w:type="spellEnd"/>
    </w:p>
    <w:p w14:paraId="46825E88" w14:textId="77777777" w:rsidR="003F41A0" w:rsidRDefault="00BA139E">
      <w:pPr>
        <w:spacing w:line="269" w:lineRule="exact"/>
        <w:ind w:left="235"/>
        <w:rPr>
          <w:rFonts w:ascii="Trebuchet MS"/>
          <w:i/>
          <w:sz w:val="10"/>
        </w:rPr>
      </w:pPr>
      <w:r>
        <w:br w:type="column"/>
      </w:r>
      <w:r>
        <w:rPr>
          <w:rFonts w:ascii="Sarasa UI K"/>
          <w:i/>
          <w:color w:val="231F20"/>
          <w:w w:val="104"/>
          <w:position w:val="-7"/>
          <w:sz w:val="16"/>
        </w:rPr>
        <w:t>C</w:t>
      </w:r>
      <w:r>
        <w:rPr>
          <w:color w:val="231F20"/>
          <w:spacing w:val="-55"/>
          <w:w w:val="108"/>
          <w:position w:val="-11"/>
          <w:sz w:val="10"/>
        </w:rPr>
        <w:t>v</w:t>
      </w:r>
      <w:r>
        <w:rPr>
          <w:rFonts w:ascii="Trebuchet MS"/>
          <w:i/>
          <w:color w:val="231F20"/>
          <w:w w:val="120"/>
          <w:sz w:val="10"/>
        </w:rPr>
        <w:t>l</w:t>
      </w:r>
    </w:p>
    <w:p w14:paraId="46825E89" w14:textId="77777777" w:rsidR="003F41A0" w:rsidRDefault="00BA139E">
      <w:pPr>
        <w:tabs>
          <w:tab w:val="left" w:pos="1226"/>
        </w:tabs>
        <w:spacing w:line="264" w:lineRule="exact"/>
        <w:ind w:left="265"/>
        <w:rPr>
          <w:sz w:val="16"/>
        </w:rPr>
      </w:pPr>
      <w:r>
        <w:br w:type="column"/>
      </w: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position w:val="8"/>
          <w:sz w:val="10"/>
        </w:rPr>
        <w:tab/>
      </w:r>
      <w:r>
        <w:rPr>
          <w:color w:val="231F20"/>
          <w:spacing w:val="-10"/>
          <w:w w:val="95"/>
          <w:sz w:val="16"/>
        </w:rPr>
        <w:t>PL</w:t>
      </w:r>
    </w:p>
    <w:p w14:paraId="46825E8A" w14:textId="77777777" w:rsidR="003F41A0" w:rsidRDefault="00BA139E">
      <w:pPr>
        <w:spacing w:before="18"/>
        <w:jc w:val="right"/>
        <w:rPr>
          <w:sz w:val="16"/>
        </w:rPr>
      </w:pPr>
      <w:r>
        <w:br w:type="column"/>
      </w:r>
      <w:r>
        <w:rPr>
          <w:color w:val="231F20"/>
          <w:sz w:val="16"/>
        </w:rPr>
        <w:t>Location</w:t>
      </w:r>
    </w:p>
    <w:p w14:paraId="46825E8B" w14:textId="77777777" w:rsidR="003F41A0" w:rsidRDefault="00BA139E">
      <w:pPr>
        <w:spacing w:before="18"/>
        <w:jc w:val="right"/>
        <w:rPr>
          <w:sz w:val="16"/>
        </w:rPr>
      </w:pPr>
      <w:r>
        <w:br w:type="column"/>
      </w:r>
      <w:r>
        <w:rPr>
          <w:color w:val="231F20"/>
          <w:w w:val="90"/>
          <w:sz w:val="16"/>
        </w:rPr>
        <w:t>(m)</w:t>
      </w:r>
    </w:p>
    <w:p w14:paraId="46825E8C" w14:textId="77777777" w:rsidR="003F41A0" w:rsidRDefault="00BA139E">
      <w:pPr>
        <w:spacing w:line="26" w:lineRule="exact"/>
        <w:ind w:left="88"/>
        <w:jc w:val="center"/>
        <w:rPr>
          <w:sz w:val="10"/>
        </w:rPr>
      </w:pPr>
      <w:r>
        <w:br w:type="column"/>
      </w:r>
      <w:r>
        <w:rPr>
          <w:color w:val="231F20"/>
          <w:w w:val="120"/>
          <w:sz w:val="10"/>
        </w:rPr>
        <w:t>u</w:t>
      </w:r>
    </w:p>
    <w:p w14:paraId="46825E8D" w14:textId="77777777" w:rsidR="003F41A0" w:rsidRDefault="00BA139E">
      <w:pPr>
        <w:spacing w:line="180" w:lineRule="exact"/>
        <w:ind w:left="263"/>
        <w:jc w:val="center"/>
        <w:rPr>
          <w:sz w:val="16"/>
        </w:rPr>
      </w:pPr>
      <w:r>
        <w:rPr>
          <w:color w:val="231F20"/>
          <w:w w:val="90"/>
          <w:sz w:val="16"/>
        </w:rPr>
        <w:t>(kPa)</w:t>
      </w:r>
    </w:p>
    <w:p w14:paraId="46825E8E" w14:textId="77777777" w:rsidR="003F41A0" w:rsidRDefault="00BA139E">
      <w:pPr>
        <w:spacing w:line="26" w:lineRule="exact"/>
        <w:ind w:left="65" w:right="98"/>
        <w:jc w:val="center"/>
        <w:rPr>
          <w:sz w:val="10"/>
        </w:rPr>
      </w:pPr>
      <w:r>
        <w:br w:type="column"/>
      </w:r>
      <w:r>
        <w:rPr>
          <w:color w:val="231F20"/>
          <w:w w:val="110"/>
          <w:sz w:val="10"/>
        </w:rPr>
        <w:t>v</w:t>
      </w:r>
    </w:p>
    <w:p w14:paraId="46825E8F" w14:textId="77777777" w:rsidR="003F41A0" w:rsidRDefault="00BA139E">
      <w:pPr>
        <w:spacing w:line="180" w:lineRule="exact"/>
        <w:ind w:left="65"/>
        <w:jc w:val="center"/>
        <w:rPr>
          <w:sz w:val="16"/>
        </w:rPr>
      </w:pPr>
      <w:r>
        <w:rPr>
          <w:color w:val="231F20"/>
          <w:w w:val="90"/>
          <w:sz w:val="16"/>
        </w:rPr>
        <w:t>(kPa)</w:t>
      </w:r>
    </w:p>
    <w:p w14:paraId="46825E90" w14:textId="77777777" w:rsidR="003F41A0" w:rsidRDefault="00BA139E">
      <w:pPr>
        <w:spacing w:line="26" w:lineRule="exact"/>
        <w:ind w:left="164"/>
        <w:rPr>
          <w:sz w:val="10"/>
        </w:rPr>
      </w:pPr>
      <w:r>
        <w:br w:type="column"/>
      </w:r>
      <w:r>
        <w:rPr>
          <w:color w:val="231F20"/>
          <w:w w:val="115"/>
          <w:sz w:val="10"/>
        </w:rPr>
        <w:t>p</w:t>
      </w:r>
    </w:p>
    <w:p w14:paraId="46825E91" w14:textId="77777777" w:rsidR="003F41A0" w:rsidRDefault="00BA139E">
      <w:pPr>
        <w:spacing w:line="180" w:lineRule="exact"/>
        <w:ind w:left="66"/>
        <w:rPr>
          <w:sz w:val="16"/>
        </w:rPr>
      </w:pPr>
      <w:r>
        <w:rPr>
          <w:color w:val="231F20"/>
          <w:w w:val="95"/>
          <w:sz w:val="16"/>
        </w:rPr>
        <w:t>(kPa) LL (%) (%)</w:t>
      </w:r>
    </w:p>
    <w:p w14:paraId="46825E92" w14:textId="77777777" w:rsidR="003F41A0" w:rsidRDefault="00BA139E">
      <w:pPr>
        <w:spacing w:before="18"/>
        <w:ind w:left="153"/>
        <w:rPr>
          <w:sz w:val="16"/>
        </w:rPr>
      </w:pPr>
      <w:r>
        <w:br w:type="column"/>
      </w:r>
      <w:r>
        <w:rPr>
          <w:i/>
          <w:color w:val="231F20"/>
          <w:sz w:val="16"/>
        </w:rPr>
        <w:t xml:space="preserve">w </w:t>
      </w:r>
      <w:r>
        <w:rPr>
          <w:color w:val="231F20"/>
          <w:sz w:val="16"/>
        </w:rPr>
        <w:t xml:space="preserve">(%) </w:t>
      </w:r>
      <w:r>
        <w:rPr>
          <w:i/>
          <w:color w:val="231F20"/>
          <w:sz w:val="16"/>
        </w:rPr>
        <w:t>S</w:t>
      </w:r>
      <w:r>
        <w:rPr>
          <w:color w:val="231F20"/>
          <w:sz w:val="16"/>
          <w:vertAlign w:val="subscript"/>
        </w:rPr>
        <w:t>t</w:t>
      </w:r>
    </w:p>
    <w:p w14:paraId="46825E93" w14:textId="77777777" w:rsidR="003F41A0" w:rsidRDefault="003F41A0">
      <w:pPr>
        <w:rPr>
          <w:sz w:val="16"/>
        </w:rPr>
        <w:sectPr w:rsidR="003F41A0">
          <w:type w:val="continuous"/>
          <w:pgSz w:w="12240" w:h="15840"/>
          <w:pgMar w:top="1000" w:right="240" w:bottom="280" w:left="780" w:header="720" w:footer="720" w:gutter="0"/>
          <w:cols w:num="9" w:space="720" w:equalWidth="0">
            <w:col w:w="2338" w:space="40"/>
            <w:col w:w="389" w:space="39"/>
            <w:col w:w="1395" w:space="39"/>
            <w:col w:w="1912" w:space="39"/>
            <w:col w:w="1022" w:space="40"/>
            <w:col w:w="615" w:space="39"/>
            <w:col w:w="417" w:space="40"/>
            <w:col w:w="1221" w:space="39"/>
            <w:col w:w="1596"/>
          </w:cols>
        </w:sectPr>
      </w:pPr>
    </w:p>
    <w:tbl>
      <w:tblPr>
        <w:tblStyle w:val="TableNormal"/>
        <w:tblW w:w="0" w:type="auto"/>
        <w:tblInd w:w="177" w:type="dxa"/>
        <w:tblLayout w:type="fixed"/>
        <w:tblLook w:val="01E0" w:firstRow="1" w:lastRow="1" w:firstColumn="1" w:lastColumn="1" w:noHBand="0" w:noVBand="0"/>
      </w:tblPr>
      <w:tblGrid>
        <w:gridCol w:w="1440"/>
        <w:gridCol w:w="417"/>
        <w:gridCol w:w="507"/>
        <w:gridCol w:w="489"/>
        <w:gridCol w:w="467"/>
        <w:gridCol w:w="478"/>
        <w:gridCol w:w="404"/>
        <w:gridCol w:w="455"/>
        <w:gridCol w:w="342"/>
        <w:gridCol w:w="355"/>
        <w:gridCol w:w="1426"/>
        <w:gridCol w:w="429"/>
        <w:gridCol w:w="551"/>
        <w:gridCol w:w="412"/>
        <w:gridCol w:w="494"/>
        <w:gridCol w:w="482"/>
        <w:gridCol w:w="402"/>
        <w:gridCol w:w="453"/>
        <w:gridCol w:w="341"/>
      </w:tblGrid>
      <w:tr w:rsidR="003F41A0" w14:paraId="46825EA7" w14:textId="77777777">
        <w:trPr>
          <w:trHeight w:val="213"/>
        </w:trPr>
        <w:tc>
          <w:tcPr>
            <w:tcW w:w="1440" w:type="dxa"/>
            <w:tcBorders>
              <w:bottom w:val="single" w:sz="4" w:space="0" w:color="231F20"/>
            </w:tcBorders>
          </w:tcPr>
          <w:p w14:paraId="46825E94" w14:textId="77777777" w:rsidR="003F41A0" w:rsidRDefault="00BA139E">
            <w:pPr>
              <w:pStyle w:val="TableParagraph"/>
              <w:spacing w:line="132" w:lineRule="exact"/>
              <w:rPr>
                <w:sz w:val="16"/>
              </w:rPr>
            </w:pPr>
            <w:r>
              <w:rPr>
                <w:color w:val="231F20"/>
                <w:w w:val="105"/>
                <w:sz w:val="16"/>
              </w:rPr>
              <w:t>Location</w:t>
            </w:r>
          </w:p>
        </w:tc>
        <w:tc>
          <w:tcPr>
            <w:tcW w:w="417" w:type="dxa"/>
            <w:tcBorders>
              <w:bottom w:val="single" w:sz="4" w:space="0" w:color="231F20"/>
            </w:tcBorders>
          </w:tcPr>
          <w:p w14:paraId="46825E95" w14:textId="77777777" w:rsidR="003F41A0" w:rsidRDefault="00BA139E">
            <w:pPr>
              <w:pStyle w:val="TableParagraph"/>
              <w:spacing w:line="132" w:lineRule="exact"/>
              <w:ind w:right="172"/>
              <w:jc w:val="right"/>
              <w:rPr>
                <w:sz w:val="16"/>
              </w:rPr>
            </w:pPr>
            <w:r>
              <w:rPr>
                <w:color w:val="231F20"/>
                <w:w w:val="90"/>
                <w:sz w:val="16"/>
              </w:rPr>
              <w:t>(m)</w:t>
            </w:r>
          </w:p>
        </w:tc>
        <w:tc>
          <w:tcPr>
            <w:tcW w:w="507" w:type="dxa"/>
            <w:tcBorders>
              <w:bottom w:val="single" w:sz="4" w:space="0" w:color="231F20"/>
            </w:tcBorders>
          </w:tcPr>
          <w:p w14:paraId="46825E96" w14:textId="77777777" w:rsidR="003F41A0" w:rsidRDefault="00BA139E">
            <w:pPr>
              <w:pStyle w:val="TableParagraph"/>
              <w:spacing w:line="132" w:lineRule="exact"/>
              <w:ind w:left="128"/>
              <w:rPr>
                <w:sz w:val="16"/>
              </w:rPr>
            </w:pPr>
            <w:r>
              <w:rPr>
                <w:color w:val="231F20"/>
                <w:w w:val="95"/>
                <w:sz w:val="16"/>
              </w:rPr>
              <w:t>(kPa)</w:t>
            </w:r>
          </w:p>
        </w:tc>
        <w:tc>
          <w:tcPr>
            <w:tcW w:w="489" w:type="dxa"/>
            <w:tcBorders>
              <w:bottom w:val="single" w:sz="4" w:space="0" w:color="231F20"/>
            </w:tcBorders>
          </w:tcPr>
          <w:p w14:paraId="46825E97" w14:textId="77777777" w:rsidR="003F41A0" w:rsidRDefault="00BA139E">
            <w:pPr>
              <w:pStyle w:val="TableParagraph"/>
              <w:spacing w:line="132" w:lineRule="exact"/>
              <w:ind w:left="33" w:right="14"/>
              <w:jc w:val="center"/>
              <w:rPr>
                <w:sz w:val="16"/>
              </w:rPr>
            </w:pPr>
            <w:r>
              <w:rPr>
                <w:color w:val="231F20"/>
                <w:sz w:val="16"/>
              </w:rPr>
              <w:t>(kPa)</w:t>
            </w:r>
          </w:p>
        </w:tc>
        <w:tc>
          <w:tcPr>
            <w:tcW w:w="467" w:type="dxa"/>
            <w:tcBorders>
              <w:bottom w:val="single" w:sz="4" w:space="0" w:color="231F20"/>
            </w:tcBorders>
          </w:tcPr>
          <w:p w14:paraId="46825E98" w14:textId="77777777" w:rsidR="003F41A0" w:rsidRDefault="00BA139E">
            <w:pPr>
              <w:pStyle w:val="TableParagraph"/>
              <w:spacing w:line="132" w:lineRule="exact"/>
              <w:ind w:right="66"/>
              <w:jc w:val="right"/>
              <w:rPr>
                <w:sz w:val="16"/>
              </w:rPr>
            </w:pPr>
            <w:r>
              <w:rPr>
                <w:color w:val="231F20"/>
                <w:w w:val="90"/>
                <w:sz w:val="16"/>
              </w:rPr>
              <w:t>(kPa)</w:t>
            </w:r>
          </w:p>
        </w:tc>
        <w:tc>
          <w:tcPr>
            <w:tcW w:w="478" w:type="dxa"/>
            <w:tcBorders>
              <w:bottom w:val="single" w:sz="4" w:space="0" w:color="231F20"/>
            </w:tcBorders>
          </w:tcPr>
          <w:p w14:paraId="46825E99" w14:textId="77777777" w:rsidR="003F41A0" w:rsidRDefault="00BA139E">
            <w:pPr>
              <w:pStyle w:val="TableParagraph"/>
              <w:spacing w:line="132" w:lineRule="exact"/>
              <w:ind w:right="24"/>
              <w:jc w:val="right"/>
              <w:rPr>
                <w:sz w:val="16"/>
              </w:rPr>
            </w:pPr>
            <w:r>
              <w:rPr>
                <w:color w:val="231F20"/>
                <w:w w:val="85"/>
                <w:sz w:val="16"/>
              </w:rPr>
              <w:t>LL (%)</w:t>
            </w:r>
          </w:p>
        </w:tc>
        <w:tc>
          <w:tcPr>
            <w:tcW w:w="404" w:type="dxa"/>
            <w:tcBorders>
              <w:bottom w:val="single" w:sz="4" w:space="0" w:color="231F20"/>
            </w:tcBorders>
          </w:tcPr>
          <w:p w14:paraId="46825E9A" w14:textId="77777777" w:rsidR="003F41A0" w:rsidRDefault="00BA139E">
            <w:pPr>
              <w:pStyle w:val="TableParagraph"/>
              <w:spacing w:line="132" w:lineRule="exact"/>
              <w:ind w:left="63"/>
              <w:rPr>
                <w:sz w:val="16"/>
              </w:rPr>
            </w:pPr>
            <w:r>
              <w:rPr>
                <w:color w:val="231F20"/>
                <w:w w:val="85"/>
                <w:sz w:val="16"/>
              </w:rPr>
              <w:t>(%)</w:t>
            </w:r>
          </w:p>
        </w:tc>
        <w:tc>
          <w:tcPr>
            <w:tcW w:w="455" w:type="dxa"/>
            <w:tcBorders>
              <w:bottom w:val="single" w:sz="4" w:space="0" w:color="231F20"/>
            </w:tcBorders>
          </w:tcPr>
          <w:p w14:paraId="46825E9B" w14:textId="77777777" w:rsidR="003F41A0" w:rsidRDefault="00BA139E">
            <w:pPr>
              <w:pStyle w:val="TableParagraph"/>
              <w:spacing w:line="132" w:lineRule="exact"/>
              <w:ind w:right="57"/>
              <w:jc w:val="right"/>
              <w:rPr>
                <w:sz w:val="16"/>
              </w:rPr>
            </w:pPr>
            <w:r>
              <w:rPr>
                <w:i/>
                <w:color w:val="231F20"/>
                <w:w w:val="85"/>
                <w:sz w:val="16"/>
              </w:rPr>
              <w:t xml:space="preserve">w </w:t>
            </w:r>
            <w:r>
              <w:rPr>
                <w:color w:val="231F20"/>
                <w:w w:val="85"/>
                <w:sz w:val="16"/>
              </w:rPr>
              <w:t>(%)</w:t>
            </w:r>
          </w:p>
        </w:tc>
        <w:tc>
          <w:tcPr>
            <w:tcW w:w="342" w:type="dxa"/>
            <w:tcBorders>
              <w:bottom w:val="single" w:sz="4" w:space="0" w:color="231F20"/>
            </w:tcBorders>
          </w:tcPr>
          <w:p w14:paraId="46825E9C" w14:textId="77777777" w:rsidR="003F41A0" w:rsidRDefault="00BA139E">
            <w:pPr>
              <w:pStyle w:val="TableParagraph"/>
              <w:spacing w:line="132" w:lineRule="exact"/>
              <w:ind w:left="49"/>
              <w:rPr>
                <w:sz w:val="16"/>
              </w:rPr>
            </w:pPr>
            <w:r>
              <w:rPr>
                <w:i/>
                <w:color w:val="231F20"/>
                <w:w w:val="115"/>
                <w:sz w:val="16"/>
              </w:rPr>
              <w:t>S</w:t>
            </w:r>
            <w:r>
              <w:rPr>
                <w:color w:val="231F20"/>
                <w:w w:val="115"/>
                <w:sz w:val="16"/>
                <w:vertAlign w:val="subscript"/>
              </w:rPr>
              <w:t>t</w:t>
            </w:r>
          </w:p>
        </w:tc>
        <w:tc>
          <w:tcPr>
            <w:tcW w:w="355" w:type="dxa"/>
          </w:tcPr>
          <w:p w14:paraId="46825E9D" w14:textId="77777777" w:rsidR="003F41A0" w:rsidRDefault="003F41A0">
            <w:pPr>
              <w:pStyle w:val="TableParagraph"/>
              <w:spacing w:line="240" w:lineRule="auto"/>
              <w:rPr>
                <w:rFonts w:ascii="Times New Roman"/>
                <w:sz w:val="14"/>
              </w:rPr>
            </w:pPr>
          </w:p>
        </w:tc>
        <w:tc>
          <w:tcPr>
            <w:tcW w:w="1426" w:type="dxa"/>
            <w:tcBorders>
              <w:top w:val="single" w:sz="4" w:space="0" w:color="231F20"/>
            </w:tcBorders>
          </w:tcPr>
          <w:p w14:paraId="46825E9E" w14:textId="77777777" w:rsidR="003F41A0" w:rsidRDefault="00BA139E">
            <w:pPr>
              <w:pStyle w:val="TableParagraph"/>
              <w:spacing w:before="24" w:line="169" w:lineRule="exact"/>
              <w:ind w:left="6"/>
              <w:rPr>
                <w:sz w:val="16"/>
              </w:rPr>
            </w:pPr>
            <w:proofErr w:type="spellStart"/>
            <w:r>
              <w:rPr>
                <w:color w:val="231F20"/>
                <w:sz w:val="16"/>
              </w:rPr>
              <w:t>Perniö</w:t>
            </w:r>
            <w:proofErr w:type="spellEnd"/>
            <w:r>
              <w:rPr>
                <w:color w:val="231F20"/>
                <w:sz w:val="16"/>
              </w:rPr>
              <w:t xml:space="preserve"> (location </w:t>
            </w:r>
            <w:proofErr w:type="gramStart"/>
            <w:r>
              <w:rPr>
                <w:color w:val="231F20"/>
                <w:sz w:val="16"/>
              </w:rPr>
              <w:t>1)*</w:t>
            </w:r>
            <w:proofErr w:type="gramEnd"/>
          </w:p>
        </w:tc>
        <w:tc>
          <w:tcPr>
            <w:tcW w:w="429" w:type="dxa"/>
            <w:tcBorders>
              <w:top w:val="single" w:sz="4" w:space="0" w:color="231F20"/>
            </w:tcBorders>
          </w:tcPr>
          <w:p w14:paraId="46825E9F" w14:textId="77777777" w:rsidR="003F41A0" w:rsidRDefault="00BA139E">
            <w:pPr>
              <w:pStyle w:val="TableParagraph"/>
              <w:spacing w:before="24" w:line="169" w:lineRule="exact"/>
              <w:ind w:right="122"/>
              <w:jc w:val="right"/>
              <w:rPr>
                <w:sz w:val="16"/>
              </w:rPr>
            </w:pPr>
            <w:r>
              <w:rPr>
                <w:color w:val="231F20"/>
                <w:w w:val="95"/>
                <w:sz w:val="16"/>
              </w:rPr>
              <w:t>2.2</w:t>
            </w:r>
          </w:p>
        </w:tc>
        <w:tc>
          <w:tcPr>
            <w:tcW w:w="551" w:type="dxa"/>
            <w:tcBorders>
              <w:top w:val="single" w:sz="4" w:space="0" w:color="231F20"/>
            </w:tcBorders>
          </w:tcPr>
          <w:p w14:paraId="46825EA0" w14:textId="77777777" w:rsidR="003F41A0" w:rsidRDefault="00BA139E">
            <w:pPr>
              <w:pStyle w:val="TableParagraph"/>
              <w:spacing w:before="24" w:line="169" w:lineRule="exact"/>
              <w:ind w:right="25"/>
              <w:jc w:val="right"/>
              <w:rPr>
                <w:sz w:val="16"/>
              </w:rPr>
            </w:pPr>
            <w:r>
              <w:rPr>
                <w:color w:val="231F20"/>
                <w:sz w:val="16"/>
              </w:rPr>
              <w:t>9.30</w:t>
            </w:r>
          </w:p>
        </w:tc>
        <w:tc>
          <w:tcPr>
            <w:tcW w:w="412" w:type="dxa"/>
            <w:tcBorders>
              <w:top w:val="single" w:sz="4" w:space="0" w:color="231F20"/>
            </w:tcBorders>
          </w:tcPr>
          <w:p w14:paraId="46825EA1" w14:textId="77777777" w:rsidR="003F41A0" w:rsidRDefault="00BA139E">
            <w:pPr>
              <w:pStyle w:val="TableParagraph"/>
              <w:spacing w:before="24" w:line="169" w:lineRule="exact"/>
              <w:ind w:left="47"/>
              <w:rPr>
                <w:sz w:val="16"/>
              </w:rPr>
            </w:pPr>
            <w:r>
              <w:rPr>
                <w:color w:val="231F20"/>
                <w:sz w:val="16"/>
              </w:rPr>
              <w:t>28.9</w:t>
            </w:r>
          </w:p>
        </w:tc>
        <w:tc>
          <w:tcPr>
            <w:tcW w:w="494" w:type="dxa"/>
            <w:tcBorders>
              <w:top w:val="single" w:sz="4" w:space="0" w:color="231F20"/>
            </w:tcBorders>
          </w:tcPr>
          <w:p w14:paraId="46825EA2" w14:textId="77777777" w:rsidR="003F41A0" w:rsidRDefault="00BA139E">
            <w:pPr>
              <w:pStyle w:val="TableParagraph"/>
              <w:spacing w:before="24" w:line="169" w:lineRule="exact"/>
              <w:ind w:left="119" w:right="11"/>
              <w:jc w:val="center"/>
              <w:rPr>
                <w:sz w:val="16"/>
              </w:rPr>
            </w:pPr>
            <w:r>
              <w:rPr>
                <w:color w:val="231F20"/>
                <w:sz w:val="16"/>
              </w:rPr>
              <w:t>74.3</w:t>
            </w:r>
          </w:p>
        </w:tc>
        <w:tc>
          <w:tcPr>
            <w:tcW w:w="482" w:type="dxa"/>
            <w:tcBorders>
              <w:top w:val="single" w:sz="4" w:space="0" w:color="231F20"/>
            </w:tcBorders>
          </w:tcPr>
          <w:p w14:paraId="46825EA3" w14:textId="77777777" w:rsidR="003F41A0" w:rsidRDefault="00BA139E">
            <w:pPr>
              <w:pStyle w:val="TableParagraph"/>
              <w:spacing w:before="24" w:line="169" w:lineRule="exact"/>
              <w:ind w:right="44"/>
              <w:jc w:val="right"/>
              <w:rPr>
                <w:sz w:val="16"/>
              </w:rPr>
            </w:pPr>
            <w:r>
              <w:rPr>
                <w:color w:val="231F20"/>
                <w:w w:val="95"/>
                <w:sz w:val="16"/>
              </w:rPr>
              <w:t>79.0</w:t>
            </w:r>
          </w:p>
        </w:tc>
        <w:tc>
          <w:tcPr>
            <w:tcW w:w="402" w:type="dxa"/>
            <w:tcBorders>
              <w:top w:val="single" w:sz="4" w:space="0" w:color="231F20"/>
            </w:tcBorders>
          </w:tcPr>
          <w:p w14:paraId="46825EA4" w14:textId="77777777" w:rsidR="003F41A0" w:rsidRDefault="00BA139E">
            <w:pPr>
              <w:pStyle w:val="TableParagraph"/>
              <w:spacing w:before="24" w:line="169" w:lineRule="exact"/>
              <w:ind w:left="77"/>
              <w:rPr>
                <w:sz w:val="16"/>
              </w:rPr>
            </w:pPr>
            <w:r>
              <w:rPr>
                <w:color w:val="231F20"/>
                <w:sz w:val="16"/>
              </w:rPr>
              <w:t>32.0</w:t>
            </w:r>
          </w:p>
        </w:tc>
        <w:tc>
          <w:tcPr>
            <w:tcW w:w="453" w:type="dxa"/>
            <w:tcBorders>
              <w:top w:val="single" w:sz="4" w:space="0" w:color="231F20"/>
            </w:tcBorders>
          </w:tcPr>
          <w:p w14:paraId="46825EA5" w14:textId="77777777" w:rsidR="003F41A0" w:rsidRDefault="00BA139E">
            <w:pPr>
              <w:pStyle w:val="TableParagraph"/>
              <w:spacing w:before="24" w:line="169" w:lineRule="exact"/>
              <w:ind w:left="105"/>
              <w:jc w:val="center"/>
              <w:rPr>
                <w:sz w:val="16"/>
              </w:rPr>
            </w:pPr>
            <w:r>
              <w:rPr>
                <w:color w:val="231F20"/>
                <w:sz w:val="16"/>
              </w:rPr>
              <w:t>75.0</w:t>
            </w:r>
          </w:p>
        </w:tc>
        <w:tc>
          <w:tcPr>
            <w:tcW w:w="341" w:type="dxa"/>
            <w:tcBorders>
              <w:top w:val="single" w:sz="4" w:space="0" w:color="231F20"/>
            </w:tcBorders>
          </w:tcPr>
          <w:p w14:paraId="46825EA6" w14:textId="77777777" w:rsidR="003F41A0" w:rsidRDefault="00BA139E">
            <w:pPr>
              <w:pStyle w:val="TableParagraph"/>
              <w:spacing w:before="24" w:line="169" w:lineRule="exact"/>
              <w:ind w:left="85" w:right="-29"/>
              <w:jc w:val="center"/>
              <w:rPr>
                <w:sz w:val="16"/>
              </w:rPr>
            </w:pPr>
            <w:r>
              <w:rPr>
                <w:color w:val="231F20"/>
                <w:w w:val="90"/>
                <w:sz w:val="16"/>
              </w:rPr>
              <w:t>14.0</w:t>
            </w:r>
          </w:p>
        </w:tc>
      </w:tr>
      <w:tr w:rsidR="003F41A0" w14:paraId="46825EBB" w14:textId="77777777">
        <w:trPr>
          <w:trHeight w:val="191"/>
        </w:trPr>
        <w:tc>
          <w:tcPr>
            <w:tcW w:w="1440" w:type="dxa"/>
            <w:tcBorders>
              <w:top w:val="single" w:sz="4" w:space="0" w:color="231F20"/>
            </w:tcBorders>
          </w:tcPr>
          <w:p w14:paraId="46825EA8" w14:textId="77777777" w:rsidR="003F41A0" w:rsidRDefault="00BA139E">
            <w:pPr>
              <w:pStyle w:val="TableParagraph"/>
              <w:spacing w:before="24"/>
              <w:rPr>
                <w:sz w:val="16"/>
              </w:rPr>
            </w:pPr>
            <w:r>
              <w:rPr>
                <w:color w:val="231F20"/>
                <w:w w:val="105"/>
                <w:sz w:val="16"/>
              </w:rPr>
              <w:t xml:space="preserve">Espoo, </w:t>
            </w:r>
            <w:proofErr w:type="spellStart"/>
            <w:r>
              <w:rPr>
                <w:color w:val="231F20"/>
                <w:w w:val="105"/>
                <w:sz w:val="16"/>
              </w:rPr>
              <w:t>Kaukalahti</w:t>
            </w:r>
            <w:proofErr w:type="spellEnd"/>
          </w:p>
        </w:tc>
        <w:tc>
          <w:tcPr>
            <w:tcW w:w="417" w:type="dxa"/>
            <w:tcBorders>
              <w:top w:val="single" w:sz="4" w:space="0" w:color="231F20"/>
            </w:tcBorders>
          </w:tcPr>
          <w:p w14:paraId="46825EA9" w14:textId="77777777" w:rsidR="003F41A0" w:rsidRDefault="00BA139E">
            <w:pPr>
              <w:pStyle w:val="TableParagraph"/>
              <w:spacing w:before="24"/>
              <w:ind w:right="129"/>
              <w:jc w:val="right"/>
              <w:rPr>
                <w:sz w:val="16"/>
              </w:rPr>
            </w:pPr>
            <w:r>
              <w:rPr>
                <w:color w:val="231F20"/>
                <w:sz w:val="16"/>
              </w:rPr>
              <w:t>3.2</w:t>
            </w:r>
          </w:p>
        </w:tc>
        <w:tc>
          <w:tcPr>
            <w:tcW w:w="507" w:type="dxa"/>
            <w:tcBorders>
              <w:top w:val="single" w:sz="4" w:space="0" w:color="231F20"/>
            </w:tcBorders>
          </w:tcPr>
          <w:p w14:paraId="46825EAA" w14:textId="77777777" w:rsidR="003F41A0" w:rsidRDefault="00BA139E">
            <w:pPr>
              <w:pStyle w:val="TableParagraph"/>
              <w:spacing w:before="24"/>
              <w:ind w:left="150"/>
              <w:rPr>
                <w:sz w:val="16"/>
              </w:rPr>
            </w:pPr>
            <w:r>
              <w:rPr>
                <w:color w:val="231F20"/>
                <w:sz w:val="16"/>
              </w:rPr>
              <w:t>13.0</w:t>
            </w:r>
          </w:p>
        </w:tc>
        <w:tc>
          <w:tcPr>
            <w:tcW w:w="489" w:type="dxa"/>
            <w:tcBorders>
              <w:top w:val="single" w:sz="4" w:space="0" w:color="231F20"/>
            </w:tcBorders>
          </w:tcPr>
          <w:p w14:paraId="46825EAB" w14:textId="77777777" w:rsidR="003F41A0" w:rsidRDefault="00BA139E">
            <w:pPr>
              <w:pStyle w:val="TableParagraph"/>
              <w:spacing w:before="24"/>
              <w:ind w:left="107" w:right="14"/>
              <w:jc w:val="center"/>
              <w:rPr>
                <w:sz w:val="16"/>
              </w:rPr>
            </w:pPr>
            <w:r>
              <w:rPr>
                <w:color w:val="231F20"/>
                <w:sz w:val="16"/>
              </w:rPr>
              <w:t>30.2</w:t>
            </w:r>
          </w:p>
        </w:tc>
        <w:tc>
          <w:tcPr>
            <w:tcW w:w="467" w:type="dxa"/>
            <w:tcBorders>
              <w:top w:val="single" w:sz="4" w:space="0" w:color="231F20"/>
            </w:tcBorders>
          </w:tcPr>
          <w:p w14:paraId="46825EAC" w14:textId="77777777" w:rsidR="003F41A0" w:rsidRDefault="00BA139E">
            <w:pPr>
              <w:pStyle w:val="TableParagraph"/>
              <w:spacing w:before="24"/>
              <w:ind w:right="49"/>
              <w:jc w:val="right"/>
              <w:rPr>
                <w:sz w:val="16"/>
              </w:rPr>
            </w:pPr>
            <w:r>
              <w:rPr>
                <w:color w:val="231F20"/>
                <w:sz w:val="16"/>
              </w:rPr>
              <w:t>43.0</w:t>
            </w:r>
          </w:p>
        </w:tc>
        <w:tc>
          <w:tcPr>
            <w:tcW w:w="478" w:type="dxa"/>
            <w:tcBorders>
              <w:top w:val="single" w:sz="4" w:space="0" w:color="231F20"/>
            </w:tcBorders>
          </w:tcPr>
          <w:p w14:paraId="46825EAD" w14:textId="77777777" w:rsidR="003F41A0" w:rsidRDefault="00BA139E">
            <w:pPr>
              <w:pStyle w:val="TableParagraph"/>
              <w:spacing w:before="24"/>
              <w:ind w:right="57"/>
              <w:jc w:val="right"/>
              <w:rPr>
                <w:sz w:val="16"/>
              </w:rPr>
            </w:pPr>
            <w:r>
              <w:rPr>
                <w:color w:val="231F20"/>
                <w:w w:val="95"/>
                <w:sz w:val="16"/>
              </w:rPr>
              <w:t>70.0</w:t>
            </w:r>
          </w:p>
        </w:tc>
        <w:tc>
          <w:tcPr>
            <w:tcW w:w="404" w:type="dxa"/>
            <w:tcBorders>
              <w:top w:val="single" w:sz="4" w:space="0" w:color="231F20"/>
            </w:tcBorders>
          </w:tcPr>
          <w:p w14:paraId="46825EAE" w14:textId="77777777" w:rsidR="003F41A0" w:rsidRDefault="00BA139E">
            <w:pPr>
              <w:pStyle w:val="TableParagraph"/>
              <w:spacing w:before="24"/>
              <w:ind w:left="68"/>
              <w:rPr>
                <w:sz w:val="16"/>
              </w:rPr>
            </w:pPr>
            <w:r>
              <w:rPr>
                <w:color w:val="231F20"/>
                <w:sz w:val="16"/>
              </w:rPr>
              <w:t>25.0</w:t>
            </w:r>
          </w:p>
        </w:tc>
        <w:tc>
          <w:tcPr>
            <w:tcW w:w="455" w:type="dxa"/>
            <w:tcBorders>
              <w:top w:val="single" w:sz="4" w:space="0" w:color="231F20"/>
            </w:tcBorders>
          </w:tcPr>
          <w:p w14:paraId="46825EAF" w14:textId="77777777" w:rsidR="003F41A0" w:rsidRDefault="00BA139E">
            <w:pPr>
              <w:pStyle w:val="TableParagraph"/>
              <w:spacing w:before="24"/>
              <w:ind w:right="39"/>
              <w:jc w:val="right"/>
              <w:rPr>
                <w:sz w:val="16"/>
              </w:rPr>
            </w:pPr>
            <w:r>
              <w:rPr>
                <w:color w:val="231F20"/>
                <w:w w:val="95"/>
                <w:sz w:val="16"/>
              </w:rPr>
              <w:t>85.0</w:t>
            </w:r>
          </w:p>
        </w:tc>
        <w:tc>
          <w:tcPr>
            <w:tcW w:w="342" w:type="dxa"/>
            <w:tcBorders>
              <w:top w:val="single" w:sz="4" w:space="0" w:color="231F20"/>
            </w:tcBorders>
          </w:tcPr>
          <w:p w14:paraId="46825EB0" w14:textId="77777777" w:rsidR="003F41A0" w:rsidRDefault="00BA139E">
            <w:pPr>
              <w:pStyle w:val="TableParagraph"/>
              <w:spacing w:before="24"/>
              <w:ind w:left="92" w:right="-15"/>
              <w:rPr>
                <w:sz w:val="16"/>
              </w:rPr>
            </w:pPr>
            <w:r>
              <w:rPr>
                <w:color w:val="231F20"/>
                <w:w w:val="85"/>
                <w:sz w:val="16"/>
              </w:rPr>
              <w:t>11.0</w:t>
            </w:r>
          </w:p>
        </w:tc>
        <w:tc>
          <w:tcPr>
            <w:tcW w:w="355" w:type="dxa"/>
          </w:tcPr>
          <w:p w14:paraId="46825EB1" w14:textId="77777777" w:rsidR="003F41A0" w:rsidRDefault="003F41A0">
            <w:pPr>
              <w:pStyle w:val="TableParagraph"/>
              <w:spacing w:line="240" w:lineRule="auto"/>
              <w:rPr>
                <w:rFonts w:ascii="Times New Roman"/>
                <w:sz w:val="12"/>
              </w:rPr>
            </w:pPr>
          </w:p>
        </w:tc>
        <w:tc>
          <w:tcPr>
            <w:tcW w:w="1426" w:type="dxa"/>
          </w:tcPr>
          <w:p w14:paraId="46825EB2" w14:textId="77777777" w:rsidR="003F41A0" w:rsidRDefault="003F41A0">
            <w:pPr>
              <w:pStyle w:val="TableParagraph"/>
              <w:spacing w:line="240" w:lineRule="auto"/>
              <w:rPr>
                <w:rFonts w:ascii="Times New Roman"/>
                <w:sz w:val="12"/>
              </w:rPr>
            </w:pPr>
          </w:p>
        </w:tc>
        <w:tc>
          <w:tcPr>
            <w:tcW w:w="429" w:type="dxa"/>
          </w:tcPr>
          <w:p w14:paraId="46825EB3" w14:textId="77777777" w:rsidR="003F41A0" w:rsidRDefault="00BA139E">
            <w:pPr>
              <w:pStyle w:val="TableParagraph"/>
              <w:spacing w:line="171" w:lineRule="exact"/>
              <w:ind w:right="125"/>
              <w:jc w:val="right"/>
              <w:rPr>
                <w:sz w:val="16"/>
              </w:rPr>
            </w:pPr>
            <w:r>
              <w:rPr>
                <w:color w:val="231F20"/>
                <w:w w:val="95"/>
                <w:sz w:val="16"/>
              </w:rPr>
              <w:t>2.7</w:t>
            </w:r>
          </w:p>
        </w:tc>
        <w:tc>
          <w:tcPr>
            <w:tcW w:w="551" w:type="dxa"/>
          </w:tcPr>
          <w:p w14:paraId="46825EB4" w14:textId="77777777" w:rsidR="003F41A0" w:rsidRDefault="00BA139E">
            <w:pPr>
              <w:pStyle w:val="TableParagraph"/>
              <w:spacing w:line="171" w:lineRule="exact"/>
              <w:ind w:right="25"/>
              <w:jc w:val="right"/>
              <w:rPr>
                <w:sz w:val="16"/>
              </w:rPr>
            </w:pPr>
            <w:r>
              <w:rPr>
                <w:color w:val="231F20"/>
                <w:w w:val="90"/>
                <w:sz w:val="16"/>
              </w:rPr>
              <w:t>10.20</w:t>
            </w:r>
          </w:p>
        </w:tc>
        <w:tc>
          <w:tcPr>
            <w:tcW w:w="412" w:type="dxa"/>
          </w:tcPr>
          <w:p w14:paraId="46825EB5" w14:textId="77777777" w:rsidR="003F41A0" w:rsidRDefault="00BA139E">
            <w:pPr>
              <w:pStyle w:val="TableParagraph"/>
              <w:spacing w:line="171" w:lineRule="exact"/>
              <w:ind w:left="66"/>
              <w:rPr>
                <w:sz w:val="16"/>
              </w:rPr>
            </w:pPr>
            <w:r>
              <w:rPr>
                <w:color w:val="231F20"/>
                <w:sz w:val="16"/>
              </w:rPr>
              <w:t>31.4</w:t>
            </w:r>
          </w:p>
        </w:tc>
        <w:tc>
          <w:tcPr>
            <w:tcW w:w="494" w:type="dxa"/>
          </w:tcPr>
          <w:p w14:paraId="46825EB6" w14:textId="77777777" w:rsidR="003F41A0" w:rsidRDefault="00BA139E">
            <w:pPr>
              <w:pStyle w:val="TableParagraph"/>
              <w:spacing w:line="171" w:lineRule="exact"/>
              <w:ind w:left="117" w:right="11"/>
              <w:jc w:val="center"/>
              <w:rPr>
                <w:sz w:val="16"/>
              </w:rPr>
            </w:pPr>
            <w:r>
              <w:rPr>
                <w:color w:val="231F20"/>
                <w:sz w:val="16"/>
              </w:rPr>
              <w:t>62.6</w:t>
            </w:r>
          </w:p>
        </w:tc>
        <w:tc>
          <w:tcPr>
            <w:tcW w:w="482" w:type="dxa"/>
          </w:tcPr>
          <w:p w14:paraId="46825EB7" w14:textId="77777777" w:rsidR="003F41A0" w:rsidRDefault="00BA139E">
            <w:pPr>
              <w:pStyle w:val="TableParagraph"/>
              <w:spacing w:line="171" w:lineRule="exact"/>
              <w:ind w:right="44"/>
              <w:jc w:val="right"/>
              <w:rPr>
                <w:sz w:val="16"/>
              </w:rPr>
            </w:pPr>
            <w:r>
              <w:rPr>
                <w:color w:val="231F20"/>
                <w:w w:val="95"/>
                <w:sz w:val="16"/>
              </w:rPr>
              <w:t>74.0</w:t>
            </w:r>
          </w:p>
        </w:tc>
        <w:tc>
          <w:tcPr>
            <w:tcW w:w="402" w:type="dxa"/>
          </w:tcPr>
          <w:p w14:paraId="46825EB8" w14:textId="77777777" w:rsidR="003F41A0" w:rsidRDefault="00BA139E">
            <w:pPr>
              <w:pStyle w:val="TableParagraph"/>
              <w:spacing w:line="171" w:lineRule="exact"/>
              <w:ind w:left="77"/>
              <w:rPr>
                <w:sz w:val="16"/>
              </w:rPr>
            </w:pPr>
            <w:r>
              <w:rPr>
                <w:color w:val="231F20"/>
                <w:sz w:val="16"/>
              </w:rPr>
              <w:t>32.0</w:t>
            </w:r>
          </w:p>
        </w:tc>
        <w:tc>
          <w:tcPr>
            <w:tcW w:w="453" w:type="dxa"/>
          </w:tcPr>
          <w:p w14:paraId="46825EB9" w14:textId="77777777" w:rsidR="003F41A0" w:rsidRDefault="00BA139E">
            <w:pPr>
              <w:pStyle w:val="TableParagraph"/>
              <w:spacing w:line="171" w:lineRule="exact"/>
              <w:ind w:left="105" w:right="4"/>
              <w:jc w:val="center"/>
              <w:rPr>
                <w:sz w:val="16"/>
              </w:rPr>
            </w:pPr>
            <w:r>
              <w:rPr>
                <w:color w:val="231F20"/>
                <w:sz w:val="16"/>
              </w:rPr>
              <w:t>78.5</w:t>
            </w:r>
          </w:p>
        </w:tc>
        <w:tc>
          <w:tcPr>
            <w:tcW w:w="341" w:type="dxa"/>
          </w:tcPr>
          <w:p w14:paraId="46825EBA" w14:textId="77777777" w:rsidR="003F41A0" w:rsidRDefault="00BA139E">
            <w:pPr>
              <w:pStyle w:val="TableParagraph"/>
              <w:spacing w:line="171" w:lineRule="exact"/>
              <w:ind w:left="87" w:right="-29"/>
              <w:jc w:val="center"/>
              <w:rPr>
                <w:sz w:val="16"/>
              </w:rPr>
            </w:pPr>
            <w:r>
              <w:rPr>
                <w:color w:val="231F20"/>
                <w:w w:val="90"/>
                <w:sz w:val="16"/>
              </w:rPr>
              <w:t>18.6</w:t>
            </w:r>
          </w:p>
        </w:tc>
      </w:tr>
      <w:tr w:rsidR="003F41A0" w14:paraId="46825ECF" w14:textId="77777777">
        <w:trPr>
          <w:trHeight w:val="190"/>
        </w:trPr>
        <w:tc>
          <w:tcPr>
            <w:tcW w:w="1440" w:type="dxa"/>
          </w:tcPr>
          <w:p w14:paraId="46825EBC" w14:textId="77777777" w:rsidR="003F41A0" w:rsidRDefault="003F41A0">
            <w:pPr>
              <w:pStyle w:val="TableParagraph"/>
              <w:spacing w:line="240" w:lineRule="auto"/>
              <w:rPr>
                <w:rFonts w:ascii="Times New Roman"/>
                <w:sz w:val="12"/>
              </w:rPr>
            </w:pPr>
          </w:p>
        </w:tc>
        <w:tc>
          <w:tcPr>
            <w:tcW w:w="417" w:type="dxa"/>
          </w:tcPr>
          <w:p w14:paraId="46825EBD" w14:textId="77777777" w:rsidR="003F41A0" w:rsidRDefault="00BA139E">
            <w:pPr>
              <w:pStyle w:val="TableParagraph"/>
              <w:ind w:right="126"/>
              <w:jc w:val="right"/>
              <w:rPr>
                <w:sz w:val="16"/>
              </w:rPr>
            </w:pPr>
            <w:r>
              <w:rPr>
                <w:color w:val="231F20"/>
                <w:sz w:val="16"/>
              </w:rPr>
              <w:t>4.6</w:t>
            </w:r>
          </w:p>
        </w:tc>
        <w:tc>
          <w:tcPr>
            <w:tcW w:w="507" w:type="dxa"/>
          </w:tcPr>
          <w:p w14:paraId="46825EBE" w14:textId="77777777" w:rsidR="003F41A0" w:rsidRDefault="00BA139E">
            <w:pPr>
              <w:pStyle w:val="TableParagraph"/>
              <w:ind w:left="220"/>
              <w:rPr>
                <w:sz w:val="16"/>
              </w:rPr>
            </w:pPr>
            <w:r>
              <w:rPr>
                <w:color w:val="231F20"/>
                <w:sz w:val="16"/>
              </w:rPr>
              <w:t>7.0</w:t>
            </w:r>
          </w:p>
        </w:tc>
        <w:tc>
          <w:tcPr>
            <w:tcW w:w="489" w:type="dxa"/>
          </w:tcPr>
          <w:p w14:paraId="46825EBF" w14:textId="77777777" w:rsidR="003F41A0" w:rsidRDefault="00BA139E">
            <w:pPr>
              <w:pStyle w:val="TableParagraph"/>
              <w:ind w:left="112" w:right="14"/>
              <w:jc w:val="center"/>
              <w:rPr>
                <w:sz w:val="16"/>
              </w:rPr>
            </w:pPr>
            <w:r>
              <w:rPr>
                <w:color w:val="231F20"/>
                <w:sz w:val="16"/>
              </w:rPr>
              <w:t>38.6</w:t>
            </w:r>
          </w:p>
        </w:tc>
        <w:tc>
          <w:tcPr>
            <w:tcW w:w="467" w:type="dxa"/>
          </w:tcPr>
          <w:p w14:paraId="46825EC0" w14:textId="77777777" w:rsidR="003F41A0" w:rsidRDefault="00BA139E">
            <w:pPr>
              <w:pStyle w:val="TableParagraph"/>
              <w:ind w:right="49"/>
              <w:jc w:val="right"/>
              <w:rPr>
                <w:sz w:val="16"/>
              </w:rPr>
            </w:pPr>
            <w:r>
              <w:rPr>
                <w:color w:val="231F20"/>
                <w:sz w:val="16"/>
              </w:rPr>
              <w:t>60.0</w:t>
            </w:r>
          </w:p>
        </w:tc>
        <w:tc>
          <w:tcPr>
            <w:tcW w:w="478" w:type="dxa"/>
          </w:tcPr>
          <w:p w14:paraId="46825EC1" w14:textId="77777777" w:rsidR="003F41A0" w:rsidRDefault="00BA139E">
            <w:pPr>
              <w:pStyle w:val="TableParagraph"/>
              <w:ind w:right="57"/>
              <w:jc w:val="right"/>
              <w:rPr>
                <w:sz w:val="16"/>
              </w:rPr>
            </w:pPr>
            <w:r>
              <w:rPr>
                <w:color w:val="231F20"/>
                <w:sz w:val="16"/>
              </w:rPr>
              <w:t>60.0</w:t>
            </w:r>
          </w:p>
        </w:tc>
        <w:tc>
          <w:tcPr>
            <w:tcW w:w="404" w:type="dxa"/>
          </w:tcPr>
          <w:p w14:paraId="46825EC2" w14:textId="77777777" w:rsidR="003F41A0" w:rsidRDefault="00BA139E">
            <w:pPr>
              <w:pStyle w:val="TableParagraph"/>
              <w:ind w:left="68"/>
              <w:rPr>
                <w:sz w:val="16"/>
              </w:rPr>
            </w:pPr>
            <w:r>
              <w:rPr>
                <w:color w:val="231F20"/>
                <w:sz w:val="16"/>
              </w:rPr>
              <w:t>25.0</w:t>
            </w:r>
          </w:p>
        </w:tc>
        <w:tc>
          <w:tcPr>
            <w:tcW w:w="455" w:type="dxa"/>
          </w:tcPr>
          <w:p w14:paraId="46825EC3" w14:textId="77777777" w:rsidR="003F41A0" w:rsidRDefault="00BA139E">
            <w:pPr>
              <w:pStyle w:val="TableParagraph"/>
              <w:ind w:right="39"/>
              <w:jc w:val="right"/>
              <w:rPr>
                <w:sz w:val="16"/>
              </w:rPr>
            </w:pPr>
            <w:r>
              <w:rPr>
                <w:color w:val="231F20"/>
                <w:w w:val="95"/>
                <w:sz w:val="16"/>
              </w:rPr>
              <w:t>75.0</w:t>
            </w:r>
          </w:p>
        </w:tc>
        <w:tc>
          <w:tcPr>
            <w:tcW w:w="342" w:type="dxa"/>
          </w:tcPr>
          <w:p w14:paraId="46825EC4" w14:textId="77777777" w:rsidR="003F41A0" w:rsidRDefault="00BA139E">
            <w:pPr>
              <w:pStyle w:val="TableParagraph"/>
              <w:ind w:left="92" w:right="-15"/>
              <w:rPr>
                <w:sz w:val="16"/>
              </w:rPr>
            </w:pPr>
            <w:r>
              <w:rPr>
                <w:color w:val="231F20"/>
                <w:w w:val="85"/>
                <w:sz w:val="16"/>
              </w:rPr>
              <w:t>11.0</w:t>
            </w:r>
          </w:p>
        </w:tc>
        <w:tc>
          <w:tcPr>
            <w:tcW w:w="355" w:type="dxa"/>
          </w:tcPr>
          <w:p w14:paraId="46825EC5" w14:textId="77777777" w:rsidR="003F41A0" w:rsidRDefault="003F41A0">
            <w:pPr>
              <w:pStyle w:val="TableParagraph"/>
              <w:spacing w:line="240" w:lineRule="auto"/>
              <w:rPr>
                <w:rFonts w:ascii="Times New Roman"/>
                <w:sz w:val="12"/>
              </w:rPr>
            </w:pPr>
          </w:p>
        </w:tc>
        <w:tc>
          <w:tcPr>
            <w:tcW w:w="1426" w:type="dxa"/>
          </w:tcPr>
          <w:p w14:paraId="46825EC6" w14:textId="77777777" w:rsidR="003F41A0" w:rsidRDefault="003F41A0">
            <w:pPr>
              <w:pStyle w:val="TableParagraph"/>
              <w:spacing w:line="240" w:lineRule="auto"/>
              <w:rPr>
                <w:rFonts w:ascii="Times New Roman"/>
                <w:sz w:val="12"/>
              </w:rPr>
            </w:pPr>
          </w:p>
        </w:tc>
        <w:tc>
          <w:tcPr>
            <w:tcW w:w="429" w:type="dxa"/>
          </w:tcPr>
          <w:p w14:paraId="46825EC7" w14:textId="77777777" w:rsidR="003F41A0" w:rsidRDefault="00BA139E">
            <w:pPr>
              <w:pStyle w:val="TableParagraph"/>
              <w:ind w:right="118"/>
              <w:jc w:val="right"/>
              <w:rPr>
                <w:sz w:val="16"/>
              </w:rPr>
            </w:pPr>
            <w:r>
              <w:rPr>
                <w:color w:val="231F20"/>
                <w:sz w:val="16"/>
              </w:rPr>
              <w:t>2.6</w:t>
            </w:r>
          </w:p>
        </w:tc>
        <w:tc>
          <w:tcPr>
            <w:tcW w:w="551" w:type="dxa"/>
          </w:tcPr>
          <w:p w14:paraId="46825EC8" w14:textId="77777777" w:rsidR="003F41A0" w:rsidRDefault="00BA139E">
            <w:pPr>
              <w:pStyle w:val="TableParagraph"/>
              <w:ind w:right="25"/>
              <w:jc w:val="right"/>
              <w:rPr>
                <w:sz w:val="16"/>
              </w:rPr>
            </w:pPr>
            <w:r>
              <w:rPr>
                <w:color w:val="231F20"/>
                <w:w w:val="90"/>
                <w:sz w:val="16"/>
              </w:rPr>
              <w:t>12.20</w:t>
            </w:r>
          </w:p>
        </w:tc>
        <w:tc>
          <w:tcPr>
            <w:tcW w:w="412" w:type="dxa"/>
          </w:tcPr>
          <w:p w14:paraId="46825EC9" w14:textId="77777777" w:rsidR="003F41A0" w:rsidRDefault="00BA139E">
            <w:pPr>
              <w:pStyle w:val="TableParagraph"/>
              <w:ind w:left="66"/>
              <w:rPr>
                <w:sz w:val="16"/>
              </w:rPr>
            </w:pPr>
            <w:r>
              <w:rPr>
                <w:color w:val="231F20"/>
                <w:sz w:val="16"/>
              </w:rPr>
              <w:t>31.0</w:t>
            </w:r>
          </w:p>
        </w:tc>
        <w:tc>
          <w:tcPr>
            <w:tcW w:w="494" w:type="dxa"/>
          </w:tcPr>
          <w:p w14:paraId="46825ECA" w14:textId="77777777" w:rsidR="003F41A0" w:rsidRDefault="00BA139E">
            <w:pPr>
              <w:pStyle w:val="TableParagraph"/>
              <w:ind w:left="108" w:right="11"/>
              <w:jc w:val="center"/>
              <w:rPr>
                <w:sz w:val="16"/>
              </w:rPr>
            </w:pPr>
            <w:r>
              <w:rPr>
                <w:color w:val="231F20"/>
                <w:sz w:val="16"/>
              </w:rPr>
              <w:t>64.7</w:t>
            </w:r>
          </w:p>
        </w:tc>
        <w:tc>
          <w:tcPr>
            <w:tcW w:w="482" w:type="dxa"/>
          </w:tcPr>
          <w:p w14:paraId="46825ECB" w14:textId="77777777" w:rsidR="003F41A0" w:rsidRDefault="00BA139E">
            <w:pPr>
              <w:pStyle w:val="TableParagraph"/>
              <w:ind w:right="44"/>
              <w:jc w:val="right"/>
              <w:rPr>
                <w:sz w:val="16"/>
              </w:rPr>
            </w:pPr>
            <w:r>
              <w:rPr>
                <w:color w:val="231F20"/>
                <w:w w:val="95"/>
                <w:sz w:val="16"/>
              </w:rPr>
              <w:t>75.0</w:t>
            </w:r>
          </w:p>
        </w:tc>
        <w:tc>
          <w:tcPr>
            <w:tcW w:w="402" w:type="dxa"/>
          </w:tcPr>
          <w:p w14:paraId="46825ECC" w14:textId="77777777" w:rsidR="003F41A0" w:rsidRDefault="00BA139E">
            <w:pPr>
              <w:pStyle w:val="TableParagraph"/>
              <w:ind w:left="77"/>
              <w:rPr>
                <w:sz w:val="16"/>
              </w:rPr>
            </w:pPr>
            <w:r>
              <w:rPr>
                <w:color w:val="231F20"/>
                <w:sz w:val="16"/>
              </w:rPr>
              <w:t>32.0</w:t>
            </w:r>
          </w:p>
        </w:tc>
        <w:tc>
          <w:tcPr>
            <w:tcW w:w="453" w:type="dxa"/>
          </w:tcPr>
          <w:p w14:paraId="46825ECD" w14:textId="77777777" w:rsidR="003F41A0" w:rsidRDefault="00BA139E">
            <w:pPr>
              <w:pStyle w:val="TableParagraph"/>
              <w:ind w:left="100" w:right="4"/>
              <w:jc w:val="center"/>
              <w:rPr>
                <w:sz w:val="16"/>
              </w:rPr>
            </w:pPr>
            <w:r>
              <w:rPr>
                <w:color w:val="231F20"/>
                <w:sz w:val="16"/>
              </w:rPr>
              <w:t>80.8</w:t>
            </w:r>
          </w:p>
        </w:tc>
        <w:tc>
          <w:tcPr>
            <w:tcW w:w="341" w:type="dxa"/>
          </w:tcPr>
          <w:p w14:paraId="46825ECE" w14:textId="77777777" w:rsidR="003F41A0" w:rsidRDefault="00BA139E">
            <w:pPr>
              <w:pStyle w:val="TableParagraph"/>
              <w:ind w:left="84" w:right="-15"/>
              <w:jc w:val="center"/>
              <w:rPr>
                <w:sz w:val="16"/>
              </w:rPr>
            </w:pPr>
            <w:r>
              <w:rPr>
                <w:color w:val="231F20"/>
                <w:w w:val="85"/>
                <w:sz w:val="16"/>
              </w:rPr>
              <w:t>19.1</w:t>
            </w:r>
          </w:p>
        </w:tc>
      </w:tr>
      <w:tr w:rsidR="003F41A0" w14:paraId="46825EE3" w14:textId="77777777">
        <w:trPr>
          <w:trHeight w:val="190"/>
        </w:trPr>
        <w:tc>
          <w:tcPr>
            <w:tcW w:w="1440" w:type="dxa"/>
          </w:tcPr>
          <w:p w14:paraId="46825ED0" w14:textId="77777777" w:rsidR="003F41A0" w:rsidRDefault="003F41A0">
            <w:pPr>
              <w:pStyle w:val="TableParagraph"/>
              <w:spacing w:line="240" w:lineRule="auto"/>
              <w:rPr>
                <w:rFonts w:ascii="Times New Roman"/>
                <w:sz w:val="12"/>
              </w:rPr>
            </w:pPr>
          </w:p>
        </w:tc>
        <w:tc>
          <w:tcPr>
            <w:tcW w:w="417" w:type="dxa"/>
          </w:tcPr>
          <w:p w14:paraId="46825ED1" w14:textId="77777777" w:rsidR="003F41A0" w:rsidRDefault="00BA139E">
            <w:pPr>
              <w:pStyle w:val="TableParagraph"/>
              <w:ind w:right="129"/>
              <w:jc w:val="right"/>
              <w:rPr>
                <w:sz w:val="16"/>
              </w:rPr>
            </w:pPr>
            <w:r>
              <w:rPr>
                <w:color w:val="231F20"/>
                <w:w w:val="95"/>
                <w:sz w:val="16"/>
              </w:rPr>
              <w:t>5.2</w:t>
            </w:r>
          </w:p>
        </w:tc>
        <w:tc>
          <w:tcPr>
            <w:tcW w:w="507" w:type="dxa"/>
          </w:tcPr>
          <w:p w14:paraId="46825ED2" w14:textId="77777777" w:rsidR="003F41A0" w:rsidRDefault="00BA139E">
            <w:pPr>
              <w:pStyle w:val="TableParagraph"/>
              <w:ind w:left="220"/>
              <w:rPr>
                <w:sz w:val="16"/>
              </w:rPr>
            </w:pPr>
            <w:r>
              <w:rPr>
                <w:color w:val="231F20"/>
                <w:sz w:val="16"/>
              </w:rPr>
              <w:t>7.5</w:t>
            </w:r>
          </w:p>
        </w:tc>
        <w:tc>
          <w:tcPr>
            <w:tcW w:w="489" w:type="dxa"/>
          </w:tcPr>
          <w:p w14:paraId="46825ED3" w14:textId="77777777" w:rsidR="003F41A0" w:rsidRDefault="00BA139E">
            <w:pPr>
              <w:pStyle w:val="TableParagraph"/>
              <w:ind w:left="109" w:right="14"/>
              <w:jc w:val="center"/>
              <w:rPr>
                <w:sz w:val="16"/>
              </w:rPr>
            </w:pPr>
            <w:r>
              <w:rPr>
                <w:color w:val="231F20"/>
                <w:sz w:val="16"/>
              </w:rPr>
              <w:t>42.2</w:t>
            </w:r>
          </w:p>
        </w:tc>
        <w:tc>
          <w:tcPr>
            <w:tcW w:w="467" w:type="dxa"/>
          </w:tcPr>
          <w:p w14:paraId="46825ED4" w14:textId="77777777" w:rsidR="003F41A0" w:rsidRDefault="00BA139E">
            <w:pPr>
              <w:pStyle w:val="TableParagraph"/>
              <w:ind w:right="49"/>
              <w:jc w:val="right"/>
              <w:rPr>
                <w:sz w:val="16"/>
              </w:rPr>
            </w:pPr>
            <w:r>
              <w:rPr>
                <w:color w:val="231F20"/>
                <w:sz w:val="16"/>
              </w:rPr>
              <w:t>45.0</w:t>
            </w:r>
          </w:p>
        </w:tc>
        <w:tc>
          <w:tcPr>
            <w:tcW w:w="478" w:type="dxa"/>
          </w:tcPr>
          <w:p w14:paraId="46825ED5" w14:textId="77777777" w:rsidR="003F41A0" w:rsidRDefault="00BA139E">
            <w:pPr>
              <w:pStyle w:val="TableParagraph"/>
              <w:ind w:right="57"/>
              <w:jc w:val="right"/>
              <w:rPr>
                <w:sz w:val="16"/>
              </w:rPr>
            </w:pPr>
            <w:r>
              <w:rPr>
                <w:color w:val="231F20"/>
                <w:sz w:val="16"/>
              </w:rPr>
              <w:t>45.0</w:t>
            </w:r>
          </w:p>
        </w:tc>
        <w:tc>
          <w:tcPr>
            <w:tcW w:w="404" w:type="dxa"/>
          </w:tcPr>
          <w:p w14:paraId="46825ED6" w14:textId="77777777" w:rsidR="003F41A0" w:rsidRDefault="00BA139E">
            <w:pPr>
              <w:pStyle w:val="TableParagraph"/>
              <w:ind w:left="65"/>
              <w:rPr>
                <w:sz w:val="16"/>
              </w:rPr>
            </w:pPr>
            <w:r>
              <w:rPr>
                <w:color w:val="231F20"/>
                <w:sz w:val="16"/>
              </w:rPr>
              <w:t>20.0</w:t>
            </w:r>
          </w:p>
        </w:tc>
        <w:tc>
          <w:tcPr>
            <w:tcW w:w="455" w:type="dxa"/>
          </w:tcPr>
          <w:p w14:paraId="46825ED7" w14:textId="77777777" w:rsidR="003F41A0" w:rsidRDefault="00BA139E">
            <w:pPr>
              <w:pStyle w:val="TableParagraph"/>
              <w:ind w:right="39"/>
              <w:jc w:val="right"/>
              <w:rPr>
                <w:sz w:val="16"/>
              </w:rPr>
            </w:pPr>
            <w:r>
              <w:rPr>
                <w:color w:val="231F20"/>
                <w:sz w:val="16"/>
              </w:rPr>
              <w:t>50.0</w:t>
            </w:r>
          </w:p>
        </w:tc>
        <w:tc>
          <w:tcPr>
            <w:tcW w:w="342" w:type="dxa"/>
          </w:tcPr>
          <w:p w14:paraId="46825ED8" w14:textId="77777777" w:rsidR="003F41A0" w:rsidRDefault="00BA139E">
            <w:pPr>
              <w:pStyle w:val="TableParagraph"/>
              <w:ind w:left="70" w:right="-15"/>
              <w:rPr>
                <w:sz w:val="16"/>
              </w:rPr>
            </w:pPr>
            <w:r>
              <w:rPr>
                <w:color w:val="231F20"/>
                <w:w w:val="95"/>
                <w:sz w:val="16"/>
              </w:rPr>
              <w:t>10.0</w:t>
            </w:r>
          </w:p>
        </w:tc>
        <w:tc>
          <w:tcPr>
            <w:tcW w:w="355" w:type="dxa"/>
          </w:tcPr>
          <w:p w14:paraId="46825ED9" w14:textId="77777777" w:rsidR="003F41A0" w:rsidRDefault="003F41A0">
            <w:pPr>
              <w:pStyle w:val="TableParagraph"/>
              <w:spacing w:line="240" w:lineRule="auto"/>
              <w:rPr>
                <w:rFonts w:ascii="Times New Roman"/>
                <w:sz w:val="12"/>
              </w:rPr>
            </w:pPr>
          </w:p>
        </w:tc>
        <w:tc>
          <w:tcPr>
            <w:tcW w:w="1426" w:type="dxa"/>
          </w:tcPr>
          <w:p w14:paraId="46825EDA" w14:textId="77777777" w:rsidR="003F41A0" w:rsidRDefault="003F41A0">
            <w:pPr>
              <w:pStyle w:val="TableParagraph"/>
              <w:spacing w:line="240" w:lineRule="auto"/>
              <w:rPr>
                <w:rFonts w:ascii="Times New Roman"/>
                <w:sz w:val="12"/>
              </w:rPr>
            </w:pPr>
          </w:p>
        </w:tc>
        <w:tc>
          <w:tcPr>
            <w:tcW w:w="429" w:type="dxa"/>
          </w:tcPr>
          <w:p w14:paraId="46825EDB" w14:textId="77777777" w:rsidR="003F41A0" w:rsidRDefault="00BA139E">
            <w:pPr>
              <w:pStyle w:val="TableParagraph"/>
              <w:ind w:right="125"/>
              <w:jc w:val="right"/>
              <w:rPr>
                <w:sz w:val="16"/>
              </w:rPr>
            </w:pPr>
            <w:r>
              <w:rPr>
                <w:color w:val="231F20"/>
                <w:w w:val="95"/>
                <w:sz w:val="16"/>
              </w:rPr>
              <w:t>2.7</w:t>
            </w:r>
          </w:p>
        </w:tc>
        <w:tc>
          <w:tcPr>
            <w:tcW w:w="551" w:type="dxa"/>
          </w:tcPr>
          <w:p w14:paraId="46825EDC" w14:textId="77777777" w:rsidR="003F41A0" w:rsidRDefault="00BA139E">
            <w:pPr>
              <w:pStyle w:val="TableParagraph"/>
              <w:ind w:right="21"/>
              <w:jc w:val="right"/>
              <w:rPr>
                <w:sz w:val="16"/>
              </w:rPr>
            </w:pPr>
            <w:r>
              <w:rPr>
                <w:color w:val="231F20"/>
                <w:w w:val="90"/>
                <w:sz w:val="16"/>
              </w:rPr>
              <w:t>13.60</w:t>
            </w:r>
          </w:p>
        </w:tc>
        <w:tc>
          <w:tcPr>
            <w:tcW w:w="412" w:type="dxa"/>
          </w:tcPr>
          <w:p w14:paraId="46825EDD" w14:textId="77777777" w:rsidR="003F41A0" w:rsidRDefault="00BA139E">
            <w:pPr>
              <w:pStyle w:val="TableParagraph"/>
              <w:ind w:left="66"/>
              <w:rPr>
                <w:sz w:val="16"/>
              </w:rPr>
            </w:pPr>
            <w:r>
              <w:rPr>
                <w:color w:val="231F20"/>
                <w:sz w:val="16"/>
              </w:rPr>
              <w:t>31.6</w:t>
            </w:r>
          </w:p>
        </w:tc>
        <w:tc>
          <w:tcPr>
            <w:tcW w:w="494" w:type="dxa"/>
          </w:tcPr>
          <w:p w14:paraId="46825EDE" w14:textId="77777777" w:rsidR="003F41A0" w:rsidRDefault="00BA139E">
            <w:pPr>
              <w:pStyle w:val="TableParagraph"/>
              <w:ind w:left="126" w:right="4"/>
              <w:jc w:val="center"/>
              <w:rPr>
                <w:sz w:val="16"/>
              </w:rPr>
            </w:pPr>
            <w:r>
              <w:rPr>
                <w:color w:val="231F20"/>
                <w:sz w:val="16"/>
              </w:rPr>
              <w:t>61.5</w:t>
            </w:r>
          </w:p>
        </w:tc>
        <w:tc>
          <w:tcPr>
            <w:tcW w:w="482" w:type="dxa"/>
          </w:tcPr>
          <w:p w14:paraId="46825EDF" w14:textId="77777777" w:rsidR="003F41A0" w:rsidRDefault="00BA139E">
            <w:pPr>
              <w:pStyle w:val="TableParagraph"/>
              <w:ind w:right="44"/>
              <w:jc w:val="right"/>
              <w:rPr>
                <w:sz w:val="16"/>
              </w:rPr>
            </w:pPr>
            <w:r>
              <w:rPr>
                <w:color w:val="231F20"/>
                <w:w w:val="95"/>
                <w:sz w:val="16"/>
              </w:rPr>
              <w:t>82.0</w:t>
            </w:r>
          </w:p>
        </w:tc>
        <w:tc>
          <w:tcPr>
            <w:tcW w:w="402" w:type="dxa"/>
          </w:tcPr>
          <w:p w14:paraId="46825EE0" w14:textId="77777777" w:rsidR="003F41A0" w:rsidRDefault="00BA139E">
            <w:pPr>
              <w:pStyle w:val="TableParagraph"/>
              <w:ind w:left="77"/>
              <w:rPr>
                <w:sz w:val="16"/>
              </w:rPr>
            </w:pPr>
            <w:r>
              <w:rPr>
                <w:color w:val="231F20"/>
                <w:sz w:val="16"/>
              </w:rPr>
              <w:t>32.0</w:t>
            </w:r>
          </w:p>
        </w:tc>
        <w:tc>
          <w:tcPr>
            <w:tcW w:w="453" w:type="dxa"/>
          </w:tcPr>
          <w:p w14:paraId="46825EE1" w14:textId="77777777" w:rsidR="003F41A0" w:rsidRDefault="00BA139E">
            <w:pPr>
              <w:pStyle w:val="TableParagraph"/>
              <w:ind w:left="105" w:right="3"/>
              <w:jc w:val="center"/>
              <w:rPr>
                <w:sz w:val="16"/>
              </w:rPr>
            </w:pPr>
            <w:r>
              <w:rPr>
                <w:color w:val="231F20"/>
                <w:sz w:val="16"/>
              </w:rPr>
              <w:t>97.6</w:t>
            </w:r>
          </w:p>
        </w:tc>
        <w:tc>
          <w:tcPr>
            <w:tcW w:w="341" w:type="dxa"/>
          </w:tcPr>
          <w:p w14:paraId="46825EE2" w14:textId="77777777" w:rsidR="003F41A0" w:rsidRDefault="00BA139E">
            <w:pPr>
              <w:pStyle w:val="TableParagraph"/>
              <w:ind w:left="69" w:right="-29"/>
              <w:jc w:val="center"/>
              <w:rPr>
                <w:sz w:val="16"/>
              </w:rPr>
            </w:pPr>
            <w:r>
              <w:rPr>
                <w:color w:val="231F20"/>
                <w:w w:val="95"/>
                <w:sz w:val="16"/>
              </w:rPr>
              <w:t>22.9</w:t>
            </w:r>
          </w:p>
        </w:tc>
      </w:tr>
      <w:tr w:rsidR="003F41A0" w14:paraId="46825EF7" w14:textId="77777777">
        <w:trPr>
          <w:trHeight w:val="190"/>
        </w:trPr>
        <w:tc>
          <w:tcPr>
            <w:tcW w:w="1440" w:type="dxa"/>
          </w:tcPr>
          <w:p w14:paraId="46825EE4" w14:textId="77777777" w:rsidR="003F41A0" w:rsidRDefault="00BA139E">
            <w:pPr>
              <w:pStyle w:val="TableParagraph"/>
              <w:rPr>
                <w:sz w:val="16"/>
              </w:rPr>
            </w:pPr>
            <w:r>
              <w:rPr>
                <w:color w:val="231F20"/>
                <w:w w:val="105"/>
                <w:sz w:val="16"/>
              </w:rPr>
              <w:t xml:space="preserve">Espoo, </w:t>
            </w:r>
            <w:proofErr w:type="spellStart"/>
            <w:r>
              <w:rPr>
                <w:color w:val="231F20"/>
                <w:w w:val="105"/>
                <w:sz w:val="16"/>
              </w:rPr>
              <w:t>Martinkylä</w:t>
            </w:r>
            <w:proofErr w:type="spellEnd"/>
          </w:p>
        </w:tc>
        <w:tc>
          <w:tcPr>
            <w:tcW w:w="417" w:type="dxa"/>
          </w:tcPr>
          <w:p w14:paraId="46825EE5" w14:textId="77777777" w:rsidR="003F41A0" w:rsidRDefault="00BA139E">
            <w:pPr>
              <w:pStyle w:val="TableParagraph"/>
              <w:ind w:right="129"/>
              <w:jc w:val="right"/>
              <w:rPr>
                <w:sz w:val="16"/>
              </w:rPr>
            </w:pPr>
            <w:r>
              <w:rPr>
                <w:color w:val="231F20"/>
                <w:w w:val="95"/>
                <w:sz w:val="16"/>
              </w:rPr>
              <w:t>5.5</w:t>
            </w:r>
          </w:p>
        </w:tc>
        <w:tc>
          <w:tcPr>
            <w:tcW w:w="507" w:type="dxa"/>
          </w:tcPr>
          <w:p w14:paraId="46825EE6" w14:textId="77777777" w:rsidR="003F41A0" w:rsidRDefault="00BA139E">
            <w:pPr>
              <w:pStyle w:val="TableParagraph"/>
              <w:ind w:left="220"/>
              <w:rPr>
                <w:sz w:val="16"/>
              </w:rPr>
            </w:pPr>
            <w:r>
              <w:rPr>
                <w:color w:val="231F20"/>
                <w:sz w:val="16"/>
              </w:rPr>
              <w:t>7.0</w:t>
            </w:r>
          </w:p>
        </w:tc>
        <w:tc>
          <w:tcPr>
            <w:tcW w:w="489" w:type="dxa"/>
          </w:tcPr>
          <w:p w14:paraId="46825EE7" w14:textId="77777777" w:rsidR="003F41A0" w:rsidRDefault="00BA139E">
            <w:pPr>
              <w:pStyle w:val="TableParagraph"/>
              <w:ind w:left="109" w:right="14"/>
              <w:jc w:val="center"/>
              <w:rPr>
                <w:sz w:val="16"/>
              </w:rPr>
            </w:pPr>
            <w:r>
              <w:rPr>
                <w:color w:val="231F20"/>
                <w:sz w:val="16"/>
              </w:rPr>
              <w:t>24.5</w:t>
            </w:r>
          </w:p>
        </w:tc>
        <w:tc>
          <w:tcPr>
            <w:tcW w:w="467" w:type="dxa"/>
          </w:tcPr>
          <w:p w14:paraId="46825EE8" w14:textId="77777777" w:rsidR="003F41A0" w:rsidRDefault="00BA139E">
            <w:pPr>
              <w:pStyle w:val="TableParagraph"/>
              <w:ind w:right="49"/>
              <w:jc w:val="right"/>
              <w:rPr>
                <w:sz w:val="16"/>
              </w:rPr>
            </w:pPr>
            <w:r>
              <w:rPr>
                <w:color w:val="231F20"/>
                <w:w w:val="95"/>
                <w:sz w:val="16"/>
              </w:rPr>
              <w:t>25.0</w:t>
            </w:r>
          </w:p>
        </w:tc>
        <w:tc>
          <w:tcPr>
            <w:tcW w:w="478" w:type="dxa"/>
          </w:tcPr>
          <w:p w14:paraId="46825EE9" w14:textId="77777777" w:rsidR="003F41A0" w:rsidRDefault="00BA139E">
            <w:pPr>
              <w:pStyle w:val="TableParagraph"/>
              <w:ind w:right="57"/>
              <w:jc w:val="right"/>
              <w:rPr>
                <w:sz w:val="16"/>
              </w:rPr>
            </w:pPr>
            <w:r>
              <w:rPr>
                <w:color w:val="231F20"/>
                <w:w w:val="95"/>
                <w:sz w:val="16"/>
              </w:rPr>
              <w:t>70.0</w:t>
            </w:r>
          </w:p>
        </w:tc>
        <w:tc>
          <w:tcPr>
            <w:tcW w:w="404" w:type="dxa"/>
          </w:tcPr>
          <w:p w14:paraId="46825EEA" w14:textId="77777777" w:rsidR="003F41A0" w:rsidRDefault="00BA139E">
            <w:pPr>
              <w:pStyle w:val="TableParagraph"/>
              <w:ind w:left="65"/>
              <w:rPr>
                <w:sz w:val="16"/>
              </w:rPr>
            </w:pPr>
            <w:r>
              <w:rPr>
                <w:color w:val="231F20"/>
                <w:sz w:val="16"/>
              </w:rPr>
              <w:t>20.0</w:t>
            </w:r>
          </w:p>
        </w:tc>
        <w:tc>
          <w:tcPr>
            <w:tcW w:w="455" w:type="dxa"/>
          </w:tcPr>
          <w:p w14:paraId="46825EEB" w14:textId="77777777" w:rsidR="003F41A0" w:rsidRDefault="00BA139E">
            <w:pPr>
              <w:pStyle w:val="TableParagraph"/>
              <w:ind w:right="39"/>
              <w:jc w:val="right"/>
              <w:rPr>
                <w:sz w:val="16"/>
              </w:rPr>
            </w:pPr>
            <w:r>
              <w:rPr>
                <w:color w:val="231F20"/>
                <w:sz w:val="16"/>
              </w:rPr>
              <w:t>80.0</w:t>
            </w:r>
          </w:p>
        </w:tc>
        <w:tc>
          <w:tcPr>
            <w:tcW w:w="342" w:type="dxa"/>
          </w:tcPr>
          <w:p w14:paraId="46825EEC" w14:textId="77777777" w:rsidR="003F41A0" w:rsidRDefault="00BA139E">
            <w:pPr>
              <w:pStyle w:val="TableParagraph"/>
              <w:ind w:right="-15"/>
              <w:jc w:val="right"/>
              <w:rPr>
                <w:sz w:val="16"/>
              </w:rPr>
            </w:pPr>
            <w:r>
              <w:rPr>
                <w:color w:val="231F20"/>
                <w:sz w:val="16"/>
              </w:rPr>
              <w:t>4.0</w:t>
            </w:r>
          </w:p>
        </w:tc>
        <w:tc>
          <w:tcPr>
            <w:tcW w:w="355" w:type="dxa"/>
          </w:tcPr>
          <w:p w14:paraId="46825EED" w14:textId="77777777" w:rsidR="003F41A0" w:rsidRDefault="003F41A0">
            <w:pPr>
              <w:pStyle w:val="TableParagraph"/>
              <w:spacing w:line="240" w:lineRule="auto"/>
              <w:rPr>
                <w:rFonts w:ascii="Times New Roman"/>
                <w:sz w:val="12"/>
              </w:rPr>
            </w:pPr>
          </w:p>
        </w:tc>
        <w:tc>
          <w:tcPr>
            <w:tcW w:w="1426" w:type="dxa"/>
          </w:tcPr>
          <w:p w14:paraId="46825EEE" w14:textId="77777777" w:rsidR="003F41A0" w:rsidRDefault="003F41A0">
            <w:pPr>
              <w:pStyle w:val="TableParagraph"/>
              <w:spacing w:line="240" w:lineRule="auto"/>
              <w:rPr>
                <w:rFonts w:ascii="Times New Roman"/>
                <w:sz w:val="12"/>
              </w:rPr>
            </w:pPr>
          </w:p>
        </w:tc>
        <w:tc>
          <w:tcPr>
            <w:tcW w:w="429" w:type="dxa"/>
          </w:tcPr>
          <w:p w14:paraId="46825EEF" w14:textId="77777777" w:rsidR="003F41A0" w:rsidRDefault="00BA139E">
            <w:pPr>
              <w:pStyle w:val="TableParagraph"/>
              <w:ind w:right="141"/>
              <w:jc w:val="right"/>
              <w:rPr>
                <w:sz w:val="16"/>
              </w:rPr>
            </w:pPr>
            <w:r>
              <w:rPr>
                <w:color w:val="231F20"/>
                <w:w w:val="90"/>
                <w:sz w:val="16"/>
              </w:rPr>
              <w:t>2.1</w:t>
            </w:r>
          </w:p>
        </w:tc>
        <w:tc>
          <w:tcPr>
            <w:tcW w:w="551" w:type="dxa"/>
          </w:tcPr>
          <w:p w14:paraId="46825EF0" w14:textId="77777777" w:rsidR="003F41A0" w:rsidRDefault="00BA139E">
            <w:pPr>
              <w:pStyle w:val="TableParagraph"/>
              <w:ind w:right="44"/>
              <w:jc w:val="right"/>
              <w:rPr>
                <w:sz w:val="16"/>
              </w:rPr>
            </w:pPr>
            <w:r>
              <w:rPr>
                <w:color w:val="231F20"/>
                <w:w w:val="85"/>
                <w:sz w:val="16"/>
              </w:rPr>
              <w:t>19.10</w:t>
            </w:r>
          </w:p>
        </w:tc>
        <w:tc>
          <w:tcPr>
            <w:tcW w:w="412" w:type="dxa"/>
          </w:tcPr>
          <w:p w14:paraId="46825EF1" w14:textId="77777777" w:rsidR="003F41A0" w:rsidRDefault="00BA139E">
            <w:pPr>
              <w:pStyle w:val="TableParagraph"/>
              <w:ind w:left="47"/>
              <w:rPr>
                <w:sz w:val="16"/>
              </w:rPr>
            </w:pPr>
            <w:r>
              <w:rPr>
                <w:color w:val="231F20"/>
                <w:sz w:val="16"/>
              </w:rPr>
              <w:t>28.5</w:t>
            </w:r>
          </w:p>
        </w:tc>
        <w:tc>
          <w:tcPr>
            <w:tcW w:w="494" w:type="dxa"/>
          </w:tcPr>
          <w:p w14:paraId="46825EF2" w14:textId="77777777" w:rsidR="003F41A0" w:rsidRDefault="00BA139E">
            <w:pPr>
              <w:pStyle w:val="TableParagraph"/>
              <w:ind w:left="120" w:right="11"/>
              <w:jc w:val="center"/>
              <w:rPr>
                <w:sz w:val="16"/>
              </w:rPr>
            </w:pPr>
            <w:r>
              <w:rPr>
                <w:color w:val="231F20"/>
                <w:sz w:val="16"/>
              </w:rPr>
              <w:t>73.8</w:t>
            </w:r>
          </w:p>
        </w:tc>
        <w:tc>
          <w:tcPr>
            <w:tcW w:w="482" w:type="dxa"/>
          </w:tcPr>
          <w:p w14:paraId="46825EF3" w14:textId="77777777" w:rsidR="003F41A0" w:rsidRDefault="00BA139E">
            <w:pPr>
              <w:pStyle w:val="TableParagraph"/>
              <w:ind w:right="44"/>
              <w:jc w:val="right"/>
              <w:rPr>
                <w:sz w:val="16"/>
              </w:rPr>
            </w:pPr>
            <w:r>
              <w:rPr>
                <w:color w:val="231F20"/>
                <w:w w:val="95"/>
                <w:sz w:val="16"/>
              </w:rPr>
              <w:t>76.0</w:t>
            </w:r>
          </w:p>
        </w:tc>
        <w:tc>
          <w:tcPr>
            <w:tcW w:w="402" w:type="dxa"/>
          </w:tcPr>
          <w:p w14:paraId="46825EF4" w14:textId="77777777" w:rsidR="003F41A0" w:rsidRDefault="00BA139E">
            <w:pPr>
              <w:pStyle w:val="TableParagraph"/>
              <w:ind w:left="77"/>
              <w:rPr>
                <w:sz w:val="16"/>
              </w:rPr>
            </w:pPr>
            <w:r>
              <w:rPr>
                <w:color w:val="231F20"/>
                <w:sz w:val="16"/>
              </w:rPr>
              <w:t>32.0</w:t>
            </w:r>
          </w:p>
        </w:tc>
        <w:tc>
          <w:tcPr>
            <w:tcW w:w="453" w:type="dxa"/>
          </w:tcPr>
          <w:p w14:paraId="46825EF5" w14:textId="77777777" w:rsidR="003F41A0" w:rsidRDefault="00BA139E">
            <w:pPr>
              <w:pStyle w:val="TableParagraph"/>
              <w:ind w:left="103" w:right="4"/>
              <w:jc w:val="center"/>
              <w:rPr>
                <w:sz w:val="16"/>
              </w:rPr>
            </w:pPr>
            <w:r>
              <w:rPr>
                <w:color w:val="231F20"/>
                <w:sz w:val="16"/>
              </w:rPr>
              <w:t>88.0</w:t>
            </w:r>
          </w:p>
        </w:tc>
        <w:tc>
          <w:tcPr>
            <w:tcW w:w="341" w:type="dxa"/>
          </w:tcPr>
          <w:p w14:paraId="46825EF6" w14:textId="77777777" w:rsidR="003F41A0" w:rsidRDefault="00BA139E">
            <w:pPr>
              <w:pStyle w:val="TableParagraph"/>
              <w:ind w:left="69" w:right="-29"/>
              <w:jc w:val="center"/>
              <w:rPr>
                <w:sz w:val="16"/>
              </w:rPr>
            </w:pPr>
            <w:r>
              <w:rPr>
                <w:color w:val="231F20"/>
                <w:w w:val="95"/>
                <w:sz w:val="16"/>
              </w:rPr>
              <w:t>25.2</w:t>
            </w:r>
          </w:p>
        </w:tc>
      </w:tr>
      <w:tr w:rsidR="003F41A0" w14:paraId="46825F0B" w14:textId="77777777">
        <w:trPr>
          <w:trHeight w:val="190"/>
        </w:trPr>
        <w:tc>
          <w:tcPr>
            <w:tcW w:w="1440" w:type="dxa"/>
          </w:tcPr>
          <w:p w14:paraId="46825EF8" w14:textId="77777777" w:rsidR="003F41A0" w:rsidRDefault="003F41A0">
            <w:pPr>
              <w:pStyle w:val="TableParagraph"/>
              <w:spacing w:line="240" w:lineRule="auto"/>
              <w:rPr>
                <w:rFonts w:ascii="Times New Roman"/>
                <w:sz w:val="12"/>
              </w:rPr>
            </w:pPr>
          </w:p>
        </w:tc>
        <w:tc>
          <w:tcPr>
            <w:tcW w:w="417" w:type="dxa"/>
          </w:tcPr>
          <w:p w14:paraId="46825EF9" w14:textId="77777777" w:rsidR="003F41A0" w:rsidRDefault="00BA139E">
            <w:pPr>
              <w:pStyle w:val="TableParagraph"/>
              <w:ind w:right="126"/>
              <w:jc w:val="right"/>
              <w:rPr>
                <w:sz w:val="16"/>
              </w:rPr>
            </w:pPr>
            <w:r>
              <w:rPr>
                <w:color w:val="231F20"/>
                <w:sz w:val="16"/>
              </w:rPr>
              <w:t>6.0</w:t>
            </w:r>
          </w:p>
        </w:tc>
        <w:tc>
          <w:tcPr>
            <w:tcW w:w="507" w:type="dxa"/>
          </w:tcPr>
          <w:p w14:paraId="46825EFA" w14:textId="77777777" w:rsidR="003F41A0" w:rsidRDefault="00BA139E">
            <w:pPr>
              <w:pStyle w:val="TableParagraph"/>
              <w:ind w:left="220"/>
              <w:rPr>
                <w:sz w:val="16"/>
              </w:rPr>
            </w:pPr>
            <w:r>
              <w:rPr>
                <w:color w:val="231F20"/>
                <w:sz w:val="16"/>
              </w:rPr>
              <w:t>7.0</w:t>
            </w:r>
          </w:p>
        </w:tc>
        <w:tc>
          <w:tcPr>
            <w:tcW w:w="489" w:type="dxa"/>
          </w:tcPr>
          <w:p w14:paraId="46825EFB" w14:textId="77777777" w:rsidR="003F41A0" w:rsidRDefault="00BA139E">
            <w:pPr>
              <w:pStyle w:val="TableParagraph"/>
              <w:ind w:left="118" w:right="14"/>
              <w:jc w:val="center"/>
              <w:rPr>
                <w:sz w:val="16"/>
              </w:rPr>
            </w:pPr>
            <w:r>
              <w:rPr>
                <w:color w:val="231F20"/>
                <w:sz w:val="16"/>
              </w:rPr>
              <w:t>27.0</w:t>
            </w:r>
          </w:p>
        </w:tc>
        <w:tc>
          <w:tcPr>
            <w:tcW w:w="467" w:type="dxa"/>
          </w:tcPr>
          <w:p w14:paraId="46825EFC" w14:textId="77777777" w:rsidR="003F41A0" w:rsidRDefault="00BA139E">
            <w:pPr>
              <w:pStyle w:val="TableParagraph"/>
              <w:ind w:right="49"/>
              <w:jc w:val="right"/>
              <w:rPr>
                <w:sz w:val="16"/>
              </w:rPr>
            </w:pPr>
            <w:r>
              <w:rPr>
                <w:color w:val="231F20"/>
                <w:sz w:val="16"/>
              </w:rPr>
              <w:t>30.0</w:t>
            </w:r>
          </w:p>
        </w:tc>
        <w:tc>
          <w:tcPr>
            <w:tcW w:w="478" w:type="dxa"/>
          </w:tcPr>
          <w:p w14:paraId="46825EFD" w14:textId="77777777" w:rsidR="003F41A0" w:rsidRDefault="00BA139E">
            <w:pPr>
              <w:pStyle w:val="TableParagraph"/>
              <w:ind w:right="57"/>
              <w:jc w:val="right"/>
              <w:rPr>
                <w:sz w:val="16"/>
              </w:rPr>
            </w:pPr>
            <w:r>
              <w:rPr>
                <w:color w:val="231F20"/>
                <w:sz w:val="16"/>
              </w:rPr>
              <w:t>30.0</w:t>
            </w:r>
          </w:p>
        </w:tc>
        <w:tc>
          <w:tcPr>
            <w:tcW w:w="404" w:type="dxa"/>
          </w:tcPr>
          <w:p w14:paraId="46825EFE" w14:textId="77777777" w:rsidR="003F41A0" w:rsidRDefault="00BA139E">
            <w:pPr>
              <w:pStyle w:val="TableParagraph"/>
              <w:ind w:left="87"/>
              <w:rPr>
                <w:sz w:val="16"/>
              </w:rPr>
            </w:pPr>
            <w:r>
              <w:rPr>
                <w:color w:val="231F20"/>
                <w:sz w:val="16"/>
              </w:rPr>
              <w:t>15.0</w:t>
            </w:r>
          </w:p>
        </w:tc>
        <w:tc>
          <w:tcPr>
            <w:tcW w:w="455" w:type="dxa"/>
          </w:tcPr>
          <w:p w14:paraId="46825EFF" w14:textId="77777777" w:rsidR="003F41A0" w:rsidRDefault="00BA139E">
            <w:pPr>
              <w:pStyle w:val="TableParagraph"/>
              <w:ind w:right="39"/>
              <w:jc w:val="right"/>
              <w:rPr>
                <w:sz w:val="16"/>
              </w:rPr>
            </w:pPr>
            <w:r>
              <w:rPr>
                <w:color w:val="231F20"/>
                <w:w w:val="95"/>
                <w:sz w:val="16"/>
              </w:rPr>
              <w:t>75.0</w:t>
            </w:r>
          </w:p>
        </w:tc>
        <w:tc>
          <w:tcPr>
            <w:tcW w:w="342" w:type="dxa"/>
          </w:tcPr>
          <w:p w14:paraId="46825F00" w14:textId="77777777" w:rsidR="003F41A0" w:rsidRDefault="00BA139E">
            <w:pPr>
              <w:pStyle w:val="TableParagraph"/>
              <w:ind w:right="-15"/>
              <w:jc w:val="right"/>
              <w:rPr>
                <w:sz w:val="16"/>
              </w:rPr>
            </w:pPr>
            <w:r>
              <w:rPr>
                <w:color w:val="231F20"/>
                <w:sz w:val="16"/>
              </w:rPr>
              <w:t>2.0</w:t>
            </w:r>
          </w:p>
        </w:tc>
        <w:tc>
          <w:tcPr>
            <w:tcW w:w="355" w:type="dxa"/>
          </w:tcPr>
          <w:p w14:paraId="46825F01" w14:textId="77777777" w:rsidR="003F41A0" w:rsidRDefault="003F41A0">
            <w:pPr>
              <w:pStyle w:val="TableParagraph"/>
              <w:spacing w:line="240" w:lineRule="auto"/>
              <w:rPr>
                <w:rFonts w:ascii="Times New Roman"/>
                <w:sz w:val="12"/>
              </w:rPr>
            </w:pPr>
          </w:p>
        </w:tc>
        <w:tc>
          <w:tcPr>
            <w:tcW w:w="1426" w:type="dxa"/>
          </w:tcPr>
          <w:p w14:paraId="46825F02" w14:textId="77777777" w:rsidR="003F41A0" w:rsidRDefault="003F41A0">
            <w:pPr>
              <w:pStyle w:val="TableParagraph"/>
              <w:spacing w:line="240" w:lineRule="auto"/>
              <w:rPr>
                <w:rFonts w:ascii="Times New Roman"/>
                <w:sz w:val="12"/>
              </w:rPr>
            </w:pPr>
          </w:p>
        </w:tc>
        <w:tc>
          <w:tcPr>
            <w:tcW w:w="429" w:type="dxa"/>
          </w:tcPr>
          <w:p w14:paraId="46825F03" w14:textId="77777777" w:rsidR="003F41A0" w:rsidRDefault="00BA139E">
            <w:pPr>
              <w:pStyle w:val="TableParagraph"/>
              <w:ind w:right="141"/>
              <w:jc w:val="right"/>
              <w:rPr>
                <w:sz w:val="16"/>
              </w:rPr>
            </w:pPr>
            <w:r>
              <w:rPr>
                <w:color w:val="231F20"/>
                <w:w w:val="90"/>
                <w:sz w:val="16"/>
              </w:rPr>
              <w:t>5.1</w:t>
            </w:r>
          </w:p>
        </w:tc>
        <w:tc>
          <w:tcPr>
            <w:tcW w:w="551" w:type="dxa"/>
          </w:tcPr>
          <w:p w14:paraId="46825F04" w14:textId="77777777" w:rsidR="003F41A0" w:rsidRDefault="00BA139E">
            <w:pPr>
              <w:pStyle w:val="TableParagraph"/>
              <w:ind w:right="24"/>
              <w:jc w:val="right"/>
              <w:rPr>
                <w:sz w:val="16"/>
              </w:rPr>
            </w:pPr>
            <w:r>
              <w:rPr>
                <w:color w:val="231F20"/>
                <w:w w:val="90"/>
                <w:sz w:val="16"/>
              </w:rPr>
              <w:t>12.80</w:t>
            </w:r>
          </w:p>
        </w:tc>
        <w:tc>
          <w:tcPr>
            <w:tcW w:w="412" w:type="dxa"/>
          </w:tcPr>
          <w:p w14:paraId="46825F05" w14:textId="77777777" w:rsidR="003F41A0" w:rsidRDefault="00BA139E">
            <w:pPr>
              <w:pStyle w:val="TableParagraph"/>
              <w:ind w:left="44"/>
              <w:rPr>
                <w:sz w:val="16"/>
              </w:rPr>
            </w:pPr>
            <w:r>
              <w:rPr>
                <w:color w:val="231F20"/>
                <w:sz w:val="16"/>
              </w:rPr>
              <w:t>43.5</w:t>
            </w:r>
          </w:p>
        </w:tc>
        <w:tc>
          <w:tcPr>
            <w:tcW w:w="494" w:type="dxa"/>
          </w:tcPr>
          <w:p w14:paraId="46825F06" w14:textId="77777777" w:rsidR="003F41A0" w:rsidRDefault="00BA139E">
            <w:pPr>
              <w:pStyle w:val="TableParagraph"/>
              <w:ind w:left="126" w:right="4"/>
              <w:jc w:val="center"/>
              <w:rPr>
                <w:sz w:val="16"/>
              </w:rPr>
            </w:pPr>
            <w:r>
              <w:rPr>
                <w:color w:val="231F20"/>
                <w:sz w:val="16"/>
              </w:rPr>
              <w:t>61.5</w:t>
            </w:r>
          </w:p>
        </w:tc>
        <w:tc>
          <w:tcPr>
            <w:tcW w:w="482" w:type="dxa"/>
          </w:tcPr>
          <w:p w14:paraId="46825F07" w14:textId="77777777" w:rsidR="003F41A0" w:rsidRDefault="00BA139E">
            <w:pPr>
              <w:pStyle w:val="TableParagraph"/>
              <w:ind w:right="44"/>
              <w:jc w:val="right"/>
              <w:rPr>
                <w:sz w:val="16"/>
              </w:rPr>
            </w:pPr>
            <w:r>
              <w:rPr>
                <w:color w:val="231F20"/>
                <w:sz w:val="16"/>
              </w:rPr>
              <w:t>65.0</w:t>
            </w:r>
          </w:p>
        </w:tc>
        <w:tc>
          <w:tcPr>
            <w:tcW w:w="402" w:type="dxa"/>
          </w:tcPr>
          <w:p w14:paraId="46825F08" w14:textId="77777777" w:rsidR="003F41A0" w:rsidRDefault="00BA139E">
            <w:pPr>
              <w:pStyle w:val="TableParagraph"/>
              <w:ind w:left="77"/>
              <w:rPr>
                <w:sz w:val="16"/>
              </w:rPr>
            </w:pPr>
            <w:r>
              <w:rPr>
                <w:color w:val="231F20"/>
                <w:sz w:val="16"/>
              </w:rPr>
              <w:t>32.0</w:t>
            </w:r>
          </w:p>
        </w:tc>
        <w:tc>
          <w:tcPr>
            <w:tcW w:w="453" w:type="dxa"/>
          </w:tcPr>
          <w:p w14:paraId="46825F09" w14:textId="77777777" w:rsidR="003F41A0" w:rsidRDefault="00BA139E">
            <w:pPr>
              <w:pStyle w:val="TableParagraph"/>
              <w:ind w:left="79" w:right="4"/>
              <w:jc w:val="center"/>
              <w:rPr>
                <w:sz w:val="16"/>
              </w:rPr>
            </w:pPr>
            <w:r>
              <w:rPr>
                <w:color w:val="231F20"/>
                <w:sz w:val="16"/>
              </w:rPr>
              <w:t>80.1</w:t>
            </w:r>
          </w:p>
        </w:tc>
        <w:tc>
          <w:tcPr>
            <w:tcW w:w="341" w:type="dxa"/>
          </w:tcPr>
          <w:p w14:paraId="46825F0A" w14:textId="77777777" w:rsidR="003F41A0" w:rsidRDefault="00BA139E">
            <w:pPr>
              <w:pStyle w:val="TableParagraph"/>
              <w:ind w:left="64" w:right="-29"/>
              <w:jc w:val="center"/>
              <w:rPr>
                <w:sz w:val="16"/>
              </w:rPr>
            </w:pPr>
            <w:r>
              <w:rPr>
                <w:color w:val="231F20"/>
                <w:w w:val="95"/>
                <w:sz w:val="16"/>
              </w:rPr>
              <w:t>30.7</w:t>
            </w:r>
          </w:p>
        </w:tc>
      </w:tr>
      <w:tr w:rsidR="003F41A0" w14:paraId="46825F1F" w14:textId="77777777">
        <w:trPr>
          <w:trHeight w:val="190"/>
        </w:trPr>
        <w:tc>
          <w:tcPr>
            <w:tcW w:w="1440" w:type="dxa"/>
          </w:tcPr>
          <w:p w14:paraId="46825F0C" w14:textId="77777777" w:rsidR="003F41A0" w:rsidRDefault="003F41A0">
            <w:pPr>
              <w:pStyle w:val="TableParagraph"/>
              <w:spacing w:line="240" w:lineRule="auto"/>
              <w:rPr>
                <w:rFonts w:ascii="Times New Roman"/>
                <w:sz w:val="12"/>
              </w:rPr>
            </w:pPr>
          </w:p>
        </w:tc>
        <w:tc>
          <w:tcPr>
            <w:tcW w:w="417" w:type="dxa"/>
          </w:tcPr>
          <w:p w14:paraId="46825F0D" w14:textId="77777777" w:rsidR="003F41A0" w:rsidRDefault="00BA139E">
            <w:pPr>
              <w:pStyle w:val="TableParagraph"/>
              <w:ind w:right="126"/>
              <w:jc w:val="right"/>
              <w:rPr>
                <w:sz w:val="16"/>
              </w:rPr>
            </w:pPr>
            <w:r>
              <w:rPr>
                <w:color w:val="231F20"/>
                <w:w w:val="95"/>
                <w:sz w:val="16"/>
              </w:rPr>
              <w:t>7.0</w:t>
            </w:r>
          </w:p>
        </w:tc>
        <w:tc>
          <w:tcPr>
            <w:tcW w:w="507" w:type="dxa"/>
          </w:tcPr>
          <w:p w14:paraId="46825F0E" w14:textId="77777777" w:rsidR="003F41A0" w:rsidRDefault="00BA139E">
            <w:pPr>
              <w:pStyle w:val="TableParagraph"/>
              <w:ind w:left="152"/>
              <w:rPr>
                <w:sz w:val="16"/>
              </w:rPr>
            </w:pPr>
            <w:r>
              <w:rPr>
                <w:color w:val="231F20"/>
                <w:sz w:val="16"/>
              </w:rPr>
              <w:t>12.0</w:t>
            </w:r>
          </w:p>
        </w:tc>
        <w:tc>
          <w:tcPr>
            <w:tcW w:w="489" w:type="dxa"/>
          </w:tcPr>
          <w:p w14:paraId="46825F0F" w14:textId="77777777" w:rsidR="003F41A0" w:rsidRDefault="00BA139E">
            <w:pPr>
              <w:pStyle w:val="TableParagraph"/>
              <w:ind w:left="113" w:right="14"/>
              <w:jc w:val="center"/>
              <w:rPr>
                <w:sz w:val="16"/>
              </w:rPr>
            </w:pPr>
            <w:r>
              <w:rPr>
                <w:color w:val="231F20"/>
                <w:sz w:val="16"/>
              </w:rPr>
              <w:t>32.0</w:t>
            </w:r>
          </w:p>
        </w:tc>
        <w:tc>
          <w:tcPr>
            <w:tcW w:w="467" w:type="dxa"/>
          </w:tcPr>
          <w:p w14:paraId="46825F10" w14:textId="77777777" w:rsidR="003F41A0" w:rsidRDefault="00BA139E">
            <w:pPr>
              <w:pStyle w:val="TableParagraph"/>
              <w:ind w:right="49"/>
              <w:jc w:val="right"/>
              <w:rPr>
                <w:sz w:val="16"/>
              </w:rPr>
            </w:pPr>
            <w:r>
              <w:rPr>
                <w:color w:val="231F20"/>
                <w:sz w:val="16"/>
              </w:rPr>
              <w:t>40.0</w:t>
            </w:r>
          </w:p>
        </w:tc>
        <w:tc>
          <w:tcPr>
            <w:tcW w:w="478" w:type="dxa"/>
          </w:tcPr>
          <w:p w14:paraId="46825F11" w14:textId="77777777" w:rsidR="003F41A0" w:rsidRDefault="00BA139E">
            <w:pPr>
              <w:pStyle w:val="TableParagraph"/>
              <w:ind w:right="57"/>
              <w:jc w:val="right"/>
              <w:rPr>
                <w:sz w:val="16"/>
              </w:rPr>
            </w:pPr>
            <w:r>
              <w:rPr>
                <w:color w:val="231F20"/>
                <w:sz w:val="16"/>
              </w:rPr>
              <w:t>80.0</w:t>
            </w:r>
          </w:p>
        </w:tc>
        <w:tc>
          <w:tcPr>
            <w:tcW w:w="404" w:type="dxa"/>
          </w:tcPr>
          <w:p w14:paraId="46825F12" w14:textId="77777777" w:rsidR="003F41A0" w:rsidRDefault="00BA139E">
            <w:pPr>
              <w:pStyle w:val="TableParagraph"/>
              <w:ind w:left="65"/>
              <w:rPr>
                <w:sz w:val="16"/>
              </w:rPr>
            </w:pPr>
            <w:r>
              <w:rPr>
                <w:color w:val="231F20"/>
                <w:sz w:val="16"/>
              </w:rPr>
              <w:t>20.0</w:t>
            </w:r>
          </w:p>
        </w:tc>
        <w:tc>
          <w:tcPr>
            <w:tcW w:w="455" w:type="dxa"/>
          </w:tcPr>
          <w:p w14:paraId="46825F13" w14:textId="77777777" w:rsidR="003F41A0" w:rsidRDefault="00BA139E">
            <w:pPr>
              <w:pStyle w:val="TableParagraph"/>
              <w:ind w:right="39"/>
              <w:jc w:val="right"/>
              <w:rPr>
                <w:sz w:val="16"/>
              </w:rPr>
            </w:pPr>
            <w:r>
              <w:rPr>
                <w:color w:val="231F20"/>
                <w:w w:val="90"/>
                <w:sz w:val="16"/>
              </w:rPr>
              <w:t>100.0</w:t>
            </w:r>
          </w:p>
        </w:tc>
        <w:tc>
          <w:tcPr>
            <w:tcW w:w="342" w:type="dxa"/>
          </w:tcPr>
          <w:p w14:paraId="46825F14" w14:textId="77777777" w:rsidR="003F41A0" w:rsidRDefault="00BA139E">
            <w:pPr>
              <w:pStyle w:val="TableParagraph"/>
              <w:ind w:right="-15"/>
              <w:jc w:val="right"/>
              <w:rPr>
                <w:sz w:val="16"/>
              </w:rPr>
            </w:pPr>
            <w:r>
              <w:rPr>
                <w:color w:val="231F20"/>
                <w:sz w:val="16"/>
              </w:rPr>
              <w:t>6.0</w:t>
            </w:r>
          </w:p>
        </w:tc>
        <w:tc>
          <w:tcPr>
            <w:tcW w:w="355" w:type="dxa"/>
          </w:tcPr>
          <w:p w14:paraId="46825F15" w14:textId="77777777" w:rsidR="003F41A0" w:rsidRDefault="003F41A0">
            <w:pPr>
              <w:pStyle w:val="TableParagraph"/>
              <w:spacing w:line="240" w:lineRule="auto"/>
              <w:rPr>
                <w:rFonts w:ascii="Times New Roman"/>
                <w:sz w:val="12"/>
              </w:rPr>
            </w:pPr>
          </w:p>
        </w:tc>
        <w:tc>
          <w:tcPr>
            <w:tcW w:w="1426" w:type="dxa"/>
          </w:tcPr>
          <w:p w14:paraId="46825F16" w14:textId="77777777" w:rsidR="003F41A0" w:rsidRDefault="003F41A0">
            <w:pPr>
              <w:pStyle w:val="TableParagraph"/>
              <w:spacing w:line="240" w:lineRule="auto"/>
              <w:rPr>
                <w:rFonts w:ascii="Times New Roman"/>
                <w:sz w:val="12"/>
              </w:rPr>
            </w:pPr>
          </w:p>
        </w:tc>
        <w:tc>
          <w:tcPr>
            <w:tcW w:w="429" w:type="dxa"/>
          </w:tcPr>
          <w:p w14:paraId="46825F17" w14:textId="77777777" w:rsidR="003F41A0" w:rsidRDefault="00BA139E">
            <w:pPr>
              <w:pStyle w:val="TableParagraph"/>
              <w:ind w:right="141"/>
              <w:jc w:val="right"/>
              <w:rPr>
                <w:sz w:val="16"/>
              </w:rPr>
            </w:pPr>
            <w:r>
              <w:rPr>
                <w:color w:val="231F20"/>
                <w:w w:val="90"/>
                <w:sz w:val="16"/>
              </w:rPr>
              <w:t>3.1</w:t>
            </w:r>
          </w:p>
        </w:tc>
        <w:tc>
          <w:tcPr>
            <w:tcW w:w="551" w:type="dxa"/>
          </w:tcPr>
          <w:p w14:paraId="46825F18" w14:textId="77777777" w:rsidR="003F41A0" w:rsidRDefault="00BA139E">
            <w:pPr>
              <w:pStyle w:val="TableParagraph"/>
              <w:ind w:right="24"/>
              <w:jc w:val="right"/>
              <w:rPr>
                <w:sz w:val="16"/>
              </w:rPr>
            </w:pPr>
            <w:r>
              <w:rPr>
                <w:color w:val="231F20"/>
                <w:sz w:val="16"/>
              </w:rPr>
              <w:t>9.30</w:t>
            </w:r>
          </w:p>
        </w:tc>
        <w:tc>
          <w:tcPr>
            <w:tcW w:w="412" w:type="dxa"/>
          </w:tcPr>
          <w:p w14:paraId="46825F19" w14:textId="77777777" w:rsidR="003F41A0" w:rsidRDefault="00BA139E">
            <w:pPr>
              <w:pStyle w:val="TableParagraph"/>
              <w:ind w:left="46"/>
              <w:rPr>
                <w:sz w:val="16"/>
              </w:rPr>
            </w:pPr>
            <w:r>
              <w:rPr>
                <w:color w:val="231F20"/>
                <w:sz w:val="16"/>
              </w:rPr>
              <w:t>33.5</w:t>
            </w:r>
          </w:p>
        </w:tc>
        <w:tc>
          <w:tcPr>
            <w:tcW w:w="494" w:type="dxa"/>
          </w:tcPr>
          <w:p w14:paraId="46825F1A" w14:textId="77777777" w:rsidR="003F41A0" w:rsidRDefault="00BA139E">
            <w:pPr>
              <w:pStyle w:val="TableParagraph"/>
              <w:ind w:left="126" w:right="1"/>
              <w:jc w:val="center"/>
              <w:rPr>
                <w:sz w:val="16"/>
              </w:rPr>
            </w:pPr>
            <w:r>
              <w:rPr>
                <w:color w:val="231F20"/>
                <w:sz w:val="16"/>
              </w:rPr>
              <w:t>51.5</w:t>
            </w:r>
          </w:p>
        </w:tc>
        <w:tc>
          <w:tcPr>
            <w:tcW w:w="482" w:type="dxa"/>
          </w:tcPr>
          <w:p w14:paraId="46825F1B" w14:textId="77777777" w:rsidR="003F41A0" w:rsidRDefault="00BA139E">
            <w:pPr>
              <w:pStyle w:val="TableParagraph"/>
              <w:ind w:right="44"/>
              <w:jc w:val="right"/>
              <w:rPr>
                <w:sz w:val="16"/>
              </w:rPr>
            </w:pPr>
            <w:r>
              <w:rPr>
                <w:color w:val="231F20"/>
                <w:sz w:val="16"/>
              </w:rPr>
              <w:t>65.0</w:t>
            </w:r>
          </w:p>
        </w:tc>
        <w:tc>
          <w:tcPr>
            <w:tcW w:w="402" w:type="dxa"/>
          </w:tcPr>
          <w:p w14:paraId="46825F1C" w14:textId="77777777" w:rsidR="003F41A0" w:rsidRDefault="00BA139E">
            <w:pPr>
              <w:pStyle w:val="TableParagraph"/>
              <w:ind w:left="77"/>
              <w:rPr>
                <w:sz w:val="16"/>
              </w:rPr>
            </w:pPr>
            <w:r>
              <w:rPr>
                <w:color w:val="231F20"/>
                <w:sz w:val="16"/>
              </w:rPr>
              <w:t>32.0</w:t>
            </w:r>
          </w:p>
        </w:tc>
        <w:tc>
          <w:tcPr>
            <w:tcW w:w="453" w:type="dxa"/>
          </w:tcPr>
          <w:p w14:paraId="46825F1D" w14:textId="77777777" w:rsidR="003F41A0" w:rsidRDefault="00BA139E">
            <w:pPr>
              <w:pStyle w:val="TableParagraph"/>
              <w:ind w:left="103" w:right="4"/>
              <w:jc w:val="center"/>
              <w:rPr>
                <w:sz w:val="16"/>
              </w:rPr>
            </w:pPr>
            <w:r>
              <w:rPr>
                <w:color w:val="231F20"/>
                <w:sz w:val="16"/>
              </w:rPr>
              <w:t>83.0</w:t>
            </w:r>
          </w:p>
        </w:tc>
        <w:tc>
          <w:tcPr>
            <w:tcW w:w="341" w:type="dxa"/>
          </w:tcPr>
          <w:p w14:paraId="46825F1E" w14:textId="77777777" w:rsidR="003F41A0" w:rsidRDefault="00BA139E">
            <w:pPr>
              <w:pStyle w:val="TableParagraph"/>
              <w:ind w:left="67" w:right="-29"/>
              <w:jc w:val="center"/>
              <w:rPr>
                <w:sz w:val="16"/>
              </w:rPr>
            </w:pPr>
            <w:r>
              <w:rPr>
                <w:color w:val="231F20"/>
                <w:sz w:val="16"/>
              </w:rPr>
              <w:t>32.0</w:t>
            </w:r>
          </w:p>
        </w:tc>
      </w:tr>
      <w:tr w:rsidR="003F41A0" w14:paraId="46825F33" w14:textId="77777777">
        <w:trPr>
          <w:trHeight w:val="190"/>
        </w:trPr>
        <w:tc>
          <w:tcPr>
            <w:tcW w:w="1440" w:type="dxa"/>
          </w:tcPr>
          <w:p w14:paraId="46825F20" w14:textId="77777777" w:rsidR="003F41A0" w:rsidRDefault="003F41A0">
            <w:pPr>
              <w:pStyle w:val="TableParagraph"/>
              <w:spacing w:line="240" w:lineRule="auto"/>
              <w:rPr>
                <w:rFonts w:ascii="Times New Roman"/>
                <w:sz w:val="12"/>
              </w:rPr>
            </w:pPr>
          </w:p>
        </w:tc>
        <w:tc>
          <w:tcPr>
            <w:tcW w:w="417" w:type="dxa"/>
          </w:tcPr>
          <w:p w14:paraId="46825F21" w14:textId="77777777" w:rsidR="003F41A0" w:rsidRDefault="00BA139E">
            <w:pPr>
              <w:pStyle w:val="TableParagraph"/>
              <w:ind w:right="126"/>
              <w:jc w:val="right"/>
              <w:rPr>
                <w:sz w:val="16"/>
              </w:rPr>
            </w:pPr>
            <w:r>
              <w:rPr>
                <w:color w:val="231F20"/>
                <w:sz w:val="16"/>
              </w:rPr>
              <w:t>8.0</w:t>
            </w:r>
          </w:p>
        </w:tc>
        <w:tc>
          <w:tcPr>
            <w:tcW w:w="507" w:type="dxa"/>
          </w:tcPr>
          <w:p w14:paraId="46825F22" w14:textId="77777777" w:rsidR="003F41A0" w:rsidRDefault="00BA139E">
            <w:pPr>
              <w:pStyle w:val="TableParagraph"/>
              <w:ind w:left="152"/>
              <w:rPr>
                <w:sz w:val="16"/>
              </w:rPr>
            </w:pPr>
            <w:r>
              <w:rPr>
                <w:color w:val="231F20"/>
                <w:sz w:val="16"/>
              </w:rPr>
              <w:t>12.0</w:t>
            </w:r>
          </w:p>
        </w:tc>
        <w:tc>
          <w:tcPr>
            <w:tcW w:w="489" w:type="dxa"/>
          </w:tcPr>
          <w:p w14:paraId="46825F23" w14:textId="77777777" w:rsidR="003F41A0" w:rsidRDefault="00BA139E">
            <w:pPr>
              <w:pStyle w:val="TableParagraph"/>
              <w:ind w:left="116" w:right="14"/>
              <w:jc w:val="center"/>
              <w:rPr>
                <w:sz w:val="16"/>
              </w:rPr>
            </w:pPr>
            <w:r>
              <w:rPr>
                <w:color w:val="231F20"/>
                <w:sz w:val="16"/>
              </w:rPr>
              <w:t>37.0</w:t>
            </w:r>
          </w:p>
        </w:tc>
        <w:tc>
          <w:tcPr>
            <w:tcW w:w="467" w:type="dxa"/>
          </w:tcPr>
          <w:p w14:paraId="46825F24" w14:textId="77777777" w:rsidR="003F41A0" w:rsidRDefault="00BA139E">
            <w:pPr>
              <w:pStyle w:val="TableParagraph"/>
              <w:ind w:right="49"/>
              <w:jc w:val="right"/>
              <w:rPr>
                <w:sz w:val="16"/>
              </w:rPr>
            </w:pPr>
            <w:r>
              <w:rPr>
                <w:color w:val="231F20"/>
                <w:sz w:val="16"/>
              </w:rPr>
              <w:t>40.0</w:t>
            </w:r>
          </w:p>
        </w:tc>
        <w:tc>
          <w:tcPr>
            <w:tcW w:w="478" w:type="dxa"/>
          </w:tcPr>
          <w:p w14:paraId="46825F25" w14:textId="77777777" w:rsidR="003F41A0" w:rsidRDefault="00BA139E">
            <w:pPr>
              <w:pStyle w:val="TableParagraph"/>
              <w:ind w:right="57"/>
              <w:jc w:val="right"/>
              <w:rPr>
                <w:sz w:val="16"/>
              </w:rPr>
            </w:pPr>
            <w:r>
              <w:rPr>
                <w:color w:val="231F20"/>
                <w:sz w:val="16"/>
              </w:rPr>
              <w:t>90.0</w:t>
            </w:r>
          </w:p>
        </w:tc>
        <w:tc>
          <w:tcPr>
            <w:tcW w:w="404" w:type="dxa"/>
          </w:tcPr>
          <w:p w14:paraId="46825F26" w14:textId="77777777" w:rsidR="003F41A0" w:rsidRDefault="00BA139E">
            <w:pPr>
              <w:pStyle w:val="TableParagraph"/>
              <w:ind w:left="87"/>
              <w:rPr>
                <w:sz w:val="16"/>
              </w:rPr>
            </w:pPr>
            <w:r>
              <w:rPr>
                <w:color w:val="231F20"/>
                <w:sz w:val="16"/>
              </w:rPr>
              <w:t>15.0</w:t>
            </w:r>
          </w:p>
        </w:tc>
        <w:tc>
          <w:tcPr>
            <w:tcW w:w="455" w:type="dxa"/>
          </w:tcPr>
          <w:p w14:paraId="46825F27" w14:textId="77777777" w:rsidR="003F41A0" w:rsidRDefault="00BA139E">
            <w:pPr>
              <w:pStyle w:val="TableParagraph"/>
              <w:ind w:right="39"/>
              <w:jc w:val="right"/>
              <w:rPr>
                <w:sz w:val="16"/>
              </w:rPr>
            </w:pPr>
            <w:r>
              <w:rPr>
                <w:color w:val="231F20"/>
                <w:w w:val="90"/>
                <w:sz w:val="16"/>
              </w:rPr>
              <w:t>120.0</w:t>
            </w:r>
          </w:p>
        </w:tc>
        <w:tc>
          <w:tcPr>
            <w:tcW w:w="342" w:type="dxa"/>
          </w:tcPr>
          <w:p w14:paraId="46825F28" w14:textId="77777777" w:rsidR="003F41A0" w:rsidRDefault="00BA139E">
            <w:pPr>
              <w:pStyle w:val="TableParagraph"/>
              <w:ind w:right="-15"/>
              <w:jc w:val="right"/>
              <w:rPr>
                <w:sz w:val="16"/>
              </w:rPr>
            </w:pPr>
            <w:r>
              <w:rPr>
                <w:color w:val="231F20"/>
                <w:sz w:val="16"/>
              </w:rPr>
              <w:t>5.0</w:t>
            </w:r>
          </w:p>
        </w:tc>
        <w:tc>
          <w:tcPr>
            <w:tcW w:w="355" w:type="dxa"/>
          </w:tcPr>
          <w:p w14:paraId="46825F29" w14:textId="77777777" w:rsidR="003F41A0" w:rsidRDefault="003F41A0">
            <w:pPr>
              <w:pStyle w:val="TableParagraph"/>
              <w:spacing w:line="240" w:lineRule="auto"/>
              <w:rPr>
                <w:rFonts w:ascii="Times New Roman"/>
                <w:sz w:val="12"/>
              </w:rPr>
            </w:pPr>
          </w:p>
        </w:tc>
        <w:tc>
          <w:tcPr>
            <w:tcW w:w="1426" w:type="dxa"/>
          </w:tcPr>
          <w:p w14:paraId="46825F2A" w14:textId="77777777" w:rsidR="003F41A0" w:rsidRDefault="003F41A0">
            <w:pPr>
              <w:pStyle w:val="TableParagraph"/>
              <w:spacing w:line="240" w:lineRule="auto"/>
              <w:rPr>
                <w:rFonts w:ascii="Times New Roman"/>
                <w:sz w:val="12"/>
              </w:rPr>
            </w:pPr>
          </w:p>
        </w:tc>
        <w:tc>
          <w:tcPr>
            <w:tcW w:w="429" w:type="dxa"/>
          </w:tcPr>
          <w:p w14:paraId="46825F2B" w14:textId="77777777" w:rsidR="003F41A0" w:rsidRDefault="00BA139E">
            <w:pPr>
              <w:pStyle w:val="TableParagraph"/>
              <w:ind w:right="122"/>
              <w:jc w:val="right"/>
              <w:rPr>
                <w:sz w:val="16"/>
              </w:rPr>
            </w:pPr>
            <w:r>
              <w:rPr>
                <w:color w:val="231F20"/>
                <w:w w:val="95"/>
                <w:sz w:val="16"/>
              </w:rPr>
              <w:t>2.2</w:t>
            </w:r>
          </w:p>
        </w:tc>
        <w:tc>
          <w:tcPr>
            <w:tcW w:w="551" w:type="dxa"/>
          </w:tcPr>
          <w:p w14:paraId="46825F2C" w14:textId="77777777" w:rsidR="003F41A0" w:rsidRDefault="00BA139E">
            <w:pPr>
              <w:pStyle w:val="TableParagraph"/>
              <w:ind w:right="21"/>
              <w:jc w:val="right"/>
              <w:rPr>
                <w:sz w:val="16"/>
              </w:rPr>
            </w:pPr>
            <w:r>
              <w:rPr>
                <w:color w:val="231F20"/>
                <w:w w:val="90"/>
                <w:sz w:val="16"/>
              </w:rPr>
              <w:t>18.60</w:t>
            </w:r>
          </w:p>
        </w:tc>
        <w:tc>
          <w:tcPr>
            <w:tcW w:w="412" w:type="dxa"/>
          </w:tcPr>
          <w:p w14:paraId="46825F2D" w14:textId="77777777" w:rsidR="003F41A0" w:rsidRDefault="00BA139E">
            <w:pPr>
              <w:pStyle w:val="TableParagraph"/>
              <w:ind w:left="45"/>
              <w:rPr>
                <w:sz w:val="16"/>
              </w:rPr>
            </w:pPr>
            <w:r>
              <w:rPr>
                <w:color w:val="231F20"/>
                <w:sz w:val="16"/>
              </w:rPr>
              <w:t>29.1</w:t>
            </w:r>
          </w:p>
        </w:tc>
        <w:tc>
          <w:tcPr>
            <w:tcW w:w="494" w:type="dxa"/>
          </w:tcPr>
          <w:p w14:paraId="46825F2E" w14:textId="77777777" w:rsidR="003F41A0" w:rsidRDefault="00BA139E">
            <w:pPr>
              <w:pStyle w:val="TableParagraph"/>
              <w:ind w:left="123" w:right="11"/>
              <w:jc w:val="center"/>
              <w:rPr>
                <w:sz w:val="16"/>
              </w:rPr>
            </w:pPr>
            <w:r>
              <w:rPr>
                <w:color w:val="231F20"/>
                <w:sz w:val="16"/>
              </w:rPr>
              <w:t>73.9</w:t>
            </w:r>
          </w:p>
        </w:tc>
        <w:tc>
          <w:tcPr>
            <w:tcW w:w="482" w:type="dxa"/>
          </w:tcPr>
          <w:p w14:paraId="46825F2F" w14:textId="77777777" w:rsidR="003F41A0" w:rsidRDefault="00BA139E">
            <w:pPr>
              <w:pStyle w:val="TableParagraph"/>
              <w:ind w:right="44"/>
              <w:jc w:val="right"/>
              <w:rPr>
                <w:sz w:val="16"/>
              </w:rPr>
            </w:pPr>
            <w:r>
              <w:rPr>
                <w:color w:val="231F20"/>
                <w:sz w:val="16"/>
              </w:rPr>
              <w:t>46.0</w:t>
            </w:r>
          </w:p>
        </w:tc>
        <w:tc>
          <w:tcPr>
            <w:tcW w:w="402" w:type="dxa"/>
          </w:tcPr>
          <w:p w14:paraId="46825F30" w14:textId="77777777" w:rsidR="003F41A0" w:rsidRDefault="00BA139E">
            <w:pPr>
              <w:pStyle w:val="TableParagraph"/>
              <w:ind w:left="77"/>
              <w:rPr>
                <w:sz w:val="16"/>
              </w:rPr>
            </w:pPr>
            <w:r>
              <w:rPr>
                <w:color w:val="231F20"/>
                <w:sz w:val="16"/>
              </w:rPr>
              <w:t>32.0</w:t>
            </w:r>
          </w:p>
        </w:tc>
        <w:tc>
          <w:tcPr>
            <w:tcW w:w="453" w:type="dxa"/>
          </w:tcPr>
          <w:p w14:paraId="46825F31" w14:textId="77777777" w:rsidR="003F41A0" w:rsidRDefault="00BA139E">
            <w:pPr>
              <w:pStyle w:val="TableParagraph"/>
              <w:ind w:left="115" w:right="4"/>
              <w:jc w:val="center"/>
              <w:rPr>
                <w:sz w:val="16"/>
              </w:rPr>
            </w:pPr>
            <w:r>
              <w:rPr>
                <w:color w:val="231F20"/>
                <w:w w:val="95"/>
                <w:sz w:val="16"/>
              </w:rPr>
              <w:t>61.7</w:t>
            </w:r>
          </w:p>
        </w:tc>
        <w:tc>
          <w:tcPr>
            <w:tcW w:w="341" w:type="dxa"/>
          </w:tcPr>
          <w:p w14:paraId="46825F32" w14:textId="77777777" w:rsidR="003F41A0" w:rsidRDefault="00BA139E">
            <w:pPr>
              <w:pStyle w:val="TableParagraph"/>
              <w:ind w:left="67" w:right="-29"/>
              <w:jc w:val="center"/>
              <w:rPr>
                <w:sz w:val="16"/>
              </w:rPr>
            </w:pPr>
            <w:r>
              <w:rPr>
                <w:color w:val="231F20"/>
                <w:w w:val="95"/>
                <w:sz w:val="16"/>
              </w:rPr>
              <w:t>32.7</w:t>
            </w:r>
          </w:p>
        </w:tc>
      </w:tr>
      <w:tr w:rsidR="003F41A0" w14:paraId="46825F47" w14:textId="77777777">
        <w:trPr>
          <w:trHeight w:val="190"/>
        </w:trPr>
        <w:tc>
          <w:tcPr>
            <w:tcW w:w="1440" w:type="dxa"/>
          </w:tcPr>
          <w:p w14:paraId="46825F34" w14:textId="77777777" w:rsidR="003F41A0" w:rsidRDefault="00BA139E">
            <w:pPr>
              <w:pStyle w:val="TableParagraph"/>
              <w:rPr>
                <w:sz w:val="16"/>
              </w:rPr>
            </w:pPr>
            <w:r>
              <w:rPr>
                <w:color w:val="231F20"/>
                <w:w w:val="110"/>
                <w:sz w:val="16"/>
              </w:rPr>
              <w:t xml:space="preserve">Helsinki, </w:t>
            </w:r>
            <w:proofErr w:type="spellStart"/>
            <w:r>
              <w:rPr>
                <w:color w:val="231F20"/>
                <w:w w:val="110"/>
                <w:sz w:val="16"/>
              </w:rPr>
              <w:t>Malmi</w:t>
            </w:r>
            <w:proofErr w:type="spellEnd"/>
          </w:p>
        </w:tc>
        <w:tc>
          <w:tcPr>
            <w:tcW w:w="417" w:type="dxa"/>
          </w:tcPr>
          <w:p w14:paraId="46825F35" w14:textId="77777777" w:rsidR="003F41A0" w:rsidRDefault="00BA139E">
            <w:pPr>
              <w:pStyle w:val="TableParagraph"/>
              <w:ind w:right="126"/>
              <w:jc w:val="right"/>
              <w:rPr>
                <w:sz w:val="16"/>
              </w:rPr>
            </w:pPr>
            <w:r>
              <w:rPr>
                <w:color w:val="231F20"/>
                <w:sz w:val="16"/>
              </w:rPr>
              <w:t>3.0</w:t>
            </w:r>
          </w:p>
        </w:tc>
        <w:tc>
          <w:tcPr>
            <w:tcW w:w="507" w:type="dxa"/>
          </w:tcPr>
          <w:p w14:paraId="46825F36" w14:textId="77777777" w:rsidR="003F41A0" w:rsidRDefault="00BA139E">
            <w:pPr>
              <w:pStyle w:val="TableParagraph"/>
              <w:ind w:left="214"/>
              <w:rPr>
                <w:sz w:val="16"/>
              </w:rPr>
            </w:pPr>
            <w:r>
              <w:rPr>
                <w:color w:val="231F20"/>
                <w:w w:val="105"/>
                <w:sz w:val="16"/>
              </w:rPr>
              <w:t>9.0</w:t>
            </w:r>
          </w:p>
        </w:tc>
        <w:tc>
          <w:tcPr>
            <w:tcW w:w="489" w:type="dxa"/>
          </w:tcPr>
          <w:p w14:paraId="46825F37" w14:textId="77777777" w:rsidR="003F41A0" w:rsidRDefault="00BA139E">
            <w:pPr>
              <w:pStyle w:val="TableParagraph"/>
              <w:ind w:left="118"/>
              <w:jc w:val="center"/>
              <w:rPr>
                <w:sz w:val="16"/>
              </w:rPr>
            </w:pPr>
            <w:r>
              <w:rPr>
                <w:color w:val="231F20"/>
                <w:sz w:val="16"/>
              </w:rPr>
              <w:t>18.0</w:t>
            </w:r>
          </w:p>
        </w:tc>
        <w:tc>
          <w:tcPr>
            <w:tcW w:w="467" w:type="dxa"/>
          </w:tcPr>
          <w:p w14:paraId="46825F38" w14:textId="77777777" w:rsidR="003F41A0" w:rsidRDefault="00BA139E">
            <w:pPr>
              <w:pStyle w:val="TableParagraph"/>
              <w:ind w:right="49"/>
              <w:jc w:val="right"/>
              <w:rPr>
                <w:sz w:val="16"/>
              </w:rPr>
            </w:pPr>
            <w:r>
              <w:rPr>
                <w:color w:val="231F20"/>
                <w:sz w:val="16"/>
              </w:rPr>
              <w:t>30.0</w:t>
            </w:r>
          </w:p>
        </w:tc>
        <w:tc>
          <w:tcPr>
            <w:tcW w:w="478" w:type="dxa"/>
          </w:tcPr>
          <w:p w14:paraId="46825F39" w14:textId="77777777" w:rsidR="003F41A0" w:rsidRDefault="00BA139E">
            <w:pPr>
              <w:pStyle w:val="TableParagraph"/>
              <w:ind w:right="57"/>
              <w:jc w:val="right"/>
              <w:rPr>
                <w:sz w:val="16"/>
              </w:rPr>
            </w:pPr>
            <w:r>
              <w:rPr>
                <w:color w:val="231F20"/>
                <w:sz w:val="16"/>
              </w:rPr>
              <w:t>80.0</w:t>
            </w:r>
          </w:p>
        </w:tc>
        <w:tc>
          <w:tcPr>
            <w:tcW w:w="404" w:type="dxa"/>
          </w:tcPr>
          <w:p w14:paraId="46825F3A" w14:textId="77777777" w:rsidR="003F41A0" w:rsidRDefault="00BA139E">
            <w:pPr>
              <w:pStyle w:val="TableParagraph"/>
              <w:ind w:left="66"/>
              <w:rPr>
                <w:sz w:val="16"/>
              </w:rPr>
            </w:pPr>
            <w:r>
              <w:rPr>
                <w:color w:val="231F20"/>
                <w:sz w:val="16"/>
              </w:rPr>
              <w:t>35.0</w:t>
            </w:r>
          </w:p>
        </w:tc>
        <w:tc>
          <w:tcPr>
            <w:tcW w:w="455" w:type="dxa"/>
          </w:tcPr>
          <w:p w14:paraId="46825F3B" w14:textId="77777777" w:rsidR="003F41A0" w:rsidRDefault="00BA139E">
            <w:pPr>
              <w:pStyle w:val="TableParagraph"/>
              <w:ind w:right="39"/>
              <w:jc w:val="right"/>
              <w:rPr>
                <w:sz w:val="16"/>
              </w:rPr>
            </w:pPr>
            <w:r>
              <w:rPr>
                <w:color w:val="231F20"/>
                <w:w w:val="85"/>
                <w:sz w:val="16"/>
              </w:rPr>
              <w:t>110.0</w:t>
            </w:r>
          </w:p>
        </w:tc>
        <w:tc>
          <w:tcPr>
            <w:tcW w:w="342" w:type="dxa"/>
          </w:tcPr>
          <w:p w14:paraId="46825F3C" w14:textId="77777777" w:rsidR="003F41A0" w:rsidRDefault="00BA139E">
            <w:pPr>
              <w:pStyle w:val="TableParagraph"/>
              <w:ind w:left="73" w:right="-15"/>
              <w:rPr>
                <w:sz w:val="16"/>
              </w:rPr>
            </w:pPr>
            <w:r>
              <w:rPr>
                <w:color w:val="231F20"/>
                <w:w w:val="90"/>
                <w:sz w:val="16"/>
              </w:rPr>
              <w:t>12.0</w:t>
            </w:r>
          </w:p>
        </w:tc>
        <w:tc>
          <w:tcPr>
            <w:tcW w:w="355" w:type="dxa"/>
          </w:tcPr>
          <w:p w14:paraId="46825F3D" w14:textId="77777777" w:rsidR="003F41A0" w:rsidRDefault="003F41A0">
            <w:pPr>
              <w:pStyle w:val="TableParagraph"/>
              <w:spacing w:line="240" w:lineRule="auto"/>
              <w:rPr>
                <w:rFonts w:ascii="Times New Roman"/>
                <w:sz w:val="12"/>
              </w:rPr>
            </w:pPr>
          </w:p>
        </w:tc>
        <w:tc>
          <w:tcPr>
            <w:tcW w:w="1426" w:type="dxa"/>
          </w:tcPr>
          <w:p w14:paraId="46825F3E" w14:textId="77777777" w:rsidR="003F41A0" w:rsidRDefault="003F41A0">
            <w:pPr>
              <w:pStyle w:val="TableParagraph"/>
              <w:spacing w:line="240" w:lineRule="auto"/>
              <w:rPr>
                <w:rFonts w:ascii="Times New Roman"/>
                <w:sz w:val="12"/>
              </w:rPr>
            </w:pPr>
          </w:p>
        </w:tc>
        <w:tc>
          <w:tcPr>
            <w:tcW w:w="429" w:type="dxa"/>
          </w:tcPr>
          <w:p w14:paraId="46825F3F" w14:textId="77777777" w:rsidR="003F41A0" w:rsidRDefault="00BA139E">
            <w:pPr>
              <w:pStyle w:val="TableParagraph"/>
              <w:ind w:right="125"/>
              <w:jc w:val="right"/>
              <w:rPr>
                <w:sz w:val="16"/>
              </w:rPr>
            </w:pPr>
            <w:r>
              <w:rPr>
                <w:color w:val="231F20"/>
                <w:w w:val="95"/>
                <w:sz w:val="16"/>
              </w:rPr>
              <w:t>5.7</w:t>
            </w:r>
          </w:p>
        </w:tc>
        <w:tc>
          <w:tcPr>
            <w:tcW w:w="551" w:type="dxa"/>
          </w:tcPr>
          <w:p w14:paraId="46825F40" w14:textId="77777777" w:rsidR="003F41A0" w:rsidRDefault="00BA139E">
            <w:pPr>
              <w:pStyle w:val="TableParagraph"/>
              <w:ind w:right="21"/>
              <w:jc w:val="right"/>
              <w:rPr>
                <w:sz w:val="16"/>
              </w:rPr>
            </w:pPr>
            <w:r>
              <w:rPr>
                <w:color w:val="231F20"/>
                <w:w w:val="85"/>
                <w:sz w:val="16"/>
              </w:rPr>
              <w:t>11.60</w:t>
            </w:r>
          </w:p>
        </w:tc>
        <w:tc>
          <w:tcPr>
            <w:tcW w:w="412" w:type="dxa"/>
          </w:tcPr>
          <w:p w14:paraId="46825F41" w14:textId="77777777" w:rsidR="003F41A0" w:rsidRDefault="00BA139E">
            <w:pPr>
              <w:pStyle w:val="TableParagraph"/>
              <w:ind w:left="42"/>
              <w:rPr>
                <w:sz w:val="16"/>
              </w:rPr>
            </w:pPr>
            <w:r>
              <w:rPr>
                <w:color w:val="231F20"/>
                <w:sz w:val="16"/>
              </w:rPr>
              <w:t>46.4</w:t>
            </w:r>
          </w:p>
        </w:tc>
        <w:tc>
          <w:tcPr>
            <w:tcW w:w="494" w:type="dxa"/>
          </w:tcPr>
          <w:p w14:paraId="46825F42" w14:textId="77777777" w:rsidR="003F41A0" w:rsidRDefault="00BA139E">
            <w:pPr>
              <w:pStyle w:val="TableParagraph"/>
              <w:ind w:left="114" w:right="11"/>
              <w:jc w:val="center"/>
              <w:rPr>
                <w:sz w:val="16"/>
              </w:rPr>
            </w:pPr>
            <w:r>
              <w:rPr>
                <w:color w:val="231F20"/>
                <w:sz w:val="16"/>
              </w:rPr>
              <w:t>64.4</w:t>
            </w:r>
          </w:p>
        </w:tc>
        <w:tc>
          <w:tcPr>
            <w:tcW w:w="482" w:type="dxa"/>
          </w:tcPr>
          <w:p w14:paraId="46825F43" w14:textId="77777777" w:rsidR="003F41A0" w:rsidRDefault="00BA139E">
            <w:pPr>
              <w:pStyle w:val="TableParagraph"/>
              <w:ind w:right="44"/>
              <w:jc w:val="right"/>
              <w:rPr>
                <w:sz w:val="16"/>
              </w:rPr>
            </w:pPr>
            <w:r>
              <w:rPr>
                <w:color w:val="231F20"/>
                <w:w w:val="95"/>
                <w:sz w:val="16"/>
              </w:rPr>
              <w:t>58.0</w:t>
            </w:r>
          </w:p>
        </w:tc>
        <w:tc>
          <w:tcPr>
            <w:tcW w:w="402" w:type="dxa"/>
          </w:tcPr>
          <w:p w14:paraId="46825F44" w14:textId="77777777" w:rsidR="003F41A0" w:rsidRDefault="00BA139E">
            <w:pPr>
              <w:pStyle w:val="TableParagraph"/>
              <w:ind w:left="77"/>
              <w:rPr>
                <w:sz w:val="16"/>
              </w:rPr>
            </w:pPr>
            <w:r>
              <w:rPr>
                <w:color w:val="231F20"/>
                <w:sz w:val="16"/>
              </w:rPr>
              <w:t>32.0</w:t>
            </w:r>
          </w:p>
        </w:tc>
        <w:tc>
          <w:tcPr>
            <w:tcW w:w="453" w:type="dxa"/>
          </w:tcPr>
          <w:p w14:paraId="46825F45" w14:textId="77777777" w:rsidR="003F41A0" w:rsidRDefault="00BA139E">
            <w:pPr>
              <w:pStyle w:val="TableParagraph"/>
              <w:ind w:left="102" w:right="4"/>
              <w:jc w:val="center"/>
              <w:rPr>
                <w:sz w:val="16"/>
              </w:rPr>
            </w:pPr>
            <w:r>
              <w:rPr>
                <w:color w:val="231F20"/>
                <w:sz w:val="16"/>
              </w:rPr>
              <w:t>80.9</w:t>
            </w:r>
          </w:p>
        </w:tc>
        <w:tc>
          <w:tcPr>
            <w:tcW w:w="341" w:type="dxa"/>
          </w:tcPr>
          <w:p w14:paraId="46825F46" w14:textId="77777777" w:rsidR="003F41A0" w:rsidRDefault="00BA139E">
            <w:pPr>
              <w:pStyle w:val="TableParagraph"/>
              <w:ind w:left="66" w:right="-29"/>
              <w:jc w:val="center"/>
              <w:rPr>
                <w:sz w:val="16"/>
              </w:rPr>
            </w:pPr>
            <w:r>
              <w:rPr>
                <w:color w:val="231F20"/>
                <w:w w:val="95"/>
                <w:sz w:val="16"/>
              </w:rPr>
              <w:t>33.7</w:t>
            </w:r>
          </w:p>
        </w:tc>
      </w:tr>
      <w:tr w:rsidR="003F41A0" w14:paraId="46825F5B" w14:textId="77777777">
        <w:trPr>
          <w:trHeight w:val="190"/>
        </w:trPr>
        <w:tc>
          <w:tcPr>
            <w:tcW w:w="1440" w:type="dxa"/>
          </w:tcPr>
          <w:p w14:paraId="46825F48" w14:textId="77777777" w:rsidR="003F41A0" w:rsidRDefault="003F41A0">
            <w:pPr>
              <w:pStyle w:val="TableParagraph"/>
              <w:spacing w:line="240" w:lineRule="auto"/>
              <w:rPr>
                <w:rFonts w:ascii="Times New Roman"/>
                <w:sz w:val="12"/>
              </w:rPr>
            </w:pPr>
          </w:p>
        </w:tc>
        <w:tc>
          <w:tcPr>
            <w:tcW w:w="417" w:type="dxa"/>
          </w:tcPr>
          <w:p w14:paraId="46825F49" w14:textId="77777777" w:rsidR="003F41A0" w:rsidRDefault="00BA139E">
            <w:pPr>
              <w:pStyle w:val="TableParagraph"/>
              <w:ind w:right="126"/>
              <w:jc w:val="right"/>
              <w:rPr>
                <w:sz w:val="16"/>
              </w:rPr>
            </w:pPr>
            <w:r>
              <w:rPr>
                <w:color w:val="231F20"/>
                <w:sz w:val="16"/>
              </w:rPr>
              <w:t>4.0</w:t>
            </w:r>
          </w:p>
        </w:tc>
        <w:tc>
          <w:tcPr>
            <w:tcW w:w="507" w:type="dxa"/>
          </w:tcPr>
          <w:p w14:paraId="46825F4A" w14:textId="77777777" w:rsidR="003F41A0" w:rsidRDefault="00BA139E">
            <w:pPr>
              <w:pStyle w:val="TableParagraph"/>
              <w:ind w:left="171"/>
              <w:rPr>
                <w:sz w:val="16"/>
              </w:rPr>
            </w:pPr>
            <w:r>
              <w:rPr>
                <w:color w:val="231F20"/>
                <w:w w:val="95"/>
                <w:sz w:val="16"/>
              </w:rPr>
              <w:t>11.0</w:t>
            </w:r>
          </w:p>
        </w:tc>
        <w:tc>
          <w:tcPr>
            <w:tcW w:w="489" w:type="dxa"/>
          </w:tcPr>
          <w:p w14:paraId="46825F4B" w14:textId="77777777" w:rsidR="003F41A0" w:rsidRDefault="00BA139E">
            <w:pPr>
              <w:pStyle w:val="TableParagraph"/>
              <w:ind w:left="113" w:right="14"/>
              <w:jc w:val="center"/>
              <w:rPr>
                <w:sz w:val="16"/>
              </w:rPr>
            </w:pPr>
            <w:r>
              <w:rPr>
                <w:color w:val="231F20"/>
                <w:sz w:val="16"/>
              </w:rPr>
              <w:t>23.0</w:t>
            </w:r>
          </w:p>
        </w:tc>
        <w:tc>
          <w:tcPr>
            <w:tcW w:w="467" w:type="dxa"/>
          </w:tcPr>
          <w:p w14:paraId="46825F4C" w14:textId="77777777" w:rsidR="003F41A0" w:rsidRDefault="00BA139E">
            <w:pPr>
              <w:pStyle w:val="TableParagraph"/>
              <w:ind w:right="49"/>
              <w:jc w:val="right"/>
              <w:rPr>
                <w:sz w:val="16"/>
              </w:rPr>
            </w:pPr>
            <w:r>
              <w:rPr>
                <w:color w:val="231F20"/>
                <w:w w:val="95"/>
                <w:sz w:val="16"/>
              </w:rPr>
              <w:t>35.0</w:t>
            </w:r>
          </w:p>
        </w:tc>
        <w:tc>
          <w:tcPr>
            <w:tcW w:w="478" w:type="dxa"/>
          </w:tcPr>
          <w:p w14:paraId="46825F4D" w14:textId="77777777" w:rsidR="003F41A0" w:rsidRDefault="00BA139E">
            <w:pPr>
              <w:pStyle w:val="TableParagraph"/>
              <w:ind w:right="57"/>
              <w:jc w:val="right"/>
              <w:rPr>
                <w:sz w:val="16"/>
              </w:rPr>
            </w:pPr>
            <w:r>
              <w:rPr>
                <w:color w:val="231F20"/>
                <w:w w:val="95"/>
                <w:sz w:val="16"/>
              </w:rPr>
              <w:t>75.0</w:t>
            </w:r>
          </w:p>
        </w:tc>
        <w:tc>
          <w:tcPr>
            <w:tcW w:w="404" w:type="dxa"/>
          </w:tcPr>
          <w:p w14:paraId="46825F4E" w14:textId="77777777" w:rsidR="003F41A0" w:rsidRDefault="00BA139E">
            <w:pPr>
              <w:pStyle w:val="TableParagraph"/>
              <w:ind w:left="63"/>
              <w:rPr>
                <w:sz w:val="16"/>
              </w:rPr>
            </w:pPr>
            <w:r>
              <w:rPr>
                <w:color w:val="231F20"/>
                <w:sz w:val="16"/>
              </w:rPr>
              <w:t>30.0</w:t>
            </w:r>
          </w:p>
        </w:tc>
        <w:tc>
          <w:tcPr>
            <w:tcW w:w="455" w:type="dxa"/>
          </w:tcPr>
          <w:p w14:paraId="46825F4F" w14:textId="77777777" w:rsidR="003F41A0" w:rsidRDefault="00BA139E">
            <w:pPr>
              <w:pStyle w:val="TableParagraph"/>
              <w:ind w:right="39"/>
              <w:jc w:val="right"/>
              <w:rPr>
                <w:sz w:val="16"/>
              </w:rPr>
            </w:pPr>
            <w:r>
              <w:rPr>
                <w:color w:val="231F20"/>
                <w:w w:val="90"/>
                <w:sz w:val="16"/>
              </w:rPr>
              <w:t>100.0</w:t>
            </w:r>
          </w:p>
        </w:tc>
        <w:tc>
          <w:tcPr>
            <w:tcW w:w="342" w:type="dxa"/>
          </w:tcPr>
          <w:p w14:paraId="46825F50" w14:textId="77777777" w:rsidR="003F41A0" w:rsidRDefault="00BA139E">
            <w:pPr>
              <w:pStyle w:val="TableParagraph"/>
              <w:ind w:left="70" w:right="-15"/>
              <w:rPr>
                <w:sz w:val="16"/>
              </w:rPr>
            </w:pPr>
            <w:r>
              <w:rPr>
                <w:color w:val="231F20"/>
                <w:w w:val="95"/>
                <w:sz w:val="16"/>
              </w:rPr>
              <w:t>10.0</w:t>
            </w:r>
          </w:p>
        </w:tc>
        <w:tc>
          <w:tcPr>
            <w:tcW w:w="355" w:type="dxa"/>
          </w:tcPr>
          <w:p w14:paraId="46825F51" w14:textId="77777777" w:rsidR="003F41A0" w:rsidRDefault="003F41A0">
            <w:pPr>
              <w:pStyle w:val="TableParagraph"/>
              <w:spacing w:line="240" w:lineRule="auto"/>
              <w:rPr>
                <w:rFonts w:ascii="Times New Roman"/>
                <w:sz w:val="12"/>
              </w:rPr>
            </w:pPr>
          </w:p>
        </w:tc>
        <w:tc>
          <w:tcPr>
            <w:tcW w:w="1426" w:type="dxa"/>
          </w:tcPr>
          <w:p w14:paraId="46825F52" w14:textId="77777777" w:rsidR="003F41A0" w:rsidRDefault="003F41A0">
            <w:pPr>
              <w:pStyle w:val="TableParagraph"/>
              <w:spacing w:line="240" w:lineRule="auto"/>
              <w:rPr>
                <w:rFonts w:ascii="Times New Roman"/>
                <w:sz w:val="12"/>
              </w:rPr>
            </w:pPr>
          </w:p>
        </w:tc>
        <w:tc>
          <w:tcPr>
            <w:tcW w:w="429" w:type="dxa"/>
          </w:tcPr>
          <w:p w14:paraId="46825F53" w14:textId="77777777" w:rsidR="003F41A0" w:rsidRDefault="00BA139E">
            <w:pPr>
              <w:pStyle w:val="TableParagraph"/>
              <w:ind w:right="118"/>
              <w:jc w:val="right"/>
              <w:rPr>
                <w:sz w:val="16"/>
              </w:rPr>
            </w:pPr>
            <w:r>
              <w:rPr>
                <w:color w:val="231F20"/>
                <w:sz w:val="16"/>
              </w:rPr>
              <w:t>3.6</w:t>
            </w:r>
          </w:p>
        </w:tc>
        <w:tc>
          <w:tcPr>
            <w:tcW w:w="551" w:type="dxa"/>
          </w:tcPr>
          <w:p w14:paraId="46825F54" w14:textId="77777777" w:rsidR="003F41A0" w:rsidRDefault="00BA139E">
            <w:pPr>
              <w:pStyle w:val="TableParagraph"/>
              <w:ind w:right="21"/>
              <w:jc w:val="right"/>
              <w:rPr>
                <w:sz w:val="16"/>
              </w:rPr>
            </w:pPr>
            <w:r>
              <w:rPr>
                <w:color w:val="231F20"/>
                <w:sz w:val="16"/>
              </w:rPr>
              <w:t>9.90</w:t>
            </w:r>
          </w:p>
        </w:tc>
        <w:tc>
          <w:tcPr>
            <w:tcW w:w="412" w:type="dxa"/>
          </w:tcPr>
          <w:p w14:paraId="46825F55" w14:textId="77777777" w:rsidR="003F41A0" w:rsidRDefault="00BA139E">
            <w:pPr>
              <w:pStyle w:val="TableParagraph"/>
              <w:ind w:left="43"/>
              <w:rPr>
                <w:sz w:val="16"/>
              </w:rPr>
            </w:pPr>
            <w:r>
              <w:rPr>
                <w:color w:val="231F20"/>
                <w:sz w:val="16"/>
              </w:rPr>
              <w:t>36.0</w:t>
            </w:r>
          </w:p>
        </w:tc>
        <w:tc>
          <w:tcPr>
            <w:tcW w:w="494" w:type="dxa"/>
          </w:tcPr>
          <w:p w14:paraId="46825F56" w14:textId="77777777" w:rsidR="003F41A0" w:rsidRDefault="00BA139E">
            <w:pPr>
              <w:pStyle w:val="TableParagraph"/>
              <w:ind w:left="118" w:right="11"/>
              <w:jc w:val="center"/>
              <w:rPr>
                <w:sz w:val="16"/>
              </w:rPr>
            </w:pPr>
            <w:r>
              <w:rPr>
                <w:color w:val="231F20"/>
                <w:sz w:val="16"/>
              </w:rPr>
              <w:t>54.0</w:t>
            </w:r>
          </w:p>
        </w:tc>
        <w:tc>
          <w:tcPr>
            <w:tcW w:w="482" w:type="dxa"/>
          </w:tcPr>
          <w:p w14:paraId="46825F57" w14:textId="77777777" w:rsidR="003F41A0" w:rsidRDefault="00BA139E">
            <w:pPr>
              <w:pStyle w:val="TableParagraph"/>
              <w:ind w:right="44"/>
              <w:jc w:val="right"/>
              <w:rPr>
                <w:sz w:val="16"/>
              </w:rPr>
            </w:pPr>
            <w:r>
              <w:rPr>
                <w:color w:val="231F20"/>
                <w:sz w:val="16"/>
              </w:rPr>
              <w:t>63.0</w:t>
            </w:r>
          </w:p>
        </w:tc>
        <w:tc>
          <w:tcPr>
            <w:tcW w:w="402" w:type="dxa"/>
          </w:tcPr>
          <w:p w14:paraId="46825F58" w14:textId="77777777" w:rsidR="003F41A0" w:rsidRDefault="00BA139E">
            <w:pPr>
              <w:pStyle w:val="TableParagraph"/>
              <w:ind w:left="77"/>
              <w:rPr>
                <w:sz w:val="16"/>
              </w:rPr>
            </w:pPr>
            <w:r>
              <w:rPr>
                <w:color w:val="231F20"/>
                <w:sz w:val="16"/>
              </w:rPr>
              <w:t>32.0</w:t>
            </w:r>
          </w:p>
        </w:tc>
        <w:tc>
          <w:tcPr>
            <w:tcW w:w="453" w:type="dxa"/>
          </w:tcPr>
          <w:p w14:paraId="46825F59" w14:textId="77777777" w:rsidR="003F41A0" w:rsidRDefault="00BA139E">
            <w:pPr>
              <w:pStyle w:val="TableParagraph"/>
              <w:ind w:left="101" w:right="4"/>
              <w:jc w:val="center"/>
              <w:rPr>
                <w:sz w:val="16"/>
              </w:rPr>
            </w:pPr>
            <w:r>
              <w:rPr>
                <w:color w:val="231F20"/>
                <w:sz w:val="16"/>
              </w:rPr>
              <w:t>86.0</w:t>
            </w:r>
          </w:p>
        </w:tc>
        <w:tc>
          <w:tcPr>
            <w:tcW w:w="341" w:type="dxa"/>
          </w:tcPr>
          <w:p w14:paraId="46825F5A" w14:textId="77777777" w:rsidR="003F41A0" w:rsidRDefault="00BA139E">
            <w:pPr>
              <w:pStyle w:val="TableParagraph"/>
              <w:ind w:left="67" w:right="-29"/>
              <w:jc w:val="center"/>
              <w:rPr>
                <w:sz w:val="16"/>
              </w:rPr>
            </w:pPr>
            <w:r>
              <w:rPr>
                <w:color w:val="231F20"/>
                <w:sz w:val="16"/>
              </w:rPr>
              <w:t>35.0</w:t>
            </w:r>
          </w:p>
        </w:tc>
      </w:tr>
      <w:tr w:rsidR="003F41A0" w14:paraId="46825F6F" w14:textId="77777777">
        <w:trPr>
          <w:trHeight w:val="190"/>
        </w:trPr>
        <w:tc>
          <w:tcPr>
            <w:tcW w:w="1440" w:type="dxa"/>
          </w:tcPr>
          <w:p w14:paraId="46825F5C" w14:textId="77777777" w:rsidR="003F41A0" w:rsidRDefault="003F41A0">
            <w:pPr>
              <w:pStyle w:val="TableParagraph"/>
              <w:spacing w:line="240" w:lineRule="auto"/>
              <w:rPr>
                <w:rFonts w:ascii="Times New Roman"/>
                <w:sz w:val="12"/>
              </w:rPr>
            </w:pPr>
          </w:p>
        </w:tc>
        <w:tc>
          <w:tcPr>
            <w:tcW w:w="417" w:type="dxa"/>
          </w:tcPr>
          <w:p w14:paraId="46825F5D" w14:textId="77777777" w:rsidR="003F41A0" w:rsidRDefault="00BA139E">
            <w:pPr>
              <w:pStyle w:val="TableParagraph"/>
              <w:ind w:right="126"/>
              <w:jc w:val="right"/>
              <w:rPr>
                <w:sz w:val="16"/>
              </w:rPr>
            </w:pPr>
            <w:r>
              <w:rPr>
                <w:color w:val="231F20"/>
                <w:sz w:val="16"/>
              </w:rPr>
              <w:t>5.0</w:t>
            </w:r>
          </w:p>
        </w:tc>
        <w:tc>
          <w:tcPr>
            <w:tcW w:w="507" w:type="dxa"/>
          </w:tcPr>
          <w:p w14:paraId="46825F5E" w14:textId="77777777" w:rsidR="003F41A0" w:rsidRDefault="00BA139E">
            <w:pPr>
              <w:pStyle w:val="TableParagraph"/>
              <w:ind w:left="149"/>
              <w:rPr>
                <w:sz w:val="16"/>
              </w:rPr>
            </w:pPr>
            <w:r>
              <w:rPr>
                <w:color w:val="231F20"/>
                <w:sz w:val="16"/>
              </w:rPr>
              <w:t>10.0</w:t>
            </w:r>
          </w:p>
        </w:tc>
        <w:tc>
          <w:tcPr>
            <w:tcW w:w="489" w:type="dxa"/>
          </w:tcPr>
          <w:p w14:paraId="46825F5F" w14:textId="77777777" w:rsidR="003F41A0" w:rsidRDefault="00BA139E">
            <w:pPr>
              <w:pStyle w:val="TableParagraph"/>
              <w:ind w:left="113" w:right="14"/>
              <w:jc w:val="center"/>
              <w:rPr>
                <w:sz w:val="16"/>
              </w:rPr>
            </w:pPr>
            <w:r>
              <w:rPr>
                <w:color w:val="231F20"/>
                <w:sz w:val="16"/>
              </w:rPr>
              <w:t>28.0</w:t>
            </w:r>
          </w:p>
        </w:tc>
        <w:tc>
          <w:tcPr>
            <w:tcW w:w="467" w:type="dxa"/>
          </w:tcPr>
          <w:p w14:paraId="46825F60" w14:textId="77777777" w:rsidR="003F41A0" w:rsidRDefault="00BA139E">
            <w:pPr>
              <w:pStyle w:val="TableParagraph"/>
              <w:ind w:right="49"/>
              <w:jc w:val="right"/>
              <w:rPr>
                <w:sz w:val="16"/>
              </w:rPr>
            </w:pPr>
            <w:r>
              <w:rPr>
                <w:color w:val="231F20"/>
                <w:sz w:val="16"/>
              </w:rPr>
              <w:t>30.0</w:t>
            </w:r>
          </w:p>
        </w:tc>
        <w:tc>
          <w:tcPr>
            <w:tcW w:w="478" w:type="dxa"/>
          </w:tcPr>
          <w:p w14:paraId="46825F61" w14:textId="77777777" w:rsidR="003F41A0" w:rsidRDefault="00BA139E">
            <w:pPr>
              <w:pStyle w:val="TableParagraph"/>
              <w:ind w:right="57"/>
              <w:jc w:val="right"/>
              <w:rPr>
                <w:sz w:val="16"/>
              </w:rPr>
            </w:pPr>
            <w:r>
              <w:rPr>
                <w:color w:val="231F20"/>
                <w:sz w:val="16"/>
              </w:rPr>
              <w:t>43.0</w:t>
            </w:r>
          </w:p>
        </w:tc>
        <w:tc>
          <w:tcPr>
            <w:tcW w:w="404" w:type="dxa"/>
          </w:tcPr>
          <w:p w14:paraId="46825F62" w14:textId="77777777" w:rsidR="003F41A0" w:rsidRDefault="00BA139E">
            <w:pPr>
              <w:pStyle w:val="TableParagraph"/>
              <w:ind w:left="65"/>
              <w:rPr>
                <w:sz w:val="16"/>
              </w:rPr>
            </w:pPr>
            <w:r>
              <w:rPr>
                <w:color w:val="231F20"/>
                <w:sz w:val="16"/>
              </w:rPr>
              <w:t>20.0</w:t>
            </w:r>
          </w:p>
        </w:tc>
        <w:tc>
          <w:tcPr>
            <w:tcW w:w="455" w:type="dxa"/>
          </w:tcPr>
          <w:p w14:paraId="46825F63" w14:textId="77777777" w:rsidR="003F41A0" w:rsidRDefault="00BA139E">
            <w:pPr>
              <w:pStyle w:val="TableParagraph"/>
              <w:ind w:right="39"/>
              <w:jc w:val="right"/>
              <w:rPr>
                <w:sz w:val="16"/>
              </w:rPr>
            </w:pPr>
            <w:r>
              <w:rPr>
                <w:color w:val="231F20"/>
                <w:sz w:val="16"/>
              </w:rPr>
              <w:t>65.0</w:t>
            </w:r>
          </w:p>
        </w:tc>
        <w:tc>
          <w:tcPr>
            <w:tcW w:w="342" w:type="dxa"/>
          </w:tcPr>
          <w:p w14:paraId="46825F64" w14:textId="77777777" w:rsidR="003F41A0" w:rsidRDefault="00BA139E">
            <w:pPr>
              <w:pStyle w:val="TableParagraph"/>
              <w:ind w:left="70" w:right="-15"/>
              <w:rPr>
                <w:sz w:val="16"/>
              </w:rPr>
            </w:pPr>
            <w:r>
              <w:rPr>
                <w:color w:val="231F20"/>
                <w:w w:val="95"/>
                <w:sz w:val="16"/>
              </w:rPr>
              <w:t>10.0</w:t>
            </w:r>
          </w:p>
        </w:tc>
        <w:tc>
          <w:tcPr>
            <w:tcW w:w="355" w:type="dxa"/>
          </w:tcPr>
          <w:p w14:paraId="46825F65" w14:textId="77777777" w:rsidR="003F41A0" w:rsidRDefault="003F41A0">
            <w:pPr>
              <w:pStyle w:val="TableParagraph"/>
              <w:spacing w:line="240" w:lineRule="auto"/>
              <w:rPr>
                <w:rFonts w:ascii="Times New Roman"/>
                <w:sz w:val="12"/>
              </w:rPr>
            </w:pPr>
          </w:p>
        </w:tc>
        <w:tc>
          <w:tcPr>
            <w:tcW w:w="1426" w:type="dxa"/>
          </w:tcPr>
          <w:p w14:paraId="46825F66" w14:textId="77777777" w:rsidR="003F41A0" w:rsidRDefault="003F41A0">
            <w:pPr>
              <w:pStyle w:val="TableParagraph"/>
              <w:spacing w:line="240" w:lineRule="auto"/>
              <w:rPr>
                <w:rFonts w:ascii="Times New Roman"/>
                <w:sz w:val="12"/>
              </w:rPr>
            </w:pPr>
          </w:p>
        </w:tc>
        <w:tc>
          <w:tcPr>
            <w:tcW w:w="429" w:type="dxa"/>
          </w:tcPr>
          <w:p w14:paraId="46825F67" w14:textId="77777777" w:rsidR="003F41A0" w:rsidRDefault="00BA139E">
            <w:pPr>
              <w:pStyle w:val="TableParagraph"/>
              <w:ind w:right="122"/>
              <w:jc w:val="right"/>
              <w:rPr>
                <w:sz w:val="16"/>
              </w:rPr>
            </w:pPr>
            <w:r>
              <w:rPr>
                <w:color w:val="231F20"/>
                <w:sz w:val="16"/>
              </w:rPr>
              <w:t>4.2</w:t>
            </w:r>
          </w:p>
        </w:tc>
        <w:tc>
          <w:tcPr>
            <w:tcW w:w="551" w:type="dxa"/>
          </w:tcPr>
          <w:p w14:paraId="46825F68" w14:textId="77777777" w:rsidR="003F41A0" w:rsidRDefault="00BA139E">
            <w:pPr>
              <w:pStyle w:val="TableParagraph"/>
              <w:ind w:right="24"/>
              <w:jc w:val="right"/>
              <w:rPr>
                <w:sz w:val="16"/>
              </w:rPr>
            </w:pPr>
            <w:r>
              <w:rPr>
                <w:color w:val="231F20"/>
                <w:w w:val="90"/>
                <w:sz w:val="16"/>
              </w:rPr>
              <w:t>12.80</w:t>
            </w:r>
          </w:p>
        </w:tc>
        <w:tc>
          <w:tcPr>
            <w:tcW w:w="412" w:type="dxa"/>
          </w:tcPr>
          <w:p w14:paraId="46825F69" w14:textId="77777777" w:rsidR="003F41A0" w:rsidRDefault="00BA139E">
            <w:pPr>
              <w:pStyle w:val="TableParagraph"/>
              <w:ind w:left="43"/>
              <w:rPr>
                <w:sz w:val="16"/>
              </w:rPr>
            </w:pPr>
            <w:r>
              <w:rPr>
                <w:color w:val="231F20"/>
                <w:sz w:val="16"/>
              </w:rPr>
              <w:t>39.1</w:t>
            </w:r>
          </w:p>
        </w:tc>
        <w:tc>
          <w:tcPr>
            <w:tcW w:w="494" w:type="dxa"/>
          </w:tcPr>
          <w:p w14:paraId="46825F6A" w14:textId="77777777" w:rsidR="003F41A0" w:rsidRDefault="00BA139E">
            <w:pPr>
              <w:pStyle w:val="TableParagraph"/>
              <w:ind w:left="101" w:right="11"/>
              <w:jc w:val="center"/>
              <w:rPr>
                <w:sz w:val="16"/>
              </w:rPr>
            </w:pPr>
            <w:r>
              <w:rPr>
                <w:color w:val="231F20"/>
                <w:sz w:val="16"/>
              </w:rPr>
              <w:t>57.1</w:t>
            </w:r>
          </w:p>
        </w:tc>
        <w:tc>
          <w:tcPr>
            <w:tcW w:w="482" w:type="dxa"/>
          </w:tcPr>
          <w:p w14:paraId="46825F6B" w14:textId="77777777" w:rsidR="003F41A0" w:rsidRDefault="00BA139E">
            <w:pPr>
              <w:pStyle w:val="TableParagraph"/>
              <w:ind w:right="44"/>
              <w:jc w:val="right"/>
              <w:rPr>
                <w:sz w:val="16"/>
              </w:rPr>
            </w:pPr>
            <w:r>
              <w:rPr>
                <w:color w:val="231F20"/>
                <w:sz w:val="16"/>
              </w:rPr>
              <w:t>64.0</w:t>
            </w:r>
          </w:p>
        </w:tc>
        <w:tc>
          <w:tcPr>
            <w:tcW w:w="402" w:type="dxa"/>
          </w:tcPr>
          <w:p w14:paraId="46825F6C" w14:textId="77777777" w:rsidR="003F41A0" w:rsidRDefault="00BA139E">
            <w:pPr>
              <w:pStyle w:val="TableParagraph"/>
              <w:ind w:left="77"/>
              <w:rPr>
                <w:sz w:val="16"/>
              </w:rPr>
            </w:pPr>
            <w:r>
              <w:rPr>
                <w:color w:val="231F20"/>
                <w:sz w:val="16"/>
              </w:rPr>
              <w:t>32.0</w:t>
            </w:r>
          </w:p>
        </w:tc>
        <w:tc>
          <w:tcPr>
            <w:tcW w:w="453" w:type="dxa"/>
          </w:tcPr>
          <w:p w14:paraId="46825F6D" w14:textId="77777777" w:rsidR="003F41A0" w:rsidRDefault="00BA139E">
            <w:pPr>
              <w:pStyle w:val="TableParagraph"/>
              <w:ind w:left="99" w:right="4"/>
              <w:jc w:val="center"/>
              <w:rPr>
                <w:sz w:val="16"/>
              </w:rPr>
            </w:pPr>
            <w:r>
              <w:rPr>
                <w:color w:val="231F20"/>
                <w:sz w:val="16"/>
              </w:rPr>
              <w:t>90.0</w:t>
            </w:r>
          </w:p>
        </w:tc>
        <w:tc>
          <w:tcPr>
            <w:tcW w:w="341" w:type="dxa"/>
          </w:tcPr>
          <w:p w14:paraId="46825F6E" w14:textId="77777777" w:rsidR="003F41A0" w:rsidRDefault="00BA139E">
            <w:pPr>
              <w:pStyle w:val="TableParagraph"/>
              <w:ind w:left="67" w:right="-29"/>
              <w:jc w:val="center"/>
              <w:rPr>
                <w:sz w:val="16"/>
              </w:rPr>
            </w:pPr>
            <w:r>
              <w:rPr>
                <w:color w:val="231F20"/>
                <w:w w:val="95"/>
                <w:sz w:val="16"/>
              </w:rPr>
              <w:t>35.5</w:t>
            </w:r>
          </w:p>
        </w:tc>
      </w:tr>
      <w:tr w:rsidR="003F41A0" w14:paraId="46825F83" w14:textId="77777777">
        <w:trPr>
          <w:trHeight w:val="190"/>
        </w:trPr>
        <w:tc>
          <w:tcPr>
            <w:tcW w:w="1440" w:type="dxa"/>
          </w:tcPr>
          <w:p w14:paraId="46825F70" w14:textId="77777777" w:rsidR="003F41A0" w:rsidRDefault="003F41A0">
            <w:pPr>
              <w:pStyle w:val="TableParagraph"/>
              <w:spacing w:line="240" w:lineRule="auto"/>
              <w:rPr>
                <w:rFonts w:ascii="Times New Roman"/>
                <w:sz w:val="12"/>
              </w:rPr>
            </w:pPr>
          </w:p>
        </w:tc>
        <w:tc>
          <w:tcPr>
            <w:tcW w:w="417" w:type="dxa"/>
          </w:tcPr>
          <w:p w14:paraId="46825F71" w14:textId="77777777" w:rsidR="003F41A0" w:rsidRDefault="00BA139E">
            <w:pPr>
              <w:pStyle w:val="TableParagraph"/>
              <w:ind w:right="126"/>
              <w:jc w:val="right"/>
              <w:rPr>
                <w:sz w:val="16"/>
              </w:rPr>
            </w:pPr>
            <w:r>
              <w:rPr>
                <w:color w:val="231F20"/>
                <w:sz w:val="16"/>
              </w:rPr>
              <w:t>6.0</w:t>
            </w:r>
          </w:p>
        </w:tc>
        <w:tc>
          <w:tcPr>
            <w:tcW w:w="507" w:type="dxa"/>
          </w:tcPr>
          <w:p w14:paraId="46825F72" w14:textId="77777777" w:rsidR="003F41A0" w:rsidRDefault="00BA139E">
            <w:pPr>
              <w:pStyle w:val="TableParagraph"/>
              <w:ind w:left="171"/>
              <w:rPr>
                <w:sz w:val="16"/>
              </w:rPr>
            </w:pPr>
            <w:r>
              <w:rPr>
                <w:color w:val="231F20"/>
                <w:w w:val="95"/>
                <w:sz w:val="16"/>
              </w:rPr>
              <w:t>11.0</w:t>
            </w:r>
          </w:p>
        </w:tc>
        <w:tc>
          <w:tcPr>
            <w:tcW w:w="489" w:type="dxa"/>
          </w:tcPr>
          <w:p w14:paraId="46825F73" w14:textId="77777777" w:rsidR="003F41A0" w:rsidRDefault="00BA139E">
            <w:pPr>
              <w:pStyle w:val="TableParagraph"/>
              <w:ind w:left="112" w:right="14"/>
              <w:jc w:val="center"/>
              <w:rPr>
                <w:sz w:val="16"/>
              </w:rPr>
            </w:pPr>
            <w:r>
              <w:rPr>
                <w:color w:val="231F20"/>
                <w:sz w:val="16"/>
              </w:rPr>
              <w:t>33.0</w:t>
            </w:r>
          </w:p>
        </w:tc>
        <w:tc>
          <w:tcPr>
            <w:tcW w:w="467" w:type="dxa"/>
          </w:tcPr>
          <w:p w14:paraId="46825F74" w14:textId="77777777" w:rsidR="003F41A0" w:rsidRDefault="00BA139E">
            <w:pPr>
              <w:pStyle w:val="TableParagraph"/>
              <w:ind w:right="49"/>
              <w:jc w:val="right"/>
              <w:rPr>
                <w:sz w:val="16"/>
              </w:rPr>
            </w:pPr>
            <w:r>
              <w:rPr>
                <w:color w:val="231F20"/>
                <w:sz w:val="16"/>
              </w:rPr>
              <w:t>40.0</w:t>
            </w:r>
          </w:p>
        </w:tc>
        <w:tc>
          <w:tcPr>
            <w:tcW w:w="478" w:type="dxa"/>
          </w:tcPr>
          <w:p w14:paraId="46825F75" w14:textId="77777777" w:rsidR="003F41A0" w:rsidRDefault="00BA139E">
            <w:pPr>
              <w:pStyle w:val="TableParagraph"/>
              <w:ind w:right="57"/>
              <w:jc w:val="right"/>
              <w:rPr>
                <w:sz w:val="16"/>
              </w:rPr>
            </w:pPr>
            <w:r>
              <w:rPr>
                <w:color w:val="231F20"/>
                <w:w w:val="95"/>
                <w:sz w:val="16"/>
              </w:rPr>
              <w:t>55.0</w:t>
            </w:r>
          </w:p>
        </w:tc>
        <w:tc>
          <w:tcPr>
            <w:tcW w:w="404" w:type="dxa"/>
          </w:tcPr>
          <w:p w14:paraId="46825F76" w14:textId="77777777" w:rsidR="003F41A0" w:rsidRDefault="00BA139E">
            <w:pPr>
              <w:pStyle w:val="TableParagraph"/>
              <w:ind w:left="65"/>
              <w:rPr>
                <w:sz w:val="16"/>
              </w:rPr>
            </w:pPr>
            <w:r>
              <w:rPr>
                <w:color w:val="231F20"/>
                <w:sz w:val="16"/>
              </w:rPr>
              <w:t>20.0</w:t>
            </w:r>
          </w:p>
        </w:tc>
        <w:tc>
          <w:tcPr>
            <w:tcW w:w="455" w:type="dxa"/>
          </w:tcPr>
          <w:p w14:paraId="46825F77" w14:textId="77777777" w:rsidR="003F41A0" w:rsidRDefault="00BA139E">
            <w:pPr>
              <w:pStyle w:val="TableParagraph"/>
              <w:ind w:right="39"/>
              <w:jc w:val="right"/>
              <w:rPr>
                <w:sz w:val="16"/>
              </w:rPr>
            </w:pPr>
            <w:r>
              <w:rPr>
                <w:color w:val="231F20"/>
                <w:sz w:val="16"/>
              </w:rPr>
              <w:t>80.0</w:t>
            </w:r>
          </w:p>
        </w:tc>
        <w:tc>
          <w:tcPr>
            <w:tcW w:w="342" w:type="dxa"/>
          </w:tcPr>
          <w:p w14:paraId="46825F78" w14:textId="77777777" w:rsidR="003F41A0" w:rsidRDefault="00BA139E">
            <w:pPr>
              <w:pStyle w:val="TableParagraph"/>
              <w:ind w:left="92" w:right="-15"/>
              <w:rPr>
                <w:sz w:val="16"/>
              </w:rPr>
            </w:pPr>
            <w:r>
              <w:rPr>
                <w:color w:val="231F20"/>
                <w:w w:val="85"/>
                <w:sz w:val="16"/>
              </w:rPr>
              <w:t>11.0</w:t>
            </w:r>
          </w:p>
        </w:tc>
        <w:tc>
          <w:tcPr>
            <w:tcW w:w="355" w:type="dxa"/>
          </w:tcPr>
          <w:p w14:paraId="46825F79" w14:textId="77777777" w:rsidR="003F41A0" w:rsidRDefault="003F41A0">
            <w:pPr>
              <w:pStyle w:val="TableParagraph"/>
              <w:spacing w:line="240" w:lineRule="auto"/>
              <w:rPr>
                <w:rFonts w:ascii="Times New Roman"/>
                <w:sz w:val="12"/>
              </w:rPr>
            </w:pPr>
          </w:p>
        </w:tc>
        <w:tc>
          <w:tcPr>
            <w:tcW w:w="1426" w:type="dxa"/>
          </w:tcPr>
          <w:p w14:paraId="46825F7A" w14:textId="77777777" w:rsidR="003F41A0" w:rsidRDefault="003F41A0">
            <w:pPr>
              <w:pStyle w:val="TableParagraph"/>
              <w:spacing w:line="240" w:lineRule="auto"/>
              <w:rPr>
                <w:rFonts w:ascii="Times New Roman"/>
                <w:sz w:val="12"/>
              </w:rPr>
            </w:pPr>
          </w:p>
        </w:tc>
        <w:tc>
          <w:tcPr>
            <w:tcW w:w="429" w:type="dxa"/>
          </w:tcPr>
          <w:p w14:paraId="46825F7B" w14:textId="77777777" w:rsidR="003F41A0" w:rsidRDefault="00BA139E">
            <w:pPr>
              <w:pStyle w:val="TableParagraph"/>
              <w:ind w:right="122"/>
              <w:jc w:val="right"/>
              <w:rPr>
                <w:sz w:val="16"/>
              </w:rPr>
            </w:pPr>
            <w:r>
              <w:rPr>
                <w:color w:val="231F20"/>
                <w:w w:val="95"/>
                <w:sz w:val="16"/>
              </w:rPr>
              <w:t>5.2</w:t>
            </w:r>
          </w:p>
        </w:tc>
        <w:tc>
          <w:tcPr>
            <w:tcW w:w="551" w:type="dxa"/>
          </w:tcPr>
          <w:p w14:paraId="46825F7C" w14:textId="77777777" w:rsidR="003F41A0" w:rsidRDefault="00BA139E">
            <w:pPr>
              <w:pStyle w:val="TableParagraph"/>
              <w:ind w:right="22"/>
              <w:jc w:val="right"/>
              <w:rPr>
                <w:sz w:val="16"/>
              </w:rPr>
            </w:pPr>
            <w:r>
              <w:rPr>
                <w:color w:val="231F20"/>
                <w:w w:val="90"/>
                <w:sz w:val="16"/>
              </w:rPr>
              <w:t>15.40</w:t>
            </w:r>
          </w:p>
        </w:tc>
        <w:tc>
          <w:tcPr>
            <w:tcW w:w="412" w:type="dxa"/>
          </w:tcPr>
          <w:p w14:paraId="46825F7D" w14:textId="77777777" w:rsidR="003F41A0" w:rsidRDefault="00BA139E">
            <w:pPr>
              <w:pStyle w:val="TableParagraph"/>
              <w:ind w:left="43"/>
              <w:rPr>
                <w:sz w:val="16"/>
              </w:rPr>
            </w:pPr>
            <w:r>
              <w:rPr>
                <w:color w:val="231F20"/>
                <w:sz w:val="16"/>
              </w:rPr>
              <w:t>44.1</w:t>
            </w:r>
          </w:p>
        </w:tc>
        <w:tc>
          <w:tcPr>
            <w:tcW w:w="494" w:type="dxa"/>
          </w:tcPr>
          <w:p w14:paraId="46825F7E" w14:textId="77777777" w:rsidR="003F41A0" w:rsidRDefault="00BA139E">
            <w:pPr>
              <w:pStyle w:val="TableParagraph"/>
              <w:ind w:left="95" w:right="11"/>
              <w:jc w:val="center"/>
              <w:rPr>
                <w:sz w:val="16"/>
              </w:rPr>
            </w:pPr>
            <w:r>
              <w:rPr>
                <w:color w:val="231F20"/>
                <w:sz w:val="16"/>
              </w:rPr>
              <w:t>62.1</w:t>
            </w:r>
          </w:p>
        </w:tc>
        <w:tc>
          <w:tcPr>
            <w:tcW w:w="482" w:type="dxa"/>
          </w:tcPr>
          <w:p w14:paraId="46825F7F" w14:textId="77777777" w:rsidR="003F41A0" w:rsidRDefault="00BA139E">
            <w:pPr>
              <w:pStyle w:val="TableParagraph"/>
              <w:ind w:right="44"/>
              <w:jc w:val="right"/>
              <w:rPr>
                <w:sz w:val="16"/>
              </w:rPr>
            </w:pPr>
            <w:r>
              <w:rPr>
                <w:color w:val="231F20"/>
                <w:sz w:val="16"/>
              </w:rPr>
              <w:t>64.0</w:t>
            </w:r>
          </w:p>
        </w:tc>
        <w:tc>
          <w:tcPr>
            <w:tcW w:w="402" w:type="dxa"/>
          </w:tcPr>
          <w:p w14:paraId="46825F80" w14:textId="77777777" w:rsidR="003F41A0" w:rsidRDefault="00BA139E">
            <w:pPr>
              <w:pStyle w:val="TableParagraph"/>
              <w:ind w:left="77"/>
              <w:rPr>
                <w:sz w:val="16"/>
              </w:rPr>
            </w:pPr>
            <w:r>
              <w:rPr>
                <w:color w:val="231F20"/>
                <w:sz w:val="16"/>
              </w:rPr>
              <w:t>32.0</w:t>
            </w:r>
          </w:p>
        </w:tc>
        <w:tc>
          <w:tcPr>
            <w:tcW w:w="453" w:type="dxa"/>
          </w:tcPr>
          <w:p w14:paraId="46825F81" w14:textId="77777777" w:rsidR="003F41A0" w:rsidRDefault="00BA139E">
            <w:pPr>
              <w:pStyle w:val="TableParagraph"/>
              <w:ind w:left="105" w:right="3"/>
              <w:jc w:val="center"/>
              <w:rPr>
                <w:sz w:val="16"/>
              </w:rPr>
            </w:pPr>
            <w:r>
              <w:rPr>
                <w:color w:val="231F20"/>
                <w:sz w:val="16"/>
              </w:rPr>
              <w:t>70.9</w:t>
            </w:r>
          </w:p>
        </w:tc>
        <w:tc>
          <w:tcPr>
            <w:tcW w:w="341" w:type="dxa"/>
          </w:tcPr>
          <w:p w14:paraId="46825F82" w14:textId="77777777" w:rsidR="003F41A0" w:rsidRDefault="00BA139E">
            <w:pPr>
              <w:pStyle w:val="TableParagraph"/>
              <w:ind w:left="67" w:right="-29"/>
              <w:jc w:val="center"/>
              <w:rPr>
                <w:sz w:val="16"/>
              </w:rPr>
            </w:pPr>
            <w:r>
              <w:rPr>
                <w:color w:val="231F20"/>
                <w:sz w:val="16"/>
              </w:rPr>
              <w:t>35.6</w:t>
            </w:r>
          </w:p>
        </w:tc>
      </w:tr>
      <w:tr w:rsidR="003F41A0" w14:paraId="46825F97" w14:textId="77777777">
        <w:trPr>
          <w:trHeight w:val="190"/>
        </w:trPr>
        <w:tc>
          <w:tcPr>
            <w:tcW w:w="1440" w:type="dxa"/>
          </w:tcPr>
          <w:p w14:paraId="46825F84" w14:textId="77777777" w:rsidR="003F41A0" w:rsidRDefault="003F41A0">
            <w:pPr>
              <w:pStyle w:val="TableParagraph"/>
              <w:spacing w:line="240" w:lineRule="auto"/>
              <w:rPr>
                <w:rFonts w:ascii="Times New Roman"/>
                <w:sz w:val="12"/>
              </w:rPr>
            </w:pPr>
          </w:p>
        </w:tc>
        <w:tc>
          <w:tcPr>
            <w:tcW w:w="417" w:type="dxa"/>
          </w:tcPr>
          <w:p w14:paraId="46825F85" w14:textId="77777777" w:rsidR="003F41A0" w:rsidRDefault="00BA139E">
            <w:pPr>
              <w:pStyle w:val="TableParagraph"/>
              <w:ind w:right="126"/>
              <w:jc w:val="right"/>
              <w:rPr>
                <w:sz w:val="16"/>
              </w:rPr>
            </w:pPr>
            <w:r>
              <w:rPr>
                <w:color w:val="231F20"/>
                <w:w w:val="95"/>
                <w:sz w:val="16"/>
              </w:rPr>
              <w:t>7.0</w:t>
            </w:r>
          </w:p>
        </w:tc>
        <w:tc>
          <w:tcPr>
            <w:tcW w:w="507" w:type="dxa"/>
          </w:tcPr>
          <w:p w14:paraId="46825F86" w14:textId="77777777" w:rsidR="003F41A0" w:rsidRDefault="00BA139E">
            <w:pPr>
              <w:pStyle w:val="TableParagraph"/>
              <w:ind w:left="216"/>
              <w:rPr>
                <w:sz w:val="16"/>
              </w:rPr>
            </w:pPr>
            <w:r>
              <w:rPr>
                <w:color w:val="231F20"/>
                <w:sz w:val="16"/>
              </w:rPr>
              <w:t>8.0</w:t>
            </w:r>
          </w:p>
        </w:tc>
        <w:tc>
          <w:tcPr>
            <w:tcW w:w="489" w:type="dxa"/>
          </w:tcPr>
          <w:p w14:paraId="46825F87" w14:textId="77777777" w:rsidR="003F41A0" w:rsidRDefault="00BA139E">
            <w:pPr>
              <w:pStyle w:val="TableParagraph"/>
              <w:ind w:left="112" w:right="14"/>
              <w:jc w:val="center"/>
              <w:rPr>
                <w:sz w:val="16"/>
              </w:rPr>
            </w:pPr>
            <w:r>
              <w:rPr>
                <w:color w:val="231F20"/>
                <w:sz w:val="16"/>
              </w:rPr>
              <w:t>38.0</w:t>
            </w:r>
          </w:p>
        </w:tc>
        <w:tc>
          <w:tcPr>
            <w:tcW w:w="467" w:type="dxa"/>
          </w:tcPr>
          <w:p w14:paraId="46825F88" w14:textId="77777777" w:rsidR="003F41A0" w:rsidRDefault="00BA139E">
            <w:pPr>
              <w:pStyle w:val="TableParagraph"/>
              <w:ind w:right="49"/>
              <w:jc w:val="right"/>
              <w:rPr>
                <w:sz w:val="16"/>
              </w:rPr>
            </w:pPr>
            <w:r>
              <w:rPr>
                <w:color w:val="231F20"/>
                <w:sz w:val="16"/>
              </w:rPr>
              <w:t>50.0</w:t>
            </w:r>
          </w:p>
        </w:tc>
        <w:tc>
          <w:tcPr>
            <w:tcW w:w="478" w:type="dxa"/>
          </w:tcPr>
          <w:p w14:paraId="46825F89" w14:textId="77777777" w:rsidR="003F41A0" w:rsidRDefault="00BA139E">
            <w:pPr>
              <w:pStyle w:val="TableParagraph"/>
              <w:ind w:right="57"/>
              <w:jc w:val="right"/>
              <w:rPr>
                <w:sz w:val="16"/>
              </w:rPr>
            </w:pPr>
            <w:r>
              <w:rPr>
                <w:color w:val="231F20"/>
                <w:w w:val="95"/>
                <w:sz w:val="16"/>
              </w:rPr>
              <w:t>25.0</w:t>
            </w:r>
          </w:p>
        </w:tc>
        <w:tc>
          <w:tcPr>
            <w:tcW w:w="404" w:type="dxa"/>
          </w:tcPr>
          <w:p w14:paraId="46825F8A" w14:textId="77777777" w:rsidR="003F41A0" w:rsidRDefault="00BA139E">
            <w:pPr>
              <w:pStyle w:val="TableParagraph"/>
              <w:ind w:left="65"/>
              <w:rPr>
                <w:sz w:val="16"/>
              </w:rPr>
            </w:pPr>
            <w:r>
              <w:rPr>
                <w:color w:val="231F20"/>
                <w:sz w:val="16"/>
              </w:rPr>
              <w:t>20.0</w:t>
            </w:r>
          </w:p>
        </w:tc>
        <w:tc>
          <w:tcPr>
            <w:tcW w:w="455" w:type="dxa"/>
          </w:tcPr>
          <w:p w14:paraId="46825F8B" w14:textId="77777777" w:rsidR="003F41A0" w:rsidRDefault="00BA139E">
            <w:pPr>
              <w:pStyle w:val="TableParagraph"/>
              <w:ind w:right="39"/>
              <w:jc w:val="right"/>
              <w:rPr>
                <w:sz w:val="16"/>
              </w:rPr>
            </w:pPr>
            <w:r>
              <w:rPr>
                <w:color w:val="231F20"/>
                <w:sz w:val="16"/>
              </w:rPr>
              <w:t>40.0</w:t>
            </w:r>
          </w:p>
        </w:tc>
        <w:tc>
          <w:tcPr>
            <w:tcW w:w="342" w:type="dxa"/>
          </w:tcPr>
          <w:p w14:paraId="46825F8C" w14:textId="77777777" w:rsidR="003F41A0" w:rsidRDefault="00BA139E">
            <w:pPr>
              <w:pStyle w:val="TableParagraph"/>
              <w:ind w:right="-15"/>
              <w:jc w:val="right"/>
              <w:rPr>
                <w:sz w:val="16"/>
              </w:rPr>
            </w:pPr>
            <w:r>
              <w:rPr>
                <w:color w:val="231F20"/>
                <w:sz w:val="16"/>
              </w:rPr>
              <w:t>9.0</w:t>
            </w:r>
          </w:p>
        </w:tc>
        <w:tc>
          <w:tcPr>
            <w:tcW w:w="355" w:type="dxa"/>
          </w:tcPr>
          <w:p w14:paraId="46825F8D" w14:textId="77777777" w:rsidR="003F41A0" w:rsidRDefault="003F41A0">
            <w:pPr>
              <w:pStyle w:val="TableParagraph"/>
              <w:spacing w:line="240" w:lineRule="auto"/>
              <w:rPr>
                <w:rFonts w:ascii="Times New Roman"/>
                <w:sz w:val="12"/>
              </w:rPr>
            </w:pPr>
          </w:p>
        </w:tc>
        <w:tc>
          <w:tcPr>
            <w:tcW w:w="1426" w:type="dxa"/>
          </w:tcPr>
          <w:p w14:paraId="46825F8E" w14:textId="77777777" w:rsidR="003F41A0" w:rsidRDefault="003F41A0">
            <w:pPr>
              <w:pStyle w:val="TableParagraph"/>
              <w:spacing w:line="240" w:lineRule="auto"/>
              <w:rPr>
                <w:rFonts w:ascii="Times New Roman"/>
                <w:sz w:val="12"/>
              </w:rPr>
            </w:pPr>
          </w:p>
        </w:tc>
        <w:tc>
          <w:tcPr>
            <w:tcW w:w="429" w:type="dxa"/>
          </w:tcPr>
          <w:p w14:paraId="46825F8F" w14:textId="77777777" w:rsidR="003F41A0" w:rsidRDefault="00BA139E">
            <w:pPr>
              <w:pStyle w:val="TableParagraph"/>
              <w:ind w:right="141"/>
              <w:jc w:val="right"/>
              <w:rPr>
                <w:sz w:val="16"/>
              </w:rPr>
            </w:pPr>
            <w:r>
              <w:rPr>
                <w:color w:val="231F20"/>
                <w:w w:val="90"/>
                <w:sz w:val="16"/>
              </w:rPr>
              <w:t>6.1</w:t>
            </w:r>
          </w:p>
        </w:tc>
        <w:tc>
          <w:tcPr>
            <w:tcW w:w="551" w:type="dxa"/>
          </w:tcPr>
          <w:p w14:paraId="46825F90" w14:textId="77777777" w:rsidR="003F41A0" w:rsidRDefault="00BA139E">
            <w:pPr>
              <w:pStyle w:val="TableParagraph"/>
              <w:ind w:right="23"/>
              <w:jc w:val="right"/>
              <w:rPr>
                <w:sz w:val="16"/>
              </w:rPr>
            </w:pPr>
            <w:r>
              <w:rPr>
                <w:color w:val="231F20"/>
                <w:w w:val="90"/>
                <w:sz w:val="16"/>
              </w:rPr>
              <w:t>13.30</w:t>
            </w:r>
          </w:p>
        </w:tc>
        <w:tc>
          <w:tcPr>
            <w:tcW w:w="412" w:type="dxa"/>
          </w:tcPr>
          <w:p w14:paraId="46825F91" w14:textId="77777777" w:rsidR="003F41A0" w:rsidRDefault="00BA139E">
            <w:pPr>
              <w:pStyle w:val="TableParagraph"/>
              <w:ind w:left="44"/>
              <w:rPr>
                <w:sz w:val="16"/>
              </w:rPr>
            </w:pPr>
            <w:r>
              <w:rPr>
                <w:color w:val="231F20"/>
                <w:sz w:val="16"/>
              </w:rPr>
              <w:t>48.5</w:t>
            </w:r>
          </w:p>
        </w:tc>
        <w:tc>
          <w:tcPr>
            <w:tcW w:w="494" w:type="dxa"/>
          </w:tcPr>
          <w:p w14:paraId="46825F92" w14:textId="77777777" w:rsidR="003F41A0" w:rsidRDefault="00BA139E">
            <w:pPr>
              <w:pStyle w:val="TableParagraph"/>
              <w:ind w:left="110" w:right="11"/>
              <w:jc w:val="center"/>
              <w:rPr>
                <w:sz w:val="16"/>
              </w:rPr>
            </w:pPr>
            <w:r>
              <w:rPr>
                <w:color w:val="231F20"/>
                <w:sz w:val="16"/>
              </w:rPr>
              <w:t>66.5</w:t>
            </w:r>
          </w:p>
        </w:tc>
        <w:tc>
          <w:tcPr>
            <w:tcW w:w="482" w:type="dxa"/>
          </w:tcPr>
          <w:p w14:paraId="46825F93" w14:textId="77777777" w:rsidR="003F41A0" w:rsidRDefault="00BA139E">
            <w:pPr>
              <w:pStyle w:val="TableParagraph"/>
              <w:ind w:right="44"/>
              <w:jc w:val="right"/>
              <w:rPr>
                <w:sz w:val="16"/>
              </w:rPr>
            </w:pPr>
            <w:r>
              <w:rPr>
                <w:color w:val="231F20"/>
                <w:sz w:val="16"/>
              </w:rPr>
              <w:t>38.0</w:t>
            </w:r>
          </w:p>
        </w:tc>
        <w:tc>
          <w:tcPr>
            <w:tcW w:w="402" w:type="dxa"/>
          </w:tcPr>
          <w:p w14:paraId="46825F94" w14:textId="77777777" w:rsidR="003F41A0" w:rsidRDefault="00BA139E">
            <w:pPr>
              <w:pStyle w:val="TableParagraph"/>
              <w:ind w:left="77"/>
              <w:rPr>
                <w:sz w:val="16"/>
              </w:rPr>
            </w:pPr>
            <w:r>
              <w:rPr>
                <w:color w:val="231F20"/>
                <w:sz w:val="16"/>
              </w:rPr>
              <w:t>32.0</w:t>
            </w:r>
          </w:p>
        </w:tc>
        <w:tc>
          <w:tcPr>
            <w:tcW w:w="453" w:type="dxa"/>
          </w:tcPr>
          <w:p w14:paraId="46825F95" w14:textId="77777777" w:rsidR="003F41A0" w:rsidRDefault="00BA139E">
            <w:pPr>
              <w:pStyle w:val="TableParagraph"/>
              <w:ind w:left="105" w:right="2"/>
              <w:jc w:val="center"/>
              <w:rPr>
                <w:sz w:val="16"/>
              </w:rPr>
            </w:pPr>
            <w:r>
              <w:rPr>
                <w:color w:val="231F20"/>
                <w:sz w:val="16"/>
              </w:rPr>
              <w:t>47.9</w:t>
            </w:r>
          </w:p>
        </w:tc>
        <w:tc>
          <w:tcPr>
            <w:tcW w:w="341" w:type="dxa"/>
          </w:tcPr>
          <w:p w14:paraId="46825F96" w14:textId="77777777" w:rsidR="003F41A0" w:rsidRDefault="00BA139E">
            <w:pPr>
              <w:pStyle w:val="TableParagraph"/>
              <w:ind w:left="64" w:right="-29"/>
              <w:jc w:val="center"/>
              <w:rPr>
                <w:sz w:val="16"/>
              </w:rPr>
            </w:pPr>
            <w:r>
              <w:rPr>
                <w:color w:val="231F20"/>
                <w:w w:val="95"/>
                <w:sz w:val="16"/>
              </w:rPr>
              <w:t>36.7</w:t>
            </w:r>
          </w:p>
        </w:tc>
      </w:tr>
      <w:tr w:rsidR="003F41A0" w14:paraId="46825FAB" w14:textId="77777777">
        <w:trPr>
          <w:trHeight w:val="190"/>
        </w:trPr>
        <w:tc>
          <w:tcPr>
            <w:tcW w:w="1440" w:type="dxa"/>
          </w:tcPr>
          <w:p w14:paraId="46825F98" w14:textId="77777777" w:rsidR="003F41A0" w:rsidRDefault="003F41A0">
            <w:pPr>
              <w:pStyle w:val="TableParagraph"/>
              <w:spacing w:line="240" w:lineRule="auto"/>
              <w:rPr>
                <w:rFonts w:ascii="Times New Roman"/>
                <w:sz w:val="12"/>
              </w:rPr>
            </w:pPr>
          </w:p>
        </w:tc>
        <w:tc>
          <w:tcPr>
            <w:tcW w:w="417" w:type="dxa"/>
          </w:tcPr>
          <w:p w14:paraId="46825F99" w14:textId="77777777" w:rsidR="003F41A0" w:rsidRDefault="00BA139E">
            <w:pPr>
              <w:pStyle w:val="TableParagraph"/>
              <w:ind w:right="126"/>
              <w:jc w:val="right"/>
              <w:rPr>
                <w:sz w:val="16"/>
              </w:rPr>
            </w:pPr>
            <w:r>
              <w:rPr>
                <w:color w:val="231F20"/>
                <w:sz w:val="16"/>
              </w:rPr>
              <w:t>8.0</w:t>
            </w:r>
          </w:p>
        </w:tc>
        <w:tc>
          <w:tcPr>
            <w:tcW w:w="507" w:type="dxa"/>
          </w:tcPr>
          <w:p w14:paraId="46825F9A" w14:textId="77777777" w:rsidR="003F41A0" w:rsidRDefault="00BA139E">
            <w:pPr>
              <w:pStyle w:val="TableParagraph"/>
              <w:ind w:left="148"/>
              <w:rPr>
                <w:sz w:val="16"/>
              </w:rPr>
            </w:pPr>
            <w:r>
              <w:rPr>
                <w:color w:val="231F20"/>
                <w:sz w:val="16"/>
              </w:rPr>
              <w:t>16.0</w:t>
            </w:r>
          </w:p>
        </w:tc>
        <w:tc>
          <w:tcPr>
            <w:tcW w:w="489" w:type="dxa"/>
          </w:tcPr>
          <w:p w14:paraId="46825F9B" w14:textId="77777777" w:rsidR="003F41A0" w:rsidRDefault="00BA139E">
            <w:pPr>
              <w:pStyle w:val="TableParagraph"/>
              <w:ind w:left="110" w:right="14"/>
              <w:jc w:val="center"/>
              <w:rPr>
                <w:sz w:val="16"/>
              </w:rPr>
            </w:pPr>
            <w:r>
              <w:rPr>
                <w:color w:val="231F20"/>
                <w:sz w:val="16"/>
              </w:rPr>
              <w:t>43.0</w:t>
            </w:r>
          </w:p>
        </w:tc>
        <w:tc>
          <w:tcPr>
            <w:tcW w:w="467" w:type="dxa"/>
          </w:tcPr>
          <w:p w14:paraId="46825F9C" w14:textId="77777777" w:rsidR="003F41A0" w:rsidRDefault="00BA139E">
            <w:pPr>
              <w:pStyle w:val="TableParagraph"/>
              <w:ind w:right="49"/>
              <w:jc w:val="right"/>
              <w:rPr>
                <w:sz w:val="16"/>
              </w:rPr>
            </w:pPr>
            <w:r>
              <w:rPr>
                <w:color w:val="231F20"/>
                <w:sz w:val="16"/>
              </w:rPr>
              <w:t>50.0</w:t>
            </w:r>
          </w:p>
        </w:tc>
        <w:tc>
          <w:tcPr>
            <w:tcW w:w="478" w:type="dxa"/>
          </w:tcPr>
          <w:p w14:paraId="46825F9D" w14:textId="77777777" w:rsidR="003F41A0" w:rsidRDefault="00BA139E">
            <w:pPr>
              <w:pStyle w:val="TableParagraph"/>
              <w:ind w:right="57"/>
              <w:jc w:val="right"/>
              <w:rPr>
                <w:sz w:val="16"/>
              </w:rPr>
            </w:pPr>
            <w:r>
              <w:rPr>
                <w:color w:val="231F20"/>
                <w:w w:val="95"/>
                <w:sz w:val="16"/>
              </w:rPr>
              <w:t>22.0</w:t>
            </w:r>
          </w:p>
        </w:tc>
        <w:tc>
          <w:tcPr>
            <w:tcW w:w="404" w:type="dxa"/>
          </w:tcPr>
          <w:p w14:paraId="46825F9E" w14:textId="77777777" w:rsidR="003F41A0" w:rsidRDefault="00BA139E">
            <w:pPr>
              <w:pStyle w:val="TableParagraph"/>
              <w:ind w:left="65"/>
              <w:rPr>
                <w:sz w:val="16"/>
              </w:rPr>
            </w:pPr>
            <w:r>
              <w:rPr>
                <w:color w:val="231F20"/>
                <w:sz w:val="16"/>
              </w:rPr>
              <w:t>20.0</w:t>
            </w:r>
          </w:p>
        </w:tc>
        <w:tc>
          <w:tcPr>
            <w:tcW w:w="455" w:type="dxa"/>
          </w:tcPr>
          <w:p w14:paraId="46825F9F" w14:textId="77777777" w:rsidR="003F41A0" w:rsidRDefault="00BA139E">
            <w:pPr>
              <w:pStyle w:val="TableParagraph"/>
              <w:ind w:right="39"/>
              <w:jc w:val="right"/>
              <w:rPr>
                <w:sz w:val="16"/>
              </w:rPr>
            </w:pPr>
            <w:r>
              <w:rPr>
                <w:color w:val="231F20"/>
                <w:w w:val="95"/>
                <w:sz w:val="16"/>
              </w:rPr>
              <w:t>25.0</w:t>
            </w:r>
          </w:p>
        </w:tc>
        <w:tc>
          <w:tcPr>
            <w:tcW w:w="342" w:type="dxa"/>
          </w:tcPr>
          <w:p w14:paraId="46825FA0" w14:textId="77777777" w:rsidR="003F41A0" w:rsidRDefault="00BA139E">
            <w:pPr>
              <w:pStyle w:val="TableParagraph"/>
              <w:ind w:left="72" w:right="-15"/>
              <w:rPr>
                <w:sz w:val="16"/>
              </w:rPr>
            </w:pPr>
            <w:r>
              <w:rPr>
                <w:color w:val="231F20"/>
                <w:w w:val="90"/>
                <w:sz w:val="16"/>
              </w:rPr>
              <w:t>13.0</w:t>
            </w:r>
          </w:p>
        </w:tc>
        <w:tc>
          <w:tcPr>
            <w:tcW w:w="355" w:type="dxa"/>
          </w:tcPr>
          <w:p w14:paraId="46825FA1" w14:textId="77777777" w:rsidR="003F41A0" w:rsidRDefault="003F41A0">
            <w:pPr>
              <w:pStyle w:val="TableParagraph"/>
              <w:spacing w:line="240" w:lineRule="auto"/>
              <w:rPr>
                <w:rFonts w:ascii="Times New Roman"/>
                <w:sz w:val="12"/>
              </w:rPr>
            </w:pPr>
          </w:p>
        </w:tc>
        <w:tc>
          <w:tcPr>
            <w:tcW w:w="1426" w:type="dxa"/>
          </w:tcPr>
          <w:p w14:paraId="46825FA2" w14:textId="77777777" w:rsidR="003F41A0" w:rsidRDefault="003F41A0">
            <w:pPr>
              <w:pStyle w:val="TableParagraph"/>
              <w:spacing w:line="240" w:lineRule="auto"/>
              <w:rPr>
                <w:rFonts w:ascii="Times New Roman"/>
                <w:sz w:val="12"/>
              </w:rPr>
            </w:pPr>
          </w:p>
        </w:tc>
        <w:tc>
          <w:tcPr>
            <w:tcW w:w="429" w:type="dxa"/>
          </w:tcPr>
          <w:p w14:paraId="46825FA3" w14:textId="77777777" w:rsidR="003F41A0" w:rsidRDefault="00BA139E">
            <w:pPr>
              <w:pStyle w:val="TableParagraph"/>
              <w:ind w:right="125"/>
              <w:jc w:val="right"/>
              <w:rPr>
                <w:sz w:val="16"/>
              </w:rPr>
            </w:pPr>
            <w:r>
              <w:rPr>
                <w:color w:val="231F20"/>
                <w:w w:val="95"/>
                <w:sz w:val="16"/>
              </w:rPr>
              <w:t>4.7</w:t>
            </w:r>
          </w:p>
        </w:tc>
        <w:tc>
          <w:tcPr>
            <w:tcW w:w="551" w:type="dxa"/>
          </w:tcPr>
          <w:p w14:paraId="46825FA4" w14:textId="77777777" w:rsidR="003F41A0" w:rsidRDefault="00BA139E">
            <w:pPr>
              <w:pStyle w:val="TableParagraph"/>
              <w:ind w:right="24"/>
              <w:jc w:val="right"/>
              <w:rPr>
                <w:sz w:val="16"/>
              </w:rPr>
            </w:pPr>
            <w:r>
              <w:rPr>
                <w:color w:val="231F20"/>
                <w:w w:val="90"/>
                <w:sz w:val="16"/>
              </w:rPr>
              <w:t>14.80</w:t>
            </w:r>
          </w:p>
        </w:tc>
        <w:tc>
          <w:tcPr>
            <w:tcW w:w="412" w:type="dxa"/>
          </w:tcPr>
          <w:p w14:paraId="46825FA5" w14:textId="77777777" w:rsidR="003F41A0" w:rsidRDefault="00BA139E">
            <w:pPr>
              <w:pStyle w:val="TableParagraph"/>
              <w:ind w:left="65"/>
              <w:rPr>
                <w:sz w:val="16"/>
              </w:rPr>
            </w:pPr>
            <w:r>
              <w:rPr>
                <w:color w:val="231F20"/>
                <w:sz w:val="16"/>
              </w:rPr>
              <w:t>41.6</w:t>
            </w:r>
          </w:p>
        </w:tc>
        <w:tc>
          <w:tcPr>
            <w:tcW w:w="494" w:type="dxa"/>
          </w:tcPr>
          <w:p w14:paraId="46825FA6" w14:textId="77777777" w:rsidR="003F41A0" w:rsidRDefault="00BA139E">
            <w:pPr>
              <w:pStyle w:val="TableParagraph"/>
              <w:ind w:left="117" w:right="11"/>
              <w:jc w:val="center"/>
              <w:rPr>
                <w:sz w:val="16"/>
              </w:rPr>
            </w:pPr>
            <w:r>
              <w:rPr>
                <w:color w:val="231F20"/>
                <w:sz w:val="16"/>
              </w:rPr>
              <w:t>59.6</w:t>
            </w:r>
          </w:p>
        </w:tc>
        <w:tc>
          <w:tcPr>
            <w:tcW w:w="482" w:type="dxa"/>
          </w:tcPr>
          <w:p w14:paraId="46825FA7" w14:textId="77777777" w:rsidR="003F41A0" w:rsidRDefault="00BA139E">
            <w:pPr>
              <w:pStyle w:val="TableParagraph"/>
              <w:ind w:right="44"/>
              <w:jc w:val="right"/>
              <w:rPr>
                <w:sz w:val="16"/>
              </w:rPr>
            </w:pPr>
            <w:r>
              <w:rPr>
                <w:color w:val="231F20"/>
                <w:w w:val="95"/>
                <w:sz w:val="16"/>
              </w:rPr>
              <w:t>55.0</w:t>
            </w:r>
          </w:p>
        </w:tc>
        <w:tc>
          <w:tcPr>
            <w:tcW w:w="402" w:type="dxa"/>
          </w:tcPr>
          <w:p w14:paraId="46825FA8" w14:textId="77777777" w:rsidR="003F41A0" w:rsidRDefault="00BA139E">
            <w:pPr>
              <w:pStyle w:val="TableParagraph"/>
              <w:ind w:left="77"/>
              <w:rPr>
                <w:sz w:val="16"/>
              </w:rPr>
            </w:pPr>
            <w:r>
              <w:rPr>
                <w:color w:val="231F20"/>
                <w:sz w:val="16"/>
              </w:rPr>
              <w:t>32.0</w:t>
            </w:r>
          </w:p>
        </w:tc>
        <w:tc>
          <w:tcPr>
            <w:tcW w:w="453" w:type="dxa"/>
          </w:tcPr>
          <w:p w14:paraId="46825FA9" w14:textId="77777777" w:rsidR="003F41A0" w:rsidRDefault="00BA139E">
            <w:pPr>
              <w:pStyle w:val="TableParagraph"/>
              <w:ind w:left="100" w:right="4"/>
              <w:jc w:val="center"/>
              <w:rPr>
                <w:sz w:val="16"/>
              </w:rPr>
            </w:pPr>
            <w:r>
              <w:rPr>
                <w:color w:val="231F20"/>
                <w:sz w:val="16"/>
              </w:rPr>
              <w:t>88.2</w:t>
            </w:r>
          </w:p>
        </w:tc>
        <w:tc>
          <w:tcPr>
            <w:tcW w:w="341" w:type="dxa"/>
          </w:tcPr>
          <w:p w14:paraId="46825FAA" w14:textId="77777777" w:rsidR="003F41A0" w:rsidRDefault="00BA139E">
            <w:pPr>
              <w:pStyle w:val="TableParagraph"/>
              <w:ind w:left="71" w:right="-29"/>
              <w:jc w:val="center"/>
              <w:rPr>
                <w:sz w:val="16"/>
              </w:rPr>
            </w:pPr>
            <w:r>
              <w:rPr>
                <w:color w:val="231F20"/>
                <w:w w:val="95"/>
                <w:sz w:val="16"/>
              </w:rPr>
              <w:t>37.4</w:t>
            </w:r>
          </w:p>
        </w:tc>
      </w:tr>
      <w:tr w:rsidR="003F41A0" w14:paraId="46825FBF" w14:textId="77777777">
        <w:trPr>
          <w:trHeight w:val="190"/>
        </w:trPr>
        <w:tc>
          <w:tcPr>
            <w:tcW w:w="1440" w:type="dxa"/>
          </w:tcPr>
          <w:p w14:paraId="46825FAC" w14:textId="77777777" w:rsidR="003F41A0" w:rsidRDefault="00BA139E">
            <w:pPr>
              <w:pStyle w:val="TableParagraph"/>
              <w:rPr>
                <w:sz w:val="16"/>
              </w:rPr>
            </w:pPr>
            <w:proofErr w:type="spellStart"/>
            <w:r>
              <w:rPr>
                <w:color w:val="231F20"/>
                <w:w w:val="105"/>
                <w:sz w:val="16"/>
              </w:rPr>
              <w:t>Kouvola</w:t>
            </w:r>
            <w:proofErr w:type="spellEnd"/>
          </w:p>
        </w:tc>
        <w:tc>
          <w:tcPr>
            <w:tcW w:w="417" w:type="dxa"/>
          </w:tcPr>
          <w:p w14:paraId="46825FAD" w14:textId="77777777" w:rsidR="003F41A0" w:rsidRDefault="00BA139E">
            <w:pPr>
              <w:pStyle w:val="TableParagraph"/>
              <w:ind w:right="129"/>
              <w:jc w:val="right"/>
              <w:rPr>
                <w:sz w:val="16"/>
              </w:rPr>
            </w:pPr>
            <w:r>
              <w:rPr>
                <w:color w:val="231F20"/>
                <w:w w:val="90"/>
                <w:sz w:val="16"/>
              </w:rPr>
              <w:t>1.5</w:t>
            </w:r>
          </w:p>
        </w:tc>
        <w:tc>
          <w:tcPr>
            <w:tcW w:w="507" w:type="dxa"/>
          </w:tcPr>
          <w:p w14:paraId="46825FAE" w14:textId="77777777" w:rsidR="003F41A0" w:rsidRDefault="00BA139E">
            <w:pPr>
              <w:pStyle w:val="TableParagraph"/>
              <w:ind w:left="130"/>
              <w:rPr>
                <w:sz w:val="16"/>
              </w:rPr>
            </w:pPr>
            <w:r>
              <w:rPr>
                <w:color w:val="231F20"/>
                <w:sz w:val="16"/>
              </w:rPr>
              <w:t>42.0</w:t>
            </w:r>
          </w:p>
        </w:tc>
        <w:tc>
          <w:tcPr>
            <w:tcW w:w="489" w:type="dxa"/>
          </w:tcPr>
          <w:p w14:paraId="46825FAF" w14:textId="77777777" w:rsidR="003F41A0" w:rsidRDefault="00BA139E">
            <w:pPr>
              <w:pStyle w:val="TableParagraph"/>
              <w:ind w:left="109" w:right="14"/>
              <w:jc w:val="center"/>
              <w:rPr>
                <w:sz w:val="16"/>
              </w:rPr>
            </w:pPr>
            <w:r>
              <w:rPr>
                <w:color w:val="231F20"/>
                <w:sz w:val="16"/>
              </w:rPr>
              <w:t>24.2</w:t>
            </w:r>
          </w:p>
        </w:tc>
        <w:tc>
          <w:tcPr>
            <w:tcW w:w="467" w:type="dxa"/>
          </w:tcPr>
          <w:p w14:paraId="46825FB0" w14:textId="77777777" w:rsidR="003F41A0" w:rsidRDefault="00BA139E">
            <w:pPr>
              <w:pStyle w:val="TableParagraph"/>
              <w:ind w:right="49"/>
              <w:jc w:val="right"/>
              <w:rPr>
                <w:sz w:val="16"/>
              </w:rPr>
            </w:pPr>
            <w:r>
              <w:rPr>
                <w:color w:val="231F20"/>
                <w:w w:val="90"/>
                <w:sz w:val="16"/>
              </w:rPr>
              <w:t>150.0</w:t>
            </w:r>
          </w:p>
        </w:tc>
        <w:tc>
          <w:tcPr>
            <w:tcW w:w="478" w:type="dxa"/>
          </w:tcPr>
          <w:p w14:paraId="46825FB1" w14:textId="77777777" w:rsidR="003F41A0" w:rsidRDefault="00BA139E">
            <w:pPr>
              <w:pStyle w:val="TableParagraph"/>
              <w:ind w:right="57"/>
              <w:jc w:val="right"/>
              <w:rPr>
                <w:sz w:val="16"/>
              </w:rPr>
            </w:pPr>
            <w:r>
              <w:rPr>
                <w:color w:val="231F20"/>
                <w:sz w:val="16"/>
              </w:rPr>
              <w:t>45.0</w:t>
            </w:r>
          </w:p>
        </w:tc>
        <w:tc>
          <w:tcPr>
            <w:tcW w:w="404" w:type="dxa"/>
          </w:tcPr>
          <w:p w14:paraId="46825FB2" w14:textId="77777777" w:rsidR="003F41A0" w:rsidRDefault="00BA139E">
            <w:pPr>
              <w:pStyle w:val="TableParagraph"/>
              <w:ind w:left="65"/>
              <w:rPr>
                <w:sz w:val="16"/>
              </w:rPr>
            </w:pPr>
            <w:r>
              <w:rPr>
                <w:color w:val="231F20"/>
                <w:sz w:val="16"/>
              </w:rPr>
              <w:t>20.0</w:t>
            </w:r>
          </w:p>
        </w:tc>
        <w:tc>
          <w:tcPr>
            <w:tcW w:w="455" w:type="dxa"/>
          </w:tcPr>
          <w:p w14:paraId="46825FB3" w14:textId="77777777" w:rsidR="003F41A0" w:rsidRDefault="00BA139E">
            <w:pPr>
              <w:pStyle w:val="TableParagraph"/>
              <w:ind w:right="39"/>
              <w:jc w:val="right"/>
              <w:rPr>
                <w:sz w:val="16"/>
              </w:rPr>
            </w:pPr>
            <w:r>
              <w:rPr>
                <w:color w:val="231F20"/>
                <w:sz w:val="16"/>
              </w:rPr>
              <w:t>40.0</w:t>
            </w:r>
          </w:p>
        </w:tc>
        <w:tc>
          <w:tcPr>
            <w:tcW w:w="342" w:type="dxa"/>
          </w:tcPr>
          <w:p w14:paraId="46825FB4" w14:textId="77777777" w:rsidR="003F41A0" w:rsidRDefault="00BA139E">
            <w:pPr>
              <w:pStyle w:val="TableParagraph"/>
              <w:ind w:right="-15"/>
              <w:jc w:val="right"/>
              <w:rPr>
                <w:sz w:val="16"/>
              </w:rPr>
            </w:pPr>
            <w:r>
              <w:rPr>
                <w:color w:val="231F20"/>
                <w:sz w:val="16"/>
              </w:rPr>
              <w:t>6.5</w:t>
            </w:r>
          </w:p>
        </w:tc>
        <w:tc>
          <w:tcPr>
            <w:tcW w:w="355" w:type="dxa"/>
          </w:tcPr>
          <w:p w14:paraId="46825FB5" w14:textId="77777777" w:rsidR="003F41A0" w:rsidRDefault="003F41A0">
            <w:pPr>
              <w:pStyle w:val="TableParagraph"/>
              <w:spacing w:line="240" w:lineRule="auto"/>
              <w:rPr>
                <w:rFonts w:ascii="Times New Roman"/>
                <w:sz w:val="12"/>
              </w:rPr>
            </w:pPr>
          </w:p>
        </w:tc>
        <w:tc>
          <w:tcPr>
            <w:tcW w:w="1426" w:type="dxa"/>
          </w:tcPr>
          <w:p w14:paraId="46825FB6" w14:textId="77777777" w:rsidR="003F41A0" w:rsidRDefault="003F41A0">
            <w:pPr>
              <w:pStyle w:val="TableParagraph"/>
              <w:spacing w:line="240" w:lineRule="auto"/>
              <w:rPr>
                <w:rFonts w:ascii="Times New Roman"/>
                <w:sz w:val="12"/>
              </w:rPr>
            </w:pPr>
          </w:p>
        </w:tc>
        <w:tc>
          <w:tcPr>
            <w:tcW w:w="429" w:type="dxa"/>
          </w:tcPr>
          <w:p w14:paraId="46825FB7" w14:textId="77777777" w:rsidR="003F41A0" w:rsidRDefault="00BA139E">
            <w:pPr>
              <w:pStyle w:val="TableParagraph"/>
              <w:ind w:right="122"/>
              <w:jc w:val="right"/>
              <w:rPr>
                <w:sz w:val="16"/>
              </w:rPr>
            </w:pPr>
            <w:r>
              <w:rPr>
                <w:color w:val="231F20"/>
                <w:sz w:val="16"/>
              </w:rPr>
              <w:t>3.2</w:t>
            </w:r>
          </w:p>
        </w:tc>
        <w:tc>
          <w:tcPr>
            <w:tcW w:w="551" w:type="dxa"/>
          </w:tcPr>
          <w:p w14:paraId="46825FB8" w14:textId="77777777" w:rsidR="003F41A0" w:rsidRDefault="00BA139E">
            <w:pPr>
              <w:pStyle w:val="TableParagraph"/>
              <w:ind w:right="23"/>
              <w:jc w:val="right"/>
              <w:rPr>
                <w:sz w:val="16"/>
              </w:rPr>
            </w:pPr>
            <w:r>
              <w:rPr>
                <w:color w:val="231F20"/>
                <w:w w:val="85"/>
                <w:sz w:val="16"/>
              </w:rPr>
              <w:t>11.30</w:t>
            </w:r>
          </w:p>
        </w:tc>
        <w:tc>
          <w:tcPr>
            <w:tcW w:w="412" w:type="dxa"/>
          </w:tcPr>
          <w:p w14:paraId="46825FB9" w14:textId="77777777" w:rsidR="003F41A0" w:rsidRDefault="00BA139E">
            <w:pPr>
              <w:pStyle w:val="TableParagraph"/>
              <w:ind w:left="46"/>
              <w:rPr>
                <w:sz w:val="16"/>
              </w:rPr>
            </w:pPr>
            <w:r>
              <w:rPr>
                <w:color w:val="231F20"/>
                <w:sz w:val="16"/>
              </w:rPr>
              <w:t>33.9</w:t>
            </w:r>
          </w:p>
        </w:tc>
        <w:tc>
          <w:tcPr>
            <w:tcW w:w="494" w:type="dxa"/>
          </w:tcPr>
          <w:p w14:paraId="46825FBA" w14:textId="77777777" w:rsidR="003F41A0" w:rsidRDefault="00BA139E">
            <w:pPr>
              <w:pStyle w:val="TableParagraph"/>
              <w:ind w:left="140" w:right="11"/>
              <w:jc w:val="center"/>
              <w:rPr>
                <w:sz w:val="16"/>
              </w:rPr>
            </w:pPr>
            <w:r>
              <w:rPr>
                <w:color w:val="231F20"/>
                <w:sz w:val="16"/>
              </w:rPr>
              <w:t>51.9</w:t>
            </w:r>
          </w:p>
        </w:tc>
        <w:tc>
          <w:tcPr>
            <w:tcW w:w="482" w:type="dxa"/>
          </w:tcPr>
          <w:p w14:paraId="46825FBB" w14:textId="77777777" w:rsidR="003F41A0" w:rsidRDefault="00BA139E">
            <w:pPr>
              <w:pStyle w:val="TableParagraph"/>
              <w:ind w:right="44"/>
              <w:jc w:val="right"/>
              <w:rPr>
                <w:sz w:val="16"/>
              </w:rPr>
            </w:pPr>
            <w:r>
              <w:rPr>
                <w:color w:val="231F20"/>
                <w:sz w:val="16"/>
              </w:rPr>
              <w:t>60.0</w:t>
            </w:r>
          </w:p>
        </w:tc>
        <w:tc>
          <w:tcPr>
            <w:tcW w:w="402" w:type="dxa"/>
          </w:tcPr>
          <w:p w14:paraId="46825FBC" w14:textId="77777777" w:rsidR="003F41A0" w:rsidRDefault="00BA139E">
            <w:pPr>
              <w:pStyle w:val="TableParagraph"/>
              <w:ind w:left="77"/>
              <w:rPr>
                <w:sz w:val="16"/>
              </w:rPr>
            </w:pPr>
            <w:r>
              <w:rPr>
                <w:color w:val="231F20"/>
                <w:sz w:val="16"/>
              </w:rPr>
              <w:t>32.0</w:t>
            </w:r>
          </w:p>
        </w:tc>
        <w:tc>
          <w:tcPr>
            <w:tcW w:w="453" w:type="dxa"/>
          </w:tcPr>
          <w:p w14:paraId="46825FBD" w14:textId="77777777" w:rsidR="003F41A0" w:rsidRDefault="00BA139E">
            <w:pPr>
              <w:pStyle w:val="TableParagraph"/>
              <w:ind w:left="103" w:right="4"/>
              <w:jc w:val="center"/>
              <w:rPr>
                <w:sz w:val="16"/>
              </w:rPr>
            </w:pPr>
            <w:r>
              <w:rPr>
                <w:color w:val="231F20"/>
                <w:sz w:val="16"/>
              </w:rPr>
              <w:t>82.3</w:t>
            </w:r>
          </w:p>
        </w:tc>
        <w:tc>
          <w:tcPr>
            <w:tcW w:w="341" w:type="dxa"/>
          </w:tcPr>
          <w:p w14:paraId="46825FBE" w14:textId="77777777" w:rsidR="003F41A0" w:rsidRDefault="00BA139E">
            <w:pPr>
              <w:pStyle w:val="TableParagraph"/>
              <w:ind w:left="64" w:right="-15"/>
              <w:jc w:val="center"/>
              <w:rPr>
                <w:sz w:val="16"/>
              </w:rPr>
            </w:pPr>
            <w:r>
              <w:rPr>
                <w:color w:val="231F20"/>
                <w:w w:val="90"/>
                <w:sz w:val="16"/>
              </w:rPr>
              <w:t>39.1</w:t>
            </w:r>
          </w:p>
        </w:tc>
      </w:tr>
      <w:tr w:rsidR="003F41A0" w14:paraId="46825FD3" w14:textId="77777777">
        <w:trPr>
          <w:trHeight w:val="190"/>
        </w:trPr>
        <w:tc>
          <w:tcPr>
            <w:tcW w:w="1440" w:type="dxa"/>
          </w:tcPr>
          <w:p w14:paraId="46825FC0" w14:textId="77777777" w:rsidR="003F41A0" w:rsidRDefault="003F41A0">
            <w:pPr>
              <w:pStyle w:val="TableParagraph"/>
              <w:spacing w:line="240" w:lineRule="auto"/>
              <w:rPr>
                <w:rFonts w:ascii="Times New Roman"/>
                <w:sz w:val="12"/>
              </w:rPr>
            </w:pPr>
          </w:p>
        </w:tc>
        <w:tc>
          <w:tcPr>
            <w:tcW w:w="417" w:type="dxa"/>
          </w:tcPr>
          <w:p w14:paraId="46825FC1" w14:textId="77777777" w:rsidR="003F41A0" w:rsidRDefault="00BA139E">
            <w:pPr>
              <w:pStyle w:val="TableParagraph"/>
              <w:ind w:right="126"/>
              <w:jc w:val="right"/>
              <w:rPr>
                <w:sz w:val="16"/>
              </w:rPr>
            </w:pPr>
            <w:r>
              <w:rPr>
                <w:color w:val="231F20"/>
                <w:sz w:val="16"/>
              </w:rPr>
              <w:t>3.0</w:t>
            </w:r>
          </w:p>
        </w:tc>
        <w:tc>
          <w:tcPr>
            <w:tcW w:w="507" w:type="dxa"/>
          </w:tcPr>
          <w:p w14:paraId="46825FC2" w14:textId="77777777" w:rsidR="003F41A0" w:rsidRDefault="00BA139E">
            <w:pPr>
              <w:pStyle w:val="TableParagraph"/>
              <w:ind w:left="152"/>
              <w:rPr>
                <w:sz w:val="16"/>
              </w:rPr>
            </w:pPr>
            <w:r>
              <w:rPr>
                <w:color w:val="231F20"/>
                <w:sz w:val="16"/>
              </w:rPr>
              <w:t>15.0</w:t>
            </w:r>
          </w:p>
        </w:tc>
        <w:tc>
          <w:tcPr>
            <w:tcW w:w="489" w:type="dxa"/>
          </w:tcPr>
          <w:p w14:paraId="46825FC3" w14:textId="77777777" w:rsidR="003F41A0" w:rsidRDefault="00BA139E">
            <w:pPr>
              <w:pStyle w:val="TableParagraph"/>
              <w:ind w:left="112" w:right="14"/>
              <w:jc w:val="center"/>
              <w:rPr>
                <w:sz w:val="16"/>
              </w:rPr>
            </w:pPr>
            <w:r>
              <w:rPr>
                <w:color w:val="231F20"/>
                <w:sz w:val="16"/>
              </w:rPr>
              <w:t>33.0</w:t>
            </w:r>
          </w:p>
        </w:tc>
        <w:tc>
          <w:tcPr>
            <w:tcW w:w="467" w:type="dxa"/>
          </w:tcPr>
          <w:p w14:paraId="46825FC4" w14:textId="77777777" w:rsidR="003F41A0" w:rsidRDefault="00BA139E">
            <w:pPr>
              <w:pStyle w:val="TableParagraph"/>
              <w:ind w:right="49"/>
              <w:jc w:val="right"/>
              <w:rPr>
                <w:sz w:val="16"/>
              </w:rPr>
            </w:pPr>
            <w:r>
              <w:rPr>
                <w:color w:val="231F20"/>
                <w:sz w:val="16"/>
              </w:rPr>
              <w:t>40.0</w:t>
            </w:r>
          </w:p>
        </w:tc>
        <w:tc>
          <w:tcPr>
            <w:tcW w:w="478" w:type="dxa"/>
          </w:tcPr>
          <w:p w14:paraId="46825FC5" w14:textId="77777777" w:rsidR="003F41A0" w:rsidRDefault="00BA139E">
            <w:pPr>
              <w:pStyle w:val="TableParagraph"/>
              <w:ind w:right="57"/>
              <w:jc w:val="right"/>
              <w:rPr>
                <w:sz w:val="16"/>
              </w:rPr>
            </w:pPr>
            <w:r>
              <w:rPr>
                <w:color w:val="231F20"/>
                <w:sz w:val="16"/>
              </w:rPr>
              <w:t>80.0</w:t>
            </w:r>
          </w:p>
        </w:tc>
        <w:tc>
          <w:tcPr>
            <w:tcW w:w="404" w:type="dxa"/>
          </w:tcPr>
          <w:p w14:paraId="46825FC6" w14:textId="77777777" w:rsidR="003F41A0" w:rsidRDefault="00BA139E">
            <w:pPr>
              <w:pStyle w:val="TableParagraph"/>
              <w:ind w:left="68"/>
              <w:rPr>
                <w:sz w:val="16"/>
              </w:rPr>
            </w:pPr>
            <w:r>
              <w:rPr>
                <w:color w:val="231F20"/>
                <w:sz w:val="16"/>
              </w:rPr>
              <w:t>25.0</w:t>
            </w:r>
          </w:p>
        </w:tc>
        <w:tc>
          <w:tcPr>
            <w:tcW w:w="455" w:type="dxa"/>
          </w:tcPr>
          <w:p w14:paraId="46825FC7" w14:textId="77777777" w:rsidR="003F41A0" w:rsidRDefault="00BA139E">
            <w:pPr>
              <w:pStyle w:val="TableParagraph"/>
              <w:ind w:right="39"/>
              <w:jc w:val="right"/>
              <w:rPr>
                <w:sz w:val="16"/>
              </w:rPr>
            </w:pPr>
            <w:r>
              <w:rPr>
                <w:color w:val="231F20"/>
                <w:w w:val="90"/>
                <w:sz w:val="16"/>
              </w:rPr>
              <w:t>100.0</w:t>
            </w:r>
          </w:p>
        </w:tc>
        <w:tc>
          <w:tcPr>
            <w:tcW w:w="342" w:type="dxa"/>
          </w:tcPr>
          <w:p w14:paraId="46825FC8" w14:textId="77777777" w:rsidR="003F41A0" w:rsidRDefault="00BA139E">
            <w:pPr>
              <w:pStyle w:val="TableParagraph"/>
              <w:ind w:left="92" w:right="-15"/>
              <w:rPr>
                <w:sz w:val="16"/>
              </w:rPr>
            </w:pPr>
            <w:r>
              <w:rPr>
                <w:color w:val="231F20"/>
                <w:w w:val="85"/>
                <w:sz w:val="16"/>
              </w:rPr>
              <w:t>11.0</w:t>
            </w:r>
          </w:p>
        </w:tc>
        <w:tc>
          <w:tcPr>
            <w:tcW w:w="355" w:type="dxa"/>
          </w:tcPr>
          <w:p w14:paraId="46825FC9" w14:textId="77777777" w:rsidR="003F41A0" w:rsidRDefault="003F41A0">
            <w:pPr>
              <w:pStyle w:val="TableParagraph"/>
              <w:spacing w:line="240" w:lineRule="auto"/>
              <w:rPr>
                <w:rFonts w:ascii="Times New Roman"/>
                <w:sz w:val="12"/>
              </w:rPr>
            </w:pPr>
          </w:p>
        </w:tc>
        <w:tc>
          <w:tcPr>
            <w:tcW w:w="1426" w:type="dxa"/>
          </w:tcPr>
          <w:p w14:paraId="46825FCA" w14:textId="77777777" w:rsidR="003F41A0" w:rsidRDefault="003F41A0">
            <w:pPr>
              <w:pStyle w:val="TableParagraph"/>
              <w:spacing w:line="240" w:lineRule="auto"/>
              <w:rPr>
                <w:rFonts w:ascii="Times New Roman"/>
                <w:sz w:val="12"/>
              </w:rPr>
            </w:pPr>
          </w:p>
        </w:tc>
        <w:tc>
          <w:tcPr>
            <w:tcW w:w="429" w:type="dxa"/>
          </w:tcPr>
          <w:p w14:paraId="46825FCB" w14:textId="77777777" w:rsidR="003F41A0" w:rsidRDefault="00BA139E">
            <w:pPr>
              <w:pStyle w:val="TableParagraph"/>
              <w:ind w:right="125"/>
              <w:jc w:val="right"/>
              <w:rPr>
                <w:sz w:val="16"/>
              </w:rPr>
            </w:pPr>
            <w:r>
              <w:rPr>
                <w:color w:val="231F20"/>
                <w:w w:val="95"/>
                <w:sz w:val="16"/>
              </w:rPr>
              <w:t>3.7</w:t>
            </w:r>
          </w:p>
        </w:tc>
        <w:tc>
          <w:tcPr>
            <w:tcW w:w="551" w:type="dxa"/>
          </w:tcPr>
          <w:p w14:paraId="46825FCC" w14:textId="77777777" w:rsidR="003F41A0" w:rsidRDefault="00BA139E">
            <w:pPr>
              <w:pStyle w:val="TableParagraph"/>
              <w:ind w:right="22"/>
              <w:jc w:val="right"/>
              <w:rPr>
                <w:sz w:val="16"/>
              </w:rPr>
            </w:pPr>
            <w:r>
              <w:rPr>
                <w:color w:val="231F20"/>
                <w:sz w:val="16"/>
              </w:rPr>
              <w:t>6.40</w:t>
            </w:r>
          </w:p>
        </w:tc>
        <w:tc>
          <w:tcPr>
            <w:tcW w:w="412" w:type="dxa"/>
          </w:tcPr>
          <w:p w14:paraId="46825FCD" w14:textId="77777777" w:rsidR="003F41A0" w:rsidRDefault="00BA139E">
            <w:pPr>
              <w:pStyle w:val="TableParagraph"/>
              <w:ind w:left="43"/>
              <w:rPr>
                <w:sz w:val="16"/>
              </w:rPr>
            </w:pPr>
            <w:r>
              <w:rPr>
                <w:color w:val="231F20"/>
                <w:sz w:val="16"/>
              </w:rPr>
              <w:t>36.4</w:t>
            </w:r>
          </w:p>
        </w:tc>
        <w:tc>
          <w:tcPr>
            <w:tcW w:w="494" w:type="dxa"/>
          </w:tcPr>
          <w:p w14:paraId="46825FCE" w14:textId="77777777" w:rsidR="003F41A0" w:rsidRDefault="00BA139E">
            <w:pPr>
              <w:pStyle w:val="TableParagraph"/>
              <w:ind w:left="117" w:right="11"/>
              <w:jc w:val="center"/>
              <w:rPr>
                <w:sz w:val="16"/>
              </w:rPr>
            </w:pPr>
            <w:r>
              <w:rPr>
                <w:color w:val="231F20"/>
                <w:sz w:val="16"/>
              </w:rPr>
              <w:t>54.4</w:t>
            </w:r>
          </w:p>
        </w:tc>
        <w:tc>
          <w:tcPr>
            <w:tcW w:w="482" w:type="dxa"/>
          </w:tcPr>
          <w:p w14:paraId="46825FCF" w14:textId="77777777" w:rsidR="003F41A0" w:rsidRDefault="00BA139E">
            <w:pPr>
              <w:pStyle w:val="TableParagraph"/>
              <w:ind w:right="44"/>
              <w:jc w:val="right"/>
              <w:rPr>
                <w:sz w:val="16"/>
              </w:rPr>
            </w:pPr>
            <w:r>
              <w:rPr>
                <w:color w:val="231F20"/>
                <w:w w:val="90"/>
                <w:sz w:val="16"/>
              </w:rPr>
              <w:t>51.0</w:t>
            </w:r>
          </w:p>
        </w:tc>
        <w:tc>
          <w:tcPr>
            <w:tcW w:w="402" w:type="dxa"/>
          </w:tcPr>
          <w:p w14:paraId="46825FD0" w14:textId="77777777" w:rsidR="003F41A0" w:rsidRDefault="00BA139E">
            <w:pPr>
              <w:pStyle w:val="TableParagraph"/>
              <w:ind w:left="77"/>
              <w:rPr>
                <w:sz w:val="16"/>
              </w:rPr>
            </w:pPr>
            <w:r>
              <w:rPr>
                <w:color w:val="231F20"/>
                <w:sz w:val="16"/>
              </w:rPr>
              <w:t>32.0</w:t>
            </w:r>
          </w:p>
        </w:tc>
        <w:tc>
          <w:tcPr>
            <w:tcW w:w="453" w:type="dxa"/>
          </w:tcPr>
          <w:p w14:paraId="46825FD1" w14:textId="77777777" w:rsidR="003F41A0" w:rsidRDefault="00BA139E">
            <w:pPr>
              <w:pStyle w:val="TableParagraph"/>
              <w:ind w:left="105"/>
              <w:jc w:val="center"/>
              <w:rPr>
                <w:sz w:val="16"/>
              </w:rPr>
            </w:pPr>
            <w:r>
              <w:rPr>
                <w:color w:val="231F20"/>
                <w:sz w:val="16"/>
              </w:rPr>
              <w:t>77.5</w:t>
            </w:r>
          </w:p>
        </w:tc>
        <w:tc>
          <w:tcPr>
            <w:tcW w:w="341" w:type="dxa"/>
          </w:tcPr>
          <w:p w14:paraId="46825FD2" w14:textId="77777777" w:rsidR="003F41A0" w:rsidRDefault="00BA139E">
            <w:pPr>
              <w:pStyle w:val="TableParagraph"/>
              <w:ind w:left="64" w:right="-29"/>
              <w:jc w:val="center"/>
              <w:rPr>
                <w:sz w:val="16"/>
              </w:rPr>
            </w:pPr>
            <w:r>
              <w:rPr>
                <w:color w:val="231F20"/>
                <w:sz w:val="16"/>
              </w:rPr>
              <w:t>39.4</w:t>
            </w:r>
          </w:p>
        </w:tc>
      </w:tr>
      <w:tr w:rsidR="003F41A0" w14:paraId="46825FE7" w14:textId="77777777">
        <w:trPr>
          <w:trHeight w:val="190"/>
        </w:trPr>
        <w:tc>
          <w:tcPr>
            <w:tcW w:w="1440" w:type="dxa"/>
          </w:tcPr>
          <w:p w14:paraId="46825FD4" w14:textId="77777777" w:rsidR="003F41A0" w:rsidRDefault="003F41A0">
            <w:pPr>
              <w:pStyle w:val="TableParagraph"/>
              <w:spacing w:line="240" w:lineRule="auto"/>
              <w:rPr>
                <w:rFonts w:ascii="Times New Roman"/>
                <w:sz w:val="12"/>
              </w:rPr>
            </w:pPr>
          </w:p>
        </w:tc>
        <w:tc>
          <w:tcPr>
            <w:tcW w:w="417" w:type="dxa"/>
          </w:tcPr>
          <w:p w14:paraId="46825FD5" w14:textId="77777777" w:rsidR="003F41A0" w:rsidRDefault="00BA139E">
            <w:pPr>
              <w:pStyle w:val="TableParagraph"/>
              <w:ind w:right="126"/>
              <w:jc w:val="right"/>
              <w:rPr>
                <w:sz w:val="16"/>
              </w:rPr>
            </w:pPr>
            <w:r>
              <w:rPr>
                <w:color w:val="231F20"/>
                <w:sz w:val="16"/>
              </w:rPr>
              <w:t>5.0</w:t>
            </w:r>
          </w:p>
        </w:tc>
        <w:tc>
          <w:tcPr>
            <w:tcW w:w="507" w:type="dxa"/>
          </w:tcPr>
          <w:p w14:paraId="46825FD6" w14:textId="77777777" w:rsidR="003F41A0" w:rsidRDefault="00BA139E">
            <w:pPr>
              <w:pStyle w:val="TableParagraph"/>
              <w:ind w:left="152"/>
              <w:rPr>
                <w:sz w:val="16"/>
              </w:rPr>
            </w:pPr>
            <w:r>
              <w:rPr>
                <w:color w:val="231F20"/>
                <w:sz w:val="16"/>
              </w:rPr>
              <w:t>21.0</w:t>
            </w:r>
          </w:p>
        </w:tc>
        <w:tc>
          <w:tcPr>
            <w:tcW w:w="489" w:type="dxa"/>
          </w:tcPr>
          <w:p w14:paraId="46825FD7" w14:textId="77777777" w:rsidR="003F41A0" w:rsidRDefault="00BA139E">
            <w:pPr>
              <w:pStyle w:val="TableParagraph"/>
              <w:ind w:left="110" w:right="14"/>
              <w:jc w:val="center"/>
              <w:rPr>
                <w:sz w:val="16"/>
              </w:rPr>
            </w:pPr>
            <w:r>
              <w:rPr>
                <w:color w:val="231F20"/>
                <w:sz w:val="16"/>
              </w:rPr>
              <w:t>43.0</w:t>
            </w:r>
          </w:p>
        </w:tc>
        <w:tc>
          <w:tcPr>
            <w:tcW w:w="467" w:type="dxa"/>
          </w:tcPr>
          <w:p w14:paraId="46825FD8" w14:textId="77777777" w:rsidR="003F41A0" w:rsidRDefault="00BA139E">
            <w:pPr>
              <w:pStyle w:val="TableParagraph"/>
              <w:ind w:right="49"/>
              <w:jc w:val="right"/>
              <w:rPr>
                <w:sz w:val="16"/>
              </w:rPr>
            </w:pPr>
            <w:r>
              <w:rPr>
                <w:color w:val="231F20"/>
                <w:sz w:val="16"/>
              </w:rPr>
              <w:t>50.0</w:t>
            </w:r>
          </w:p>
        </w:tc>
        <w:tc>
          <w:tcPr>
            <w:tcW w:w="478" w:type="dxa"/>
          </w:tcPr>
          <w:p w14:paraId="46825FD9" w14:textId="77777777" w:rsidR="003F41A0" w:rsidRDefault="00BA139E">
            <w:pPr>
              <w:pStyle w:val="TableParagraph"/>
              <w:ind w:right="57"/>
              <w:jc w:val="right"/>
              <w:rPr>
                <w:sz w:val="16"/>
              </w:rPr>
            </w:pPr>
            <w:r>
              <w:rPr>
                <w:color w:val="231F20"/>
                <w:w w:val="85"/>
                <w:sz w:val="16"/>
              </w:rPr>
              <w:t>110.0</w:t>
            </w:r>
          </w:p>
        </w:tc>
        <w:tc>
          <w:tcPr>
            <w:tcW w:w="404" w:type="dxa"/>
          </w:tcPr>
          <w:p w14:paraId="46825FDA" w14:textId="77777777" w:rsidR="003F41A0" w:rsidRDefault="00BA139E">
            <w:pPr>
              <w:pStyle w:val="TableParagraph"/>
              <w:ind w:left="68"/>
              <w:rPr>
                <w:sz w:val="16"/>
              </w:rPr>
            </w:pPr>
            <w:r>
              <w:rPr>
                <w:color w:val="231F20"/>
                <w:sz w:val="16"/>
              </w:rPr>
              <w:t>25.0</w:t>
            </w:r>
          </w:p>
        </w:tc>
        <w:tc>
          <w:tcPr>
            <w:tcW w:w="455" w:type="dxa"/>
          </w:tcPr>
          <w:p w14:paraId="46825FDB" w14:textId="77777777" w:rsidR="003F41A0" w:rsidRDefault="00BA139E">
            <w:pPr>
              <w:pStyle w:val="TableParagraph"/>
              <w:ind w:right="39"/>
              <w:jc w:val="right"/>
              <w:rPr>
                <w:sz w:val="16"/>
              </w:rPr>
            </w:pPr>
            <w:r>
              <w:rPr>
                <w:color w:val="231F20"/>
                <w:w w:val="90"/>
                <w:sz w:val="16"/>
              </w:rPr>
              <w:t>130.0</w:t>
            </w:r>
          </w:p>
        </w:tc>
        <w:tc>
          <w:tcPr>
            <w:tcW w:w="342" w:type="dxa"/>
          </w:tcPr>
          <w:p w14:paraId="46825FDC" w14:textId="77777777" w:rsidR="003F41A0" w:rsidRDefault="00BA139E">
            <w:pPr>
              <w:pStyle w:val="TableParagraph"/>
              <w:ind w:right="-15"/>
              <w:jc w:val="right"/>
              <w:rPr>
                <w:sz w:val="16"/>
              </w:rPr>
            </w:pPr>
            <w:r>
              <w:rPr>
                <w:color w:val="231F20"/>
                <w:sz w:val="16"/>
              </w:rPr>
              <w:t>8.0</w:t>
            </w:r>
          </w:p>
        </w:tc>
        <w:tc>
          <w:tcPr>
            <w:tcW w:w="355" w:type="dxa"/>
          </w:tcPr>
          <w:p w14:paraId="46825FDD" w14:textId="77777777" w:rsidR="003F41A0" w:rsidRDefault="003F41A0">
            <w:pPr>
              <w:pStyle w:val="TableParagraph"/>
              <w:spacing w:line="240" w:lineRule="auto"/>
              <w:rPr>
                <w:rFonts w:ascii="Times New Roman"/>
                <w:sz w:val="12"/>
              </w:rPr>
            </w:pPr>
          </w:p>
        </w:tc>
        <w:tc>
          <w:tcPr>
            <w:tcW w:w="1426" w:type="dxa"/>
          </w:tcPr>
          <w:p w14:paraId="46825FDE" w14:textId="77777777" w:rsidR="003F41A0" w:rsidRDefault="003F41A0">
            <w:pPr>
              <w:pStyle w:val="TableParagraph"/>
              <w:spacing w:line="240" w:lineRule="auto"/>
              <w:rPr>
                <w:rFonts w:ascii="Times New Roman"/>
                <w:sz w:val="12"/>
              </w:rPr>
            </w:pPr>
          </w:p>
        </w:tc>
        <w:tc>
          <w:tcPr>
            <w:tcW w:w="429" w:type="dxa"/>
          </w:tcPr>
          <w:p w14:paraId="46825FDF" w14:textId="77777777" w:rsidR="003F41A0" w:rsidRDefault="00BA139E">
            <w:pPr>
              <w:pStyle w:val="TableParagraph"/>
              <w:ind w:right="118"/>
              <w:jc w:val="right"/>
              <w:rPr>
                <w:sz w:val="16"/>
              </w:rPr>
            </w:pPr>
            <w:r>
              <w:rPr>
                <w:color w:val="231F20"/>
                <w:sz w:val="16"/>
              </w:rPr>
              <w:t>4.6</w:t>
            </w:r>
          </w:p>
        </w:tc>
        <w:tc>
          <w:tcPr>
            <w:tcW w:w="551" w:type="dxa"/>
          </w:tcPr>
          <w:p w14:paraId="46825FE0" w14:textId="77777777" w:rsidR="003F41A0" w:rsidRDefault="00BA139E">
            <w:pPr>
              <w:pStyle w:val="TableParagraph"/>
              <w:ind w:right="28"/>
              <w:jc w:val="right"/>
              <w:rPr>
                <w:sz w:val="16"/>
              </w:rPr>
            </w:pPr>
            <w:r>
              <w:rPr>
                <w:color w:val="231F20"/>
                <w:w w:val="90"/>
                <w:sz w:val="16"/>
              </w:rPr>
              <w:t>10.70</w:t>
            </w:r>
          </w:p>
        </w:tc>
        <w:tc>
          <w:tcPr>
            <w:tcW w:w="412" w:type="dxa"/>
          </w:tcPr>
          <w:p w14:paraId="46825FE1" w14:textId="77777777" w:rsidR="003F41A0" w:rsidRDefault="00BA139E">
            <w:pPr>
              <w:pStyle w:val="TableParagraph"/>
              <w:ind w:left="65"/>
              <w:rPr>
                <w:sz w:val="16"/>
              </w:rPr>
            </w:pPr>
            <w:r>
              <w:rPr>
                <w:color w:val="231F20"/>
                <w:sz w:val="16"/>
              </w:rPr>
              <w:t>41.0</w:t>
            </w:r>
          </w:p>
        </w:tc>
        <w:tc>
          <w:tcPr>
            <w:tcW w:w="494" w:type="dxa"/>
          </w:tcPr>
          <w:p w14:paraId="46825FE2" w14:textId="77777777" w:rsidR="003F41A0" w:rsidRDefault="00BA139E">
            <w:pPr>
              <w:pStyle w:val="TableParagraph"/>
              <w:ind w:left="117" w:right="11"/>
              <w:jc w:val="center"/>
              <w:rPr>
                <w:sz w:val="16"/>
              </w:rPr>
            </w:pPr>
            <w:r>
              <w:rPr>
                <w:color w:val="231F20"/>
                <w:sz w:val="16"/>
              </w:rPr>
              <w:t>59.0</w:t>
            </w:r>
          </w:p>
        </w:tc>
        <w:tc>
          <w:tcPr>
            <w:tcW w:w="482" w:type="dxa"/>
          </w:tcPr>
          <w:p w14:paraId="46825FE3" w14:textId="77777777" w:rsidR="003F41A0" w:rsidRDefault="00BA139E">
            <w:pPr>
              <w:pStyle w:val="TableParagraph"/>
              <w:ind w:right="44"/>
              <w:jc w:val="right"/>
              <w:rPr>
                <w:sz w:val="16"/>
              </w:rPr>
            </w:pPr>
            <w:r>
              <w:rPr>
                <w:color w:val="231F20"/>
                <w:w w:val="95"/>
                <w:sz w:val="16"/>
              </w:rPr>
              <w:t>76.0</w:t>
            </w:r>
          </w:p>
        </w:tc>
        <w:tc>
          <w:tcPr>
            <w:tcW w:w="402" w:type="dxa"/>
          </w:tcPr>
          <w:p w14:paraId="46825FE4" w14:textId="77777777" w:rsidR="003F41A0" w:rsidRDefault="00BA139E">
            <w:pPr>
              <w:pStyle w:val="TableParagraph"/>
              <w:ind w:left="77"/>
              <w:rPr>
                <w:sz w:val="16"/>
              </w:rPr>
            </w:pPr>
            <w:r>
              <w:rPr>
                <w:color w:val="231F20"/>
                <w:sz w:val="16"/>
              </w:rPr>
              <w:t>32.0</w:t>
            </w:r>
          </w:p>
        </w:tc>
        <w:tc>
          <w:tcPr>
            <w:tcW w:w="453" w:type="dxa"/>
          </w:tcPr>
          <w:p w14:paraId="46825FE5" w14:textId="77777777" w:rsidR="003F41A0" w:rsidRDefault="00BA139E">
            <w:pPr>
              <w:pStyle w:val="TableParagraph"/>
              <w:ind w:left="99" w:right="4"/>
              <w:jc w:val="center"/>
              <w:rPr>
                <w:sz w:val="16"/>
              </w:rPr>
            </w:pPr>
            <w:r>
              <w:rPr>
                <w:color w:val="231F20"/>
                <w:sz w:val="16"/>
              </w:rPr>
              <w:t>96.6</w:t>
            </w:r>
          </w:p>
        </w:tc>
        <w:tc>
          <w:tcPr>
            <w:tcW w:w="341" w:type="dxa"/>
          </w:tcPr>
          <w:p w14:paraId="46825FE6" w14:textId="77777777" w:rsidR="003F41A0" w:rsidRDefault="00BA139E">
            <w:pPr>
              <w:pStyle w:val="TableParagraph"/>
              <w:ind w:left="85" w:right="-29"/>
              <w:jc w:val="center"/>
              <w:rPr>
                <w:sz w:val="16"/>
              </w:rPr>
            </w:pPr>
            <w:r>
              <w:rPr>
                <w:color w:val="231F20"/>
                <w:w w:val="90"/>
                <w:sz w:val="16"/>
              </w:rPr>
              <w:t>41.3</w:t>
            </w:r>
          </w:p>
        </w:tc>
      </w:tr>
      <w:tr w:rsidR="003F41A0" w14:paraId="46825FFB" w14:textId="77777777">
        <w:trPr>
          <w:trHeight w:val="190"/>
        </w:trPr>
        <w:tc>
          <w:tcPr>
            <w:tcW w:w="1440" w:type="dxa"/>
          </w:tcPr>
          <w:p w14:paraId="46825FE8" w14:textId="77777777" w:rsidR="003F41A0" w:rsidRDefault="003F41A0">
            <w:pPr>
              <w:pStyle w:val="TableParagraph"/>
              <w:spacing w:line="240" w:lineRule="auto"/>
              <w:rPr>
                <w:rFonts w:ascii="Times New Roman"/>
                <w:sz w:val="12"/>
              </w:rPr>
            </w:pPr>
          </w:p>
        </w:tc>
        <w:tc>
          <w:tcPr>
            <w:tcW w:w="417" w:type="dxa"/>
          </w:tcPr>
          <w:p w14:paraId="46825FE9" w14:textId="77777777" w:rsidR="003F41A0" w:rsidRDefault="00BA139E">
            <w:pPr>
              <w:pStyle w:val="TableParagraph"/>
              <w:ind w:right="126"/>
              <w:jc w:val="right"/>
              <w:rPr>
                <w:sz w:val="16"/>
              </w:rPr>
            </w:pPr>
            <w:r>
              <w:rPr>
                <w:color w:val="231F20"/>
                <w:sz w:val="16"/>
              </w:rPr>
              <w:t>6.0</w:t>
            </w:r>
          </w:p>
        </w:tc>
        <w:tc>
          <w:tcPr>
            <w:tcW w:w="507" w:type="dxa"/>
          </w:tcPr>
          <w:p w14:paraId="46825FEA" w14:textId="77777777" w:rsidR="003F41A0" w:rsidRDefault="00BA139E">
            <w:pPr>
              <w:pStyle w:val="TableParagraph"/>
              <w:ind w:left="131"/>
              <w:rPr>
                <w:sz w:val="16"/>
              </w:rPr>
            </w:pPr>
            <w:r>
              <w:rPr>
                <w:color w:val="231F20"/>
                <w:sz w:val="16"/>
              </w:rPr>
              <w:t>23.0</w:t>
            </w:r>
          </w:p>
        </w:tc>
        <w:tc>
          <w:tcPr>
            <w:tcW w:w="489" w:type="dxa"/>
          </w:tcPr>
          <w:p w14:paraId="46825FEB" w14:textId="77777777" w:rsidR="003F41A0" w:rsidRDefault="00BA139E">
            <w:pPr>
              <w:pStyle w:val="TableParagraph"/>
              <w:ind w:left="111" w:right="14"/>
              <w:jc w:val="center"/>
              <w:rPr>
                <w:sz w:val="16"/>
              </w:rPr>
            </w:pPr>
            <w:r>
              <w:rPr>
                <w:color w:val="231F20"/>
                <w:sz w:val="16"/>
              </w:rPr>
              <w:t>48.0</w:t>
            </w:r>
          </w:p>
        </w:tc>
        <w:tc>
          <w:tcPr>
            <w:tcW w:w="467" w:type="dxa"/>
          </w:tcPr>
          <w:p w14:paraId="46825FEC" w14:textId="77777777" w:rsidR="003F41A0" w:rsidRDefault="00BA139E">
            <w:pPr>
              <w:pStyle w:val="TableParagraph"/>
              <w:ind w:right="49"/>
              <w:jc w:val="right"/>
              <w:rPr>
                <w:sz w:val="16"/>
              </w:rPr>
            </w:pPr>
            <w:r>
              <w:rPr>
                <w:color w:val="231F20"/>
                <w:w w:val="95"/>
                <w:sz w:val="16"/>
              </w:rPr>
              <w:t>55.0</w:t>
            </w:r>
          </w:p>
        </w:tc>
        <w:tc>
          <w:tcPr>
            <w:tcW w:w="478" w:type="dxa"/>
          </w:tcPr>
          <w:p w14:paraId="46825FED" w14:textId="77777777" w:rsidR="003F41A0" w:rsidRDefault="00BA139E">
            <w:pPr>
              <w:pStyle w:val="TableParagraph"/>
              <w:ind w:right="57"/>
              <w:jc w:val="right"/>
              <w:rPr>
                <w:sz w:val="16"/>
              </w:rPr>
            </w:pPr>
            <w:r>
              <w:rPr>
                <w:color w:val="231F20"/>
                <w:w w:val="85"/>
                <w:sz w:val="16"/>
              </w:rPr>
              <w:t>110.0</w:t>
            </w:r>
          </w:p>
        </w:tc>
        <w:tc>
          <w:tcPr>
            <w:tcW w:w="404" w:type="dxa"/>
          </w:tcPr>
          <w:p w14:paraId="46825FEE" w14:textId="77777777" w:rsidR="003F41A0" w:rsidRDefault="00BA139E">
            <w:pPr>
              <w:pStyle w:val="TableParagraph"/>
              <w:ind w:left="68"/>
              <w:rPr>
                <w:sz w:val="16"/>
              </w:rPr>
            </w:pPr>
            <w:r>
              <w:rPr>
                <w:color w:val="231F20"/>
                <w:sz w:val="16"/>
              </w:rPr>
              <w:t>25.0</w:t>
            </w:r>
          </w:p>
        </w:tc>
        <w:tc>
          <w:tcPr>
            <w:tcW w:w="455" w:type="dxa"/>
          </w:tcPr>
          <w:p w14:paraId="46825FEF" w14:textId="77777777" w:rsidR="003F41A0" w:rsidRDefault="00BA139E">
            <w:pPr>
              <w:pStyle w:val="TableParagraph"/>
              <w:ind w:right="39"/>
              <w:jc w:val="right"/>
              <w:rPr>
                <w:sz w:val="16"/>
              </w:rPr>
            </w:pPr>
            <w:r>
              <w:rPr>
                <w:color w:val="231F20"/>
                <w:w w:val="90"/>
                <w:sz w:val="16"/>
              </w:rPr>
              <w:t>120.0</w:t>
            </w:r>
          </w:p>
        </w:tc>
        <w:tc>
          <w:tcPr>
            <w:tcW w:w="342" w:type="dxa"/>
          </w:tcPr>
          <w:p w14:paraId="46825FF0" w14:textId="77777777" w:rsidR="003F41A0" w:rsidRDefault="00BA139E">
            <w:pPr>
              <w:pStyle w:val="TableParagraph"/>
              <w:ind w:right="-15"/>
              <w:jc w:val="right"/>
              <w:rPr>
                <w:sz w:val="16"/>
              </w:rPr>
            </w:pPr>
            <w:r>
              <w:rPr>
                <w:color w:val="231F20"/>
                <w:sz w:val="16"/>
              </w:rPr>
              <w:t>8.0</w:t>
            </w:r>
          </w:p>
        </w:tc>
        <w:tc>
          <w:tcPr>
            <w:tcW w:w="355" w:type="dxa"/>
          </w:tcPr>
          <w:p w14:paraId="46825FF1" w14:textId="77777777" w:rsidR="003F41A0" w:rsidRDefault="003F41A0">
            <w:pPr>
              <w:pStyle w:val="TableParagraph"/>
              <w:spacing w:line="240" w:lineRule="auto"/>
              <w:rPr>
                <w:rFonts w:ascii="Times New Roman"/>
                <w:sz w:val="12"/>
              </w:rPr>
            </w:pPr>
          </w:p>
        </w:tc>
        <w:tc>
          <w:tcPr>
            <w:tcW w:w="1426" w:type="dxa"/>
          </w:tcPr>
          <w:p w14:paraId="46825FF2" w14:textId="77777777" w:rsidR="003F41A0" w:rsidRDefault="003F41A0">
            <w:pPr>
              <w:pStyle w:val="TableParagraph"/>
              <w:spacing w:line="240" w:lineRule="auto"/>
              <w:rPr>
                <w:rFonts w:ascii="Times New Roman"/>
                <w:sz w:val="12"/>
              </w:rPr>
            </w:pPr>
          </w:p>
        </w:tc>
        <w:tc>
          <w:tcPr>
            <w:tcW w:w="429" w:type="dxa"/>
          </w:tcPr>
          <w:p w14:paraId="46825FF3" w14:textId="77777777" w:rsidR="003F41A0" w:rsidRDefault="00BA139E">
            <w:pPr>
              <w:pStyle w:val="TableParagraph"/>
              <w:ind w:right="125"/>
              <w:jc w:val="right"/>
              <w:rPr>
                <w:sz w:val="16"/>
              </w:rPr>
            </w:pPr>
            <w:r>
              <w:rPr>
                <w:color w:val="231F20"/>
                <w:w w:val="95"/>
                <w:sz w:val="16"/>
              </w:rPr>
              <w:t>4.7</w:t>
            </w:r>
          </w:p>
        </w:tc>
        <w:tc>
          <w:tcPr>
            <w:tcW w:w="551" w:type="dxa"/>
          </w:tcPr>
          <w:p w14:paraId="46825FF4" w14:textId="77777777" w:rsidR="003F41A0" w:rsidRDefault="00BA139E">
            <w:pPr>
              <w:pStyle w:val="TableParagraph"/>
              <w:ind w:right="21"/>
              <w:jc w:val="right"/>
              <w:rPr>
                <w:sz w:val="16"/>
              </w:rPr>
            </w:pPr>
            <w:r>
              <w:rPr>
                <w:color w:val="231F20"/>
                <w:w w:val="85"/>
                <w:sz w:val="16"/>
              </w:rPr>
              <w:t>11.60</w:t>
            </w:r>
          </w:p>
        </w:tc>
        <w:tc>
          <w:tcPr>
            <w:tcW w:w="412" w:type="dxa"/>
          </w:tcPr>
          <w:p w14:paraId="46825FF5" w14:textId="77777777" w:rsidR="003F41A0" w:rsidRDefault="00BA139E">
            <w:pPr>
              <w:pStyle w:val="TableParagraph"/>
              <w:ind w:left="65"/>
              <w:rPr>
                <w:sz w:val="16"/>
              </w:rPr>
            </w:pPr>
            <w:r>
              <w:rPr>
                <w:color w:val="231F20"/>
                <w:sz w:val="16"/>
              </w:rPr>
              <w:t>41.4</w:t>
            </w:r>
          </w:p>
        </w:tc>
        <w:tc>
          <w:tcPr>
            <w:tcW w:w="494" w:type="dxa"/>
          </w:tcPr>
          <w:p w14:paraId="46825FF6" w14:textId="77777777" w:rsidR="003F41A0" w:rsidRDefault="00BA139E">
            <w:pPr>
              <w:pStyle w:val="TableParagraph"/>
              <w:ind w:left="116" w:right="11"/>
              <w:jc w:val="center"/>
              <w:rPr>
                <w:sz w:val="16"/>
              </w:rPr>
            </w:pPr>
            <w:r>
              <w:rPr>
                <w:color w:val="231F20"/>
                <w:sz w:val="16"/>
              </w:rPr>
              <w:t>59.4</w:t>
            </w:r>
          </w:p>
        </w:tc>
        <w:tc>
          <w:tcPr>
            <w:tcW w:w="482" w:type="dxa"/>
          </w:tcPr>
          <w:p w14:paraId="46825FF7" w14:textId="77777777" w:rsidR="003F41A0" w:rsidRDefault="00BA139E">
            <w:pPr>
              <w:pStyle w:val="TableParagraph"/>
              <w:ind w:right="44"/>
              <w:jc w:val="right"/>
              <w:rPr>
                <w:sz w:val="16"/>
              </w:rPr>
            </w:pPr>
            <w:r>
              <w:rPr>
                <w:color w:val="231F20"/>
                <w:w w:val="90"/>
                <w:sz w:val="16"/>
              </w:rPr>
              <w:t>51.0</w:t>
            </w:r>
          </w:p>
        </w:tc>
        <w:tc>
          <w:tcPr>
            <w:tcW w:w="402" w:type="dxa"/>
          </w:tcPr>
          <w:p w14:paraId="46825FF8" w14:textId="77777777" w:rsidR="003F41A0" w:rsidRDefault="00BA139E">
            <w:pPr>
              <w:pStyle w:val="TableParagraph"/>
              <w:ind w:left="77"/>
              <w:rPr>
                <w:sz w:val="16"/>
              </w:rPr>
            </w:pPr>
            <w:r>
              <w:rPr>
                <w:color w:val="231F20"/>
                <w:sz w:val="16"/>
              </w:rPr>
              <w:t>32.0</w:t>
            </w:r>
          </w:p>
        </w:tc>
        <w:tc>
          <w:tcPr>
            <w:tcW w:w="453" w:type="dxa"/>
          </w:tcPr>
          <w:p w14:paraId="46825FF9" w14:textId="77777777" w:rsidR="003F41A0" w:rsidRDefault="00BA139E">
            <w:pPr>
              <w:pStyle w:val="TableParagraph"/>
              <w:ind w:left="105"/>
              <w:jc w:val="center"/>
              <w:rPr>
                <w:sz w:val="16"/>
              </w:rPr>
            </w:pPr>
            <w:r>
              <w:rPr>
                <w:color w:val="231F20"/>
                <w:sz w:val="16"/>
              </w:rPr>
              <w:t>72.6</w:t>
            </w:r>
          </w:p>
        </w:tc>
        <w:tc>
          <w:tcPr>
            <w:tcW w:w="341" w:type="dxa"/>
          </w:tcPr>
          <w:p w14:paraId="46825FFA" w14:textId="77777777" w:rsidR="003F41A0" w:rsidRDefault="00BA139E">
            <w:pPr>
              <w:pStyle w:val="TableParagraph"/>
              <w:ind w:left="66" w:right="-29"/>
              <w:jc w:val="center"/>
              <w:rPr>
                <w:sz w:val="16"/>
              </w:rPr>
            </w:pPr>
            <w:r>
              <w:rPr>
                <w:color w:val="231F20"/>
                <w:w w:val="95"/>
                <w:sz w:val="16"/>
              </w:rPr>
              <w:t>45.7</w:t>
            </w:r>
          </w:p>
        </w:tc>
      </w:tr>
      <w:tr w:rsidR="003F41A0" w14:paraId="4682600F" w14:textId="77777777">
        <w:trPr>
          <w:trHeight w:val="190"/>
        </w:trPr>
        <w:tc>
          <w:tcPr>
            <w:tcW w:w="1440" w:type="dxa"/>
          </w:tcPr>
          <w:p w14:paraId="46825FFC" w14:textId="77777777" w:rsidR="003F41A0" w:rsidRDefault="003F41A0">
            <w:pPr>
              <w:pStyle w:val="TableParagraph"/>
              <w:spacing w:line="240" w:lineRule="auto"/>
              <w:rPr>
                <w:rFonts w:ascii="Times New Roman"/>
                <w:sz w:val="12"/>
              </w:rPr>
            </w:pPr>
          </w:p>
        </w:tc>
        <w:tc>
          <w:tcPr>
            <w:tcW w:w="417" w:type="dxa"/>
          </w:tcPr>
          <w:p w14:paraId="46825FFD" w14:textId="77777777" w:rsidR="003F41A0" w:rsidRDefault="00BA139E">
            <w:pPr>
              <w:pStyle w:val="TableParagraph"/>
              <w:ind w:right="126"/>
              <w:jc w:val="right"/>
              <w:rPr>
                <w:sz w:val="16"/>
              </w:rPr>
            </w:pPr>
            <w:r>
              <w:rPr>
                <w:color w:val="231F20"/>
                <w:w w:val="95"/>
                <w:sz w:val="16"/>
              </w:rPr>
              <w:t>7.0</w:t>
            </w:r>
          </w:p>
        </w:tc>
        <w:tc>
          <w:tcPr>
            <w:tcW w:w="507" w:type="dxa"/>
          </w:tcPr>
          <w:p w14:paraId="46825FFE" w14:textId="77777777" w:rsidR="003F41A0" w:rsidRDefault="00BA139E">
            <w:pPr>
              <w:pStyle w:val="TableParagraph"/>
              <w:ind w:left="133"/>
              <w:rPr>
                <w:sz w:val="16"/>
              </w:rPr>
            </w:pPr>
            <w:r>
              <w:rPr>
                <w:color w:val="231F20"/>
                <w:sz w:val="16"/>
              </w:rPr>
              <w:t>25.0</w:t>
            </w:r>
          </w:p>
        </w:tc>
        <w:tc>
          <w:tcPr>
            <w:tcW w:w="489" w:type="dxa"/>
          </w:tcPr>
          <w:p w14:paraId="46825FFF" w14:textId="77777777" w:rsidR="003F41A0" w:rsidRDefault="00BA139E">
            <w:pPr>
              <w:pStyle w:val="TableParagraph"/>
              <w:ind w:left="113" w:right="14"/>
              <w:jc w:val="center"/>
              <w:rPr>
                <w:sz w:val="16"/>
              </w:rPr>
            </w:pPr>
            <w:r>
              <w:rPr>
                <w:color w:val="231F20"/>
                <w:sz w:val="16"/>
              </w:rPr>
              <w:t>53.0</w:t>
            </w:r>
          </w:p>
        </w:tc>
        <w:tc>
          <w:tcPr>
            <w:tcW w:w="467" w:type="dxa"/>
          </w:tcPr>
          <w:p w14:paraId="46826000" w14:textId="77777777" w:rsidR="003F41A0" w:rsidRDefault="00BA139E">
            <w:pPr>
              <w:pStyle w:val="TableParagraph"/>
              <w:ind w:right="49"/>
              <w:jc w:val="right"/>
              <w:rPr>
                <w:sz w:val="16"/>
              </w:rPr>
            </w:pPr>
            <w:r>
              <w:rPr>
                <w:color w:val="231F20"/>
                <w:sz w:val="16"/>
              </w:rPr>
              <w:t>60.0</w:t>
            </w:r>
          </w:p>
        </w:tc>
        <w:tc>
          <w:tcPr>
            <w:tcW w:w="478" w:type="dxa"/>
          </w:tcPr>
          <w:p w14:paraId="46826001" w14:textId="77777777" w:rsidR="003F41A0" w:rsidRDefault="00BA139E">
            <w:pPr>
              <w:pStyle w:val="TableParagraph"/>
              <w:ind w:right="57"/>
              <w:jc w:val="right"/>
              <w:rPr>
                <w:sz w:val="16"/>
              </w:rPr>
            </w:pPr>
            <w:r>
              <w:rPr>
                <w:color w:val="231F20"/>
                <w:sz w:val="16"/>
              </w:rPr>
              <w:t>80.0</w:t>
            </w:r>
          </w:p>
        </w:tc>
        <w:tc>
          <w:tcPr>
            <w:tcW w:w="404" w:type="dxa"/>
          </w:tcPr>
          <w:p w14:paraId="46826002" w14:textId="77777777" w:rsidR="003F41A0" w:rsidRDefault="00BA139E">
            <w:pPr>
              <w:pStyle w:val="TableParagraph"/>
              <w:ind w:left="68"/>
              <w:rPr>
                <w:sz w:val="16"/>
              </w:rPr>
            </w:pPr>
            <w:r>
              <w:rPr>
                <w:color w:val="231F20"/>
                <w:sz w:val="16"/>
              </w:rPr>
              <w:t>25.0</w:t>
            </w:r>
          </w:p>
        </w:tc>
        <w:tc>
          <w:tcPr>
            <w:tcW w:w="455" w:type="dxa"/>
          </w:tcPr>
          <w:p w14:paraId="46826003" w14:textId="77777777" w:rsidR="003F41A0" w:rsidRDefault="00BA139E">
            <w:pPr>
              <w:pStyle w:val="TableParagraph"/>
              <w:ind w:right="39"/>
              <w:jc w:val="right"/>
              <w:rPr>
                <w:sz w:val="16"/>
              </w:rPr>
            </w:pPr>
            <w:r>
              <w:rPr>
                <w:color w:val="231F20"/>
                <w:w w:val="85"/>
                <w:sz w:val="16"/>
              </w:rPr>
              <w:t>110.0</w:t>
            </w:r>
          </w:p>
        </w:tc>
        <w:tc>
          <w:tcPr>
            <w:tcW w:w="342" w:type="dxa"/>
          </w:tcPr>
          <w:p w14:paraId="46826004" w14:textId="77777777" w:rsidR="003F41A0" w:rsidRDefault="00BA139E">
            <w:pPr>
              <w:pStyle w:val="TableParagraph"/>
              <w:ind w:right="-15"/>
              <w:jc w:val="right"/>
              <w:rPr>
                <w:sz w:val="16"/>
              </w:rPr>
            </w:pPr>
            <w:r>
              <w:rPr>
                <w:color w:val="231F20"/>
                <w:w w:val="95"/>
                <w:sz w:val="16"/>
              </w:rPr>
              <w:t>7.0</w:t>
            </w:r>
          </w:p>
        </w:tc>
        <w:tc>
          <w:tcPr>
            <w:tcW w:w="355" w:type="dxa"/>
          </w:tcPr>
          <w:p w14:paraId="46826005" w14:textId="77777777" w:rsidR="003F41A0" w:rsidRDefault="003F41A0">
            <w:pPr>
              <w:pStyle w:val="TableParagraph"/>
              <w:spacing w:line="240" w:lineRule="auto"/>
              <w:rPr>
                <w:rFonts w:ascii="Times New Roman"/>
                <w:sz w:val="12"/>
              </w:rPr>
            </w:pPr>
          </w:p>
        </w:tc>
        <w:tc>
          <w:tcPr>
            <w:tcW w:w="1426" w:type="dxa"/>
          </w:tcPr>
          <w:p w14:paraId="46826006" w14:textId="77777777" w:rsidR="003F41A0" w:rsidRDefault="003F41A0">
            <w:pPr>
              <w:pStyle w:val="TableParagraph"/>
              <w:spacing w:line="240" w:lineRule="auto"/>
              <w:rPr>
                <w:rFonts w:ascii="Times New Roman"/>
                <w:sz w:val="12"/>
              </w:rPr>
            </w:pPr>
          </w:p>
        </w:tc>
        <w:tc>
          <w:tcPr>
            <w:tcW w:w="429" w:type="dxa"/>
          </w:tcPr>
          <w:p w14:paraId="46826007" w14:textId="77777777" w:rsidR="003F41A0" w:rsidRDefault="00BA139E">
            <w:pPr>
              <w:pStyle w:val="TableParagraph"/>
              <w:ind w:right="141"/>
              <w:jc w:val="right"/>
              <w:rPr>
                <w:sz w:val="16"/>
              </w:rPr>
            </w:pPr>
            <w:r>
              <w:rPr>
                <w:color w:val="231F20"/>
                <w:w w:val="90"/>
                <w:sz w:val="16"/>
              </w:rPr>
              <w:t>4.1</w:t>
            </w:r>
          </w:p>
        </w:tc>
        <w:tc>
          <w:tcPr>
            <w:tcW w:w="551" w:type="dxa"/>
          </w:tcPr>
          <w:p w14:paraId="46826008" w14:textId="77777777" w:rsidR="003F41A0" w:rsidRDefault="00BA139E">
            <w:pPr>
              <w:pStyle w:val="TableParagraph"/>
              <w:ind w:right="22"/>
              <w:jc w:val="right"/>
              <w:rPr>
                <w:sz w:val="16"/>
              </w:rPr>
            </w:pPr>
            <w:r>
              <w:rPr>
                <w:color w:val="231F20"/>
                <w:w w:val="90"/>
                <w:sz w:val="16"/>
              </w:rPr>
              <w:t>10.40</w:t>
            </w:r>
          </w:p>
        </w:tc>
        <w:tc>
          <w:tcPr>
            <w:tcW w:w="412" w:type="dxa"/>
          </w:tcPr>
          <w:p w14:paraId="46826009" w14:textId="77777777" w:rsidR="003F41A0" w:rsidRDefault="00BA139E">
            <w:pPr>
              <w:pStyle w:val="TableParagraph"/>
              <w:ind w:left="46"/>
              <w:rPr>
                <w:sz w:val="16"/>
              </w:rPr>
            </w:pPr>
            <w:r>
              <w:rPr>
                <w:color w:val="231F20"/>
                <w:sz w:val="16"/>
              </w:rPr>
              <w:t>38.5</w:t>
            </w:r>
          </w:p>
        </w:tc>
        <w:tc>
          <w:tcPr>
            <w:tcW w:w="494" w:type="dxa"/>
          </w:tcPr>
          <w:p w14:paraId="4682600A" w14:textId="77777777" w:rsidR="003F41A0" w:rsidRDefault="00BA139E">
            <w:pPr>
              <w:pStyle w:val="TableParagraph"/>
              <w:ind w:left="114" w:right="11"/>
              <w:jc w:val="center"/>
              <w:rPr>
                <w:sz w:val="16"/>
              </w:rPr>
            </w:pPr>
            <w:r>
              <w:rPr>
                <w:color w:val="231F20"/>
                <w:sz w:val="16"/>
              </w:rPr>
              <w:t>56.5</w:t>
            </w:r>
          </w:p>
        </w:tc>
        <w:tc>
          <w:tcPr>
            <w:tcW w:w="482" w:type="dxa"/>
          </w:tcPr>
          <w:p w14:paraId="4682600B" w14:textId="77777777" w:rsidR="003F41A0" w:rsidRDefault="00BA139E">
            <w:pPr>
              <w:pStyle w:val="TableParagraph"/>
              <w:ind w:right="44"/>
              <w:jc w:val="right"/>
              <w:rPr>
                <w:sz w:val="16"/>
              </w:rPr>
            </w:pPr>
            <w:r>
              <w:rPr>
                <w:color w:val="231F20"/>
                <w:sz w:val="16"/>
              </w:rPr>
              <w:t>50.0</w:t>
            </w:r>
          </w:p>
        </w:tc>
        <w:tc>
          <w:tcPr>
            <w:tcW w:w="402" w:type="dxa"/>
          </w:tcPr>
          <w:p w14:paraId="4682600C" w14:textId="77777777" w:rsidR="003F41A0" w:rsidRDefault="00BA139E">
            <w:pPr>
              <w:pStyle w:val="TableParagraph"/>
              <w:ind w:left="77"/>
              <w:rPr>
                <w:sz w:val="16"/>
              </w:rPr>
            </w:pPr>
            <w:r>
              <w:rPr>
                <w:color w:val="231F20"/>
                <w:sz w:val="16"/>
              </w:rPr>
              <w:t>32.0</w:t>
            </w:r>
          </w:p>
        </w:tc>
        <w:tc>
          <w:tcPr>
            <w:tcW w:w="453" w:type="dxa"/>
          </w:tcPr>
          <w:p w14:paraId="4682600D" w14:textId="77777777" w:rsidR="003F41A0" w:rsidRDefault="00BA139E">
            <w:pPr>
              <w:pStyle w:val="TableParagraph"/>
              <w:ind w:left="99" w:right="4"/>
              <w:jc w:val="center"/>
              <w:rPr>
                <w:sz w:val="16"/>
              </w:rPr>
            </w:pPr>
            <w:r>
              <w:rPr>
                <w:color w:val="231F20"/>
                <w:sz w:val="16"/>
              </w:rPr>
              <w:t>69.6</w:t>
            </w:r>
          </w:p>
        </w:tc>
        <w:tc>
          <w:tcPr>
            <w:tcW w:w="341" w:type="dxa"/>
          </w:tcPr>
          <w:p w14:paraId="4682600E" w14:textId="77777777" w:rsidR="003F41A0" w:rsidRDefault="00BA139E">
            <w:pPr>
              <w:pStyle w:val="TableParagraph"/>
              <w:ind w:left="66" w:right="-29"/>
              <w:jc w:val="center"/>
              <w:rPr>
                <w:sz w:val="16"/>
              </w:rPr>
            </w:pPr>
            <w:r>
              <w:rPr>
                <w:color w:val="231F20"/>
                <w:w w:val="95"/>
                <w:sz w:val="16"/>
              </w:rPr>
              <w:t>45.7</w:t>
            </w:r>
          </w:p>
        </w:tc>
      </w:tr>
      <w:tr w:rsidR="003F41A0" w14:paraId="46826023" w14:textId="77777777">
        <w:trPr>
          <w:trHeight w:val="190"/>
        </w:trPr>
        <w:tc>
          <w:tcPr>
            <w:tcW w:w="1440" w:type="dxa"/>
          </w:tcPr>
          <w:p w14:paraId="46826010" w14:textId="77777777" w:rsidR="003F41A0" w:rsidRDefault="00BA139E">
            <w:pPr>
              <w:pStyle w:val="TableParagraph"/>
              <w:rPr>
                <w:sz w:val="16"/>
              </w:rPr>
            </w:pPr>
            <w:proofErr w:type="spellStart"/>
            <w:r>
              <w:rPr>
                <w:color w:val="231F20"/>
                <w:w w:val="105"/>
                <w:sz w:val="16"/>
              </w:rPr>
              <w:t>Kurkela</w:t>
            </w:r>
            <w:proofErr w:type="spellEnd"/>
            <w:r>
              <w:rPr>
                <w:color w:val="231F20"/>
                <w:w w:val="105"/>
                <w:sz w:val="16"/>
              </w:rPr>
              <w:t>*</w:t>
            </w:r>
          </w:p>
        </w:tc>
        <w:tc>
          <w:tcPr>
            <w:tcW w:w="417" w:type="dxa"/>
          </w:tcPr>
          <w:p w14:paraId="46826011" w14:textId="77777777" w:rsidR="003F41A0" w:rsidRDefault="00BA139E">
            <w:pPr>
              <w:pStyle w:val="TableParagraph"/>
              <w:ind w:right="129"/>
              <w:jc w:val="right"/>
              <w:rPr>
                <w:sz w:val="16"/>
              </w:rPr>
            </w:pPr>
            <w:r>
              <w:rPr>
                <w:color w:val="231F20"/>
                <w:w w:val="95"/>
                <w:sz w:val="16"/>
              </w:rPr>
              <w:t>2.2</w:t>
            </w:r>
          </w:p>
        </w:tc>
        <w:tc>
          <w:tcPr>
            <w:tcW w:w="507" w:type="dxa"/>
          </w:tcPr>
          <w:p w14:paraId="46826012" w14:textId="77777777" w:rsidR="003F41A0" w:rsidRDefault="00BA139E">
            <w:pPr>
              <w:pStyle w:val="TableParagraph"/>
              <w:ind w:left="148"/>
              <w:rPr>
                <w:sz w:val="16"/>
              </w:rPr>
            </w:pPr>
            <w:r>
              <w:rPr>
                <w:color w:val="231F20"/>
                <w:w w:val="95"/>
                <w:sz w:val="16"/>
              </w:rPr>
              <w:t>19.1</w:t>
            </w:r>
          </w:p>
        </w:tc>
        <w:tc>
          <w:tcPr>
            <w:tcW w:w="489" w:type="dxa"/>
          </w:tcPr>
          <w:p w14:paraId="46826013" w14:textId="77777777" w:rsidR="003F41A0" w:rsidRDefault="00BA139E">
            <w:pPr>
              <w:pStyle w:val="TableParagraph"/>
              <w:ind w:left="113" w:right="14"/>
              <w:jc w:val="center"/>
              <w:rPr>
                <w:sz w:val="16"/>
              </w:rPr>
            </w:pPr>
            <w:r>
              <w:rPr>
                <w:color w:val="231F20"/>
                <w:sz w:val="16"/>
              </w:rPr>
              <w:t>35.4</w:t>
            </w:r>
          </w:p>
        </w:tc>
        <w:tc>
          <w:tcPr>
            <w:tcW w:w="467" w:type="dxa"/>
          </w:tcPr>
          <w:p w14:paraId="46826014" w14:textId="77777777" w:rsidR="003F41A0" w:rsidRDefault="00BA139E">
            <w:pPr>
              <w:pStyle w:val="TableParagraph"/>
              <w:ind w:right="49"/>
              <w:jc w:val="right"/>
              <w:rPr>
                <w:sz w:val="16"/>
              </w:rPr>
            </w:pPr>
            <w:r>
              <w:rPr>
                <w:color w:val="231F20"/>
                <w:w w:val="90"/>
                <w:sz w:val="16"/>
              </w:rPr>
              <w:t>105.4</w:t>
            </w:r>
          </w:p>
        </w:tc>
        <w:tc>
          <w:tcPr>
            <w:tcW w:w="478" w:type="dxa"/>
          </w:tcPr>
          <w:p w14:paraId="46826015" w14:textId="77777777" w:rsidR="003F41A0" w:rsidRDefault="00BA139E">
            <w:pPr>
              <w:pStyle w:val="TableParagraph"/>
              <w:ind w:right="57"/>
              <w:jc w:val="right"/>
              <w:rPr>
                <w:sz w:val="16"/>
              </w:rPr>
            </w:pPr>
            <w:r>
              <w:rPr>
                <w:color w:val="231F20"/>
                <w:sz w:val="16"/>
              </w:rPr>
              <w:t>69.0</w:t>
            </w:r>
          </w:p>
        </w:tc>
        <w:tc>
          <w:tcPr>
            <w:tcW w:w="404" w:type="dxa"/>
          </w:tcPr>
          <w:p w14:paraId="46826016" w14:textId="77777777" w:rsidR="003F41A0" w:rsidRDefault="00BA139E">
            <w:pPr>
              <w:pStyle w:val="TableParagraph"/>
              <w:ind w:left="66"/>
              <w:rPr>
                <w:sz w:val="16"/>
              </w:rPr>
            </w:pPr>
            <w:r>
              <w:rPr>
                <w:color w:val="231F20"/>
                <w:sz w:val="16"/>
              </w:rPr>
              <w:t>32.3</w:t>
            </w:r>
          </w:p>
        </w:tc>
        <w:tc>
          <w:tcPr>
            <w:tcW w:w="455" w:type="dxa"/>
          </w:tcPr>
          <w:p w14:paraId="46826017" w14:textId="77777777" w:rsidR="003F41A0" w:rsidRDefault="00BA139E">
            <w:pPr>
              <w:pStyle w:val="TableParagraph"/>
              <w:ind w:right="39"/>
              <w:jc w:val="right"/>
              <w:rPr>
                <w:sz w:val="16"/>
              </w:rPr>
            </w:pPr>
            <w:r>
              <w:rPr>
                <w:color w:val="231F20"/>
                <w:w w:val="95"/>
                <w:sz w:val="16"/>
              </w:rPr>
              <w:t>75.0</w:t>
            </w:r>
          </w:p>
        </w:tc>
        <w:tc>
          <w:tcPr>
            <w:tcW w:w="342" w:type="dxa"/>
          </w:tcPr>
          <w:p w14:paraId="46826018" w14:textId="77777777" w:rsidR="003F41A0" w:rsidRDefault="00BA139E">
            <w:pPr>
              <w:pStyle w:val="TableParagraph"/>
              <w:ind w:left="49" w:right="-15"/>
              <w:rPr>
                <w:sz w:val="16"/>
              </w:rPr>
            </w:pPr>
            <w:r>
              <w:rPr>
                <w:color w:val="231F20"/>
                <w:sz w:val="16"/>
              </w:rPr>
              <w:t>40.0</w:t>
            </w:r>
          </w:p>
        </w:tc>
        <w:tc>
          <w:tcPr>
            <w:tcW w:w="355" w:type="dxa"/>
          </w:tcPr>
          <w:p w14:paraId="46826019" w14:textId="77777777" w:rsidR="003F41A0" w:rsidRDefault="003F41A0">
            <w:pPr>
              <w:pStyle w:val="TableParagraph"/>
              <w:spacing w:line="240" w:lineRule="auto"/>
              <w:rPr>
                <w:rFonts w:ascii="Times New Roman"/>
                <w:sz w:val="12"/>
              </w:rPr>
            </w:pPr>
          </w:p>
        </w:tc>
        <w:tc>
          <w:tcPr>
            <w:tcW w:w="1426" w:type="dxa"/>
          </w:tcPr>
          <w:p w14:paraId="4682601A" w14:textId="77777777" w:rsidR="003F41A0" w:rsidRDefault="003F41A0">
            <w:pPr>
              <w:pStyle w:val="TableParagraph"/>
              <w:spacing w:line="240" w:lineRule="auto"/>
              <w:rPr>
                <w:rFonts w:ascii="Times New Roman"/>
                <w:sz w:val="12"/>
              </w:rPr>
            </w:pPr>
          </w:p>
        </w:tc>
        <w:tc>
          <w:tcPr>
            <w:tcW w:w="429" w:type="dxa"/>
          </w:tcPr>
          <w:p w14:paraId="4682601B" w14:textId="77777777" w:rsidR="003F41A0" w:rsidRDefault="00BA139E">
            <w:pPr>
              <w:pStyle w:val="TableParagraph"/>
              <w:ind w:right="125"/>
              <w:jc w:val="right"/>
              <w:rPr>
                <w:sz w:val="16"/>
              </w:rPr>
            </w:pPr>
            <w:r>
              <w:rPr>
                <w:color w:val="231F20"/>
                <w:w w:val="95"/>
                <w:sz w:val="16"/>
              </w:rPr>
              <w:t>3.7</w:t>
            </w:r>
          </w:p>
        </w:tc>
        <w:tc>
          <w:tcPr>
            <w:tcW w:w="551" w:type="dxa"/>
          </w:tcPr>
          <w:p w14:paraId="4682601C" w14:textId="77777777" w:rsidR="003F41A0" w:rsidRDefault="00BA139E">
            <w:pPr>
              <w:pStyle w:val="TableParagraph"/>
              <w:ind w:right="22"/>
              <w:jc w:val="right"/>
              <w:rPr>
                <w:sz w:val="16"/>
              </w:rPr>
            </w:pPr>
            <w:r>
              <w:rPr>
                <w:color w:val="231F20"/>
                <w:w w:val="95"/>
                <w:sz w:val="16"/>
              </w:rPr>
              <w:t>16.00</w:t>
            </w:r>
          </w:p>
        </w:tc>
        <w:tc>
          <w:tcPr>
            <w:tcW w:w="412" w:type="dxa"/>
          </w:tcPr>
          <w:p w14:paraId="4682601D" w14:textId="77777777" w:rsidR="003F41A0" w:rsidRDefault="00BA139E">
            <w:pPr>
              <w:pStyle w:val="TableParagraph"/>
              <w:ind w:left="43"/>
              <w:rPr>
                <w:sz w:val="16"/>
              </w:rPr>
            </w:pPr>
            <w:r>
              <w:rPr>
                <w:color w:val="231F20"/>
                <w:sz w:val="16"/>
              </w:rPr>
              <w:t>36.6</w:t>
            </w:r>
          </w:p>
        </w:tc>
        <w:tc>
          <w:tcPr>
            <w:tcW w:w="494" w:type="dxa"/>
          </w:tcPr>
          <w:p w14:paraId="4682601E" w14:textId="77777777" w:rsidR="003F41A0" w:rsidRDefault="00BA139E">
            <w:pPr>
              <w:pStyle w:val="TableParagraph"/>
              <w:ind w:left="118" w:right="11"/>
              <w:jc w:val="center"/>
              <w:rPr>
                <w:sz w:val="16"/>
              </w:rPr>
            </w:pPr>
            <w:r>
              <w:rPr>
                <w:color w:val="231F20"/>
                <w:sz w:val="16"/>
              </w:rPr>
              <w:t>54.6</w:t>
            </w:r>
          </w:p>
        </w:tc>
        <w:tc>
          <w:tcPr>
            <w:tcW w:w="482" w:type="dxa"/>
          </w:tcPr>
          <w:p w14:paraId="4682601F" w14:textId="77777777" w:rsidR="003F41A0" w:rsidRDefault="00BA139E">
            <w:pPr>
              <w:pStyle w:val="TableParagraph"/>
              <w:ind w:right="44"/>
              <w:jc w:val="right"/>
              <w:rPr>
                <w:sz w:val="16"/>
              </w:rPr>
            </w:pPr>
            <w:r>
              <w:rPr>
                <w:color w:val="231F20"/>
                <w:sz w:val="16"/>
              </w:rPr>
              <w:t>50.0</w:t>
            </w:r>
          </w:p>
        </w:tc>
        <w:tc>
          <w:tcPr>
            <w:tcW w:w="402" w:type="dxa"/>
          </w:tcPr>
          <w:p w14:paraId="46826020" w14:textId="77777777" w:rsidR="003F41A0" w:rsidRDefault="00BA139E">
            <w:pPr>
              <w:pStyle w:val="TableParagraph"/>
              <w:ind w:left="77"/>
              <w:rPr>
                <w:sz w:val="16"/>
              </w:rPr>
            </w:pPr>
            <w:r>
              <w:rPr>
                <w:color w:val="231F20"/>
                <w:sz w:val="16"/>
              </w:rPr>
              <w:t>32.0</w:t>
            </w:r>
          </w:p>
        </w:tc>
        <w:tc>
          <w:tcPr>
            <w:tcW w:w="453" w:type="dxa"/>
          </w:tcPr>
          <w:p w14:paraId="46826021" w14:textId="77777777" w:rsidR="003F41A0" w:rsidRDefault="00BA139E">
            <w:pPr>
              <w:pStyle w:val="TableParagraph"/>
              <w:ind w:left="105" w:right="3"/>
              <w:jc w:val="center"/>
              <w:rPr>
                <w:sz w:val="16"/>
              </w:rPr>
            </w:pPr>
            <w:r>
              <w:rPr>
                <w:color w:val="231F20"/>
                <w:sz w:val="16"/>
              </w:rPr>
              <w:t>74.4</w:t>
            </w:r>
          </w:p>
        </w:tc>
        <w:tc>
          <w:tcPr>
            <w:tcW w:w="341" w:type="dxa"/>
          </w:tcPr>
          <w:p w14:paraId="46826022" w14:textId="77777777" w:rsidR="003F41A0" w:rsidRDefault="00BA139E">
            <w:pPr>
              <w:pStyle w:val="TableParagraph"/>
              <w:ind w:left="63" w:right="-29"/>
              <w:jc w:val="center"/>
              <w:rPr>
                <w:sz w:val="16"/>
              </w:rPr>
            </w:pPr>
            <w:r>
              <w:rPr>
                <w:color w:val="231F20"/>
                <w:sz w:val="16"/>
              </w:rPr>
              <w:t>46.3</w:t>
            </w:r>
          </w:p>
        </w:tc>
      </w:tr>
      <w:tr w:rsidR="003F41A0" w14:paraId="46826037" w14:textId="77777777">
        <w:trPr>
          <w:trHeight w:val="190"/>
        </w:trPr>
        <w:tc>
          <w:tcPr>
            <w:tcW w:w="1440" w:type="dxa"/>
          </w:tcPr>
          <w:p w14:paraId="46826024" w14:textId="77777777" w:rsidR="003F41A0" w:rsidRDefault="003F41A0">
            <w:pPr>
              <w:pStyle w:val="TableParagraph"/>
              <w:spacing w:line="240" w:lineRule="auto"/>
              <w:rPr>
                <w:rFonts w:ascii="Times New Roman"/>
                <w:sz w:val="12"/>
              </w:rPr>
            </w:pPr>
          </w:p>
        </w:tc>
        <w:tc>
          <w:tcPr>
            <w:tcW w:w="417" w:type="dxa"/>
          </w:tcPr>
          <w:p w14:paraId="46826025" w14:textId="77777777" w:rsidR="003F41A0" w:rsidRDefault="00BA139E">
            <w:pPr>
              <w:pStyle w:val="TableParagraph"/>
              <w:ind w:right="133"/>
              <w:jc w:val="right"/>
              <w:rPr>
                <w:sz w:val="16"/>
              </w:rPr>
            </w:pPr>
            <w:r>
              <w:rPr>
                <w:color w:val="231F20"/>
                <w:w w:val="95"/>
                <w:sz w:val="16"/>
              </w:rPr>
              <w:t>2.7</w:t>
            </w:r>
          </w:p>
        </w:tc>
        <w:tc>
          <w:tcPr>
            <w:tcW w:w="507" w:type="dxa"/>
          </w:tcPr>
          <w:p w14:paraId="46826026" w14:textId="77777777" w:rsidR="003F41A0" w:rsidRDefault="00BA139E">
            <w:pPr>
              <w:pStyle w:val="TableParagraph"/>
              <w:ind w:left="130"/>
              <w:rPr>
                <w:sz w:val="16"/>
              </w:rPr>
            </w:pPr>
            <w:r>
              <w:rPr>
                <w:color w:val="231F20"/>
                <w:sz w:val="16"/>
              </w:rPr>
              <w:t>20.0</w:t>
            </w:r>
          </w:p>
        </w:tc>
        <w:tc>
          <w:tcPr>
            <w:tcW w:w="489" w:type="dxa"/>
          </w:tcPr>
          <w:p w14:paraId="46826027" w14:textId="77777777" w:rsidR="003F41A0" w:rsidRDefault="00BA139E">
            <w:pPr>
              <w:pStyle w:val="TableParagraph"/>
              <w:ind w:left="115" w:right="14"/>
              <w:jc w:val="center"/>
              <w:rPr>
                <w:sz w:val="16"/>
              </w:rPr>
            </w:pPr>
            <w:r>
              <w:rPr>
                <w:color w:val="231F20"/>
                <w:sz w:val="16"/>
              </w:rPr>
              <w:t>37.8</w:t>
            </w:r>
          </w:p>
        </w:tc>
        <w:tc>
          <w:tcPr>
            <w:tcW w:w="467" w:type="dxa"/>
          </w:tcPr>
          <w:p w14:paraId="46826028" w14:textId="77777777" w:rsidR="003F41A0" w:rsidRDefault="00BA139E">
            <w:pPr>
              <w:pStyle w:val="TableParagraph"/>
              <w:ind w:right="51"/>
              <w:jc w:val="right"/>
              <w:rPr>
                <w:sz w:val="16"/>
              </w:rPr>
            </w:pPr>
            <w:r>
              <w:rPr>
                <w:color w:val="231F20"/>
                <w:w w:val="90"/>
                <w:sz w:val="16"/>
              </w:rPr>
              <w:t>107.8</w:t>
            </w:r>
          </w:p>
        </w:tc>
        <w:tc>
          <w:tcPr>
            <w:tcW w:w="478" w:type="dxa"/>
          </w:tcPr>
          <w:p w14:paraId="46826029" w14:textId="77777777" w:rsidR="003F41A0" w:rsidRDefault="00BA139E">
            <w:pPr>
              <w:pStyle w:val="TableParagraph"/>
              <w:ind w:right="58"/>
              <w:jc w:val="right"/>
              <w:rPr>
                <w:sz w:val="16"/>
              </w:rPr>
            </w:pPr>
            <w:r>
              <w:rPr>
                <w:color w:val="231F20"/>
                <w:sz w:val="16"/>
              </w:rPr>
              <w:t>66.3</w:t>
            </w:r>
          </w:p>
        </w:tc>
        <w:tc>
          <w:tcPr>
            <w:tcW w:w="404" w:type="dxa"/>
          </w:tcPr>
          <w:p w14:paraId="4682602A" w14:textId="77777777" w:rsidR="003F41A0" w:rsidRDefault="00BA139E">
            <w:pPr>
              <w:pStyle w:val="TableParagraph"/>
              <w:ind w:left="85"/>
              <w:rPr>
                <w:sz w:val="16"/>
              </w:rPr>
            </w:pPr>
            <w:r>
              <w:rPr>
                <w:color w:val="231F20"/>
                <w:sz w:val="16"/>
              </w:rPr>
              <w:t>31.6</w:t>
            </w:r>
          </w:p>
        </w:tc>
        <w:tc>
          <w:tcPr>
            <w:tcW w:w="455" w:type="dxa"/>
          </w:tcPr>
          <w:p w14:paraId="4682602B" w14:textId="77777777" w:rsidR="003F41A0" w:rsidRDefault="00BA139E">
            <w:pPr>
              <w:pStyle w:val="TableParagraph"/>
              <w:ind w:right="39"/>
              <w:jc w:val="right"/>
              <w:rPr>
                <w:sz w:val="16"/>
              </w:rPr>
            </w:pPr>
            <w:r>
              <w:rPr>
                <w:color w:val="231F20"/>
                <w:w w:val="95"/>
                <w:sz w:val="16"/>
              </w:rPr>
              <w:t>79.0</w:t>
            </w:r>
          </w:p>
        </w:tc>
        <w:tc>
          <w:tcPr>
            <w:tcW w:w="342" w:type="dxa"/>
          </w:tcPr>
          <w:p w14:paraId="4682602C" w14:textId="77777777" w:rsidR="003F41A0" w:rsidRDefault="00BA139E">
            <w:pPr>
              <w:pStyle w:val="TableParagraph"/>
              <w:ind w:left="49" w:right="-15"/>
              <w:rPr>
                <w:sz w:val="16"/>
              </w:rPr>
            </w:pPr>
            <w:r>
              <w:rPr>
                <w:color w:val="231F20"/>
                <w:sz w:val="16"/>
              </w:rPr>
              <w:t>39.5</w:t>
            </w:r>
          </w:p>
        </w:tc>
        <w:tc>
          <w:tcPr>
            <w:tcW w:w="355" w:type="dxa"/>
          </w:tcPr>
          <w:p w14:paraId="4682602D" w14:textId="77777777" w:rsidR="003F41A0" w:rsidRDefault="003F41A0">
            <w:pPr>
              <w:pStyle w:val="TableParagraph"/>
              <w:spacing w:line="240" w:lineRule="auto"/>
              <w:rPr>
                <w:rFonts w:ascii="Times New Roman"/>
                <w:sz w:val="12"/>
              </w:rPr>
            </w:pPr>
          </w:p>
        </w:tc>
        <w:tc>
          <w:tcPr>
            <w:tcW w:w="1426" w:type="dxa"/>
          </w:tcPr>
          <w:p w14:paraId="4682602E" w14:textId="77777777" w:rsidR="003F41A0" w:rsidRDefault="003F41A0">
            <w:pPr>
              <w:pStyle w:val="TableParagraph"/>
              <w:spacing w:line="240" w:lineRule="auto"/>
              <w:rPr>
                <w:rFonts w:ascii="Times New Roman"/>
                <w:sz w:val="12"/>
              </w:rPr>
            </w:pPr>
          </w:p>
        </w:tc>
        <w:tc>
          <w:tcPr>
            <w:tcW w:w="429" w:type="dxa"/>
          </w:tcPr>
          <w:p w14:paraId="4682602F" w14:textId="77777777" w:rsidR="003F41A0" w:rsidRDefault="00BA139E">
            <w:pPr>
              <w:pStyle w:val="TableParagraph"/>
              <w:ind w:right="122"/>
              <w:jc w:val="right"/>
              <w:rPr>
                <w:sz w:val="16"/>
              </w:rPr>
            </w:pPr>
            <w:r>
              <w:rPr>
                <w:color w:val="231F20"/>
                <w:w w:val="95"/>
                <w:sz w:val="16"/>
              </w:rPr>
              <w:t>5.2</w:t>
            </w:r>
          </w:p>
        </w:tc>
        <w:tc>
          <w:tcPr>
            <w:tcW w:w="551" w:type="dxa"/>
          </w:tcPr>
          <w:p w14:paraId="46826030" w14:textId="77777777" w:rsidR="003F41A0" w:rsidRDefault="00BA139E">
            <w:pPr>
              <w:pStyle w:val="TableParagraph"/>
              <w:ind w:right="21"/>
              <w:jc w:val="right"/>
              <w:rPr>
                <w:sz w:val="16"/>
              </w:rPr>
            </w:pPr>
            <w:r>
              <w:rPr>
                <w:color w:val="231F20"/>
                <w:sz w:val="16"/>
              </w:rPr>
              <w:t>9.90</w:t>
            </w:r>
          </w:p>
        </w:tc>
        <w:tc>
          <w:tcPr>
            <w:tcW w:w="412" w:type="dxa"/>
          </w:tcPr>
          <w:p w14:paraId="46826031" w14:textId="77777777" w:rsidR="003F41A0" w:rsidRDefault="00BA139E">
            <w:pPr>
              <w:pStyle w:val="TableParagraph"/>
              <w:ind w:left="44"/>
              <w:rPr>
                <w:sz w:val="16"/>
              </w:rPr>
            </w:pPr>
            <w:r>
              <w:rPr>
                <w:color w:val="231F20"/>
                <w:sz w:val="16"/>
              </w:rPr>
              <w:t>43.9</w:t>
            </w:r>
          </w:p>
        </w:tc>
        <w:tc>
          <w:tcPr>
            <w:tcW w:w="494" w:type="dxa"/>
          </w:tcPr>
          <w:p w14:paraId="46826032" w14:textId="77777777" w:rsidR="003F41A0" w:rsidRDefault="00BA139E">
            <w:pPr>
              <w:pStyle w:val="TableParagraph"/>
              <w:ind w:left="126" w:right="1"/>
              <w:jc w:val="center"/>
              <w:rPr>
                <w:sz w:val="16"/>
              </w:rPr>
            </w:pPr>
            <w:r>
              <w:rPr>
                <w:color w:val="231F20"/>
                <w:sz w:val="16"/>
              </w:rPr>
              <w:t>61.9</w:t>
            </w:r>
          </w:p>
        </w:tc>
        <w:tc>
          <w:tcPr>
            <w:tcW w:w="482" w:type="dxa"/>
          </w:tcPr>
          <w:p w14:paraId="46826033" w14:textId="77777777" w:rsidR="003F41A0" w:rsidRDefault="00BA139E">
            <w:pPr>
              <w:pStyle w:val="TableParagraph"/>
              <w:ind w:right="44"/>
              <w:jc w:val="right"/>
              <w:rPr>
                <w:sz w:val="16"/>
              </w:rPr>
            </w:pPr>
            <w:r>
              <w:rPr>
                <w:color w:val="231F20"/>
                <w:sz w:val="16"/>
              </w:rPr>
              <w:t>59.0</w:t>
            </w:r>
          </w:p>
        </w:tc>
        <w:tc>
          <w:tcPr>
            <w:tcW w:w="402" w:type="dxa"/>
          </w:tcPr>
          <w:p w14:paraId="46826034" w14:textId="77777777" w:rsidR="003F41A0" w:rsidRDefault="00BA139E">
            <w:pPr>
              <w:pStyle w:val="TableParagraph"/>
              <w:ind w:left="77"/>
              <w:rPr>
                <w:sz w:val="16"/>
              </w:rPr>
            </w:pPr>
            <w:r>
              <w:rPr>
                <w:color w:val="231F20"/>
                <w:sz w:val="16"/>
              </w:rPr>
              <w:t>32.0</w:t>
            </w:r>
          </w:p>
        </w:tc>
        <w:tc>
          <w:tcPr>
            <w:tcW w:w="453" w:type="dxa"/>
          </w:tcPr>
          <w:p w14:paraId="46826035" w14:textId="77777777" w:rsidR="003F41A0" w:rsidRDefault="00BA139E">
            <w:pPr>
              <w:pStyle w:val="TableParagraph"/>
              <w:ind w:left="80" w:right="4"/>
              <w:jc w:val="center"/>
              <w:rPr>
                <w:sz w:val="16"/>
              </w:rPr>
            </w:pPr>
            <w:r>
              <w:rPr>
                <w:color w:val="231F20"/>
                <w:sz w:val="16"/>
              </w:rPr>
              <w:t>84.1</w:t>
            </w:r>
          </w:p>
        </w:tc>
        <w:tc>
          <w:tcPr>
            <w:tcW w:w="341" w:type="dxa"/>
          </w:tcPr>
          <w:p w14:paraId="46826036" w14:textId="77777777" w:rsidR="003F41A0" w:rsidRDefault="00BA139E">
            <w:pPr>
              <w:pStyle w:val="TableParagraph"/>
              <w:ind w:left="63" w:right="-29"/>
              <w:jc w:val="center"/>
              <w:rPr>
                <w:sz w:val="16"/>
              </w:rPr>
            </w:pPr>
            <w:r>
              <w:rPr>
                <w:color w:val="231F20"/>
                <w:sz w:val="16"/>
              </w:rPr>
              <w:t>46.5</w:t>
            </w:r>
          </w:p>
        </w:tc>
      </w:tr>
      <w:tr w:rsidR="003F41A0" w14:paraId="4682604B" w14:textId="77777777">
        <w:trPr>
          <w:trHeight w:val="190"/>
        </w:trPr>
        <w:tc>
          <w:tcPr>
            <w:tcW w:w="1440" w:type="dxa"/>
          </w:tcPr>
          <w:p w14:paraId="46826038" w14:textId="77777777" w:rsidR="003F41A0" w:rsidRDefault="003F41A0">
            <w:pPr>
              <w:pStyle w:val="TableParagraph"/>
              <w:spacing w:line="240" w:lineRule="auto"/>
              <w:rPr>
                <w:rFonts w:ascii="Times New Roman"/>
                <w:sz w:val="12"/>
              </w:rPr>
            </w:pPr>
          </w:p>
        </w:tc>
        <w:tc>
          <w:tcPr>
            <w:tcW w:w="417" w:type="dxa"/>
          </w:tcPr>
          <w:p w14:paraId="46826039" w14:textId="77777777" w:rsidR="003F41A0" w:rsidRDefault="00BA139E">
            <w:pPr>
              <w:pStyle w:val="TableParagraph"/>
              <w:ind w:right="129"/>
              <w:jc w:val="right"/>
              <w:rPr>
                <w:sz w:val="16"/>
              </w:rPr>
            </w:pPr>
            <w:r>
              <w:rPr>
                <w:color w:val="231F20"/>
                <w:sz w:val="16"/>
              </w:rPr>
              <w:t>3.2</w:t>
            </w:r>
          </w:p>
        </w:tc>
        <w:tc>
          <w:tcPr>
            <w:tcW w:w="507" w:type="dxa"/>
          </w:tcPr>
          <w:p w14:paraId="4682603A" w14:textId="77777777" w:rsidR="003F41A0" w:rsidRDefault="00BA139E">
            <w:pPr>
              <w:pStyle w:val="TableParagraph"/>
              <w:ind w:left="132"/>
              <w:rPr>
                <w:sz w:val="16"/>
              </w:rPr>
            </w:pPr>
            <w:r>
              <w:rPr>
                <w:color w:val="231F20"/>
                <w:sz w:val="16"/>
              </w:rPr>
              <w:t>28.2</w:t>
            </w:r>
          </w:p>
        </w:tc>
        <w:tc>
          <w:tcPr>
            <w:tcW w:w="489" w:type="dxa"/>
          </w:tcPr>
          <w:p w14:paraId="4682603B" w14:textId="77777777" w:rsidR="003F41A0" w:rsidRDefault="00BA139E">
            <w:pPr>
              <w:pStyle w:val="TableParagraph"/>
              <w:ind w:left="107" w:right="14"/>
              <w:jc w:val="center"/>
              <w:rPr>
                <w:sz w:val="16"/>
              </w:rPr>
            </w:pPr>
            <w:r>
              <w:rPr>
                <w:color w:val="231F20"/>
                <w:sz w:val="16"/>
              </w:rPr>
              <w:t>40.3</w:t>
            </w:r>
          </w:p>
        </w:tc>
        <w:tc>
          <w:tcPr>
            <w:tcW w:w="467" w:type="dxa"/>
          </w:tcPr>
          <w:p w14:paraId="4682603C" w14:textId="77777777" w:rsidR="003F41A0" w:rsidRDefault="00BA139E">
            <w:pPr>
              <w:pStyle w:val="TableParagraph"/>
              <w:ind w:right="51"/>
              <w:jc w:val="right"/>
              <w:rPr>
                <w:sz w:val="16"/>
              </w:rPr>
            </w:pPr>
            <w:r>
              <w:rPr>
                <w:color w:val="231F20"/>
                <w:w w:val="85"/>
                <w:sz w:val="16"/>
              </w:rPr>
              <w:t>110.3</w:t>
            </w:r>
          </w:p>
        </w:tc>
        <w:tc>
          <w:tcPr>
            <w:tcW w:w="478" w:type="dxa"/>
          </w:tcPr>
          <w:p w14:paraId="4682603D" w14:textId="77777777" w:rsidR="003F41A0" w:rsidRDefault="00BA139E">
            <w:pPr>
              <w:pStyle w:val="TableParagraph"/>
              <w:ind w:right="58"/>
              <w:jc w:val="right"/>
              <w:rPr>
                <w:sz w:val="16"/>
              </w:rPr>
            </w:pPr>
            <w:r>
              <w:rPr>
                <w:color w:val="231F20"/>
                <w:sz w:val="16"/>
              </w:rPr>
              <w:t>60.8</w:t>
            </w:r>
          </w:p>
        </w:tc>
        <w:tc>
          <w:tcPr>
            <w:tcW w:w="404" w:type="dxa"/>
          </w:tcPr>
          <w:p w14:paraId="4682603E" w14:textId="77777777" w:rsidR="003F41A0" w:rsidRDefault="00BA139E">
            <w:pPr>
              <w:pStyle w:val="TableParagraph"/>
              <w:ind w:left="63"/>
              <w:rPr>
                <w:sz w:val="16"/>
              </w:rPr>
            </w:pPr>
            <w:r>
              <w:rPr>
                <w:color w:val="231F20"/>
                <w:sz w:val="16"/>
              </w:rPr>
              <w:t>30.2</w:t>
            </w:r>
          </w:p>
        </w:tc>
        <w:tc>
          <w:tcPr>
            <w:tcW w:w="455" w:type="dxa"/>
          </w:tcPr>
          <w:p w14:paraId="4682603F" w14:textId="77777777" w:rsidR="003F41A0" w:rsidRDefault="00BA139E">
            <w:pPr>
              <w:pStyle w:val="TableParagraph"/>
              <w:ind w:right="39"/>
              <w:jc w:val="right"/>
              <w:rPr>
                <w:sz w:val="16"/>
              </w:rPr>
            </w:pPr>
            <w:r>
              <w:rPr>
                <w:color w:val="231F20"/>
                <w:w w:val="95"/>
                <w:sz w:val="16"/>
              </w:rPr>
              <w:t>70.0</w:t>
            </w:r>
          </w:p>
        </w:tc>
        <w:tc>
          <w:tcPr>
            <w:tcW w:w="342" w:type="dxa"/>
          </w:tcPr>
          <w:p w14:paraId="46826040" w14:textId="77777777" w:rsidR="003F41A0" w:rsidRDefault="00BA139E">
            <w:pPr>
              <w:pStyle w:val="TableParagraph"/>
              <w:ind w:left="49" w:right="-15"/>
              <w:rPr>
                <w:sz w:val="16"/>
              </w:rPr>
            </w:pPr>
            <w:r>
              <w:rPr>
                <w:color w:val="231F20"/>
                <w:sz w:val="16"/>
              </w:rPr>
              <w:t>39.0</w:t>
            </w:r>
          </w:p>
        </w:tc>
        <w:tc>
          <w:tcPr>
            <w:tcW w:w="355" w:type="dxa"/>
          </w:tcPr>
          <w:p w14:paraId="46826041" w14:textId="77777777" w:rsidR="003F41A0" w:rsidRDefault="003F41A0">
            <w:pPr>
              <w:pStyle w:val="TableParagraph"/>
              <w:spacing w:line="240" w:lineRule="auto"/>
              <w:rPr>
                <w:rFonts w:ascii="Times New Roman"/>
                <w:sz w:val="12"/>
              </w:rPr>
            </w:pPr>
          </w:p>
        </w:tc>
        <w:tc>
          <w:tcPr>
            <w:tcW w:w="1426" w:type="dxa"/>
          </w:tcPr>
          <w:p w14:paraId="46826042" w14:textId="77777777" w:rsidR="003F41A0" w:rsidRDefault="003F41A0">
            <w:pPr>
              <w:pStyle w:val="TableParagraph"/>
              <w:spacing w:line="240" w:lineRule="auto"/>
              <w:rPr>
                <w:rFonts w:ascii="Times New Roman"/>
                <w:sz w:val="12"/>
              </w:rPr>
            </w:pPr>
          </w:p>
        </w:tc>
        <w:tc>
          <w:tcPr>
            <w:tcW w:w="429" w:type="dxa"/>
          </w:tcPr>
          <w:p w14:paraId="46826043" w14:textId="77777777" w:rsidR="003F41A0" w:rsidRDefault="00BA139E">
            <w:pPr>
              <w:pStyle w:val="TableParagraph"/>
              <w:ind w:right="122"/>
              <w:jc w:val="right"/>
              <w:rPr>
                <w:sz w:val="16"/>
              </w:rPr>
            </w:pPr>
            <w:r>
              <w:rPr>
                <w:color w:val="231F20"/>
                <w:sz w:val="16"/>
              </w:rPr>
              <w:t>3.2</w:t>
            </w:r>
          </w:p>
        </w:tc>
        <w:tc>
          <w:tcPr>
            <w:tcW w:w="551" w:type="dxa"/>
          </w:tcPr>
          <w:p w14:paraId="46826044" w14:textId="77777777" w:rsidR="003F41A0" w:rsidRDefault="00BA139E">
            <w:pPr>
              <w:pStyle w:val="TableParagraph"/>
              <w:ind w:right="25"/>
              <w:jc w:val="right"/>
              <w:rPr>
                <w:sz w:val="16"/>
              </w:rPr>
            </w:pPr>
            <w:r>
              <w:rPr>
                <w:color w:val="231F20"/>
                <w:w w:val="90"/>
                <w:sz w:val="16"/>
              </w:rPr>
              <w:t>12.50</w:t>
            </w:r>
          </w:p>
        </w:tc>
        <w:tc>
          <w:tcPr>
            <w:tcW w:w="412" w:type="dxa"/>
          </w:tcPr>
          <w:p w14:paraId="46826045" w14:textId="77777777" w:rsidR="003F41A0" w:rsidRDefault="00BA139E">
            <w:pPr>
              <w:pStyle w:val="TableParagraph"/>
              <w:ind w:left="44"/>
              <w:rPr>
                <w:sz w:val="16"/>
              </w:rPr>
            </w:pPr>
            <w:r>
              <w:rPr>
                <w:color w:val="231F20"/>
                <w:sz w:val="16"/>
              </w:rPr>
              <w:t>34.1</w:t>
            </w:r>
          </w:p>
        </w:tc>
        <w:tc>
          <w:tcPr>
            <w:tcW w:w="494" w:type="dxa"/>
          </w:tcPr>
          <w:p w14:paraId="46826046" w14:textId="77777777" w:rsidR="003F41A0" w:rsidRDefault="00BA139E">
            <w:pPr>
              <w:pStyle w:val="TableParagraph"/>
              <w:ind w:left="98" w:right="11"/>
              <w:jc w:val="center"/>
              <w:rPr>
                <w:sz w:val="16"/>
              </w:rPr>
            </w:pPr>
            <w:r>
              <w:rPr>
                <w:color w:val="231F20"/>
                <w:sz w:val="16"/>
              </w:rPr>
              <w:t>52.1</w:t>
            </w:r>
          </w:p>
        </w:tc>
        <w:tc>
          <w:tcPr>
            <w:tcW w:w="482" w:type="dxa"/>
          </w:tcPr>
          <w:p w14:paraId="46826047" w14:textId="77777777" w:rsidR="003F41A0" w:rsidRDefault="00BA139E">
            <w:pPr>
              <w:pStyle w:val="TableParagraph"/>
              <w:ind w:right="44"/>
              <w:jc w:val="right"/>
              <w:rPr>
                <w:sz w:val="16"/>
              </w:rPr>
            </w:pPr>
            <w:r>
              <w:rPr>
                <w:color w:val="231F20"/>
                <w:sz w:val="16"/>
              </w:rPr>
              <w:t>45.0</w:t>
            </w:r>
          </w:p>
        </w:tc>
        <w:tc>
          <w:tcPr>
            <w:tcW w:w="402" w:type="dxa"/>
          </w:tcPr>
          <w:p w14:paraId="46826048" w14:textId="77777777" w:rsidR="003F41A0" w:rsidRDefault="00BA139E">
            <w:pPr>
              <w:pStyle w:val="TableParagraph"/>
              <w:ind w:left="77"/>
              <w:rPr>
                <w:sz w:val="16"/>
              </w:rPr>
            </w:pPr>
            <w:r>
              <w:rPr>
                <w:color w:val="231F20"/>
                <w:sz w:val="16"/>
              </w:rPr>
              <w:t>32.0</w:t>
            </w:r>
          </w:p>
        </w:tc>
        <w:tc>
          <w:tcPr>
            <w:tcW w:w="453" w:type="dxa"/>
          </w:tcPr>
          <w:p w14:paraId="46826049" w14:textId="77777777" w:rsidR="003F41A0" w:rsidRDefault="00BA139E">
            <w:pPr>
              <w:pStyle w:val="TableParagraph"/>
              <w:ind w:left="105" w:right="3"/>
              <w:jc w:val="center"/>
              <w:rPr>
                <w:sz w:val="16"/>
              </w:rPr>
            </w:pPr>
            <w:r>
              <w:rPr>
                <w:color w:val="231F20"/>
                <w:sz w:val="16"/>
              </w:rPr>
              <w:t>70.6</w:t>
            </w:r>
          </w:p>
        </w:tc>
        <w:tc>
          <w:tcPr>
            <w:tcW w:w="341" w:type="dxa"/>
          </w:tcPr>
          <w:p w14:paraId="4682604A" w14:textId="77777777" w:rsidR="003F41A0" w:rsidRDefault="00BA139E">
            <w:pPr>
              <w:pStyle w:val="TableParagraph"/>
              <w:ind w:left="63" w:right="-29"/>
              <w:jc w:val="center"/>
              <w:rPr>
                <w:sz w:val="16"/>
              </w:rPr>
            </w:pPr>
            <w:r>
              <w:rPr>
                <w:color w:val="231F20"/>
                <w:sz w:val="16"/>
              </w:rPr>
              <w:t>49.4</w:t>
            </w:r>
          </w:p>
        </w:tc>
      </w:tr>
      <w:tr w:rsidR="003F41A0" w14:paraId="4682605F" w14:textId="77777777">
        <w:trPr>
          <w:trHeight w:val="190"/>
        </w:trPr>
        <w:tc>
          <w:tcPr>
            <w:tcW w:w="1440" w:type="dxa"/>
          </w:tcPr>
          <w:p w14:paraId="4682604C" w14:textId="77777777" w:rsidR="003F41A0" w:rsidRDefault="003F41A0">
            <w:pPr>
              <w:pStyle w:val="TableParagraph"/>
              <w:spacing w:line="240" w:lineRule="auto"/>
              <w:rPr>
                <w:rFonts w:ascii="Times New Roman"/>
                <w:sz w:val="12"/>
              </w:rPr>
            </w:pPr>
          </w:p>
        </w:tc>
        <w:tc>
          <w:tcPr>
            <w:tcW w:w="417" w:type="dxa"/>
          </w:tcPr>
          <w:p w14:paraId="4682604D" w14:textId="77777777" w:rsidR="003F41A0" w:rsidRDefault="00BA139E">
            <w:pPr>
              <w:pStyle w:val="TableParagraph"/>
              <w:ind w:right="133"/>
              <w:jc w:val="right"/>
              <w:rPr>
                <w:sz w:val="16"/>
              </w:rPr>
            </w:pPr>
            <w:r>
              <w:rPr>
                <w:color w:val="231F20"/>
                <w:w w:val="95"/>
                <w:sz w:val="16"/>
              </w:rPr>
              <w:t>3.7</w:t>
            </w:r>
          </w:p>
        </w:tc>
        <w:tc>
          <w:tcPr>
            <w:tcW w:w="507" w:type="dxa"/>
          </w:tcPr>
          <w:p w14:paraId="4682604E" w14:textId="77777777" w:rsidR="003F41A0" w:rsidRDefault="00BA139E">
            <w:pPr>
              <w:pStyle w:val="TableParagraph"/>
              <w:ind w:left="133"/>
              <w:rPr>
                <w:sz w:val="16"/>
              </w:rPr>
            </w:pPr>
            <w:r>
              <w:rPr>
                <w:color w:val="231F20"/>
                <w:sz w:val="16"/>
              </w:rPr>
              <w:t>25.0</w:t>
            </w:r>
          </w:p>
        </w:tc>
        <w:tc>
          <w:tcPr>
            <w:tcW w:w="489" w:type="dxa"/>
          </w:tcPr>
          <w:p w14:paraId="4682604F" w14:textId="77777777" w:rsidR="003F41A0" w:rsidRDefault="00BA139E">
            <w:pPr>
              <w:pStyle w:val="TableParagraph"/>
              <w:ind w:left="105" w:right="14"/>
              <w:jc w:val="center"/>
              <w:rPr>
                <w:sz w:val="16"/>
              </w:rPr>
            </w:pPr>
            <w:r>
              <w:rPr>
                <w:color w:val="231F20"/>
                <w:sz w:val="16"/>
              </w:rPr>
              <w:t>42.7</w:t>
            </w:r>
          </w:p>
        </w:tc>
        <w:tc>
          <w:tcPr>
            <w:tcW w:w="467" w:type="dxa"/>
          </w:tcPr>
          <w:p w14:paraId="46826050" w14:textId="77777777" w:rsidR="003F41A0" w:rsidRDefault="00BA139E">
            <w:pPr>
              <w:pStyle w:val="TableParagraph"/>
              <w:ind w:right="49"/>
              <w:jc w:val="right"/>
              <w:rPr>
                <w:sz w:val="16"/>
              </w:rPr>
            </w:pPr>
            <w:r>
              <w:rPr>
                <w:color w:val="231F20"/>
                <w:w w:val="85"/>
                <w:sz w:val="16"/>
              </w:rPr>
              <w:t>112.4</w:t>
            </w:r>
          </w:p>
        </w:tc>
        <w:tc>
          <w:tcPr>
            <w:tcW w:w="478" w:type="dxa"/>
          </w:tcPr>
          <w:p w14:paraId="46826051" w14:textId="77777777" w:rsidR="003F41A0" w:rsidRDefault="00BA139E">
            <w:pPr>
              <w:pStyle w:val="TableParagraph"/>
              <w:ind w:right="60"/>
              <w:jc w:val="right"/>
              <w:rPr>
                <w:sz w:val="16"/>
              </w:rPr>
            </w:pPr>
            <w:r>
              <w:rPr>
                <w:color w:val="231F20"/>
                <w:w w:val="95"/>
                <w:sz w:val="16"/>
              </w:rPr>
              <w:t>55.2</w:t>
            </w:r>
          </w:p>
        </w:tc>
        <w:tc>
          <w:tcPr>
            <w:tcW w:w="404" w:type="dxa"/>
          </w:tcPr>
          <w:p w14:paraId="46826052" w14:textId="77777777" w:rsidR="003F41A0" w:rsidRDefault="00BA139E">
            <w:pPr>
              <w:pStyle w:val="TableParagraph"/>
              <w:ind w:left="66"/>
              <w:rPr>
                <w:sz w:val="16"/>
              </w:rPr>
            </w:pPr>
            <w:r>
              <w:rPr>
                <w:color w:val="231F20"/>
                <w:sz w:val="16"/>
              </w:rPr>
              <w:t>28.8</w:t>
            </w:r>
          </w:p>
        </w:tc>
        <w:tc>
          <w:tcPr>
            <w:tcW w:w="455" w:type="dxa"/>
          </w:tcPr>
          <w:p w14:paraId="46826053" w14:textId="77777777" w:rsidR="003F41A0" w:rsidRDefault="00BA139E">
            <w:pPr>
              <w:pStyle w:val="TableParagraph"/>
              <w:ind w:right="39"/>
              <w:jc w:val="right"/>
              <w:rPr>
                <w:sz w:val="16"/>
              </w:rPr>
            </w:pPr>
            <w:r>
              <w:rPr>
                <w:color w:val="231F20"/>
                <w:sz w:val="16"/>
              </w:rPr>
              <w:t>62.0</w:t>
            </w:r>
          </w:p>
        </w:tc>
        <w:tc>
          <w:tcPr>
            <w:tcW w:w="342" w:type="dxa"/>
          </w:tcPr>
          <w:p w14:paraId="46826054" w14:textId="77777777" w:rsidR="003F41A0" w:rsidRDefault="00BA139E">
            <w:pPr>
              <w:pStyle w:val="TableParagraph"/>
              <w:ind w:left="52" w:right="-15"/>
              <w:rPr>
                <w:sz w:val="16"/>
              </w:rPr>
            </w:pPr>
            <w:r>
              <w:rPr>
                <w:color w:val="231F20"/>
                <w:sz w:val="16"/>
              </w:rPr>
              <w:t>38.5</w:t>
            </w:r>
          </w:p>
        </w:tc>
        <w:tc>
          <w:tcPr>
            <w:tcW w:w="355" w:type="dxa"/>
          </w:tcPr>
          <w:p w14:paraId="46826055" w14:textId="77777777" w:rsidR="003F41A0" w:rsidRDefault="003F41A0">
            <w:pPr>
              <w:pStyle w:val="TableParagraph"/>
              <w:spacing w:line="240" w:lineRule="auto"/>
              <w:rPr>
                <w:rFonts w:ascii="Times New Roman"/>
                <w:sz w:val="12"/>
              </w:rPr>
            </w:pPr>
          </w:p>
        </w:tc>
        <w:tc>
          <w:tcPr>
            <w:tcW w:w="1426" w:type="dxa"/>
          </w:tcPr>
          <w:p w14:paraId="46826056" w14:textId="77777777" w:rsidR="003F41A0" w:rsidRDefault="003F41A0">
            <w:pPr>
              <w:pStyle w:val="TableParagraph"/>
              <w:spacing w:line="240" w:lineRule="auto"/>
              <w:rPr>
                <w:rFonts w:ascii="Times New Roman"/>
                <w:sz w:val="12"/>
              </w:rPr>
            </w:pPr>
          </w:p>
        </w:tc>
        <w:tc>
          <w:tcPr>
            <w:tcW w:w="429" w:type="dxa"/>
          </w:tcPr>
          <w:p w14:paraId="46826057" w14:textId="77777777" w:rsidR="003F41A0" w:rsidRDefault="00BA139E">
            <w:pPr>
              <w:pStyle w:val="TableParagraph"/>
              <w:ind w:right="125"/>
              <w:jc w:val="right"/>
              <w:rPr>
                <w:sz w:val="16"/>
              </w:rPr>
            </w:pPr>
            <w:r>
              <w:rPr>
                <w:color w:val="231F20"/>
                <w:w w:val="95"/>
                <w:sz w:val="16"/>
              </w:rPr>
              <w:t>5.7</w:t>
            </w:r>
          </w:p>
        </w:tc>
        <w:tc>
          <w:tcPr>
            <w:tcW w:w="551" w:type="dxa"/>
          </w:tcPr>
          <w:p w14:paraId="46826058" w14:textId="77777777" w:rsidR="003F41A0" w:rsidRDefault="00BA139E">
            <w:pPr>
              <w:pStyle w:val="TableParagraph"/>
              <w:ind w:right="24"/>
              <w:jc w:val="right"/>
              <w:rPr>
                <w:sz w:val="16"/>
              </w:rPr>
            </w:pPr>
            <w:r>
              <w:rPr>
                <w:color w:val="231F20"/>
                <w:w w:val="90"/>
                <w:sz w:val="16"/>
              </w:rPr>
              <w:t>16.80</w:t>
            </w:r>
          </w:p>
        </w:tc>
        <w:tc>
          <w:tcPr>
            <w:tcW w:w="412" w:type="dxa"/>
          </w:tcPr>
          <w:p w14:paraId="46826059" w14:textId="77777777" w:rsidR="003F41A0" w:rsidRDefault="00BA139E">
            <w:pPr>
              <w:pStyle w:val="TableParagraph"/>
              <w:ind w:left="42"/>
              <w:rPr>
                <w:sz w:val="16"/>
              </w:rPr>
            </w:pPr>
            <w:r>
              <w:rPr>
                <w:color w:val="231F20"/>
                <w:sz w:val="16"/>
              </w:rPr>
              <w:t>46.6</w:t>
            </w:r>
          </w:p>
        </w:tc>
        <w:tc>
          <w:tcPr>
            <w:tcW w:w="494" w:type="dxa"/>
          </w:tcPr>
          <w:p w14:paraId="4682605A" w14:textId="77777777" w:rsidR="003F41A0" w:rsidRDefault="00BA139E">
            <w:pPr>
              <w:pStyle w:val="TableParagraph"/>
              <w:ind w:left="114" w:right="11"/>
              <w:jc w:val="center"/>
              <w:rPr>
                <w:sz w:val="16"/>
              </w:rPr>
            </w:pPr>
            <w:r>
              <w:rPr>
                <w:color w:val="231F20"/>
                <w:sz w:val="16"/>
              </w:rPr>
              <w:t>64.6</w:t>
            </w:r>
          </w:p>
        </w:tc>
        <w:tc>
          <w:tcPr>
            <w:tcW w:w="482" w:type="dxa"/>
          </w:tcPr>
          <w:p w14:paraId="4682605B" w14:textId="77777777" w:rsidR="003F41A0" w:rsidRDefault="00BA139E">
            <w:pPr>
              <w:pStyle w:val="TableParagraph"/>
              <w:ind w:right="44"/>
              <w:jc w:val="right"/>
              <w:rPr>
                <w:sz w:val="16"/>
              </w:rPr>
            </w:pPr>
            <w:r>
              <w:rPr>
                <w:color w:val="231F20"/>
                <w:sz w:val="16"/>
              </w:rPr>
              <w:t>54.0</w:t>
            </w:r>
          </w:p>
        </w:tc>
        <w:tc>
          <w:tcPr>
            <w:tcW w:w="402" w:type="dxa"/>
          </w:tcPr>
          <w:p w14:paraId="4682605C" w14:textId="77777777" w:rsidR="003F41A0" w:rsidRDefault="00BA139E">
            <w:pPr>
              <w:pStyle w:val="TableParagraph"/>
              <w:ind w:left="77"/>
              <w:rPr>
                <w:sz w:val="16"/>
              </w:rPr>
            </w:pPr>
            <w:r>
              <w:rPr>
                <w:color w:val="231F20"/>
                <w:sz w:val="16"/>
              </w:rPr>
              <w:t>32.0</w:t>
            </w:r>
          </w:p>
        </w:tc>
        <w:tc>
          <w:tcPr>
            <w:tcW w:w="453" w:type="dxa"/>
          </w:tcPr>
          <w:p w14:paraId="4682605D" w14:textId="77777777" w:rsidR="003F41A0" w:rsidRDefault="00BA139E">
            <w:pPr>
              <w:pStyle w:val="TableParagraph"/>
              <w:ind w:left="79" w:right="4"/>
              <w:jc w:val="center"/>
              <w:rPr>
                <w:sz w:val="16"/>
              </w:rPr>
            </w:pPr>
            <w:r>
              <w:rPr>
                <w:color w:val="231F20"/>
                <w:sz w:val="16"/>
              </w:rPr>
              <w:t>80.1</w:t>
            </w:r>
          </w:p>
        </w:tc>
        <w:tc>
          <w:tcPr>
            <w:tcW w:w="341" w:type="dxa"/>
          </w:tcPr>
          <w:p w14:paraId="4682605E" w14:textId="77777777" w:rsidR="003F41A0" w:rsidRDefault="00BA139E">
            <w:pPr>
              <w:pStyle w:val="TableParagraph"/>
              <w:ind w:left="88" w:right="-15"/>
              <w:jc w:val="center"/>
              <w:rPr>
                <w:sz w:val="16"/>
              </w:rPr>
            </w:pPr>
            <w:r>
              <w:rPr>
                <w:color w:val="231F20"/>
                <w:w w:val="85"/>
                <w:sz w:val="16"/>
              </w:rPr>
              <w:t>51.1</w:t>
            </w:r>
          </w:p>
        </w:tc>
      </w:tr>
      <w:tr w:rsidR="003F41A0" w14:paraId="46826073" w14:textId="77777777">
        <w:trPr>
          <w:trHeight w:val="190"/>
        </w:trPr>
        <w:tc>
          <w:tcPr>
            <w:tcW w:w="1440" w:type="dxa"/>
          </w:tcPr>
          <w:p w14:paraId="46826060" w14:textId="77777777" w:rsidR="003F41A0" w:rsidRDefault="003F41A0">
            <w:pPr>
              <w:pStyle w:val="TableParagraph"/>
              <w:spacing w:line="240" w:lineRule="auto"/>
              <w:rPr>
                <w:rFonts w:ascii="Times New Roman"/>
                <w:sz w:val="12"/>
              </w:rPr>
            </w:pPr>
          </w:p>
        </w:tc>
        <w:tc>
          <w:tcPr>
            <w:tcW w:w="417" w:type="dxa"/>
          </w:tcPr>
          <w:p w14:paraId="46826061" w14:textId="77777777" w:rsidR="003F41A0" w:rsidRDefault="00BA139E">
            <w:pPr>
              <w:pStyle w:val="TableParagraph"/>
              <w:ind w:right="129"/>
              <w:jc w:val="right"/>
              <w:rPr>
                <w:sz w:val="16"/>
              </w:rPr>
            </w:pPr>
            <w:r>
              <w:rPr>
                <w:color w:val="231F20"/>
                <w:sz w:val="16"/>
              </w:rPr>
              <w:t>4.2</w:t>
            </w:r>
          </w:p>
        </w:tc>
        <w:tc>
          <w:tcPr>
            <w:tcW w:w="507" w:type="dxa"/>
          </w:tcPr>
          <w:p w14:paraId="46826062" w14:textId="77777777" w:rsidR="003F41A0" w:rsidRDefault="00BA139E">
            <w:pPr>
              <w:pStyle w:val="TableParagraph"/>
              <w:ind w:left="133"/>
              <w:rPr>
                <w:sz w:val="16"/>
              </w:rPr>
            </w:pPr>
            <w:r>
              <w:rPr>
                <w:color w:val="231F20"/>
                <w:sz w:val="16"/>
              </w:rPr>
              <w:t>22.3</w:t>
            </w:r>
          </w:p>
        </w:tc>
        <w:tc>
          <w:tcPr>
            <w:tcW w:w="489" w:type="dxa"/>
          </w:tcPr>
          <w:p w14:paraId="46826063" w14:textId="77777777" w:rsidR="003F41A0" w:rsidRDefault="00BA139E">
            <w:pPr>
              <w:pStyle w:val="TableParagraph"/>
              <w:ind w:left="109" w:right="14"/>
              <w:jc w:val="center"/>
              <w:rPr>
                <w:sz w:val="16"/>
              </w:rPr>
            </w:pPr>
            <w:r>
              <w:rPr>
                <w:color w:val="231F20"/>
                <w:sz w:val="16"/>
              </w:rPr>
              <w:t>45.2</w:t>
            </w:r>
          </w:p>
        </w:tc>
        <w:tc>
          <w:tcPr>
            <w:tcW w:w="467" w:type="dxa"/>
          </w:tcPr>
          <w:p w14:paraId="46826064" w14:textId="77777777" w:rsidR="003F41A0" w:rsidRDefault="00BA139E">
            <w:pPr>
              <w:pStyle w:val="TableParagraph"/>
              <w:ind w:right="52"/>
              <w:jc w:val="right"/>
              <w:rPr>
                <w:sz w:val="16"/>
              </w:rPr>
            </w:pPr>
            <w:r>
              <w:rPr>
                <w:color w:val="231F20"/>
                <w:w w:val="85"/>
                <w:sz w:val="16"/>
              </w:rPr>
              <w:t>115.2</w:t>
            </w:r>
          </w:p>
        </w:tc>
        <w:tc>
          <w:tcPr>
            <w:tcW w:w="478" w:type="dxa"/>
          </w:tcPr>
          <w:p w14:paraId="46826065" w14:textId="77777777" w:rsidR="003F41A0" w:rsidRDefault="00BA139E">
            <w:pPr>
              <w:pStyle w:val="TableParagraph"/>
              <w:ind w:right="63"/>
              <w:jc w:val="right"/>
              <w:rPr>
                <w:sz w:val="16"/>
              </w:rPr>
            </w:pPr>
            <w:r>
              <w:rPr>
                <w:color w:val="231F20"/>
                <w:w w:val="95"/>
                <w:sz w:val="16"/>
              </w:rPr>
              <w:t>49.7</w:t>
            </w:r>
          </w:p>
        </w:tc>
        <w:tc>
          <w:tcPr>
            <w:tcW w:w="404" w:type="dxa"/>
          </w:tcPr>
          <w:p w14:paraId="46826066" w14:textId="77777777" w:rsidR="003F41A0" w:rsidRDefault="00BA139E">
            <w:pPr>
              <w:pStyle w:val="TableParagraph"/>
              <w:ind w:left="71"/>
              <w:rPr>
                <w:sz w:val="16"/>
              </w:rPr>
            </w:pPr>
            <w:r>
              <w:rPr>
                <w:color w:val="231F20"/>
                <w:sz w:val="16"/>
              </w:rPr>
              <w:t>27.4</w:t>
            </w:r>
          </w:p>
        </w:tc>
        <w:tc>
          <w:tcPr>
            <w:tcW w:w="455" w:type="dxa"/>
          </w:tcPr>
          <w:p w14:paraId="46826067" w14:textId="77777777" w:rsidR="003F41A0" w:rsidRDefault="00BA139E">
            <w:pPr>
              <w:pStyle w:val="TableParagraph"/>
              <w:ind w:right="45"/>
              <w:jc w:val="right"/>
              <w:rPr>
                <w:sz w:val="16"/>
              </w:rPr>
            </w:pPr>
            <w:r>
              <w:rPr>
                <w:color w:val="231F20"/>
                <w:w w:val="95"/>
                <w:sz w:val="16"/>
              </w:rPr>
              <w:t>56.7</w:t>
            </w:r>
          </w:p>
        </w:tc>
        <w:tc>
          <w:tcPr>
            <w:tcW w:w="342" w:type="dxa"/>
          </w:tcPr>
          <w:p w14:paraId="46826068" w14:textId="77777777" w:rsidR="003F41A0" w:rsidRDefault="00BA139E">
            <w:pPr>
              <w:pStyle w:val="TableParagraph"/>
              <w:ind w:left="56" w:right="-15"/>
              <w:rPr>
                <w:sz w:val="16"/>
              </w:rPr>
            </w:pPr>
            <w:r>
              <w:rPr>
                <w:color w:val="231F20"/>
                <w:sz w:val="16"/>
              </w:rPr>
              <w:t>37.0</w:t>
            </w:r>
          </w:p>
        </w:tc>
        <w:tc>
          <w:tcPr>
            <w:tcW w:w="355" w:type="dxa"/>
          </w:tcPr>
          <w:p w14:paraId="46826069" w14:textId="77777777" w:rsidR="003F41A0" w:rsidRDefault="003F41A0">
            <w:pPr>
              <w:pStyle w:val="TableParagraph"/>
              <w:spacing w:line="240" w:lineRule="auto"/>
              <w:rPr>
                <w:rFonts w:ascii="Times New Roman"/>
                <w:sz w:val="12"/>
              </w:rPr>
            </w:pPr>
          </w:p>
        </w:tc>
        <w:tc>
          <w:tcPr>
            <w:tcW w:w="1426" w:type="dxa"/>
          </w:tcPr>
          <w:p w14:paraId="4682606A" w14:textId="77777777" w:rsidR="003F41A0" w:rsidRDefault="003F41A0">
            <w:pPr>
              <w:pStyle w:val="TableParagraph"/>
              <w:spacing w:line="240" w:lineRule="auto"/>
              <w:rPr>
                <w:rFonts w:ascii="Times New Roman"/>
                <w:sz w:val="12"/>
              </w:rPr>
            </w:pPr>
          </w:p>
        </w:tc>
        <w:tc>
          <w:tcPr>
            <w:tcW w:w="429" w:type="dxa"/>
          </w:tcPr>
          <w:p w14:paraId="4682606B" w14:textId="77777777" w:rsidR="003F41A0" w:rsidRDefault="00BA139E">
            <w:pPr>
              <w:pStyle w:val="TableParagraph"/>
              <w:ind w:right="122"/>
              <w:jc w:val="right"/>
              <w:rPr>
                <w:sz w:val="16"/>
              </w:rPr>
            </w:pPr>
            <w:r>
              <w:rPr>
                <w:color w:val="231F20"/>
                <w:sz w:val="16"/>
              </w:rPr>
              <w:t>4.2</w:t>
            </w:r>
          </w:p>
        </w:tc>
        <w:tc>
          <w:tcPr>
            <w:tcW w:w="551" w:type="dxa"/>
          </w:tcPr>
          <w:p w14:paraId="4682606C" w14:textId="77777777" w:rsidR="003F41A0" w:rsidRDefault="00BA139E">
            <w:pPr>
              <w:pStyle w:val="TableParagraph"/>
              <w:ind w:right="23"/>
              <w:jc w:val="right"/>
              <w:rPr>
                <w:sz w:val="16"/>
              </w:rPr>
            </w:pPr>
            <w:r>
              <w:rPr>
                <w:color w:val="231F20"/>
                <w:w w:val="85"/>
                <w:sz w:val="16"/>
              </w:rPr>
              <w:t>11.30</w:t>
            </w:r>
          </w:p>
        </w:tc>
        <w:tc>
          <w:tcPr>
            <w:tcW w:w="412" w:type="dxa"/>
          </w:tcPr>
          <w:p w14:paraId="4682606D" w14:textId="77777777" w:rsidR="003F41A0" w:rsidRDefault="00BA139E">
            <w:pPr>
              <w:pStyle w:val="TableParagraph"/>
              <w:ind w:left="46"/>
              <w:rPr>
                <w:sz w:val="16"/>
              </w:rPr>
            </w:pPr>
            <w:r>
              <w:rPr>
                <w:color w:val="231F20"/>
                <w:sz w:val="16"/>
              </w:rPr>
              <w:t>38.9</w:t>
            </w:r>
          </w:p>
        </w:tc>
        <w:tc>
          <w:tcPr>
            <w:tcW w:w="494" w:type="dxa"/>
          </w:tcPr>
          <w:p w14:paraId="4682606E" w14:textId="77777777" w:rsidR="003F41A0" w:rsidRDefault="00BA139E">
            <w:pPr>
              <w:pStyle w:val="TableParagraph"/>
              <w:ind w:left="117" w:right="11"/>
              <w:jc w:val="center"/>
              <w:rPr>
                <w:sz w:val="16"/>
              </w:rPr>
            </w:pPr>
            <w:r>
              <w:rPr>
                <w:color w:val="231F20"/>
                <w:sz w:val="16"/>
              </w:rPr>
              <w:t>56.9</w:t>
            </w:r>
          </w:p>
        </w:tc>
        <w:tc>
          <w:tcPr>
            <w:tcW w:w="482" w:type="dxa"/>
          </w:tcPr>
          <w:p w14:paraId="4682606F" w14:textId="77777777" w:rsidR="003F41A0" w:rsidRDefault="00BA139E">
            <w:pPr>
              <w:pStyle w:val="TableParagraph"/>
              <w:ind w:right="44"/>
              <w:jc w:val="right"/>
              <w:rPr>
                <w:sz w:val="16"/>
              </w:rPr>
            </w:pPr>
            <w:r>
              <w:rPr>
                <w:color w:val="231F20"/>
                <w:w w:val="90"/>
                <w:sz w:val="16"/>
              </w:rPr>
              <w:t>51.0</w:t>
            </w:r>
          </w:p>
        </w:tc>
        <w:tc>
          <w:tcPr>
            <w:tcW w:w="402" w:type="dxa"/>
          </w:tcPr>
          <w:p w14:paraId="46826070" w14:textId="77777777" w:rsidR="003F41A0" w:rsidRDefault="00BA139E">
            <w:pPr>
              <w:pStyle w:val="TableParagraph"/>
              <w:ind w:left="77"/>
              <w:rPr>
                <w:sz w:val="16"/>
              </w:rPr>
            </w:pPr>
            <w:r>
              <w:rPr>
                <w:color w:val="231F20"/>
                <w:sz w:val="16"/>
              </w:rPr>
              <w:t>32.0</w:t>
            </w:r>
          </w:p>
        </w:tc>
        <w:tc>
          <w:tcPr>
            <w:tcW w:w="453" w:type="dxa"/>
          </w:tcPr>
          <w:p w14:paraId="46826071" w14:textId="77777777" w:rsidR="003F41A0" w:rsidRDefault="00BA139E">
            <w:pPr>
              <w:pStyle w:val="TableParagraph"/>
              <w:ind w:left="105"/>
              <w:jc w:val="center"/>
              <w:rPr>
                <w:sz w:val="16"/>
              </w:rPr>
            </w:pPr>
            <w:r>
              <w:rPr>
                <w:color w:val="231F20"/>
                <w:sz w:val="16"/>
              </w:rPr>
              <w:t>72.0</w:t>
            </w:r>
          </w:p>
        </w:tc>
        <w:tc>
          <w:tcPr>
            <w:tcW w:w="341" w:type="dxa"/>
          </w:tcPr>
          <w:p w14:paraId="46826072" w14:textId="77777777" w:rsidR="003F41A0" w:rsidRDefault="00BA139E">
            <w:pPr>
              <w:pStyle w:val="TableParagraph"/>
              <w:ind w:left="88" w:right="-29"/>
              <w:jc w:val="center"/>
              <w:rPr>
                <w:sz w:val="16"/>
              </w:rPr>
            </w:pPr>
            <w:r>
              <w:rPr>
                <w:color w:val="231F20"/>
                <w:w w:val="90"/>
                <w:sz w:val="16"/>
              </w:rPr>
              <w:t>51.3</w:t>
            </w:r>
          </w:p>
        </w:tc>
      </w:tr>
      <w:tr w:rsidR="003F41A0" w14:paraId="46826087" w14:textId="77777777">
        <w:trPr>
          <w:trHeight w:val="190"/>
        </w:trPr>
        <w:tc>
          <w:tcPr>
            <w:tcW w:w="1440" w:type="dxa"/>
          </w:tcPr>
          <w:p w14:paraId="46826074" w14:textId="77777777" w:rsidR="003F41A0" w:rsidRDefault="003F41A0">
            <w:pPr>
              <w:pStyle w:val="TableParagraph"/>
              <w:spacing w:line="240" w:lineRule="auto"/>
              <w:rPr>
                <w:rFonts w:ascii="Times New Roman"/>
                <w:sz w:val="12"/>
              </w:rPr>
            </w:pPr>
          </w:p>
        </w:tc>
        <w:tc>
          <w:tcPr>
            <w:tcW w:w="417" w:type="dxa"/>
          </w:tcPr>
          <w:p w14:paraId="46826075" w14:textId="77777777" w:rsidR="003F41A0" w:rsidRDefault="00BA139E">
            <w:pPr>
              <w:pStyle w:val="TableParagraph"/>
              <w:ind w:right="133"/>
              <w:jc w:val="right"/>
              <w:rPr>
                <w:sz w:val="16"/>
              </w:rPr>
            </w:pPr>
            <w:r>
              <w:rPr>
                <w:color w:val="231F20"/>
                <w:w w:val="95"/>
                <w:sz w:val="16"/>
              </w:rPr>
              <w:t>4.7</w:t>
            </w:r>
          </w:p>
        </w:tc>
        <w:tc>
          <w:tcPr>
            <w:tcW w:w="507" w:type="dxa"/>
          </w:tcPr>
          <w:p w14:paraId="46826076" w14:textId="77777777" w:rsidR="003F41A0" w:rsidRDefault="00BA139E">
            <w:pPr>
              <w:pStyle w:val="TableParagraph"/>
              <w:ind w:left="131"/>
              <w:rPr>
                <w:sz w:val="16"/>
              </w:rPr>
            </w:pPr>
            <w:r>
              <w:rPr>
                <w:color w:val="231F20"/>
                <w:sz w:val="16"/>
              </w:rPr>
              <w:t>23.7</w:t>
            </w:r>
          </w:p>
        </w:tc>
        <w:tc>
          <w:tcPr>
            <w:tcW w:w="489" w:type="dxa"/>
          </w:tcPr>
          <w:p w14:paraId="46826077" w14:textId="77777777" w:rsidR="003F41A0" w:rsidRDefault="00BA139E">
            <w:pPr>
              <w:pStyle w:val="TableParagraph"/>
              <w:ind w:left="116" w:right="14"/>
              <w:jc w:val="center"/>
              <w:rPr>
                <w:sz w:val="16"/>
              </w:rPr>
            </w:pPr>
            <w:r>
              <w:rPr>
                <w:color w:val="231F20"/>
                <w:sz w:val="16"/>
              </w:rPr>
              <w:t>47.6</w:t>
            </w:r>
          </w:p>
        </w:tc>
        <w:tc>
          <w:tcPr>
            <w:tcW w:w="467" w:type="dxa"/>
          </w:tcPr>
          <w:p w14:paraId="46826078" w14:textId="77777777" w:rsidR="003F41A0" w:rsidRDefault="00BA139E">
            <w:pPr>
              <w:pStyle w:val="TableParagraph"/>
              <w:ind w:right="48"/>
              <w:jc w:val="right"/>
              <w:rPr>
                <w:sz w:val="16"/>
              </w:rPr>
            </w:pPr>
            <w:r>
              <w:rPr>
                <w:color w:val="231F20"/>
                <w:w w:val="85"/>
                <w:sz w:val="16"/>
              </w:rPr>
              <w:t>117.6</w:t>
            </w:r>
          </w:p>
        </w:tc>
        <w:tc>
          <w:tcPr>
            <w:tcW w:w="478" w:type="dxa"/>
          </w:tcPr>
          <w:p w14:paraId="46826079" w14:textId="77777777" w:rsidR="003F41A0" w:rsidRDefault="00BA139E">
            <w:pPr>
              <w:pStyle w:val="TableParagraph"/>
              <w:ind w:right="58"/>
              <w:jc w:val="right"/>
              <w:rPr>
                <w:sz w:val="16"/>
              </w:rPr>
            </w:pPr>
            <w:r>
              <w:rPr>
                <w:color w:val="231F20"/>
                <w:w w:val="95"/>
                <w:sz w:val="16"/>
              </w:rPr>
              <w:t>48.8</w:t>
            </w:r>
          </w:p>
        </w:tc>
        <w:tc>
          <w:tcPr>
            <w:tcW w:w="404" w:type="dxa"/>
          </w:tcPr>
          <w:p w14:paraId="4682607A" w14:textId="77777777" w:rsidR="003F41A0" w:rsidRDefault="00BA139E">
            <w:pPr>
              <w:pStyle w:val="TableParagraph"/>
              <w:ind w:left="71"/>
              <w:rPr>
                <w:sz w:val="16"/>
              </w:rPr>
            </w:pPr>
            <w:r>
              <w:rPr>
                <w:color w:val="231F20"/>
                <w:sz w:val="16"/>
              </w:rPr>
              <w:t>27.2</w:t>
            </w:r>
          </w:p>
        </w:tc>
        <w:tc>
          <w:tcPr>
            <w:tcW w:w="455" w:type="dxa"/>
          </w:tcPr>
          <w:p w14:paraId="4682607B" w14:textId="77777777" w:rsidR="003F41A0" w:rsidRDefault="00BA139E">
            <w:pPr>
              <w:pStyle w:val="TableParagraph"/>
              <w:ind w:right="39"/>
              <w:jc w:val="right"/>
              <w:rPr>
                <w:sz w:val="16"/>
              </w:rPr>
            </w:pPr>
            <w:r>
              <w:rPr>
                <w:color w:val="231F20"/>
                <w:sz w:val="16"/>
              </w:rPr>
              <w:t>60.0</w:t>
            </w:r>
          </w:p>
        </w:tc>
        <w:tc>
          <w:tcPr>
            <w:tcW w:w="342" w:type="dxa"/>
          </w:tcPr>
          <w:p w14:paraId="4682607C" w14:textId="77777777" w:rsidR="003F41A0" w:rsidRDefault="00BA139E">
            <w:pPr>
              <w:pStyle w:val="TableParagraph"/>
              <w:ind w:left="53" w:right="-15"/>
              <w:rPr>
                <w:sz w:val="16"/>
              </w:rPr>
            </w:pPr>
            <w:r>
              <w:rPr>
                <w:color w:val="231F20"/>
                <w:sz w:val="16"/>
              </w:rPr>
              <w:t>35.0</w:t>
            </w:r>
          </w:p>
        </w:tc>
        <w:tc>
          <w:tcPr>
            <w:tcW w:w="355" w:type="dxa"/>
          </w:tcPr>
          <w:p w14:paraId="4682607D" w14:textId="77777777" w:rsidR="003F41A0" w:rsidRDefault="003F41A0">
            <w:pPr>
              <w:pStyle w:val="TableParagraph"/>
              <w:spacing w:line="240" w:lineRule="auto"/>
              <w:rPr>
                <w:rFonts w:ascii="Times New Roman"/>
                <w:sz w:val="12"/>
              </w:rPr>
            </w:pPr>
          </w:p>
        </w:tc>
        <w:tc>
          <w:tcPr>
            <w:tcW w:w="1426" w:type="dxa"/>
          </w:tcPr>
          <w:p w14:paraId="4682607E" w14:textId="77777777" w:rsidR="003F41A0" w:rsidRDefault="003F41A0">
            <w:pPr>
              <w:pStyle w:val="TableParagraph"/>
              <w:spacing w:line="240" w:lineRule="auto"/>
              <w:rPr>
                <w:rFonts w:ascii="Times New Roman"/>
                <w:sz w:val="12"/>
              </w:rPr>
            </w:pPr>
          </w:p>
        </w:tc>
        <w:tc>
          <w:tcPr>
            <w:tcW w:w="429" w:type="dxa"/>
          </w:tcPr>
          <w:p w14:paraId="4682607F" w14:textId="77777777" w:rsidR="003F41A0" w:rsidRDefault="00BA139E">
            <w:pPr>
              <w:pStyle w:val="TableParagraph"/>
              <w:ind w:right="118"/>
              <w:jc w:val="right"/>
              <w:rPr>
                <w:sz w:val="16"/>
              </w:rPr>
            </w:pPr>
            <w:r>
              <w:rPr>
                <w:color w:val="231F20"/>
                <w:sz w:val="16"/>
              </w:rPr>
              <w:t>5.6</w:t>
            </w:r>
          </w:p>
        </w:tc>
        <w:tc>
          <w:tcPr>
            <w:tcW w:w="551" w:type="dxa"/>
          </w:tcPr>
          <w:p w14:paraId="46826080" w14:textId="77777777" w:rsidR="003F41A0" w:rsidRDefault="00BA139E">
            <w:pPr>
              <w:pStyle w:val="TableParagraph"/>
              <w:ind w:right="23"/>
              <w:jc w:val="right"/>
              <w:rPr>
                <w:sz w:val="16"/>
              </w:rPr>
            </w:pPr>
            <w:r>
              <w:rPr>
                <w:color w:val="231F20"/>
                <w:w w:val="85"/>
                <w:sz w:val="16"/>
              </w:rPr>
              <w:t>11.30</w:t>
            </w:r>
          </w:p>
        </w:tc>
        <w:tc>
          <w:tcPr>
            <w:tcW w:w="412" w:type="dxa"/>
          </w:tcPr>
          <w:p w14:paraId="46826081" w14:textId="77777777" w:rsidR="003F41A0" w:rsidRDefault="00BA139E">
            <w:pPr>
              <w:pStyle w:val="TableParagraph"/>
              <w:ind w:left="42"/>
              <w:rPr>
                <w:sz w:val="16"/>
              </w:rPr>
            </w:pPr>
            <w:r>
              <w:rPr>
                <w:color w:val="231F20"/>
                <w:sz w:val="16"/>
              </w:rPr>
              <w:t>46.0</w:t>
            </w:r>
          </w:p>
        </w:tc>
        <w:tc>
          <w:tcPr>
            <w:tcW w:w="494" w:type="dxa"/>
          </w:tcPr>
          <w:p w14:paraId="46826082" w14:textId="77777777" w:rsidR="003F41A0" w:rsidRDefault="00BA139E">
            <w:pPr>
              <w:pStyle w:val="TableParagraph"/>
              <w:ind w:left="114" w:right="11"/>
              <w:jc w:val="center"/>
              <w:rPr>
                <w:sz w:val="16"/>
              </w:rPr>
            </w:pPr>
            <w:r>
              <w:rPr>
                <w:color w:val="231F20"/>
                <w:sz w:val="16"/>
              </w:rPr>
              <w:t>64.0</w:t>
            </w:r>
          </w:p>
        </w:tc>
        <w:tc>
          <w:tcPr>
            <w:tcW w:w="482" w:type="dxa"/>
          </w:tcPr>
          <w:p w14:paraId="46826083" w14:textId="77777777" w:rsidR="003F41A0" w:rsidRDefault="00BA139E">
            <w:pPr>
              <w:pStyle w:val="TableParagraph"/>
              <w:ind w:right="44"/>
              <w:jc w:val="right"/>
              <w:rPr>
                <w:sz w:val="16"/>
              </w:rPr>
            </w:pPr>
            <w:r>
              <w:rPr>
                <w:color w:val="231F20"/>
                <w:sz w:val="16"/>
              </w:rPr>
              <w:t>50.0</w:t>
            </w:r>
          </w:p>
        </w:tc>
        <w:tc>
          <w:tcPr>
            <w:tcW w:w="402" w:type="dxa"/>
          </w:tcPr>
          <w:p w14:paraId="46826084" w14:textId="77777777" w:rsidR="003F41A0" w:rsidRDefault="00BA139E">
            <w:pPr>
              <w:pStyle w:val="TableParagraph"/>
              <w:ind w:left="77"/>
              <w:rPr>
                <w:sz w:val="16"/>
              </w:rPr>
            </w:pPr>
            <w:r>
              <w:rPr>
                <w:color w:val="231F20"/>
                <w:sz w:val="16"/>
              </w:rPr>
              <w:t>32.0</w:t>
            </w:r>
          </w:p>
        </w:tc>
        <w:tc>
          <w:tcPr>
            <w:tcW w:w="453" w:type="dxa"/>
          </w:tcPr>
          <w:p w14:paraId="46826085" w14:textId="77777777" w:rsidR="003F41A0" w:rsidRDefault="00BA139E">
            <w:pPr>
              <w:pStyle w:val="TableParagraph"/>
              <w:ind w:left="105"/>
              <w:jc w:val="center"/>
              <w:rPr>
                <w:sz w:val="16"/>
              </w:rPr>
            </w:pPr>
            <w:r>
              <w:rPr>
                <w:color w:val="231F20"/>
                <w:sz w:val="16"/>
              </w:rPr>
              <w:t>75.9</w:t>
            </w:r>
          </w:p>
        </w:tc>
        <w:tc>
          <w:tcPr>
            <w:tcW w:w="341" w:type="dxa"/>
          </w:tcPr>
          <w:p w14:paraId="46826086" w14:textId="77777777" w:rsidR="003F41A0" w:rsidRDefault="00BA139E">
            <w:pPr>
              <w:pStyle w:val="TableParagraph"/>
              <w:ind w:left="72" w:right="-29"/>
              <w:jc w:val="center"/>
              <w:rPr>
                <w:sz w:val="16"/>
              </w:rPr>
            </w:pPr>
            <w:r>
              <w:rPr>
                <w:color w:val="231F20"/>
                <w:w w:val="95"/>
                <w:sz w:val="16"/>
              </w:rPr>
              <w:t>57.7</w:t>
            </w:r>
          </w:p>
        </w:tc>
      </w:tr>
      <w:tr w:rsidR="003F41A0" w14:paraId="4682609B" w14:textId="77777777">
        <w:trPr>
          <w:trHeight w:val="190"/>
        </w:trPr>
        <w:tc>
          <w:tcPr>
            <w:tcW w:w="1440" w:type="dxa"/>
          </w:tcPr>
          <w:p w14:paraId="46826088" w14:textId="77777777" w:rsidR="003F41A0" w:rsidRDefault="003F41A0">
            <w:pPr>
              <w:pStyle w:val="TableParagraph"/>
              <w:spacing w:line="240" w:lineRule="auto"/>
              <w:rPr>
                <w:rFonts w:ascii="Times New Roman"/>
                <w:sz w:val="12"/>
              </w:rPr>
            </w:pPr>
          </w:p>
        </w:tc>
        <w:tc>
          <w:tcPr>
            <w:tcW w:w="417" w:type="dxa"/>
          </w:tcPr>
          <w:p w14:paraId="46826089" w14:textId="77777777" w:rsidR="003F41A0" w:rsidRDefault="00BA139E">
            <w:pPr>
              <w:pStyle w:val="TableParagraph"/>
              <w:ind w:right="129"/>
              <w:jc w:val="right"/>
              <w:rPr>
                <w:sz w:val="16"/>
              </w:rPr>
            </w:pPr>
            <w:r>
              <w:rPr>
                <w:color w:val="231F20"/>
                <w:w w:val="95"/>
                <w:sz w:val="16"/>
              </w:rPr>
              <w:t>5.2</w:t>
            </w:r>
          </w:p>
        </w:tc>
        <w:tc>
          <w:tcPr>
            <w:tcW w:w="507" w:type="dxa"/>
          </w:tcPr>
          <w:p w14:paraId="4682608A" w14:textId="77777777" w:rsidR="003F41A0" w:rsidRDefault="00BA139E">
            <w:pPr>
              <w:pStyle w:val="TableParagraph"/>
              <w:ind w:left="150"/>
              <w:rPr>
                <w:sz w:val="16"/>
              </w:rPr>
            </w:pPr>
            <w:r>
              <w:rPr>
                <w:color w:val="231F20"/>
                <w:sz w:val="16"/>
              </w:rPr>
              <w:t>31.3</w:t>
            </w:r>
          </w:p>
        </w:tc>
        <w:tc>
          <w:tcPr>
            <w:tcW w:w="489" w:type="dxa"/>
          </w:tcPr>
          <w:p w14:paraId="4682608B" w14:textId="77777777" w:rsidR="003F41A0" w:rsidRDefault="00BA139E">
            <w:pPr>
              <w:pStyle w:val="TableParagraph"/>
              <w:ind w:left="89" w:right="14"/>
              <w:jc w:val="center"/>
              <w:rPr>
                <w:sz w:val="16"/>
              </w:rPr>
            </w:pPr>
            <w:r>
              <w:rPr>
                <w:color w:val="231F20"/>
                <w:sz w:val="16"/>
              </w:rPr>
              <w:t>50.1</w:t>
            </w:r>
          </w:p>
        </w:tc>
        <w:tc>
          <w:tcPr>
            <w:tcW w:w="467" w:type="dxa"/>
          </w:tcPr>
          <w:p w14:paraId="4682608C" w14:textId="77777777" w:rsidR="003F41A0" w:rsidRDefault="00BA139E">
            <w:pPr>
              <w:pStyle w:val="TableParagraph"/>
              <w:ind w:right="71"/>
              <w:jc w:val="right"/>
              <w:rPr>
                <w:sz w:val="16"/>
              </w:rPr>
            </w:pPr>
            <w:r>
              <w:rPr>
                <w:color w:val="231F20"/>
                <w:w w:val="85"/>
                <w:sz w:val="16"/>
              </w:rPr>
              <w:t>120.1</w:t>
            </w:r>
          </w:p>
        </w:tc>
        <w:tc>
          <w:tcPr>
            <w:tcW w:w="478" w:type="dxa"/>
          </w:tcPr>
          <w:p w14:paraId="4682608D" w14:textId="77777777" w:rsidR="003F41A0" w:rsidRDefault="00BA139E">
            <w:pPr>
              <w:pStyle w:val="TableParagraph"/>
              <w:ind w:right="60"/>
              <w:jc w:val="right"/>
              <w:rPr>
                <w:sz w:val="16"/>
              </w:rPr>
            </w:pPr>
            <w:r>
              <w:rPr>
                <w:color w:val="231F20"/>
                <w:w w:val="95"/>
                <w:sz w:val="16"/>
              </w:rPr>
              <w:t>48.5</w:t>
            </w:r>
          </w:p>
        </w:tc>
        <w:tc>
          <w:tcPr>
            <w:tcW w:w="404" w:type="dxa"/>
          </w:tcPr>
          <w:p w14:paraId="4682608E" w14:textId="77777777" w:rsidR="003F41A0" w:rsidRDefault="00BA139E">
            <w:pPr>
              <w:pStyle w:val="TableParagraph"/>
              <w:ind w:left="71"/>
              <w:rPr>
                <w:sz w:val="16"/>
              </w:rPr>
            </w:pPr>
            <w:r>
              <w:rPr>
                <w:color w:val="231F20"/>
                <w:sz w:val="16"/>
              </w:rPr>
              <w:t>27.1</w:t>
            </w:r>
          </w:p>
        </w:tc>
        <w:tc>
          <w:tcPr>
            <w:tcW w:w="455" w:type="dxa"/>
          </w:tcPr>
          <w:p w14:paraId="4682608F" w14:textId="77777777" w:rsidR="003F41A0" w:rsidRDefault="00BA139E">
            <w:pPr>
              <w:pStyle w:val="TableParagraph"/>
              <w:ind w:right="40"/>
              <w:jc w:val="right"/>
              <w:rPr>
                <w:sz w:val="16"/>
              </w:rPr>
            </w:pPr>
            <w:r>
              <w:rPr>
                <w:color w:val="231F20"/>
                <w:w w:val="95"/>
                <w:sz w:val="16"/>
              </w:rPr>
              <w:t>65.3</w:t>
            </w:r>
          </w:p>
        </w:tc>
        <w:tc>
          <w:tcPr>
            <w:tcW w:w="342" w:type="dxa"/>
          </w:tcPr>
          <w:p w14:paraId="46826090" w14:textId="77777777" w:rsidR="003F41A0" w:rsidRDefault="00BA139E">
            <w:pPr>
              <w:pStyle w:val="TableParagraph"/>
              <w:ind w:left="52"/>
              <w:rPr>
                <w:sz w:val="16"/>
              </w:rPr>
            </w:pPr>
            <w:r>
              <w:rPr>
                <w:color w:val="231F20"/>
                <w:w w:val="95"/>
                <w:sz w:val="16"/>
              </w:rPr>
              <w:t>24.1</w:t>
            </w:r>
          </w:p>
        </w:tc>
        <w:tc>
          <w:tcPr>
            <w:tcW w:w="355" w:type="dxa"/>
          </w:tcPr>
          <w:p w14:paraId="46826091" w14:textId="77777777" w:rsidR="003F41A0" w:rsidRDefault="003F41A0">
            <w:pPr>
              <w:pStyle w:val="TableParagraph"/>
              <w:spacing w:line="240" w:lineRule="auto"/>
              <w:rPr>
                <w:rFonts w:ascii="Times New Roman"/>
                <w:sz w:val="12"/>
              </w:rPr>
            </w:pPr>
          </w:p>
        </w:tc>
        <w:tc>
          <w:tcPr>
            <w:tcW w:w="1426" w:type="dxa"/>
          </w:tcPr>
          <w:p w14:paraId="46826092" w14:textId="77777777" w:rsidR="003F41A0" w:rsidRDefault="00BA139E">
            <w:pPr>
              <w:pStyle w:val="TableParagraph"/>
              <w:ind w:left="6"/>
              <w:rPr>
                <w:sz w:val="16"/>
              </w:rPr>
            </w:pPr>
            <w:proofErr w:type="spellStart"/>
            <w:r>
              <w:rPr>
                <w:color w:val="231F20"/>
                <w:sz w:val="16"/>
              </w:rPr>
              <w:t>Perniö</w:t>
            </w:r>
            <w:proofErr w:type="spellEnd"/>
            <w:r>
              <w:rPr>
                <w:color w:val="231F20"/>
                <w:sz w:val="16"/>
              </w:rPr>
              <w:t xml:space="preserve"> (location </w:t>
            </w:r>
            <w:proofErr w:type="gramStart"/>
            <w:r>
              <w:rPr>
                <w:color w:val="231F20"/>
                <w:sz w:val="16"/>
              </w:rPr>
              <w:t>2)*</w:t>
            </w:r>
            <w:proofErr w:type="gramEnd"/>
          </w:p>
        </w:tc>
        <w:tc>
          <w:tcPr>
            <w:tcW w:w="429" w:type="dxa"/>
          </w:tcPr>
          <w:p w14:paraId="46826093" w14:textId="77777777" w:rsidR="003F41A0" w:rsidRDefault="00BA139E">
            <w:pPr>
              <w:pStyle w:val="TableParagraph"/>
              <w:ind w:right="122"/>
              <w:jc w:val="right"/>
              <w:rPr>
                <w:sz w:val="16"/>
              </w:rPr>
            </w:pPr>
            <w:r>
              <w:rPr>
                <w:color w:val="231F20"/>
                <w:w w:val="90"/>
                <w:sz w:val="16"/>
              </w:rPr>
              <w:t>1.5</w:t>
            </w:r>
          </w:p>
        </w:tc>
        <w:tc>
          <w:tcPr>
            <w:tcW w:w="551" w:type="dxa"/>
          </w:tcPr>
          <w:p w14:paraId="46826094" w14:textId="77777777" w:rsidR="003F41A0" w:rsidRDefault="00BA139E">
            <w:pPr>
              <w:pStyle w:val="TableParagraph"/>
              <w:ind w:left="140"/>
              <w:rPr>
                <w:sz w:val="16"/>
              </w:rPr>
            </w:pPr>
            <w:r>
              <w:rPr>
                <w:color w:val="231F20"/>
                <w:sz w:val="16"/>
              </w:rPr>
              <w:t>38.0</w:t>
            </w:r>
          </w:p>
        </w:tc>
        <w:tc>
          <w:tcPr>
            <w:tcW w:w="412" w:type="dxa"/>
          </w:tcPr>
          <w:p w14:paraId="46826095" w14:textId="77777777" w:rsidR="003F41A0" w:rsidRDefault="00BA139E">
            <w:pPr>
              <w:pStyle w:val="TableParagraph"/>
              <w:ind w:left="64"/>
              <w:rPr>
                <w:sz w:val="16"/>
              </w:rPr>
            </w:pPr>
            <w:r>
              <w:rPr>
                <w:color w:val="231F20"/>
                <w:sz w:val="16"/>
              </w:rPr>
              <w:t>19.0</w:t>
            </w:r>
          </w:p>
        </w:tc>
        <w:tc>
          <w:tcPr>
            <w:tcW w:w="494" w:type="dxa"/>
          </w:tcPr>
          <w:p w14:paraId="46826096" w14:textId="77777777" w:rsidR="003F41A0" w:rsidRDefault="00BA139E">
            <w:pPr>
              <w:pStyle w:val="TableParagraph"/>
              <w:ind w:left="114" w:right="11"/>
              <w:jc w:val="center"/>
              <w:rPr>
                <w:sz w:val="16"/>
              </w:rPr>
            </w:pPr>
            <w:r>
              <w:rPr>
                <w:color w:val="231F20"/>
                <w:sz w:val="16"/>
              </w:rPr>
              <w:t>64.0</w:t>
            </w:r>
          </w:p>
        </w:tc>
        <w:tc>
          <w:tcPr>
            <w:tcW w:w="482" w:type="dxa"/>
          </w:tcPr>
          <w:p w14:paraId="46826097" w14:textId="77777777" w:rsidR="003F41A0" w:rsidRDefault="00BA139E">
            <w:pPr>
              <w:pStyle w:val="TableParagraph"/>
              <w:ind w:right="43"/>
              <w:jc w:val="right"/>
              <w:rPr>
                <w:sz w:val="16"/>
              </w:rPr>
            </w:pPr>
            <w:r>
              <w:rPr>
                <w:color w:val="231F20"/>
                <w:sz w:val="16"/>
              </w:rPr>
              <w:t>89.9</w:t>
            </w:r>
          </w:p>
        </w:tc>
        <w:tc>
          <w:tcPr>
            <w:tcW w:w="402" w:type="dxa"/>
          </w:tcPr>
          <w:p w14:paraId="46826098" w14:textId="77777777" w:rsidR="003F41A0" w:rsidRDefault="00BA139E">
            <w:pPr>
              <w:pStyle w:val="TableParagraph"/>
              <w:ind w:left="74"/>
              <w:rPr>
                <w:sz w:val="16"/>
              </w:rPr>
            </w:pPr>
            <w:r>
              <w:rPr>
                <w:color w:val="231F20"/>
                <w:sz w:val="16"/>
              </w:rPr>
              <w:t>36.0</w:t>
            </w:r>
          </w:p>
        </w:tc>
        <w:tc>
          <w:tcPr>
            <w:tcW w:w="453" w:type="dxa"/>
          </w:tcPr>
          <w:p w14:paraId="46826099" w14:textId="77777777" w:rsidR="003F41A0" w:rsidRDefault="00BA139E">
            <w:pPr>
              <w:pStyle w:val="TableParagraph"/>
              <w:ind w:left="105" w:right="4"/>
              <w:jc w:val="center"/>
              <w:rPr>
                <w:sz w:val="16"/>
              </w:rPr>
            </w:pPr>
            <w:r>
              <w:rPr>
                <w:color w:val="231F20"/>
                <w:sz w:val="16"/>
              </w:rPr>
              <w:t>58.9</w:t>
            </w:r>
          </w:p>
        </w:tc>
        <w:tc>
          <w:tcPr>
            <w:tcW w:w="341" w:type="dxa"/>
          </w:tcPr>
          <w:p w14:paraId="4682609A" w14:textId="77777777" w:rsidR="003F41A0" w:rsidRDefault="00BA139E">
            <w:pPr>
              <w:pStyle w:val="TableParagraph"/>
              <w:ind w:left="63" w:right="-29"/>
              <w:jc w:val="center"/>
              <w:rPr>
                <w:sz w:val="16"/>
              </w:rPr>
            </w:pPr>
            <w:r>
              <w:rPr>
                <w:color w:val="231F20"/>
                <w:sz w:val="16"/>
              </w:rPr>
              <w:t>64.0</w:t>
            </w:r>
          </w:p>
        </w:tc>
      </w:tr>
      <w:tr w:rsidR="003F41A0" w14:paraId="468260AF" w14:textId="77777777">
        <w:trPr>
          <w:trHeight w:val="190"/>
        </w:trPr>
        <w:tc>
          <w:tcPr>
            <w:tcW w:w="1440" w:type="dxa"/>
          </w:tcPr>
          <w:p w14:paraId="4682609C" w14:textId="77777777" w:rsidR="003F41A0" w:rsidRDefault="003F41A0">
            <w:pPr>
              <w:pStyle w:val="TableParagraph"/>
              <w:spacing w:line="240" w:lineRule="auto"/>
              <w:rPr>
                <w:rFonts w:ascii="Times New Roman"/>
                <w:sz w:val="12"/>
              </w:rPr>
            </w:pPr>
          </w:p>
        </w:tc>
        <w:tc>
          <w:tcPr>
            <w:tcW w:w="417" w:type="dxa"/>
          </w:tcPr>
          <w:p w14:paraId="4682609D" w14:textId="77777777" w:rsidR="003F41A0" w:rsidRDefault="00BA139E">
            <w:pPr>
              <w:pStyle w:val="TableParagraph"/>
              <w:ind w:right="129"/>
              <w:jc w:val="right"/>
              <w:rPr>
                <w:sz w:val="16"/>
              </w:rPr>
            </w:pPr>
            <w:r>
              <w:rPr>
                <w:color w:val="231F20"/>
                <w:sz w:val="16"/>
              </w:rPr>
              <w:t>6.2</w:t>
            </w:r>
          </w:p>
        </w:tc>
        <w:tc>
          <w:tcPr>
            <w:tcW w:w="507" w:type="dxa"/>
          </w:tcPr>
          <w:p w14:paraId="4682609E" w14:textId="77777777" w:rsidR="003F41A0" w:rsidRDefault="00BA139E">
            <w:pPr>
              <w:pStyle w:val="TableParagraph"/>
              <w:ind w:left="132"/>
              <w:rPr>
                <w:sz w:val="16"/>
              </w:rPr>
            </w:pPr>
            <w:r>
              <w:rPr>
                <w:color w:val="231F20"/>
                <w:sz w:val="16"/>
              </w:rPr>
              <w:t>28.4</w:t>
            </w:r>
          </w:p>
        </w:tc>
        <w:tc>
          <w:tcPr>
            <w:tcW w:w="489" w:type="dxa"/>
          </w:tcPr>
          <w:p w14:paraId="4682609F" w14:textId="77777777" w:rsidR="003F41A0" w:rsidRDefault="00BA139E">
            <w:pPr>
              <w:pStyle w:val="TableParagraph"/>
              <w:ind w:left="115" w:right="14"/>
              <w:jc w:val="center"/>
              <w:rPr>
                <w:sz w:val="16"/>
              </w:rPr>
            </w:pPr>
            <w:r>
              <w:rPr>
                <w:color w:val="231F20"/>
                <w:sz w:val="16"/>
              </w:rPr>
              <w:t>55.0</w:t>
            </w:r>
          </w:p>
        </w:tc>
        <w:tc>
          <w:tcPr>
            <w:tcW w:w="467" w:type="dxa"/>
          </w:tcPr>
          <w:p w14:paraId="468260A0" w14:textId="77777777" w:rsidR="003F41A0" w:rsidRDefault="00BA139E">
            <w:pPr>
              <w:pStyle w:val="TableParagraph"/>
              <w:ind w:right="51"/>
              <w:jc w:val="right"/>
              <w:rPr>
                <w:sz w:val="16"/>
              </w:rPr>
            </w:pPr>
            <w:r>
              <w:rPr>
                <w:color w:val="231F20"/>
                <w:w w:val="90"/>
                <w:sz w:val="16"/>
              </w:rPr>
              <w:t>127.3</w:t>
            </w:r>
          </w:p>
        </w:tc>
        <w:tc>
          <w:tcPr>
            <w:tcW w:w="478" w:type="dxa"/>
          </w:tcPr>
          <w:p w14:paraId="468260A1" w14:textId="77777777" w:rsidR="003F41A0" w:rsidRDefault="00BA139E">
            <w:pPr>
              <w:pStyle w:val="TableParagraph"/>
              <w:ind w:right="57"/>
              <w:jc w:val="right"/>
              <w:rPr>
                <w:sz w:val="16"/>
              </w:rPr>
            </w:pPr>
            <w:r>
              <w:rPr>
                <w:color w:val="231F20"/>
                <w:sz w:val="16"/>
              </w:rPr>
              <w:t>48.0</w:t>
            </w:r>
          </w:p>
        </w:tc>
        <w:tc>
          <w:tcPr>
            <w:tcW w:w="404" w:type="dxa"/>
          </w:tcPr>
          <w:p w14:paraId="468260A2" w14:textId="77777777" w:rsidR="003F41A0" w:rsidRDefault="00BA139E">
            <w:pPr>
              <w:pStyle w:val="TableParagraph"/>
              <w:ind w:left="71"/>
              <w:rPr>
                <w:sz w:val="16"/>
              </w:rPr>
            </w:pPr>
            <w:r>
              <w:rPr>
                <w:color w:val="231F20"/>
                <w:sz w:val="16"/>
              </w:rPr>
              <w:t>27.0</w:t>
            </w:r>
          </w:p>
        </w:tc>
        <w:tc>
          <w:tcPr>
            <w:tcW w:w="455" w:type="dxa"/>
          </w:tcPr>
          <w:p w14:paraId="468260A3" w14:textId="77777777" w:rsidR="003F41A0" w:rsidRDefault="00BA139E">
            <w:pPr>
              <w:pStyle w:val="TableParagraph"/>
              <w:ind w:right="61"/>
              <w:jc w:val="right"/>
              <w:rPr>
                <w:sz w:val="16"/>
              </w:rPr>
            </w:pPr>
            <w:r>
              <w:rPr>
                <w:color w:val="231F20"/>
                <w:w w:val="90"/>
                <w:sz w:val="16"/>
              </w:rPr>
              <w:t>52.1</w:t>
            </w:r>
          </w:p>
        </w:tc>
        <w:tc>
          <w:tcPr>
            <w:tcW w:w="342" w:type="dxa"/>
          </w:tcPr>
          <w:p w14:paraId="468260A4" w14:textId="77777777" w:rsidR="003F41A0" w:rsidRDefault="00BA139E">
            <w:pPr>
              <w:pStyle w:val="TableParagraph"/>
              <w:ind w:left="52" w:right="-15"/>
              <w:rPr>
                <w:sz w:val="16"/>
              </w:rPr>
            </w:pPr>
            <w:r>
              <w:rPr>
                <w:color w:val="231F20"/>
                <w:sz w:val="16"/>
              </w:rPr>
              <w:t>24.2</w:t>
            </w:r>
          </w:p>
        </w:tc>
        <w:tc>
          <w:tcPr>
            <w:tcW w:w="355" w:type="dxa"/>
          </w:tcPr>
          <w:p w14:paraId="468260A5" w14:textId="77777777" w:rsidR="003F41A0" w:rsidRDefault="003F41A0">
            <w:pPr>
              <w:pStyle w:val="TableParagraph"/>
              <w:spacing w:line="240" w:lineRule="auto"/>
              <w:rPr>
                <w:rFonts w:ascii="Times New Roman"/>
                <w:sz w:val="12"/>
              </w:rPr>
            </w:pPr>
          </w:p>
        </w:tc>
        <w:tc>
          <w:tcPr>
            <w:tcW w:w="1426" w:type="dxa"/>
          </w:tcPr>
          <w:p w14:paraId="468260A6" w14:textId="77777777" w:rsidR="003F41A0" w:rsidRDefault="003F41A0">
            <w:pPr>
              <w:pStyle w:val="TableParagraph"/>
              <w:spacing w:line="240" w:lineRule="auto"/>
              <w:rPr>
                <w:rFonts w:ascii="Times New Roman"/>
                <w:sz w:val="12"/>
              </w:rPr>
            </w:pPr>
          </w:p>
        </w:tc>
        <w:tc>
          <w:tcPr>
            <w:tcW w:w="429" w:type="dxa"/>
          </w:tcPr>
          <w:p w14:paraId="468260A7" w14:textId="77777777" w:rsidR="003F41A0" w:rsidRDefault="00BA139E">
            <w:pPr>
              <w:pStyle w:val="TableParagraph"/>
              <w:ind w:right="122"/>
              <w:jc w:val="right"/>
              <w:rPr>
                <w:sz w:val="16"/>
              </w:rPr>
            </w:pPr>
            <w:r>
              <w:rPr>
                <w:color w:val="231F20"/>
                <w:w w:val="95"/>
                <w:sz w:val="16"/>
              </w:rPr>
              <w:t>2.5</w:t>
            </w:r>
          </w:p>
        </w:tc>
        <w:tc>
          <w:tcPr>
            <w:tcW w:w="551" w:type="dxa"/>
          </w:tcPr>
          <w:p w14:paraId="468260A8" w14:textId="77777777" w:rsidR="003F41A0" w:rsidRDefault="00BA139E">
            <w:pPr>
              <w:pStyle w:val="TableParagraph"/>
              <w:ind w:left="159"/>
              <w:rPr>
                <w:sz w:val="16"/>
              </w:rPr>
            </w:pPr>
            <w:r>
              <w:rPr>
                <w:color w:val="231F20"/>
                <w:sz w:val="16"/>
              </w:rPr>
              <w:t>10.0</w:t>
            </w:r>
          </w:p>
        </w:tc>
        <w:tc>
          <w:tcPr>
            <w:tcW w:w="412" w:type="dxa"/>
          </w:tcPr>
          <w:p w14:paraId="468260A9" w14:textId="77777777" w:rsidR="003F41A0" w:rsidRDefault="00BA139E">
            <w:pPr>
              <w:pStyle w:val="TableParagraph"/>
              <w:ind w:left="46"/>
              <w:rPr>
                <w:sz w:val="16"/>
              </w:rPr>
            </w:pPr>
            <w:r>
              <w:rPr>
                <w:color w:val="231F20"/>
                <w:sz w:val="16"/>
              </w:rPr>
              <w:t>24.2</w:t>
            </w:r>
          </w:p>
        </w:tc>
        <w:tc>
          <w:tcPr>
            <w:tcW w:w="494" w:type="dxa"/>
          </w:tcPr>
          <w:p w14:paraId="468260AA" w14:textId="77777777" w:rsidR="003F41A0" w:rsidRDefault="00BA139E">
            <w:pPr>
              <w:pStyle w:val="TableParagraph"/>
              <w:ind w:left="112" w:right="11"/>
              <w:jc w:val="center"/>
              <w:rPr>
                <w:sz w:val="16"/>
              </w:rPr>
            </w:pPr>
            <w:r>
              <w:rPr>
                <w:color w:val="231F20"/>
                <w:sz w:val="16"/>
              </w:rPr>
              <w:t>44.2</w:t>
            </w:r>
          </w:p>
        </w:tc>
        <w:tc>
          <w:tcPr>
            <w:tcW w:w="482" w:type="dxa"/>
          </w:tcPr>
          <w:p w14:paraId="468260AB" w14:textId="77777777" w:rsidR="003F41A0" w:rsidRDefault="00BA139E">
            <w:pPr>
              <w:pStyle w:val="TableParagraph"/>
              <w:ind w:right="43"/>
              <w:jc w:val="right"/>
              <w:rPr>
                <w:sz w:val="16"/>
              </w:rPr>
            </w:pPr>
            <w:r>
              <w:rPr>
                <w:color w:val="231F20"/>
                <w:sz w:val="16"/>
              </w:rPr>
              <w:t>89.9</w:t>
            </w:r>
          </w:p>
        </w:tc>
        <w:tc>
          <w:tcPr>
            <w:tcW w:w="402" w:type="dxa"/>
          </w:tcPr>
          <w:p w14:paraId="468260AC" w14:textId="77777777" w:rsidR="003F41A0" w:rsidRDefault="00BA139E">
            <w:pPr>
              <w:pStyle w:val="TableParagraph"/>
              <w:ind w:left="74"/>
              <w:rPr>
                <w:sz w:val="16"/>
              </w:rPr>
            </w:pPr>
            <w:r>
              <w:rPr>
                <w:color w:val="231F20"/>
                <w:sz w:val="16"/>
              </w:rPr>
              <w:t>36.0</w:t>
            </w:r>
          </w:p>
        </w:tc>
        <w:tc>
          <w:tcPr>
            <w:tcW w:w="453" w:type="dxa"/>
          </w:tcPr>
          <w:p w14:paraId="468260AD" w14:textId="77777777" w:rsidR="003F41A0" w:rsidRDefault="00BA139E">
            <w:pPr>
              <w:pStyle w:val="TableParagraph"/>
              <w:ind w:left="57" w:right="4"/>
              <w:jc w:val="center"/>
              <w:rPr>
                <w:sz w:val="16"/>
              </w:rPr>
            </w:pPr>
            <w:r>
              <w:rPr>
                <w:color w:val="231F20"/>
                <w:w w:val="90"/>
                <w:sz w:val="16"/>
              </w:rPr>
              <w:t>110.0</w:t>
            </w:r>
          </w:p>
        </w:tc>
        <w:tc>
          <w:tcPr>
            <w:tcW w:w="341" w:type="dxa"/>
          </w:tcPr>
          <w:p w14:paraId="468260AE" w14:textId="77777777" w:rsidR="003F41A0" w:rsidRDefault="00BA139E">
            <w:pPr>
              <w:pStyle w:val="TableParagraph"/>
              <w:ind w:left="67" w:right="-29"/>
              <w:jc w:val="center"/>
              <w:rPr>
                <w:sz w:val="16"/>
              </w:rPr>
            </w:pPr>
            <w:r>
              <w:rPr>
                <w:color w:val="231F20"/>
                <w:sz w:val="16"/>
              </w:rPr>
              <w:t>58.0</w:t>
            </w:r>
          </w:p>
        </w:tc>
      </w:tr>
      <w:tr w:rsidR="003F41A0" w14:paraId="468260C3" w14:textId="77777777">
        <w:trPr>
          <w:trHeight w:val="190"/>
        </w:trPr>
        <w:tc>
          <w:tcPr>
            <w:tcW w:w="1440" w:type="dxa"/>
          </w:tcPr>
          <w:p w14:paraId="468260B0" w14:textId="77777777" w:rsidR="003F41A0" w:rsidRDefault="003F41A0">
            <w:pPr>
              <w:pStyle w:val="TableParagraph"/>
              <w:spacing w:line="240" w:lineRule="auto"/>
              <w:rPr>
                <w:rFonts w:ascii="Times New Roman"/>
                <w:sz w:val="12"/>
              </w:rPr>
            </w:pPr>
          </w:p>
        </w:tc>
        <w:tc>
          <w:tcPr>
            <w:tcW w:w="417" w:type="dxa"/>
          </w:tcPr>
          <w:p w14:paraId="468260B1" w14:textId="77777777" w:rsidR="003F41A0" w:rsidRDefault="00BA139E">
            <w:pPr>
              <w:pStyle w:val="TableParagraph"/>
              <w:ind w:right="129"/>
              <w:jc w:val="right"/>
              <w:rPr>
                <w:sz w:val="16"/>
              </w:rPr>
            </w:pPr>
            <w:r>
              <w:rPr>
                <w:color w:val="231F20"/>
                <w:w w:val="95"/>
                <w:sz w:val="16"/>
              </w:rPr>
              <w:t>7.2</w:t>
            </w:r>
          </w:p>
        </w:tc>
        <w:tc>
          <w:tcPr>
            <w:tcW w:w="507" w:type="dxa"/>
          </w:tcPr>
          <w:p w14:paraId="468260B2" w14:textId="77777777" w:rsidR="003F41A0" w:rsidRDefault="00BA139E">
            <w:pPr>
              <w:pStyle w:val="TableParagraph"/>
              <w:ind w:left="136"/>
              <w:rPr>
                <w:sz w:val="16"/>
              </w:rPr>
            </w:pPr>
            <w:r>
              <w:rPr>
                <w:color w:val="231F20"/>
                <w:sz w:val="16"/>
              </w:rPr>
              <w:t>27.8</w:t>
            </w:r>
          </w:p>
        </w:tc>
        <w:tc>
          <w:tcPr>
            <w:tcW w:w="489" w:type="dxa"/>
          </w:tcPr>
          <w:p w14:paraId="468260B3" w14:textId="77777777" w:rsidR="003F41A0" w:rsidRDefault="00BA139E">
            <w:pPr>
              <w:pStyle w:val="TableParagraph"/>
              <w:ind w:left="112" w:right="14"/>
              <w:jc w:val="center"/>
              <w:rPr>
                <w:sz w:val="16"/>
              </w:rPr>
            </w:pPr>
            <w:r>
              <w:rPr>
                <w:color w:val="231F20"/>
                <w:sz w:val="16"/>
              </w:rPr>
              <w:t>59.9</w:t>
            </w:r>
          </w:p>
        </w:tc>
        <w:tc>
          <w:tcPr>
            <w:tcW w:w="467" w:type="dxa"/>
          </w:tcPr>
          <w:p w14:paraId="468260B4" w14:textId="77777777" w:rsidR="003F41A0" w:rsidRDefault="00BA139E">
            <w:pPr>
              <w:pStyle w:val="TableParagraph"/>
              <w:ind w:right="49"/>
              <w:jc w:val="right"/>
              <w:rPr>
                <w:sz w:val="16"/>
              </w:rPr>
            </w:pPr>
            <w:r>
              <w:rPr>
                <w:color w:val="231F20"/>
                <w:w w:val="90"/>
                <w:sz w:val="16"/>
              </w:rPr>
              <w:t>140.0</w:t>
            </w:r>
          </w:p>
        </w:tc>
        <w:tc>
          <w:tcPr>
            <w:tcW w:w="478" w:type="dxa"/>
          </w:tcPr>
          <w:p w14:paraId="468260B5" w14:textId="77777777" w:rsidR="003F41A0" w:rsidRDefault="00BA139E">
            <w:pPr>
              <w:pStyle w:val="TableParagraph"/>
              <w:ind w:right="58"/>
              <w:jc w:val="right"/>
              <w:rPr>
                <w:sz w:val="16"/>
              </w:rPr>
            </w:pPr>
            <w:r>
              <w:rPr>
                <w:color w:val="231F20"/>
                <w:w w:val="90"/>
                <w:sz w:val="16"/>
              </w:rPr>
              <w:t>51.8</w:t>
            </w:r>
          </w:p>
        </w:tc>
        <w:tc>
          <w:tcPr>
            <w:tcW w:w="404" w:type="dxa"/>
          </w:tcPr>
          <w:p w14:paraId="468260B6" w14:textId="77777777" w:rsidR="003F41A0" w:rsidRDefault="00BA139E">
            <w:pPr>
              <w:pStyle w:val="TableParagraph"/>
              <w:ind w:left="66"/>
              <w:rPr>
                <w:sz w:val="16"/>
              </w:rPr>
            </w:pPr>
            <w:r>
              <w:rPr>
                <w:color w:val="231F20"/>
                <w:sz w:val="16"/>
              </w:rPr>
              <w:t>28.0</w:t>
            </w:r>
          </w:p>
        </w:tc>
        <w:tc>
          <w:tcPr>
            <w:tcW w:w="455" w:type="dxa"/>
          </w:tcPr>
          <w:p w14:paraId="468260B7" w14:textId="77777777" w:rsidR="003F41A0" w:rsidRDefault="00BA139E">
            <w:pPr>
              <w:pStyle w:val="TableParagraph"/>
              <w:ind w:right="42"/>
              <w:jc w:val="right"/>
              <w:rPr>
                <w:sz w:val="16"/>
              </w:rPr>
            </w:pPr>
            <w:r>
              <w:rPr>
                <w:color w:val="231F20"/>
                <w:w w:val="95"/>
                <w:sz w:val="16"/>
              </w:rPr>
              <w:t>53.5</w:t>
            </w:r>
          </w:p>
        </w:tc>
        <w:tc>
          <w:tcPr>
            <w:tcW w:w="342" w:type="dxa"/>
          </w:tcPr>
          <w:p w14:paraId="468260B8" w14:textId="77777777" w:rsidR="003F41A0" w:rsidRDefault="00BA139E">
            <w:pPr>
              <w:pStyle w:val="TableParagraph"/>
              <w:ind w:left="52" w:right="-15"/>
              <w:rPr>
                <w:sz w:val="16"/>
              </w:rPr>
            </w:pPr>
            <w:r>
              <w:rPr>
                <w:color w:val="231F20"/>
                <w:sz w:val="16"/>
              </w:rPr>
              <w:t>24.0</w:t>
            </w:r>
          </w:p>
        </w:tc>
        <w:tc>
          <w:tcPr>
            <w:tcW w:w="355" w:type="dxa"/>
          </w:tcPr>
          <w:p w14:paraId="468260B9" w14:textId="77777777" w:rsidR="003F41A0" w:rsidRDefault="003F41A0">
            <w:pPr>
              <w:pStyle w:val="TableParagraph"/>
              <w:spacing w:line="240" w:lineRule="auto"/>
              <w:rPr>
                <w:rFonts w:ascii="Times New Roman"/>
                <w:sz w:val="12"/>
              </w:rPr>
            </w:pPr>
          </w:p>
        </w:tc>
        <w:tc>
          <w:tcPr>
            <w:tcW w:w="1426" w:type="dxa"/>
          </w:tcPr>
          <w:p w14:paraId="468260BA" w14:textId="77777777" w:rsidR="003F41A0" w:rsidRDefault="003F41A0">
            <w:pPr>
              <w:pStyle w:val="TableParagraph"/>
              <w:spacing w:line="240" w:lineRule="auto"/>
              <w:rPr>
                <w:rFonts w:ascii="Times New Roman"/>
                <w:sz w:val="12"/>
              </w:rPr>
            </w:pPr>
          </w:p>
        </w:tc>
        <w:tc>
          <w:tcPr>
            <w:tcW w:w="429" w:type="dxa"/>
          </w:tcPr>
          <w:p w14:paraId="468260BB" w14:textId="77777777" w:rsidR="003F41A0" w:rsidRDefault="00BA139E">
            <w:pPr>
              <w:pStyle w:val="TableParagraph"/>
              <w:ind w:right="119"/>
              <w:jc w:val="right"/>
              <w:rPr>
                <w:sz w:val="16"/>
              </w:rPr>
            </w:pPr>
            <w:r>
              <w:rPr>
                <w:color w:val="231F20"/>
                <w:sz w:val="16"/>
              </w:rPr>
              <w:t>3.0</w:t>
            </w:r>
          </w:p>
        </w:tc>
        <w:tc>
          <w:tcPr>
            <w:tcW w:w="551" w:type="dxa"/>
          </w:tcPr>
          <w:p w14:paraId="468260BC" w14:textId="77777777" w:rsidR="003F41A0" w:rsidRDefault="00BA139E">
            <w:pPr>
              <w:pStyle w:val="TableParagraph"/>
              <w:ind w:left="226"/>
              <w:rPr>
                <w:sz w:val="16"/>
              </w:rPr>
            </w:pPr>
            <w:r>
              <w:rPr>
                <w:color w:val="231F20"/>
                <w:sz w:val="16"/>
              </w:rPr>
              <w:t>8.7</w:t>
            </w:r>
          </w:p>
        </w:tc>
        <w:tc>
          <w:tcPr>
            <w:tcW w:w="412" w:type="dxa"/>
          </w:tcPr>
          <w:p w14:paraId="468260BD" w14:textId="77777777" w:rsidR="003F41A0" w:rsidRDefault="00BA139E">
            <w:pPr>
              <w:pStyle w:val="TableParagraph"/>
              <w:ind w:left="45"/>
              <w:rPr>
                <w:sz w:val="16"/>
              </w:rPr>
            </w:pPr>
            <w:r>
              <w:rPr>
                <w:color w:val="231F20"/>
                <w:sz w:val="16"/>
              </w:rPr>
              <w:t>26.4</w:t>
            </w:r>
          </w:p>
        </w:tc>
        <w:tc>
          <w:tcPr>
            <w:tcW w:w="494" w:type="dxa"/>
          </w:tcPr>
          <w:p w14:paraId="468260BE" w14:textId="77777777" w:rsidR="003F41A0" w:rsidRDefault="00BA139E">
            <w:pPr>
              <w:pStyle w:val="TableParagraph"/>
              <w:ind w:left="126" w:right="1"/>
              <w:jc w:val="center"/>
              <w:rPr>
                <w:sz w:val="16"/>
              </w:rPr>
            </w:pPr>
            <w:r>
              <w:rPr>
                <w:color w:val="231F20"/>
                <w:sz w:val="16"/>
              </w:rPr>
              <w:t>41.4</w:t>
            </w:r>
          </w:p>
        </w:tc>
        <w:tc>
          <w:tcPr>
            <w:tcW w:w="482" w:type="dxa"/>
          </w:tcPr>
          <w:p w14:paraId="468260BF" w14:textId="77777777" w:rsidR="003F41A0" w:rsidRDefault="00BA139E">
            <w:pPr>
              <w:pStyle w:val="TableParagraph"/>
              <w:ind w:right="45"/>
              <w:jc w:val="right"/>
              <w:rPr>
                <w:sz w:val="16"/>
              </w:rPr>
            </w:pPr>
            <w:r>
              <w:rPr>
                <w:color w:val="231F20"/>
                <w:sz w:val="16"/>
              </w:rPr>
              <w:t>86.3</w:t>
            </w:r>
          </w:p>
        </w:tc>
        <w:tc>
          <w:tcPr>
            <w:tcW w:w="402" w:type="dxa"/>
          </w:tcPr>
          <w:p w14:paraId="468260C0" w14:textId="77777777" w:rsidR="003F41A0" w:rsidRDefault="00BA139E">
            <w:pPr>
              <w:pStyle w:val="TableParagraph"/>
              <w:ind w:left="74"/>
              <w:rPr>
                <w:sz w:val="16"/>
              </w:rPr>
            </w:pPr>
            <w:r>
              <w:rPr>
                <w:color w:val="231F20"/>
                <w:sz w:val="16"/>
              </w:rPr>
              <w:t>36.0</w:t>
            </w:r>
          </w:p>
        </w:tc>
        <w:tc>
          <w:tcPr>
            <w:tcW w:w="453" w:type="dxa"/>
          </w:tcPr>
          <w:p w14:paraId="468260C1" w14:textId="77777777" w:rsidR="003F41A0" w:rsidRDefault="00BA139E">
            <w:pPr>
              <w:pStyle w:val="TableParagraph"/>
              <w:ind w:left="35" w:right="4"/>
              <w:jc w:val="center"/>
              <w:rPr>
                <w:sz w:val="16"/>
              </w:rPr>
            </w:pPr>
            <w:r>
              <w:rPr>
                <w:color w:val="231F20"/>
                <w:w w:val="95"/>
                <w:sz w:val="16"/>
              </w:rPr>
              <w:t>104.0</w:t>
            </w:r>
          </w:p>
        </w:tc>
        <w:tc>
          <w:tcPr>
            <w:tcW w:w="341" w:type="dxa"/>
          </w:tcPr>
          <w:p w14:paraId="468260C2" w14:textId="77777777" w:rsidR="003F41A0" w:rsidRDefault="00BA139E">
            <w:pPr>
              <w:pStyle w:val="TableParagraph"/>
              <w:ind w:left="69" w:right="-29"/>
              <w:jc w:val="center"/>
              <w:rPr>
                <w:sz w:val="16"/>
              </w:rPr>
            </w:pPr>
            <w:r>
              <w:rPr>
                <w:color w:val="231F20"/>
                <w:w w:val="95"/>
                <w:sz w:val="16"/>
              </w:rPr>
              <w:t>55.5</w:t>
            </w:r>
          </w:p>
        </w:tc>
      </w:tr>
      <w:tr w:rsidR="003F41A0" w14:paraId="468260D7" w14:textId="77777777">
        <w:trPr>
          <w:trHeight w:val="190"/>
        </w:trPr>
        <w:tc>
          <w:tcPr>
            <w:tcW w:w="1440" w:type="dxa"/>
          </w:tcPr>
          <w:p w14:paraId="468260C4" w14:textId="77777777" w:rsidR="003F41A0" w:rsidRDefault="003F41A0">
            <w:pPr>
              <w:pStyle w:val="TableParagraph"/>
              <w:spacing w:line="240" w:lineRule="auto"/>
              <w:rPr>
                <w:rFonts w:ascii="Times New Roman"/>
                <w:sz w:val="12"/>
              </w:rPr>
            </w:pPr>
          </w:p>
        </w:tc>
        <w:tc>
          <w:tcPr>
            <w:tcW w:w="417" w:type="dxa"/>
          </w:tcPr>
          <w:p w14:paraId="468260C5" w14:textId="77777777" w:rsidR="003F41A0" w:rsidRDefault="00BA139E">
            <w:pPr>
              <w:pStyle w:val="TableParagraph"/>
              <w:ind w:right="129"/>
              <w:jc w:val="right"/>
              <w:rPr>
                <w:sz w:val="16"/>
              </w:rPr>
            </w:pPr>
            <w:r>
              <w:rPr>
                <w:color w:val="231F20"/>
                <w:sz w:val="16"/>
              </w:rPr>
              <w:t>8.2</w:t>
            </w:r>
          </w:p>
        </w:tc>
        <w:tc>
          <w:tcPr>
            <w:tcW w:w="507" w:type="dxa"/>
          </w:tcPr>
          <w:p w14:paraId="468260C6" w14:textId="77777777" w:rsidR="003F41A0" w:rsidRDefault="00BA139E">
            <w:pPr>
              <w:pStyle w:val="TableParagraph"/>
              <w:ind w:left="129"/>
              <w:rPr>
                <w:sz w:val="16"/>
              </w:rPr>
            </w:pPr>
            <w:r>
              <w:rPr>
                <w:color w:val="231F20"/>
                <w:sz w:val="16"/>
              </w:rPr>
              <w:t>29.9</w:t>
            </w:r>
          </w:p>
        </w:tc>
        <w:tc>
          <w:tcPr>
            <w:tcW w:w="489" w:type="dxa"/>
          </w:tcPr>
          <w:p w14:paraId="468260C7" w14:textId="77777777" w:rsidR="003F41A0" w:rsidRDefault="00BA139E">
            <w:pPr>
              <w:pStyle w:val="TableParagraph"/>
              <w:ind w:left="107" w:right="14"/>
              <w:jc w:val="center"/>
              <w:rPr>
                <w:sz w:val="16"/>
              </w:rPr>
            </w:pPr>
            <w:r>
              <w:rPr>
                <w:color w:val="231F20"/>
                <w:sz w:val="16"/>
              </w:rPr>
              <w:t>64.8</w:t>
            </w:r>
          </w:p>
        </w:tc>
        <w:tc>
          <w:tcPr>
            <w:tcW w:w="467" w:type="dxa"/>
          </w:tcPr>
          <w:p w14:paraId="468260C8" w14:textId="77777777" w:rsidR="003F41A0" w:rsidRDefault="00BA139E">
            <w:pPr>
              <w:pStyle w:val="TableParagraph"/>
              <w:ind w:right="51"/>
              <w:jc w:val="right"/>
              <w:rPr>
                <w:sz w:val="16"/>
              </w:rPr>
            </w:pPr>
            <w:r>
              <w:rPr>
                <w:color w:val="231F20"/>
                <w:w w:val="90"/>
                <w:sz w:val="16"/>
              </w:rPr>
              <w:t>152.3</w:t>
            </w:r>
          </w:p>
        </w:tc>
        <w:tc>
          <w:tcPr>
            <w:tcW w:w="478" w:type="dxa"/>
          </w:tcPr>
          <w:p w14:paraId="468260C9" w14:textId="77777777" w:rsidR="003F41A0" w:rsidRDefault="00BA139E">
            <w:pPr>
              <w:pStyle w:val="TableParagraph"/>
              <w:ind w:right="58"/>
              <w:jc w:val="right"/>
              <w:rPr>
                <w:sz w:val="16"/>
              </w:rPr>
            </w:pPr>
            <w:r>
              <w:rPr>
                <w:color w:val="231F20"/>
                <w:w w:val="95"/>
                <w:sz w:val="16"/>
              </w:rPr>
              <w:t>55.8</w:t>
            </w:r>
          </w:p>
        </w:tc>
        <w:tc>
          <w:tcPr>
            <w:tcW w:w="404" w:type="dxa"/>
          </w:tcPr>
          <w:p w14:paraId="468260CA" w14:textId="77777777" w:rsidR="003F41A0" w:rsidRDefault="00BA139E">
            <w:pPr>
              <w:pStyle w:val="TableParagraph"/>
              <w:ind w:left="66"/>
              <w:rPr>
                <w:sz w:val="16"/>
              </w:rPr>
            </w:pPr>
            <w:r>
              <w:rPr>
                <w:color w:val="231F20"/>
                <w:sz w:val="16"/>
              </w:rPr>
              <w:t>28.9</w:t>
            </w:r>
          </w:p>
        </w:tc>
        <w:tc>
          <w:tcPr>
            <w:tcW w:w="455" w:type="dxa"/>
          </w:tcPr>
          <w:p w14:paraId="468260CB" w14:textId="77777777" w:rsidR="003F41A0" w:rsidRDefault="00BA139E">
            <w:pPr>
              <w:pStyle w:val="TableParagraph"/>
              <w:ind w:right="45"/>
              <w:jc w:val="right"/>
              <w:rPr>
                <w:sz w:val="16"/>
              </w:rPr>
            </w:pPr>
            <w:r>
              <w:rPr>
                <w:color w:val="231F20"/>
                <w:w w:val="95"/>
                <w:sz w:val="16"/>
              </w:rPr>
              <w:t>55.7</w:t>
            </w:r>
          </w:p>
        </w:tc>
        <w:tc>
          <w:tcPr>
            <w:tcW w:w="342" w:type="dxa"/>
          </w:tcPr>
          <w:p w14:paraId="468260CC" w14:textId="77777777" w:rsidR="003F41A0" w:rsidRDefault="00BA139E">
            <w:pPr>
              <w:pStyle w:val="TableParagraph"/>
              <w:ind w:left="52" w:right="-15"/>
              <w:rPr>
                <w:sz w:val="16"/>
              </w:rPr>
            </w:pPr>
            <w:r>
              <w:rPr>
                <w:color w:val="231F20"/>
                <w:sz w:val="16"/>
              </w:rPr>
              <w:t>24.0</w:t>
            </w:r>
          </w:p>
        </w:tc>
        <w:tc>
          <w:tcPr>
            <w:tcW w:w="355" w:type="dxa"/>
          </w:tcPr>
          <w:p w14:paraId="468260CD" w14:textId="77777777" w:rsidR="003F41A0" w:rsidRDefault="003F41A0">
            <w:pPr>
              <w:pStyle w:val="TableParagraph"/>
              <w:spacing w:line="240" w:lineRule="auto"/>
              <w:rPr>
                <w:rFonts w:ascii="Times New Roman"/>
                <w:sz w:val="12"/>
              </w:rPr>
            </w:pPr>
          </w:p>
        </w:tc>
        <w:tc>
          <w:tcPr>
            <w:tcW w:w="1426" w:type="dxa"/>
          </w:tcPr>
          <w:p w14:paraId="468260CE" w14:textId="77777777" w:rsidR="003F41A0" w:rsidRDefault="003F41A0">
            <w:pPr>
              <w:pStyle w:val="TableParagraph"/>
              <w:spacing w:line="240" w:lineRule="auto"/>
              <w:rPr>
                <w:rFonts w:ascii="Times New Roman"/>
                <w:sz w:val="12"/>
              </w:rPr>
            </w:pPr>
          </w:p>
        </w:tc>
        <w:tc>
          <w:tcPr>
            <w:tcW w:w="429" w:type="dxa"/>
          </w:tcPr>
          <w:p w14:paraId="468260CF" w14:textId="77777777" w:rsidR="003F41A0" w:rsidRDefault="00BA139E">
            <w:pPr>
              <w:pStyle w:val="TableParagraph"/>
              <w:ind w:right="122"/>
              <w:jc w:val="right"/>
              <w:rPr>
                <w:sz w:val="16"/>
              </w:rPr>
            </w:pPr>
            <w:r>
              <w:rPr>
                <w:color w:val="231F20"/>
                <w:sz w:val="16"/>
              </w:rPr>
              <w:t>3.5</w:t>
            </w:r>
          </w:p>
        </w:tc>
        <w:tc>
          <w:tcPr>
            <w:tcW w:w="551" w:type="dxa"/>
          </w:tcPr>
          <w:p w14:paraId="468260D0" w14:textId="77777777" w:rsidR="003F41A0" w:rsidRDefault="00BA139E">
            <w:pPr>
              <w:pStyle w:val="TableParagraph"/>
              <w:ind w:left="230"/>
              <w:rPr>
                <w:sz w:val="16"/>
              </w:rPr>
            </w:pPr>
            <w:r>
              <w:rPr>
                <w:color w:val="231F20"/>
                <w:sz w:val="16"/>
              </w:rPr>
              <w:t>7.5</w:t>
            </w:r>
          </w:p>
        </w:tc>
        <w:tc>
          <w:tcPr>
            <w:tcW w:w="412" w:type="dxa"/>
          </w:tcPr>
          <w:p w14:paraId="468260D1" w14:textId="77777777" w:rsidR="003F41A0" w:rsidRDefault="00BA139E">
            <w:pPr>
              <w:pStyle w:val="TableParagraph"/>
              <w:ind w:left="47"/>
              <w:rPr>
                <w:sz w:val="16"/>
              </w:rPr>
            </w:pPr>
            <w:r>
              <w:rPr>
                <w:color w:val="231F20"/>
                <w:sz w:val="16"/>
              </w:rPr>
              <w:t>28.6</w:t>
            </w:r>
          </w:p>
        </w:tc>
        <w:tc>
          <w:tcPr>
            <w:tcW w:w="494" w:type="dxa"/>
          </w:tcPr>
          <w:p w14:paraId="468260D2" w14:textId="77777777" w:rsidR="003F41A0" w:rsidRDefault="00BA139E">
            <w:pPr>
              <w:pStyle w:val="TableParagraph"/>
              <w:ind w:left="118" w:right="11"/>
              <w:jc w:val="center"/>
              <w:rPr>
                <w:sz w:val="16"/>
              </w:rPr>
            </w:pPr>
            <w:r>
              <w:rPr>
                <w:color w:val="231F20"/>
                <w:sz w:val="16"/>
              </w:rPr>
              <w:t>38.6</w:t>
            </w:r>
          </w:p>
        </w:tc>
        <w:tc>
          <w:tcPr>
            <w:tcW w:w="482" w:type="dxa"/>
          </w:tcPr>
          <w:p w14:paraId="468260D3" w14:textId="77777777" w:rsidR="003F41A0" w:rsidRDefault="00BA139E">
            <w:pPr>
              <w:pStyle w:val="TableParagraph"/>
              <w:ind w:right="66"/>
              <w:jc w:val="right"/>
              <w:rPr>
                <w:sz w:val="16"/>
              </w:rPr>
            </w:pPr>
            <w:r>
              <w:rPr>
                <w:color w:val="231F20"/>
                <w:w w:val="80"/>
                <w:sz w:val="16"/>
              </w:rPr>
              <w:t>71.1</w:t>
            </w:r>
          </w:p>
        </w:tc>
        <w:tc>
          <w:tcPr>
            <w:tcW w:w="402" w:type="dxa"/>
          </w:tcPr>
          <w:p w14:paraId="468260D4" w14:textId="77777777" w:rsidR="003F41A0" w:rsidRDefault="00BA139E">
            <w:pPr>
              <w:pStyle w:val="TableParagraph"/>
              <w:ind w:left="74"/>
              <w:rPr>
                <w:sz w:val="16"/>
              </w:rPr>
            </w:pPr>
            <w:r>
              <w:rPr>
                <w:color w:val="231F20"/>
                <w:sz w:val="16"/>
              </w:rPr>
              <w:t>36.0</w:t>
            </w:r>
          </w:p>
        </w:tc>
        <w:tc>
          <w:tcPr>
            <w:tcW w:w="453" w:type="dxa"/>
          </w:tcPr>
          <w:p w14:paraId="468260D5" w14:textId="77777777" w:rsidR="003F41A0" w:rsidRDefault="00BA139E">
            <w:pPr>
              <w:pStyle w:val="TableParagraph"/>
              <w:ind w:left="99" w:right="4"/>
              <w:jc w:val="center"/>
              <w:rPr>
                <w:sz w:val="16"/>
              </w:rPr>
            </w:pPr>
            <w:r>
              <w:rPr>
                <w:color w:val="231F20"/>
                <w:sz w:val="16"/>
              </w:rPr>
              <w:t>94.0</w:t>
            </w:r>
          </w:p>
        </w:tc>
        <w:tc>
          <w:tcPr>
            <w:tcW w:w="341" w:type="dxa"/>
          </w:tcPr>
          <w:p w14:paraId="468260D6" w14:textId="77777777" w:rsidR="003F41A0" w:rsidRDefault="00BA139E">
            <w:pPr>
              <w:pStyle w:val="TableParagraph"/>
              <w:ind w:left="67" w:right="-29"/>
              <w:jc w:val="center"/>
              <w:rPr>
                <w:sz w:val="16"/>
              </w:rPr>
            </w:pPr>
            <w:r>
              <w:rPr>
                <w:color w:val="231F20"/>
                <w:w w:val="95"/>
                <w:sz w:val="16"/>
              </w:rPr>
              <w:t>53.5</w:t>
            </w:r>
          </w:p>
        </w:tc>
      </w:tr>
      <w:tr w:rsidR="003F41A0" w14:paraId="468260EB" w14:textId="77777777">
        <w:trPr>
          <w:trHeight w:val="190"/>
        </w:trPr>
        <w:tc>
          <w:tcPr>
            <w:tcW w:w="1440" w:type="dxa"/>
          </w:tcPr>
          <w:p w14:paraId="468260D8" w14:textId="77777777" w:rsidR="003F41A0" w:rsidRDefault="003F41A0">
            <w:pPr>
              <w:pStyle w:val="TableParagraph"/>
              <w:spacing w:line="240" w:lineRule="auto"/>
              <w:rPr>
                <w:rFonts w:ascii="Times New Roman"/>
                <w:sz w:val="12"/>
              </w:rPr>
            </w:pPr>
          </w:p>
        </w:tc>
        <w:tc>
          <w:tcPr>
            <w:tcW w:w="417" w:type="dxa"/>
          </w:tcPr>
          <w:p w14:paraId="468260D9" w14:textId="77777777" w:rsidR="003F41A0" w:rsidRDefault="00BA139E">
            <w:pPr>
              <w:pStyle w:val="TableParagraph"/>
              <w:ind w:right="129"/>
              <w:jc w:val="right"/>
              <w:rPr>
                <w:sz w:val="16"/>
              </w:rPr>
            </w:pPr>
            <w:r>
              <w:rPr>
                <w:color w:val="231F20"/>
                <w:sz w:val="16"/>
              </w:rPr>
              <w:t>9.2</w:t>
            </w:r>
          </w:p>
        </w:tc>
        <w:tc>
          <w:tcPr>
            <w:tcW w:w="507" w:type="dxa"/>
          </w:tcPr>
          <w:p w14:paraId="468260DA" w14:textId="77777777" w:rsidR="003F41A0" w:rsidRDefault="00BA139E">
            <w:pPr>
              <w:pStyle w:val="TableParagraph"/>
              <w:ind w:left="129"/>
              <w:rPr>
                <w:sz w:val="16"/>
              </w:rPr>
            </w:pPr>
            <w:r>
              <w:rPr>
                <w:color w:val="231F20"/>
                <w:sz w:val="16"/>
              </w:rPr>
              <w:t>34.9</w:t>
            </w:r>
          </w:p>
        </w:tc>
        <w:tc>
          <w:tcPr>
            <w:tcW w:w="489" w:type="dxa"/>
          </w:tcPr>
          <w:p w14:paraId="468260DB" w14:textId="77777777" w:rsidR="003F41A0" w:rsidRDefault="00BA139E">
            <w:pPr>
              <w:pStyle w:val="TableParagraph"/>
              <w:ind w:left="101" w:right="14"/>
              <w:jc w:val="center"/>
              <w:rPr>
                <w:sz w:val="16"/>
              </w:rPr>
            </w:pPr>
            <w:r>
              <w:rPr>
                <w:color w:val="231F20"/>
                <w:sz w:val="16"/>
              </w:rPr>
              <w:t>69.7</w:t>
            </w:r>
          </w:p>
        </w:tc>
        <w:tc>
          <w:tcPr>
            <w:tcW w:w="467" w:type="dxa"/>
          </w:tcPr>
          <w:p w14:paraId="468260DC" w14:textId="77777777" w:rsidR="003F41A0" w:rsidRDefault="00BA139E">
            <w:pPr>
              <w:pStyle w:val="TableParagraph"/>
              <w:ind w:right="49"/>
              <w:jc w:val="right"/>
              <w:rPr>
                <w:sz w:val="16"/>
              </w:rPr>
            </w:pPr>
            <w:r>
              <w:rPr>
                <w:color w:val="231F20"/>
                <w:w w:val="95"/>
                <w:sz w:val="16"/>
              </w:rPr>
              <w:t>160.0</w:t>
            </w:r>
          </w:p>
        </w:tc>
        <w:tc>
          <w:tcPr>
            <w:tcW w:w="478" w:type="dxa"/>
          </w:tcPr>
          <w:p w14:paraId="468260DD" w14:textId="77777777" w:rsidR="003F41A0" w:rsidRDefault="00BA139E">
            <w:pPr>
              <w:pStyle w:val="TableParagraph"/>
              <w:ind w:right="58"/>
              <w:jc w:val="right"/>
              <w:rPr>
                <w:sz w:val="16"/>
              </w:rPr>
            </w:pPr>
            <w:r>
              <w:rPr>
                <w:color w:val="231F20"/>
                <w:sz w:val="16"/>
              </w:rPr>
              <w:t>68.8</w:t>
            </w:r>
          </w:p>
        </w:tc>
        <w:tc>
          <w:tcPr>
            <w:tcW w:w="404" w:type="dxa"/>
          </w:tcPr>
          <w:p w14:paraId="468260DE" w14:textId="77777777" w:rsidR="003F41A0" w:rsidRDefault="00BA139E">
            <w:pPr>
              <w:pStyle w:val="TableParagraph"/>
              <w:ind w:left="66"/>
              <w:rPr>
                <w:sz w:val="16"/>
              </w:rPr>
            </w:pPr>
            <w:r>
              <w:rPr>
                <w:color w:val="231F20"/>
                <w:sz w:val="16"/>
              </w:rPr>
              <w:t>32.2</w:t>
            </w:r>
          </w:p>
        </w:tc>
        <w:tc>
          <w:tcPr>
            <w:tcW w:w="455" w:type="dxa"/>
          </w:tcPr>
          <w:p w14:paraId="468260DF" w14:textId="77777777" w:rsidR="003F41A0" w:rsidRDefault="00BA139E">
            <w:pPr>
              <w:pStyle w:val="TableParagraph"/>
              <w:ind w:right="39"/>
              <w:jc w:val="right"/>
              <w:rPr>
                <w:sz w:val="16"/>
              </w:rPr>
            </w:pPr>
            <w:r>
              <w:rPr>
                <w:color w:val="231F20"/>
                <w:sz w:val="16"/>
              </w:rPr>
              <w:t>65.0</w:t>
            </w:r>
          </w:p>
        </w:tc>
        <w:tc>
          <w:tcPr>
            <w:tcW w:w="342" w:type="dxa"/>
          </w:tcPr>
          <w:p w14:paraId="468260E0" w14:textId="77777777" w:rsidR="003F41A0" w:rsidRDefault="00BA139E">
            <w:pPr>
              <w:pStyle w:val="TableParagraph"/>
              <w:ind w:left="72" w:right="-15"/>
              <w:rPr>
                <w:sz w:val="16"/>
              </w:rPr>
            </w:pPr>
            <w:r>
              <w:rPr>
                <w:color w:val="231F20"/>
                <w:w w:val="90"/>
                <w:sz w:val="16"/>
              </w:rPr>
              <w:t>13.5</w:t>
            </w:r>
          </w:p>
        </w:tc>
        <w:tc>
          <w:tcPr>
            <w:tcW w:w="355" w:type="dxa"/>
          </w:tcPr>
          <w:p w14:paraId="468260E1" w14:textId="77777777" w:rsidR="003F41A0" w:rsidRDefault="003F41A0">
            <w:pPr>
              <w:pStyle w:val="TableParagraph"/>
              <w:spacing w:line="240" w:lineRule="auto"/>
              <w:rPr>
                <w:rFonts w:ascii="Times New Roman"/>
                <w:sz w:val="12"/>
              </w:rPr>
            </w:pPr>
          </w:p>
        </w:tc>
        <w:tc>
          <w:tcPr>
            <w:tcW w:w="1426" w:type="dxa"/>
          </w:tcPr>
          <w:p w14:paraId="468260E2" w14:textId="77777777" w:rsidR="003F41A0" w:rsidRDefault="003F41A0">
            <w:pPr>
              <w:pStyle w:val="TableParagraph"/>
              <w:spacing w:line="240" w:lineRule="auto"/>
              <w:rPr>
                <w:rFonts w:ascii="Times New Roman"/>
                <w:sz w:val="12"/>
              </w:rPr>
            </w:pPr>
          </w:p>
        </w:tc>
        <w:tc>
          <w:tcPr>
            <w:tcW w:w="429" w:type="dxa"/>
          </w:tcPr>
          <w:p w14:paraId="468260E3" w14:textId="77777777" w:rsidR="003F41A0" w:rsidRDefault="00BA139E">
            <w:pPr>
              <w:pStyle w:val="TableParagraph"/>
              <w:ind w:right="119"/>
              <w:jc w:val="right"/>
              <w:rPr>
                <w:sz w:val="16"/>
              </w:rPr>
            </w:pPr>
            <w:r>
              <w:rPr>
                <w:color w:val="231F20"/>
                <w:sz w:val="16"/>
              </w:rPr>
              <w:t>4.0</w:t>
            </w:r>
          </w:p>
        </w:tc>
        <w:tc>
          <w:tcPr>
            <w:tcW w:w="551" w:type="dxa"/>
          </w:tcPr>
          <w:p w14:paraId="468260E4" w14:textId="77777777" w:rsidR="003F41A0" w:rsidRDefault="00BA139E">
            <w:pPr>
              <w:pStyle w:val="TableParagraph"/>
              <w:ind w:left="226"/>
              <w:rPr>
                <w:sz w:val="16"/>
              </w:rPr>
            </w:pPr>
            <w:r>
              <w:rPr>
                <w:color w:val="231F20"/>
                <w:sz w:val="16"/>
              </w:rPr>
              <w:t>8.7</w:t>
            </w:r>
          </w:p>
        </w:tc>
        <w:tc>
          <w:tcPr>
            <w:tcW w:w="412" w:type="dxa"/>
          </w:tcPr>
          <w:p w14:paraId="468260E5" w14:textId="77777777" w:rsidR="003F41A0" w:rsidRDefault="00BA139E">
            <w:pPr>
              <w:pStyle w:val="TableParagraph"/>
              <w:ind w:left="44"/>
              <w:rPr>
                <w:sz w:val="16"/>
              </w:rPr>
            </w:pPr>
            <w:r>
              <w:rPr>
                <w:color w:val="231F20"/>
                <w:sz w:val="16"/>
              </w:rPr>
              <w:t>30.8</w:t>
            </w:r>
          </w:p>
        </w:tc>
        <w:tc>
          <w:tcPr>
            <w:tcW w:w="494" w:type="dxa"/>
          </w:tcPr>
          <w:p w14:paraId="468260E6" w14:textId="77777777" w:rsidR="003F41A0" w:rsidRDefault="00BA139E">
            <w:pPr>
              <w:pStyle w:val="TableParagraph"/>
              <w:ind w:left="113" w:right="11"/>
              <w:jc w:val="center"/>
              <w:rPr>
                <w:sz w:val="16"/>
              </w:rPr>
            </w:pPr>
            <w:r>
              <w:rPr>
                <w:color w:val="231F20"/>
                <w:sz w:val="16"/>
              </w:rPr>
              <w:t>40.8</w:t>
            </w:r>
          </w:p>
        </w:tc>
        <w:tc>
          <w:tcPr>
            <w:tcW w:w="482" w:type="dxa"/>
          </w:tcPr>
          <w:p w14:paraId="468260E7" w14:textId="77777777" w:rsidR="003F41A0" w:rsidRDefault="00BA139E">
            <w:pPr>
              <w:pStyle w:val="TableParagraph"/>
              <w:ind w:right="47"/>
              <w:jc w:val="right"/>
              <w:rPr>
                <w:sz w:val="16"/>
              </w:rPr>
            </w:pPr>
            <w:r>
              <w:rPr>
                <w:color w:val="231F20"/>
                <w:sz w:val="16"/>
              </w:rPr>
              <w:t>60.2</w:t>
            </w:r>
          </w:p>
        </w:tc>
        <w:tc>
          <w:tcPr>
            <w:tcW w:w="402" w:type="dxa"/>
          </w:tcPr>
          <w:p w14:paraId="468260E8" w14:textId="77777777" w:rsidR="003F41A0" w:rsidRDefault="00BA139E">
            <w:pPr>
              <w:pStyle w:val="TableParagraph"/>
              <w:ind w:left="74"/>
              <w:rPr>
                <w:sz w:val="16"/>
              </w:rPr>
            </w:pPr>
            <w:r>
              <w:rPr>
                <w:color w:val="231F20"/>
                <w:sz w:val="16"/>
              </w:rPr>
              <w:t>36.0</w:t>
            </w:r>
          </w:p>
        </w:tc>
        <w:tc>
          <w:tcPr>
            <w:tcW w:w="453" w:type="dxa"/>
          </w:tcPr>
          <w:p w14:paraId="468260E9" w14:textId="77777777" w:rsidR="003F41A0" w:rsidRDefault="00BA139E">
            <w:pPr>
              <w:pStyle w:val="TableParagraph"/>
              <w:ind w:left="102" w:right="4"/>
              <w:jc w:val="center"/>
              <w:rPr>
                <w:sz w:val="16"/>
              </w:rPr>
            </w:pPr>
            <w:r>
              <w:rPr>
                <w:color w:val="231F20"/>
                <w:sz w:val="16"/>
              </w:rPr>
              <w:t>84.0</w:t>
            </w:r>
          </w:p>
        </w:tc>
        <w:tc>
          <w:tcPr>
            <w:tcW w:w="341" w:type="dxa"/>
          </w:tcPr>
          <w:p w14:paraId="468260EA" w14:textId="77777777" w:rsidR="003F41A0" w:rsidRDefault="00BA139E">
            <w:pPr>
              <w:pStyle w:val="TableParagraph"/>
              <w:ind w:left="69" w:right="-29"/>
              <w:jc w:val="center"/>
              <w:rPr>
                <w:sz w:val="16"/>
              </w:rPr>
            </w:pPr>
            <w:r>
              <w:rPr>
                <w:color w:val="231F20"/>
                <w:w w:val="95"/>
                <w:sz w:val="16"/>
              </w:rPr>
              <w:t>52.3</w:t>
            </w:r>
          </w:p>
        </w:tc>
      </w:tr>
      <w:tr w:rsidR="003F41A0" w14:paraId="468260FF" w14:textId="77777777">
        <w:trPr>
          <w:trHeight w:val="190"/>
        </w:trPr>
        <w:tc>
          <w:tcPr>
            <w:tcW w:w="1440" w:type="dxa"/>
          </w:tcPr>
          <w:p w14:paraId="468260EC" w14:textId="77777777" w:rsidR="003F41A0" w:rsidRDefault="003F41A0">
            <w:pPr>
              <w:pStyle w:val="TableParagraph"/>
              <w:spacing w:line="240" w:lineRule="auto"/>
              <w:rPr>
                <w:rFonts w:ascii="Times New Roman"/>
                <w:sz w:val="12"/>
              </w:rPr>
            </w:pPr>
          </w:p>
        </w:tc>
        <w:tc>
          <w:tcPr>
            <w:tcW w:w="417" w:type="dxa"/>
          </w:tcPr>
          <w:p w14:paraId="468260ED" w14:textId="77777777" w:rsidR="003F41A0" w:rsidRDefault="00BA139E">
            <w:pPr>
              <w:pStyle w:val="TableParagraph"/>
              <w:ind w:right="129"/>
              <w:jc w:val="right"/>
              <w:rPr>
                <w:sz w:val="16"/>
              </w:rPr>
            </w:pPr>
            <w:r>
              <w:rPr>
                <w:color w:val="231F20"/>
                <w:w w:val="90"/>
                <w:sz w:val="16"/>
              </w:rPr>
              <w:t>10.2</w:t>
            </w:r>
          </w:p>
        </w:tc>
        <w:tc>
          <w:tcPr>
            <w:tcW w:w="507" w:type="dxa"/>
          </w:tcPr>
          <w:p w14:paraId="468260EE" w14:textId="77777777" w:rsidR="003F41A0" w:rsidRDefault="00BA139E">
            <w:pPr>
              <w:pStyle w:val="TableParagraph"/>
              <w:ind w:left="129"/>
              <w:rPr>
                <w:sz w:val="16"/>
              </w:rPr>
            </w:pPr>
            <w:r>
              <w:rPr>
                <w:color w:val="231F20"/>
                <w:sz w:val="16"/>
              </w:rPr>
              <w:t>34.1</w:t>
            </w:r>
          </w:p>
        </w:tc>
        <w:tc>
          <w:tcPr>
            <w:tcW w:w="489" w:type="dxa"/>
          </w:tcPr>
          <w:p w14:paraId="468260EF" w14:textId="77777777" w:rsidR="003F41A0" w:rsidRDefault="00BA139E">
            <w:pPr>
              <w:pStyle w:val="TableParagraph"/>
              <w:ind w:left="116" w:right="14"/>
              <w:jc w:val="center"/>
              <w:rPr>
                <w:sz w:val="16"/>
              </w:rPr>
            </w:pPr>
            <w:r>
              <w:rPr>
                <w:color w:val="231F20"/>
                <w:sz w:val="16"/>
              </w:rPr>
              <w:t>74.6</w:t>
            </w:r>
          </w:p>
        </w:tc>
        <w:tc>
          <w:tcPr>
            <w:tcW w:w="467" w:type="dxa"/>
          </w:tcPr>
          <w:p w14:paraId="468260F0" w14:textId="77777777" w:rsidR="003F41A0" w:rsidRDefault="00BA139E">
            <w:pPr>
              <w:pStyle w:val="TableParagraph"/>
              <w:ind w:right="49"/>
              <w:jc w:val="right"/>
              <w:rPr>
                <w:sz w:val="16"/>
              </w:rPr>
            </w:pPr>
            <w:r>
              <w:rPr>
                <w:color w:val="231F20"/>
                <w:w w:val="90"/>
                <w:sz w:val="16"/>
              </w:rPr>
              <w:t>163.0</w:t>
            </w:r>
          </w:p>
        </w:tc>
        <w:tc>
          <w:tcPr>
            <w:tcW w:w="478" w:type="dxa"/>
          </w:tcPr>
          <w:p w14:paraId="468260F1" w14:textId="77777777" w:rsidR="003F41A0" w:rsidRDefault="00BA139E">
            <w:pPr>
              <w:pStyle w:val="TableParagraph"/>
              <w:ind w:right="57"/>
              <w:jc w:val="right"/>
              <w:rPr>
                <w:sz w:val="16"/>
              </w:rPr>
            </w:pPr>
            <w:r>
              <w:rPr>
                <w:color w:val="231F20"/>
                <w:w w:val="95"/>
                <w:sz w:val="16"/>
              </w:rPr>
              <w:t>82.4</w:t>
            </w:r>
          </w:p>
        </w:tc>
        <w:tc>
          <w:tcPr>
            <w:tcW w:w="404" w:type="dxa"/>
          </w:tcPr>
          <w:p w14:paraId="468260F2" w14:textId="77777777" w:rsidR="003F41A0" w:rsidRDefault="00BA139E">
            <w:pPr>
              <w:pStyle w:val="TableParagraph"/>
              <w:ind w:left="66"/>
              <w:rPr>
                <w:sz w:val="16"/>
              </w:rPr>
            </w:pPr>
            <w:r>
              <w:rPr>
                <w:color w:val="231F20"/>
                <w:sz w:val="16"/>
              </w:rPr>
              <w:t>35.6</w:t>
            </w:r>
          </w:p>
        </w:tc>
        <w:tc>
          <w:tcPr>
            <w:tcW w:w="455" w:type="dxa"/>
          </w:tcPr>
          <w:p w14:paraId="468260F3" w14:textId="77777777" w:rsidR="003F41A0" w:rsidRDefault="00BA139E">
            <w:pPr>
              <w:pStyle w:val="TableParagraph"/>
              <w:ind w:right="39"/>
              <w:jc w:val="right"/>
              <w:rPr>
                <w:sz w:val="16"/>
              </w:rPr>
            </w:pPr>
            <w:r>
              <w:rPr>
                <w:color w:val="231F20"/>
                <w:w w:val="95"/>
                <w:sz w:val="16"/>
              </w:rPr>
              <w:t>77.4</w:t>
            </w:r>
          </w:p>
        </w:tc>
        <w:tc>
          <w:tcPr>
            <w:tcW w:w="342" w:type="dxa"/>
          </w:tcPr>
          <w:p w14:paraId="468260F4" w14:textId="77777777" w:rsidR="003F41A0" w:rsidRDefault="00BA139E">
            <w:pPr>
              <w:pStyle w:val="TableParagraph"/>
              <w:ind w:left="70" w:right="-15"/>
              <w:rPr>
                <w:sz w:val="16"/>
              </w:rPr>
            </w:pPr>
            <w:r>
              <w:rPr>
                <w:color w:val="231F20"/>
                <w:w w:val="95"/>
                <w:sz w:val="16"/>
              </w:rPr>
              <w:t>10.0</w:t>
            </w:r>
          </w:p>
        </w:tc>
        <w:tc>
          <w:tcPr>
            <w:tcW w:w="355" w:type="dxa"/>
          </w:tcPr>
          <w:p w14:paraId="468260F5" w14:textId="77777777" w:rsidR="003F41A0" w:rsidRDefault="003F41A0">
            <w:pPr>
              <w:pStyle w:val="TableParagraph"/>
              <w:spacing w:line="240" w:lineRule="auto"/>
              <w:rPr>
                <w:rFonts w:ascii="Times New Roman"/>
                <w:sz w:val="12"/>
              </w:rPr>
            </w:pPr>
          </w:p>
        </w:tc>
        <w:tc>
          <w:tcPr>
            <w:tcW w:w="1426" w:type="dxa"/>
          </w:tcPr>
          <w:p w14:paraId="468260F6" w14:textId="77777777" w:rsidR="003F41A0" w:rsidRDefault="003F41A0">
            <w:pPr>
              <w:pStyle w:val="TableParagraph"/>
              <w:spacing w:line="240" w:lineRule="auto"/>
              <w:rPr>
                <w:rFonts w:ascii="Times New Roman"/>
                <w:sz w:val="12"/>
              </w:rPr>
            </w:pPr>
          </w:p>
        </w:tc>
        <w:tc>
          <w:tcPr>
            <w:tcW w:w="429" w:type="dxa"/>
          </w:tcPr>
          <w:p w14:paraId="468260F7" w14:textId="77777777" w:rsidR="003F41A0" w:rsidRDefault="00BA139E">
            <w:pPr>
              <w:pStyle w:val="TableParagraph"/>
              <w:ind w:right="122"/>
              <w:jc w:val="right"/>
              <w:rPr>
                <w:sz w:val="16"/>
              </w:rPr>
            </w:pPr>
            <w:r>
              <w:rPr>
                <w:color w:val="231F20"/>
                <w:sz w:val="16"/>
              </w:rPr>
              <w:t>4.5</w:t>
            </w:r>
          </w:p>
        </w:tc>
        <w:tc>
          <w:tcPr>
            <w:tcW w:w="551" w:type="dxa"/>
          </w:tcPr>
          <w:p w14:paraId="468260F8" w14:textId="77777777" w:rsidR="003F41A0" w:rsidRDefault="00BA139E">
            <w:pPr>
              <w:pStyle w:val="TableParagraph"/>
              <w:ind w:left="159"/>
              <w:rPr>
                <w:sz w:val="16"/>
              </w:rPr>
            </w:pPr>
            <w:r>
              <w:rPr>
                <w:color w:val="231F20"/>
                <w:sz w:val="16"/>
              </w:rPr>
              <w:t>10.0</w:t>
            </w:r>
          </w:p>
        </w:tc>
        <w:tc>
          <w:tcPr>
            <w:tcW w:w="412" w:type="dxa"/>
          </w:tcPr>
          <w:p w14:paraId="468260F9" w14:textId="77777777" w:rsidR="003F41A0" w:rsidRDefault="00BA139E">
            <w:pPr>
              <w:pStyle w:val="TableParagraph"/>
              <w:ind w:left="46"/>
              <w:rPr>
                <w:sz w:val="16"/>
              </w:rPr>
            </w:pPr>
            <w:r>
              <w:rPr>
                <w:color w:val="231F20"/>
                <w:sz w:val="16"/>
              </w:rPr>
              <w:t>33.0</w:t>
            </w:r>
          </w:p>
        </w:tc>
        <w:tc>
          <w:tcPr>
            <w:tcW w:w="494" w:type="dxa"/>
          </w:tcPr>
          <w:p w14:paraId="468260FA" w14:textId="77777777" w:rsidR="003F41A0" w:rsidRDefault="00BA139E">
            <w:pPr>
              <w:pStyle w:val="TableParagraph"/>
              <w:ind w:left="116" w:right="11"/>
              <w:jc w:val="center"/>
              <w:rPr>
                <w:sz w:val="16"/>
              </w:rPr>
            </w:pPr>
            <w:r>
              <w:rPr>
                <w:color w:val="231F20"/>
                <w:sz w:val="16"/>
              </w:rPr>
              <w:t>43.0</w:t>
            </w:r>
          </w:p>
        </w:tc>
        <w:tc>
          <w:tcPr>
            <w:tcW w:w="482" w:type="dxa"/>
          </w:tcPr>
          <w:p w14:paraId="468260FB" w14:textId="77777777" w:rsidR="003F41A0" w:rsidRDefault="00BA139E">
            <w:pPr>
              <w:pStyle w:val="TableParagraph"/>
              <w:ind w:right="47"/>
              <w:jc w:val="right"/>
              <w:rPr>
                <w:sz w:val="16"/>
              </w:rPr>
            </w:pPr>
            <w:r>
              <w:rPr>
                <w:color w:val="231F20"/>
                <w:w w:val="95"/>
                <w:sz w:val="16"/>
              </w:rPr>
              <w:t>58.2</w:t>
            </w:r>
          </w:p>
        </w:tc>
        <w:tc>
          <w:tcPr>
            <w:tcW w:w="402" w:type="dxa"/>
          </w:tcPr>
          <w:p w14:paraId="468260FC" w14:textId="77777777" w:rsidR="003F41A0" w:rsidRDefault="00BA139E">
            <w:pPr>
              <w:pStyle w:val="TableParagraph"/>
              <w:ind w:left="74"/>
              <w:rPr>
                <w:sz w:val="16"/>
              </w:rPr>
            </w:pPr>
            <w:r>
              <w:rPr>
                <w:color w:val="231F20"/>
                <w:sz w:val="16"/>
              </w:rPr>
              <w:t>36.0</w:t>
            </w:r>
          </w:p>
        </w:tc>
        <w:tc>
          <w:tcPr>
            <w:tcW w:w="453" w:type="dxa"/>
          </w:tcPr>
          <w:p w14:paraId="468260FD" w14:textId="77777777" w:rsidR="003F41A0" w:rsidRDefault="00BA139E">
            <w:pPr>
              <w:pStyle w:val="TableParagraph"/>
              <w:ind w:left="105"/>
              <w:jc w:val="center"/>
              <w:rPr>
                <w:sz w:val="16"/>
              </w:rPr>
            </w:pPr>
            <w:r>
              <w:rPr>
                <w:color w:val="231F20"/>
                <w:sz w:val="16"/>
              </w:rPr>
              <w:t>75.0</w:t>
            </w:r>
          </w:p>
        </w:tc>
        <w:tc>
          <w:tcPr>
            <w:tcW w:w="341" w:type="dxa"/>
          </w:tcPr>
          <w:p w14:paraId="468260FE" w14:textId="77777777" w:rsidR="003F41A0" w:rsidRDefault="00BA139E">
            <w:pPr>
              <w:pStyle w:val="TableParagraph"/>
              <w:ind w:left="88" w:right="-29"/>
              <w:jc w:val="center"/>
              <w:rPr>
                <w:sz w:val="16"/>
              </w:rPr>
            </w:pPr>
            <w:r>
              <w:rPr>
                <w:color w:val="231F20"/>
                <w:w w:val="90"/>
                <w:sz w:val="16"/>
              </w:rPr>
              <w:t>51.4</w:t>
            </w:r>
          </w:p>
        </w:tc>
      </w:tr>
      <w:tr w:rsidR="003F41A0" w14:paraId="46826113" w14:textId="77777777">
        <w:trPr>
          <w:trHeight w:val="190"/>
        </w:trPr>
        <w:tc>
          <w:tcPr>
            <w:tcW w:w="1440" w:type="dxa"/>
          </w:tcPr>
          <w:p w14:paraId="46826100" w14:textId="77777777" w:rsidR="003F41A0" w:rsidRDefault="003F41A0">
            <w:pPr>
              <w:pStyle w:val="TableParagraph"/>
              <w:spacing w:line="240" w:lineRule="auto"/>
              <w:rPr>
                <w:rFonts w:ascii="Times New Roman"/>
                <w:sz w:val="12"/>
              </w:rPr>
            </w:pPr>
          </w:p>
        </w:tc>
        <w:tc>
          <w:tcPr>
            <w:tcW w:w="417" w:type="dxa"/>
          </w:tcPr>
          <w:p w14:paraId="46826101" w14:textId="77777777" w:rsidR="003F41A0" w:rsidRDefault="00BA139E">
            <w:pPr>
              <w:pStyle w:val="TableParagraph"/>
              <w:ind w:right="129"/>
              <w:jc w:val="right"/>
              <w:rPr>
                <w:sz w:val="16"/>
              </w:rPr>
            </w:pPr>
            <w:r>
              <w:rPr>
                <w:color w:val="231F20"/>
                <w:w w:val="85"/>
                <w:sz w:val="16"/>
              </w:rPr>
              <w:t>11.2</w:t>
            </w:r>
          </w:p>
        </w:tc>
        <w:tc>
          <w:tcPr>
            <w:tcW w:w="507" w:type="dxa"/>
          </w:tcPr>
          <w:p w14:paraId="46826102" w14:textId="77777777" w:rsidR="003F41A0" w:rsidRDefault="00BA139E">
            <w:pPr>
              <w:pStyle w:val="TableParagraph"/>
              <w:ind w:left="131"/>
              <w:rPr>
                <w:sz w:val="16"/>
              </w:rPr>
            </w:pPr>
            <w:r>
              <w:rPr>
                <w:color w:val="231F20"/>
                <w:sz w:val="16"/>
              </w:rPr>
              <w:t>35.1</w:t>
            </w:r>
          </w:p>
        </w:tc>
        <w:tc>
          <w:tcPr>
            <w:tcW w:w="489" w:type="dxa"/>
          </w:tcPr>
          <w:p w14:paraId="46826103" w14:textId="77777777" w:rsidR="003F41A0" w:rsidRDefault="00BA139E">
            <w:pPr>
              <w:pStyle w:val="TableParagraph"/>
              <w:ind w:left="111" w:right="14"/>
              <w:jc w:val="center"/>
              <w:rPr>
                <w:sz w:val="16"/>
              </w:rPr>
            </w:pPr>
            <w:r>
              <w:rPr>
                <w:color w:val="231F20"/>
                <w:sz w:val="16"/>
              </w:rPr>
              <w:t>79.5</w:t>
            </w:r>
          </w:p>
        </w:tc>
        <w:tc>
          <w:tcPr>
            <w:tcW w:w="467" w:type="dxa"/>
          </w:tcPr>
          <w:p w14:paraId="46826104" w14:textId="77777777" w:rsidR="003F41A0" w:rsidRDefault="00BA139E">
            <w:pPr>
              <w:pStyle w:val="TableParagraph"/>
              <w:ind w:right="49"/>
              <w:jc w:val="right"/>
              <w:rPr>
                <w:sz w:val="16"/>
              </w:rPr>
            </w:pPr>
            <w:r>
              <w:rPr>
                <w:color w:val="231F20"/>
                <w:w w:val="90"/>
                <w:sz w:val="16"/>
              </w:rPr>
              <w:t>170.0</w:t>
            </w:r>
          </w:p>
        </w:tc>
        <w:tc>
          <w:tcPr>
            <w:tcW w:w="478" w:type="dxa"/>
          </w:tcPr>
          <w:p w14:paraId="46826105" w14:textId="77777777" w:rsidR="003F41A0" w:rsidRDefault="00BA139E">
            <w:pPr>
              <w:pStyle w:val="TableParagraph"/>
              <w:ind w:right="56"/>
              <w:jc w:val="right"/>
              <w:rPr>
                <w:sz w:val="16"/>
              </w:rPr>
            </w:pPr>
            <w:r>
              <w:rPr>
                <w:color w:val="231F20"/>
                <w:sz w:val="16"/>
              </w:rPr>
              <w:t>94.9</w:t>
            </w:r>
          </w:p>
        </w:tc>
        <w:tc>
          <w:tcPr>
            <w:tcW w:w="404" w:type="dxa"/>
          </w:tcPr>
          <w:p w14:paraId="46826106" w14:textId="77777777" w:rsidR="003F41A0" w:rsidRDefault="00BA139E">
            <w:pPr>
              <w:pStyle w:val="TableParagraph"/>
              <w:ind w:left="65"/>
              <w:rPr>
                <w:sz w:val="16"/>
              </w:rPr>
            </w:pPr>
            <w:r>
              <w:rPr>
                <w:color w:val="231F20"/>
                <w:sz w:val="16"/>
              </w:rPr>
              <w:t>38.7</w:t>
            </w:r>
          </w:p>
        </w:tc>
        <w:tc>
          <w:tcPr>
            <w:tcW w:w="455" w:type="dxa"/>
          </w:tcPr>
          <w:p w14:paraId="46826107" w14:textId="77777777" w:rsidR="003F41A0" w:rsidRDefault="00BA139E">
            <w:pPr>
              <w:pStyle w:val="TableParagraph"/>
              <w:ind w:right="39"/>
              <w:jc w:val="right"/>
              <w:rPr>
                <w:sz w:val="16"/>
              </w:rPr>
            </w:pPr>
            <w:r>
              <w:rPr>
                <w:color w:val="231F20"/>
                <w:w w:val="95"/>
                <w:sz w:val="16"/>
              </w:rPr>
              <w:t>82.0</w:t>
            </w:r>
          </w:p>
        </w:tc>
        <w:tc>
          <w:tcPr>
            <w:tcW w:w="342" w:type="dxa"/>
          </w:tcPr>
          <w:p w14:paraId="46826108" w14:textId="77777777" w:rsidR="003F41A0" w:rsidRDefault="00BA139E">
            <w:pPr>
              <w:pStyle w:val="TableParagraph"/>
              <w:ind w:left="70" w:right="-15"/>
              <w:rPr>
                <w:sz w:val="16"/>
              </w:rPr>
            </w:pPr>
            <w:r>
              <w:rPr>
                <w:color w:val="231F20"/>
                <w:w w:val="95"/>
                <w:sz w:val="16"/>
              </w:rPr>
              <w:t>10.5</w:t>
            </w:r>
          </w:p>
        </w:tc>
        <w:tc>
          <w:tcPr>
            <w:tcW w:w="355" w:type="dxa"/>
          </w:tcPr>
          <w:p w14:paraId="46826109" w14:textId="77777777" w:rsidR="003F41A0" w:rsidRDefault="003F41A0">
            <w:pPr>
              <w:pStyle w:val="TableParagraph"/>
              <w:spacing w:line="240" w:lineRule="auto"/>
              <w:rPr>
                <w:rFonts w:ascii="Times New Roman"/>
                <w:sz w:val="12"/>
              </w:rPr>
            </w:pPr>
          </w:p>
        </w:tc>
        <w:tc>
          <w:tcPr>
            <w:tcW w:w="1426" w:type="dxa"/>
          </w:tcPr>
          <w:p w14:paraId="4682610A" w14:textId="77777777" w:rsidR="003F41A0" w:rsidRDefault="003F41A0">
            <w:pPr>
              <w:pStyle w:val="TableParagraph"/>
              <w:spacing w:line="240" w:lineRule="auto"/>
              <w:rPr>
                <w:rFonts w:ascii="Times New Roman"/>
                <w:sz w:val="12"/>
              </w:rPr>
            </w:pPr>
          </w:p>
        </w:tc>
        <w:tc>
          <w:tcPr>
            <w:tcW w:w="429" w:type="dxa"/>
          </w:tcPr>
          <w:p w14:paraId="4682610B" w14:textId="77777777" w:rsidR="003F41A0" w:rsidRDefault="00BA139E">
            <w:pPr>
              <w:pStyle w:val="TableParagraph"/>
              <w:ind w:right="119"/>
              <w:jc w:val="right"/>
              <w:rPr>
                <w:sz w:val="16"/>
              </w:rPr>
            </w:pPr>
            <w:r>
              <w:rPr>
                <w:color w:val="231F20"/>
                <w:sz w:val="16"/>
              </w:rPr>
              <w:t>5.0</w:t>
            </w:r>
          </w:p>
        </w:tc>
        <w:tc>
          <w:tcPr>
            <w:tcW w:w="551" w:type="dxa"/>
          </w:tcPr>
          <w:p w14:paraId="4682610C" w14:textId="77777777" w:rsidR="003F41A0" w:rsidRDefault="00BA139E">
            <w:pPr>
              <w:pStyle w:val="TableParagraph"/>
              <w:ind w:left="181"/>
              <w:rPr>
                <w:sz w:val="16"/>
              </w:rPr>
            </w:pPr>
            <w:r>
              <w:rPr>
                <w:color w:val="231F20"/>
                <w:w w:val="95"/>
                <w:sz w:val="16"/>
              </w:rPr>
              <w:t>11.0</w:t>
            </w:r>
          </w:p>
        </w:tc>
        <w:tc>
          <w:tcPr>
            <w:tcW w:w="412" w:type="dxa"/>
          </w:tcPr>
          <w:p w14:paraId="4682610D" w14:textId="77777777" w:rsidR="003F41A0" w:rsidRDefault="00BA139E">
            <w:pPr>
              <w:pStyle w:val="TableParagraph"/>
              <w:ind w:left="47"/>
              <w:rPr>
                <w:sz w:val="16"/>
              </w:rPr>
            </w:pPr>
            <w:r>
              <w:rPr>
                <w:color w:val="231F20"/>
                <w:sz w:val="16"/>
              </w:rPr>
              <w:t>35.2</w:t>
            </w:r>
          </w:p>
        </w:tc>
        <w:tc>
          <w:tcPr>
            <w:tcW w:w="494" w:type="dxa"/>
          </w:tcPr>
          <w:p w14:paraId="4682610E" w14:textId="77777777" w:rsidR="003F41A0" w:rsidRDefault="00BA139E">
            <w:pPr>
              <w:pStyle w:val="TableParagraph"/>
              <w:ind w:left="115" w:right="11"/>
              <w:jc w:val="center"/>
              <w:rPr>
                <w:sz w:val="16"/>
              </w:rPr>
            </w:pPr>
            <w:r>
              <w:rPr>
                <w:color w:val="231F20"/>
                <w:sz w:val="16"/>
              </w:rPr>
              <w:t>45.2</w:t>
            </w:r>
          </w:p>
        </w:tc>
        <w:tc>
          <w:tcPr>
            <w:tcW w:w="482" w:type="dxa"/>
          </w:tcPr>
          <w:p w14:paraId="4682610F" w14:textId="77777777" w:rsidR="003F41A0" w:rsidRDefault="00BA139E">
            <w:pPr>
              <w:pStyle w:val="TableParagraph"/>
              <w:ind w:right="66"/>
              <w:jc w:val="right"/>
              <w:rPr>
                <w:sz w:val="16"/>
              </w:rPr>
            </w:pPr>
            <w:r>
              <w:rPr>
                <w:color w:val="231F20"/>
                <w:w w:val="90"/>
                <w:sz w:val="16"/>
              </w:rPr>
              <w:t>54.1</w:t>
            </w:r>
          </w:p>
        </w:tc>
        <w:tc>
          <w:tcPr>
            <w:tcW w:w="402" w:type="dxa"/>
          </w:tcPr>
          <w:p w14:paraId="46826110" w14:textId="77777777" w:rsidR="003F41A0" w:rsidRDefault="00BA139E">
            <w:pPr>
              <w:pStyle w:val="TableParagraph"/>
              <w:ind w:left="74"/>
              <w:rPr>
                <w:sz w:val="16"/>
              </w:rPr>
            </w:pPr>
            <w:r>
              <w:rPr>
                <w:color w:val="231F20"/>
                <w:sz w:val="16"/>
              </w:rPr>
              <w:t>36.0</w:t>
            </w:r>
          </w:p>
        </w:tc>
        <w:tc>
          <w:tcPr>
            <w:tcW w:w="453" w:type="dxa"/>
          </w:tcPr>
          <w:p w14:paraId="46826111" w14:textId="77777777" w:rsidR="003F41A0" w:rsidRDefault="00BA139E">
            <w:pPr>
              <w:pStyle w:val="TableParagraph"/>
              <w:ind w:left="101" w:right="4"/>
              <w:jc w:val="center"/>
              <w:rPr>
                <w:sz w:val="16"/>
              </w:rPr>
            </w:pPr>
            <w:r>
              <w:rPr>
                <w:color w:val="231F20"/>
                <w:sz w:val="16"/>
              </w:rPr>
              <w:t>80.0</w:t>
            </w:r>
          </w:p>
        </w:tc>
        <w:tc>
          <w:tcPr>
            <w:tcW w:w="341" w:type="dxa"/>
          </w:tcPr>
          <w:p w14:paraId="46826112" w14:textId="77777777" w:rsidR="003F41A0" w:rsidRDefault="00BA139E">
            <w:pPr>
              <w:pStyle w:val="TableParagraph"/>
              <w:ind w:left="66" w:right="-29"/>
              <w:jc w:val="center"/>
              <w:rPr>
                <w:sz w:val="16"/>
              </w:rPr>
            </w:pPr>
            <w:r>
              <w:rPr>
                <w:color w:val="231F20"/>
                <w:sz w:val="16"/>
              </w:rPr>
              <w:t>50.4</w:t>
            </w:r>
          </w:p>
        </w:tc>
      </w:tr>
      <w:tr w:rsidR="003F41A0" w14:paraId="46826127" w14:textId="77777777">
        <w:trPr>
          <w:trHeight w:val="190"/>
        </w:trPr>
        <w:tc>
          <w:tcPr>
            <w:tcW w:w="1440" w:type="dxa"/>
          </w:tcPr>
          <w:p w14:paraId="46826114" w14:textId="77777777" w:rsidR="003F41A0" w:rsidRDefault="003F41A0">
            <w:pPr>
              <w:pStyle w:val="TableParagraph"/>
              <w:spacing w:line="240" w:lineRule="auto"/>
              <w:rPr>
                <w:rFonts w:ascii="Times New Roman"/>
                <w:sz w:val="12"/>
              </w:rPr>
            </w:pPr>
          </w:p>
        </w:tc>
        <w:tc>
          <w:tcPr>
            <w:tcW w:w="417" w:type="dxa"/>
          </w:tcPr>
          <w:p w14:paraId="46826115" w14:textId="77777777" w:rsidR="003F41A0" w:rsidRDefault="00BA139E">
            <w:pPr>
              <w:pStyle w:val="TableParagraph"/>
              <w:ind w:right="129"/>
              <w:jc w:val="right"/>
              <w:rPr>
                <w:sz w:val="16"/>
              </w:rPr>
            </w:pPr>
            <w:r>
              <w:rPr>
                <w:color w:val="231F20"/>
                <w:w w:val="90"/>
                <w:sz w:val="16"/>
              </w:rPr>
              <w:t>12.2</w:t>
            </w:r>
          </w:p>
        </w:tc>
        <w:tc>
          <w:tcPr>
            <w:tcW w:w="507" w:type="dxa"/>
          </w:tcPr>
          <w:p w14:paraId="46826116" w14:textId="77777777" w:rsidR="003F41A0" w:rsidRDefault="00BA139E">
            <w:pPr>
              <w:pStyle w:val="TableParagraph"/>
              <w:ind w:left="131"/>
              <w:rPr>
                <w:sz w:val="16"/>
              </w:rPr>
            </w:pPr>
            <w:r>
              <w:rPr>
                <w:color w:val="231F20"/>
                <w:sz w:val="16"/>
              </w:rPr>
              <w:t>23.3</w:t>
            </w:r>
          </w:p>
        </w:tc>
        <w:tc>
          <w:tcPr>
            <w:tcW w:w="489" w:type="dxa"/>
          </w:tcPr>
          <w:p w14:paraId="46826117" w14:textId="77777777" w:rsidR="003F41A0" w:rsidRDefault="00BA139E">
            <w:pPr>
              <w:pStyle w:val="TableParagraph"/>
              <w:ind w:left="110" w:right="14"/>
              <w:jc w:val="center"/>
              <w:rPr>
                <w:sz w:val="16"/>
              </w:rPr>
            </w:pPr>
            <w:r>
              <w:rPr>
                <w:color w:val="231F20"/>
                <w:sz w:val="16"/>
              </w:rPr>
              <w:t>84.4</w:t>
            </w:r>
          </w:p>
        </w:tc>
        <w:tc>
          <w:tcPr>
            <w:tcW w:w="467" w:type="dxa"/>
          </w:tcPr>
          <w:p w14:paraId="46826118" w14:textId="77777777" w:rsidR="003F41A0" w:rsidRDefault="00BA139E">
            <w:pPr>
              <w:pStyle w:val="TableParagraph"/>
              <w:ind w:right="51"/>
              <w:jc w:val="right"/>
              <w:rPr>
                <w:sz w:val="16"/>
              </w:rPr>
            </w:pPr>
            <w:r>
              <w:rPr>
                <w:color w:val="231F20"/>
                <w:w w:val="90"/>
                <w:sz w:val="16"/>
              </w:rPr>
              <w:t>182.3</w:t>
            </w:r>
          </w:p>
        </w:tc>
        <w:tc>
          <w:tcPr>
            <w:tcW w:w="478" w:type="dxa"/>
          </w:tcPr>
          <w:p w14:paraId="46826119" w14:textId="77777777" w:rsidR="003F41A0" w:rsidRDefault="00BA139E">
            <w:pPr>
              <w:pStyle w:val="TableParagraph"/>
              <w:ind w:right="58"/>
              <w:jc w:val="right"/>
              <w:rPr>
                <w:sz w:val="16"/>
              </w:rPr>
            </w:pPr>
            <w:r>
              <w:rPr>
                <w:color w:val="231F20"/>
                <w:w w:val="90"/>
                <w:sz w:val="16"/>
              </w:rPr>
              <w:t>107.3</w:t>
            </w:r>
          </w:p>
        </w:tc>
        <w:tc>
          <w:tcPr>
            <w:tcW w:w="404" w:type="dxa"/>
          </w:tcPr>
          <w:p w14:paraId="4682611A" w14:textId="77777777" w:rsidR="003F41A0" w:rsidRDefault="00BA139E">
            <w:pPr>
              <w:pStyle w:val="TableParagraph"/>
              <w:ind w:left="84"/>
              <w:rPr>
                <w:sz w:val="16"/>
              </w:rPr>
            </w:pPr>
            <w:r>
              <w:rPr>
                <w:color w:val="231F20"/>
                <w:sz w:val="16"/>
              </w:rPr>
              <w:t>41.8</w:t>
            </w:r>
          </w:p>
        </w:tc>
        <w:tc>
          <w:tcPr>
            <w:tcW w:w="455" w:type="dxa"/>
          </w:tcPr>
          <w:p w14:paraId="4682611B" w14:textId="77777777" w:rsidR="003F41A0" w:rsidRDefault="00BA139E">
            <w:pPr>
              <w:pStyle w:val="TableParagraph"/>
              <w:ind w:right="45"/>
              <w:jc w:val="right"/>
              <w:rPr>
                <w:sz w:val="16"/>
              </w:rPr>
            </w:pPr>
            <w:r>
              <w:rPr>
                <w:color w:val="231F20"/>
                <w:w w:val="95"/>
                <w:sz w:val="16"/>
              </w:rPr>
              <w:t>87.7</w:t>
            </w:r>
          </w:p>
        </w:tc>
        <w:tc>
          <w:tcPr>
            <w:tcW w:w="342" w:type="dxa"/>
          </w:tcPr>
          <w:p w14:paraId="4682611C" w14:textId="77777777" w:rsidR="003F41A0" w:rsidRDefault="00BA139E">
            <w:pPr>
              <w:pStyle w:val="TableParagraph"/>
              <w:ind w:left="70" w:right="-15"/>
              <w:rPr>
                <w:sz w:val="16"/>
              </w:rPr>
            </w:pPr>
            <w:r>
              <w:rPr>
                <w:color w:val="231F20"/>
                <w:w w:val="95"/>
                <w:sz w:val="16"/>
              </w:rPr>
              <w:t>10.5</w:t>
            </w:r>
          </w:p>
        </w:tc>
        <w:tc>
          <w:tcPr>
            <w:tcW w:w="355" w:type="dxa"/>
          </w:tcPr>
          <w:p w14:paraId="4682611D" w14:textId="77777777" w:rsidR="003F41A0" w:rsidRDefault="003F41A0">
            <w:pPr>
              <w:pStyle w:val="TableParagraph"/>
              <w:spacing w:line="240" w:lineRule="auto"/>
              <w:rPr>
                <w:rFonts w:ascii="Times New Roman"/>
                <w:sz w:val="12"/>
              </w:rPr>
            </w:pPr>
          </w:p>
        </w:tc>
        <w:tc>
          <w:tcPr>
            <w:tcW w:w="1426" w:type="dxa"/>
          </w:tcPr>
          <w:p w14:paraId="4682611E" w14:textId="77777777" w:rsidR="003F41A0" w:rsidRDefault="003F41A0">
            <w:pPr>
              <w:pStyle w:val="TableParagraph"/>
              <w:spacing w:line="240" w:lineRule="auto"/>
              <w:rPr>
                <w:rFonts w:ascii="Times New Roman"/>
                <w:sz w:val="12"/>
              </w:rPr>
            </w:pPr>
          </w:p>
        </w:tc>
        <w:tc>
          <w:tcPr>
            <w:tcW w:w="429" w:type="dxa"/>
          </w:tcPr>
          <w:p w14:paraId="4682611F" w14:textId="77777777" w:rsidR="003F41A0" w:rsidRDefault="00BA139E">
            <w:pPr>
              <w:pStyle w:val="TableParagraph"/>
              <w:ind w:right="122"/>
              <w:jc w:val="right"/>
              <w:rPr>
                <w:sz w:val="16"/>
              </w:rPr>
            </w:pPr>
            <w:r>
              <w:rPr>
                <w:color w:val="231F20"/>
                <w:w w:val="95"/>
                <w:sz w:val="16"/>
              </w:rPr>
              <w:t>5.5</w:t>
            </w:r>
          </w:p>
        </w:tc>
        <w:tc>
          <w:tcPr>
            <w:tcW w:w="551" w:type="dxa"/>
          </w:tcPr>
          <w:p w14:paraId="46826120" w14:textId="77777777" w:rsidR="003F41A0" w:rsidRDefault="00BA139E">
            <w:pPr>
              <w:pStyle w:val="TableParagraph"/>
              <w:ind w:left="162"/>
              <w:rPr>
                <w:sz w:val="16"/>
              </w:rPr>
            </w:pPr>
            <w:r>
              <w:rPr>
                <w:color w:val="231F20"/>
                <w:sz w:val="16"/>
              </w:rPr>
              <w:t>15.0</w:t>
            </w:r>
          </w:p>
        </w:tc>
        <w:tc>
          <w:tcPr>
            <w:tcW w:w="412" w:type="dxa"/>
          </w:tcPr>
          <w:p w14:paraId="46826121" w14:textId="77777777" w:rsidR="003F41A0" w:rsidRDefault="00BA139E">
            <w:pPr>
              <w:pStyle w:val="TableParagraph"/>
              <w:ind w:left="50"/>
              <w:rPr>
                <w:sz w:val="16"/>
              </w:rPr>
            </w:pPr>
            <w:r>
              <w:rPr>
                <w:color w:val="231F20"/>
                <w:sz w:val="16"/>
              </w:rPr>
              <w:t>37.4</w:t>
            </w:r>
          </w:p>
        </w:tc>
        <w:tc>
          <w:tcPr>
            <w:tcW w:w="494" w:type="dxa"/>
          </w:tcPr>
          <w:p w14:paraId="46826122" w14:textId="77777777" w:rsidR="003F41A0" w:rsidRDefault="00BA139E">
            <w:pPr>
              <w:pStyle w:val="TableParagraph"/>
              <w:ind w:left="121" w:right="11"/>
              <w:jc w:val="center"/>
              <w:rPr>
                <w:sz w:val="16"/>
              </w:rPr>
            </w:pPr>
            <w:r>
              <w:rPr>
                <w:color w:val="231F20"/>
                <w:sz w:val="16"/>
              </w:rPr>
              <w:t>47.4</w:t>
            </w:r>
          </w:p>
        </w:tc>
        <w:tc>
          <w:tcPr>
            <w:tcW w:w="482" w:type="dxa"/>
          </w:tcPr>
          <w:p w14:paraId="46826123" w14:textId="77777777" w:rsidR="003F41A0" w:rsidRDefault="00BA139E">
            <w:pPr>
              <w:pStyle w:val="TableParagraph"/>
              <w:ind w:right="44"/>
              <w:jc w:val="right"/>
              <w:rPr>
                <w:sz w:val="16"/>
              </w:rPr>
            </w:pPr>
            <w:r>
              <w:rPr>
                <w:color w:val="231F20"/>
                <w:sz w:val="16"/>
              </w:rPr>
              <w:t>50.4</w:t>
            </w:r>
          </w:p>
        </w:tc>
        <w:tc>
          <w:tcPr>
            <w:tcW w:w="402" w:type="dxa"/>
          </w:tcPr>
          <w:p w14:paraId="46826124" w14:textId="77777777" w:rsidR="003F41A0" w:rsidRDefault="00BA139E">
            <w:pPr>
              <w:pStyle w:val="TableParagraph"/>
              <w:ind w:left="74"/>
              <w:rPr>
                <w:sz w:val="16"/>
              </w:rPr>
            </w:pPr>
            <w:r>
              <w:rPr>
                <w:color w:val="231F20"/>
                <w:sz w:val="16"/>
              </w:rPr>
              <w:t>36.0</w:t>
            </w:r>
          </w:p>
        </w:tc>
        <w:tc>
          <w:tcPr>
            <w:tcW w:w="453" w:type="dxa"/>
          </w:tcPr>
          <w:p w14:paraId="46826125" w14:textId="77777777" w:rsidR="003F41A0" w:rsidRDefault="00BA139E">
            <w:pPr>
              <w:pStyle w:val="TableParagraph"/>
              <w:ind w:left="105"/>
              <w:jc w:val="center"/>
              <w:rPr>
                <w:sz w:val="16"/>
              </w:rPr>
            </w:pPr>
            <w:r>
              <w:rPr>
                <w:color w:val="231F20"/>
                <w:sz w:val="16"/>
              </w:rPr>
              <w:t>75.0</w:t>
            </w:r>
          </w:p>
        </w:tc>
        <w:tc>
          <w:tcPr>
            <w:tcW w:w="341" w:type="dxa"/>
          </w:tcPr>
          <w:p w14:paraId="46826126" w14:textId="77777777" w:rsidR="003F41A0" w:rsidRDefault="00BA139E">
            <w:pPr>
              <w:pStyle w:val="TableParagraph"/>
              <w:ind w:left="69" w:right="-29"/>
              <w:jc w:val="center"/>
              <w:rPr>
                <w:sz w:val="16"/>
              </w:rPr>
            </w:pPr>
            <w:r>
              <w:rPr>
                <w:color w:val="231F20"/>
                <w:w w:val="95"/>
                <w:sz w:val="16"/>
              </w:rPr>
              <w:t>47.5</w:t>
            </w:r>
          </w:p>
        </w:tc>
      </w:tr>
      <w:tr w:rsidR="003F41A0" w14:paraId="4682613B" w14:textId="77777777">
        <w:trPr>
          <w:trHeight w:val="190"/>
        </w:trPr>
        <w:tc>
          <w:tcPr>
            <w:tcW w:w="1440" w:type="dxa"/>
          </w:tcPr>
          <w:p w14:paraId="46826128" w14:textId="77777777" w:rsidR="003F41A0" w:rsidRDefault="003F41A0">
            <w:pPr>
              <w:pStyle w:val="TableParagraph"/>
              <w:spacing w:line="240" w:lineRule="auto"/>
              <w:rPr>
                <w:rFonts w:ascii="Times New Roman"/>
                <w:sz w:val="12"/>
              </w:rPr>
            </w:pPr>
          </w:p>
        </w:tc>
        <w:tc>
          <w:tcPr>
            <w:tcW w:w="417" w:type="dxa"/>
          </w:tcPr>
          <w:p w14:paraId="46826129" w14:textId="77777777" w:rsidR="003F41A0" w:rsidRDefault="00BA139E">
            <w:pPr>
              <w:pStyle w:val="TableParagraph"/>
              <w:ind w:right="129"/>
              <w:jc w:val="right"/>
              <w:rPr>
                <w:sz w:val="16"/>
              </w:rPr>
            </w:pPr>
            <w:r>
              <w:rPr>
                <w:color w:val="231F20"/>
                <w:w w:val="90"/>
                <w:sz w:val="16"/>
              </w:rPr>
              <w:t>13.2</w:t>
            </w:r>
          </w:p>
        </w:tc>
        <w:tc>
          <w:tcPr>
            <w:tcW w:w="507" w:type="dxa"/>
          </w:tcPr>
          <w:p w14:paraId="4682612A" w14:textId="77777777" w:rsidR="003F41A0" w:rsidRDefault="00BA139E">
            <w:pPr>
              <w:pStyle w:val="TableParagraph"/>
              <w:ind w:left="152"/>
              <w:rPr>
                <w:sz w:val="16"/>
              </w:rPr>
            </w:pPr>
            <w:r>
              <w:rPr>
                <w:color w:val="231F20"/>
                <w:w w:val="95"/>
                <w:sz w:val="16"/>
              </w:rPr>
              <w:t>21.1</w:t>
            </w:r>
          </w:p>
        </w:tc>
        <w:tc>
          <w:tcPr>
            <w:tcW w:w="489" w:type="dxa"/>
          </w:tcPr>
          <w:p w14:paraId="4682612B" w14:textId="77777777" w:rsidR="003F41A0" w:rsidRDefault="00BA139E">
            <w:pPr>
              <w:pStyle w:val="TableParagraph"/>
              <w:ind w:left="108" w:right="14"/>
              <w:jc w:val="center"/>
              <w:rPr>
                <w:sz w:val="16"/>
              </w:rPr>
            </w:pPr>
            <w:r>
              <w:rPr>
                <w:color w:val="231F20"/>
                <w:sz w:val="16"/>
              </w:rPr>
              <w:t>89.3</w:t>
            </w:r>
          </w:p>
        </w:tc>
        <w:tc>
          <w:tcPr>
            <w:tcW w:w="467" w:type="dxa"/>
          </w:tcPr>
          <w:p w14:paraId="4682612C" w14:textId="77777777" w:rsidR="003F41A0" w:rsidRDefault="00BA139E">
            <w:pPr>
              <w:pStyle w:val="TableParagraph"/>
              <w:ind w:right="49"/>
              <w:jc w:val="right"/>
              <w:rPr>
                <w:sz w:val="16"/>
              </w:rPr>
            </w:pPr>
            <w:r>
              <w:rPr>
                <w:color w:val="231F20"/>
                <w:w w:val="90"/>
                <w:sz w:val="16"/>
              </w:rPr>
              <w:t>185.0</w:t>
            </w:r>
          </w:p>
        </w:tc>
        <w:tc>
          <w:tcPr>
            <w:tcW w:w="478" w:type="dxa"/>
          </w:tcPr>
          <w:p w14:paraId="4682612D" w14:textId="77777777" w:rsidR="003F41A0" w:rsidRDefault="00BA139E">
            <w:pPr>
              <w:pStyle w:val="TableParagraph"/>
              <w:ind w:right="58"/>
              <w:jc w:val="right"/>
              <w:rPr>
                <w:sz w:val="16"/>
              </w:rPr>
            </w:pPr>
            <w:r>
              <w:rPr>
                <w:color w:val="231F20"/>
                <w:w w:val="80"/>
                <w:sz w:val="16"/>
              </w:rPr>
              <w:t>111.8</w:t>
            </w:r>
          </w:p>
        </w:tc>
        <w:tc>
          <w:tcPr>
            <w:tcW w:w="404" w:type="dxa"/>
          </w:tcPr>
          <w:p w14:paraId="4682612E" w14:textId="77777777" w:rsidR="003F41A0" w:rsidRDefault="00BA139E">
            <w:pPr>
              <w:pStyle w:val="TableParagraph"/>
              <w:ind w:left="65"/>
              <w:rPr>
                <w:sz w:val="16"/>
              </w:rPr>
            </w:pPr>
            <w:r>
              <w:rPr>
                <w:color w:val="231F20"/>
                <w:sz w:val="16"/>
              </w:rPr>
              <w:t>42.9</w:t>
            </w:r>
          </w:p>
        </w:tc>
        <w:tc>
          <w:tcPr>
            <w:tcW w:w="455" w:type="dxa"/>
          </w:tcPr>
          <w:p w14:paraId="4682612F" w14:textId="77777777" w:rsidR="003F41A0" w:rsidRDefault="00BA139E">
            <w:pPr>
              <w:pStyle w:val="TableParagraph"/>
              <w:ind w:right="38"/>
              <w:jc w:val="right"/>
              <w:rPr>
                <w:sz w:val="16"/>
              </w:rPr>
            </w:pPr>
            <w:r>
              <w:rPr>
                <w:color w:val="231F20"/>
                <w:sz w:val="16"/>
              </w:rPr>
              <w:t>83.9</w:t>
            </w:r>
          </w:p>
        </w:tc>
        <w:tc>
          <w:tcPr>
            <w:tcW w:w="342" w:type="dxa"/>
          </w:tcPr>
          <w:p w14:paraId="46826130" w14:textId="77777777" w:rsidR="003F41A0" w:rsidRDefault="00BA139E">
            <w:pPr>
              <w:pStyle w:val="TableParagraph"/>
              <w:ind w:left="70" w:right="-15"/>
              <w:rPr>
                <w:sz w:val="16"/>
              </w:rPr>
            </w:pPr>
            <w:r>
              <w:rPr>
                <w:color w:val="231F20"/>
                <w:w w:val="95"/>
                <w:sz w:val="16"/>
              </w:rPr>
              <w:t>10.0</w:t>
            </w:r>
          </w:p>
        </w:tc>
        <w:tc>
          <w:tcPr>
            <w:tcW w:w="355" w:type="dxa"/>
          </w:tcPr>
          <w:p w14:paraId="46826131" w14:textId="77777777" w:rsidR="003F41A0" w:rsidRDefault="003F41A0">
            <w:pPr>
              <w:pStyle w:val="TableParagraph"/>
              <w:spacing w:line="240" w:lineRule="auto"/>
              <w:rPr>
                <w:rFonts w:ascii="Times New Roman"/>
                <w:sz w:val="12"/>
              </w:rPr>
            </w:pPr>
          </w:p>
        </w:tc>
        <w:tc>
          <w:tcPr>
            <w:tcW w:w="1426" w:type="dxa"/>
          </w:tcPr>
          <w:p w14:paraId="46826132" w14:textId="77777777" w:rsidR="003F41A0" w:rsidRDefault="003F41A0">
            <w:pPr>
              <w:pStyle w:val="TableParagraph"/>
              <w:spacing w:line="240" w:lineRule="auto"/>
              <w:rPr>
                <w:rFonts w:ascii="Times New Roman"/>
                <w:sz w:val="12"/>
              </w:rPr>
            </w:pPr>
          </w:p>
        </w:tc>
        <w:tc>
          <w:tcPr>
            <w:tcW w:w="429" w:type="dxa"/>
          </w:tcPr>
          <w:p w14:paraId="46826133" w14:textId="77777777" w:rsidR="003F41A0" w:rsidRDefault="00BA139E">
            <w:pPr>
              <w:pStyle w:val="TableParagraph"/>
              <w:ind w:right="119"/>
              <w:jc w:val="right"/>
              <w:rPr>
                <w:sz w:val="16"/>
              </w:rPr>
            </w:pPr>
            <w:r>
              <w:rPr>
                <w:color w:val="231F20"/>
                <w:sz w:val="16"/>
              </w:rPr>
              <w:t>6.0</w:t>
            </w:r>
          </w:p>
        </w:tc>
        <w:tc>
          <w:tcPr>
            <w:tcW w:w="551" w:type="dxa"/>
          </w:tcPr>
          <w:p w14:paraId="46826134" w14:textId="77777777" w:rsidR="003F41A0" w:rsidRDefault="00BA139E">
            <w:pPr>
              <w:pStyle w:val="TableParagraph"/>
              <w:ind w:left="165"/>
              <w:rPr>
                <w:sz w:val="16"/>
              </w:rPr>
            </w:pPr>
            <w:r>
              <w:rPr>
                <w:color w:val="231F20"/>
                <w:sz w:val="16"/>
              </w:rPr>
              <w:t>17.0</w:t>
            </w:r>
          </w:p>
        </w:tc>
        <w:tc>
          <w:tcPr>
            <w:tcW w:w="412" w:type="dxa"/>
          </w:tcPr>
          <w:p w14:paraId="46826135" w14:textId="77777777" w:rsidR="003F41A0" w:rsidRDefault="00BA139E">
            <w:pPr>
              <w:pStyle w:val="TableParagraph"/>
              <w:ind w:left="43"/>
              <w:rPr>
                <w:sz w:val="16"/>
              </w:rPr>
            </w:pPr>
            <w:r>
              <w:rPr>
                <w:color w:val="231F20"/>
                <w:sz w:val="16"/>
              </w:rPr>
              <w:t>39.6</w:t>
            </w:r>
          </w:p>
        </w:tc>
        <w:tc>
          <w:tcPr>
            <w:tcW w:w="494" w:type="dxa"/>
          </w:tcPr>
          <w:p w14:paraId="46826136" w14:textId="77777777" w:rsidR="003F41A0" w:rsidRDefault="00BA139E">
            <w:pPr>
              <w:pStyle w:val="TableParagraph"/>
              <w:ind w:left="115" w:right="11"/>
              <w:jc w:val="center"/>
              <w:rPr>
                <w:sz w:val="16"/>
              </w:rPr>
            </w:pPr>
            <w:r>
              <w:rPr>
                <w:color w:val="231F20"/>
                <w:sz w:val="16"/>
              </w:rPr>
              <w:t>49.6</w:t>
            </w:r>
          </w:p>
        </w:tc>
        <w:tc>
          <w:tcPr>
            <w:tcW w:w="482" w:type="dxa"/>
          </w:tcPr>
          <w:p w14:paraId="46826137" w14:textId="77777777" w:rsidR="003F41A0" w:rsidRDefault="00BA139E">
            <w:pPr>
              <w:pStyle w:val="TableParagraph"/>
              <w:ind w:right="44"/>
              <w:jc w:val="right"/>
              <w:rPr>
                <w:sz w:val="16"/>
              </w:rPr>
            </w:pPr>
            <w:r>
              <w:rPr>
                <w:color w:val="231F20"/>
                <w:w w:val="95"/>
                <w:sz w:val="16"/>
              </w:rPr>
              <w:t>52.0</w:t>
            </w:r>
          </w:p>
        </w:tc>
        <w:tc>
          <w:tcPr>
            <w:tcW w:w="402" w:type="dxa"/>
          </w:tcPr>
          <w:p w14:paraId="46826138" w14:textId="77777777" w:rsidR="003F41A0" w:rsidRDefault="00BA139E">
            <w:pPr>
              <w:pStyle w:val="TableParagraph"/>
              <w:ind w:left="74"/>
              <w:rPr>
                <w:sz w:val="16"/>
              </w:rPr>
            </w:pPr>
            <w:r>
              <w:rPr>
                <w:color w:val="231F20"/>
                <w:sz w:val="16"/>
              </w:rPr>
              <w:t>36.0</w:t>
            </w:r>
          </w:p>
        </w:tc>
        <w:tc>
          <w:tcPr>
            <w:tcW w:w="453" w:type="dxa"/>
          </w:tcPr>
          <w:p w14:paraId="46826139" w14:textId="77777777" w:rsidR="003F41A0" w:rsidRDefault="00BA139E">
            <w:pPr>
              <w:pStyle w:val="TableParagraph"/>
              <w:ind w:left="101" w:right="4"/>
              <w:jc w:val="center"/>
              <w:rPr>
                <w:sz w:val="16"/>
              </w:rPr>
            </w:pPr>
            <w:r>
              <w:rPr>
                <w:color w:val="231F20"/>
                <w:sz w:val="16"/>
              </w:rPr>
              <w:t>80.0</w:t>
            </w:r>
          </w:p>
        </w:tc>
        <w:tc>
          <w:tcPr>
            <w:tcW w:w="341" w:type="dxa"/>
          </w:tcPr>
          <w:p w14:paraId="4682613A" w14:textId="77777777" w:rsidR="003F41A0" w:rsidRDefault="00BA139E">
            <w:pPr>
              <w:pStyle w:val="TableParagraph"/>
              <w:ind w:left="65" w:right="-29"/>
              <w:jc w:val="center"/>
              <w:rPr>
                <w:sz w:val="16"/>
              </w:rPr>
            </w:pPr>
            <w:r>
              <w:rPr>
                <w:color w:val="231F20"/>
                <w:sz w:val="16"/>
              </w:rPr>
              <w:t>43.8</w:t>
            </w:r>
          </w:p>
        </w:tc>
      </w:tr>
      <w:tr w:rsidR="003F41A0" w14:paraId="4682614F" w14:textId="77777777">
        <w:trPr>
          <w:trHeight w:val="190"/>
        </w:trPr>
        <w:tc>
          <w:tcPr>
            <w:tcW w:w="1440" w:type="dxa"/>
          </w:tcPr>
          <w:p w14:paraId="4682613C" w14:textId="77777777" w:rsidR="003F41A0" w:rsidRDefault="00BA139E">
            <w:pPr>
              <w:pStyle w:val="TableParagraph"/>
              <w:rPr>
                <w:sz w:val="16"/>
              </w:rPr>
            </w:pPr>
            <w:proofErr w:type="spellStart"/>
            <w:r>
              <w:rPr>
                <w:color w:val="231F20"/>
                <w:w w:val="105"/>
                <w:sz w:val="16"/>
              </w:rPr>
              <w:t>Loimaa</w:t>
            </w:r>
            <w:proofErr w:type="spellEnd"/>
          </w:p>
        </w:tc>
        <w:tc>
          <w:tcPr>
            <w:tcW w:w="417" w:type="dxa"/>
          </w:tcPr>
          <w:p w14:paraId="4682613D" w14:textId="77777777" w:rsidR="003F41A0" w:rsidRDefault="00BA139E">
            <w:pPr>
              <w:pStyle w:val="TableParagraph"/>
              <w:ind w:right="126"/>
              <w:jc w:val="right"/>
              <w:rPr>
                <w:sz w:val="16"/>
              </w:rPr>
            </w:pPr>
            <w:r>
              <w:rPr>
                <w:color w:val="231F20"/>
                <w:sz w:val="16"/>
              </w:rPr>
              <w:t>3.0</w:t>
            </w:r>
          </w:p>
        </w:tc>
        <w:tc>
          <w:tcPr>
            <w:tcW w:w="507" w:type="dxa"/>
          </w:tcPr>
          <w:p w14:paraId="4682613E" w14:textId="77777777" w:rsidR="003F41A0" w:rsidRDefault="00BA139E">
            <w:pPr>
              <w:pStyle w:val="TableParagraph"/>
              <w:ind w:left="130"/>
              <w:rPr>
                <w:sz w:val="16"/>
              </w:rPr>
            </w:pPr>
            <w:r>
              <w:rPr>
                <w:color w:val="231F20"/>
                <w:sz w:val="16"/>
              </w:rPr>
              <w:t>20.0</w:t>
            </w:r>
          </w:p>
        </w:tc>
        <w:tc>
          <w:tcPr>
            <w:tcW w:w="489" w:type="dxa"/>
          </w:tcPr>
          <w:p w14:paraId="4682613F" w14:textId="77777777" w:rsidR="003F41A0" w:rsidRDefault="00BA139E">
            <w:pPr>
              <w:pStyle w:val="TableParagraph"/>
              <w:ind w:left="112" w:right="14"/>
              <w:jc w:val="center"/>
              <w:rPr>
                <w:sz w:val="16"/>
              </w:rPr>
            </w:pPr>
            <w:r>
              <w:rPr>
                <w:color w:val="231F20"/>
                <w:sz w:val="16"/>
              </w:rPr>
              <w:t>24.0</w:t>
            </w:r>
          </w:p>
        </w:tc>
        <w:tc>
          <w:tcPr>
            <w:tcW w:w="467" w:type="dxa"/>
          </w:tcPr>
          <w:p w14:paraId="46826140" w14:textId="77777777" w:rsidR="003F41A0" w:rsidRDefault="00BA139E">
            <w:pPr>
              <w:pStyle w:val="TableParagraph"/>
              <w:ind w:right="49"/>
              <w:jc w:val="right"/>
              <w:rPr>
                <w:sz w:val="16"/>
              </w:rPr>
            </w:pPr>
            <w:r>
              <w:rPr>
                <w:color w:val="231F20"/>
                <w:sz w:val="16"/>
              </w:rPr>
              <w:t>48.0</w:t>
            </w:r>
          </w:p>
        </w:tc>
        <w:tc>
          <w:tcPr>
            <w:tcW w:w="478" w:type="dxa"/>
          </w:tcPr>
          <w:p w14:paraId="46826141" w14:textId="77777777" w:rsidR="003F41A0" w:rsidRDefault="00BA139E">
            <w:pPr>
              <w:pStyle w:val="TableParagraph"/>
              <w:ind w:right="57"/>
              <w:jc w:val="right"/>
              <w:rPr>
                <w:sz w:val="16"/>
              </w:rPr>
            </w:pPr>
            <w:r>
              <w:rPr>
                <w:color w:val="231F20"/>
                <w:w w:val="95"/>
                <w:sz w:val="16"/>
              </w:rPr>
              <w:t>55.0</w:t>
            </w:r>
          </w:p>
        </w:tc>
        <w:tc>
          <w:tcPr>
            <w:tcW w:w="404" w:type="dxa"/>
          </w:tcPr>
          <w:p w14:paraId="46826142" w14:textId="77777777" w:rsidR="003F41A0" w:rsidRDefault="00BA139E">
            <w:pPr>
              <w:pStyle w:val="TableParagraph"/>
              <w:ind w:left="68"/>
              <w:rPr>
                <w:sz w:val="16"/>
              </w:rPr>
            </w:pPr>
            <w:r>
              <w:rPr>
                <w:color w:val="231F20"/>
                <w:sz w:val="16"/>
              </w:rPr>
              <w:t>25.0</w:t>
            </w:r>
          </w:p>
        </w:tc>
        <w:tc>
          <w:tcPr>
            <w:tcW w:w="455" w:type="dxa"/>
          </w:tcPr>
          <w:p w14:paraId="46826143" w14:textId="77777777" w:rsidR="003F41A0" w:rsidRDefault="00BA139E">
            <w:pPr>
              <w:pStyle w:val="TableParagraph"/>
              <w:ind w:right="39"/>
              <w:jc w:val="right"/>
              <w:rPr>
                <w:sz w:val="16"/>
              </w:rPr>
            </w:pPr>
            <w:r>
              <w:rPr>
                <w:color w:val="231F20"/>
                <w:sz w:val="16"/>
              </w:rPr>
              <w:t>65.0</w:t>
            </w:r>
          </w:p>
        </w:tc>
        <w:tc>
          <w:tcPr>
            <w:tcW w:w="342" w:type="dxa"/>
          </w:tcPr>
          <w:p w14:paraId="46826144" w14:textId="77777777" w:rsidR="003F41A0" w:rsidRDefault="00BA139E">
            <w:pPr>
              <w:pStyle w:val="TableParagraph"/>
              <w:ind w:left="92" w:right="-15"/>
              <w:rPr>
                <w:sz w:val="16"/>
              </w:rPr>
            </w:pPr>
            <w:r>
              <w:rPr>
                <w:color w:val="231F20"/>
                <w:w w:val="85"/>
                <w:sz w:val="16"/>
              </w:rPr>
              <w:t>11.0</w:t>
            </w:r>
          </w:p>
        </w:tc>
        <w:tc>
          <w:tcPr>
            <w:tcW w:w="355" w:type="dxa"/>
          </w:tcPr>
          <w:p w14:paraId="46826145" w14:textId="77777777" w:rsidR="003F41A0" w:rsidRDefault="003F41A0">
            <w:pPr>
              <w:pStyle w:val="TableParagraph"/>
              <w:spacing w:line="240" w:lineRule="auto"/>
              <w:rPr>
                <w:rFonts w:ascii="Times New Roman"/>
                <w:sz w:val="12"/>
              </w:rPr>
            </w:pPr>
          </w:p>
        </w:tc>
        <w:tc>
          <w:tcPr>
            <w:tcW w:w="1426" w:type="dxa"/>
          </w:tcPr>
          <w:p w14:paraId="46826146" w14:textId="77777777" w:rsidR="003F41A0" w:rsidRDefault="003F41A0">
            <w:pPr>
              <w:pStyle w:val="TableParagraph"/>
              <w:spacing w:line="240" w:lineRule="auto"/>
              <w:rPr>
                <w:rFonts w:ascii="Times New Roman"/>
                <w:sz w:val="12"/>
              </w:rPr>
            </w:pPr>
          </w:p>
        </w:tc>
        <w:tc>
          <w:tcPr>
            <w:tcW w:w="429" w:type="dxa"/>
          </w:tcPr>
          <w:p w14:paraId="46826147" w14:textId="77777777" w:rsidR="003F41A0" w:rsidRDefault="00BA139E">
            <w:pPr>
              <w:pStyle w:val="TableParagraph"/>
              <w:ind w:right="122"/>
              <w:jc w:val="right"/>
              <w:rPr>
                <w:sz w:val="16"/>
              </w:rPr>
            </w:pPr>
            <w:r>
              <w:rPr>
                <w:color w:val="231F20"/>
                <w:sz w:val="16"/>
              </w:rPr>
              <w:t>6.5</w:t>
            </w:r>
          </w:p>
        </w:tc>
        <w:tc>
          <w:tcPr>
            <w:tcW w:w="551" w:type="dxa"/>
          </w:tcPr>
          <w:p w14:paraId="46826148" w14:textId="77777777" w:rsidR="003F41A0" w:rsidRDefault="00BA139E">
            <w:pPr>
              <w:pStyle w:val="TableParagraph"/>
              <w:ind w:left="159"/>
              <w:rPr>
                <w:sz w:val="16"/>
              </w:rPr>
            </w:pPr>
            <w:r>
              <w:rPr>
                <w:color w:val="231F20"/>
                <w:sz w:val="16"/>
              </w:rPr>
              <w:t>14.0</w:t>
            </w:r>
          </w:p>
        </w:tc>
        <w:tc>
          <w:tcPr>
            <w:tcW w:w="412" w:type="dxa"/>
          </w:tcPr>
          <w:p w14:paraId="46826149" w14:textId="77777777" w:rsidR="003F41A0" w:rsidRDefault="00BA139E">
            <w:pPr>
              <w:pStyle w:val="TableParagraph"/>
              <w:ind w:left="65"/>
              <w:rPr>
                <w:sz w:val="16"/>
              </w:rPr>
            </w:pPr>
            <w:r>
              <w:rPr>
                <w:color w:val="231F20"/>
                <w:sz w:val="16"/>
              </w:rPr>
              <w:t>41.8</w:t>
            </w:r>
          </w:p>
        </w:tc>
        <w:tc>
          <w:tcPr>
            <w:tcW w:w="494" w:type="dxa"/>
          </w:tcPr>
          <w:p w14:paraId="4682614A" w14:textId="77777777" w:rsidR="003F41A0" w:rsidRDefault="00BA139E">
            <w:pPr>
              <w:pStyle w:val="TableParagraph"/>
              <w:ind w:left="138" w:right="11"/>
              <w:jc w:val="center"/>
              <w:rPr>
                <w:sz w:val="16"/>
              </w:rPr>
            </w:pPr>
            <w:r>
              <w:rPr>
                <w:color w:val="231F20"/>
                <w:sz w:val="16"/>
              </w:rPr>
              <w:t>51.8</w:t>
            </w:r>
          </w:p>
        </w:tc>
        <w:tc>
          <w:tcPr>
            <w:tcW w:w="482" w:type="dxa"/>
          </w:tcPr>
          <w:p w14:paraId="4682614B" w14:textId="77777777" w:rsidR="003F41A0" w:rsidRDefault="00BA139E">
            <w:pPr>
              <w:pStyle w:val="TableParagraph"/>
              <w:ind w:right="43"/>
              <w:jc w:val="right"/>
              <w:rPr>
                <w:sz w:val="16"/>
              </w:rPr>
            </w:pPr>
            <w:r>
              <w:rPr>
                <w:color w:val="231F20"/>
                <w:sz w:val="16"/>
              </w:rPr>
              <w:t>66.9</w:t>
            </w:r>
          </w:p>
        </w:tc>
        <w:tc>
          <w:tcPr>
            <w:tcW w:w="402" w:type="dxa"/>
          </w:tcPr>
          <w:p w14:paraId="4682614C" w14:textId="77777777" w:rsidR="003F41A0" w:rsidRDefault="00BA139E">
            <w:pPr>
              <w:pStyle w:val="TableParagraph"/>
              <w:ind w:left="74"/>
              <w:rPr>
                <w:sz w:val="16"/>
              </w:rPr>
            </w:pPr>
            <w:r>
              <w:rPr>
                <w:color w:val="231F20"/>
                <w:sz w:val="16"/>
              </w:rPr>
              <w:t>36.0</w:t>
            </w:r>
          </w:p>
        </w:tc>
        <w:tc>
          <w:tcPr>
            <w:tcW w:w="453" w:type="dxa"/>
          </w:tcPr>
          <w:p w14:paraId="4682614D" w14:textId="77777777" w:rsidR="003F41A0" w:rsidRDefault="00BA139E">
            <w:pPr>
              <w:pStyle w:val="TableParagraph"/>
              <w:ind w:left="102" w:right="4"/>
              <w:jc w:val="center"/>
              <w:rPr>
                <w:sz w:val="16"/>
              </w:rPr>
            </w:pPr>
            <w:r>
              <w:rPr>
                <w:color w:val="231F20"/>
                <w:sz w:val="16"/>
              </w:rPr>
              <w:t>92.0</w:t>
            </w:r>
          </w:p>
        </w:tc>
        <w:tc>
          <w:tcPr>
            <w:tcW w:w="341" w:type="dxa"/>
          </w:tcPr>
          <w:p w14:paraId="4682614E" w14:textId="77777777" w:rsidR="003F41A0" w:rsidRDefault="00BA139E">
            <w:pPr>
              <w:pStyle w:val="TableParagraph"/>
              <w:ind w:left="64" w:right="-29"/>
              <w:jc w:val="center"/>
              <w:rPr>
                <w:sz w:val="16"/>
              </w:rPr>
            </w:pPr>
            <w:r>
              <w:rPr>
                <w:color w:val="231F20"/>
                <w:sz w:val="16"/>
              </w:rPr>
              <w:t>39.2</w:t>
            </w:r>
          </w:p>
        </w:tc>
      </w:tr>
      <w:tr w:rsidR="003F41A0" w14:paraId="46826163" w14:textId="77777777">
        <w:trPr>
          <w:trHeight w:val="190"/>
        </w:trPr>
        <w:tc>
          <w:tcPr>
            <w:tcW w:w="1440" w:type="dxa"/>
          </w:tcPr>
          <w:p w14:paraId="46826150" w14:textId="77777777" w:rsidR="003F41A0" w:rsidRDefault="003F41A0">
            <w:pPr>
              <w:pStyle w:val="TableParagraph"/>
              <w:spacing w:line="240" w:lineRule="auto"/>
              <w:rPr>
                <w:rFonts w:ascii="Times New Roman"/>
                <w:sz w:val="12"/>
              </w:rPr>
            </w:pPr>
          </w:p>
        </w:tc>
        <w:tc>
          <w:tcPr>
            <w:tcW w:w="417" w:type="dxa"/>
          </w:tcPr>
          <w:p w14:paraId="46826151" w14:textId="77777777" w:rsidR="003F41A0" w:rsidRDefault="00BA139E">
            <w:pPr>
              <w:pStyle w:val="TableParagraph"/>
              <w:ind w:right="126"/>
              <w:jc w:val="right"/>
              <w:rPr>
                <w:sz w:val="16"/>
              </w:rPr>
            </w:pPr>
            <w:r>
              <w:rPr>
                <w:color w:val="231F20"/>
                <w:sz w:val="16"/>
              </w:rPr>
              <w:t>4.0</w:t>
            </w:r>
          </w:p>
        </w:tc>
        <w:tc>
          <w:tcPr>
            <w:tcW w:w="507" w:type="dxa"/>
          </w:tcPr>
          <w:p w14:paraId="46826152" w14:textId="77777777" w:rsidR="003F41A0" w:rsidRDefault="00BA139E">
            <w:pPr>
              <w:pStyle w:val="TableParagraph"/>
              <w:ind w:left="148"/>
              <w:rPr>
                <w:sz w:val="16"/>
              </w:rPr>
            </w:pPr>
            <w:r>
              <w:rPr>
                <w:color w:val="231F20"/>
                <w:sz w:val="16"/>
              </w:rPr>
              <w:t>19.0</w:t>
            </w:r>
          </w:p>
        </w:tc>
        <w:tc>
          <w:tcPr>
            <w:tcW w:w="489" w:type="dxa"/>
          </w:tcPr>
          <w:p w14:paraId="46826153" w14:textId="77777777" w:rsidR="003F41A0" w:rsidRDefault="00BA139E">
            <w:pPr>
              <w:pStyle w:val="TableParagraph"/>
              <w:ind w:left="118"/>
              <w:jc w:val="center"/>
              <w:rPr>
                <w:sz w:val="16"/>
              </w:rPr>
            </w:pPr>
            <w:r>
              <w:rPr>
                <w:color w:val="231F20"/>
                <w:sz w:val="16"/>
              </w:rPr>
              <w:t>31.0</w:t>
            </w:r>
          </w:p>
        </w:tc>
        <w:tc>
          <w:tcPr>
            <w:tcW w:w="467" w:type="dxa"/>
          </w:tcPr>
          <w:p w14:paraId="46826154" w14:textId="77777777" w:rsidR="003F41A0" w:rsidRDefault="00BA139E">
            <w:pPr>
              <w:pStyle w:val="TableParagraph"/>
              <w:ind w:right="49"/>
              <w:jc w:val="right"/>
              <w:rPr>
                <w:sz w:val="16"/>
              </w:rPr>
            </w:pPr>
            <w:r>
              <w:rPr>
                <w:color w:val="231F20"/>
                <w:sz w:val="16"/>
              </w:rPr>
              <w:t>90.0</w:t>
            </w:r>
          </w:p>
        </w:tc>
        <w:tc>
          <w:tcPr>
            <w:tcW w:w="478" w:type="dxa"/>
          </w:tcPr>
          <w:p w14:paraId="46826155" w14:textId="77777777" w:rsidR="003F41A0" w:rsidRDefault="00BA139E">
            <w:pPr>
              <w:pStyle w:val="TableParagraph"/>
              <w:ind w:right="57"/>
              <w:jc w:val="right"/>
              <w:rPr>
                <w:sz w:val="16"/>
              </w:rPr>
            </w:pPr>
            <w:r>
              <w:rPr>
                <w:color w:val="231F20"/>
                <w:w w:val="90"/>
                <w:sz w:val="16"/>
              </w:rPr>
              <w:t>51.0</w:t>
            </w:r>
          </w:p>
        </w:tc>
        <w:tc>
          <w:tcPr>
            <w:tcW w:w="404" w:type="dxa"/>
          </w:tcPr>
          <w:p w14:paraId="46826156" w14:textId="77777777" w:rsidR="003F41A0" w:rsidRDefault="00BA139E">
            <w:pPr>
              <w:pStyle w:val="TableParagraph"/>
              <w:ind w:left="66"/>
              <w:rPr>
                <w:sz w:val="16"/>
              </w:rPr>
            </w:pPr>
            <w:r>
              <w:rPr>
                <w:color w:val="231F20"/>
                <w:sz w:val="16"/>
              </w:rPr>
              <w:t>23.0</w:t>
            </w:r>
          </w:p>
        </w:tc>
        <w:tc>
          <w:tcPr>
            <w:tcW w:w="455" w:type="dxa"/>
          </w:tcPr>
          <w:p w14:paraId="46826157" w14:textId="77777777" w:rsidR="003F41A0" w:rsidRDefault="00BA139E">
            <w:pPr>
              <w:pStyle w:val="TableParagraph"/>
              <w:ind w:right="39"/>
              <w:jc w:val="right"/>
              <w:rPr>
                <w:sz w:val="16"/>
              </w:rPr>
            </w:pPr>
            <w:r>
              <w:rPr>
                <w:color w:val="231F20"/>
                <w:sz w:val="16"/>
              </w:rPr>
              <w:t>60.0</w:t>
            </w:r>
          </w:p>
        </w:tc>
        <w:tc>
          <w:tcPr>
            <w:tcW w:w="342" w:type="dxa"/>
          </w:tcPr>
          <w:p w14:paraId="46826158" w14:textId="77777777" w:rsidR="003F41A0" w:rsidRDefault="00BA139E">
            <w:pPr>
              <w:pStyle w:val="TableParagraph"/>
              <w:ind w:right="-15"/>
              <w:jc w:val="right"/>
              <w:rPr>
                <w:sz w:val="16"/>
              </w:rPr>
            </w:pPr>
            <w:r>
              <w:rPr>
                <w:color w:val="231F20"/>
                <w:sz w:val="16"/>
              </w:rPr>
              <w:t>9.0</w:t>
            </w:r>
          </w:p>
        </w:tc>
        <w:tc>
          <w:tcPr>
            <w:tcW w:w="355" w:type="dxa"/>
          </w:tcPr>
          <w:p w14:paraId="46826159" w14:textId="77777777" w:rsidR="003F41A0" w:rsidRDefault="003F41A0">
            <w:pPr>
              <w:pStyle w:val="TableParagraph"/>
              <w:spacing w:line="240" w:lineRule="auto"/>
              <w:rPr>
                <w:rFonts w:ascii="Times New Roman"/>
                <w:sz w:val="12"/>
              </w:rPr>
            </w:pPr>
          </w:p>
        </w:tc>
        <w:tc>
          <w:tcPr>
            <w:tcW w:w="1426" w:type="dxa"/>
          </w:tcPr>
          <w:p w14:paraId="4682615A" w14:textId="77777777" w:rsidR="003F41A0" w:rsidRDefault="003F41A0">
            <w:pPr>
              <w:pStyle w:val="TableParagraph"/>
              <w:spacing w:line="240" w:lineRule="auto"/>
              <w:rPr>
                <w:rFonts w:ascii="Times New Roman"/>
                <w:sz w:val="12"/>
              </w:rPr>
            </w:pPr>
          </w:p>
        </w:tc>
        <w:tc>
          <w:tcPr>
            <w:tcW w:w="429" w:type="dxa"/>
          </w:tcPr>
          <w:p w14:paraId="4682615B" w14:textId="77777777" w:rsidR="003F41A0" w:rsidRDefault="00BA139E">
            <w:pPr>
              <w:pStyle w:val="TableParagraph"/>
              <w:ind w:right="119"/>
              <w:jc w:val="right"/>
              <w:rPr>
                <w:sz w:val="16"/>
              </w:rPr>
            </w:pPr>
            <w:r>
              <w:rPr>
                <w:color w:val="231F20"/>
                <w:w w:val="95"/>
                <w:sz w:val="16"/>
              </w:rPr>
              <w:t>7.0</w:t>
            </w:r>
          </w:p>
        </w:tc>
        <w:tc>
          <w:tcPr>
            <w:tcW w:w="551" w:type="dxa"/>
          </w:tcPr>
          <w:p w14:paraId="4682615C" w14:textId="77777777" w:rsidR="003F41A0" w:rsidRDefault="00BA139E">
            <w:pPr>
              <w:pStyle w:val="TableParagraph"/>
              <w:ind w:left="158"/>
              <w:rPr>
                <w:sz w:val="16"/>
              </w:rPr>
            </w:pPr>
            <w:r>
              <w:rPr>
                <w:color w:val="231F20"/>
                <w:sz w:val="16"/>
              </w:rPr>
              <w:t>16.0</w:t>
            </w:r>
          </w:p>
        </w:tc>
        <w:tc>
          <w:tcPr>
            <w:tcW w:w="412" w:type="dxa"/>
          </w:tcPr>
          <w:p w14:paraId="4682615D" w14:textId="77777777" w:rsidR="003F41A0" w:rsidRDefault="00BA139E">
            <w:pPr>
              <w:pStyle w:val="TableParagraph"/>
              <w:ind w:left="43"/>
              <w:rPr>
                <w:sz w:val="16"/>
              </w:rPr>
            </w:pPr>
            <w:r>
              <w:rPr>
                <w:color w:val="231F20"/>
                <w:sz w:val="16"/>
              </w:rPr>
              <w:t>44.0</w:t>
            </w:r>
          </w:p>
        </w:tc>
        <w:tc>
          <w:tcPr>
            <w:tcW w:w="494" w:type="dxa"/>
          </w:tcPr>
          <w:p w14:paraId="4682615E" w14:textId="77777777" w:rsidR="003F41A0" w:rsidRDefault="00BA139E">
            <w:pPr>
              <w:pStyle w:val="TableParagraph"/>
              <w:ind w:left="118" w:right="11"/>
              <w:jc w:val="center"/>
              <w:rPr>
                <w:sz w:val="16"/>
              </w:rPr>
            </w:pPr>
            <w:r>
              <w:rPr>
                <w:color w:val="231F20"/>
                <w:sz w:val="16"/>
              </w:rPr>
              <w:t>54.0</w:t>
            </w:r>
          </w:p>
        </w:tc>
        <w:tc>
          <w:tcPr>
            <w:tcW w:w="482" w:type="dxa"/>
          </w:tcPr>
          <w:p w14:paraId="4682615F" w14:textId="77777777" w:rsidR="003F41A0" w:rsidRDefault="00BA139E">
            <w:pPr>
              <w:pStyle w:val="TableParagraph"/>
              <w:ind w:right="47"/>
              <w:jc w:val="right"/>
              <w:rPr>
                <w:sz w:val="16"/>
              </w:rPr>
            </w:pPr>
            <w:r>
              <w:rPr>
                <w:color w:val="231F20"/>
                <w:w w:val="95"/>
                <w:sz w:val="16"/>
              </w:rPr>
              <w:t>75.5</w:t>
            </w:r>
          </w:p>
        </w:tc>
        <w:tc>
          <w:tcPr>
            <w:tcW w:w="402" w:type="dxa"/>
          </w:tcPr>
          <w:p w14:paraId="46826160" w14:textId="77777777" w:rsidR="003F41A0" w:rsidRDefault="00BA139E">
            <w:pPr>
              <w:pStyle w:val="TableParagraph"/>
              <w:ind w:left="74"/>
              <w:rPr>
                <w:sz w:val="16"/>
              </w:rPr>
            </w:pPr>
            <w:r>
              <w:rPr>
                <w:color w:val="231F20"/>
                <w:sz w:val="16"/>
              </w:rPr>
              <w:t>36.0</w:t>
            </w:r>
          </w:p>
        </w:tc>
        <w:tc>
          <w:tcPr>
            <w:tcW w:w="453" w:type="dxa"/>
          </w:tcPr>
          <w:p w14:paraId="46826161" w14:textId="77777777" w:rsidR="003F41A0" w:rsidRDefault="00BA139E">
            <w:pPr>
              <w:pStyle w:val="TableParagraph"/>
              <w:ind w:left="102" w:right="4"/>
              <w:jc w:val="center"/>
              <w:rPr>
                <w:sz w:val="16"/>
              </w:rPr>
            </w:pPr>
            <w:r>
              <w:rPr>
                <w:color w:val="231F20"/>
                <w:sz w:val="16"/>
              </w:rPr>
              <w:t>84.0</w:t>
            </w:r>
          </w:p>
        </w:tc>
        <w:tc>
          <w:tcPr>
            <w:tcW w:w="341" w:type="dxa"/>
          </w:tcPr>
          <w:p w14:paraId="46826162" w14:textId="77777777" w:rsidR="003F41A0" w:rsidRDefault="00BA139E">
            <w:pPr>
              <w:pStyle w:val="TableParagraph"/>
              <w:ind w:left="64" w:right="-29"/>
              <w:jc w:val="center"/>
              <w:rPr>
                <w:sz w:val="16"/>
              </w:rPr>
            </w:pPr>
            <w:r>
              <w:rPr>
                <w:color w:val="231F20"/>
                <w:sz w:val="16"/>
              </w:rPr>
              <w:t>39.5</w:t>
            </w:r>
          </w:p>
        </w:tc>
      </w:tr>
      <w:tr w:rsidR="003F41A0" w14:paraId="46826177" w14:textId="77777777">
        <w:trPr>
          <w:trHeight w:val="190"/>
        </w:trPr>
        <w:tc>
          <w:tcPr>
            <w:tcW w:w="1440" w:type="dxa"/>
          </w:tcPr>
          <w:p w14:paraId="46826164" w14:textId="77777777" w:rsidR="003F41A0" w:rsidRDefault="003F41A0">
            <w:pPr>
              <w:pStyle w:val="TableParagraph"/>
              <w:spacing w:line="240" w:lineRule="auto"/>
              <w:rPr>
                <w:rFonts w:ascii="Times New Roman"/>
                <w:sz w:val="12"/>
              </w:rPr>
            </w:pPr>
          </w:p>
        </w:tc>
        <w:tc>
          <w:tcPr>
            <w:tcW w:w="417" w:type="dxa"/>
          </w:tcPr>
          <w:p w14:paraId="46826165" w14:textId="77777777" w:rsidR="003F41A0" w:rsidRDefault="00BA139E">
            <w:pPr>
              <w:pStyle w:val="TableParagraph"/>
              <w:ind w:right="126"/>
              <w:jc w:val="right"/>
              <w:rPr>
                <w:sz w:val="16"/>
              </w:rPr>
            </w:pPr>
            <w:r>
              <w:rPr>
                <w:color w:val="231F20"/>
                <w:sz w:val="16"/>
              </w:rPr>
              <w:t>5.0</w:t>
            </w:r>
          </w:p>
        </w:tc>
        <w:tc>
          <w:tcPr>
            <w:tcW w:w="507" w:type="dxa"/>
          </w:tcPr>
          <w:p w14:paraId="46826166" w14:textId="77777777" w:rsidR="003F41A0" w:rsidRDefault="00BA139E">
            <w:pPr>
              <w:pStyle w:val="TableParagraph"/>
              <w:ind w:left="151"/>
              <w:rPr>
                <w:sz w:val="16"/>
              </w:rPr>
            </w:pPr>
            <w:r>
              <w:rPr>
                <w:color w:val="231F20"/>
                <w:sz w:val="16"/>
              </w:rPr>
              <w:t>18.0</w:t>
            </w:r>
          </w:p>
        </w:tc>
        <w:tc>
          <w:tcPr>
            <w:tcW w:w="489" w:type="dxa"/>
          </w:tcPr>
          <w:p w14:paraId="46826167" w14:textId="77777777" w:rsidR="003F41A0" w:rsidRDefault="00BA139E">
            <w:pPr>
              <w:pStyle w:val="TableParagraph"/>
              <w:ind w:left="112" w:right="14"/>
              <w:jc w:val="center"/>
              <w:rPr>
                <w:sz w:val="16"/>
              </w:rPr>
            </w:pPr>
            <w:r>
              <w:rPr>
                <w:color w:val="231F20"/>
                <w:sz w:val="16"/>
              </w:rPr>
              <w:t>38.0</w:t>
            </w:r>
          </w:p>
        </w:tc>
        <w:tc>
          <w:tcPr>
            <w:tcW w:w="467" w:type="dxa"/>
          </w:tcPr>
          <w:p w14:paraId="46826168" w14:textId="77777777" w:rsidR="003F41A0" w:rsidRDefault="00BA139E">
            <w:pPr>
              <w:pStyle w:val="TableParagraph"/>
              <w:ind w:right="49"/>
              <w:jc w:val="right"/>
              <w:rPr>
                <w:sz w:val="16"/>
              </w:rPr>
            </w:pPr>
            <w:r>
              <w:rPr>
                <w:color w:val="231F20"/>
                <w:sz w:val="16"/>
              </w:rPr>
              <w:t>50.0</w:t>
            </w:r>
          </w:p>
        </w:tc>
        <w:tc>
          <w:tcPr>
            <w:tcW w:w="478" w:type="dxa"/>
          </w:tcPr>
          <w:p w14:paraId="46826169" w14:textId="77777777" w:rsidR="003F41A0" w:rsidRDefault="00BA139E">
            <w:pPr>
              <w:pStyle w:val="TableParagraph"/>
              <w:ind w:right="57"/>
              <w:jc w:val="right"/>
              <w:rPr>
                <w:sz w:val="16"/>
              </w:rPr>
            </w:pPr>
            <w:r>
              <w:rPr>
                <w:color w:val="231F20"/>
                <w:w w:val="95"/>
                <w:sz w:val="16"/>
              </w:rPr>
              <w:t>75.0</w:t>
            </w:r>
          </w:p>
        </w:tc>
        <w:tc>
          <w:tcPr>
            <w:tcW w:w="404" w:type="dxa"/>
          </w:tcPr>
          <w:p w14:paraId="4682616A" w14:textId="77777777" w:rsidR="003F41A0" w:rsidRDefault="00BA139E">
            <w:pPr>
              <w:pStyle w:val="TableParagraph"/>
              <w:ind w:left="66"/>
              <w:rPr>
                <w:sz w:val="16"/>
              </w:rPr>
            </w:pPr>
            <w:r>
              <w:rPr>
                <w:color w:val="231F20"/>
                <w:sz w:val="16"/>
              </w:rPr>
              <w:t>23.0</w:t>
            </w:r>
          </w:p>
        </w:tc>
        <w:tc>
          <w:tcPr>
            <w:tcW w:w="455" w:type="dxa"/>
          </w:tcPr>
          <w:p w14:paraId="4682616B" w14:textId="77777777" w:rsidR="003F41A0" w:rsidRDefault="00BA139E">
            <w:pPr>
              <w:pStyle w:val="TableParagraph"/>
              <w:ind w:right="39"/>
              <w:jc w:val="right"/>
              <w:rPr>
                <w:sz w:val="16"/>
              </w:rPr>
            </w:pPr>
            <w:r>
              <w:rPr>
                <w:color w:val="231F20"/>
                <w:w w:val="95"/>
                <w:sz w:val="16"/>
              </w:rPr>
              <w:t>70.0</w:t>
            </w:r>
          </w:p>
        </w:tc>
        <w:tc>
          <w:tcPr>
            <w:tcW w:w="342" w:type="dxa"/>
          </w:tcPr>
          <w:p w14:paraId="4682616C" w14:textId="77777777" w:rsidR="003F41A0" w:rsidRDefault="00BA139E">
            <w:pPr>
              <w:pStyle w:val="TableParagraph"/>
              <w:ind w:right="-15"/>
              <w:jc w:val="right"/>
              <w:rPr>
                <w:sz w:val="16"/>
              </w:rPr>
            </w:pPr>
            <w:r>
              <w:rPr>
                <w:color w:val="231F20"/>
                <w:w w:val="95"/>
                <w:sz w:val="16"/>
              </w:rPr>
              <w:t>7.0</w:t>
            </w:r>
          </w:p>
        </w:tc>
        <w:tc>
          <w:tcPr>
            <w:tcW w:w="355" w:type="dxa"/>
          </w:tcPr>
          <w:p w14:paraId="4682616D" w14:textId="77777777" w:rsidR="003F41A0" w:rsidRDefault="003F41A0">
            <w:pPr>
              <w:pStyle w:val="TableParagraph"/>
              <w:spacing w:line="240" w:lineRule="auto"/>
              <w:rPr>
                <w:rFonts w:ascii="Times New Roman"/>
                <w:sz w:val="12"/>
              </w:rPr>
            </w:pPr>
          </w:p>
        </w:tc>
        <w:tc>
          <w:tcPr>
            <w:tcW w:w="1426" w:type="dxa"/>
          </w:tcPr>
          <w:p w14:paraId="4682616E" w14:textId="77777777" w:rsidR="003F41A0" w:rsidRDefault="003F41A0">
            <w:pPr>
              <w:pStyle w:val="TableParagraph"/>
              <w:spacing w:line="240" w:lineRule="auto"/>
              <w:rPr>
                <w:rFonts w:ascii="Times New Roman"/>
                <w:sz w:val="12"/>
              </w:rPr>
            </w:pPr>
          </w:p>
        </w:tc>
        <w:tc>
          <w:tcPr>
            <w:tcW w:w="429" w:type="dxa"/>
          </w:tcPr>
          <w:p w14:paraId="4682616F" w14:textId="77777777" w:rsidR="003F41A0" w:rsidRDefault="00BA139E">
            <w:pPr>
              <w:pStyle w:val="TableParagraph"/>
              <w:ind w:right="122"/>
              <w:jc w:val="right"/>
              <w:rPr>
                <w:sz w:val="16"/>
              </w:rPr>
            </w:pPr>
            <w:r>
              <w:rPr>
                <w:color w:val="231F20"/>
                <w:w w:val="95"/>
                <w:sz w:val="16"/>
              </w:rPr>
              <w:t>7.5</w:t>
            </w:r>
          </w:p>
        </w:tc>
        <w:tc>
          <w:tcPr>
            <w:tcW w:w="551" w:type="dxa"/>
          </w:tcPr>
          <w:p w14:paraId="46826170" w14:textId="77777777" w:rsidR="003F41A0" w:rsidRDefault="00BA139E">
            <w:pPr>
              <w:pStyle w:val="TableParagraph"/>
              <w:ind w:left="165"/>
              <w:rPr>
                <w:sz w:val="16"/>
              </w:rPr>
            </w:pPr>
            <w:r>
              <w:rPr>
                <w:color w:val="231F20"/>
                <w:sz w:val="16"/>
              </w:rPr>
              <w:t>17.0</w:t>
            </w:r>
          </w:p>
        </w:tc>
        <w:tc>
          <w:tcPr>
            <w:tcW w:w="412" w:type="dxa"/>
          </w:tcPr>
          <w:p w14:paraId="46826171" w14:textId="77777777" w:rsidR="003F41A0" w:rsidRDefault="00BA139E">
            <w:pPr>
              <w:pStyle w:val="TableParagraph"/>
              <w:ind w:left="42"/>
              <w:rPr>
                <w:sz w:val="16"/>
              </w:rPr>
            </w:pPr>
            <w:r>
              <w:rPr>
                <w:color w:val="231F20"/>
                <w:sz w:val="16"/>
              </w:rPr>
              <w:t>46.2</w:t>
            </w:r>
          </w:p>
        </w:tc>
        <w:tc>
          <w:tcPr>
            <w:tcW w:w="494" w:type="dxa"/>
          </w:tcPr>
          <w:p w14:paraId="46826172" w14:textId="77777777" w:rsidR="003F41A0" w:rsidRDefault="00BA139E">
            <w:pPr>
              <w:pStyle w:val="TableParagraph"/>
              <w:ind w:left="114" w:right="11"/>
              <w:jc w:val="center"/>
              <w:rPr>
                <w:sz w:val="16"/>
              </w:rPr>
            </w:pPr>
            <w:r>
              <w:rPr>
                <w:color w:val="231F20"/>
                <w:sz w:val="16"/>
              </w:rPr>
              <w:t>56.2</w:t>
            </w:r>
          </w:p>
        </w:tc>
        <w:tc>
          <w:tcPr>
            <w:tcW w:w="482" w:type="dxa"/>
          </w:tcPr>
          <w:p w14:paraId="46826173" w14:textId="77777777" w:rsidR="003F41A0" w:rsidRDefault="00BA139E">
            <w:pPr>
              <w:pStyle w:val="TableParagraph"/>
              <w:ind w:right="43"/>
              <w:jc w:val="right"/>
              <w:rPr>
                <w:sz w:val="16"/>
              </w:rPr>
            </w:pPr>
            <w:r>
              <w:rPr>
                <w:color w:val="231F20"/>
                <w:w w:val="95"/>
                <w:sz w:val="16"/>
              </w:rPr>
              <w:t>75.9</w:t>
            </w:r>
          </w:p>
        </w:tc>
        <w:tc>
          <w:tcPr>
            <w:tcW w:w="402" w:type="dxa"/>
          </w:tcPr>
          <w:p w14:paraId="46826174" w14:textId="77777777" w:rsidR="003F41A0" w:rsidRDefault="00BA139E">
            <w:pPr>
              <w:pStyle w:val="TableParagraph"/>
              <w:ind w:left="74"/>
              <w:rPr>
                <w:sz w:val="16"/>
              </w:rPr>
            </w:pPr>
            <w:r>
              <w:rPr>
                <w:color w:val="231F20"/>
                <w:sz w:val="16"/>
              </w:rPr>
              <w:t>36.0</w:t>
            </w:r>
          </w:p>
        </w:tc>
        <w:tc>
          <w:tcPr>
            <w:tcW w:w="453" w:type="dxa"/>
          </w:tcPr>
          <w:p w14:paraId="46826175" w14:textId="77777777" w:rsidR="003F41A0" w:rsidRDefault="00BA139E">
            <w:pPr>
              <w:pStyle w:val="TableParagraph"/>
              <w:ind w:left="103" w:right="4"/>
              <w:jc w:val="center"/>
              <w:rPr>
                <w:sz w:val="16"/>
              </w:rPr>
            </w:pPr>
            <w:r>
              <w:rPr>
                <w:color w:val="231F20"/>
                <w:sz w:val="16"/>
              </w:rPr>
              <w:t>88.0</w:t>
            </w:r>
          </w:p>
        </w:tc>
        <w:tc>
          <w:tcPr>
            <w:tcW w:w="341" w:type="dxa"/>
          </w:tcPr>
          <w:p w14:paraId="46826176" w14:textId="77777777" w:rsidR="003F41A0" w:rsidRDefault="00BA139E">
            <w:pPr>
              <w:pStyle w:val="TableParagraph"/>
              <w:ind w:left="63" w:right="-29"/>
              <w:jc w:val="center"/>
              <w:rPr>
                <w:sz w:val="16"/>
              </w:rPr>
            </w:pPr>
            <w:r>
              <w:rPr>
                <w:color w:val="231F20"/>
                <w:sz w:val="16"/>
              </w:rPr>
              <w:t>40.0</w:t>
            </w:r>
          </w:p>
        </w:tc>
      </w:tr>
      <w:tr w:rsidR="003F41A0" w14:paraId="4682618B" w14:textId="77777777">
        <w:trPr>
          <w:trHeight w:val="190"/>
        </w:trPr>
        <w:tc>
          <w:tcPr>
            <w:tcW w:w="1440" w:type="dxa"/>
          </w:tcPr>
          <w:p w14:paraId="46826178" w14:textId="77777777" w:rsidR="003F41A0" w:rsidRDefault="003F41A0">
            <w:pPr>
              <w:pStyle w:val="TableParagraph"/>
              <w:spacing w:line="240" w:lineRule="auto"/>
              <w:rPr>
                <w:rFonts w:ascii="Times New Roman"/>
                <w:sz w:val="12"/>
              </w:rPr>
            </w:pPr>
          </w:p>
        </w:tc>
        <w:tc>
          <w:tcPr>
            <w:tcW w:w="417" w:type="dxa"/>
          </w:tcPr>
          <w:p w14:paraId="46826179" w14:textId="77777777" w:rsidR="003F41A0" w:rsidRDefault="00BA139E">
            <w:pPr>
              <w:pStyle w:val="TableParagraph"/>
              <w:ind w:right="126"/>
              <w:jc w:val="right"/>
              <w:rPr>
                <w:sz w:val="16"/>
              </w:rPr>
            </w:pPr>
            <w:r>
              <w:rPr>
                <w:color w:val="231F20"/>
                <w:w w:val="95"/>
                <w:sz w:val="16"/>
              </w:rPr>
              <w:t>7.0</w:t>
            </w:r>
          </w:p>
        </w:tc>
        <w:tc>
          <w:tcPr>
            <w:tcW w:w="507" w:type="dxa"/>
          </w:tcPr>
          <w:p w14:paraId="4682617A" w14:textId="77777777" w:rsidR="003F41A0" w:rsidRDefault="00BA139E">
            <w:pPr>
              <w:pStyle w:val="TableParagraph"/>
              <w:ind w:left="130"/>
              <w:rPr>
                <w:sz w:val="16"/>
              </w:rPr>
            </w:pPr>
            <w:r>
              <w:rPr>
                <w:color w:val="231F20"/>
                <w:sz w:val="16"/>
              </w:rPr>
              <w:t>24.0</w:t>
            </w:r>
          </w:p>
        </w:tc>
        <w:tc>
          <w:tcPr>
            <w:tcW w:w="489" w:type="dxa"/>
          </w:tcPr>
          <w:p w14:paraId="4682617B" w14:textId="77777777" w:rsidR="003F41A0" w:rsidRDefault="00BA139E">
            <w:pPr>
              <w:pStyle w:val="TableParagraph"/>
              <w:ind w:left="115" w:right="14"/>
              <w:jc w:val="center"/>
              <w:rPr>
                <w:sz w:val="16"/>
              </w:rPr>
            </w:pPr>
            <w:r>
              <w:rPr>
                <w:color w:val="231F20"/>
                <w:sz w:val="16"/>
              </w:rPr>
              <w:t>52.0</w:t>
            </w:r>
          </w:p>
        </w:tc>
        <w:tc>
          <w:tcPr>
            <w:tcW w:w="467" w:type="dxa"/>
          </w:tcPr>
          <w:p w14:paraId="4682617C" w14:textId="77777777" w:rsidR="003F41A0" w:rsidRDefault="00BA139E">
            <w:pPr>
              <w:pStyle w:val="TableParagraph"/>
              <w:ind w:right="49"/>
              <w:jc w:val="right"/>
              <w:rPr>
                <w:sz w:val="16"/>
              </w:rPr>
            </w:pPr>
            <w:r>
              <w:rPr>
                <w:color w:val="231F20"/>
                <w:sz w:val="16"/>
              </w:rPr>
              <w:t>65.0</w:t>
            </w:r>
          </w:p>
        </w:tc>
        <w:tc>
          <w:tcPr>
            <w:tcW w:w="478" w:type="dxa"/>
          </w:tcPr>
          <w:p w14:paraId="4682617D" w14:textId="77777777" w:rsidR="003F41A0" w:rsidRDefault="00BA139E">
            <w:pPr>
              <w:pStyle w:val="TableParagraph"/>
              <w:ind w:right="57"/>
              <w:jc w:val="right"/>
              <w:rPr>
                <w:sz w:val="16"/>
              </w:rPr>
            </w:pPr>
            <w:r>
              <w:rPr>
                <w:color w:val="231F20"/>
                <w:sz w:val="16"/>
              </w:rPr>
              <w:t>48.0</w:t>
            </w:r>
          </w:p>
        </w:tc>
        <w:tc>
          <w:tcPr>
            <w:tcW w:w="404" w:type="dxa"/>
          </w:tcPr>
          <w:p w14:paraId="4682617E" w14:textId="77777777" w:rsidR="003F41A0" w:rsidRDefault="00BA139E">
            <w:pPr>
              <w:pStyle w:val="TableParagraph"/>
              <w:ind w:left="66"/>
              <w:rPr>
                <w:sz w:val="16"/>
              </w:rPr>
            </w:pPr>
            <w:r>
              <w:rPr>
                <w:color w:val="231F20"/>
                <w:sz w:val="16"/>
              </w:rPr>
              <w:t>23.0</w:t>
            </w:r>
          </w:p>
        </w:tc>
        <w:tc>
          <w:tcPr>
            <w:tcW w:w="455" w:type="dxa"/>
          </w:tcPr>
          <w:p w14:paraId="4682617F" w14:textId="77777777" w:rsidR="003F41A0" w:rsidRDefault="00BA139E">
            <w:pPr>
              <w:pStyle w:val="TableParagraph"/>
              <w:ind w:right="39"/>
              <w:jc w:val="right"/>
              <w:rPr>
                <w:sz w:val="16"/>
              </w:rPr>
            </w:pPr>
            <w:r>
              <w:rPr>
                <w:color w:val="231F20"/>
                <w:sz w:val="16"/>
              </w:rPr>
              <w:t>65.0</w:t>
            </w:r>
          </w:p>
        </w:tc>
        <w:tc>
          <w:tcPr>
            <w:tcW w:w="342" w:type="dxa"/>
          </w:tcPr>
          <w:p w14:paraId="46826180" w14:textId="77777777" w:rsidR="003F41A0" w:rsidRDefault="00BA139E">
            <w:pPr>
              <w:pStyle w:val="TableParagraph"/>
              <w:ind w:right="-15"/>
              <w:jc w:val="right"/>
              <w:rPr>
                <w:sz w:val="16"/>
              </w:rPr>
            </w:pPr>
            <w:r>
              <w:rPr>
                <w:color w:val="231F20"/>
                <w:sz w:val="16"/>
              </w:rPr>
              <w:t>9.0</w:t>
            </w:r>
          </w:p>
        </w:tc>
        <w:tc>
          <w:tcPr>
            <w:tcW w:w="355" w:type="dxa"/>
          </w:tcPr>
          <w:p w14:paraId="46826181" w14:textId="77777777" w:rsidR="003F41A0" w:rsidRDefault="003F41A0">
            <w:pPr>
              <w:pStyle w:val="TableParagraph"/>
              <w:spacing w:line="240" w:lineRule="auto"/>
              <w:rPr>
                <w:rFonts w:ascii="Times New Roman"/>
                <w:sz w:val="12"/>
              </w:rPr>
            </w:pPr>
          </w:p>
        </w:tc>
        <w:tc>
          <w:tcPr>
            <w:tcW w:w="1426" w:type="dxa"/>
          </w:tcPr>
          <w:p w14:paraId="46826182" w14:textId="77777777" w:rsidR="003F41A0" w:rsidRDefault="003F41A0">
            <w:pPr>
              <w:pStyle w:val="TableParagraph"/>
              <w:spacing w:line="240" w:lineRule="auto"/>
              <w:rPr>
                <w:rFonts w:ascii="Times New Roman"/>
                <w:sz w:val="12"/>
              </w:rPr>
            </w:pPr>
          </w:p>
        </w:tc>
        <w:tc>
          <w:tcPr>
            <w:tcW w:w="429" w:type="dxa"/>
          </w:tcPr>
          <w:p w14:paraId="46826183" w14:textId="77777777" w:rsidR="003F41A0" w:rsidRDefault="00BA139E">
            <w:pPr>
              <w:pStyle w:val="TableParagraph"/>
              <w:ind w:right="119"/>
              <w:jc w:val="right"/>
              <w:rPr>
                <w:sz w:val="16"/>
              </w:rPr>
            </w:pPr>
            <w:r>
              <w:rPr>
                <w:color w:val="231F20"/>
                <w:sz w:val="16"/>
              </w:rPr>
              <w:t>8.0</w:t>
            </w:r>
          </w:p>
        </w:tc>
        <w:tc>
          <w:tcPr>
            <w:tcW w:w="551" w:type="dxa"/>
          </w:tcPr>
          <w:p w14:paraId="46826184" w14:textId="77777777" w:rsidR="003F41A0" w:rsidRDefault="00BA139E">
            <w:pPr>
              <w:pStyle w:val="TableParagraph"/>
              <w:ind w:left="162"/>
              <w:rPr>
                <w:sz w:val="16"/>
              </w:rPr>
            </w:pPr>
            <w:r>
              <w:rPr>
                <w:color w:val="231F20"/>
                <w:sz w:val="16"/>
              </w:rPr>
              <w:t>15.0</w:t>
            </w:r>
          </w:p>
        </w:tc>
        <w:tc>
          <w:tcPr>
            <w:tcW w:w="412" w:type="dxa"/>
          </w:tcPr>
          <w:p w14:paraId="46826185" w14:textId="77777777" w:rsidR="003F41A0" w:rsidRDefault="00BA139E">
            <w:pPr>
              <w:pStyle w:val="TableParagraph"/>
              <w:ind w:left="44"/>
              <w:rPr>
                <w:sz w:val="16"/>
              </w:rPr>
            </w:pPr>
            <w:r>
              <w:rPr>
                <w:color w:val="231F20"/>
                <w:sz w:val="16"/>
              </w:rPr>
              <w:t>48.4</w:t>
            </w:r>
          </w:p>
        </w:tc>
        <w:tc>
          <w:tcPr>
            <w:tcW w:w="494" w:type="dxa"/>
          </w:tcPr>
          <w:p w14:paraId="46826186" w14:textId="77777777" w:rsidR="003F41A0" w:rsidRDefault="00BA139E">
            <w:pPr>
              <w:pStyle w:val="TableParagraph"/>
              <w:ind w:left="119" w:right="11"/>
              <w:jc w:val="center"/>
              <w:rPr>
                <w:sz w:val="16"/>
              </w:rPr>
            </w:pPr>
            <w:r>
              <w:rPr>
                <w:color w:val="231F20"/>
                <w:sz w:val="16"/>
              </w:rPr>
              <w:t>58.4</w:t>
            </w:r>
          </w:p>
        </w:tc>
        <w:tc>
          <w:tcPr>
            <w:tcW w:w="482" w:type="dxa"/>
          </w:tcPr>
          <w:p w14:paraId="46826187" w14:textId="77777777" w:rsidR="003F41A0" w:rsidRDefault="00BA139E">
            <w:pPr>
              <w:pStyle w:val="TableParagraph"/>
              <w:ind w:right="45"/>
              <w:jc w:val="right"/>
              <w:rPr>
                <w:sz w:val="16"/>
              </w:rPr>
            </w:pPr>
            <w:r>
              <w:rPr>
                <w:color w:val="231F20"/>
                <w:w w:val="95"/>
                <w:sz w:val="16"/>
              </w:rPr>
              <w:t>76.3</w:t>
            </w:r>
          </w:p>
        </w:tc>
        <w:tc>
          <w:tcPr>
            <w:tcW w:w="402" w:type="dxa"/>
          </w:tcPr>
          <w:p w14:paraId="46826188" w14:textId="77777777" w:rsidR="003F41A0" w:rsidRDefault="00BA139E">
            <w:pPr>
              <w:pStyle w:val="TableParagraph"/>
              <w:ind w:left="74"/>
              <w:rPr>
                <w:sz w:val="16"/>
              </w:rPr>
            </w:pPr>
            <w:r>
              <w:rPr>
                <w:color w:val="231F20"/>
                <w:sz w:val="16"/>
              </w:rPr>
              <w:t>36.0</w:t>
            </w:r>
          </w:p>
        </w:tc>
        <w:tc>
          <w:tcPr>
            <w:tcW w:w="453" w:type="dxa"/>
          </w:tcPr>
          <w:p w14:paraId="46826189" w14:textId="77777777" w:rsidR="003F41A0" w:rsidRDefault="00BA139E">
            <w:pPr>
              <w:pStyle w:val="TableParagraph"/>
              <w:ind w:left="105" w:right="1"/>
              <w:jc w:val="center"/>
              <w:rPr>
                <w:sz w:val="16"/>
              </w:rPr>
            </w:pPr>
            <w:r>
              <w:rPr>
                <w:color w:val="231F20"/>
                <w:sz w:val="16"/>
              </w:rPr>
              <w:t>87.0</w:t>
            </w:r>
          </w:p>
        </w:tc>
        <w:tc>
          <w:tcPr>
            <w:tcW w:w="341" w:type="dxa"/>
          </w:tcPr>
          <w:p w14:paraId="4682618A" w14:textId="77777777" w:rsidR="003F41A0" w:rsidRDefault="00BA139E">
            <w:pPr>
              <w:pStyle w:val="TableParagraph"/>
              <w:ind w:left="63" w:right="-29"/>
              <w:jc w:val="center"/>
              <w:rPr>
                <w:sz w:val="16"/>
              </w:rPr>
            </w:pPr>
            <w:r>
              <w:rPr>
                <w:color w:val="231F20"/>
                <w:sz w:val="16"/>
              </w:rPr>
              <w:t>40.0</w:t>
            </w:r>
          </w:p>
        </w:tc>
      </w:tr>
      <w:tr w:rsidR="003F41A0" w14:paraId="4682619F" w14:textId="77777777">
        <w:trPr>
          <w:trHeight w:val="190"/>
        </w:trPr>
        <w:tc>
          <w:tcPr>
            <w:tcW w:w="1440" w:type="dxa"/>
          </w:tcPr>
          <w:p w14:paraId="4682618C" w14:textId="77777777" w:rsidR="003F41A0" w:rsidRDefault="003F41A0">
            <w:pPr>
              <w:pStyle w:val="TableParagraph"/>
              <w:spacing w:line="240" w:lineRule="auto"/>
              <w:rPr>
                <w:rFonts w:ascii="Times New Roman"/>
                <w:sz w:val="12"/>
              </w:rPr>
            </w:pPr>
          </w:p>
        </w:tc>
        <w:tc>
          <w:tcPr>
            <w:tcW w:w="417" w:type="dxa"/>
          </w:tcPr>
          <w:p w14:paraId="4682618D" w14:textId="77777777" w:rsidR="003F41A0" w:rsidRDefault="00BA139E">
            <w:pPr>
              <w:pStyle w:val="TableParagraph"/>
              <w:ind w:right="126"/>
              <w:jc w:val="right"/>
              <w:rPr>
                <w:sz w:val="16"/>
              </w:rPr>
            </w:pPr>
            <w:r>
              <w:rPr>
                <w:color w:val="231F20"/>
                <w:sz w:val="16"/>
              </w:rPr>
              <w:t>8.0</w:t>
            </w:r>
          </w:p>
        </w:tc>
        <w:tc>
          <w:tcPr>
            <w:tcW w:w="507" w:type="dxa"/>
          </w:tcPr>
          <w:p w14:paraId="4682618E" w14:textId="77777777" w:rsidR="003F41A0" w:rsidRDefault="00BA139E">
            <w:pPr>
              <w:pStyle w:val="TableParagraph"/>
              <w:ind w:left="130"/>
              <w:rPr>
                <w:sz w:val="16"/>
              </w:rPr>
            </w:pPr>
            <w:r>
              <w:rPr>
                <w:color w:val="231F20"/>
                <w:sz w:val="16"/>
              </w:rPr>
              <w:t>24.0</w:t>
            </w:r>
          </w:p>
        </w:tc>
        <w:tc>
          <w:tcPr>
            <w:tcW w:w="489" w:type="dxa"/>
          </w:tcPr>
          <w:p w14:paraId="4682618F" w14:textId="77777777" w:rsidR="003F41A0" w:rsidRDefault="00BA139E">
            <w:pPr>
              <w:pStyle w:val="TableParagraph"/>
              <w:ind w:left="111" w:right="14"/>
              <w:jc w:val="center"/>
              <w:rPr>
                <w:sz w:val="16"/>
              </w:rPr>
            </w:pPr>
            <w:r>
              <w:rPr>
                <w:color w:val="231F20"/>
                <w:sz w:val="16"/>
              </w:rPr>
              <w:t>59.0</w:t>
            </w:r>
          </w:p>
        </w:tc>
        <w:tc>
          <w:tcPr>
            <w:tcW w:w="467" w:type="dxa"/>
          </w:tcPr>
          <w:p w14:paraId="46826190" w14:textId="77777777" w:rsidR="003F41A0" w:rsidRDefault="00BA139E">
            <w:pPr>
              <w:pStyle w:val="TableParagraph"/>
              <w:ind w:right="49"/>
              <w:jc w:val="right"/>
              <w:rPr>
                <w:sz w:val="16"/>
              </w:rPr>
            </w:pPr>
            <w:r>
              <w:rPr>
                <w:color w:val="231F20"/>
                <w:w w:val="95"/>
                <w:sz w:val="16"/>
              </w:rPr>
              <w:t>85.0</w:t>
            </w:r>
          </w:p>
        </w:tc>
        <w:tc>
          <w:tcPr>
            <w:tcW w:w="478" w:type="dxa"/>
          </w:tcPr>
          <w:p w14:paraId="46826191" w14:textId="77777777" w:rsidR="003F41A0" w:rsidRDefault="00BA139E">
            <w:pPr>
              <w:pStyle w:val="TableParagraph"/>
              <w:ind w:right="57"/>
              <w:jc w:val="right"/>
              <w:rPr>
                <w:sz w:val="16"/>
              </w:rPr>
            </w:pPr>
            <w:r>
              <w:rPr>
                <w:color w:val="231F20"/>
                <w:w w:val="95"/>
                <w:sz w:val="16"/>
              </w:rPr>
              <w:t>47.0</w:t>
            </w:r>
          </w:p>
        </w:tc>
        <w:tc>
          <w:tcPr>
            <w:tcW w:w="404" w:type="dxa"/>
          </w:tcPr>
          <w:p w14:paraId="46826192" w14:textId="77777777" w:rsidR="003F41A0" w:rsidRDefault="00BA139E">
            <w:pPr>
              <w:pStyle w:val="TableParagraph"/>
              <w:ind w:left="66"/>
              <w:rPr>
                <w:sz w:val="16"/>
              </w:rPr>
            </w:pPr>
            <w:r>
              <w:rPr>
                <w:color w:val="231F20"/>
                <w:sz w:val="16"/>
              </w:rPr>
              <w:t>23.0</w:t>
            </w:r>
          </w:p>
        </w:tc>
        <w:tc>
          <w:tcPr>
            <w:tcW w:w="455" w:type="dxa"/>
          </w:tcPr>
          <w:p w14:paraId="46826193" w14:textId="77777777" w:rsidR="003F41A0" w:rsidRDefault="00BA139E">
            <w:pPr>
              <w:pStyle w:val="TableParagraph"/>
              <w:ind w:right="39"/>
              <w:jc w:val="right"/>
              <w:rPr>
                <w:sz w:val="16"/>
              </w:rPr>
            </w:pPr>
            <w:r>
              <w:rPr>
                <w:color w:val="231F20"/>
                <w:w w:val="95"/>
                <w:sz w:val="16"/>
              </w:rPr>
              <w:t>70.0</w:t>
            </w:r>
          </w:p>
        </w:tc>
        <w:tc>
          <w:tcPr>
            <w:tcW w:w="342" w:type="dxa"/>
          </w:tcPr>
          <w:p w14:paraId="46826194" w14:textId="77777777" w:rsidR="003F41A0" w:rsidRDefault="00BA139E">
            <w:pPr>
              <w:pStyle w:val="TableParagraph"/>
              <w:ind w:left="72" w:right="-15"/>
              <w:rPr>
                <w:sz w:val="16"/>
              </w:rPr>
            </w:pPr>
            <w:r>
              <w:rPr>
                <w:color w:val="231F20"/>
                <w:w w:val="90"/>
                <w:sz w:val="16"/>
              </w:rPr>
              <w:t>13.0</w:t>
            </w:r>
          </w:p>
        </w:tc>
        <w:tc>
          <w:tcPr>
            <w:tcW w:w="355" w:type="dxa"/>
          </w:tcPr>
          <w:p w14:paraId="46826195" w14:textId="77777777" w:rsidR="003F41A0" w:rsidRDefault="003F41A0">
            <w:pPr>
              <w:pStyle w:val="TableParagraph"/>
              <w:spacing w:line="240" w:lineRule="auto"/>
              <w:rPr>
                <w:rFonts w:ascii="Times New Roman"/>
                <w:sz w:val="12"/>
              </w:rPr>
            </w:pPr>
          </w:p>
        </w:tc>
        <w:tc>
          <w:tcPr>
            <w:tcW w:w="1426" w:type="dxa"/>
          </w:tcPr>
          <w:p w14:paraId="46826196" w14:textId="77777777" w:rsidR="003F41A0" w:rsidRDefault="003F41A0">
            <w:pPr>
              <w:pStyle w:val="TableParagraph"/>
              <w:spacing w:line="240" w:lineRule="auto"/>
              <w:rPr>
                <w:rFonts w:ascii="Times New Roman"/>
                <w:sz w:val="12"/>
              </w:rPr>
            </w:pPr>
          </w:p>
        </w:tc>
        <w:tc>
          <w:tcPr>
            <w:tcW w:w="429" w:type="dxa"/>
          </w:tcPr>
          <w:p w14:paraId="46826197" w14:textId="77777777" w:rsidR="003F41A0" w:rsidRDefault="00BA139E">
            <w:pPr>
              <w:pStyle w:val="TableParagraph"/>
              <w:ind w:right="122"/>
              <w:jc w:val="right"/>
              <w:rPr>
                <w:sz w:val="16"/>
              </w:rPr>
            </w:pPr>
            <w:r>
              <w:rPr>
                <w:color w:val="231F20"/>
                <w:sz w:val="16"/>
              </w:rPr>
              <w:t>8.5</w:t>
            </w:r>
          </w:p>
        </w:tc>
        <w:tc>
          <w:tcPr>
            <w:tcW w:w="551" w:type="dxa"/>
          </w:tcPr>
          <w:p w14:paraId="46826198" w14:textId="77777777" w:rsidR="003F41A0" w:rsidRDefault="00BA139E">
            <w:pPr>
              <w:pStyle w:val="TableParagraph"/>
              <w:ind w:left="158"/>
              <w:rPr>
                <w:sz w:val="16"/>
              </w:rPr>
            </w:pPr>
            <w:r>
              <w:rPr>
                <w:color w:val="231F20"/>
                <w:sz w:val="16"/>
              </w:rPr>
              <w:t>16.5</w:t>
            </w:r>
          </w:p>
        </w:tc>
        <w:tc>
          <w:tcPr>
            <w:tcW w:w="412" w:type="dxa"/>
          </w:tcPr>
          <w:p w14:paraId="46826199" w14:textId="77777777" w:rsidR="003F41A0" w:rsidRDefault="00BA139E">
            <w:pPr>
              <w:pStyle w:val="TableParagraph"/>
              <w:ind w:left="45"/>
              <w:rPr>
                <w:sz w:val="16"/>
              </w:rPr>
            </w:pPr>
            <w:r>
              <w:rPr>
                <w:color w:val="231F20"/>
                <w:sz w:val="16"/>
              </w:rPr>
              <w:t>50.6</w:t>
            </w:r>
          </w:p>
        </w:tc>
        <w:tc>
          <w:tcPr>
            <w:tcW w:w="494" w:type="dxa"/>
          </w:tcPr>
          <w:p w14:paraId="4682619A" w14:textId="77777777" w:rsidR="003F41A0" w:rsidRDefault="00BA139E">
            <w:pPr>
              <w:pStyle w:val="TableParagraph"/>
              <w:ind w:left="114" w:right="11"/>
              <w:jc w:val="center"/>
              <w:rPr>
                <w:sz w:val="16"/>
              </w:rPr>
            </w:pPr>
            <w:r>
              <w:rPr>
                <w:color w:val="231F20"/>
                <w:sz w:val="16"/>
              </w:rPr>
              <w:t>60.6</w:t>
            </w:r>
          </w:p>
        </w:tc>
        <w:tc>
          <w:tcPr>
            <w:tcW w:w="482" w:type="dxa"/>
          </w:tcPr>
          <w:p w14:paraId="4682619B" w14:textId="77777777" w:rsidR="003F41A0" w:rsidRDefault="00BA139E">
            <w:pPr>
              <w:pStyle w:val="TableParagraph"/>
              <w:ind w:right="50"/>
              <w:jc w:val="right"/>
              <w:rPr>
                <w:sz w:val="16"/>
              </w:rPr>
            </w:pPr>
            <w:r>
              <w:rPr>
                <w:color w:val="231F20"/>
                <w:w w:val="95"/>
                <w:sz w:val="16"/>
              </w:rPr>
              <w:t>76.7</w:t>
            </w:r>
          </w:p>
        </w:tc>
        <w:tc>
          <w:tcPr>
            <w:tcW w:w="402" w:type="dxa"/>
          </w:tcPr>
          <w:p w14:paraId="4682619C" w14:textId="77777777" w:rsidR="003F41A0" w:rsidRDefault="00BA139E">
            <w:pPr>
              <w:pStyle w:val="TableParagraph"/>
              <w:ind w:left="74"/>
              <w:rPr>
                <w:sz w:val="16"/>
              </w:rPr>
            </w:pPr>
            <w:r>
              <w:rPr>
                <w:color w:val="231F20"/>
                <w:sz w:val="16"/>
              </w:rPr>
              <w:t>36.0</w:t>
            </w:r>
          </w:p>
        </w:tc>
        <w:tc>
          <w:tcPr>
            <w:tcW w:w="453" w:type="dxa"/>
          </w:tcPr>
          <w:p w14:paraId="4682619D" w14:textId="77777777" w:rsidR="003F41A0" w:rsidRDefault="00BA139E">
            <w:pPr>
              <w:pStyle w:val="TableParagraph"/>
              <w:ind w:left="101" w:right="4"/>
              <w:jc w:val="center"/>
              <w:rPr>
                <w:sz w:val="16"/>
              </w:rPr>
            </w:pPr>
            <w:r>
              <w:rPr>
                <w:color w:val="231F20"/>
                <w:sz w:val="16"/>
              </w:rPr>
              <w:t>86.0</w:t>
            </w:r>
          </w:p>
        </w:tc>
        <w:tc>
          <w:tcPr>
            <w:tcW w:w="341" w:type="dxa"/>
          </w:tcPr>
          <w:p w14:paraId="4682619E" w14:textId="77777777" w:rsidR="003F41A0" w:rsidRDefault="00BA139E">
            <w:pPr>
              <w:pStyle w:val="TableParagraph"/>
              <w:ind w:left="66" w:right="-29"/>
              <w:jc w:val="center"/>
              <w:rPr>
                <w:sz w:val="16"/>
              </w:rPr>
            </w:pPr>
            <w:r>
              <w:rPr>
                <w:color w:val="231F20"/>
                <w:sz w:val="16"/>
              </w:rPr>
              <w:t>45.0</w:t>
            </w:r>
          </w:p>
        </w:tc>
      </w:tr>
      <w:tr w:rsidR="003F41A0" w14:paraId="468261B3" w14:textId="77777777">
        <w:trPr>
          <w:trHeight w:val="190"/>
        </w:trPr>
        <w:tc>
          <w:tcPr>
            <w:tcW w:w="1440" w:type="dxa"/>
          </w:tcPr>
          <w:p w14:paraId="468261A0" w14:textId="77777777" w:rsidR="003F41A0" w:rsidRDefault="003F41A0">
            <w:pPr>
              <w:pStyle w:val="TableParagraph"/>
              <w:spacing w:line="240" w:lineRule="auto"/>
              <w:rPr>
                <w:rFonts w:ascii="Times New Roman"/>
                <w:sz w:val="12"/>
              </w:rPr>
            </w:pPr>
          </w:p>
        </w:tc>
        <w:tc>
          <w:tcPr>
            <w:tcW w:w="417" w:type="dxa"/>
          </w:tcPr>
          <w:p w14:paraId="468261A1" w14:textId="77777777" w:rsidR="003F41A0" w:rsidRDefault="00BA139E">
            <w:pPr>
              <w:pStyle w:val="TableParagraph"/>
              <w:ind w:right="126"/>
              <w:jc w:val="right"/>
              <w:rPr>
                <w:sz w:val="16"/>
              </w:rPr>
            </w:pPr>
            <w:r>
              <w:rPr>
                <w:color w:val="231F20"/>
                <w:sz w:val="16"/>
              </w:rPr>
              <w:t>9.0</w:t>
            </w:r>
          </w:p>
        </w:tc>
        <w:tc>
          <w:tcPr>
            <w:tcW w:w="507" w:type="dxa"/>
          </w:tcPr>
          <w:p w14:paraId="468261A2" w14:textId="77777777" w:rsidR="003F41A0" w:rsidRDefault="00BA139E">
            <w:pPr>
              <w:pStyle w:val="TableParagraph"/>
              <w:ind w:left="131"/>
              <w:rPr>
                <w:sz w:val="16"/>
              </w:rPr>
            </w:pPr>
            <w:r>
              <w:rPr>
                <w:color w:val="231F20"/>
                <w:sz w:val="16"/>
              </w:rPr>
              <w:t>23.0</w:t>
            </w:r>
          </w:p>
        </w:tc>
        <w:tc>
          <w:tcPr>
            <w:tcW w:w="489" w:type="dxa"/>
          </w:tcPr>
          <w:p w14:paraId="468261A3" w14:textId="77777777" w:rsidR="003F41A0" w:rsidRDefault="00BA139E">
            <w:pPr>
              <w:pStyle w:val="TableParagraph"/>
              <w:ind w:left="108" w:right="14"/>
              <w:jc w:val="center"/>
              <w:rPr>
                <w:sz w:val="16"/>
              </w:rPr>
            </w:pPr>
            <w:r>
              <w:rPr>
                <w:color w:val="231F20"/>
                <w:sz w:val="16"/>
              </w:rPr>
              <w:t>66.0</w:t>
            </w:r>
          </w:p>
        </w:tc>
        <w:tc>
          <w:tcPr>
            <w:tcW w:w="467" w:type="dxa"/>
          </w:tcPr>
          <w:p w14:paraId="468261A4" w14:textId="77777777" w:rsidR="003F41A0" w:rsidRDefault="00BA139E">
            <w:pPr>
              <w:pStyle w:val="TableParagraph"/>
              <w:ind w:right="49"/>
              <w:jc w:val="right"/>
              <w:rPr>
                <w:sz w:val="16"/>
              </w:rPr>
            </w:pPr>
            <w:r>
              <w:rPr>
                <w:color w:val="231F20"/>
                <w:w w:val="95"/>
                <w:sz w:val="16"/>
              </w:rPr>
              <w:t>67.0</w:t>
            </w:r>
          </w:p>
        </w:tc>
        <w:tc>
          <w:tcPr>
            <w:tcW w:w="478" w:type="dxa"/>
          </w:tcPr>
          <w:p w14:paraId="468261A5" w14:textId="77777777" w:rsidR="003F41A0" w:rsidRDefault="00BA139E">
            <w:pPr>
              <w:pStyle w:val="TableParagraph"/>
              <w:ind w:right="57"/>
              <w:jc w:val="right"/>
              <w:rPr>
                <w:sz w:val="16"/>
              </w:rPr>
            </w:pPr>
            <w:r>
              <w:rPr>
                <w:color w:val="231F20"/>
                <w:w w:val="95"/>
                <w:sz w:val="16"/>
              </w:rPr>
              <w:t>55.0</w:t>
            </w:r>
          </w:p>
        </w:tc>
        <w:tc>
          <w:tcPr>
            <w:tcW w:w="404" w:type="dxa"/>
          </w:tcPr>
          <w:p w14:paraId="468261A6" w14:textId="77777777" w:rsidR="003F41A0" w:rsidRDefault="00BA139E">
            <w:pPr>
              <w:pStyle w:val="TableParagraph"/>
              <w:ind w:left="68"/>
              <w:rPr>
                <w:sz w:val="16"/>
              </w:rPr>
            </w:pPr>
            <w:r>
              <w:rPr>
                <w:color w:val="231F20"/>
                <w:sz w:val="16"/>
              </w:rPr>
              <w:t>25.0</w:t>
            </w:r>
          </w:p>
        </w:tc>
        <w:tc>
          <w:tcPr>
            <w:tcW w:w="455" w:type="dxa"/>
          </w:tcPr>
          <w:p w14:paraId="468261A7" w14:textId="77777777" w:rsidR="003F41A0" w:rsidRDefault="00BA139E">
            <w:pPr>
              <w:pStyle w:val="TableParagraph"/>
              <w:ind w:right="39"/>
              <w:jc w:val="right"/>
              <w:rPr>
                <w:sz w:val="16"/>
              </w:rPr>
            </w:pPr>
            <w:r>
              <w:rPr>
                <w:color w:val="231F20"/>
                <w:w w:val="95"/>
                <w:sz w:val="16"/>
              </w:rPr>
              <w:t>70.0</w:t>
            </w:r>
          </w:p>
        </w:tc>
        <w:tc>
          <w:tcPr>
            <w:tcW w:w="342" w:type="dxa"/>
          </w:tcPr>
          <w:p w14:paraId="468261A8" w14:textId="77777777" w:rsidR="003F41A0" w:rsidRDefault="00BA139E">
            <w:pPr>
              <w:pStyle w:val="TableParagraph"/>
              <w:ind w:left="72" w:right="-15"/>
              <w:rPr>
                <w:sz w:val="16"/>
              </w:rPr>
            </w:pPr>
            <w:r>
              <w:rPr>
                <w:color w:val="231F20"/>
                <w:w w:val="90"/>
                <w:sz w:val="16"/>
              </w:rPr>
              <w:t>13.0</w:t>
            </w:r>
          </w:p>
        </w:tc>
        <w:tc>
          <w:tcPr>
            <w:tcW w:w="355" w:type="dxa"/>
          </w:tcPr>
          <w:p w14:paraId="468261A9" w14:textId="77777777" w:rsidR="003F41A0" w:rsidRDefault="003F41A0">
            <w:pPr>
              <w:pStyle w:val="TableParagraph"/>
              <w:spacing w:line="240" w:lineRule="auto"/>
              <w:rPr>
                <w:rFonts w:ascii="Times New Roman"/>
                <w:sz w:val="12"/>
              </w:rPr>
            </w:pPr>
          </w:p>
        </w:tc>
        <w:tc>
          <w:tcPr>
            <w:tcW w:w="1426" w:type="dxa"/>
          </w:tcPr>
          <w:p w14:paraId="468261AA" w14:textId="77777777" w:rsidR="003F41A0" w:rsidRDefault="003F41A0">
            <w:pPr>
              <w:pStyle w:val="TableParagraph"/>
              <w:spacing w:line="240" w:lineRule="auto"/>
              <w:rPr>
                <w:rFonts w:ascii="Times New Roman"/>
                <w:sz w:val="12"/>
              </w:rPr>
            </w:pPr>
          </w:p>
        </w:tc>
        <w:tc>
          <w:tcPr>
            <w:tcW w:w="429" w:type="dxa"/>
          </w:tcPr>
          <w:p w14:paraId="468261AB" w14:textId="77777777" w:rsidR="003F41A0" w:rsidRDefault="00BA139E">
            <w:pPr>
              <w:pStyle w:val="TableParagraph"/>
              <w:ind w:right="119"/>
              <w:jc w:val="right"/>
              <w:rPr>
                <w:sz w:val="16"/>
              </w:rPr>
            </w:pPr>
            <w:r>
              <w:rPr>
                <w:color w:val="231F20"/>
                <w:sz w:val="16"/>
              </w:rPr>
              <w:t>9.0</w:t>
            </w:r>
          </w:p>
        </w:tc>
        <w:tc>
          <w:tcPr>
            <w:tcW w:w="551" w:type="dxa"/>
          </w:tcPr>
          <w:p w14:paraId="468261AC" w14:textId="77777777" w:rsidR="003F41A0" w:rsidRDefault="00BA139E">
            <w:pPr>
              <w:pStyle w:val="TableParagraph"/>
              <w:ind w:left="162"/>
              <w:rPr>
                <w:sz w:val="16"/>
              </w:rPr>
            </w:pPr>
            <w:r>
              <w:rPr>
                <w:color w:val="231F20"/>
                <w:sz w:val="16"/>
              </w:rPr>
              <w:t>15.0</w:t>
            </w:r>
          </w:p>
        </w:tc>
        <w:tc>
          <w:tcPr>
            <w:tcW w:w="412" w:type="dxa"/>
          </w:tcPr>
          <w:p w14:paraId="468261AD" w14:textId="77777777" w:rsidR="003F41A0" w:rsidRDefault="00BA139E">
            <w:pPr>
              <w:pStyle w:val="TableParagraph"/>
              <w:ind w:left="48"/>
              <w:rPr>
                <w:sz w:val="16"/>
              </w:rPr>
            </w:pPr>
            <w:r>
              <w:rPr>
                <w:color w:val="231F20"/>
                <w:sz w:val="16"/>
              </w:rPr>
              <w:t>52.8</w:t>
            </w:r>
          </w:p>
        </w:tc>
        <w:tc>
          <w:tcPr>
            <w:tcW w:w="494" w:type="dxa"/>
          </w:tcPr>
          <w:p w14:paraId="468261AE" w14:textId="77777777" w:rsidR="003F41A0" w:rsidRDefault="00BA139E">
            <w:pPr>
              <w:pStyle w:val="TableParagraph"/>
              <w:ind w:left="115" w:right="11"/>
              <w:jc w:val="center"/>
              <w:rPr>
                <w:sz w:val="16"/>
              </w:rPr>
            </w:pPr>
            <w:r>
              <w:rPr>
                <w:color w:val="231F20"/>
                <w:sz w:val="16"/>
              </w:rPr>
              <w:t>62.8</w:t>
            </w:r>
          </w:p>
        </w:tc>
        <w:tc>
          <w:tcPr>
            <w:tcW w:w="482" w:type="dxa"/>
          </w:tcPr>
          <w:p w14:paraId="468261AF" w14:textId="77777777" w:rsidR="003F41A0" w:rsidRDefault="00BA139E">
            <w:pPr>
              <w:pStyle w:val="TableParagraph"/>
              <w:ind w:right="47"/>
              <w:jc w:val="right"/>
              <w:rPr>
                <w:sz w:val="16"/>
              </w:rPr>
            </w:pPr>
            <w:r>
              <w:rPr>
                <w:color w:val="231F20"/>
                <w:w w:val="95"/>
                <w:sz w:val="16"/>
              </w:rPr>
              <w:t>77.2</w:t>
            </w:r>
          </w:p>
        </w:tc>
        <w:tc>
          <w:tcPr>
            <w:tcW w:w="402" w:type="dxa"/>
          </w:tcPr>
          <w:p w14:paraId="468261B0" w14:textId="77777777" w:rsidR="003F41A0" w:rsidRDefault="00BA139E">
            <w:pPr>
              <w:pStyle w:val="TableParagraph"/>
              <w:ind w:left="74"/>
              <w:rPr>
                <w:sz w:val="16"/>
              </w:rPr>
            </w:pPr>
            <w:r>
              <w:rPr>
                <w:color w:val="231F20"/>
                <w:sz w:val="16"/>
              </w:rPr>
              <w:t>36.0</w:t>
            </w:r>
          </w:p>
        </w:tc>
        <w:tc>
          <w:tcPr>
            <w:tcW w:w="453" w:type="dxa"/>
          </w:tcPr>
          <w:p w14:paraId="468261B1" w14:textId="77777777" w:rsidR="003F41A0" w:rsidRDefault="00BA139E">
            <w:pPr>
              <w:pStyle w:val="TableParagraph"/>
              <w:ind w:left="103" w:right="4"/>
              <w:jc w:val="center"/>
              <w:rPr>
                <w:sz w:val="16"/>
              </w:rPr>
            </w:pPr>
            <w:r>
              <w:rPr>
                <w:color w:val="231F20"/>
                <w:sz w:val="16"/>
              </w:rPr>
              <w:t>88.0</w:t>
            </w:r>
          </w:p>
        </w:tc>
        <w:tc>
          <w:tcPr>
            <w:tcW w:w="341" w:type="dxa"/>
          </w:tcPr>
          <w:p w14:paraId="468261B2" w14:textId="77777777" w:rsidR="003F41A0" w:rsidRDefault="00BA139E">
            <w:pPr>
              <w:pStyle w:val="TableParagraph"/>
              <w:ind w:left="66" w:right="-29"/>
              <w:jc w:val="center"/>
              <w:rPr>
                <w:sz w:val="16"/>
              </w:rPr>
            </w:pPr>
            <w:r>
              <w:rPr>
                <w:color w:val="231F20"/>
                <w:sz w:val="16"/>
              </w:rPr>
              <w:t>45.0</w:t>
            </w:r>
          </w:p>
        </w:tc>
      </w:tr>
      <w:tr w:rsidR="003F41A0" w14:paraId="468261C7" w14:textId="77777777">
        <w:trPr>
          <w:trHeight w:val="190"/>
        </w:trPr>
        <w:tc>
          <w:tcPr>
            <w:tcW w:w="1440" w:type="dxa"/>
          </w:tcPr>
          <w:p w14:paraId="468261B4" w14:textId="77777777" w:rsidR="003F41A0" w:rsidRDefault="003F41A0">
            <w:pPr>
              <w:pStyle w:val="TableParagraph"/>
              <w:spacing w:line="240" w:lineRule="auto"/>
              <w:rPr>
                <w:rFonts w:ascii="Times New Roman"/>
                <w:sz w:val="12"/>
              </w:rPr>
            </w:pPr>
          </w:p>
        </w:tc>
        <w:tc>
          <w:tcPr>
            <w:tcW w:w="417" w:type="dxa"/>
          </w:tcPr>
          <w:p w14:paraId="468261B5" w14:textId="77777777" w:rsidR="003F41A0" w:rsidRDefault="00BA139E">
            <w:pPr>
              <w:pStyle w:val="TableParagraph"/>
              <w:ind w:right="126"/>
              <w:jc w:val="right"/>
              <w:rPr>
                <w:sz w:val="16"/>
              </w:rPr>
            </w:pPr>
            <w:r>
              <w:rPr>
                <w:color w:val="231F20"/>
                <w:w w:val="90"/>
                <w:sz w:val="16"/>
              </w:rPr>
              <w:t>10.0</w:t>
            </w:r>
          </w:p>
        </w:tc>
        <w:tc>
          <w:tcPr>
            <w:tcW w:w="507" w:type="dxa"/>
          </w:tcPr>
          <w:p w14:paraId="468261B6" w14:textId="77777777" w:rsidR="003F41A0" w:rsidRDefault="00BA139E">
            <w:pPr>
              <w:pStyle w:val="TableParagraph"/>
              <w:ind w:left="133"/>
              <w:rPr>
                <w:sz w:val="16"/>
              </w:rPr>
            </w:pPr>
            <w:r>
              <w:rPr>
                <w:color w:val="231F20"/>
                <w:sz w:val="16"/>
              </w:rPr>
              <w:t>25.0</w:t>
            </w:r>
          </w:p>
        </w:tc>
        <w:tc>
          <w:tcPr>
            <w:tcW w:w="489" w:type="dxa"/>
          </w:tcPr>
          <w:p w14:paraId="468261B7" w14:textId="77777777" w:rsidR="003F41A0" w:rsidRDefault="00BA139E">
            <w:pPr>
              <w:pStyle w:val="TableParagraph"/>
              <w:ind w:left="116" w:right="14"/>
              <w:jc w:val="center"/>
              <w:rPr>
                <w:sz w:val="16"/>
              </w:rPr>
            </w:pPr>
            <w:r>
              <w:rPr>
                <w:color w:val="231F20"/>
                <w:sz w:val="16"/>
              </w:rPr>
              <w:t>73.0</w:t>
            </w:r>
          </w:p>
        </w:tc>
        <w:tc>
          <w:tcPr>
            <w:tcW w:w="467" w:type="dxa"/>
          </w:tcPr>
          <w:p w14:paraId="468261B8" w14:textId="77777777" w:rsidR="003F41A0" w:rsidRDefault="00BA139E">
            <w:pPr>
              <w:pStyle w:val="TableParagraph"/>
              <w:ind w:right="49"/>
              <w:jc w:val="right"/>
              <w:rPr>
                <w:sz w:val="16"/>
              </w:rPr>
            </w:pPr>
            <w:r>
              <w:rPr>
                <w:color w:val="231F20"/>
                <w:w w:val="85"/>
                <w:sz w:val="16"/>
              </w:rPr>
              <w:t>110.0</w:t>
            </w:r>
          </w:p>
        </w:tc>
        <w:tc>
          <w:tcPr>
            <w:tcW w:w="478" w:type="dxa"/>
          </w:tcPr>
          <w:p w14:paraId="468261B9" w14:textId="77777777" w:rsidR="003F41A0" w:rsidRDefault="00BA139E">
            <w:pPr>
              <w:pStyle w:val="TableParagraph"/>
              <w:ind w:right="57"/>
              <w:jc w:val="right"/>
              <w:rPr>
                <w:sz w:val="16"/>
              </w:rPr>
            </w:pPr>
            <w:r>
              <w:rPr>
                <w:color w:val="231F20"/>
                <w:sz w:val="16"/>
              </w:rPr>
              <w:t>49.0</w:t>
            </w:r>
          </w:p>
        </w:tc>
        <w:tc>
          <w:tcPr>
            <w:tcW w:w="404" w:type="dxa"/>
          </w:tcPr>
          <w:p w14:paraId="468261BA" w14:textId="77777777" w:rsidR="003F41A0" w:rsidRDefault="00BA139E">
            <w:pPr>
              <w:pStyle w:val="TableParagraph"/>
              <w:ind w:left="66"/>
              <w:rPr>
                <w:sz w:val="16"/>
              </w:rPr>
            </w:pPr>
            <w:r>
              <w:rPr>
                <w:color w:val="231F20"/>
                <w:sz w:val="16"/>
              </w:rPr>
              <w:t>23.0</w:t>
            </w:r>
          </w:p>
        </w:tc>
        <w:tc>
          <w:tcPr>
            <w:tcW w:w="455" w:type="dxa"/>
          </w:tcPr>
          <w:p w14:paraId="468261BB" w14:textId="77777777" w:rsidR="003F41A0" w:rsidRDefault="00BA139E">
            <w:pPr>
              <w:pStyle w:val="TableParagraph"/>
              <w:ind w:right="39"/>
              <w:jc w:val="right"/>
              <w:rPr>
                <w:sz w:val="16"/>
              </w:rPr>
            </w:pPr>
            <w:r>
              <w:rPr>
                <w:color w:val="231F20"/>
                <w:sz w:val="16"/>
              </w:rPr>
              <w:t>60.0</w:t>
            </w:r>
          </w:p>
        </w:tc>
        <w:tc>
          <w:tcPr>
            <w:tcW w:w="342" w:type="dxa"/>
          </w:tcPr>
          <w:p w14:paraId="468261BC" w14:textId="77777777" w:rsidR="003F41A0" w:rsidRDefault="00BA139E">
            <w:pPr>
              <w:pStyle w:val="TableParagraph"/>
              <w:ind w:right="-15"/>
              <w:jc w:val="right"/>
              <w:rPr>
                <w:sz w:val="16"/>
              </w:rPr>
            </w:pPr>
            <w:r>
              <w:rPr>
                <w:color w:val="231F20"/>
                <w:sz w:val="16"/>
              </w:rPr>
              <w:t>9.0</w:t>
            </w:r>
          </w:p>
        </w:tc>
        <w:tc>
          <w:tcPr>
            <w:tcW w:w="355" w:type="dxa"/>
          </w:tcPr>
          <w:p w14:paraId="468261BD" w14:textId="77777777" w:rsidR="003F41A0" w:rsidRDefault="003F41A0">
            <w:pPr>
              <w:pStyle w:val="TableParagraph"/>
              <w:spacing w:line="240" w:lineRule="auto"/>
              <w:rPr>
                <w:rFonts w:ascii="Times New Roman"/>
                <w:sz w:val="12"/>
              </w:rPr>
            </w:pPr>
          </w:p>
        </w:tc>
        <w:tc>
          <w:tcPr>
            <w:tcW w:w="1426" w:type="dxa"/>
          </w:tcPr>
          <w:p w14:paraId="468261BE" w14:textId="77777777" w:rsidR="003F41A0" w:rsidRDefault="003F41A0">
            <w:pPr>
              <w:pStyle w:val="TableParagraph"/>
              <w:spacing w:line="240" w:lineRule="auto"/>
              <w:rPr>
                <w:rFonts w:ascii="Times New Roman"/>
                <w:sz w:val="12"/>
              </w:rPr>
            </w:pPr>
          </w:p>
        </w:tc>
        <w:tc>
          <w:tcPr>
            <w:tcW w:w="429" w:type="dxa"/>
          </w:tcPr>
          <w:p w14:paraId="468261BF" w14:textId="77777777" w:rsidR="003F41A0" w:rsidRDefault="00BA139E">
            <w:pPr>
              <w:pStyle w:val="TableParagraph"/>
              <w:ind w:right="122"/>
              <w:jc w:val="right"/>
              <w:rPr>
                <w:sz w:val="16"/>
              </w:rPr>
            </w:pPr>
            <w:r>
              <w:rPr>
                <w:color w:val="231F20"/>
                <w:sz w:val="16"/>
              </w:rPr>
              <w:t>9.5</w:t>
            </w:r>
          </w:p>
        </w:tc>
        <w:tc>
          <w:tcPr>
            <w:tcW w:w="551" w:type="dxa"/>
          </w:tcPr>
          <w:p w14:paraId="468261C0" w14:textId="77777777" w:rsidR="003F41A0" w:rsidRDefault="00BA139E">
            <w:pPr>
              <w:pStyle w:val="TableParagraph"/>
              <w:ind w:left="162"/>
              <w:rPr>
                <w:sz w:val="16"/>
              </w:rPr>
            </w:pPr>
            <w:r>
              <w:rPr>
                <w:color w:val="231F20"/>
                <w:sz w:val="16"/>
              </w:rPr>
              <w:t>21.0</w:t>
            </w:r>
          </w:p>
        </w:tc>
        <w:tc>
          <w:tcPr>
            <w:tcW w:w="412" w:type="dxa"/>
          </w:tcPr>
          <w:p w14:paraId="468261C1" w14:textId="77777777" w:rsidR="003F41A0" w:rsidRDefault="00BA139E">
            <w:pPr>
              <w:pStyle w:val="TableParagraph"/>
              <w:ind w:left="48"/>
              <w:rPr>
                <w:sz w:val="16"/>
              </w:rPr>
            </w:pPr>
            <w:r>
              <w:rPr>
                <w:color w:val="231F20"/>
                <w:sz w:val="16"/>
              </w:rPr>
              <w:t>55.0</w:t>
            </w:r>
          </w:p>
        </w:tc>
        <w:tc>
          <w:tcPr>
            <w:tcW w:w="494" w:type="dxa"/>
          </w:tcPr>
          <w:p w14:paraId="468261C2" w14:textId="77777777" w:rsidR="003F41A0" w:rsidRDefault="00BA139E">
            <w:pPr>
              <w:pStyle w:val="TableParagraph"/>
              <w:ind w:left="117" w:right="11"/>
              <w:jc w:val="center"/>
              <w:rPr>
                <w:sz w:val="16"/>
              </w:rPr>
            </w:pPr>
            <w:r>
              <w:rPr>
                <w:color w:val="231F20"/>
                <w:sz w:val="16"/>
              </w:rPr>
              <w:t>65.0</w:t>
            </w:r>
          </w:p>
        </w:tc>
        <w:tc>
          <w:tcPr>
            <w:tcW w:w="482" w:type="dxa"/>
          </w:tcPr>
          <w:p w14:paraId="468261C3" w14:textId="77777777" w:rsidR="003F41A0" w:rsidRDefault="00BA139E">
            <w:pPr>
              <w:pStyle w:val="TableParagraph"/>
              <w:ind w:right="47"/>
              <w:jc w:val="right"/>
              <w:rPr>
                <w:sz w:val="16"/>
              </w:rPr>
            </w:pPr>
            <w:r>
              <w:rPr>
                <w:color w:val="231F20"/>
                <w:w w:val="95"/>
                <w:sz w:val="16"/>
              </w:rPr>
              <w:t>77.2</w:t>
            </w:r>
          </w:p>
        </w:tc>
        <w:tc>
          <w:tcPr>
            <w:tcW w:w="402" w:type="dxa"/>
          </w:tcPr>
          <w:p w14:paraId="468261C4" w14:textId="77777777" w:rsidR="003F41A0" w:rsidRDefault="00BA139E">
            <w:pPr>
              <w:pStyle w:val="TableParagraph"/>
              <w:ind w:left="74"/>
              <w:rPr>
                <w:sz w:val="16"/>
              </w:rPr>
            </w:pPr>
            <w:r>
              <w:rPr>
                <w:color w:val="231F20"/>
                <w:sz w:val="16"/>
              </w:rPr>
              <w:t>36.0</w:t>
            </w:r>
          </w:p>
        </w:tc>
        <w:tc>
          <w:tcPr>
            <w:tcW w:w="453" w:type="dxa"/>
          </w:tcPr>
          <w:p w14:paraId="468261C5" w14:textId="77777777" w:rsidR="003F41A0" w:rsidRDefault="00BA139E">
            <w:pPr>
              <w:pStyle w:val="TableParagraph"/>
              <w:ind w:left="104" w:right="4"/>
              <w:jc w:val="center"/>
              <w:rPr>
                <w:sz w:val="16"/>
              </w:rPr>
            </w:pPr>
            <w:r>
              <w:rPr>
                <w:color w:val="231F20"/>
                <w:sz w:val="16"/>
              </w:rPr>
              <w:t>85.0</w:t>
            </w:r>
          </w:p>
        </w:tc>
        <w:tc>
          <w:tcPr>
            <w:tcW w:w="341" w:type="dxa"/>
          </w:tcPr>
          <w:p w14:paraId="468261C6" w14:textId="77777777" w:rsidR="003F41A0" w:rsidRDefault="00BA139E">
            <w:pPr>
              <w:pStyle w:val="TableParagraph"/>
              <w:ind w:left="63" w:right="-29"/>
              <w:jc w:val="center"/>
              <w:rPr>
                <w:sz w:val="16"/>
              </w:rPr>
            </w:pPr>
            <w:r>
              <w:rPr>
                <w:color w:val="231F20"/>
                <w:sz w:val="16"/>
              </w:rPr>
              <w:t>40.0</w:t>
            </w:r>
          </w:p>
        </w:tc>
      </w:tr>
      <w:tr w:rsidR="003F41A0" w14:paraId="468261DB" w14:textId="77777777">
        <w:trPr>
          <w:trHeight w:val="190"/>
        </w:trPr>
        <w:tc>
          <w:tcPr>
            <w:tcW w:w="1440" w:type="dxa"/>
          </w:tcPr>
          <w:p w14:paraId="468261C8" w14:textId="77777777" w:rsidR="003F41A0" w:rsidRDefault="003F41A0">
            <w:pPr>
              <w:pStyle w:val="TableParagraph"/>
              <w:spacing w:line="240" w:lineRule="auto"/>
              <w:rPr>
                <w:rFonts w:ascii="Times New Roman"/>
                <w:sz w:val="12"/>
              </w:rPr>
            </w:pPr>
          </w:p>
        </w:tc>
        <w:tc>
          <w:tcPr>
            <w:tcW w:w="417" w:type="dxa"/>
          </w:tcPr>
          <w:p w14:paraId="468261C9" w14:textId="77777777" w:rsidR="003F41A0" w:rsidRDefault="00BA139E">
            <w:pPr>
              <w:pStyle w:val="TableParagraph"/>
              <w:ind w:right="126"/>
              <w:jc w:val="right"/>
              <w:rPr>
                <w:sz w:val="16"/>
              </w:rPr>
            </w:pPr>
            <w:r>
              <w:rPr>
                <w:color w:val="231F20"/>
                <w:w w:val="85"/>
                <w:sz w:val="16"/>
              </w:rPr>
              <w:t>11.0</w:t>
            </w:r>
          </w:p>
        </w:tc>
        <w:tc>
          <w:tcPr>
            <w:tcW w:w="507" w:type="dxa"/>
          </w:tcPr>
          <w:p w14:paraId="468261CA" w14:textId="77777777" w:rsidR="003F41A0" w:rsidRDefault="00BA139E">
            <w:pPr>
              <w:pStyle w:val="TableParagraph"/>
              <w:ind w:left="133"/>
              <w:rPr>
                <w:sz w:val="16"/>
              </w:rPr>
            </w:pPr>
            <w:r>
              <w:rPr>
                <w:color w:val="231F20"/>
                <w:sz w:val="16"/>
              </w:rPr>
              <w:t>25.0</w:t>
            </w:r>
          </w:p>
        </w:tc>
        <w:tc>
          <w:tcPr>
            <w:tcW w:w="489" w:type="dxa"/>
          </w:tcPr>
          <w:p w14:paraId="468261CB" w14:textId="77777777" w:rsidR="003F41A0" w:rsidRDefault="00BA139E">
            <w:pPr>
              <w:pStyle w:val="TableParagraph"/>
              <w:ind w:left="110" w:right="14"/>
              <w:jc w:val="center"/>
              <w:rPr>
                <w:sz w:val="16"/>
              </w:rPr>
            </w:pPr>
            <w:r>
              <w:rPr>
                <w:color w:val="231F20"/>
                <w:sz w:val="16"/>
              </w:rPr>
              <w:t>80.0</w:t>
            </w:r>
          </w:p>
        </w:tc>
        <w:tc>
          <w:tcPr>
            <w:tcW w:w="467" w:type="dxa"/>
          </w:tcPr>
          <w:p w14:paraId="468261CC" w14:textId="77777777" w:rsidR="003F41A0" w:rsidRDefault="00BA139E">
            <w:pPr>
              <w:pStyle w:val="TableParagraph"/>
              <w:ind w:right="49"/>
              <w:jc w:val="right"/>
              <w:rPr>
                <w:sz w:val="16"/>
              </w:rPr>
            </w:pPr>
            <w:r>
              <w:rPr>
                <w:color w:val="231F20"/>
                <w:w w:val="90"/>
                <w:sz w:val="16"/>
              </w:rPr>
              <w:t>120.0</w:t>
            </w:r>
          </w:p>
        </w:tc>
        <w:tc>
          <w:tcPr>
            <w:tcW w:w="478" w:type="dxa"/>
          </w:tcPr>
          <w:p w14:paraId="468261CD" w14:textId="77777777" w:rsidR="003F41A0" w:rsidRDefault="00BA139E">
            <w:pPr>
              <w:pStyle w:val="TableParagraph"/>
              <w:ind w:right="57"/>
              <w:jc w:val="right"/>
              <w:rPr>
                <w:sz w:val="16"/>
              </w:rPr>
            </w:pPr>
            <w:r>
              <w:rPr>
                <w:color w:val="231F20"/>
                <w:w w:val="90"/>
                <w:sz w:val="16"/>
              </w:rPr>
              <w:t>51.0</w:t>
            </w:r>
          </w:p>
        </w:tc>
        <w:tc>
          <w:tcPr>
            <w:tcW w:w="404" w:type="dxa"/>
          </w:tcPr>
          <w:p w14:paraId="468261CE" w14:textId="77777777" w:rsidR="003F41A0" w:rsidRDefault="00BA139E">
            <w:pPr>
              <w:pStyle w:val="TableParagraph"/>
              <w:ind w:left="66"/>
              <w:rPr>
                <w:sz w:val="16"/>
              </w:rPr>
            </w:pPr>
            <w:r>
              <w:rPr>
                <w:color w:val="231F20"/>
                <w:sz w:val="16"/>
              </w:rPr>
              <w:t>23.0</w:t>
            </w:r>
          </w:p>
        </w:tc>
        <w:tc>
          <w:tcPr>
            <w:tcW w:w="455" w:type="dxa"/>
          </w:tcPr>
          <w:p w14:paraId="468261CF" w14:textId="77777777" w:rsidR="003F41A0" w:rsidRDefault="00BA139E">
            <w:pPr>
              <w:pStyle w:val="TableParagraph"/>
              <w:ind w:right="39"/>
              <w:jc w:val="right"/>
              <w:rPr>
                <w:sz w:val="16"/>
              </w:rPr>
            </w:pPr>
            <w:r>
              <w:rPr>
                <w:color w:val="231F20"/>
                <w:sz w:val="16"/>
              </w:rPr>
              <w:t>60.0</w:t>
            </w:r>
          </w:p>
        </w:tc>
        <w:tc>
          <w:tcPr>
            <w:tcW w:w="342" w:type="dxa"/>
          </w:tcPr>
          <w:p w14:paraId="468261D0" w14:textId="77777777" w:rsidR="003F41A0" w:rsidRDefault="00BA139E">
            <w:pPr>
              <w:pStyle w:val="TableParagraph"/>
              <w:ind w:right="-15"/>
              <w:jc w:val="right"/>
              <w:rPr>
                <w:sz w:val="16"/>
              </w:rPr>
            </w:pPr>
            <w:r>
              <w:rPr>
                <w:color w:val="231F20"/>
                <w:sz w:val="16"/>
              </w:rPr>
              <w:t>8.0</w:t>
            </w:r>
          </w:p>
        </w:tc>
        <w:tc>
          <w:tcPr>
            <w:tcW w:w="355" w:type="dxa"/>
          </w:tcPr>
          <w:p w14:paraId="468261D1" w14:textId="77777777" w:rsidR="003F41A0" w:rsidRDefault="003F41A0">
            <w:pPr>
              <w:pStyle w:val="TableParagraph"/>
              <w:spacing w:line="240" w:lineRule="auto"/>
              <w:rPr>
                <w:rFonts w:ascii="Times New Roman"/>
                <w:sz w:val="12"/>
              </w:rPr>
            </w:pPr>
          </w:p>
        </w:tc>
        <w:tc>
          <w:tcPr>
            <w:tcW w:w="1426" w:type="dxa"/>
          </w:tcPr>
          <w:p w14:paraId="468261D2" w14:textId="77777777" w:rsidR="003F41A0" w:rsidRDefault="003F41A0">
            <w:pPr>
              <w:pStyle w:val="TableParagraph"/>
              <w:spacing w:line="240" w:lineRule="auto"/>
              <w:rPr>
                <w:rFonts w:ascii="Times New Roman"/>
                <w:sz w:val="12"/>
              </w:rPr>
            </w:pPr>
          </w:p>
        </w:tc>
        <w:tc>
          <w:tcPr>
            <w:tcW w:w="429" w:type="dxa"/>
          </w:tcPr>
          <w:p w14:paraId="468261D3" w14:textId="77777777" w:rsidR="003F41A0" w:rsidRDefault="00BA139E">
            <w:pPr>
              <w:pStyle w:val="TableParagraph"/>
              <w:ind w:right="119"/>
              <w:jc w:val="right"/>
              <w:rPr>
                <w:sz w:val="16"/>
              </w:rPr>
            </w:pPr>
            <w:r>
              <w:rPr>
                <w:color w:val="231F20"/>
                <w:sz w:val="16"/>
              </w:rPr>
              <w:t>2.0</w:t>
            </w:r>
          </w:p>
        </w:tc>
        <w:tc>
          <w:tcPr>
            <w:tcW w:w="551" w:type="dxa"/>
          </w:tcPr>
          <w:p w14:paraId="468261D4" w14:textId="77777777" w:rsidR="003F41A0" w:rsidRDefault="00BA139E">
            <w:pPr>
              <w:pStyle w:val="TableParagraph"/>
              <w:ind w:left="160"/>
              <w:rPr>
                <w:sz w:val="16"/>
              </w:rPr>
            </w:pPr>
            <w:r>
              <w:rPr>
                <w:color w:val="231F20"/>
                <w:sz w:val="16"/>
              </w:rPr>
              <w:t>13.0</w:t>
            </w:r>
          </w:p>
        </w:tc>
        <w:tc>
          <w:tcPr>
            <w:tcW w:w="412" w:type="dxa"/>
          </w:tcPr>
          <w:p w14:paraId="468261D5" w14:textId="77777777" w:rsidR="003F41A0" w:rsidRDefault="00BA139E">
            <w:pPr>
              <w:pStyle w:val="TableParagraph"/>
              <w:ind w:left="67"/>
              <w:rPr>
                <w:sz w:val="16"/>
              </w:rPr>
            </w:pPr>
            <w:r>
              <w:rPr>
                <w:color w:val="231F20"/>
                <w:sz w:val="16"/>
              </w:rPr>
              <w:t>21.5</w:t>
            </w:r>
          </w:p>
        </w:tc>
        <w:tc>
          <w:tcPr>
            <w:tcW w:w="494" w:type="dxa"/>
          </w:tcPr>
          <w:p w14:paraId="468261D6" w14:textId="77777777" w:rsidR="003F41A0" w:rsidRDefault="00BA139E">
            <w:pPr>
              <w:pStyle w:val="TableParagraph"/>
              <w:ind w:left="118" w:right="11"/>
              <w:jc w:val="center"/>
              <w:rPr>
                <w:sz w:val="16"/>
              </w:rPr>
            </w:pPr>
            <w:r>
              <w:rPr>
                <w:color w:val="231F20"/>
                <w:sz w:val="16"/>
              </w:rPr>
              <w:t>45.0</w:t>
            </w:r>
          </w:p>
        </w:tc>
        <w:tc>
          <w:tcPr>
            <w:tcW w:w="482" w:type="dxa"/>
          </w:tcPr>
          <w:p w14:paraId="468261D7" w14:textId="77777777" w:rsidR="003F41A0" w:rsidRDefault="00BA139E">
            <w:pPr>
              <w:pStyle w:val="TableParagraph"/>
              <w:ind w:right="44"/>
              <w:jc w:val="right"/>
              <w:rPr>
                <w:sz w:val="16"/>
              </w:rPr>
            </w:pPr>
            <w:r>
              <w:rPr>
                <w:color w:val="231F20"/>
                <w:w w:val="95"/>
                <w:sz w:val="16"/>
              </w:rPr>
              <w:t>75.0</w:t>
            </w:r>
          </w:p>
        </w:tc>
        <w:tc>
          <w:tcPr>
            <w:tcW w:w="402" w:type="dxa"/>
          </w:tcPr>
          <w:p w14:paraId="468261D8" w14:textId="77777777" w:rsidR="003F41A0" w:rsidRDefault="00BA139E">
            <w:pPr>
              <w:pStyle w:val="TableParagraph"/>
              <w:ind w:left="79"/>
              <w:rPr>
                <w:sz w:val="16"/>
              </w:rPr>
            </w:pPr>
            <w:r>
              <w:rPr>
                <w:color w:val="231F20"/>
                <w:sz w:val="16"/>
              </w:rPr>
              <w:t>25.0</w:t>
            </w:r>
          </w:p>
        </w:tc>
        <w:tc>
          <w:tcPr>
            <w:tcW w:w="453" w:type="dxa"/>
          </w:tcPr>
          <w:p w14:paraId="468261D9" w14:textId="77777777" w:rsidR="003F41A0" w:rsidRDefault="00BA139E">
            <w:pPr>
              <w:pStyle w:val="TableParagraph"/>
              <w:ind w:left="105"/>
              <w:jc w:val="center"/>
              <w:rPr>
                <w:sz w:val="16"/>
              </w:rPr>
            </w:pPr>
            <w:r>
              <w:rPr>
                <w:color w:val="231F20"/>
                <w:sz w:val="16"/>
              </w:rPr>
              <w:t>75.0</w:t>
            </w:r>
          </w:p>
        </w:tc>
        <w:tc>
          <w:tcPr>
            <w:tcW w:w="341" w:type="dxa"/>
          </w:tcPr>
          <w:p w14:paraId="468261DA" w14:textId="77777777" w:rsidR="003F41A0" w:rsidRDefault="00BA139E">
            <w:pPr>
              <w:pStyle w:val="TableParagraph"/>
              <w:ind w:left="107" w:right="-29"/>
              <w:jc w:val="center"/>
              <w:rPr>
                <w:sz w:val="16"/>
              </w:rPr>
            </w:pPr>
            <w:r>
              <w:rPr>
                <w:color w:val="231F20"/>
                <w:w w:val="85"/>
                <w:sz w:val="16"/>
              </w:rPr>
              <w:t>11.0</w:t>
            </w:r>
          </w:p>
        </w:tc>
      </w:tr>
      <w:tr w:rsidR="003F41A0" w14:paraId="468261EF" w14:textId="77777777">
        <w:trPr>
          <w:trHeight w:val="190"/>
        </w:trPr>
        <w:tc>
          <w:tcPr>
            <w:tcW w:w="1440" w:type="dxa"/>
          </w:tcPr>
          <w:p w14:paraId="468261DC" w14:textId="77777777" w:rsidR="003F41A0" w:rsidRDefault="003F41A0">
            <w:pPr>
              <w:pStyle w:val="TableParagraph"/>
              <w:spacing w:line="240" w:lineRule="auto"/>
              <w:rPr>
                <w:rFonts w:ascii="Times New Roman"/>
                <w:sz w:val="12"/>
              </w:rPr>
            </w:pPr>
          </w:p>
        </w:tc>
        <w:tc>
          <w:tcPr>
            <w:tcW w:w="417" w:type="dxa"/>
          </w:tcPr>
          <w:p w14:paraId="468261DD" w14:textId="77777777" w:rsidR="003F41A0" w:rsidRDefault="00BA139E">
            <w:pPr>
              <w:pStyle w:val="TableParagraph"/>
              <w:ind w:right="126"/>
              <w:jc w:val="right"/>
              <w:rPr>
                <w:sz w:val="16"/>
              </w:rPr>
            </w:pPr>
            <w:r>
              <w:rPr>
                <w:color w:val="231F20"/>
                <w:w w:val="90"/>
                <w:sz w:val="16"/>
              </w:rPr>
              <w:t>12.0</w:t>
            </w:r>
          </w:p>
        </w:tc>
        <w:tc>
          <w:tcPr>
            <w:tcW w:w="507" w:type="dxa"/>
          </w:tcPr>
          <w:p w14:paraId="468261DE" w14:textId="77777777" w:rsidR="003F41A0" w:rsidRDefault="00BA139E">
            <w:pPr>
              <w:pStyle w:val="TableParagraph"/>
              <w:ind w:left="136"/>
              <w:rPr>
                <w:sz w:val="16"/>
              </w:rPr>
            </w:pPr>
            <w:r>
              <w:rPr>
                <w:color w:val="231F20"/>
                <w:sz w:val="16"/>
              </w:rPr>
              <w:t>27.0</w:t>
            </w:r>
          </w:p>
        </w:tc>
        <w:tc>
          <w:tcPr>
            <w:tcW w:w="489" w:type="dxa"/>
          </w:tcPr>
          <w:p w14:paraId="468261DF" w14:textId="77777777" w:rsidR="003F41A0" w:rsidRDefault="00BA139E">
            <w:pPr>
              <w:pStyle w:val="TableParagraph"/>
              <w:ind w:left="117" w:right="14"/>
              <w:jc w:val="center"/>
              <w:rPr>
                <w:sz w:val="16"/>
              </w:rPr>
            </w:pPr>
            <w:r>
              <w:rPr>
                <w:color w:val="231F20"/>
                <w:sz w:val="16"/>
              </w:rPr>
              <w:t>87.0</w:t>
            </w:r>
          </w:p>
        </w:tc>
        <w:tc>
          <w:tcPr>
            <w:tcW w:w="467" w:type="dxa"/>
          </w:tcPr>
          <w:p w14:paraId="468261E0" w14:textId="77777777" w:rsidR="003F41A0" w:rsidRDefault="00BA139E">
            <w:pPr>
              <w:pStyle w:val="TableParagraph"/>
              <w:ind w:right="49"/>
              <w:jc w:val="right"/>
              <w:rPr>
                <w:sz w:val="16"/>
              </w:rPr>
            </w:pPr>
            <w:r>
              <w:rPr>
                <w:color w:val="231F20"/>
                <w:w w:val="85"/>
                <w:sz w:val="16"/>
              </w:rPr>
              <w:t>110.0</w:t>
            </w:r>
          </w:p>
        </w:tc>
        <w:tc>
          <w:tcPr>
            <w:tcW w:w="478" w:type="dxa"/>
          </w:tcPr>
          <w:p w14:paraId="468261E1" w14:textId="77777777" w:rsidR="003F41A0" w:rsidRDefault="00BA139E">
            <w:pPr>
              <w:pStyle w:val="TableParagraph"/>
              <w:ind w:right="57"/>
              <w:jc w:val="right"/>
              <w:rPr>
                <w:sz w:val="16"/>
              </w:rPr>
            </w:pPr>
            <w:r>
              <w:rPr>
                <w:color w:val="231F20"/>
                <w:w w:val="95"/>
                <w:sz w:val="16"/>
              </w:rPr>
              <w:t>55.0</w:t>
            </w:r>
          </w:p>
        </w:tc>
        <w:tc>
          <w:tcPr>
            <w:tcW w:w="404" w:type="dxa"/>
          </w:tcPr>
          <w:p w14:paraId="468261E2" w14:textId="77777777" w:rsidR="003F41A0" w:rsidRDefault="00BA139E">
            <w:pPr>
              <w:pStyle w:val="TableParagraph"/>
              <w:ind w:left="66"/>
              <w:rPr>
                <w:sz w:val="16"/>
              </w:rPr>
            </w:pPr>
            <w:r>
              <w:rPr>
                <w:color w:val="231F20"/>
                <w:sz w:val="16"/>
              </w:rPr>
              <w:t>23.0</w:t>
            </w:r>
          </w:p>
        </w:tc>
        <w:tc>
          <w:tcPr>
            <w:tcW w:w="455" w:type="dxa"/>
          </w:tcPr>
          <w:p w14:paraId="468261E3" w14:textId="77777777" w:rsidR="003F41A0" w:rsidRDefault="00BA139E">
            <w:pPr>
              <w:pStyle w:val="TableParagraph"/>
              <w:ind w:right="39"/>
              <w:jc w:val="right"/>
              <w:rPr>
                <w:sz w:val="16"/>
              </w:rPr>
            </w:pPr>
            <w:r>
              <w:rPr>
                <w:color w:val="231F20"/>
                <w:w w:val="95"/>
                <w:sz w:val="16"/>
              </w:rPr>
              <w:t>57.0</w:t>
            </w:r>
          </w:p>
        </w:tc>
        <w:tc>
          <w:tcPr>
            <w:tcW w:w="342" w:type="dxa"/>
          </w:tcPr>
          <w:p w14:paraId="468261E4" w14:textId="77777777" w:rsidR="003F41A0" w:rsidRDefault="00BA139E">
            <w:pPr>
              <w:pStyle w:val="TableParagraph"/>
              <w:ind w:right="-15"/>
              <w:jc w:val="right"/>
              <w:rPr>
                <w:sz w:val="16"/>
              </w:rPr>
            </w:pPr>
            <w:r>
              <w:rPr>
                <w:color w:val="231F20"/>
                <w:w w:val="95"/>
                <w:sz w:val="16"/>
              </w:rPr>
              <w:t>7.0</w:t>
            </w:r>
          </w:p>
        </w:tc>
        <w:tc>
          <w:tcPr>
            <w:tcW w:w="355" w:type="dxa"/>
          </w:tcPr>
          <w:p w14:paraId="468261E5" w14:textId="77777777" w:rsidR="003F41A0" w:rsidRDefault="003F41A0">
            <w:pPr>
              <w:pStyle w:val="TableParagraph"/>
              <w:spacing w:line="240" w:lineRule="auto"/>
              <w:rPr>
                <w:rFonts w:ascii="Times New Roman"/>
                <w:sz w:val="12"/>
              </w:rPr>
            </w:pPr>
          </w:p>
        </w:tc>
        <w:tc>
          <w:tcPr>
            <w:tcW w:w="1426" w:type="dxa"/>
          </w:tcPr>
          <w:p w14:paraId="468261E6" w14:textId="77777777" w:rsidR="003F41A0" w:rsidRDefault="003F41A0">
            <w:pPr>
              <w:pStyle w:val="TableParagraph"/>
              <w:spacing w:line="240" w:lineRule="auto"/>
              <w:rPr>
                <w:rFonts w:ascii="Times New Roman"/>
                <w:sz w:val="12"/>
              </w:rPr>
            </w:pPr>
          </w:p>
        </w:tc>
        <w:tc>
          <w:tcPr>
            <w:tcW w:w="429" w:type="dxa"/>
          </w:tcPr>
          <w:p w14:paraId="468261E7" w14:textId="77777777" w:rsidR="003F41A0" w:rsidRDefault="00BA139E">
            <w:pPr>
              <w:pStyle w:val="TableParagraph"/>
              <w:ind w:right="119"/>
              <w:jc w:val="right"/>
              <w:rPr>
                <w:sz w:val="16"/>
              </w:rPr>
            </w:pPr>
            <w:r>
              <w:rPr>
                <w:color w:val="231F20"/>
                <w:sz w:val="16"/>
              </w:rPr>
              <w:t>3.0</w:t>
            </w:r>
          </w:p>
        </w:tc>
        <w:tc>
          <w:tcPr>
            <w:tcW w:w="551" w:type="dxa"/>
          </w:tcPr>
          <w:p w14:paraId="468261E8" w14:textId="77777777" w:rsidR="003F41A0" w:rsidRDefault="00BA139E">
            <w:pPr>
              <w:pStyle w:val="TableParagraph"/>
              <w:ind w:left="159"/>
              <w:rPr>
                <w:sz w:val="16"/>
              </w:rPr>
            </w:pPr>
            <w:r>
              <w:rPr>
                <w:color w:val="231F20"/>
                <w:sz w:val="16"/>
              </w:rPr>
              <w:t>10.0</w:t>
            </w:r>
          </w:p>
        </w:tc>
        <w:tc>
          <w:tcPr>
            <w:tcW w:w="412" w:type="dxa"/>
          </w:tcPr>
          <w:p w14:paraId="468261E9" w14:textId="77777777" w:rsidR="003F41A0" w:rsidRDefault="00BA139E">
            <w:pPr>
              <w:pStyle w:val="TableParagraph"/>
              <w:ind w:left="52"/>
              <w:rPr>
                <w:sz w:val="16"/>
              </w:rPr>
            </w:pPr>
            <w:r>
              <w:rPr>
                <w:color w:val="231F20"/>
                <w:sz w:val="16"/>
              </w:rPr>
              <w:t>27.0</w:t>
            </w:r>
          </w:p>
        </w:tc>
        <w:tc>
          <w:tcPr>
            <w:tcW w:w="494" w:type="dxa"/>
          </w:tcPr>
          <w:p w14:paraId="468261EA" w14:textId="77777777" w:rsidR="003F41A0" w:rsidRDefault="00BA139E">
            <w:pPr>
              <w:pStyle w:val="TableParagraph"/>
              <w:ind w:left="116" w:right="11"/>
              <w:jc w:val="center"/>
              <w:rPr>
                <w:sz w:val="16"/>
              </w:rPr>
            </w:pPr>
            <w:r>
              <w:rPr>
                <w:color w:val="231F20"/>
                <w:sz w:val="16"/>
              </w:rPr>
              <w:t>30.0</w:t>
            </w:r>
          </w:p>
        </w:tc>
        <w:tc>
          <w:tcPr>
            <w:tcW w:w="482" w:type="dxa"/>
          </w:tcPr>
          <w:p w14:paraId="468261EB" w14:textId="77777777" w:rsidR="003F41A0" w:rsidRDefault="00BA139E">
            <w:pPr>
              <w:pStyle w:val="TableParagraph"/>
              <w:ind w:right="44"/>
              <w:jc w:val="right"/>
              <w:rPr>
                <w:sz w:val="16"/>
              </w:rPr>
            </w:pPr>
            <w:r>
              <w:rPr>
                <w:color w:val="231F20"/>
                <w:w w:val="95"/>
                <w:sz w:val="16"/>
              </w:rPr>
              <w:t>75.0</w:t>
            </w:r>
          </w:p>
        </w:tc>
        <w:tc>
          <w:tcPr>
            <w:tcW w:w="402" w:type="dxa"/>
          </w:tcPr>
          <w:p w14:paraId="468261EC" w14:textId="77777777" w:rsidR="003F41A0" w:rsidRDefault="00BA139E">
            <w:pPr>
              <w:pStyle w:val="TableParagraph"/>
              <w:ind w:left="74"/>
              <w:rPr>
                <w:sz w:val="16"/>
              </w:rPr>
            </w:pPr>
            <w:r>
              <w:rPr>
                <w:color w:val="231F20"/>
                <w:sz w:val="16"/>
              </w:rPr>
              <w:t>30.0</w:t>
            </w:r>
          </w:p>
        </w:tc>
        <w:tc>
          <w:tcPr>
            <w:tcW w:w="453" w:type="dxa"/>
          </w:tcPr>
          <w:p w14:paraId="468261ED" w14:textId="77777777" w:rsidR="003F41A0" w:rsidRDefault="00BA139E">
            <w:pPr>
              <w:pStyle w:val="TableParagraph"/>
              <w:ind w:left="105"/>
              <w:jc w:val="center"/>
              <w:rPr>
                <w:sz w:val="16"/>
              </w:rPr>
            </w:pPr>
            <w:r>
              <w:rPr>
                <w:color w:val="231F20"/>
                <w:sz w:val="16"/>
              </w:rPr>
              <w:t>75.0</w:t>
            </w:r>
          </w:p>
        </w:tc>
        <w:tc>
          <w:tcPr>
            <w:tcW w:w="341" w:type="dxa"/>
          </w:tcPr>
          <w:p w14:paraId="468261EE" w14:textId="77777777" w:rsidR="003F41A0" w:rsidRDefault="00BA139E">
            <w:pPr>
              <w:pStyle w:val="TableParagraph"/>
              <w:ind w:left="66" w:right="-29"/>
              <w:jc w:val="center"/>
              <w:rPr>
                <w:sz w:val="16"/>
              </w:rPr>
            </w:pPr>
            <w:r>
              <w:rPr>
                <w:color w:val="231F20"/>
                <w:sz w:val="16"/>
              </w:rPr>
              <w:t>20.0</w:t>
            </w:r>
          </w:p>
        </w:tc>
      </w:tr>
      <w:tr w:rsidR="003F41A0" w14:paraId="46826203" w14:textId="77777777">
        <w:trPr>
          <w:trHeight w:val="190"/>
        </w:trPr>
        <w:tc>
          <w:tcPr>
            <w:tcW w:w="1440" w:type="dxa"/>
          </w:tcPr>
          <w:p w14:paraId="468261F0" w14:textId="77777777" w:rsidR="003F41A0" w:rsidRDefault="003F41A0">
            <w:pPr>
              <w:pStyle w:val="TableParagraph"/>
              <w:spacing w:line="240" w:lineRule="auto"/>
              <w:rPr>
                <w:rFonts w:ascii="Times New Roman"/>
                <w:sz w:val="12"/>
              </w:rPr>
            </w:pPr>
          </w:p>
        </w:tc>
        <w:tc>
          <w:tcPr>
            <w:tcW w:w="417" w:type="dxa"/>
          </w:tcPr>
          <w:p w14:paraId="468261F1" w14:textId="77777777" w:rsidR="003F41A0" w:rsidRDefault="00BA139E">
            <w:pPr>
              <w:pStyle w:val="TableParagraph"/>
              <w:ind w:right="126"/>
              <w:jc w:val="right"/>
              <w:rPr>
                <w:sz w:val="16"/>
              </w:rPr>
            </w:pPr>
            <w:r>
              <w:rPr>
                <w:color w:val="231F20"/>
                <w:w w:val="90"/>
                <w:sz w:val="16"/>
              </w:rPr>
              <w:t>13.0</w:t>
            </w:r>
          </w:p>
        </w:tc>
        <w:tc>
          <w:tcPr>
            <w:tcW w:w="507" w:type="dxa"/>
          </w:tcPr>
          <w:p w14:paraId="468261F2" w14:textId="77777777" w:rsidR="003F41A0" w:rsidRDefault="00BA139E">
            <w:pPr>
              <w:pStyle w:val="TableParagraph"/>
              <w:ind w:left="136"/>
              <w:rPr>
                <w:sz w:val="16"/>
              </w:rPr>
            </w:pPr>
            <w:r>
              <w:rPr>
                <w:color w:val="231F20"/>
                <w:sz w:val="16"/>
              </w:rPr>
              <w:t>27.0</w:t>
            </w:r>
          </w:p>
        </w:tc>
        <w:tc>
          <w:tcPr>
            <w:tcW w:w="489" w:type="dxa"/>
          </w:tcPr>
          <w:p w14:paraId="468261F3" w14:textId="77777777" w:rsidR="003F41A0" w:rsidRDefault="00BA139E">
            <w:pPr>
              <w:pStyle w:val="TableParagraph"/>
              <w:ind w:left="108" w:right="14"/>
              <w:jc w:val="center"/>
              <w:rPr>
                <w:sz w:val="16"/>
              </w:rPr>
            </w:pPr>
            <w:r>
              <w:rPr>
                <w:color w:val="231F20"/>
                <w:sz w:val="16"/>
              </w:rPr>
              <w:t>94.0</w:t>
            </w:r>
          </w:p>
        </w:tc>
        <w:tc>
          <w:tcPr>
            <w:tcW w:w="467" w:type="dxa"/>
          </w:tcPr>
          <w:p w14:paraId="468261F4" w14:textId="77777777" w:rsidR="003F41A0" w:rsidRDefault="00BA139E">
            <w:pPr>
              <w:pStyle w:val="TableParagraph"/>
              <w:ind w:right="49"/>
              <w:jc w:val="right"/>
              <w:rPr>
                <w:sz w:val="16"/>
              </w:rPr>
            </w:pPr>
            <w:r>
              <w:rPr>
                <w:color w:val="231F20"/>
                <w:w w:val="90"/>
                <w:sz w:val="16"/>
              </w:rPr>
              <w:t>100.0</w:t>
            </w:r>
          </w:p>
        </w:tc>
        <w:tc>
          <w:tcPr>
            <w:tcW w:w="478" w:type="dxa"/>
          </w:tcPr>
          <w:p w14:paraId="468261F5" w14:textId="77777777" w:rsidR="003F41A0" w:rsidRDefault="00BA139E">
            <w:pPr>
              <w:pStyle w:val="TableParagraph"/>
              <w:ind w:right="57"/>
              <w:jc w:val="right"/>
              <w:rPr>
                <w:sz w:val="16"/>
              </w:rPr>
            </w:pPr>
            <w:r>
              <w:rPr>
                <w:color w:val="231F20"/>
                <w:w w:val="95"/>
                <w:sz w:val="16"/>
              </w:rPr>
              <w:t>52.0</w:t>
            </w:r>
          </w:p>
        </w:tc>
        <w:tc>
          <w:tcPr>
            <w:tcW w:w="404" w:type="dxa"/>
          </w:tcPr>
          <w:p w14:paraId="468261F6" w14:textId="77777777" w:rsidR="003F41A0" w:rsidRDefault="00BA139E">
            <w:pPr>
              <w:pStyle w:val="TableParagraph"/>
              <w:ind w:left="68"/>
              <w:rPr>
                <w:sz w:val="16"/>
              </w:rPr>
            </w:pPr>
            <w:r>
              <w:rPr>
                <w:color w:val="231F20"/>
                <w:sz w:val="16"/>
              </w:rPr>
              <w:t>22.0</w:t>
            </w:r>
          </w:p>
        </w:tc>
        <w:tc>
          <w:tcPr>
            <w:tcW w:w="455" w:type="dxa"/>
          </w:tcPr>
          <w:p w14:paraId="468261F7" w14:textId="77777777" w:rsidR="003F41A0" w:rsidRDefault="00BA139E">
            <w:pPr>
              <w:pStyle w:val="TableParagraph"/>
              <w:ind w:right="39"/>
              <w:jc w:val="right"/>
              <w:rPr>
                <w:sz w:val="16"/>
              </w:rPr>
            </w:pPr>
            <w:r>
              <w:rPr>
                <w:color w:val="231F20"/>
                <w:sz w:val="16"/>
              </w:rPr>
              <w:t>65.0</w:t>
            </w:r>
          </w:p>
        </w:tc>
        <w:tc>
          <w:tcPr>
            <w:tcW w:w="342" w:type="dxa"/>
          </w:tcPr>
          <w:p w14:paraId="468261F8" w14:textId="77777777" w:rsidR="003F41A0" w:rsidRDefault="00BA139E">
            <w:pPr>
              <w:pStyle w:val="TableParagraph"/>
              <w:ind w:right="-15"/>
              <w:jc w:val="right"/>
              <w:rPr>
                <w:sz w:val="16"/>
              </w:rPr>
            </w:pPr>
            <w:r>
              <w:rPr>
                <w:color w:val="231F20"/>
                <w:sz w:val="16"/>
              </w:rPr>
              <w:t>8.0</w:t>
            </w:r>
          </w:p>
        </w:tc>
        <w:tc>
          <w:tcPr>
            <w:tcW w:w="355" w:type="dxa"/>
          </w:tcPr>
          <w:p w14:paraId="468261F9" w14:textId="77777777" w:rsidR="003F41A0" w:rsidRDefault="003F41A0">
            <w:pPr>
              <w:pStyle w:val="TableParagraph"/>
              <w:spacing w:line="240" w:lineRule="auto"/>
              <w:rPr>
                <w:rFonts w:ascii="Times New Roman"/>
                <w:sz w:val="12"/>
              </w:rPr>
            </w:pPr>
          </w:p>
        </w:tc>
        <w:tc>
          <w:tcPr>
            <w:tcW w:w="1426" w:type="dxa"/>
          </w:tcPr>
          <w:p w14:paraId="468261FA" w14:textId="77777777" w:rsidR="003F41A0" w:rsidRDefault="003F41A0">
            <w:pPr>
              <w:pStyle w:val="TableParagraph"/>
              <w:spacing w:line="240" w:lineRule="auto"/>
              <w:rPr>
                <w:rFonts w:ascii="Times New Roman"/>
                <w:sz w:val="12"/>
              </w:rPr>
            </w:pPr>
          </w:p>
        </w:tc>
        <w:tc>
          <w:tcPr>
            <w:tcW w:w="429" w:type="dxa"/>
          </w:tcPr>
          <w:p w14:paraId="468261FB" w14:textId="77777777" w:rsidR="003F41A0" w:rsidRDefault="00BA139E">
            <w:pPr>
              <w:pStyle w:val="TableParagraph"/>
              <w:ind w:right="119"/>
              <w:jc w:val="right"/>
              <w:rPr>
                <w:sz w:val="16"/>
              </w:rPr>
            </w:pPr>
            <w:r>
              <w:rPr>
                <w:color w:val="231F20"/>
                <w:sz w:val="16"/>
              </w:rPr>
              <w:t>5.0</w:t>
            </w:r>
          </w:p>
        </w:tc>
        <w:tc>
          <w:tcPr>
            <w:tcW w:w="551" w:type="dxa"/>
          </w:tcPr>
          <w:p w14:paraId="468261FC" w14:textId="77777777" w:rsidR="003F41A0" w:rsidRDefault="00BA139E">
            <w:pPr>
              <w:pStyle w:val="TableParagraph"/>
              <w:ind w:left="158"/>
              <w:rPr>
                <w:sz w:val="16"/>
              </w:rPr>
            </w:pPr>
            <w:r>
              <w:rPr>
                <w:color w:val="231F20"/>
                <w:sz w:val="16"/>
              </w:rPr>
              <w:t>16.0</w:t>
            </w:r>
          </w:p>
        </w:tc>
        <w:tc>
          <w:tcPr>
            <w:tcW w:w="412" w:type="dxa"/>
          </w:tcPr>
          <w:p w14:paraId="468261FD" w14:textId="77777777" w:rsidR="003F41A0" w:rsidRDefault="00BA139E">
            <w:pPr>
              <w:pStyle w:val="TableParagraph"/>
              <w:ind w:left="46"/>
              <w:rPr>
                <w:sz w:val="16"/>
              </w:rPr>
            </w:pPr>
            <w:r>
              <w:rPr>
                <w:color w:val="231F20"/>
                <w:sz w:val="16"/>
              </w:rPr>
              <w:t>38.0</w:t>
            </w:r>
          </w:p>
        </w:tc>
        <w:tc>
          <w:tcPr>
            <w:tcW w:w="494" w:type="dxa"/>
          </w:tcPr>
          <w:p w14:paraId="468261FE" w14:textId="77777777" w:rsidR="003F41A0" w:rsidRDefault="00BA139E">
            <w:pPr>
              <w:pStyle w:val="TableParagraph"/>
              <w:ind w:left="114" w:right="11"/>
              <w:jc w:val="center"/>
              <w:rPr>
                <w:sz w:val="16"/>
              </w:rPr>
            </w:pPr>
            <w:r>
              <w:rPr>
                <w:color w:val="231F20"/>
                <w:sz w:val="16"/>
              </w:rPr>
              <w:t>60.0</w:t>
            </w:r>
          </w:p>
        </w:tc>
        <w:tc>
          <w:tcPr>
            <w:tcW w:w="482" w:type="dxa"/>
          </w:tcPr>
          <w:p w14:paraId="468261FF" w14:textId="77777777" w:rsidR="003F41A0" w:rsidRDefault="00BA139E">
            <w:pPr>
              <w:pStyle w:val="TableParagraph"/>
              <w:ind w:right="44"/>
              <w:jc w:val="right"/>
              <w:rPr>
                <w:sz w:val="16"/>
              </w:rPr>
            </w:pPr>
            <w:r>
              <w:rPr>
                <w:color w:val="231F20"/>
                <w:w w:val="90"/>
                <w:sz w:val="16"/>
              </w:rPr>
              <w:t>51.0</w:t>
            </w:r>
          </w:p>
        </w:tc>
        <w:tc>
          <w:tcPr>
            <w:tcW w:w="402" w:type="dxa"/>
          </w:tcPr>
          <w:p w14:paraId="46826200" w14:textId="77777777" w:rsidR="003F41A0" w:rsidRDefault="00BA139E">
            <w:pPr>
              <w:pStyle w:val="TableParagraph"/>
              <w:ind w:left="79"/>
              <w:rPr>
                <w:sz w:val="16"/>
              </w:rPr>
            </w:pPr>
            <w:r>
              <w:rPr>
                <w:color w:val="231F20"/>
                <w:sz w:val="16"/>
              </w:rPr>
              <w:t>25.0</w:t>
            </w:r>
          </w:p>
        </w:tc>
        <w:tc>
          <w:tcPr>
            <w:tcW w:w="453" w:type="dxa"/>
          </w:tcPr>
          <w:p w14:paraId="46826201" w14:textId="77777777" w:rsidR="003F41A0" w:rsidRDefault="00BA139E">
            <w:pPr>
              <w:pStyle w:val="TableParagraph"/>
              <w:ind w:left="105"/>
              <w:jc w:val="center"/>
              <w:rPr>
                <w:sz w:val="16"/>
              </w:rPr>
            </w:pPr>
            <w:r>
              <w:rPr>
                <w:color w:val="231F20"/>
                <w:sz w:val="16"/>
              </w:rPr>
              <w:t>75.0</w:t>
            </w:r>
          </w:p>
        </w:tc>
        <w:tc>
          <w:tcPr>
            <w:tcW w:w="341" w:type="dxa"/>
          </w:tcPr>
          <w:p w14:paraId="46826202" w14:textId="77777777" w:rsidR="003F41A0" w:rsidRDefault="00BA139E">
            <w:pPr>
              <w:pStyle w:val="TableParagraph"/>
              <w:ind w:left="88" w:right="-29"/>
              <w:jc w:val="center"/>
              <w:rPr>
                <w:sz w:val="16"/>
              </w:rPr>
            </w:pPr>
            <w:r>
              <w:rPr>
                <w:color w:val="231F20"/>
                <w:w w:val="90"/>
                <w:sz w:val="16"/>
              </w:rPr>
              <w:t>21.0</w:t>
            </w:r>
          </w:p>
        </w:tc>
      </w:tr>
      <w:tr w:rsidR="003F41A0" w14:paraId="46826217" w14:textId="77777777">
        <w:trPr>
          <w:trHeight w:val="190"/>
        </w:trPr>
        <w:tc>
          <w:tcPr>
            <w:tcW w:w="1440" w:type="dxa"/>
          </w:tcPr>
          <w:p w14:paraId="46826204" w14:textId="77777777" w:rsidR="003F41A0" w:rsidRDefault="00BA139E">
            <w:pPr>
              <w:pStyle w:val="TableParagraph"/>
              <w:rPr>
                <w:sz w:val="16"/>
              </w:rPr>
            </w:pPr>
            <w:proofErr w:type="spellStart"/>
            <w:r>
              <w:rPr>
                <w:color w:val="231F20"/>
                <w:w w:val="105"/>
                <w:sz w:val="16"/>
              </w:rPr>
              <w:t>Lokalahti</w:t>
            </w:r>
            <w:proofErr w:type="spellEnd"/>
          </w:p>
        </w:tc>
        <w:tc>
          <w:tcPr>
            <w:tcW w:w="417" w:type="dxa"/>
          </w:tcPr>
          <w:p w14:paraId="46826205" w14:textId="77777777" w:rsidR="003F41A0" w:rsidRDefault="00BA139E">
            <w:pPr>
              <w:pStyle w:val="TableParagraph"/>
              <w:ind w:right="126"/>
              <w:jc w:val="right"/>
              <w:rPr>
                <w:sz w:val="16"/>
              </w:rPr>
            </w:pPr>
            <w:r>
              <w:rPr>
                <w:color w:val="231F20"/>
                <w:sz w:val="16"/>
              </w:rPr>
              <w:t>5.0</w:t>
            </w:r>
          </w:p>
        </w:tc>
        <w:tc>
          <w:tcPr>
            <w:tcW w:w="507" w:type="dxa"/>
          </w:tcPr>
          <w:p w14:paraId="46826206" w14:textId="77777777" w:rsidR="003F41A0" w:rsidRDefault="00BA139E">
            <w:pPr>
              <w:pStyle w:val="TableParagraph"/>
              <w:ind w:left="214"/>
              <w:rPr>
                <w:sz w:val="16"/>
              </w:rPr>
            </w:pPr>
            <w:r>
              <w:rPr>
                <w:color w:val="231F20"/>
                <w:w w:val="105"/>
                <w:sz w:val="16"/>
              </w:rPr>
              <w:t>9.0</w:t>
            </w:r>
          </w:p>
        </w:tc>
        <w:tc>
          <w:tcPr>
            <w:tcW w:w="489" w:type="dxa"/>
          </w:tcPr>
          <w:p w14:paraId="46826207" w14:textId="77777777" w:rsidR="003F41A0" w:rsidRDefault="00BA139E">
            <w:pPr>
              <w:pStyle w:val="TableParagraph"/>
              <w:ind w:left="118" w:right="5"/>
              <w:jc w:val="center"/>
              <w:rPr>
                <w:sz w:val="16"/>
              </w:rPr>
            </w:pPr>
            <w:r>
              <w:rPr>
                <w:color w:val="231F20"/>
                <w:sz w:val="16"/>
              </w:rPr>
              <w:t>16.5</w:t>
            </w:r>
          </w:p>
        </w:tc>
        <w:tc>
          <w:tcPr>
            <w:tcW w:w="467" w:type="dxa"/>
          </w:tcPr>
          <w:p w14:paraId="46826208" w14:textId="77777777" w:rsidR="003F41A0" w:rsidRDefault="00BA139E">
            <w:pPr>
              <w:pStyle w:val="TableParagraph"/>
              <w:ind w:right="49"/>
              <w:jc w:val="right"/>
              <w:rPr>
                <w:sz w:val="16"/>
              </w:rPr>
            </w:pPr>
            <w:r>
              <w:rPr>
                <w:color w:val="231F20"/>
                <w:w w:val="95"/>
                <w:sz w:val="16"/>
              </w:rPr>
              <w:t>22.0</w:t>
            </w:r>
          </w:p>
        </w:tc>
        <w:tc>
          <w:tcPr>
            <w:tcW w:w="478" w:type="dxa"/>
          </w:tcPr>
          <w:p w14:paraId="46826209" w14:textId="77777777" w:rsidR="003F41A0" w:rsidRDefault="00BA139E">
            <w:pPr>
              <w:pStyle w:val="TableParagraph"/>
              <w:ind w:right="57"/>
              <w:jc w:val="right"/>
              <w:rPr>
                <w:sz w:val="16"/>
              </w:rPr>
            </w:pPr>
            <w:r>
              <w:rPr>
                <w:color w:val="231F20"/>
                <w:sz w:val="16"/>
              </w:rPr>
              <w:t>60.0</w:t>
            </w:r>
          </w:p>
        </w:tc>
        <w:tc>
          <w:tcPr>
            <w:tcW w:w="404" w:type="dxa"/>
          </w:tcPr>
          <w:p w14:paraId="4682620A" w14:textId="77777777" w:rsidR="003F41A0" w:rsidRDefault="00BA139E">
            <w:pPr>
              <w:pStyle w:val="TableParagraph"/>
              <w:ind w:left="65"/>
              <w:rPr>
                <w:sz w:val="16"/>
              </w:rPr>
            </w:pPr>
            <w:r>
              <w:rPr>
                <w:color w:val="231F20"/>
                <w:sz w:val="16"/>
              </w:rPr>
              <w:t>20.0</w:t>
            </w:r>
          </w:p>
        </w:tc>
        <w:tc>
          <w:tcPr>
            <w:tcW w:w="455" w:type="dxa"/>
          </w:tcPr>
          <w:p w14:paraId="4682620B" w14:textId="77777777" w:rsidR="003F41A0" w:rsidRDefault="00BA139E">
            <w:pPr>
              <w:pStyle w:val="TableParagraph"/>
              <w:ind w:right="39"/>
              <w:jc w:val="right"/>
              <w:rPr>
                <w:sz w:val="16"/>
              </w:rPr>
            </w:pPr>
            <w:r>
              <w:rPr>
                <w:color w:val="231F20"/>
                <w:w w:val="90"/>
                <w:sz w:val="16"/>
              </w:rPr>
              <w:t>100.0</w:t>
            </w:r>
          </w:p>
        </w:tc>
        <w:tc>
          <w:tcPr>
            <w:tcW w:w="342" w:type="dxa"/>
          </w:tcPr>
          <w:p w14:paraId="4682620C" w14:textId="77777777" w:rsidR="003F41A0" w:rsidRDefault="00BA139E">
            <w:pPr>
              <w:pStyle w:val="TableParagraph"/>
              <w:ind w:left="77" w:right="-15"/>
              <w:rPr>
                <w:sz w:val="16"/>
              </w:rPr>
            </w:pPr>
            <w:r>
              <w:rPr>
                <w:color w:val="231F20"/>
                <w:w w:val="90"/>
                <w:sz w:val="16"/>
              </w:rPr>
              <w:t>17.0</w:t>
            </w:r>
          </w:p>
        </w:tc>
        <w:tc>
          <w:tcPr>
            <w:tcW w:w="355" w:type="dxa"/>
          </w:tcPr>
          <w:p w14:paraId="4682620D" w14:textId="77777777" w:rsidR="003F41A0" w:rsidRDefault="003F41A0">
            <w:pPr>
              <w:pStyle w:val="TableParagraph"/>
              <w:spacing w:line="240" w:lineRule="auto"/>
              <w:rPr>
                <w:rFonts w:ascii="Times New Roman"/>
                <w:sz w:val="12"/>
              </w:rPr>
            </w:pPr>
          </w:p>
        </w:tc>
        <w:tc>
          <w:tcPr>
            <w:tcW w:w="1426" w:type="dxa"/>
          </w:tcPr>
          <w:p w14:paraId="4682620E" w14:textId="77777777" w:rsidR="003F41A0" w:rsidRDefault="003F41A0">
            <w:pPr>
              <w:pStyle w:val="TableParagraph"/>
              <w:spacing w:line="240" w:lineRule="auto"/>
              <w:rPr>
                <w:rFonts w:ascii="Times New Roman"/>
                <w:sz w:val="12"/>
              </w:rPr>
            </w:pPr>
          </w:p>
        </w:tc>
        <w:tc>
          <w:tcPr>
            <w:tcW w:w="429" w:type="dxa"/>
          </w:tcPr>
          <w:p w14:paraId="4682620F" w14:textId="77777777" w:rsidR="003F41A0" w:rsidRDefault="00BA139E">
            <w:pPr>
              <w:pStyle w:val="TableParagraph"/>
              <w:ind w:right="119"/>
              <w:jc w:val="right"/>
              <w:rPr>
                <w:sz w:val="16"/>
              </w:rPr>
            </w:pPr>
            <w:r>
              <w:rPr>
                <w:color w:val="231F20"/>
                <w:sz w:val="16"/>
              </w:rPr>
              <w:t>6.0</w:t>
            </w:r>
          </w:p>
        </w:tc>
        <w:tc>
          <w:tcPr>
            <w:tcW w:w="551" w:type="dxa"/>
          </w:tcPr>
          <w:p w14:paraId="46826210" w14:textId="77777777" w:rsidR="003F41A0" w:rsidRDefault="00BA139E">
            <w:pPr>
              <w:pStyle w:val="TableParagraph"/>
              <w:ind w:left="160"/>
              <w:rPr>
                <w:sz w:val="16"/>
              </w:rPr>
            </w:pPr>
            <w:r>
              <w:rPr>
                <w:color w:val="231F20"/>
                <w:sz w:val="16"/>
              </w:rPr>
              <w:t>18.0</w:t>
            </w:r>
          </w:p>
        </w:tc>
        <w:tc>
          <w:tcPr>
            <w:tcW w:w="412" w:type="dxa"/>
          </w:tcPr>
          <w:p w14:paraId="46826211" w14:textId="77777777" w:rsidR="003F41A0" w:rsidRDefault="00BA139E">
            <w:pPr>
              <w:pStyle w:val="TableParagraph"/>
              <w:ind w:left="44"/>
              <w:rPr>
                <w:sz w:val="16"/>
              </w:rPr>
            </w:pPr>
            <w:r>
              <w:rPr>
                <w:color w:val="231F20"/>
                <w:sz w:val="16"/>
              </w:rPr>
              <w:t>43.5</w:t>
            </w:r>
          </w:p>
        </w:tc>
        <w:tc>
          <w:tcPr>
            <w:tcW w:w="494" w:type="dxa"/>
          </w:tcPr>
          <w:p w14:paraId="46826212" w14:textId="77777777" w:rsidR="003F41A0" w:rsidRDefault="00BA139E">
            <w:pPr>
              <w:pStyle w:val="TableParagraph"/>
              <w:ind w:left="117" w:right="11"/>
              <w:jc w:val="center"/>
              <w:rPr>
                <w:sz w:val="16"/>
              </w:rPr>
            </w:pPr>
            <w:r>
              <w:rPr>
                <w:color w:val="231F20"/>
                <w:sz w:val="16"/>
              </w:rPr>
              <w:t>65.0</w:t>
            </w:r>
          </w:p>
        </w:tc>
        <w:tc>
          <w:tcPr>
            <w:tcW w:w="482" w:type="dxa"/>
          </w:tcPr>
          <w:p w14:paraId="46826213" w14:textId="77777777" w:rsidR="003F41A0" w:rsidRDefault="00BA139E">
            <w:pPr>
              <w:pStyle w:val="TableParagraph"/>
              <w:ind w:right="44"/>
              <w:jc w:val="right"/>
              <w:rPr>
                <w:sz w:val="16"/>
              </w:rPr>
            </w:pPr>
            <w:r>
              <w:rPr>
                <w:color w:val="231F20"/>
                <w:sz w:val="16"/>
              </w:rPr>
              <w:t>49.0</w:t>
            </w:r>
          </w:p>
        </w:tc>
        <w:tc>
          <w:tcPr>
            <w:tcW w:w="402" w:type="dxa"/>
          </w:tcPr>
          <w:p w14:paraId="46826214" w14:textId="77777777" w:rsidR="003F41A0" w:rsidRDefault="00BA139E">
            <w:pPr>
              <w:pStyle w:val="TableParagraph"/>
              <w:ind w:left="74"/>
              <w:rPr>
                <w:sz w:val="16"/>
              </w:rPr>
            </w:pPr>
            <w:r>
              <w:rPr>
                <w:color w:val="231F20"/>
                <w:sz w:val="16"/>
              </w:rPr>
              <w:t>30.0</w:t>
            </w:r>
          </w:p>
        </w:tc>
        <w:tc>
          <w:tcPr>
            <w:tcW w:w="453" w:type="dxa"/>
          </w:tcPr>
          <w:p w14:paraId="46826215" w14:textId="77777777" w:rsidR="003F41A0" w:rsidRDefault="00BA139E">
            <w:pPr>
              <w:pStyle w:val="TableParagraph"/>
              <w:ind w:left="102" w:right="4"/>
              <w:jc w:val="center"/>
              <w:rPr>
                <w:sz w:val="16"/>
              </w:rPr>
            </w:pPr>
            <w:r>
              <w:rPr>
                <w:color w:val="231F20"/>
                <w:sz w:val="16"/>
              </w:rPr>
              <w:t>65.0</w:t>
            </w:r>
          </w:p>
        </w:tc>
        <w:tc>
          <w:tcPr>
            <w:tcW w:w="341" w:type="dxa"/>
          </w:tcPr>
          <w:p w14:paraId="46826216" w14:textId="77777777" w:rsidR="003F41A0" w:rsidRDefault="00BA139E">
            <w:pPr>
              <w:pStyle w:val="TableParagraph"/>
              <w:ind w:left="66" w:right="-29"/>
              <w:jc w:val="center"/>
              <w:rPr>
                <w:sz w:val="16"/>
              </w:rPr>
            </w:pPr>
            <w:r>
              <w:rPr>
                <w:color w:val="231F20"/>
                <w:sz w:val="16"/>
              </w:rPr>
              <w:t>20.0</w:t>
            </w:r>
          </w:p>
        </w:tc>
      </w:tr>
      <w:tr w:rsidR="003F41A0" w14:paraId="4682622B" w14:textId="77777777">
        <w:trPr>
          <w:trHeight w:val="190"/>
        </w:trPr>
        <w:tc>
          <w:tcPr>
            <w:tcW w:w="1440" w:type="dxa"/>
          </w:tcPr>
          <w:p w14:paraId="46826218" w14:textId="77777777" w:rsidR="003F41A0" w:rsidRDefault="003F41A0">
            <w:pPr>
              <w:pStyle w:val="TableParagraph"/>
              <w:spacing w:line="240" w:lineRule="auto"/>
              <w:rPr>
                <w:rFonts w:ascii="Times New Roman"/>
                <w:sz w:val="12"/>
              </w:rPr>
            </w:pPr>
          </w:p>
        </w:tc>
        <w:tc>
          <w:tcPr>
            <w:tcW w:w="417" w:type="dxa"/>
          </w:tcPr>
          <w:p w14:paraId="46826219" w14:textId="77777777" w:rsidR="003F41A0" w:rsidRDefault="00BA139E">
            <w:pPr>
              <w:pStyle w:val="TableParagraph"/>
              <w:ind w:right="126"/>
              <w:jc w:val="right"/>
              <w:rPr>
                <w:sz w:val="16"/>
              </w:rPr>
            </w:pPr>
            <w:r>
              <w:rPr>
                <w:color w:val="231F20"/>
                <w:w w:val="95"/>
                <w:sz w:val="16"/>
              </w:rPr>
              <w:t>7.0</w:t>
            </w:r>
          </w:p>
        </w:tc>
        <w:tc>
          <w:tcPr>
            <w:tcW w:w="507" w:type="dxa"/>
          </w:tcPr>
          <w:p w14:paraId="4682621A" w14:textId="77777777" w:rsidR="003F41A0" w:rsidRDefault="00BA139E">
            <w:pPr>
              <w:pStyle w:val="TableParagraph"/>
              <w:ind w:left="149"/>
              <w:rPr>
                <w:sz w:val="16"/>
              </w:rPr>
            </w:pPr>
            <w:r>
              <w:rPr>
                <w:color w:val="231F20"/>
                <w:sz w:val="16"/>
              </w:rPr>
              <w:t>10.0</w:t>
            </w:r>
          </w:p>
        </w:tc>
        <w:tc>
          <w:tcPr>
            <w:tcW w:w="489" w:type="dxa"/>
          </w:tcPr>
          <w:p w14:paraId="4682621B" w14:textId="77777777" w:rsidR="003F41A0" w:rsidRDefault="00BA139E">
            <w:pPr>
              <w:pStyle w:val="TableParagraph"/>
              <w:ind w:left="108" w:right="14"/>
              <w:jc w:val="center"/>
              <w:rPr>
                <w:sz w:val="16"/>
              </w:rPr>
            </w:pPr>
            <w:r>
              <w:rPr>
                <w:color w:val="231F20"/>
                <w:sz w:val="16"/>
              </w:rPr>
              <w:t>26.5</w:t>
            </w:r>
          </w:p>
        </w:tc>
        <w:tc>
          <w:tcPr>
            <w:tcW w:w="467" w:type="dxa"/>
          </w:tcPr>
          <w:p w14:paraId="4682621C" w14:textId="77777777" w:rsidR="003F41A0" w:rsidRDefault="00BA139E">
            <w:pPr>
              <w:pStyle w:val="TableParagraph"/>
              <w:ind w:right="49"/>
              <w:jc w:val="right"/>
              <w:rPr>
                <w:sz w:val="16"/>
              </w:rPr>
            </w:pPr>
            <w:r>
              <w:rPr>
                <w:color w:val="231F20"/>
                <w:w w:val="95"/>
                <w:sz w:val="16"/>
              </w:rPr>
              <w:t>28.0</w:t>
            </w:r>
          </w:p>
        </w:tc>
        <w:tc>
          <w:tcPr>
            <w:tcW w:w="478" w:type="dxa"/>
          </w:tcPr>
          <w:p w14:paraId="4682621D" w14:textId="77777777" w:rsidR="003F41A0" w:rsidRDefault="00BA139E">
            <w:pPr>
              <w:pStyle w:val="TableParagraph"/>
              <w:ind w:right="57"/>
              <w:jc w:val="right"/>
              <w:rPr>
                <w:sz w:val="16"/>
              </w:rPr>
            </w:pPr>
            <w:r>
              <w:rPr>
                <w:color w:val="231F20"/>
                <w:sz w:val="16"/>
              </w:rPr>
              <w:t>49.0</w:t>
            </w:r>
          </w:p>
        </w:tc>
        <w:tc>
          <w:tcPr>
            <w:tcW w:w="404" w:type="dxa"/>
          </w:tcPr>
          <w:p w14:paraId="4682621E" w14:textId="77777777" w:rsidR="003F41A0" w:rsidRDefault="00BA139E">
            <w:pPr>
              <w:pStyle w:val="TableParagraph"/>
              <w:ind w:left="65"/>
              <w:rPr>
                <w:sz w:val="16"/>
              </w:rPr>
            </w:pPr>
            <w:r>
              <w:rPr>
                <w:color w:val="231F20"/>
                <w:sz w:val="16"/>
              </w:rPr>
              <w:t>20.0</w:t>
            </w:r>
          </w:p>
        </w:tc>
        <w:tc>
          <w:tcPr>
            <w:tcW w:w="455" w:type="dxa"/>
          </w:tcPr>
          <w:p w14:paraId="4682621F" w14:textId="77777777" w:rsidR="003F41A0" w:rsidRDefault="00BA139E">
            <w:pPr>
              <w:pStyle w:val="TableParagraph"/>
              <w:ind w:right="39"/>
              <w:jc w:val="right"/>
              <w:rPr>
                <w:sz w:val="16"/>
              </w:rPr>
            </w:pPr>
            <w:r>
              <w:rPr>
                <w:color w:val="231F20"/>
                <w:sz w:val="16"/>
              </w:rPr>
              <w:t>80.0</w:t>
            </w:r>
          </w:p>
        </w:tc>
        <w:tc>
          <w:tcPr>
            <w:tcW w:w="342" w:type="dxa"/>
          </w:tcPr>
          <w:p w14:paraId="46826220" w14:textId="77777777" w:rsidR="003F41A0" w:rsidRDefault="00BA139E">
            <w:pPr>
              <w:pStyle w:val="TableParagraph"/>
              <w:ind w:left="70" w:right="-15"/>
              <w:rPr>
                <w:sz w:val="16"/>
              </w:rPr>
            </w:pPr>
            <w:r>
              <w:rPr>
                <w:color w:val="231F20"/>
                <w:w w:val="95"/>
                <w:sz w:val="16"/>
              </w:rPr>
              <w:t>19.0</w:t>
            </w:r>
          </w:p>
        </w:tc>
        <w:tc>
          <w:tcPr>
            <w:tcW w:w="355" w:type="dxa"/>
          </w:tcPr>
          <w:p w14:paraId="46826221" w14:textId="77777777" w:rsidR="003F41A0" w:rsidRDefault="003F41A0">
            <w:pPr>
              <w:pStyle w:val="TableParagraph"/>
              <w:spacing w:line="240" w:lineRule="auto"/>
              <w:rPr>
                <w:rFonts w:ascii="Times New Roman"/>
                <w:sz w:val="12"/>
              </w:rPr>
            </w:pPr>
          </w:p>
        </w:tc>
        <w:tc>
          <w:tcPr>
            <w:tcW w:w="1426" w:type="dxa"/>
          </w:tcPr>
          <w:p w14:paraId="46826222" w14:textId="77777777" w:rsidR="003F41A0" w:rsidRDefault="00BA139E">
            <w:pPr>
              <w:pStyle w:val="TableParagraph"/>
              <w:ind w:left="6"/>
              <w:rPr>
                <w:sz w:val="16"/>
              </w:rPr>
            </w:pPr>
            <w:proofErr w:type="spellStart"/>
            <w:r>
              <w:rPr>
                <w:color w:val="231F20"/>
                <w:w w:val="105"/>
                <w:sz w:val="16"/>
              </w:rPr>
              <w:t>Raisio</w:t>
            </w:r>
            <w:proofErr w:type="spellEnd"/>
            <w:r>
              <w:rPr>
                <w:color w:val="231F20"/>
                <w:w w:val="105"/>
                <w:sz w:val="16"/>
              </w:rPr>
              <w:t xml:space="preserve">, </w:t>
            </w:r>
            <w:proofErr w:type="spellStart"/>
            <w:r>
              <w:rPr>
                <w:color w:val="231F20"/>
                <w:w w:val="105"/>
                <w:sz w:val="16"/>
              </w:rPr>
              <w:t>Autolava</w:t>
            </w:r>
            <w:proofErr w:type="spellEnd"/>
          </w:p>
        </w:tc>
        <w:tc>
          <w:tcPr>
            <w:tcW w:w="429" w:type="dxa"/>
          </w:tcPr>
          <w:p w14:paraId="46826223" w14:textId="77777777" w:rsidR="003F41A0" w:rsidRDefault="00BA139E">
            <w:pPr>
              <w:pStyle w:val="TableParagraph"/>
              <w:ind w:right="121"/>
              <w:jc w:val="right"/>
              <w:rPr>
                <w:sz w:val="16"/>
              </w:rPr>
            </w:pPr>
            <w:r>
              <w:rPr>
                <w:color w:val="231F20"/>
                <w:sz w:val="16"/>
              </w:rPr>
              <w:t>0.8</w:t>
            </w:r>
          </w:p>
        </w:tc>
        <w:tc>
          <w:tcPr>
            <w:tcW w:w="551" w:type="dxa"/>
          </w:tcPr>
          <w:p w14:paraId="46826224" w14:textId="77777777" w:rsidR="003F41A0" w:rsidRDefault="00BA139E">
            <w:pPr>
              <w:pStyle w:val="TableParagraph"/>
              <w:ind w:left="136"/>
              <w:rPr>
                <w:sz w:val="16"/>
              </w:rPr>
            </w:pPr>
            <w:r>
              <w:rPr>
                <w:color w:val="231F20"/>
                <w:sz w:val="16"/>
              </w:rPr>
              <w:t>49.0</w:t>
            </w:r>
          </w:p>
        </w:tc>
        <w:tc>
          <w:tcPr>
            <w:tcW w:w="412" w:type="dxa"/>
          </w:tcPr>
          <w:p w14:paraId="46826225" w14:textId="77777777" w:rsidR="003F41A0" w:rsidRDefault="00BA139E">
            <w:pPr>
              <w:pStyle w:val="TableParagraph"/>
              <w:ind w:left="64"/>
              <w:rPr>
                <w:sz w:val="16"/>
              </w:rPr>
            </w:pPr>
            <w:r>
              <w:rPr>
                <w:color w:val="231F20"/>
                <w:sz w:val="16"/>
              </w:rPr>
              <w:t>19.8</w:t>
            </w:r>
          </w:p>
        </w:tc>
        <w:tc>
          <w:tcPr>
            <w:tcW w:w="494" w:type="dxa"/>
          </w:tcPr>
          <w:p w14:paraId="46826226" w14:textId="77777777" w:rsidR="003F41A0" w:rsidRDefault="00BA139E">
            <w:pPr>
              <w:pStyle w:val="TableParagraph"/>
              <w:ind w:left="44"/>
              <w:jc w:val="center"/>
              <w:rPr>
                <w:sz w:val="16"/>
              </w:rPr>
            </w:pPr>
            <w:r>
              <w:rPr>
                <w:color w:val="231F20"/>
                <w:sz w:val="16"/>
              </w:rPr>
              <w:t>125.0</w:t>
            </w:r>
          </w:p>
        </w:tc>
        <w:tc>
          <w:tcPr>
            <w:tcW w:w="482" w:type="dxa"/>
          </w:tcPr>
          <w:p w14:paraId="46826227" w14:textId="77777777" w:rsidR="003F41A0" w:rsidRDefault="00BA139E">
            <w:pPr>
              <w:pStyle w:val="TableParagraph"/>
              <w:ind w:right="44"/>
              <w:jc w:val="right"/>
              <w:rPr>
                <w:sz w:val="16"/>
              </w:rPr>
            </w:pPr>
            <w:r>
              <w:rPr>
                <w:color w:val="231F20"/>
                <w:sz w:val="16"/>
              </w:rPr>
              <w:t>50.0</w:t>
            </w:r>
          </w:p>
        </w:tc>
        <w:tc>
          <w:tcPr>
            <w:tcW w:w="402" w:type="dxa"/>
          </w:tcPr>
          <w:p w14:paraId="46826228" w14:textId="77777777" w:rsidR="003F41A0" w:rsidRDefault="00BA139E">
            <w:pPr>
              <w:pStyle w:val="TableParagraph"/>
              <w:ind w:left="76"/>
              <w:rPr>
                <w:sz w:val="16"/>
              </w:rPr>
            </w:pPr>
            <w:r>
              <w:rPr>
                <w:color w:val="231F20"/>
                <w:sz w:val="16"/>
              </w:rPr>
              <w:t>20.0</w:t>
            </w:r>
          </w:p>
        </w:tc>
        <w:tc>
          <w:tcPr>
            <w:tcW w:w="453" w:type="dxa"/>
          </w:tcPr>
          <w:p w14:paraId="46826229" w14:textId="77777777" w:rsidR="003F41A0" w:rsidRDefault="00BA139E">
            <w:pPr>
              <w:pStyle w:val="TableParagraph"/>
              <w:ind w:left="100" w:right="4"/>
              <w:jc w:val="center"/>
              <w:rPr>
                <w:sz w:val="16"/>
              </w:rPr>
            </w:pPr>
            <w:r>
              <w:rPr>
                <w:color w:val="231F20"/>
                <w:sz w:val="16"/>
              </w:rPr>
              <w:t>40.0</w:t>
            </w:r>
          </w:p>
        </w:tc>
        <w:tc>
          <w:tcPr>
            <w:tcW w:w="341" w:type="dxa"/>
          </w:tcPr>
          <w:p w14:paraId="4682622A" w14:textId="77777777" w:rsidR="003F41A0" w:rsidRDefault="00BA139E">
            <w:pPr>
              <w:pStyle w:val="TableParagraph"/>
              <w:ind w:left="152" w:right="-29"/>
              <w:jc w:val="center"/>
              <w:rPr>
                <w:sz w:val="16"/>
              </w:rPr>
            </w:pPr>
            <w:r>
              <w:rPr>
                <w:color w:val="231F20"/>
                <w:sz w:val="16"/>
              </w:rPr>
              <w:t>3.0</w:t>
            </w:r>
          </w:p>
        </w:tc>
      </w:tr>
      <w:tr w:rsidR="003F41A0" w14:paraId="4682623F" w14:textId="77777777">
        <w:trPr>
          <w:trHeight w:val="189"/>
        </w:trPr>
        <w:tc>
          <w:tcPr>
            <w:tcW w:w="1440" w:type="dxa"/>
          </w:tcPr>
          <w:p w14:paraId="4682622C" w14:textId="77777777" w:rsidR="003F41A0" w:rsidRDefault="00BA139E">
            <w:pPr>
              <w:pStyle w:val="TableParagraph"/>
              <w:rPr>
                <w:sz w:val="16"/>
              </w:rPr>
            </w:pPr>
            <w:proofErr w:type="spellStart"/>
            <w:r>
              <w:rPr>
                <w:color w:val="231F20"/>
                <w:w w:val="105"/>
                <w:sz w:val="16"/>
              </w:rPr>
              <w:t>Nurmijarvi</w:t>
            </w:r>
            <w:proofErr w:type="spellEnd"/>
          </w:p>
        </w:tc>
        <w:tc>
          <w:tcPr>
            <w:tcW w:w="417" w:type="dxa"/>
          </w:tcPr>
          <w:p w14:paraId="4682622D" w14:textId="77777777" w:rsidR="003F41A0" w:rsidRDefault="00BA139E">
            <w:pPr>
              <w:pStyle w:val="TableParagraph"/>
              <w:ind w:right="127"/>
              <w:jc w:val="right"/>
              <w:rPr>
                <w:sz w:val="16"/>
              </w:rPr>
            </w:pPr>
            <w:r>
              <w:rPr>
                <w:color w:val="231F20"/>
                <w:sz w:val="16"/>
              </w:rPr>
              <w:t>2.4</w:t>
            </w:r>
          </w:p>
        </w:tc>
        <w:tc>
          <w:tcPr>
            <w:tcW w:w="507" w:type="dxa"/>
          </w:tcPr>
          <w:p w14:paraId="4682622E" w14:textId="77777777" w:rsidR="003F41A0" w:rsidRDefault="00BA139E">
            <w:pPr>
              <w:pStyle w:val="TableParagraph"/>
              <w:ind w:left="216"/>
              <w:rPr>
                <w:sz w:val="16"/>
              </w:rPr>
            </w:pPr>
            <w:r>
              <w:rPr>
                <w:color w:val="231F20"/>
                <w:sz w:val="16"/>
              </w:rPr>
              <w:t>8.0</w:t>
            </w:r>
          </w:p>
        </w:tc>
        <w:tc>
          <w:tcPr>
            <w:tcW w:w="489" w:type="dxa"/>
          </w:tcPr>
          <w:p w14:paraId="4682622F" w14:textId="77777777" w:rsidR="003F41A0" w:rsidRDefault="00BA139E">
            <w:pPr>
              <w:pStyle w:val="TableParagraph"/>
              <w:ind w:left="134" w:right="14"/>
              <w:jc w:val="center"/>
              <w:rPr>
                <w:sz w:val="16"/>
              </w:rPr>
            </w:pPr>
            <w:r>
              <w:rPr>
                <w:color w:val="231F20"/>
                <w:sz w:val="16"/>
              </w:rPr>
              <w:t>15.6</w:t>
            </w:r>
          </w:p>
        </w:tc>
        <w:tc>
          <w:tcPr>
            <w:tcW w:w="467" w:type="dxa"/>
          </w:tcPr>
          <w:p w14:paraId="46826230" w14:textId="77777777" w:rsidR="003F41A0" w:rsidRDefault="00BA139E">
            <w:pPr>
              <w:pStyle w:val="TableParagraph"/>
              <w:ind w:right="49"/>
              <w:jc w:val="right"/>
              <w:rPr>
                <w:sz w:val="16"/>
              </w:rPr>
            </w:pPr>
            <w:r>
              <w:rPr>
                <w:color w:val="231F20"/>
                <w:w w:val="95"/>
                <w:sz w:val="16"/>
              </w:rPr>
              <w:t>25.0</w:t>
            </w:r>
          </w:p>
        </w:tc>
        <w:tc>
          <w:tcPr>
            <w:tcW w:w="478" w:type="dxa"/>
          </w:tcPr>
          <w:p w14:paraId="46826231" w14:textId="77777777" w:rsidR="003F41A0" w:rsidRDefault="00BA139E">
            <w:pPr>
              <w:pStyle w:val="TableParagraph"/>
              <w:ind w:right="57"/>
              <w:jc w:val="right"/>
              <w:rPr>
                <w:sz w:val="16"/>
              </w:rPr>
            </w:pPr>
            <w:r>
              <w:rPr>
                <w:color w:val="231F20"/>
                <w:w w:val="90"/>
                <w:sz w:val="16"/>
              </w:rPr>
              <w:t>120.0</w:t>
            </w:r>
          </w:p>
        </w:tc>
        <w:tc>
          <w:tcPr>
            <w:tcW w:w="404" w:type="dxa"/>
          </w:tcPr>
          <w:p w14:paraId="46826232" w14:textId="77777777" w:rsidR="003F41A0" w:rsidRDefault="00BA139E">
            <w:pPr>
              <w:pStyle w:val="TableParagraph"/>
              <w:ind w:left="65"/>
              <w:rPr>
                <w:sz w:val="16"/>
              </w:rPr>
            </w:pPr>
            <w:r>
              <w:rPr>
                <w:color w:val="231F20"/>
                <w:sz w:val="16"/>
              </w:rPr>
              <w:t>50.0</w:t>
            </w:r>
          </w:p>
        </w:tc>
        <w:tc>
          <w:tcPr>
            <w:tcW w:w="455" w:type="dxa"/>
          </w:tcPr>
          <w:p w14:paraId="46826233" w14:textId="77777777" w:rsidR="003F41A0" w:rsidRDefault="00BA139E">
            <w:pPr>
              <w:pStyle w:val="TableParagraph"/>
              <w:ind w:right="39"/>
              <w:jc w:val="right"/>
              <w:rPr>
                <w:sz w:val="16"/>
              </w:rPr>
            </w:pPr>
            <w:r>
              <w:rPr>
                <w:color w:val="231F20"/>
                <w:w w:val="90"/>
                <w:sz w:val="16"/>
              </w:rPr>
              <w:t>150.0</w:t>
            </w:r>
          </w:p>
        </w:tc>
        <w:tc>
          <w:tcPr>
            <w:tcW w:w="342" w:type="dxa"/>
          </w:tcPr>
          <w:p w14:paraId="46826234" w14:textId="77777777" w:rsidR="003F41A0" w:rsidRDefault="00BA139E">
            <w:pPr>
              <w:pStyle w:val="TableParagraph"/>
              <w:ind w:left="70" w:right="-15"/>
              <w:rPr>
                <w:sz w:val="16"/>
              </w:rPr>
            </w:pPr>
            <w:r>
              <w:rPr>
                <w:color w:val="231F20"/>
                <w:w w:val="95"/>
                <w:sz w:val="16"/>
              </w:rPr>
              <w:t>10.0</w:t>
            </w:r>
          </w:p>
        </w:tc>
        <w:tc>
          <w:tcPr>
            <w:tcW w:w="355" w:type="dxa"/>
          </w:tcPr>
          <w:p w14:paraId="46826235" w14:textId="77777777" w:rsidR="003F41A0" w:rsidRDefault="003F41A0">
            <w:pPr>
              <w:pStyle w:val="TableParagraph"/>
              <w:spacing w:line="240" w:lineRule="auto"/>
              <w:rPr>
                <w:rFonts w:ascii="Times New Roman"/>
                <w:sz w:val="12"/>
              </w:rPr>
            </w:pPr>
          </w:p>
        </w:tc>
        <w:tc>
          <w:tcPr>
            <w:tcW w:w="1426" w:type="dxa"/>
          </w:tcPr>
          <w:p w14:paraId="46826236" w14:textId="77777777" w:rsidR="003F41A0" w:rsidRDefault="003F41A0">
            <w:pPr>
              <w:pStyle w:val="TableParagraph"/>
              <w:spacing w:line="240" w:lineRule="auto"/>
              <w:rPr>
                <w:rFonts w:ascii="Times New Roman"/>
                <w:sz w:val="12"/>
              </w:rPr>
            </w:pPr>
          </w:p>
        </w:tc>
        <w:tc>
          <w:tcPr>
            <w:tcW w:w="429" w:type="dxa"/>
          </w:tcPr>
          <w:p w14:paraId="46826237" w14:textId="77777777" w:rsidR="003F41A0" w:rsidRDefault="00BA139E">
            <w:pPr>
              <w:pStyle w:val="TableParagraph"/>
              <w:ind w:right="122"/>
              <w:jc w:val="right"/>
              <w:rPr>
                <w:sz w:val="16"/>
              </w:rPr>
            </w:pPr>
            <w:r>
              <w:rPr>
                <w:color w:val="231F20"/>
                <w:w w:val="90"/>
                <w:sz w:val="16"/>
              </w:rPr>
              <w:t>1.5</w:t>
            </w:r>
          </w:p>
        </w:tc>
        <w:tc>
          <w:tcPr>
            <w:tcW w:w="551" w:type="dxa"/>
          </w:tcPr>
          <w:p w14:paraId="46826238" w14:textId="77777777" w:rsidR="003F41A0" w:rsidRDefault="00BA139E">
            <w:pPr>
              <w:pStyle w:val="TableParagraph"/>
              <w:ind w:left="160"/>
              <w:rPr>
                <w:sz w:val="16"/>
              </w:rPr>
            </w:pPr>
            <w:r>
              <w:rPr>
                <w:color w:val="231F20"/>
                <w:sz w:val="16"/>
              </w:rPr>
              <w:t>13.0</w:t>
            </w:r>
          </w:p>
        </w:tc>
        <w:tc>
          <w:tcPr>
            <w:tcW w:w="412" w:type="dxa"/>
          </w:tcPr>
          <w:p w14:paraId="46826239" w14:textId="77777777" w:rsidR="003F41A0" w:rsidRDefault="00BA139E">
            <w:pPr>
              <w:pStyle w:val="TableParagraph"/>
              <w:ind w:left="66"/>
              <w:rPr>
                <w:sz w:val="16"/>
              </w:rPr>
            </w:pPr>
            <w:r>
              <w:rPr>
                <w:color w:val="231F20"/>
                <w:sz w:val="16"/>
              </w:rPr>
              <w:t>18.5</w:t>
            </w:r>
          </w:p>
        </w:tc>
        <w:tc>
          <w:tcPr>
            <w:tcW w:w="494" w:type="dxa"/>
          </w:tcPr>
          <w:p w14:paraId="4682623A" w14:textId="77777777" w:rsidR="003F41A0" w:rsidRDefault="00BA139E">
            <w:pPr>
              <w:pStyle w:val="TableParagraph"/>
              <w:ind w:left="115" w:right="11"/>
              <w:jc w:val="center"/>
              <w:rPr>
                <w:sz w:val="16"/>
              </w:rPr>
            </w:pPr>
            <w:r>
              <w:rPr>
                <w:color w:val="231F20"/>
                <w:sz w:val="16"/>
              </w:rPr>
              <w:t>39.0</w:t>
            </w:r>
          </w:p>
        </w:tc>
        <w:tc>
          <w:tcPr>
            <w:tcW w:w="482" w:type="dxa"/>
          </w:tcPr>
          <w:p w14:paraId="4682623B" w14:textId="77777777" w:rsidR="003F41A0" w:rsidRDefault="00BA139E">
            <w:pPr>
              <w:pStyle w:val="TableParagraph"/>
              <w:ind w:right="44"/>
              <w:jc w:val="right"/>
              <w:rPr>
                <w:sz w:val="16"/>
              </w:rPr>
            </w:pPr>
            <w:r>
              <w:rPr>
                <w:color w:val="231F20"/>
                <w:w w:val="95"/>
                <w:sz w:val="16"/>
              </w:rPr>
              <w:t>70.0</w:t>
            </w:r>
          </w:p>
        </w:tc>
        <w:tc>
          <w:tcPr>
            <w:tcW w:w="402" w:type="dxa"/>
          </w:tcPr>
          <w:p w14:paraId="4682623C" w14:textId="77777777" w:rsidR="003F41A0" w:rsidRDefault="00BA139E">
            <w:pPr>
              <w:pStyle w:val="TableParagraph"/>
              <w:ind w:left="76"/>
              <w:rPr>
                <w:sz w:val="16"/>
              </w:rPr>
            </w:pPr>
            <w:r>
              <w:rPr>
                <w:color w:val="231F20"/>
                <w:sz w:val="16"/>
              </w:rPr>
              <w:t>20.0</w:t>
            </w:r>
          </w:p>
        </w:tc>
        <w:tc>
          <w:tcPr>
            <w:tcW w:w="453" w:type="dxa"/>
          </w:tcPr>
          <w:p w14:paraId="4682623D" w14:textId="77777777" w:rsidR="003F41A0" w:rsidRDefault="00BA139E">
            <w:pPr>
              <w:pStyle w:val="TableParagraph"/>
              <w:ind w:left="105" w:right="3"/>
              <w:jc w:val="center"/>
              <w:rPr>
                <w:sz w:val="16"/>
              </w:rPr>
            </w:pPr>
            <w:r>
              <w:rPr>
                <w:color w:val="231F20"/>
                <w:sz w:val="16"/>
              </w:rPr>
              <w:t>70.0</w:t>
            </w:r>
          </w:p>
        </w:tc>
        <w:tc>
          <w:tcPr>
            <w:tcW w:w="341" w:type="dxa"/>
          </w:tcPr>
          <w:p w14:paraId="4682623E" w14:textId="77777777" w:rsidR="003F41A0" w:rsidRDefault="00BA139E">
            <w:pPr>
              <w:pStyle w:val="TableParagraph"/>
              <w:ind w:left="85" w:right="-29"/>
              <w:jc w:val="center"/>
              <w:rPr>
                <w:sz w:val="16"/>
              </w:rPr>
            </w:pPr>
            <w:r>
              <w:rPr>
                <w:color w:val="231F20"/>
                <w:w w:val="90"/>
                <w:sz w:val="16"/>
              </w:rPr>
              <w:t>10.0</w:t>
            </w:r>
          </w:p>
        </w:tc>
      </w:tr>
      <w:tr w:rsidR="003F41A0" w14:paraId="46826253" w14:textId="77777777">
        <w:trPr>
          <w:trHeight w:val="190"/>
        </w:trPr>
        <w:tc>
          <w:tcPr>
            <w:tcW w:w="1440" w:type="dxa"/>
          </w:tcPr>
          <w:p w14:paraId="46826240" w14:textId="77777777" w:rsidR="003F41A0" w:rsidRDefault="003F41A0">
            <w:pPr>
              <w:pStyle w:val="TableParagraph"/>
              <w:spacing w:line="240" w:lineRule="auto"/>
              <w:rPr>
                <w:rFonts w:ascii="Times New Roman"/>
                <w:sz w:val="12"/>
              </w:rPr>
            </w:pPr>
          </w:p>
        </w:tc>
        <w:tc>
          <w:tcPr>
            <w:tcW w:w="417" w:type="dxa"/>
          </w:tcPr>
          <w:p w14:paraId="46826241" w14:textId="77777777" w:rsidR="003F41A0" w:rsidRDefault="00BA139E">
            <w:pPr>
              <w:pStyle w:val="TableParagraph"/>
              <w:ind w:right="126"/>
              <w:jc w:val="right"/>
              <w:rPr>
                <w:sz w:val="16"/>
              </w:rPr>
            </w:pPr>
            <w:r>
              <w:rPr>
                <w:color w:val="231F20"/>
                <w:sz w:val="16"/>
              </w:rPr>
              <w:t>3.6</w:t>
            </w:r>
          </w:p>
        </w:tc>
        <w:tc>
          <w:tcPr>
            <w:tcW w:w="507" w:type="dxa"/>
          </w:tcPr>
          <w:p w14:paraId="46826242" w14:textId="77777777" w:rsidR="003F41A0" w:rsidRDefault="00BA139E">
            <w:pPr>
              <w:pStyle w:val="TableParagraph"/>
              <w:ind w:left="220"/>
              <w:rPr>
                <w:sz w:val="16"/>
              </w:rPr>
            </w:pPr>
            <w:r>
              <w:rPr>
                <w:color w:val="231F20"/>
                <w:sz w:val="16"/>
              </w:rPr>
              <w:t>7.0</w:t>
            </w:r>
          </w:p>
        </w:tc>
        <w:tc>
          <w:tcPr>
            <w:tcW w:w="489" w:type="dxa"/>
          </w:tcPr>
          <w:p w14:paraId="46826243" w14:textId="77777777" w:rsidR="003F41A0" w:rsidRDefault="00BA139E">
            <w:pPr>
              <w:pStyle w:val="TableParagraph"/>
              <w:ind w:left="111" w:right="14"/>
              <w:jc w:val="center"/>
              <w:rPr>
                <w:sz w:val="16"/>
              </w:rPr>
            </w:pPr>
            <w:r>
              <w:rPr>
                <w:color w:val="231F20"/>
                <w:sz w:val="16"/>
              </w:rPr>
              <w:t>20.4</w:t>
            </w:r>
          </w:p>
        </w:tc>
        <w:tc>
          <w:tcPr>
            <w:tcW w:w="467" w:type="dxa"/>
          </w:tcPr>
          <w:p w14:paraId="46826244" w14:textId="77777777" w:rsidR="003F41A0" w:rsidRDefault="00BA139E">
            <w:pPr>
              <w:pStyle w:val="TableParagraph"/>
              <w:ind w:right="49"/>
              <w:jc w:val="right"/>
              <w:rPr>
                <w:sz w:val="16"/>
              </w:rPr>
            </w:pPr>
            <w:r>
              <w:rPr>
                <w:color w:val="231F20"/>
                <w:sz w:val="16"/>
              </w:rPr>
              <w:t>30.0</w:t>
            </w:r>
          </w:p>
        </w:tc>
        <w:tc>
          <w:tcPr>
            <w:tcW w:w="478" w:type="dxa"/>
          </w:tcPr>
          <w:p w14:paraId="46826245" w14:textId="77777777" w:rsidR="003F41A0" w:rsidRDefault="00BA139E">
            <w:pPr>
              <w:pStyle w:val="TableParagraph"/>
              <w:ind w:right="57"/>
              <w:jc w:val="right"/>
              <w:rPr>
                <w:sz w:val="16"/>
              </w:rPr>
            </w:pPr>
            <w:r>
              <w:rPr>
                <w:color w:val="231F20"/>
                <w:w w:val="95"/>
                <w:sz w:val="16"/>
              </w:rPr>
              <w:t>52.0</w:t>
            </w:r>
          </w:p>
        </w:tc>
        <w:tc>
          <w:tcPr>
            <w:tcW w:w="404" w:type="dxa"/>
          </w:tcPr>
          <w:p w14:paraId="46826246" w14:textId="77777777" w:rsidR="003F41A0" w:rsidRDefault="00BA139E">
            <w:pPr>
              <w:pStyle w:val="TableParagraph"/>
              <w:ind w:left="68"/>
              <w:rPr>
                <w:sz w:val="16"/>
              </w:rPr>
            </w:pPr>
            <w:r>
              <w:rPr>
                <w:color w:val="231F20"/>
                <w:sz w:val="16"/>
              </w:rPr>
              <w:t>25.0</w:t>
            </w:r>
          </w:p>
        </w:tc>
        <w:tc>
          <w:tcPr>
            <w:tcW w:w="455" w:type="dxa"/>
          </w:tcPr>
          <w:p w14:paraId="46826247" w14:textId="77777777" w:rsidR="003F41A0" w:rsidRDefault="00BA139E">
            <w:pPr>
              <w:pStyle w:val="TableParagraph"/>
              <w:ind w:right="39"/>
              <w:jc w:val="right"/>
              <w:rPr>
                <w:sz w:val="16"/>
              </w:rPr>
            </w:pPr>
            <w:r>
              <w:rPr>
                <w:color w:val="231F20"/>
                <w:w w:val="95"/>
                <w:sz w:val="16"/>
              </w:rPr>
              <w:t>75.0</w:t>
            </w:r>
          </w:p>
        </w:tc>
        <w:tc>
          <w:tcPr>
            <w:tcW w:w="342" w:type="dxa"/>
          </w:tcPr>
          <w:p w14:paraId="46826248" w14:textId="77777777" w:rsidR="003F41A0" w:rsidRDefault="00BA139E">
            <w:pPr>
              <w:pStyle w:val="TableParagraph"/>
              <w:ind w:right="-15"/>
              <w:jc w:val="right"/>
              <w:rPr>
                <w:sz w:val="16"/>
              </w:rPr>
            </w:pPr>
            <w:r>
              <w:rPr>
                <w:color w:val="231F20"/>
                <w:sz w:val="16"/>
              </w:rPr>
              <w:t>9.0</w:t>
            </w:r>
          </w:p>
        </w:tc>
        <w:tc>
          <w:tcPr>
            <w:tcW w:w="355" w:type="dxa"/>
          </w:tcPr>
          <w:p w14:paraId="46826249" w14:textId="77777777" w:rsidR="003F41A0" w:rsidRDefault="003F41A0">
            <w:pPr>
              <w:pStyle w:val="TableParagraph"/>
              <w:spacing w:line="240" w:lineRule="auto"/>
              <w:rPr>
                <w:rFonts w:ascii="Times New Roman"/>
                <w:sz w:val="12"/>
              </w:rPr>
            </w:pPr>
          </w:p>
        </w:tc>
        <w:tc>
          <w:tcPr>
            <w:tcW w:w="1426" w:type="dxa"/>
          </w:tcPr>
          <w:p w14:paraId="4682624A" w14:textId="77777777" w:rsidR="003F41A0" w:rsidRDefault="003F41A0">
            <w:pPr>
              <w:pStyle w:val="TableParagraph"/>
              <w:spacing w:line="240" w:lineRule="auto"/>
              <w:rPr>
                <w:rFonts w:ascii="Times New Roman"/>
                <w:sz w:val="12"/>
              </w:rPr>
            </w:pPr>
          </w:p>
        </w:tc>
        <w:tc>
          <w:tcPr>
            <w:tcW w:w="429" w:type="dxa"/>
          </w:tcPr>
          <w:p w14:paraId="4682624B" w14:textId="77777777" w:rsidR="003F41A0" w:rsidRDefault="00BA139E">
            <w:pPr>
              <w:pStyle w:val="TableParagraph"/>
              <w:ind w:right="122"/>
              <w:jc w:val="right"/>
              <w:rPr>
                <w:sz w:val="16"/>
              </w:rPr>
            </w:pPr>
            <w:r>
              <w:rPr>
                <w:color w:val="231F20"/>
                <w:w w:val="95"/>
                <w:sz w:val="16"/>
              </w:rPr>
              <w:t>2.5</w:t>
            </w:r>
          </w:p>
        </w:tc>
        <w:tc>
          <w:tcPr>
            <w:tcW w:w="551" w:type="dxa"/>
          </w:tcPr>
          <w:p w14:paraId="4682624C" w14:textId="77777777" w:rsidR="003F41A0" w:rsidRDefault="00BA139E">
            <w:pPr>
              <w:pStyle w:val="TableParagraph"/>
              <w:ind w:left="159"/>
              <w:rPr>
                <w:sz w:val="16"/>
              </w:rPr>
            </w:pPr>
            <w:r>
              <w:rPr>
                <w:color w:val="231F20"/>
                <w:sz w:val="16"/>
              </w:rPr>
              <w:t>10.0</w:t>
            </w:r>
          </w:p>
        </w:tc>
        <w:tc>
          <w:tcPr>
            <w:tcW w:w="412" w:type="dxa"/>
          </w:tcPr>
          <w:p w14:paraId="4682624D" w14:textId="77777777" w:rsidR="003F41A0" w:rsidRDefault="00BA139E">
            <w:pPr>
              <w:pStyle w:val="TableParagraph"/>
              <w:ind w:left="46"/>
              <w:rPr>
                <w:sz w:val="16"/>
              </w:rPr>
            </w:pPr>
            <w:r>
              <w:rPr>
                <w:color w:val="231F20"/>
                <w:sz w:val="16"/>
              </w:rPr>
              <w:t>24.5</w:t>
            </w:r>
          </w:p>
        </w:tc>
        <w:tc>
          <w:tcPr>
            <w:tcW w:w="494" w:type="dxa"/>
          </w:tcPr>
          <w:p w14:paraId="4682624E" w14:textId="77777777" w:rsidR="003F41A0" w:rsidRDefault="00BA139E">
            <w:pPr>
              <w:pStyle w:val="TableParagraph"/>
              <w:ind w:left="117" w:right="11"/>
              <w:jc w:val="center"/>
              <w:rPr>
                <w:sz w:val="16"/>
              </w:rPr>
            </w:pPr>
            <w:r>
              <w:rPr>
                <w:color w:val="231F20"/>
                <w:sz w:val="16"/>
              </w:rPr>
              <w:t>50.0</w:t>
            </w:r>
          </w:p>
        </w:tc>
        <w:tc>
          <w:tcPr>
            <w:tcW w:w="482" w:type="dxa"/>
          </w:tcPr>
          <w:p w14:paraId="4682624F" w14:textId="77777777" w:rsidR="003F41A0" w:rsidRDefault="00BA139E">
            <w:pPr>
              <w:pStyle w:val="TableParagraph"/>
              <w:ind w:right="44"/>
              <w:jc w:val="right"/>
              <w:rPr>
                <w:sz w:val="16"/>
              </w:rPr>
            </w:pPr>
            <w:r>
              <w:rPr>
                <w:color w:val="231F20"/>
                <w:w w:val="95"/>
                <w:sz w:val="16"/>
              </w:rPr>
              <w:t>70.0</w:t>
            </w:r>
          </w:p>
        </w:tc>
        <w:tc>
          <w:tcPr>
            <w:tcW w:w="402" w:type="dxa"/>
          </w:tcPr>
          <w:p w14:paraId="46826250" w14:textId="77777777" w:rsidR="003F41A0" w:rsidRDefault="00BA139E">
            <w:pPr>
              <w:pStyle w:val="TableParagraph"/>
              <w:ind w:left="77"/>
              <w:rPr>
                <w:sz w:val="16"/>
              </w:rPr>
            </w:pPr>
            <w:r>
              <w:rPr>
                <w:color w:val="231F20"/>
                <w:sz w:val="16"/>
              </w:rPr>
              <w:t>23.0</w:t>
            </w:r>
          </w:p>
        </w:tc>
        <w:tc>
          <w:tcPr>
            <w:tcW w:w="453" w:type="dxa"/>
          </w:tcPr>
          <w:p w14:paraId="46826251" w14:textId="77777777" w:rsidR="003F41A0" w:rsidRDefault="00BA139E">
            <w:pPr>
              <w:pStyle w:val="TableParagraph"/>
              <w:ind w:left="99" w:right="4"/>
              <w:jc w:val="center"/>
              <w:rPr>
                <w:sz w:val="16"/>
              </w:rPr>
            </w:pPr>
            <w:r>
              <w:rPr>
                <w:color w:val="231F20"/>
                <w:sz w:val="16"/>
              </w:rPr>
              <w:t>90.0</w:t>
            </w:r>
          </w:p>
        </w:tc>
        <w:tc>
          <w:tcPr>
            <w:tcW w:w="341" w:type="dxa"/>
          </w:tcPr>
          <w:p w14:paraId="46826252" w14:textId="77777777" w:rsidR="003F41A0" w:rsidRDefault="00BA139E">
            <w:pPr>
              <w:pStyle w:val="TableParagraph"/>
              <w:ind w:left="150" w:right="-29"/>
              <w:jc w:val="center"/>
              <w:rPr>
                <w:sz w:val="16"/>
              </w:rPr>
            </w:pPr>
            <w:r>
              <w:rPr>
                <w:color w:val="231F20"/>
                <w:sz w:val="16"/>
              </w:rPr>
              <w:t>9.0</w:t>
            </w:r>
          </w:p>
        </w:tc>
      </w:tr>
      <w:tr w:rsidR="003F41A0" w14:paraId="46826267" w14:textId="77777777">
        <w:trPr>
          <w:trHeight w:val="190"/>
        </w:trPr>
        <w:tc>
          <w:tcPr>
            <w:tcW w:w="1440" w:type="dxa"/>
          </w:tcPr>
          <w:p w14:paraId="46826254" w14:textId="77777777" w:rsidR="003F41A0" w:rsidRDefault="003F41A0">
            <w:pPr>
              <w:pStyle w:val="TableParagraph"/>
              <w:spacing w:line="240" w:lineRule="auto"/>
              <w:rPr>
                <w:rFonts w:ascii="Times New Roman"/>
                <w:sz w:val="12"/>
              </w:rPr>
            </w:pPr>
          </w:p>
        </w:tc>
        <w:tc>
          <w:tcPr>
            <w:tcW w:w="417" w:type="dxa"/>
          </w:tcPr>
          <w:p w14:paraId="46826255" w14:textId="77777777" w:rsidR="003F41A0" w:rsidRDefault="00BA139E">
            <w:pPr>
              <w:pStyle w:val="TableParagraph"/>
              <w:ind w:right="126"/>
              <w:jc w:val="right"/>
              <w:rPr>
                <w:sz w:val="16"/>
              </w:rPr>
            </w:pPr>
            <w:r>
              <w:rPr>
                <w:color w:val="231F20"/>
                <w:sz w:val="16"/>
              </w:rPr>
              <w:t>6.0</w:t>
            </w:r>
          </w:p>
        </w:tc>
        <w:tc>
          <w:tcPr>
            <w:tcW w:w="507" w:type="dxa"/>
          </w:tcPr>
          <w:p w14:paraId="46826256" w14:textId="77777777" w:rsidR="003F41A0" w:rsidRDefault="00BA139E">
            <w:pPr>
              <w:pStyle w:val="TableParagraph"/>
              <w:ind w:left="148"/>
              <w:rPr>
                <w:sz w:val="16"/>
              </w:rPr>
            </w:pPr>
            <w:r>
              <w:rPr>
                <w:color w:val="231F20"/>
                <w:sz w:val="16"/>
              </w:rPr>
              <w:t>16.0</w:t>
            </w:r>
          </w:p>
        </w:tc>
        <w:tc>
          <w:tcPr>
            <w:tcW w:w="489" w:type="dxa"/>
          </w:tcPr>
          <w:p w14:paraId="46826257" w14:textId="77777777" w:rsidR="003F41A0" w:rsidRDefault="00BA139E">
            <w:pPr>
              <w:pStyle w:val="TableParagraph"/>
              <w:ind w:left="110" w:right="14"/>
              <w:jc w:val="center"/>
              <w:rPr>
                <w:sz w:val="16"/>
              </w:rPr>
            </w:pPr>
            <w:r>
              <w:rPr>
                <w:color w:val="231F20"/>
                <w:sz w:val="16"/>
              </w:rPr>
              <w:t>30.0</w:t>
            </w:r>
          </w:p>
        </w:tc>
        <w:tc>
          <w:tcPr>
            <w:tcW w:w="467" w:type="dxa"/>
          </w:tcPr>
          <w:p w14:paraId="46826258" w14:textId="77777777" w:rsidR="003F41A0" w:rsidRDefault="00BA139E">
            <w:pPr>
              <w:pStyle w:val="TableParagraph"/>
              <w:ind w:right="49"/>
              <w:jc w:val="right"/>
              <w:rPr>
                <w:sz w:val="16"/>
              </w:rPr>
            </w:pPr>
            <w:r>
              <w:rPr>
                <w:color w:val="231F20"/>
                <w:w w:val="95"/>
                <w:sz w:val="16"/>
              </w:rPr>
              <w:t>35.0</w:t>
            </w:r>
          </w:p>
        </w:tc>
        <w:tc>
          <w:tcPr>
            <w:tcW w:w="478" w:type="dxa"/>
          </w:tcPr>
          <w:p w14:paraId="46826259" w14:textId="77777777" w:rsidR="003F41A0" w:rsidRDefault="00BA139E">
            <w:pPr>
              <w:pStyle w:val="TableParagraph"/>
              <w:ind w:right="57"/>
              <w:jc w:val="right"/>
              <w:rPr>
                <w:sz w:val="16"/>
              </w:rPr>
            </w:pPr>
            <w:r>
              <w:rPr>
                <w:color w:val="231F20"/>
                <w:sz w:val="16"/>
              </w:rPr>
              <w:t>80.0</w:t>
            </w:r>
          </w:p>
        </w:tc>
        <w:tc>
          <w:tcPr>
            <w:tcW w:w="404" w:type="dxa"/>
          </w:tcPr>
          <w:p w14:paraId="4682625A" w14:textId="77777777" w:rsidR="003F41A0" w:rsidRDefault="00BA139E">
            <w:pPr>
              <w:pStyle w:val="TableParagraph"/>
              <w:ind w:left="63"/>
              <w:rPr>
                <w:sz w:val="16"/>
              </w:rPr>
            </w:pPr>
            <w:r>
              <w:rPr>
                <w:color w:val="231F20"/>
                <w:sz w:val="16"/>
              </w:rPr>
              <w:t>30.0</w:t>
            </w:r>
          </w:p>
        </w:tc>
        <w:tc>
          <w:tcPr>
            <w:tcW w:w="455" w:type="dxa"/>
          </w:tcPr>
          <w:p w14:paraId="4682625B" w14:textId="77777777" w:rsidR="003F41A0" w:rsidRDefault="00BA139E">
            <w:pPr>
              <w:pStyle w:val="TableParagraph"/>
              <w:ind w:right="39"/>
              <w:jc w:val="right"/>
              <w:rPr>
                <w:sz w:val="16"/>
              </w:rPr>
            </w:pPr>
            <w:r>
              <w:rPr>
                <w:color w:val="231F20"/>
                <w:w w:val="90"/>
                <w:sz w:val="16"/>
              </w:rPr>
              <w:t>120.0</w:t>
            </w:r>
          </w:p>
        </w:tc>
        <w:tc>
          <w:tcPr>
            <w:tcW w:w="342" w:type="dxa"/>
          </w:tcPr>
          <w:p w14:paraId="4682625C" w14:textId="77777777" w:rsidR="003F41A0" w:rsidRDefault="00BA139E">
            <w:pPr>
              <w:pStyle w:val="TableParagraph"/>
              <w:ind w:right="-15"/>
              <w:jc w:val="right"/>
              <w:rPr>
                <w:sz w:val="16"/>
              </w:rPr>
            </w:pPr>
            <w:r>
              <w:rPr>
                <w:color w:val="231F20"/>
                <w:w w:val="95"/>
                <w:sz w:val="16"/>
              </w:rPr>
              <w:t>7.0</w:t>
            </w:r>
          </w:p>
        </w:tc>
        <w:tc>
          <w:tcPr>
            <w:tcW w:w="355" w:type="dxa"/>
          </w:tcPr>
          <w:p w14:paraId="4682625D" w14:textId="77777777" w:rsidR="003F41A0" w:rsidRDefault="003F41A0">
            <w:pPr>
              <w:pStyle w:val="TableParagraph"/>
              <w:spacing w:line="240" w:lineRule="auto"/>
              <w:rPr>
                <w:rFonts w:ascii="Times New Roman"/>
                <w:sz w:val="12"/>
              </w:rPr>
            </w:pPr>
          </w:p>
        </w:tc>
        <w:tc>
          <w:tcPr>
            <w:tcW w:w="1426" w:type="dxa"/>
          </w:tcPr>
          <w:p w14:paraId="4682625E" w14:textId="77777777" w:rsidR="003F41A0" w:rsidRDefault="003F41A0">
            <w:pPr>
              <w:pStyle w:val="TableParagraph"/>
              <w:spacing w:line="240" w:lineRule="auto"/>
              <w:rPr>
                <w:rFonts w:ascii="Times New Roman"/>
                <w:sz w:val="12"/>
              </w:rPr>
            </w:pPr>
          </w:p>
        </w:tc>
        <w:tc>
          <w:tcPr>
            <w:tcW w:w="429" w:type="dxa"/>
          </w:tcPr>
          <w:p w14:paraId="4682625F" w14:textId="77777777" w:rsidR="003F41A0" w:rsidRDefault="00BA139E">
            <w:pPr>
              <w:pStyle w:val="TableParagraph"/>
              <w:ind w:right="119"/>
              <w:jc w:val="right"/>
              <w:rPr>
                <w:sz w:val="16"/>
              </w:rPr>
            </w:pPr>
            <w:r>
              <w:rPr>
                <w:color w:val="231F20"/>
                <w:sz w:val="16"/>
              </w:rPr>
              <w:t>3.0</w:t>
            </w:r>
          </w:p>
        </w:tc>
        <w:tc>
          <w:tcPr>
            <w:tcW w:w="551" w:type="dxa"/>
          </w:tcPr>
          <w:p w14:paraId="46826260" w14:textId="77777777" w:rsidR="003F41A0" w:rsidRDefault="00BA139E">
            <w:pPr>
              <w:pStyle w:val="TableParagraph"/>
              <w:ind w:left="162"/>
              <w:rPr>
                <w:sz w:val="16"/>
              </w:rPr>
            </w:pPr>
            <w:r>
              <w:rPr>
                <w:color w:val="231F20"/>
                <w:sz w:val="16"/>
              </w:rPr>
              <w:t>12.0</w:t>
            </w:r>
          </w:p>
        </w:tc>
        <w:tc>
          <w:tcPr>
            <w:tcW w:w="412" w:type="dxa"/>
          </w:tcPr>
          <w:p w14:paraId="46826261" w14:textId="77777777" w:rsidR="003F41A0" w:rsidRDefault="00BA139E">
            <w:pPr>
              <w:pStyle w:val="TableParagraph"/>
              <w:ind w:left="52"/>
              <w:rPr>
                <w:sz w:val="16"/>
              </w:rPr>
            </w:pPr>
            <w:r>
              <w:rPr>
                <w:color w:val="231F20"/>
                <w:sz w:val="16"/>
              </w:rPr>
              <w:t>27.0</w:t>
            </w:r>
          </w:p>
        </w:tc>
        <w:tc>
          <w:tcPr>
            <w:tcW w:w="494" w:type="dxa"/>
          </w:tcPr>
          <w:p w14:paraId="46826262" w14:textId="77777777" w:rsidR="003F41A0" w:rsidRDefault="00BA139E">
            <w:pPr>
              <w:pStyle w:val="TableParagraph"/>
              <w:ind w:left="118" w:right="11"/>
              <w:jc w:val="center"/>
              <w:rPr>
                <w:sz w:val="16"/>
              </w:rPr>
            </w:pPr>
            <w:r>
              <w:rPr>
                <w:color w:val="231F20"/>
                <w:sz w:val="16"/>
              </w:rPr>
              <w:t>38.0</w:t>
            </w:r>
          </w:p>
        </w:tc>
        <w:tc>
          <w:tcPr>
            <w:tcW w:w="482" w:type="dxa"/>
          </w:tcPr>
          <w:p w14:paraId="46826263" w14:textId="77777777" w:rsidR="003F41A0" w:rsidRDefault="00BA139E">
            <w:pPr>
              <w:pStyle w:val="TableParagraph"/>
              <w:ind w:right="44"/>
              <w:jc w:val="right"/>
              <w:rPr>
                <w:sz w:val="16"/>
              </w:rPr>
            </w:pPr>
            <w:r>
              <w:rPr>
                <w:color w:val="231F20"/>
                <w:w w:val="95"/>
                <w:sz w:val="16"/>
              </w:rPr>
              <w:t>75.0</w:t>
            </w:r>
          </w:p>
        </w:tc>
        <w:tc>
          <w:tcPr>
            <w:tcW w:w="402" w:type="dxa"/>
          </w:tcPr>
          <w:p w14:paraId="46826264" w14:textId="77777777" w:rsidR="003F41A0" w:rsidRDefault="00BA139E">
            <w:pPr>
              <w:pStyle w:val="TableParagraph"/>
              <w:ind w:left="79"/>
              <w:rPr>
                <w:sz w:val="16"/>
              </w:rPr>
            </w:pPr>
            <w:r>
              <w:rPr>
                <w:color w:val="231F20"/>
                <w:sz w:val="16"/>
              </w:rPr>
              <w:t>25.0</w:t>
            </w:r>
          </w:p>
        </w:tc>
        <w:tc>
          <w:tcPr>
            <w:tcW w:w="453" w:type="dxa"/>
          </w:tcPr>
          <w:p w14:paraId="46826265" w14:textId="77777777" w:rsidR="003F41A0" w:rsidRDefault="00BA139E">
            <w:pPr>
              <w:pStyle w:val="TableParagraph"/>
              <w:ind w:left="99" w:right="4"/>
              <w:jc w:val="center"/>
              <w:rPr>
                <w:sz w:val="16"/>
              </w:rPr>
            </w:pPr>
            <w:r>
              <w:rPr>
                <w:color w:val="231F20"/>
                <w:sz w:val="16"/>
              </w:rPr>
              <w:t>90.0</w:t>
            </w:r>
          </w:p>
        </w:tc>
        <w:tc>
          <w:tcPr>
            <w:tcW w:w="341" w:type="dxa"/>
          </w:tcPr>
          <w:p w14:paraId="46826266" w14:textId="77777777" w:rsidR="003F41A0" w:rsidRDefault="00BA139E">
            <w:pPr>
              <w:pStyle w:val="TableParagraph"/>
              <w:ind w:left="152" w:right="-29"/>
              <w:jc w:val="center"/>
              <w:rPr>
                <w:sz w:val="16"/>
              </w:rPr>
            </w:pPr>
            <w:r>
              <w:rPr>
                <w:color w:val="231F20"/>
                <w:sz w:val="16"/>
              </w:rPr>
              <w:t>8.0</w:t>
            </w:r>
          </w:p>
        </w:tc>
      </w:tr>
      <w:tr w:rsidR="003F41A0" w14:paraId="4682627B" w14:textId="77777777">
        <w:trPr>
          <w:trHeight w:val="190"/>
        </w:trPr>
        <w:tc>
          <w:tcPr>
            <w:tcW w:w="1440" w:type="dxa"/>
          </w:tcPr>
          <w:p w14:paraId="46826268" w14:textId="77777777" w:rsidR="003F41A0" w:rsidRDefault="003F41A0">
            <w:pPr>
              <w:pStyle w:val="TableParagraph"/>
              <w:spacing w:line="240" w:lineRule="auto"/>
              <w:rPr>
                <w:rFonts w:ascii="Times New Roman"/>
                <w:sz w:val="12"/>
              </w:rPr>
            </w:pPr>
          </w:p>
        </w:tc>
        <w:tc>
          <w:tcPr>
            <w:tcW w:w="417" w:type="dxa"/>
          </w:tcPr>
          <w:p w14:paraId="46826269" w14:textId="77777777" w:rsidR="003F41A0" w:rsidRDefault="00BA139E">
            <w:pPr>
              <w:pStyle w:val="TableParagraph"/>
              <w:ind w:right="126"/>
              <w:jc w:val="right"/>
              <w:rPr>
                <w:sz w:val="16"/>
              </w:rPr>
            </w:pPr>
            <w:r>
              <w:rPr>
                <w:color w:val="231F20"/>
                <w:w w:val="95"/>
                <w:sz w:val="16"/>
              </w:rPr>
              <w:t>7.0</w:t>
            </w:r>
          </w:p>
        </w:tc>
        <w:tc>
          <w:tcPr>
            <w:tcW w:w="507" w:type="dxa"/>
          </w:tcPr>
          <w:p w14:paraId="4682626A" w14:textId="77777777" w:rsidR="003F41A0" w:rsidRDefault="00BA139E">
            <w:pPr>
              <w:pStyle w:val="TableParagraph"/>
              <w:ind w:left="155"/>
              <w:rPr>
                <w:sz w:val="16"/>
              </w:rPr>
            </w:pPr>
            <w:r>
              <w:rPr>
                <w:color w:val="231F20"/>
                <w:sz w:val="16"/>
              </w:rPr>
              <w:t>17.0</w:t>
            </w:r>
          </w:p>
        </w:tc>
        <w:tc>
          <w:tcPr>
            <w:tcW w:w="489" w:type="dxa"/>
          </w:tcPr>
          <w:p w14:paraId="4682626B" w14:textId="77777777" w:rsidR="003F41A0" w:rsidRDefault="00BA139E">
            <w:pPr>
              <w:pStyle w:val="TableParagraph"/>
              <w:ind w:left="111" w:right="14"/>
              <w:jc w:val="center"/>
              <w:rPr>
                <w:sz w:val="16"/>
              </w:rPr>
            </w:pPr>
            <w:r>
              <w:rPr>
                <w:color w:val="231F20"/>
                <w:sz w:val="16"/>
              </w:rPr>
              <w:t>34.0</w:t>
            </w:r>
          </w:p>
        </w:tc>
        <w:tc>
          <w:tcPr>
            <w:tcW w:w="467" w:type="dxa"/>
          </w:tcPr>
          <w:p w14:paraId="4682626C" w14:textId="77777777" w:rsidR="003F41A0" w:rsidRDefault="00BA139E">
            <w:pPr>
              <w:pStyle w:val="TableParagraph"/>
              <w:ind w:right="49"/>
              <w:jc w:val="right"/>
              <w:rPr>
                <w:sz w:val="16"/>
              </w:rPr>
            </w:pPr>
            <w:r>
              <w:rPr>
                <w:color w:val="231F20"/>
                <w:sz w:val="16"/>
              </w:rPr>
              <w:t>48.0</w:t>
            </w:r>
          </w:p>
        </w:tc>
        <w:tc>
          <w:tcPr>
            <w:tcW w:w="478" w:type="dxa"/>
          </w:tcPr>
          <w:p w14:paraId="4682626D" w14:textId="77777777" w:rsidR="003F41A0" w:rsidRDefault="00BA139E">
            <w:pPr>
              <w:pStyle w:val="TableParagraph"/>
              <w:ind w:right="57"/>
              <w:jc w:val="right"/>
              <w:rPr>
                <w:sz w:val="16"/>
              </w:rPr>
            </w:pPr>
            <w:r>
              <w:rPr>
                <w:color w:val="231F20"/>
                <w:w w:val="95"/>
                <w:sz w:val="16"/>
              </w:rPr>
              <w:t>75.0</w:t>
            </w:r>
          </w:p>
        </w:tc>
        <w:tc>
          <w:tcPr>
            <w:tcW w:w="404" w:type="dxa"/>
          </w:tcPr>
          <w:p w14:paraId="4682626E" w14:textId="77777777" w:rsidR="003F41A0" w:rsidRDefault="00BA139E">
            <w:pPr>
              <w:pStyle w:val="TableParagraph"/>
              <w:ind w:left="63"/>
              <w:rPr>
                <w:sz w:val="16"/>
              </w:rPr>
            </w:pPr>
            <w:r>
              <w:rPr>
                <w:color w:val="231F20"/>
                <w:sz w:val="16"/>
              </w:rPr>
              <w:t>30.0</w:t>
            </w:r>
          </w:p>
        </w:tc>
        <w:tc>
          <w:tcPr>
            <w:tcW w:w="455" w:type="dxa"/>
          </w:tcPr>
          <w:p w14:paraId="4682626F" w14:textId="77777777" w:rsidR="003F41A0" w:rsidRDefault="00BA139E">
            <w:pPr>
              <w:pStyle w:val="TableParagraph"/>
              <w:ind w:right="39"/>
              <w:jc w:val="right"/>
              <w:rPr>
                <w:sz w:val="16"/>
              </w:rPr>
            </w:pPr>
            <w:r>
              <w:rPr>
                <w:color w:val="231F20"/>
                <w:w w:val="90"/>
                <w:sz w:val="16"/>
              </w:rPr>
              <w:t>100.0</w:t>
            </w:r>
          </w:p>
        </w:tc>
        <w:tc>
          <w:tcPr>
            <w:tcW w:w="342" w:type="dxa"/>
          </w:tcPr>
          <w:p w14:paraId="46826270" w14:textId="77777777" w:rsidR="003F41A0" w:rsidRDefault="00BA139E">
            <w:pPr>
              <w:pStyle w:val="TableParagraph"/>
              <w:ind w:left="70" w:right="-15"/>
              <w:rPr>
                <w:sz w:val="16"/>
              </w:rPr>
            </w:pPr>
            <w:r>
              <w:rPr>
                <w:color w:val="231F20"/>
                <w:w w:val="95"/>
                <w:sz w:val="16"/>
              </w:rPr>
              <w:t>10.0</w:t>
            </w:r>
          </w:p>
        </w:tc>
        <w:tc>
          <w:tcPr>
            <w:tcW w:w="355" w:type="dxa"/>
          </w:tcPr>
          <w:p w14:paraId="46826271" w14:textId="77777777" w:rsidR="003F41A0" w:rsidRDefault="003F41A0">
            <w:pPr>
              <w:pStyle w:val="TableParagraph"/>
              <w:spacing w:line="240" w:lineRule="auto"/>
              <w:rPr>
                <w:rFonts w:ascii="Times New Roman"/>
                <w:sz w:val="12"/>
              </w:rPr>
            </w:pPr>
          </w:p>
        </w:tc>
        <w:tc>
          <w:tcPr>
            <w:tcW w:w="1426" w:type="dxa"/>
          </w:tcPr>
          <w:p w14:paraId="46826272" w14:textId="77777777" w:rsidR="003F41A0" w:rsidRDefault="003F41A0">
            <w:pPr>
              <w:pStyle w:val="TableParagraph"/>
              <w:spacing w:line="240" w:lineRule="auto"/>
              <w:rPr>
                <w:rFonts w:ascii="Times New Roman"/>
                <w:sz w:val="12"/>
              </w:rPr>
            </w:pPr>
          </w:p>
        </w:tc>
        <w:tc>
          <w:tcPr>
            <w:tcW w:w="429" w:type="dxa"/>
          </w:tcPr>
          <w:p w14:paraId="46826273" w14:textId="77777777" w:rsidR="003F41A0" w:rsidRDefault="00BA139E">
            <w:pPr>
              <w:pStyle w:val="TableParagraph"/>
              <w:ind w:right="119"/>
              <w:jc w:val="right"/>
              <w:rPr>
                <w:sz w:val="16"/>
              </w:rPr>
            </w:pPr>
            <w:r>
              <w:rPr>
                <w:color w:val="231F20"/>
                <w:sz w:val="16"/>
              </w:rPr>
              <w:t>4.0</w:t>
            </w:r>
          </w:p>
        </w:tc>
        <w:tc>
          <w:tcPr>
            <w:tcW w:w="551" w:type="dxa"/>
          </w:tcPr>
          <w:p w14:paraId="46826274" w14:textId="77777777" w:rsidR="003F41A0" w:rsidRDefault="00BA139E">
            <w:pPr>
              <w:pStyle w:val="TableParagraph"/>
              <w:ind w:left="159"/>
              <w:rPr>
                <w:sz w:val="16"/>
              </w:rPr>
            </w:pPr>
            <w:r>
              <w:rPr>
                <w:color w:val="231F20"/>
                <w:sz w:val="16"/>
              </w:rPr>
              <w:t>14.0</w:t>
            </w:r>
          </w:p>
        </w:tc>
        <w:tc>
          <w:tcPr>
            <w:tcW w:w="412" w:type="dxa"/>
          </w:tcPr>
          <w:p w14:paraId="46826275" w14:textId="77777777" w:rsidR="003F41A0" w:rsidRDefault="00BA139E">
            <w:pPr>
              <w:pStyle w:val="TableParagraph"/>
              <w:ind w:left="47"/>
              <w:rPr>
                <w:sz w:val="16"/>
              </w:rPr>
            </w:pPr>
            <w:r>
              <w:rPr>
                <w:color w:val="231F20"/>
                <w:sz w:val="16"/>
              </w:rPr>
              <w:t>32.0</w:t>
            </w:r>
          </w:p>
        </w:tc>
        <w:tc>
          <w:tcPr>
            <w:tcW w:w="494" w:type="dxa"/>
          </w:tcPr>
          <w:p w14:paraId="46826276" w14:textId="77777777" w:rsidR="003F41A0" w:rsidRDefault="00BA139E">
            <w:pPr>
              <w:pStyle w:val="TableParagraph"/>
              <w:ind w:left="115" w:right="11"/>
              <w:jc w:val="center"/>
              <w:rPr>
                <w:sz w:val="16"/>
              </w:rPr>
            </w:pPr>
            <w:r>
              <w:rPr>
                <w:color w:val="231F20"/>
                <w:sz w:val="16"/>
              </w:rPr>
              <w:t>40.0</w:t>
            </w:r>
          </w:p>
        </w:tc>
        <w:tc>
          <w:tcPr>
            <w:tcW w:w="482" w:type="dxa"/>
          </w:tcPr>
          <w:p w14:paraId="46826277" w14:textId="77777777" w:rsidR="003F41A0" w:rsidRDefault="00BA139E">
            <w:pPr>
              <w:pStyle w:val="TableParagraph"/>
              <w:ind w:right="44"/>
              <w:jc w:val="right"/>
              <w:rPr>
                <w:sz w:val="16"/>
              </w:rPr>
            </w:pPr>
            <w:r>
              <w:rPr>
                <w:color w:val="231F20"/>
                <w:w w:val="90"/>
                <w:sz w:val="16"/>
              </w:rPr>
              <w:t>100.0</w:t>
            </w:r>
          </w:p>
        </w:tc>
        <w:tc>
          <w:tcPr>
            <w:tcW w:w="402" w:type="dxa"/>
          </w:tcPr>
          <w:p w14:paraId="46826278" w14:textId="77777777" w:rsidR="003F41A0" w:rsidRDefault="00BA139E">
            <w:pPr>
              <w:pStyle w:val="TableParagraph"/>
              <w:ind w:left="82"/>
              <w:rPr>
                <w:sz w:val="16"/>
              </w:rPr>
            </w:pPr>
            <w:r>
              <w:rPr>
                <w:color w:val="231F20"/>
                <w:sz w:val="16"/>
              </w:rPr>
              <w:t>27.0</w:t>
            </w:r>
          </w:p>
        </w:tc>
        <w:tc>
          <w:tcPr>
            <w:tcW w:w="453" w:type="dxa"/>
          </w:tcPr>
          <w:p w14:paraId="46826279" w14:textId="77777777" w:rsidR="003F41A0" w:rsidRDefault="00BA139E">
            <w:pPr>
              <w:pStyle w:val="TableParagraph"/>
              <w:ind w:left="36" w:right="4"/>
              <w:jc w:val="center"/>
              <w:rPr>
                <w:sz w:val="16"/>
              </w:rPr>
            </w:pPr>
            <w:r>
              <w:rPr>
                <w:color w:val="231F20"/>
                <w:w w:val="95"/>
                <w:sz w:val="16"/>
              </w:rPr>
              <w:t>130.0</w:t>
            </w:r>
          </w:p>
        </w:tc>
        <w:tc>
          <w:tcPr>
            <w:tcW w:w="341" w:type="dxa"/>
          </w:tcPr>
          <w:p w14:paraId="4682627A" w14:textId="77777777" w:rsidR="003F41A0" w:rsidRDefault="00BA139E">
            <w:pPr>
              <w:pStyle w:val="TableParagraph"/>
              <w:ind w:left="85" w:right="-29"/>
              <w:jc w:val="center"/>
              <w:rPr>
                <w:sz w:val="16"/>
              </w:rPr>
            </w:pPr>
            <w:r>
              <w:rPr>
                <w:color w:val="231F20"/>
                <w:w w:val="90"/>
                <w:sz w:val="16"/>
              </w:rPr>
              <w:t>10.0</w:t>
            </w:r>
          </w:p>
        </w:tc>
      </w:tr>
      <w:tr w:rsidR="003F41A0" w14:paraId="4682628F" w14:textId="77777777">
        <w:trPr>
          <w:trHeight w:val="190"/>
        </w:trPr>
        <w:tc>
          <w:tcPr>
            <w:tcW w:w="1440" w:type="dxa"/>
          </w:tcPr>
          <w:p w14:paraId="4682627C" w14:textId="77777777" w:rsidR="003F41A0" w:rsidRDefault="003F41A0">
            <w:pPr>
              <w:pStyle w:val="TableParagraph"/>
              <w:spacing w:line="240" w:lineRule="auto"/>
              <w:rPr>
                <w:rFonts w:ascii="Times New Roman"/>
                <w:sz w:val="12"/>
              </w:rPr>
            </w:pPr>
          </w:p>
        </w:tc>
        <w:tc>
          <w:tcPr>
            <w:tcW w:w="417" w:type="dxa"/>
          </w:tcPr>
          <w:p w14:paraId="4682627D" w14:textId="77777777" w:rsidR="003F41A0" w:rsidRDefault="00BA139E">
            <w:pPr>
              <w:pStyle w:val="TableParagraph"/>
              <w:ind w:right="126"/>
              <w:jc w:val="right"/>
              <w:rPr>
                <w:sz w:val="16"/>
              </w:rPr>
            </w:pPr>
            <w:r>
              <w:rPr>
                <w:color w:val="231F20"/>
                <w:sz w:val="16"/>
              </w:rPr>
              <w:t>8.0</w:t>
            </w:r>
          </w:p>
        </w:tc>
        <w:tc>
          <w:tcPr>
            <w:tcW w:w="507" w:type="dxa"/>
          </w:tcPr>
          <w:p w14:paraId="4682627E" w14:textId="77777777" w:rsidR="003F41A0" w:rsidRDefault="00BA139E">
            <w:pPr>
              <w:pStyle w:val="TableParagraph"/>
              <w:ind w:left="133"/>
              <w:rPr>
                <w:sz w:val="16"/>
              </w:rPr>
            </w:pPr>
            <w:r>
              <w:rPr>
                <w:color w:val="231F20"/>
                <w:sz w:val="16"/>
              </w:rPr>
              <w:t>22.0</w:t>
            </w:r>
          </w:p>
        </w:tc>
        <w:tc>
          <w:tcPr>
            <w:tcW w:w="489" w:type="dxa"/>
          </w:tcPr>
          <w:p w14:paraId="4682627F" w14:textId="77777777" w:rsidR="003F41A0" w:rsidRDefault="00BA139E">
            <w:pPr>
              <w:pStyle w:val="TableParagraph"/>
              <w:ind w:left="112" w:right="14"/>
              <w:jc w:val="center"/>
              <w:rPr>
                <w:sz w:val="16"/>
              </w:rPr>
            </w:pPr>
            <w:r>
              <w:rPr>
                <w:color w:val="231F20"/>
                <w:sz w:val="16"/>
              </w:rPr>
              <w:t>38.0</w:t>
            </w:r>
          </w:p>
        </w:tc>
        <w:tc>
          <w:tcPr>
            <w:tcW w:w="467" w:type="dxa"/>
          </w:tcPr>
          <w:p w14:paraId="46826280" w14:textId="77777777" w:rsidR="003F41A0" w:rsidRDefault="00BA139E">
            <w:pPr>
              <w:pStyle w:val="TableParagraph"/>
              <w:ind w:right="49"/>
              <w:jc w:val="right"/>
              <w:rPr>
                <w:sz w:val="16"/>
              </w:rPr>
            </w:pPr>
            <w:r>
              <w:rPr>
                <w:color w:val="231F20"/>
                <w:w w:val="90"/>
                <w:sz w:val="16"/>
              </w:rPr>
              <w:t>51.0</w:t>
            </w:r>
          </w:p>
        </w:tc>
        <w:tc>
          <w:tcPr>
            <w:tcW w:w="478" w:type="dxa"/>
          </w:tcPr>
          <w:p w14:paraId="46826281" w14:textId="77777777" w:rsidR="003F41A0" w:rsidRDefault="00BA139E">
            <w:pPr>
              <w:pStyle w:val="TableParagraph"/>
              <w:ind w:right="57"/>
              <w:jc w:val="right"/>
              <w:rPr>
                <w:sz w:val="16"/>
              </w:rPr>
            </w:pPr>
            <w:r>
              <w:rPr>
                <w:color w:val="231F20"/>
                <w:w w:val="95"/>
                <w:sz w:val="16"/>
              </w:rPr>
              <w:t>75.0</w:t>
            </w:r>
          </w:p>
        </w:tc>
        <w:tc>
          <w:tcPr>
            <w:tcW w:w="404" w:type="dxa"/>
          </w:tcPr>
          <w:p w14:paraId="46826282" w14:textId="77777777" w:rsidR="003F41A0" w:rsidRDefault="00BA139E">
            <w:pPr>
              <w:pStyle w:val="TableParagraph"/>
              <w:ind w:left="63"/>
              <w:rPr>
                <w:sz w:val="16"/>
              </w:rPr>
            </w:pPr>
            <w:r>
              <w:rPr>
                <w:color w:val="231F20"/>
                <w:sz w:val="16"/>
              </w:rPr>
              <w:t>30.0</w:t>
            </w:r>
          </w:p>
        </w:tc>
        <w:tc>
          <w:tcPr>
            <w:tcW w:w="455" w:type="dxa"/>
          </w:tcPr>
          <w:p w14:paraId="46826283" w14:textId="77777777" w:rsidR="003F41A0" w:rsidRDefault="00BA139E">
            <w:pPr>
              <w:pStyle w:val="TableParagraph"/>
              <w:ind w:right="39"/>
              <w:jc w:val="right"/>
              <w:rPr>
                <w:sz w:val="16"/>
              </w:rPr>
            </w:pPr>
            <w:r>
              <w:rPr>
                <w:color w:val="231F20"/>
                <w:w w:val="90"/>
                <w:sz w:val="16"/>
              </w:rPr>
              <w:t>100.0</w:t>
            </w:r>
          </w:p>
        </w:tc>
        <w:tc>
          <w:tcPr>
            <w:tcW w:w="342" w:type="dxa"/>
          </w:tcPr>
          <w:p w14:paraId="46826284" w14:textId="77777777" w:rsidR="003F41A0" w:rsidRDefault="00BA139E">
            <w:pPr>
              <w:pStyle w:val="TableParagraph"/>
              <w:ind w:left="73" w:right="-15"/>
              <w:rPr>
                <w:sz w:val="16"/>
              </w:rPr>
            </w:pPr>
            <w:r>
              <w:rPr>
                <w:color w:val="231F20"/>
                <w:w w:val="90"/>
                <w:sz w:val="16"/>
              </w:rPr>
              <w:t>12.0</w:t>
            </w:r>
          </w:p>
        </w:tc>
        <w:tc>
          <w:tcPr>
            <w:tcW w:w="355" w:type="dxa"/>
          </w:tcPr>
          <w:p w14:paraId="46826285" w14:textId="77777777" w:rsidR="003F41A0" w:rsidRDefault="003F41A0">
            <w:pPr>
              <w:pStyle w:val="TableParagraph"/>
              <w:spacing w:line="240" w:lineRule="auto"/>
              <w:rPr>
                <w:rFonts w:ascii="Times New Roman"/>
                <w:sz w:val="12"/>
              </w:rPr>
            </w:pPr>
          </w:p>
        </w:tc>
        <w:tc>
          <w:tcPr>
            <w:tcW w:w="1426" w:type="dxa"/>
          </w:tcPr>
          <w:p w14:paraId="46826286" w14:textId="77777777" w:rsidR="003F41A0" w:rsidRDefault="00BA139E">
            <w:pPr>
              <w:pStyle w:val="TableParagraph"/>
              <w:ind w:left="6"/>
              <w:rPr>
                <w:sz w:val="16"/>
              </w:rPr>
            </w:pPr>
            <w:proofErr w:type="spellStart"/>
            <w:r>
              <w:rPr>
                <w:color w:val="231F20"/>
                <w:w w:val="105"/>
                <w:sz w:val="16"/>
              </w:rPr>
              <w:t>Raisio</w:t>
            </w:r>
            <w:proofErr w:type="spellEnd"/>
            <w:r>
              <w:rPr>
                <w:color w:val="231F20"/>
                <w:w w:val="105"/>
                <w:sz w:val="16"/>
              </w:rPr>
              <w:t xml:space="preserve">, </w:t>
            </w:r>
            <w:proofErr w:type="spellStart"/>
            <w:r>
              <w:rPr>
                <w:color w:val="231F20"/>
                <w:w w:val="105"/>
                <w:sz w:val="16"/>
              </w:rPr>
              <w:t>Krookila</w:t>
            </w:r>
            <w:proofErr w:type="spellEnd"/>
          </w:p>
        </w:tc>
        <w:tc>
          <w:tcPr>
            <w:tcW w:w="429" w:type="dxa"/>
          </w:tcPr>
          <w:p w14:paraId="46826287" w14:textId="77777777" w:rsidR="003F41A0" w:rsidRDefault="00BA139E">
            <w:pPr>
              <w:pStyle w:val="TableParagraph"/>
              <w:ind w:right="122"/>
              <w:jc w:val="right"/>
              <w:rPr>
                <w:sz w:val="16"/>
              </w:rPr>
            </w:pPr>
            <w:r>
              <w:rPr>
                <w:color w:val="231F20"/>
                <w:w w:val="95"/>
                <w:sz w:val="16"/>
              </w:rPr>
              <w:t>2.5</w:t>
            </w:r>
          </w:p>
        </w:tc>
        <w:tc>
          <w:tcPr>
            <w:tcW w:w="551" w:type="dxa"/>
          </w:tcPr>
          <w:p w14:paraId="46826288" w14:textId="77777777" w:rsidR="003F41A0" w:rsidRDefault="00BA139E">
            <w:pPr>
              <w:pStyle w:val="TableParagraph"/>
              <w:ind w:left="160"/>
              <w:rPr>
                <w:sz w:val="16"/>
              </w:rPr>
            </w:pPr>
            <w:r>
              <w:rPr>
                <w:color w:val="231F20"/>
                <w:sz w:val="16"/>
              </w:rPr>
              <w:t>13.0</w:t>
            </w:r>
          </w:p>
        </w:tc>
        <w:tc>
          <w:tcPr>
            <w:tcW w:w="412" w:type="dxa"/>
          </w:tcPr>
          <w:p w14:paraId="46826289" w14:textId="77777777" w:rsidR="003F41A0" w:rsidRDefault="00BA139E">
            <w:pPr>
              <w:pStyle w:val="TableParagraph"/>
              <w:ind w:left="45"/>
              <w:rPr>
                <w:sz w:val="16"/>
              </w:rPr>
            </w:pPr>
            <w:r>
              <w:rPr>
                <w:color w:val="231F20"/>
                <w:sz w:val="16"/>
              </w:rPr>
              <w:t>26.3</w:t>
            </w:r>
          </w:p>
        </w:tc>
        <w:tc>
          <w:tcPr>
            <w:tcW w:w="494" w:type="dxa"/>
          </w:tcPr>
          <w:p w14:paraId="4682628A" w14:textId="77777777" w:rsidR="003F41A0" w:rsidRDefault="00BA139E">
            <w:pPr>
              <w:pStyle w:val="TableParagraph"/>
              <w:ind w:left="114" w:right="11"/>
              <w:jc w:val="center"/>
              <w:rPr>
                <w:sz w:val="16"/>
              </w:rPr>
            </w:pPr>
            <w:r>
              <w:rPr>
                <w:color w:val="231F20"/>
                <w:sz w:val="16"/>
              </w:rPr>
              <w:t>60.0</w:t>
            </w:r>
          </w:p>
        </w:tc>
        <w:tc>
          <w:tcPr>
            <w:tcW w:w="482" w:type="dxa"/>
          </w:tcPr>
          <w:p w14:paraId="4682628B" w14:textId="77777777" w:rsidR="003F41A0" w:rsidRDefault="00BA139E">
            <w:pPr>
              <w:pStyle w:val="TableParagraph"/>
              <w:ind w:right="44"/>
              <w:jc w:val="right"/>
              <w:rPr>
                <w:sz w:val="16"/>
              </w:rPr>
            </w:pPr>
            <w:r>
              <w:rPr>
                <w:color w:val="231F20"/>
                <w:w w:val="95"/>
                <w:sz w:val="16"/>
              </w:rPr>
              <w:t>85.0</w:t>
            </w:r>
          </w:p>
        </w:tc>
        <w:tc>
          <w:tcPr>
            <w:tcW w:w="402" w:type="dxa"/>
          </w:tcPr>
          <w:p w14:paraId="4682628C" w14:textId="77777777" w:rsidR="003F41A0" w:rsidRDefault="00BA139E">
            <w:pPr>
              <w:pStyle w:val="TableParagraph"/>
              <w:ind w:left="79"/>
              <w:rPr>
                <w:sz w:val="16"/>
              </w:rPr>
            </w:pPr>
            <w:r>
              <w:rPr>
                <w:color w:val="231F20"/>
                <w:sz w:val="16"/>
              </w:rPr>
              <w:t>25.0</w:t>
            </w:r>
          </w:p>
        </w:tc>
        <w:tc>
          <w:tcPr>
            <w:tcW w:w="453" w:type="dxa"/>
          </w:tcPr>
          <w:p w14:paraId="4682628D" w14:textId="77777777" w:rsidR="003F41A0" w:rsidRDefault="00BA139E">
            <w:pPr>
              <w:pStyle w:val="TableParagraph"/>
              <w:ind w:left="105" w:right="1"/>
              <w:jc w:val="center"/>
              <w:rPr>
                <w:sz w:val="16"/>
              </w:rPr>
            </w:pPr>
            <w:r>
              <w:rPr>
                <w:color w:val="231F20"/>
                <w:sz w:val="16"/>
              </w:rPr>
              <w:t>87.0</w:t>
            </w:r>
          </w:p>
        </w:tc>
        <w:tc>
          <w:tcPr>
            <w:tcW w:w="341" w:type="dxa"/>
          </w:tcPr>
          <w:p w14:paraId="4682628E" w14:textId="77777777" w:rsidR="003F41A0" w:rsidRDefault="00BA139E">
            <w:pPr>
              <w:pStyle w:val="TableParagraph"/>
              <w:ind w:left="107" w:right="-29"/>
              <w:jc w:val="center"/>
              <w:rPr>
                <w:sz w:val="16"/>
              </w:rPr>
            </w:pPr>
            <w:r>
              <w:rPr>
                <w:color w:val="231F20"/>
                <w:w w:val="85"/>
                <w:sz w:val="16"/>
              </w:rPr>
              <w:t>11.0</w:t>
            </w:r>
          </w:p>
        </w:tc>
      </w:tr>
      <w:tr w:rsidR="003F41A0" w14:paraId="468262A3" w14:textId="77777777">
        <w:trPr>
          <w:trHeight w:val="190"/>
        </w:trPr>
        <w:tc>
          <w:tcPr>
            <w:tcW w:w="1440" w:type="dxa"/>
          </w:tcPr>
          <w:p w14:paraId="46826290" w14:textId="77777777" w:rsidR="003F41A0" w:rsidRDefault="003F41A0">
            <w:pPr>
              <w:pStyle w:val="TableParagraph"/>
              <w:spacing w:line="240" w:lineRule="auto"/>
              <w:rPr>
                <w:rFonts w:ascii="Times New Roman"/>
                <w:sz w:val="12"/>
              </w:rPr>
            </w:pPr>
          </w:p>
        </w:tc>
        <w:tc>
          <w:tcPr>
            <w:tcW w:w="417" w:type="dxa"/>
          </w:tcPr>
          <w:p w14:paraId="46826291" w14:textId="77777777" w:rsidR="003F41A0" w:rsidRDefault="00BA139E">
            <w:pPr>
              <w:pStyle w:val="TableParagraph"/>
              <w:ind w:right="126"/>
              <w:jc w:val="right"/>
              <w:rPr>
                <w:sz w:val="16"/>
              </w:rPr>
            </w:pPr>
            <w:r>
              <w:rPr>
                <w:color w:val="231F20"/>
                <w:sz w:val="16"/>
              </w:rPr>
              <w:t>9.0</w:t>
            </w:r>
          </w:p>
        </w:tc>
        <w:tc>
          <w:tcPr>
            <w:tcW w:w="507" w:type="dxa"/>
          </w:tcPr>
          <w:p w14:paraId="46826292" w14:textId="77777777" w:rsidR="003F41A0" w:rsidRDefault="00BA139E">
            <w:pPr>
              <w:pStyle w:val="TableParagraph"/>
              <w:ind w:left="130"/>
              <w:rPr>
                <w:sz w:val="16"/>
              </w:rPr>
            </w:pPr>
            <w:r>
              <w:rPr>
                <w:color w:val="231F20"/>
                <w:sz w:val="16"/>
              </w:rPr>
              <w:t>24.0</w:t>
            </w:r>
          </w:p>
        </w:tc>
        <w:tc>
          <w:tcPr>
            <w:tcW w:w="489" w:type="dxa"/>
          </w:tcPr>
          <w:p w14:paraId="46826293" w14:textId="77777777" w:rsidR="003F41A0" w:rsidRDefault="00BA139E">
            <w:pPr>
              <w:pStyle w:val="TableParagraph"/>
              <w:ind w:left="112" w:right="14"/>
              <w:jc w:val="center"/>
              <w:rPr>
                <w:sz w:val="16"/>
              </w:rPr>
            </w:pPr>
            <w:r>
              <w:rPr>
                <w:color w:val="231F20"/>
                <w:sz w:val="16"/>
              </w:rPr>
              <w:t>42.0</w:t>
            </w:r>
          </w:p>
        </w:tc>
        <w:tc>
          <w:tcPr>
            <w:tcW w:w="467" w:type="dxa"/>
          </w:tcPr>
          <w:p w14:paraId="46826294" w14:textId="77777777" w:rsidR="003F41A0" w:rsidRDefault="00BA139E">
            <w:pPr>
              <w:pStyle w:val="TableParagraph"/>
              <w:ind w:right="49"/>
              <w:jc w:val="right"/>
              <w:rPr>
                <w:sz w:val="16"/>
              </w:rPr>
            </w:pPr>
            <w:r>
              <w:rPr>
                <w:color w:val="231F20"/>
                <w:sz w:val="16"/>
              </w:rPr>
              <w:t>60.0</w:t>
            </w:r>
          </w:p>
        </w:tc>
        <w:tc>
          <w:tcPr>
            <w:tcW w:w="478" w:type="dxa"/>
          </w:tcPr>
          <w:p w14:paraId="46826295" w14:textId="77777777" w:rsidR="003F41A0" w:rsidRDefault="00BA139E">
            <w:pPr>
              <w:pStyle w:val="TableParagraph"/>
              <w:ind w:right="57"/>
              <w:jc w:val="right"/>
              <w:rPr>
                <w:sz w:val="16"/>
              </w:rPr>
            </w:pPr>
            <w:r>
              <w:rPr>
                <w:color w:val="231F20"/>
                <w:sz w:val="16"/>
              </w:rPr>
              <w:t>90.0</w:t>
            </w:r>
          </w:p>
        </w:tc>
        <w:tc>
          <w:tcPr>
            <w:tcW w:w="404" w:type="dxa"/>
          </w:tcPr>
          <w:p w14:paraId="46826296" w14:textId="77777777" w:rsidR="003F41A0" w:rsidRDefault="00BA139E">
            <w:pPr>
              <w:pStyle w:val="TableParagraph"/>
              <w:ind w:left="63"/>
              <w:rPr>
                <w:sz w:val="16"/>
              </w:rPr>
            </w:pPr>
            <w:r>
              <w:rPr>
                <w:color w:val="231F20"/>
                <w:sz w:val="16"/>
              </w:rPr>
              <w:t>30.0</w:t>
            </w:r>
          </w:p>
        </w:tc>
        <w:tc>
          <w:tcPr>
            <w:tcW w:w="455" w:type="dxa"/>
          </w:tcPr>
          <w:p w14:paraId="46826297" w14:textId="77777777" w:rsidR="003F41A0" w:rsidRDefault="00BA139E">
            <w:pPr>
              <w:pStyle w:val="TableParagraph"/>
              <w:ind w:right="39"/>
              <w:jc w:val="right"/>
              <w:rPr>
                <w:sz w:val="16"/>
              </w:rPr>
            </w:pPr>
            <w:r>
              <w:rPr>
                <w:color w:val="231F20"/>
                <w:w w:val="90"/>
                <w:sz w:val="16"/>
              </w:rPr>
              <w:t>100.0</w:t>
            </w:r>
          </w:p>
        </w:tc>
        <w:tc>
          <w:tcPr>
            <w:tcW w:w="342" w:type="dxa"/>
          </w:tcPr>
          <w:p w14:paraId="46826298" w14:textId="77777777" w:rsidR="003F41A0" w:rsidRDefault="00BA139E">
            <w:pPr>
              <w:pStyle w:val="TableParagraph"/>
              <w:ind w:left="72" w:right="-15"/>
              <w:rPr>
                <w:sz w:val="16"/>
              </w:rPr>
            </w:pPr>
            <w:r>
              <w:rPr>
                <w:color w:val="231F20"/>
                <w:w w:val="90"/>
                <w:sz w:val="16"/>
              </w:rPr>
              <w:t>13.0</w:t>
            </w:r>
          </w:p>
        </w:tc>
        <w:tc>
          <w:tcPr>
            <w:tcW w:w="355" w:type="dxa"/>
          </w:tcPr>
          <w:p w14:paraId="46826299" w14:textId="77777777" w:rsidR="003F41A0" w:rsidRDefault="003F41A0">
            <w:pPr>
              <w:pStyle w:val="TableParagraph"/>
              <w:spacing w:line="240" w:lineRule="auto"/>
              <w:rPr>
                <w:rFonts w:ascii="Times New Roman"/>
                <w:sz w:val="12"/>
              </w:rPr>
            </w:pPr>
          </w:p>
        </w:tc>
        <w:tc>
          <w:tcPr>
            <w:tcW w:w="1426" w:type="dxa"/>
          </w:tcPr>
          <w:p w14:paraId="4682629A" w14:textId="77777777" w:rsidR="003F41A0" w:rsidRDefault="003F41A0">
            <w:pPr>
              <w:pStyle w:val="TableParagraph"/>
              <w:spacing w:line="240" w:lineRule="auto"/>
              <w:rPr>
                <w:rFonts w:ascii="Times New Roman"/>
                <w:sz w:val="12"/>
              </w:rPr>
            </w:pPr>
          </w:p>
        </w:tc>
        <w:tc>
          <w:tcPr>
            <w:tcW w:w="429" w:type="dxa"/>
          </w:tcPr>
          <w:p w14:paraId="4682629B" w14:textId="77777777" w:rsidR="003F41A0" w:rsidRDefault="00BA139E">
            <w:pPr>
              <w:pStyle w:val="TableParagraph"/>
              <w:ind w:right="122"/>
              <w:jc w:val="right"/>
              <w:rPr>
                <w:sz w:val="16"/>
              </w:rPr>
            </w:pPr>
            <w:r>
              <w:rPr>
                <w:color w:val="231F20"/>
                <w:sz w:val="16"/>
              </w:rPr>
              <w:t>3.5</w:t>
            </w:r>
          </w:p>
        </w:tc>
        <w:tc>
          <w:tcPr>
            <w:tcW w:w="551" w:type="dxa"/>
          </w:tcPr>
          <w:p w14:paraId="4682629C" w14:textId="77777777" w:rsidR="003F41A0" w:rsidRDefault="00BA139E">
            <w:pPr>
              <w:pStyle w:val="TableParagraph"/>
              <w:ind w:left="181"/>
              <w:rPr>
                <w:sz w:val="16"/>
              </w:rPr>
            </w:pPr>
            <w:r>
              <w:rPr>
                <w:color w:val="231F20"/>
                <w:w w:val="95"/>
                <w:sz w:val="16"/>
              </w:rPr>
              <w:t>11.0</w:t>
            </w:r>
          </w:p>
        </w:tc>
        <w:tc>
          <w:tcPr>
            <w:tcW w:w="412" w:type="dxa"/>
          </w:tcPr>
          <w:p w14:paraId="4682629D" w14:textId="77777777" w:rsidR="003F41A0" w:rsidRDefault="00BA139E">
            <w:pPr>
              <w:pStyle w:val="TableParagraph"/>
              <w:ind w:left="44"/>
              <w:rPr>
                <w:sz w:val="16"/>
              </w:rPr>
            </w:pPr>
            <w:r>
              <w:rPr>
                <w:color w:val="231F20"/>
                <w:sz w:val="16"/>
              </w:rPr>
              <w:t>30.8</w:t>
            </w:r>
          </w:p>
        </w:tc>
        <w:tc>
          <w:tcPr>
            <w:tcW w:w="494" w:type="dxa"/>
          </w:tcPr>
          <w:p w14:paraId="4682629E" w14:textId="77777777" w:rsidR="003F41A0" w:rsidRDefault="00BA139E">
            <w:pPr>
              <w:pStyle w:val="TableParagraph"/>
              <w:ind w:left="115" w:right="11"/>
              <w:jc w:val="center"/>
              <w:rPr>
                <w:sz w:val="16"/>
              </w:rPr>
            </w:pPr>
            <w:r>
              <w:rPr>
                <w:color w:val="231F20"/>
                <w:sz w:val="16"/>
              </w:rPr>
              <w:t>40.0</w:t>
            </w:r>
          </w:p>
        </w:tc>
        <w:tc>
          <w:tcPr>
            <w:tcW w:w="482" w:type="dxa"/>
          </w:tcPr>
          <w:p w14:paraId="4682629F" w14:textId="77777777" w:rsidR="003F41A0" w:rsidRDefault="00BA139E">
            <w:pPr>
              <w:pStyle w:val="TableParagraph"/>
              <w:ind w:right="44"/>
              <w:jc w:val="right"/>
              <w:rPr>
                <w:sz w:val="16"/>
              </w:rPr>
            </w:pPr>
            <w:r>
              <w:rPr>
                <w:color w:val="231F20"/>
                <w:sz w:val="16"/>
              </w:rPr>
              <w:t>80.0</w:t>
            </w:r>
          </w:p>
        </w:tc>
        <w:tc>
          <w:tcPr>
            <w:tcW w:w="402" w:type="dxa"/>
          </w:tcPr>
          <w:p w14:paraId="468262A0" w14:textId="77777777" w:rsidR="003F41A0" w:rsidRDefault="00BA139E">
            <w:pPr>
              <w:pStyle w:val="TableParagraph"/>
              <w:ind w:left="79"/>
              <w:rPr>
                <w:sz w:val="16"/>
              </w:rPr>
            </w:pPr>
            <w:r>
              <w:rPr>
                <w:color w:val="231F20"/>
                <w:sz w:val="16"/>
              </w:rPr>
              <w:t>25.0</w:t>
            </w:r>
          </w:p>
        </w:tc>
        <w:tc>
          <w:tcPr>
            <w:tcW w:w="453" w:type="dxa"/>
          </w:tcPr>
          <w:p w14:paraId="468262A1" w14:textId="77777777" w:rsidR="003F41A0" w:rsidRDefault="00BA139E">
            <w:pPr>
              <w:pStyle w:val="TableParagraph"/>
              <w:ind w:left="99" w:right="4"/>
              <w:jc w:val="center"/>
              <w:rPr>
                <w:sz w:val="16"/>
              </w:rPr>
            </w:pPr>
            <w:r>
              <w:rPr>
                <w:color w:val="231F20"/>
                <w:sz w:val="16"/>
              </w:rPr>
              <w:t>90.0</w:t>
            </w:r>
          </w:p>
        </w:tc>
        <w:tc>
          <w:tcPr>
            <w:tcW w:w="341" w:type="dxa"/>
          </w:tcPr>
          <w:p w14:paraId="468262A2" w14:textId="77777777" w:rsidR="003F41A0" w:rsidRDefault="00BA139E">
            <w:pPr>
              <w:pStyle w:val="TableParagraph"/>
              <w:ind w:left="88" w:right="-29"/>
              <w:jc w:val="center"/>
              <w:rPr>
                <w:sz w:val="16"/>
              </w:rPr>
            </w:pPr>
            <w:r>
              <w:rPr>
                <w:color w:val="231F20"/>
                <w:w w:val="90"/>
                <w:sz w:val="16"/>
              </w:rPr>
              <w:t>12.0</w:t>
            </w:r>
          </w:p>
        </w:tc>
      </w:tr>
      <w:tr w:rsidR="003F41A0" w14:paraId="468262B7" w14:textId="77777777">
        <w:trPr>
          <w:trHeight w:val="190"/>
        </w:trPr>
        <w:tc>
          <w:tcPr>
            <w:tcW w:w="1440" w:type="dxa"/>
          </w:tcPr>
          <w:p w14:paraId="468262A4" w14:textId="77777777" w:rsidR="003F41A0" w:rsidRDefault="003F41A0">
            <w:pPr>
              <w:pStyle w:val="TableParagraph"/>
              <w:spacing w:line="240" w:lineRule="auto"/>
              <w:rPr>
                <w:rFonts w:ascii="Times New Roman"/>
                <w:sz w:val="12"/>
              </w:rPr>
            </w:pPr>
          </w:p>
        </w:tc>
        <w:tc>
          <w:tcPr>
            <w:tcW w:w="417" w:type="dxa"/>
          </w:tcPr>
          <w:p w14:paraId="468262A5" w14:textId="77777777" w:rsidR="003F41A0" w:rsidRDefault="00BA139E">
            <w:pPr>
              <w:pStyle w:val="TableParagraph"/>
              <w:ind w:right="126"/>
              <w:jc w:val="right"/>
              <w:rPr>
                <w:sz w:val="16"/>
              </w:rPr>
            </w:pPr>
            <w:r>
              <w:rPr>
                <w:color w:val="231F20"/>
                <w:w w:val="90"/>
                <w:sz w:val="16"/>
              </w:rPr>
              <w:t>10.0</w:t>
            </w:r>
          </w:p>
        </w:tc>
        <w:tc>
          <w:tcPr>
            <w:tcW w:w="507" w:type="dxa"/>
          </w:tcPr>
          <w:p w14:paraId="468262A6" w14:textId="77777777" w:rsidR="003F41A0" w:rsidRDefault="00BA139E">
            <w:pPr>
              <w:pStyle w:val="TableParagraph"/>
              <w:ind w:left="133"/>
              <w:rPr>
                <w:sz w:val="16"/>
              </w:rPr>
            </w:pPr>
            <w:r>
              <w:rPr>
                <w:color w:val="231F20"/>
                <w:sz w:val="16"/>
              </w:rPr>
              <w:t>25.0</w:t>
            </w:r>
          </w:p>
        </w:tc>
        <w:tc>
          <w:tcPr>
            <w:tcW w:w="489" w:type="dxa"/>
          </w:tcPr>
          <w:p w14:paraId="468262A7" w14:textId="77777777" w:rsidR="003F41A0" w:rsidRDefault="00BA139E">
            <w:pPr>
              <w:pStyle w:val="TableParagraph"/>
              <w:ind w:left="108" w:right="14"/>
              <w:jc w:val="center"/>
              <w:rPr>
                <w:sz w:val="16"/>
              </w:rPr>
            </w:pPr>
            <w:r>
              <w:rPr>
                <w:color w:val="231F20"/>
                <w:sz w:val="16"/>
              </w:rPr>
              <w:t>46.0</w:t>
            </w:r>
          </w:p>
        </w:tc>
        <w:tc>
          <w:tcPr>
            <w:tcW w:w="467" w:type="dxa"/>
          </w:tcPr>
          <w:p w14:paraId="468262A8" w14:textId="77777777" w:rsidR="003F41A0" w:rsidRDefault="00BA139E">
            <w:pPr>
              <w:pStyle w:val="TableParagraph"/>
              <w:ind w:right="49"/>
              <w:jc w:val="right"/>
              <w:rPr>
                <w:sz w:val="16"/>
              </w:rPr>
            </w:pPr>
            <w:r>
              <w:rPr>
                <w:color w:val="231F20"/>
                <w:w w:val="95"/>
                <w:sz w:val="16"/>
              </w:rPr>
              <w:t>75.0</w:t>
            </w:r>
          </w:p>
        </w:tc>
        <w:tc>
          <w:tcPr>
            <w:tcW w:w="478" w:type="dxa"/>
          </w:tcPr>
          <w:p w14:paraId="468262A9" w14:textId="77777777" w:rsidR="003F41A0" w:rsidRDefault="00BA139E">
            <w:pPr>
              <w:pStyle w:val="TableParagraph"/>
              <w:ind w:right="57"/>
              <w:jc w:val="right"/>
              <w:rPr>
                <w:sz w:val="16"/>
              </w:rPr>
            </w:pPr>
            <w:r>
              <w:rPr>
                <w:color w:val="231F20"/>
                <w:w w:val="95"/>
                <w:sz w:val="16"/>
              </w:rPr>
              <w:t>75.0</w:t>
            </w:r>
          </w:p>
        </w:tc>
        <w:tc>
          <w:tcPr>
            <w:tcW w:w="404" w:type="dxa"/>
          </w:tcPr>
          <w:p w14:paraId="468262AA" w14:textId="77777777" w:rsidR="003F41A0" w:rsidRDefault="00BA139E">
            <w:pPr>
              <w:pStyle w:val="TableParagraph"/>
              <w:ind w:left="63"/>
              <w:rPr>
                <w:sz w:val="16"/>
              </w:rPr>
            </w:pPr>
            <w:r>
              <w:rPr>
                <w:color w:val="231F20"/>
                <w:sz w:val="16"/>
              </w:rPr>
              <w:t>30.0</w:t>
            </w:r>
          </w:p>
        </w:tc>
        <w:tc>
          <w:tcPr>
            <w:tcW w:w="455" w:type="dxa"/>
          </w:tcPr>
          <w:p w14:paraId="468262AB" w14:textId="77777777" w:rsidR="003F41A0" w:rsidRDefault="00BA139E">
            <w:pPr>
              <w:pStyle w:val="TableParagraph"/>
              <w:ind w:right="39"/>
              <w:jc w:val="right"/>
              <w:rPr>
                <w:sz w:val="16"/>
              </w:rPr>
            </w:pPr>
            <w:r>
              <w:rPr>
                <w:color w:val="231F20"/>
                <w:sz w:val="16"/>
              </w:rPr>
              <w:t>90.0</w:t>
            </w:r>
          </w:p>
        </w:tc>
        <w:tc>
          <w:tcPr>
            <w:tcW w:w="342" w:type="dxa"/>
          </w:tcPr>
          <w:p w14:paraId="468262AC" w14:textId="77777777" w:rsidR="003F41A0" w:rsidRDefault="00BA139E">
            <w:pPr>
              <w:pStyle w:val="TableParagraph"/>
              <w:ind w:left="72" w:right="-15"/>
              <w:rPr>
                <w:sz w:val="16"/>
              </w:rPr>
            </w:pPr>
            <w:r>
              <w:rPr>
                <w:color w:val="231F20"/>
                <w:w w:val="90"/>
                <w:sz w:val="16"/>
              </w:rPr>
              <w:t>13.0</w:t>
            </w:r>
          </w:p>
        </w:tc>
        <w:tc>
          <w:tcPr>
            <w:tcW w:w="355" w:type="dxa"/>
          </w:tcPr>
          <w:p w14:paraId="468262AD" w14:textId="77777777" w:rsidR="003F41A0" w:rsidRDefault="003F41A0">
            <w:pPr>
              <w:pStyle w:val="TableParagraph"/>
              <w:spacing w:line="240" w:lineRule="auto"/>
              <w:rPr>
                <w:rFonts w:ascii="Times New Roman"/>
                <w:sz w:val="12"/>
              </w:rPr>
            </w:pPr>
          </w:p>
        </w:tc>
        <w:tc>
          <w:tcPr>
            <w:tcW w:w="1426" w:type="dxa"/>
          </w:tcPr>
          <w:p w14:paraId="468262AE" w14:textId="77777777" w:rsidR="003F41A0" w:rsidRDefault="003F41A0">
            <w:pPr>
              <w:pStyle w:val="TableParagraph"/>
              <w:spacing w:line="240" w:lineRule="auto"/>
              <w:rPr>
                <w:rFonts w:ascii="Times New Roman"/>
                <w:sz w:val="12"/>
              </w:rPr>
            </w:pPr>
          </w:p>
        </w:tc>
        <w:tc>
          <w:tcPr>
            <w:tcW w:w="429" w:type="dxa"/>
          </w:tcPr>
          <w:p w14:paraId="468262AF" w14:textId="77777777" w:rsidR="003F41A0" w:rsidRDefault="00BA139E">
            <w:pPr>
              <w:pStyle w:val="TableParagraph"/>
              <w:ind w:right="122"/>
              <w:jc w:val="right"/>
              <w:rPr>
                <w:sz w:val="16"/>
              </w:rPr>
            </w:pPr>
            <w:r>
              <w:rPr>
                <w:color w:val="231F20"/>
                <w:sz w:val="16"/>
              </w:rPr>
              <w:t>4.5</w:t>
            </w:r>
          </w:p>
        </w:tc>
        <w:tc>
          <w:tcPr>
            <w:tcW w:w="551" w:type="dxa"/>
          </w:tcPr>
          <w:p w14:paraId="468262B0" w14:textId="77777777" w:rsidR="003F41A0" w:rsidRDefault="00BA139E">
            <w:pPr>
              <w:pStyle w:val="TableParagraph"/>
              <w:ind w:left="162"/>
              <w:rPr>
                <w:sz w:val="16"/>
              </w:rPr>
            </w:pPr>
            <w:r>
              <w:rPr>
                <w:color w:val="231F20"/>
                <w:sz w:val="16"/>
              </w:rPr>
              <w:t>12.0</w:t>
            </w:r>
          </w:p>
        </w:tc>
        <w:tc>
          <w:tcPr>
            <w:tcW w:w="412" w:type="dxa"/>
          </w:tcPr>
          <w:p w14:paraId="468262B1" w14:textId="77777777" w:rsidR="003F41A0" w:rsidRDefault="00BA139E">
            <w:pPr>
              <w:pStyle w:val="TableParagraph"/>
              <w:ind w:left="47"/>
              <w:rPr>
                <w:sz w:val="16"/>
              </w:rPr>
            </w:pPr>
            <w:r>
              <w:rPr>
                <w:color w:val="231F20"/>
                <w:sz w:val="16"/>
              </w:rPr>
              <w:t>35.3</w:t>
            </w:r>
          </w:p>
        </w:tc>
        <w:tc>
          <w:tcPr>
            <w:tcW w:w="494" w:type="dxa"/>
          </w:tcPr>
          <w:p w14:paraId="468262B2" w14:textId="77777777" w:rsidR="003F41A0" w:rsidRDefault="00BA139E">
            <w:pPr>
              <w:pStyle w:val="TableParagraph"/>
              <w:ind w:left="116" w:right="11"/>
              <w:jc w:val="center"/>
              <w:rPr>
                <w:sz w:val="16"/>
              </w:rPr>
            </w:pPr>
            <w:r>
              <w:rPr>
                <w:color w:val="231F20"/>
                <w:sz w:val="16"/>
              </w:rPr>
              <w:t>48.0</w:t>
            </w:r>
          </w:p>
        </w:tc>
        <w:tc>
          <w:tcPr>
            <w:tcW w:w="482" w:type="dxa"/>
          </w:tcPr>
          <w:p w14:paraId="468262B3" w14:textId="77777777" w:rsidR="003F41A0" w:rsidRDefault="00BA139E">
            <w:pPr>
              <w:pStyle w:val="TableParagraph"/>
              <w:ind w:right="44"/>
              <w:jc w:val="right"/>
              <w:rPr>
                <w:sz w:val="16"/>
              </w:rPr>
            </w:pPr>
            <w:r>
              <w:rPr>
                <w:color w:val="231F20"/>
                <w:w w:val="95"/>
                <w:sz w:val="16"/>
              </w:rPr>
              <w:t>85.0</w:t>
            </w:r>
          </w:p>
        </w:tc>
        <w:tc>
          <w:tcPr>
            <w:tcW w:w="402" w:type="dxa"/>
          </w:tcPr>
          <w:p w14:paraId="468262B4" w14:textId="77777777" w:rsidR="003F41A0" w:rsidRDefault="00BA139E">
            <w:pPr>
              <w:pStyle w:val="TableParagraph"/>
              <w:ind w:left="79"/>
              <w:rPr>
                <w:sz w:val="16"/>
              </w:rPr>
            </w:pPr>
            <w:r>
              <w:rPr>
                <w:color w:val="231F20"/>
                <w:sz w:val="16"/>
              </w:rPr>
              <w:t>25.0</w:t>
            </w:r>
          </w:p>
        </w:tc>
        <w:tc>
          <w:tcPr>
            <w:tcW w:w="453" w:type="dxa"/>
          </w:tcPr>
          <w:p w14:paraId="468262B5" w14:textId="77777777" w:rsidR="003F41A0" w:rsidRDefault="00BA139E">
            <w:pPr>
              <w:pStyle w:val="TableParagraph"/>
              <w:ind w:left="101" w:right="4"/>
              <w:jc w:val="center"/>
              <w:rPr>
                <w:sz w:val="16"/>
              </w:rPr>
            </w:pPr>
            <w:r>
              <w:rPr>
                <w:color w:val="231F20"/>
                <w:sz w:val="16"/>
              </w:rPr>
              <w:t>80.0</w:t>
            </w:r>
          </w:p>
        </w:tc>
        <w:tc>
          <w:tcPr>
            <w:tcW w:w="341" w:type="dxa"/>
          </w:tcPr>
          <w:p w14:paraId="468262B6" w14:textId="77777777" w:rsidR="003F41A0" w:rsidRDefault="00BA139E">
            <w:pPr>
              <w:pStyle w:val="TableParagraph"/>
              <w:ind w:left="150" w:right="-29"/>
              <w:jc w:val="center"/>
              <w:rPr>
                <w:sz w:val="16"/>
              </w:rPr>
            </w:pPr>
            <w:r>
              <w:rPr>
                <w:color w:val="231F20"/>
                <w:sz w:val="16"/>
              </w:rPr>
              <w:t>9.0</w:t>
            </w:r>
          </w:p>
        </w:tc>
      </w:tr>
      <w:tr w:rsidR="003F41A0" w14:paraId="468262CB" w14:textId="77777777">
        <w:trPr>
          <w:trHeight w:val="190"/>
        </w:trPr>
        <w:tc>
          <w:tcPr>
            <w:tcW w:w="1440" w:type="dxa"/>
          </w:tcPr>
          <w:p w14:paraId="468262B8" w14:textId="77777777" w:rsidR="003F41A0" w:rsidRDefault="003F41A0">
            <w:pPr>
              <w:pStyle w:val="TableParagraph"/>
              <w:spacing w:line="240" w:lineRule="auto"/>
              <w:rPr>
                <w:rFonts w:ascii="Times New Roman"/>
                <w:sz w:val="12"/>
              </w:rPr>
            </w:pPr>
          </w:p>
        </w:tc>
        <w:tc>
          <w:tcPr>
            <w:tcW w:w="417" w:type="dxa"/>
          </w:tcPr>
          <w:p w14:paraId="468262B9" w14:textId="77777777" w:rsidR="003F41A0" w:rsidRDefault="00BA139E">
            <w:pPr>
              <w:pStyle w:val="TableParagraph"/>
              <w:ind w:right="126"/>
              <w:jc w:val="right"/>
              <w:rPr>
                <w:sz w:val="16"/>
              </w:rPr>
            </w:pPr>
            <w:r>
              <w:rPr>
                <w:color w:val="231F20"/>
                <w:w w:val="85"/>
                <w:sz w:val="16"/>
              </w:rPr>
              <w:t>11.0</w:t>
            </w:r>
          </w:p>
        </w:tc>
        <w:tc>
          <w:tcPr>
            <w:tcW w:w="507" w:type="dxa"/>
          </w:tcPr>
          <w:p w14:paraId="468262BA" w14:textId="77777777" w:rsidR="003F41A0" w:rsidRDefault="00BA139E">
            <w:pPr>
              <w:pStyle w:val="TableParagraph"/>
              <w:ind w:left="132"/>
              <w:rPr>
                <w:sz w:val="16"/>
              </w:rPr>
            </w:pPr>
            <w:r>
              <w:rPr>
                <w:color w:val="231F20"/>
                <w:sz w:val="16"/>
              </w:rPr>
              <w:t>28.0</w:t>
            </w:r>
          </w:p>
        </w:tc>
        <w:tc>
          <w:tcPr>
            <w:tcW w:w="489" w:type="dxa"/>
          </w:tcPr>
          <w:p w14:paraId="468262BB" w14:textId="77777777" w:rsidR="003F41A0" w:rsidRDefault="00BA139E">
            <w:pPr>
              <w:pStyle w:val="TableParagraph"/>
              <w:ind w:left="113" w:right="14"/>
              <w:jc w:val="center"/>
              <w:rPr>
                <w:sz w:val="16"/>
              </w:rPr>
            </w:pPr>
            <w:r>
              <w:rPr>
                <w:color w:val="231F20"/>
                <w:sz w:val="16"/>
              </w:rPr>
              <w:t>53.0</w:t>
            </w:r>
          </w:p>
        </w:tc>
        <w:tc>
          <w:tcPr>
            <w:tcW w:w="467" w:type="dxa"/>
          </w:tcPr>
          <w:p w14:paraId="468262BC" w14:textId="77777777" w:rsidR="003F41A0" w:rsidRDefault="00BA139E">
            <w:pPr>
              <w:pStyle w:val="TableParagraph"/>
              <w:ind w:right="49"/>
              <w:jc w:val="right"/>
              <w:rPr>
                <w:sz w:val="16"/>
              </w:rPr>
            </w:pPr>
            <w:r>
              <w:rPr>
                <w:color w:val="231F20"/>
                <w:sz w:val="16"/>
              </w:rPr>
              <w:t>80.0</w:t>
            </w:r>
          </w:p>
        </w:tc>
        <w:tc>
          <w:tcPr>
            <w:tcW w:w="478" w:type="dxa"/>
          </w:tcPr>
          <w:p w14:paraId="468262BD" w14:textId="77777777" w:rsidR="003F41A0" w:rsidRDefault="00BA139E">
            <w:pPr>
              <w:pStyle w:val="TableParagraph"/>
              <w:ind w:right="57"/>
              <w:jc w:val="right"/>
              <w:rPr>
                <w:sz w:val="16"/>
              </w:rPr>
            </w:pPr>
            <w:r>
              <w:rPr>
                <w:color w:val="231F20"/>
                <w:sz w:val="16"/>
              </w:rPr>
              <w:t>65.0</w:t>
            </w:r>
          </w:p>
        </w:tc>
        <w:tc>
          <w:tcPr>
            <w:tcW w:w="404" w:type="dxa"/>
          </w:tcPr>
          <w:p w14:paraId="468262BE" w14:textId="77777777" w:rsidR="003F41A0" w:rsidRDefault="00BA139E">
            <w:pPr>
              <w:pStyle w:val="TableParagraph"/>
              <w:ind w:left="63"/>
              <w:rPr>
                <w:sz w:val="16"/>
              </w:rPr>
            </w:pPr>
            <w:r>
              <w:rPr>
                <w:color w:val="231F20"/>
                <w:sz w:val="16"/>
              </w:rPr>
              <w:t>30.0</w:t>
            </w:r>
          </w:p>
        </w:tc>
        <w:tc>
          <w:tcPr>
            <w:tcW w:w="455" w:type="dxa"/>
          </w:tcPr>
          <w:p w14:paraId="468262BF" w14:textId="77777777" w:rsidR="003F41A0" w:rsidRDefault="00BA139E">
            <w:pPr>
              <w:pStyle w:val="TableParagraph"/>
              <w:ind w:right="39"/>
              <w:jc w:val="right"/>
              <w:rPr>
                <w:sz w:val="16"/>
              </w:rPr>
            </w:pPr>
            <w:r>
              <w:rPr>
                <w:color w:val="231F20"/>
                <w:w w:val="95"/>
                <w:sz w:val="16"/>
              </w:rPr>
              <w:t>75.0</w:t>
            </w:r>
          </w:p>
        </w:tc>
        <w:tc>
          <w:tcPr>
            <w:tcW w:w="342" w:type="dxa"/>
          </w:tcPr>
          <w:p w14:paraId="468262C0" w14:textId="77777777" w:rsidR="003F41A0" w:rsidRDefault="00BA139E">
            <w:pPr>
              <w:pStyle w:val="TableParagraph"/>
              <w:ind w:left="71" w:right="-15"/>
              <w:rPr>
                <w:sz w:val="16"/>
              </w:rPr>
            </w:pPr>
            <w:r>
              <w:rPr>
                <w:color w:val="231F20"/>
                <w:w w:val="95"/>
                <w:sz w:val="16"/>
              </w:rPr>
              <w:t>14.0</w:t>
            </w:r>
          </w:p>
        </w:tc>
        <w:tc>
          <w:tcPr>
            <w:tcW w:w="355" w:type="dxa"/>
          </w:tcPr>
          <w:p w14:paraId="468262C1" w14:textId="77777777" w:rsidR="003F41A0" w:rsidRDefault="003F41A0">
            <w:pPr>
              <w:pStyle w:val="TableParagraph"/>
              <w:spacing w:line="240" w:lineRule="auto"/>
              <w:rPr>
                <w:rFonts w:ascii="Times New Roman"/>
                <w:sz w:val="12"/>
              </w:rPr>
            </w:pPr>
          </w:p>
        </w:tc>
        <w:tc>
          <w:tcPr>
            <w:tcW w:w="1426" w:type="dxa"/>
          </w:tcPr>
          <w:p w14:paraId="468262C2" w14:textId="77777777" w:rsidR="003F41A0" w:rsidRDefault="003F41A0">
            <w:pPr>
              <w:pStyle w:val="TableParagraph"/>
              <w:spacing w:line="240" w:lineRule="auto"/>
              <w:rPr>
                <w:rFonts w:ascii="Times New Roman"/>
                <w:sz w:val="12"/>
              </w:rPr>
            </w:pPr>
          </w:p>
        </w:tc>
        <w:tc>
          <w:tcPr>
            <w:tcW w:w="429" w:type="dxa"/>
          </w:tcPr>
          <w:p w14:paraId="468262C3" w14:textId="77777777" w:rsidR="003F41A0" w:rsidRDefault="00BA139E">
            <w:pPr>
              <w:pStyle w:val="TableParagraph"/>
              <w:ind w:right="122"/>
              <w:jc w:val="right"/>
              <w:rPr>
                <w:sz w:val="16"/>
              </w:rPr>
            </w:pPr>
            <w:r>
              <w:rPr>
                <w:color w:val="231F20"/>
                <w:w w:val="95"/>
                <w:sz w:val="16"/>
              </w:rPr>
              <w:t>5.5</w:t>
            </w:r>
          </w:p>
        </w:tc>
        <w:tc>
          <w:tcPr>
            <w:tcW w:w="551" w:type="dxa"/>
          </w:tcPr>
          <w:p w14:paraId="468262C4" w14:textId="77777777" w:rsidR="003F41A0" w:rsidRDefault="00BA139E">
            <w:pPr>
              <w:pStyle w:val="TableParagraph"/>
              <w:ind w:left="165"/>
              <w:rPr>
                <w:sz w:val="16"/>
              </w:rPr>
            </w:pPr>
            <w:r>
              <w:rPr>
                <w:color w:val="231F20"/>
                <w:sz w:val="16"/>
              </w:rPr>
              <w:t>17.0</w:t>
            </w:r>
          </w:p>
        </w:tc>
        <w:tc>
          <w:tcPr>
            <w:tcW w:w="412" w:type="dxa"/>
          </w:tcPr>
          <w:p w14:paraId="468262C5" w14:textId="77777777" w:rsidR="003F41A0" w:rsidRDefault="00BA139E">
            <w:pPr>
              <w:pStyle w:val="TableParagraph"/>
              <w:ind w:left="43"/>
              <w:rPr>
                <w:sz w:val="16"/>
              </w:rPr>
            </w:pPr>
            <w:r>
              <w:rPr>
                <w:color w:val="231F20"/>
                <w:sz w:val="16"/>
              </w:rPr>
              <w:t>39.8</w:t>
            </w:r>
          </w:p>
        </w:tc>
        <w:tc>
          <w:tcPr>
            <w:tcW w:w="494" w:type="dxa"/>
          </w:tcPr>
          <w:p w14:paraId="468262C6" w14:textId="77777777" w:rsidR="003F41A0" w:rsidRDefault="00BA139E">
            <w:pPr>
              <w:pStyle w:val="TableParagraph"/>
              <w:ind w:left="121" w:right="11"/>
              <w:jc w:val="center"/>
              <w:rPr>
                <w:sz w:val="16"/>
              </w:rPr>
            </w:pPr>
            <w:r>
              <w:rPr>
                <w:color w:val="231F20"/>
                <w:sz w:val="16"/>
              </w:rPr>
              <w:t>47.0</w:t>
            </w:r>
          </w:p>
        </w:tc>
        <w:tc>
          <w:tcPr>
            <w:tcW w:w="482" w:type="dxa"/>
          </w:tcPr>
          <w:p w14:paraId="468262C7" w14:textId="77777777" w:rsidR="003F41A0" w:rsidRDefault="00BA139E">
            <w:pPr>
              <w:pStyle w:val="TableParagraph"/>
              <w:ind w:right="44"/>
              <w:jc w:val="right"/>
              <w:rPr>
                <w:sz w:val="16"/>
              </w:rPr>
            </w:pPr>
            <w:r>
              <w:rPr>
                <w:color w:val="231F20"/>
                <w:w w:val="90"/>
                <w:sz w:val="16"/>
              </w:rPr>
              <w:t>125.0</w:t>
            </w:r>
          </w:p>
        </w:tc>
        <w:tc>
          <w:tcPr>
            <w:tcW w:w="402" w:type="dxa"/>
          </w:tcPr>
          <w:p w14:paraId="468262C8" w14:textId="77777777" w:rsidR="003F41A0" w:rsidRDefault="00BA139E">
            <w:pPr>
              <w:pStyle w:val="TableParagraph"/>
              <w:ind w:left="74"/>
              <w:rPr>
                <w:sz w:val="16"/>
              </w:rPr>
            </w:pPr>
            <w:r>
              <w:rPr>
                <w:color w:val="231F20"/>
                <w:sz w:val="16"/>
              </w:rPr>
              <w:t>30.0</w:t>
            </w:r>
          </w:p>
        </w:tc>
        <w:tc>
          <w:tcPr>
            <w:tcW w:w="453" w:type="dxa"/>
          </w:tcPr>
          <w:p w14:paraId="468262C9" w14:textId="77777777" w:rsidR="003F41A0" w:rsidRDefault="00BA139E">
            <w:pPr>
              <w:pStyle w:val="TableParagraph"/>
              <w:ind w:left="36" w:right="4"/>
              <w:jc w:val="center"/>
              <w:rPr>
                <w:sz w:val="16"/>
              </w:rPr>
            </w:pPr>
            <w:r>
              <w:rPr>
                <w:color w:val="231F20"/>
                <w:w w:val="95"/>
                <w:sz w:val="16"/>
              </w:rPr>
              <w:t>130.0</w:t>
            </w:r>
          </w:p>
        </w:tc>
        <w:tc>
          <w:tcPr>
            <w:tcW w:w="341" w:type="dxa"/>
          </w:tcPr>
          <w:p w14:paraId="468262CA" w14:textId="77777777" w:rsidR="003F41A0" w:rsidRDefault="00BA139E">
            <w:pPr>
              <w:pStyle w:val="TableParagraph"/>
              <w:ind w:left="85" w:right="-29"/>
              <w:jc w:val="center"/>
              <w:rPr>
                <w:sz w:val="16"/>
              </w:rPr>
            </w:pPr>
            <w:r>
              <w:rPr>
                <w:color w:val="231F20"/>
                <w:w w:val="90"/>
                <w:sz w:val="16"/>
              </w:rPr>
              <w:t>10.0</w:t>
            </w:r>
          </w:p>
        </w:tc>
      </w:tr>
      <w:tr w:rsidR="003F41A0" w14:paraId="468262DF" w14:textId="77777777">
        <w:trPr>
          <w:trHeight w:val="190"/>
        </w:trPr>
        <w:tc>
          <w:tcPr>
            <w:tcW w:w="1440" w:type="dxa"/>
          </w:tcPr>
          <w:p w14:paraId="468262CC" w14:textId="77777777" w:rsidR="003F41A0" w:rsidRDefault="003F41A0">
            <w:pPr>
              <w:pStyle w:val="TableParagraph"/>
              <w:spacing w:line="240" w:lineRule="auto"/>
              <w:rPr>
                <w:rFonts w:ascii="Times New Roman"/>
                <w:sz w:val="12"/>
              </w:rPr>
            </w:pPr>
          </w:p>
        </w:tc>
        <w:tc>
          <w:tcPr>
            <w:tcW w:w="417" w:type="dxa"/>
          </w:tcPr>
          <w:p w14:paraId="468262CD" w14:textId="77777777" w:rsidR="003F41A0" w:rsidRDefault="00BA139E">
            <w:pPr>
              <w:pStyle w:val="TableParagraph"/>
              <w:ind w:right="126"/>
              <w:jc w:val="right"/>
              <w:rPr>
                <w:sz w:val="16"/>
              </w:rPr>
            </w:pPr>
            <w:r>
              <w:rPr>
                <w:color w:val="231F20"/>
                <w:w w:val="90"/>
                <w:sz w:val="16"/>
              </w:rPr>
              <w:t>13.0</w:t>
            </w:r>
          </w:p>
        </w:tc>
        <w:tc>
          <w:tcPr>
            <w:tcW w:w="507" w:type="dxa"/>
          </w:tcPr>
          <w:p w14:paraId="468262CE" w14:textId="77777777" w:rsidR="003F41A0" w:rsidRDefault="00BA139E">
            <w:pPr>
              <w:pStyle w:val="TableParagraph"/>
              <w:ind w:left="129"/>
              <w:rPr>
                <w:sz w:val="16"/>
              </w:rPr>
            </w:pPr>
            <w:r>
              <w:rPr>
                <w:color w:val="231F20"/>
                <w:sz w:val="16"/>
              </w:rPr>
              <w:t>34.0</w:t>
            </w:r>
          </w:p>
        </w:tc>
        <w:tc>
          <w:tcPr>
            <w:tcW w:w="489" w:type="dxa"/>
          </w:tcPr>
          <w:p w14:paraId="468262CF" w14:textId="77777777" w:rsidR="003F41A0" w:rsidRDefault="00BA139E">
            <w:pPr>
              <w:pStyle w:val="TableParagraph"/>
              <w:ind w:left="114" w:right="14"/>
              <w:jc w:val="center"/>
              <w:rPr>
                <w:sz w:val="16"/>
              </w:rPr>
            </w:pPr>
            <w:r>
              <w:rPr>
                <w:color w:val="231F20"/>
                <w:sz w:val="16"/>
              </w:rPr>
              <w:t>67.0</w:t>
            </w:r>
          </w:p>
        </w:tc>
        <w:tc>
          <w:tcPr>
            <w:tcW w:w="467" w:type="dxa"/>
          </w:tcPr>
          <w:p w14:paraId="468262D0" w14:textId="77777777" w:rsidR="003F41A0" w:rsidRDefault="00BA139E">
            <w:pPr>
              <w:pStyle w:val="TableParagraph"/>
              <w:ind w:right="49"/>
              <w:jc w:val="right"/>
              <w:rPr>
                <w:sz w:val="16"/>
              </w:rPr>
            </w:pPr>
            <w:r>
              <w:rPr>
                <w:color w:val="231F20"/>
                <w:sz w:val="16"/>
              </w:rPr>
              <w:t>90.0</w:t>
            </w:r>
          </w:p>
        </w:tc>
        <w:tc>
          <w:tcPr>
            <w:tcW w:w="478" w:type="dxa"/>
          </w:tcPr>
          <w:p w14:paraId="468262D1" w14:textId="77777777" w:rsidR="003F41A0" w:rsidRDefault="00BA139E">
            <w:pPr>
              <w:pStyle w:val="TableParagraph"/>
              <w:ind w:right="57"/>
              <w:jc w:val="right"/>
              <w:rPr>
                <w:sz w:val="16"/>
              </w:rPr>
            </w:pPr>
            <w:r>
              <w:rPr>
                <w:color w:val="231F20"/>
                <w:sz w:val="16"/>
              </w:rPr>
              <w:t>60.0</w:t>
            </w:r>
          </w:p>
        </w:tc>
        <w:tc>
          <w:tcPr>
            <w:tcW w:w="404" w:type="dxa"/>
          </w:tcPr>
          <w:p w14:paraId="468262D2" w14:textId="77777777" w:rsidR="003F41A0" w:rsidRDefault="00BA139E">
            <w:pPr>
              <w:pStyle w:val="TableParagraph"/>
              <w:ind w:left="68"/>
              <w:rPr>
                <w:sz w:val="16"/>
              </w:rPr>
            </w:pPr>
            <w:r>
              <w:rPr>
                <w:color w:val="231F20"/>
                <w:sz w:val="16"/>
              </w:rPr>
              <w:t>25.0</w:t>
            </w:r>
          </w:p>
        </w:tc>
        <w:tc>
          <w:tcPr>
            <w:tcW w:w="455" w:type="dxa"/>
          </w:tcPr>
          <w:p w14:paraId="468262D3" w14:textId="77777777" w:rsidR="003F41A0" w:rsidRDefault="00BA139E">
            <w:pPr>
              <w:pStyle w:val="TableParagraph"/>
              <w:ind w:right="39"/>
              <w:jc w:val="right"/>
              <w:rPr>
                <w:sz w:val="16"/>
              </w:rPr>
            </w:pPr>
            <w:r>
              <w:rPr>
                <w:color w:val="231F20"/>
                <w:w w:val="95"/>
                <w:sz w:val="16"/>
              </w:rPr>
              <w:t>58.0</w:t>
            </w:r>
          </w:p>
        </w:tc>
        <w:tc>
          <w:tcPr>
            <w:tcW w:w="342" w:type="dxa"/>
          </w:tcPr>
          <w:p w14:paraId="468262D4" w14:textId="77777777" w:rsidR="003F41A0" w:rsidRDefault="00BA139E">
            <w:pPr>
              <w:pStyle w:val="TableParagraph"/>
              <w:ind w:left="73" w:right="-15"/>
              <w:rPr>
                <w:sz w:val="16"/>
              </w:rPr>
            </w:pPr>
            <w:r>
              <w:rPr>
                <w:color w:val="231F20"/>
                <w:w w:val="90"/>
                <w:sz w:val="16"/>
              </w:rPr>
              <w:t>12.0</w:t>
            </w:r>
          </w:p>
        </w:tc>
        <w:tc>
          <w:tcPr>
            <w:tcW w:w="355" w:type="dxa"/>
          </w:tcPr>
          <w:p w14:paraId="468262D5" w14:textId="77777777" w:rsidR="003F41A0" w:rsidRDefault="003F41A0">
            <w:pPr>
              <w:pStyle w:val="TableParagraph"/>
              <w:spacing w:line="240" w:lineRule="auto"/>
              <w:rPr>
                <w:rFonts w:ascii="Times New Roman"/>
                <w:sz w:val="12"/>
              </w:rPr>
            </w:pPr>
          </w:p>
        </w:tc>
        <w:tc>
          <w:tcPr>
            <w:tcW w:w="1426" w:type="dxa"/>
          </w:tcPr>
          <w:p w14:paraId="468262D6" w14:textId="77777777" w:rsidR="003F41A0" w:rsidRDefault="003F41A0">
            <w:pPr>
              <w:pStyle w:val="TableParagraph"/>
              <w:spacing w:line="240" w:lineRule="auto"/>
              <w:rPr>
                <w:rFonts w:ascii="Times New Roman"/>
                <w:sz w:val="12"/>
              </w:rPr>
            </w:pPr>
          </w:p>
        </w:tc>
        <w:tc>
          <w:tcPr>
            <w:tcW w:w="429" w:type="dxa"/>
          </w:tcPr>
          <w:p w14:paraId="468262D7" w14:textId="77777777" w:rsidR="003F41A0" w:rsidRDefault="00BA139E">
            <w:pPr>
              <w:pStyle w:val="TableParagraph"/>
              <w:ind w:right="122"/>
              <w:jc w:val="right"/>
              <w:rPr>
                <w:sz w:val="16"/>
              </w:rPr>
            </w:pPr>
            <w:r>
              <w:rPr>
                <w:color w:val="231F20"/>
                <w:sz w:val="16"/>
              </w:rPr>
              <w:t>6.5</w:t>
            </w:r>
          </w:p>
        </w:tc>
        <w:tc>
          <w:tcPr>
            <w:tcW w:w="551" w:type="dxa"/>
          </w:tcPr>
          <w:p w14:paraId="468262D8" w14:textId="77777777" w:rsidR="003F41A0" w:rsidRDefault="00BA139E">
            <w:pPr>
              <w:pStyle w:val="TableParagraph"/>
              <w:ind w:left="143"/>
              <w:rPr>
                <w:sz w:val="16"/>
              </w:rPr>
            </w:pPr>
            <w:r>
              <w:rPr>
                <w:color w:val="231F20"/>
                <w:sz w:val="16"/>
              </w:rPr>
              <w:t>25.0</w:t>
            </w:r>
          </w:p>
        </w:tc>
        <w:tc>
          <w:tcPr>
            <w:tcW w:w="412" w:type="dxa"/>
          </w:tcPr>
          <w:p w14:paraId="468262D9" w14:textId="77777777" w:rsidR="003F41A0" w:rsidRDefault="00BA139E">
            <w:pPr>
              <w:pStyle w:val="TableParagraph"/>
              <w:ind w:left="43"/>
              <w:rPr>
                <w:sz w:val="16"/>
              </w:rPr>
            </w:pPr>
            <w:r>
              <w:rPr>
                <w:color w:val="231F20"/>
                <w:sz w:val="16"/>
              </w:rPr>
              <w:t>44.3</w:t>
            </w:r>
          </w:p>
        </w:tc>
        <w:tc>
          <w:tcPr>
            <w:tcW w:w="494" w:type="dxa"/>
          </w:tcPr>
          <w:p w14:paraId="468262DA" w14:textId="77777777" w:rsidR="003F41A0" w:rsidRDefault="00BA139E">
            <w:pPr>
              <w:pStyle w:val="TableParagraph"/>
              <w:ind w:left="117" w:right="11"/>
              <w:jc w:val="center"/>
              <w:rPr>
                <w:sz w:val="16"/>
              </w:rPr>
            </w:pPr>
            <w:r>
              <w:rPr>
                <w:color w:val="231F20"/>
                <w:sz w:val="16"/>
              </w:rPr>
              <w:t>50.0</w:t>
            </w:r>
          </w:p>
        </w:tc>
        <w:tc>
          <w:tcPr>
            <w:tcW w:w="482" w:type="dxa"/>
          </w:tcPr>
          <w:p w14:paraId="468262DB" w14:textId="77777777" w:rsidR="003F41A0" w:rsidRDefault="00BA139E">
            <w:pPr>
              <w:pStyle w:val="TableParagraph"/>
              <w:ind w:right="44"/>
              <w:jc w:val="right"/>
              <w:rPr>
                <w:sz w:val="16"/>
              </w:rPr>
            </w:pPr>
            <w:r>
              <w:rPr>
                <w:color w:val="231F20"/>
                <w:w w:val="90"/>
                <w:sz w:val="16"/>
              </w:rPr>
              <w:t>120.0</w:t>
            </w:r>
          </w:p>
        </w:tc>
        <w:tc>
          <w:tcPr>
            <w:tcW w:w="402" w:type="dxa"/>
          </w:tcPr>
          <w:p w14:paraId="468262DC" w14:textId="77777777" w:rsidR="003F41A0" w:rsidRDefault="00BA139E">
            <w:pPr>
              <w:pStyle w:val="TableParagraph"/>
              <w:ind w:left="79"/>
              <w:rPr>
                <w:sz w:val="16"/>
              </w:rPr>
            </w:pPr>
            <w:r>
              <w:rPr>
                <w:color w:val="231F20"/>
                <w:sz w:val="16"/>
              </w:rPr>
              <w:t>25.0</w:t>
            </w:r>
          </w:p>
        </w:tc>
        <w:tc>
          <w:tcPr>
            <w:tcW w:w="453" w:type="dxa"/>
          </w:tcPr>
          <w:p w14:paraId="468262DD" w14:textId="77777777" w:rsidR="003F41A0" w:rsidRDefault="00BA139E">
            <w:pPr>
              <w:pStyle w:val="TableParagraph"/>
              <w:ind w:left="37" w:right="4"/>
              <w:jc w:val="center"/>
              <w:rPr>
                <w:sz w:val="16"/>
              </w:rPr>
            </w:pPr>
            <w:r>
              <w:rPr>
                <w:color w:val="231F20"/>
                <w:w w:val="95"/>
                <w:sz w:val="16"/>
              </w:rPr>
              <w:t>120.0</w:t>
            </w:r>
          </w:p>
        </w:tc>
        <w:tc>
          <w:tcPr>
            <w:tcW w:w="341" w:type="dxa"/>
          </w:tcPr>
          <w:p w14:paraId="468262DE" w14:textId="77777777" w:rsidR="003F41A0" w:rsidRDefault="00BA139E">
            <w:pPr>
              <w:pStyle w:val="TableParagraph"/>
              <w:ind w:left="85" w:right="-29"/>
              <w:jc w:val="center"/>
              <w:rPr>
                <w:sz w:val="16"/>
              </w:rPr>
            </w:pPr>
            <w:r>
              <w:rPr>
                <w:color w:val="231F20"/>
                <w:w w:val="90"/>
                <w:sz w:val="16"/>
              </w:rPr>
              <w:t>10.0</w:t>
            </w:r>
          </w:p>
        </w:tc>
      </w:tr>
      <w:tr w:rsidR="003F41A0" w14:paraId="468262F3" w14:textId="77777777">
        <w:trPr>
          <w:trHeight w:val="190"/>
        </w:trPr>
        <w:tc>
          <w:tcPr>
            <w:tcW w:w="1440" w:type="dxa"/>
          </w:tcPr>
          <w:p w14:paraId="468262E0" w14:textId="77777777" w:rsidR="003F41A0" w:rsidRDefault="003F41A0">
            <w:pPr>
              <w:pStyle w:val="TableParagraph"/>
              <w:spacing w:line="240" w:lineRule="auto"/>
              <w:rPr>
                <w:rFonts w:ascii="Times New Roman"/>
                <w:sz w:val="12"/>
              </w:rPr>
            </w:pPr>
          </w:p>
        </w:tc>
        <w:tc>
          <w:tcPr>
            <w:tcW w:w="417" w:type="dxa"/>
          </w:tcPr>
          <w:p w14:paraId="468262E1" w14:textId="77777777" w:rsidR="003F41A0" w:rsidRDefault="00BA139E">
            <w:pPr>
              <w:pStyle w:val="TableParagraph"/>
              <w:ind w:right="126"/>
              <w:jc w:val="right"/>
              <w:rPr>
                <w:sz w:val="16"/>
              </w:rPr>
            </w:pPr>
            <w:r>
              <w:rPr>
                <w:color w:val="231F20"/>
                <w:w w:val="90"/>
                <w:sz w:val="16"/>
              </w:rPr>
              <w:t>14.0</w:t>
            </w:r>
          </w:p>
        </w:tc>
        <w:tc>
          <w:tcPr>
            <w:tcW w:w="507" w:type="dxa"/>
          </w:tcPr>
          <w:p w14:paraId="468262E2" w14:textId="77777777" w:rsidR="003F41A0" w:rsidRDefault="00BA139E">
            <w:pPr>
              <w:pStyle w:val="TableParagraph"/>
              <w:ind w:left="133"/>
              <w:rPr>
                <w:sz w:val="16"/>
              </w:rPr>
            </w:pPr>
            <w:r>
              <w:rPr>
                <w:color w:val="231F20"/>
                <w:sz w:val="16"/>
              </w:rPr>
              <w:t>22.0</w:t>
            </w:r>
          </w:p>
        </w:tc>
        <w:tc>
          <w:tcPr>
            <w:tcW w:w="489" w:type="dxa"/>
          </w:tcPr>
          <w:p w14:paraId="468262E3" w14:textId="77777777" w:rsidR="003F41A0" w:rsidRDefault="00BA139E">
            <w:pPr>
              <w:pStyle w:val="TableParagraph"/>
              <w:ind w:left="115" w:right="14"/>
              <w:jc w:val="center"/>
              <w:rPr>
                <w:sz w:val="16"/>
              </w:rPr>
            </w:pPr>
            <w:r>
              <w:rPr>
                <w:color w:val="231F20"/>
                <w:sz w:val="16"/>
              </w:rPr>
              <w:t>74.0</w:t>
            </w:r>
          </w:p>
        </w:tc>
        <w:tc>
          <w:tcPr>
            <w:tcW w:w="467" w:type="dxa"/>
          </w:tcPr>
          <w:p w14:paraId="468262E4" w14:textId="77777777" w:rsidR="003F41A0" w:rsidRDefault="00BA139E">
            <w:pPr>
              <w:pStyle w:val="TableParagraph"/>
              <w:ind w:right="49"/>
              <w:jc w:val="right"/>
              <w:rPr>
                <w:sz w:val="16"/>
              </w:rPr>
            </w:pPr>
            <w:r>
              <w:rPr>
                <w:color w:val="231F20"/>
                <w:w w:val="90"/>
                <w:sz w:val="16"/>
              </w:rPr>
              <w:t>130.0</w:t>
            </w:r>
          </w:p>
        </w:tc>
        <w:tc>
          <w:tcPr>
            <w:tcW w:w="478" w:type="dxa"/>
          </w:tcPr>
          <w:p w14:paraId="468262E5" w14:textId="77777777" w:rsidR="003F41A0" w:rsidRDefault="00BA139E">
            <w:pPr>
              <w:pStyle w:val="TableParagraph"/>
              <w:ind w:right="57"/>
              <w:jc w:val="right"/>
              <w:rPr>
                <w:sz w:val="16"/>
              </w:rPr>
            </w:pPr>
            <w:r>
              <w:rPr>
                <w:color w:val="231F20"/>
                <w:sz w:val="16"/>
              </w:rPr>
              <w:t>65.0</w:t>
            </w:r>
          </w:p>
        </w:tc>
        <w:tc>
          <w:tcPr>
            <w:tcW w:w="404" w:type="dxa"/>
          </w:tcPr>
          <w:p w14:paraId="468262E6" w14:textId="77777777" w:rsidR="003F41A0" w:rsidRDefault="00BA139E">
            <w:pPr>
              <w:pStyle w:val="TableParagraph"/>
              <w:ind w:left="68"/>
              <w:rPr>
                <w:sz w:val="16"/>
              </w:rPr>
            </w:pPr>
            <w:r>
              <w:rPr>
                <w:color w:val="231F20"/>
                <w:sz w:val="16"/>
              </w:rPr>
              <w:t>25.0</w:t>
            </w:r>
          </w:p>
        </w:tc>
        <w:tc>
          <w:tcPr>
            <w:tcW w:w="455" w:type="dxa"/>
          </w:tcPr>
          <w:p w14:paraId="468262E7" w14:textId="77777777" w:rsidR="003F41A0" w:rsidRDefault="00BA139E">
            <w:pPr>
              <w:pStyle w:val="TableParagraph"/>
              <w:ind w:right="39"/>
              <w:jc w:val="right"/>
              <w:rPr>
                <w:sz w:val="16"/>
              </w:rPr>
            </w:pPr>
            <w:r>
              <w:rPr>
                <w:color w:val="231F20"/>
                <w:sz w:val="16"/>
              </w:rPr>
              <w:t>60.0</w:t>
            </w:r>
          </w:p>
        </w:tc>
        <w:tc>
          <w:tcPr>
            <w:tcW w:w="342" w:type="dxa"/>
          </w:tcPr>
          <w:p w14:paraId="468262E8" w14:textId="77777777" w:rsidR="003F41A0" w:rsidRDefault="00BA139E">
            <w:pPr>
              <w:pStyle w:val="TableParagraph"/>
              <w:ind w:right="-15"/>
              <w:jc w:val="right"/>
              <w:rPr>
                <w:sz w:val="16"/>
              </w:rPr>
            </w:pPr>
            <w:r>
              <w:rPr>
                <w:color w:val="231F20"/>
                <w:sz w:val="16"/>
              </w:rPr>
              <w:t>8.0</w:t>
            </w:r>
          </w:p>
        </w:tc>
        <w:tc>
          <w:tcPr>
            <w:tcW w:w="355" w:type="dxa"/>
          </w:tcPr>
          <w:p w14:paraId="468262E9" w14:textId="77777777" w:rsidR="003F41A0" w:rsidRDefault="003F41A0">
            <w:pPr>
              <w:pStyle w:val="TableParagraph"/>
              <w:spacing w:line="240" w:lineRule="auto"/>
              <w:rPr>
                <w:rFonts w:ascii="Times New Roman"/>
                <w:sz w:val="12"/>
              </w:rPr>
            </w:pPr>
          </w:p>
        </w:tc>
        <w:tc>
          <w:tcPr>
            <w:tcW w:w="1426" w:type="dxa"/>
          </w:tcPr>
          <w:p w14:paraId="468262EA" w14:textId="77777777" w:rsidR="003F41A0" w:rsidRDefault="003F41A0">
            <w:pPr>
              <w:pStyle w:val="TableParagraph"/>
              <w:spacing w:line="240" w:lineRule="auto"/>
              <w:rPr>
                <w:rFonts w:ascii="Times New Roman"/>
                <w:sz w:val="12"/>
              </w:rPr>
            </w:pPr>
          </w:p>
        </w:tc>
        <w:tc>
          <w:tcPr>
            <w:tcW w:w="429" w:type="dxa"/>
          </w:tcPr>
          <w:p w14:paraId="468262EB" w14:textId="77777777" w:rsidR="003F41A0" w:rsidRDefault="00BA139E">
            <w:pPr>
              <w:pStyle w:val="TableParagraph"/>
              <w:ind w:right="122"/>
              <w:jc w:val="right"/>
              <w:rPr>
                <w:sz w:val="16"/>
              </w:rPr>
            </w:pPr>
            <w:r>
              <w:rPr>
                <w:color w:val="231F20"/>
                <w:w w:val="95"/>
                <w:sz w:val="16"/>
              </w:rPr>
              <w:t>7.5</w:t>
            </w:r>
          </w:p>
        </w:tc>
        <w:tc>
          <w:tcPr>
            <w:tcW w:w="551" w:type="dxa"/>
          </w:tcPr>
          <w:p w14:paraId="468262EC" w14:textId="77777777" w:rsidR="003F41A0" w:rsidRDefault="00BA139E">
            <w:pPr>
              <w:pStyle w:val="TableParagraph"/>
              <w:ind w:left="141"/>
              <w:rPr>
                <w:sz w:val="16"/>
              </w:rPr>
            </w:pPr>
            <w:r>
              <w:rPr>
                <w:color w:val="231F20"/>
                <w:sz w:val="16"/>
              </w:rPr>
              <w:t>23.0</w:t>
            </w:r>
          </w:p>
        </w:tc>
        <w:tc>
          <w:tcPr>
            <w:tcW w:w="412" w:type="dxa"/>
          </w:tcPr>
          <w:p w14:paraId="468262ED" w14:textId="77777777" w:rsidR="003F41A0" w:rsidRDefault="00BA139E">
            <w:pPr>
              <w:pStyle w:val="TableParagraph"/>
              <w:ind w:left="44"/>
              <w:rPr>
                <w:sz w:val="16"/>
              </w:rPr>
            </w:pPr>
            <w:r>
              <w:rPr>
                <w:color w:val="231F20"/>
                <w:sz w:val="16"/>
              </w:rPr>
              <w:t>48.8</w:t>
            </w:r>
          </w:p>
        </w:tc>
        <w:tc>
          <w:tcPr>
            <w:tcW w:w="494" w:type="dxa"/>
          </w:tcPr>
          <w:p w14:paraId="468262EE" w14:textId="77777777" w:rsidR="003F41A0" w:rsidRDefault="00BA139E">
            <w:pPr>
              <w:pStyle w:val="TableParagraph"/>
              <w:ind w:left="117" w:right="11"/>
              <w:jc w:val="center"/>
              <w:rPr>
                <w:sz w:val="16"/>
              </w:rPr>
            </w:pPr>
            <w:r>
              <w:rPr>
                <w:color w:val="231F20"/>
                <w:sz w:val="16"/>
              </w:rPr>
              <w:t>50.0</w:t>
            </w:r>
          </w:p>
        </w:tc>
        <w:tc>
          <w:tcPr>
            <w:tcW w:w="482" w:type="dxa"/>
          </w:tcPr>
          <w:p w14:paraId="468262EF" w14:textId="77777777" w:rsidR="003F41A0" w:rsidRDefault="00BA139E">
            <w:pPr>
              <w:pStyle w:val="TableParagraph"/>
              <w:ind w:right="45"/>
              <w:jc w:val="right"/>
              <w:rPr>
                <w:sz w:val="16"/>
              </w:rPr>
            </w:pPr>
            <w:r>
              <w:rPr>
                <w:color w:val="231F20"/>
                <w:w w:val="85"/>
                <w:sz w:val="16"/>
              </w:rPr>
              <w:t>110.0</w:t>
            </w:r>
          </w:p>
        </w:tc>
        <w:tc>
          <w:tcPr>
            <w:tcW w:w="402" w:type="dxa"/>
          </w:tcPr>
          <w:p w14:paraId="468262F0" w14:textId="77777777" w:rsidR="003F41A0" w:rsidRDefault="00BA139E">
            <w:pPr>
              <w:pStyle w:val="TableParagraph"/>
              <w:ind w:left="79"/>
              <w:rPr>
                <w:sz w:val="16"/>
              </w:rPr>
            </w:pPr>
            <w:r>
              <w:rPr>
                <w:color w:val="231F20"/>
                <w:sz w:val="16"/>
              </w:rPr>
              <w:t>25.0</w:t>
            </w:r>
          </w:p>
        </w:tc>
        <w:tc>
          <w:tcPr>
            <w:tcW w:w="453" w:type="dxa"/>
          </w:tcPr>
          <w:p w14:paraId="468262F1" w14:textId="77777777" w:rsidR="003F41A0" w:rsidRDefault="00BA139E">
            <w:pPr>
              <w:pStyle w:val="TableParagraph"/>
              <w:ind w:left="57" w:right="4"/>
              <w:jc w:val="center"/>
              <w:rPr>
                <w:sz w:val="16"/>
              </w:rPr>
            </w:pPr>
            <w:r>
              <w:rPr>
                <w:color w:val="231F20"/>
                <w:w w:val="90"/>
                <w:sz w:val="16"/>
              </w:rPr>
              <w:t>110.0</w:t>
            </w:r>
          </w:p>
        </w:tc>
        <w:tc>
          <w:tcPr>
            <w:tcW w:w="341" w:type="dxa"/>
          </w:tcPr>
          <w:p w14:paraId="468262F2" w14:textId="77777777" w:rsidR="003F41A0" w:rsidRDefault="00BA139E">
            <w:pPr>
              <w:pStyle w:val="TableParagraph"/>
              <w:ind w:left="150" w:right="-29"/>
              <w:jc w:val="center"/>
              <w:rPr>
                <w:sz w:val="16"/>
              </w:rPr>
            </w:pPr>
            <w:r>
              <w:rPr>
                <w:color w:val="231F20"/>
                <w:sz w:val="16"/>
              </w:rPr>
              <w:t>9.0</w:t>
            </w:r>
          </w:p>
        </w:tc>
      </w:tr>
      <w:tr w:rsidR="003F41A0" w14:paraId="46826307" w14:textId="77777777">
        <w:trPr>
          <w:trHeight w:val="190"/>
        </w:trPr>
        <w:tc>
          <w:tcPr>
            <w:tcW w:w="1440" w:type="dxa"/>
          </w:tcPr>
          <w:p w14:paraId="468262F4" w14:textId="77777777" w:rsidR="003F41A0" w:rsidRDefault="003F41A0">
            <w:pPr>
              <w:pStyle w:val="TableParagraph"/>
              <w:spacing w:line="240" w:lineRule="auto"/>
              <w:rPr>
                <w:rFonts w:ascii="Times New Roman"/>
                <w:sz w:val="12"/>
              </w:rPr>
            </w:pPr>
          </w:p>
        </w:tc>
        <w:tc>
          <w:tcPr>
            <w:tcW w:w="417" w:type="dxa"/>
          </w:tcPr>
          <w:p w14:paraId="468262F5" w14:textId="77777777" w:rsidR="003F41A0" w:rsidRDefault="00BA139E">
            <w:pPr>
              <w:pStyle w:val="TableParagraph"/>
              <w:ind w:right="126"/>
              <w:jc w:val="right"/>
              <w:rPr>
                <w:sz w:val="16"/>
              </w:rPr>
            </w:pPr>
            <w:r>
              <w:rPr>
                <w:color w:val="231F20"/>
                <w:w w:val="90"/>
                <w:sz w:val="16"/>
              </w:rPr>
              <w:t>16.0</w:t>
            </w:r>
          </w:p>
        </w:tc>
        <w:tc>
          <w:tcPr>
            <w:tcW w:w="507" w:type="dxa"/>
          </w:tcPr>
          <w:p w14:paraId="468262F6" w14:textId="77777777" w:rsidR="003F41A0" w:rsidRDefault="00BA139E">
            <w:pPr>
              <w:pStyle w:val="TableParagraph"/>
              <w:ind w:left="132"/>
              <w:rPr>
                <w:sz w:val="16"/>
              </w:rPr>
            </w:pPr>
            <w:r>
              <w:rPr>
                <w:color w:val="231F20"/>
                <w:sz w:val="16"/>
              </w:rPr>
              <w:t>28.0</w:t>
            </w:r>
          </w:p>
        </w:tc>
        <w:tc>
          <w:tcPr>
            <w:tcW w:w="489" w:type="dxa"/>
          </w:tcPr>
          <w:p w14:paraId="468262F7" w14:textId="77777777" w:rsidR="003F41A0" w:rsidRDefault="00BA139E">
            <w:pPr>
              <w:pStyle w:val="TableParagraph"/>
              <w:ind w:left="112" w:right="14"/>
              <w:jc w:val="center"/>
              <w:rPr>
                <w:sz w:val="16"/>
              </w:rPr>
            </w:pPr>
            <w:r>
              <w:rPr>
                <w:color w:val="231F20"/>
                <w:sz w:val="16"/>
              </w:rPr>
              <w:t>88.0</w:t>
            </w:r>
          </w:p>
        </w:tc>
        <w:tc>
          <w:tcPr>
            <w:tcW w:w="467" w:type="dxa"/>
          </w:tcPr>
          <w:p w14:paraId="468262F8" w14:textId="77777777" w:rsidR="003F41A0" w:rsidRDefault="00BA139E">
            <w:pPr>
              <w:pStyle w:val="TableParagraph"/>
              <w:ind w:right="49"/>
              <w:jc w:val="right"/>
              <w:rPr>
                <w:sz w:val="16"/>
              </w:rPr>
            </w:pPr>
            <w:r>
              <w:rPr>
                <w:color w:val="231F20"/>
                <w:w w:val="90"/>
                <w:sz w:val="16"/>
              </w:rPr>
              <w:t>100.0</w:t>
            </w:r>
          </w:p>
        </w:tc>
        <w:tc>
          <w:tcPr>
            <w:tcW w:w="478" w:type="dxa"/>
          </w:tcPr>
          <w:p w14:paraId="468262F9" w14:textId="77777777" w:rsidR="003F41A0" w:rsidRDefault="00BA139E">
            <w:pPr>
              <w:pStyle w:val="TableParagraph"/>
              <w:ind w:right="57"/>
              <w:jc w:val="right"/>
              <w:rPr>
                <w:sz w:val="16"/>
              </w:rPr>
            </w:pPr>
            <w:r>
              <w:rPr>
                <w:color w:val="231F20"/>
                <w:sz w:val="16"/>
              </w:rPr>
              <w:t>40.0</w:t>
            </w:r>
          </w:p>
        </w:tc>
        <w:tc>
          <w:tcPr>
            <w:tcW w:w="404" w:type="dxa"/>
          </w:tcPr>
          <w:p w14:paraId="468262FA" w14:textId="77777777" w:rsidR="003F41A0" w:rsidRDefault="00BA139E">
            <w:pPr>
              <w:pStyle w:val="TableParagraph"/>
              <w:ind w:left="68"/>
              <w:rPr>
                <w:sz w:val="16"/>
              </w:rPr>
            </w:pPr>
            <w:r>
              <w:rPr>
                <w:color w:val="231F20"/>
                <w:sz w:val="16"/>
              </w:rPr>
              <w:t>25.0</w:t>
            </w:r>
          </w:p>
        </w:tc>
        <w:tc>
          <w:tcPr>
            <w:tcW w:w="455" w:type="dxa"/>
          </w:tcPr>
          <w:p w14:paraId="468262FB" w14:textId="77777777" w:rsidR="003F41A0" w:rsidRDefault="00BA139E">
            <w:pPr>
              <w:pStyle w:val="TableParagraph"/>
              <w:ind w:right="39"/>
              <w:jc w:val="right"/>
              <w:rPr>
                <w:sz w:val="16"/>
              </w:rPr>
            </w:pPr>
            <w:r>
              <w:rPr>
                <w:color w:val="231F20"/>
                <w:w w:val="95"/>
                <w:sz w:val="16"/>
              </w:rPr>
              <w:t>35.0</w:t>
            </w:r>
          </w:p>
        </w:tc>
        <w:tc>
          <w:tcPr>
            <w:tcW w:w="342" w:type="dxa"/>
          </w:tcPr>
          <w:p w14:paraId="468262FC" w14:textId="77777777" w:rsidR="003F41A0" w:rsidRDefault="00BA139E">
            <w:pPr>
              <w:pStyle w:val="TableParagraph"/>
              <w:ind w:right="-15"/>
              <w:jc w:val="right"/>
              <w:rPr>
                <w:sz w:val="16"/>
              </w:rPr>
            </w:pPr>
            <w:r>
              <w:rPr>
                <w:color w:val="231F20"/>
                <w:sz w:val="16"/>
              </w:rPr>
              <w:t>6.0</w:t>
            </w:r>
          </w:p>
        </w:tc>
        <w:tc>
          <w:tcPr>
            <w:tcW w:w="355" w:type="dxa"/>
          </w:tcPr>
          <w:p w14:paraId="468262FD" w14:textId="77777777" w:rsidR="003F41A0" w:rsidRDefault="003F41A0">
            <w:pPr>
              <w:pStyle w:val="TableParagraph"/>
              <w:spacing w:line="240" w:lineRule="auto"/>
              <w:rPr>
                <w:rFonts w:ascii="Times New Roman"/>
                <w:sz w:val="12"/>
              </w:rPr>
            </w:pPr>
          </w:p>
        </w:tc>
        <w:tc>
          <w:tcPr>
            <w:tcW w:w="1426" w:type="dxa"/>
          </w:tcPr>
          <w:p w14:paraId="468262FE" w14:textId="77777777" w:rsidR="003F41A0" w:rsidRDefault="003F41A0">
            <w:pPr>
              <w:pStyle w:val="TableParagraph"/>
              <w:spacing w:line="240" w:lineRule="auto"/>
              <w:rPr>
                <w:rFonts w:ascii="Times New Roman"/>
                <w:sz w:val="12"/>
              </w:rPr>
            </w:pPr>
          </w:p>
        </w:tc>
        <w:tc>
          <w:tcPr>
            <w:tcW w:w="429" w:type="dxa"/>
          </w:tcPr>
          <w:p w14:paraId="468262FF" w14:textId="77777777" w:rsidR="003F41A0" w:rsidRDefault="00BA139E">
            <w:pPr>
              <w:pStyle w:val="TableParagraph"/>
              <w:ind w:right="122"/>
              <w:jc w:val="right"/>
              <w:rPr>
                <w:sz w:val="16"/>
              </w:rPr>
            </w:pPr>
            <w:r>
              <w:rPr>
                <w:color w:val="231F20"/>
                <w:sz w:val="16"/>
              </w:rPr>
              <w:t>8.5</w:t>
            </w:r>
          </w:p>
        </w:tc>
        <w:tc>
          <w:tcPr>
            <w:tcW w:w="551" w:type="dxa"/>
          </w:tcPr>
          <w:p w14:paraId="46826300" w14:textId="77777777" w:rsidR="003F41A0" w:rsidRDefault="00BA139E">
            <w:pPr>
              <w:pStyle w:val="TableParagraph"/>
              <w:ind w:left="143"/>
              <w:rPr>
                <w:sz w:val="16"/>
              </w:rPr>
            </w:pPr>
            <w:r>
              <w:rPr>
                <w:color w:val="231F20"/>
                <w:sz w:val="16"/>
              </w:rPr>
              <w:t>22.0</w:t>
            </w:r>
          </w:p>
        </w:tc>
        <w:tc>
          <w:tcPr>
            <w:tcW w:w="412" w:type="dxa"/>
          </w:tcPr>
          <w:p w14:paraId="46826301" w14:textId="77777777" w:rsidR="003F41A0" w:rsidRDefault="00BA139E">
            <w:pPr>
              <w:pStyle w:val="TableParagraph"/>
              <w:ind w:left="47"/>
              <w:rPr>
                <w:sz w:val="16"/>
              </w:rPr>
            </w:pPr>
            <w:r>
              <w:rPr>
                <w:color w:val="231F20"/>
                <w:sz w:val="16"/>
              </w:rPr>
              <w:t>53.3</w:t>
            </w:r>
          </w:p>
        </w:tc>
        <w:tc>
          <w:tcPr>
            <w:tcW w:w="494" w:type="dxa"/>
          </w:tcPr>
          <w:p w14:paraId="46826302" w14:textId="77777777" w:rsidR="003F41A0" w:rsidRDefault="00BA139E">
            <w:pPr>
              <w:pStyle w:val="TableParagraph"/>
              <w:ind w:left="114" w:right="11"/>
              <w:jc w:val="center"/>
              <w:rPr>
                <w:sz w:val="16"/>
              </w:rPr>
            </w:pPr>
            <w:r>
              <w:rPr>
                <w:color w:val="231F20"/>
                <w:sz w:val="16"/>
              </w:rPr>
              <w:t>60.0</w:t>
            </w:r>
          </w:p>
        </w:tc>
        <w:tc>
          <w:tcPr>
            <w:tcW w:w="482" w:type="dxa"/>
          </w:tcPr>
          <w:p w14:paraId="46826303" w14:textId="77777777" w:rsidR="003F41A0" w:rsidRDefault="00BA139E">
            <w:pPr>
              <w:pStyle w:val="TableParagraph"/>
              <w:ind w:right="44"/>
              <w:jc w:val="right"/>
              <w:rPr>
                <w:sz w:val="16"/>
              </w:rPr>
            </w:pPr>
            <w:r>
              <w:rPr>
                <w:color w:val="231F20"/>
                <w:w w:val="90"/>
                <w:sz w:val="16"/>
              </w:rPr>
              <w:t>100.0</w:t>
            </w:r>
          </w:p>
        </w:tc>
        <w:tc>
          <w:tcPr>
            <w:tcW w:w="402" w:type="dxa"/>
          </w:tcPr>
          <w:p w14:paraId="46826304" w14:textId="77777777" w:rsidR="003F41A0" w:rsidRDefault="00BA139E">
            <w:pPr>
              <w:pStyle w:val="TableParagraph"/>
              <w:ind w:left="79"/>
              <w:rPr>
                <w:sz w:val="16"/>
              </w:rPr>
            </w:pPr>
            <w:r>
              <w:rPr>
                <w:color w:val="231F20"/>
                <w:sz w:val="16"/>
              </w:rPr>
              <w:t>25.0</w:t>
            </w:r>
          </w:p>
        </w:tc>
        <w:tc>
          <w:tcPr>
            <w:tcW w:w="453" w:type="dxa"/>
          </w:tcPr>
          <w:p w14:paraId="46826305" w14:textId="77777777" w:rsidR="003F41A0" w:rsidRDefault="00BA139E">
            <w:pPr>
              <w:pStyle w:val="TableParagraph"/>
              <w:ind w:left="102" w:right="4"/>
              <w:jc w:val="center"/>
              <w:rPr>
                <w:sz w:val="16"/>
              </w:rPr>
            </w:pPr>
            <w:r>
              <w:rPr>
                <w:color w:val="231F20"/>
                <w:sz w:val="16"/>
              </w:rPr>
              <w:t>95.0</w:t>
            </w:r>
          </w:p>
        </w:tc>
        <w:tc>
          <w:tcPr>
            <w:tcW w:w="341" w:type="dxa"/>
          </w:tcPr>
          <w:p w14:paraId="46826306" w14:textId="77777777" w:rsidR="003F41A0" w:rsidRDefault="00BA139E">
            <w:pPr>
              <w:pStyle w:val="TableParagraph"/>
              <w:ind w:left="85" w:right="-29"/>
              <w:jc w:val="center"/>
              <w:rPr>
                <w:sz w:val="16"/>
              </w:rPr>
            </w:pPr>
            <w:r>
              <w:rPr>
                <w:color w:val="231F20"/>
                <w:w w:val="90"/>
                <w:sz w:val="16"/>
              </w:rPr>
              <w:t>10.0</w:t>
            </w:r>
          </w:p>
        </w:tc>
      </w:tr>
      <w:tr w:rsidR="003F41A0" w14:paraId="4682631B" w14:textId="77777777">
        <w:trPr>
          <w:trHeight w:val="190"/>
        </w:trPr>
        <w:tc>
          <w:tcPr>
            <w:tcW w:w="1440" w:type="dxa"/>
          </w:tcPr>
          <w:p w14:paraId="46826308" w14:textId="77777777" w:rsidR="003F41A0" w:rsidRDefault="003F41A0">
            <w:pPr>
              <w:pStyle w:val="TableParagraph"/>
              <w:spacing w:line="240" w:lineRule="auto"/>
              <w:rPr>
                <w:rFonts w:ascii="Times New Roman"/>
                <w:sz w:val="12"/>
              </w:rPr>
            </w:pPr>
          </w:p>
        </w:tc>
        <w:tc>
          <w:tcPr>
            <w:tcW w:w="417" w:type="dxa"/>
          </w:tcPr>
          <w:p w14:paraId="46826309" w14:textId="77777777" w:rsidR="003F41A0" w:rsidRDefault="00BA139E">
            <w:pPr>
              <w:pStyle w:val="TableParagraph"/>
              <w:ind w:right="126"/>
              <w:jc w:val="right"/>
              <w:rPr>
                <w:sz w:val="16"/>
              </w:rPr>
            </w:pPr>
            <w:r>
              <w:rPr>
                <w:color w:val="231F20"/>
                <w:w w:val="90"/>
                <w:sz w:val="16"/>
              </w:rPr>
              <w:t>17.0</w:t>
            </w:r>
          </w:p>
        </w:tc>
        <w:tc>
          <w:tcPr>
            <w:tcW w:w="507" w:type="dxa"/>
          </w:tcPr>
          <w:p w14:paraId="4682630A" w14:textId="77777777" w:rsidR="003F41A0" w:rsidRDefault="00BA139E">
            <w:pPr>
              <w:pStyle w:val="TableParagraph"/>
              <w:ind w:left="128"/>
              <w:rPr>
                <w:sz w:val="16"/>
              </w:rPr>
            </w:pPr>
            <w:r>
              <w:rPr>
                <w:color w:val="231F20"/>
                <w:sz w:val="16"/>
              </w:rPr>
              <w:t>30.0</w:t>
            </w:r>
          </w:p>
        </w:tc>
        <w:tc>
          <w:tcPr>
            <w:tcW w:w="489" w:type="dxa"/>
          </w:tcPr>
          <w:p w14:paraId="4682630B" w14:textId="77777777" w:rsidR="003F41A0" w:rsidRDefault="00BA139E">
            <w:pPr>
              <w:pStyle w:val="TableParagraph"/>
              <w:ind w:left="111" w:right="14"/>
              <w:jc w:val="center"/>
              <w:rPr>
                <w:sz w:val="16"/>
              </w:rPr>
            </w:pPr>
            <w:r>
              <w:rPr>
                <w:color w:val="231F20"/>
                <w:sz w:val="16"/>
              </w:rPr>
              <w:t>95.0</w:t>
            </w:r>
          </w:p>
        </w:tc>
        <w:tc>
          <w:tcPr>
            <w:tcW w:w="467" w:type="dxa"/>
          </w:tcPr>
          <w:p w14:paraId="4682630C" w14:textId="77777777" w:rsidR="003F41A0" w:rsidRDefault="00BA139E">
            <w:pPr>
              <w:pStyle w:val="TableParagraph"/>
              <w:ind w:right="49"/>
              <w:jc w:val="right"/>
              <w:rPr>
                <w:sz w:val="16"/>
              </w:rPr>
            </w:pPr>
            <w:r>
              <w:rPr>
                <w:color w:val="231F20"/>
                <w:w w:val="90"/>
                <w:sz w:val="16"/>
              </w:rPr>
              <w:t>100.0</w:t>
            </w:r>
          </w:p>
        </w:tc>
        <w:tc>
          <w:tcPr>
            <w:tcW w:w="478" w:type="dxa"/>
          </w:tcPr>
          <w:p w14:paraId="4682630D" w14:textId="77777777" w:rsidR="003F41A0" w:rsidRDefault="00BA139E">
            <w:pPr>
              <w:pStyle w:val="TableParagraph"/>
              <w:ind w:right="57"/>
              <w:jc w:val="right"/>
              <w:rPr>
                <w:sz w:val="16"/>
              </w:rPr>
            </w:pPr>
            <w:r>
              <w:rPr>
                <w:color w:val="231F20"/>
                <w:w w:val="95"/>
                <w:sz w:val="16"/>
              </w:rPr>
              <w:t>52.0</w:t>
            </w:r>
          </w:p>
        </w:tc>
        <w:tc>
          <w:tcPr>
            <w:tcW w:w="404" w:type="dxa"/>
          </w:tcPr>
          <w:p w14:paraId="4682630E" w14:textId="77777777" w:rsidR="003F41A0" w:rsidRDefault="00BA139E">
            <w:pPr>
              <w:pStyle w:val="TableParagraph"/>
              <w:ind w:left="68"/>
              <w:rPr>
                <w:sz w:val="16"/>
              </w:rPr>
            </w:pPr>
            <w:r>
              <w:rPr>
                <w:color w:val="231F20"/>
                <w:sz w:val="16"/>
              </w:rPr>
              <w:t>25.0</w:t>
            </w:r>
          </w:p>
        </w:tc>
        <w:tc>
          <w:tcPr>
            <w:tcW w:w="455" w:type="dxa"/>
          </w:tcPr>
          <w:p w14:paraId="4682630F" w14:textId="77777777" w:rsidR="003F41A0" w:rsidRDefault="00BA139E">
            <w:pPr>
              <w:pStyle w:val="TableParagraph"/>
              <w:ind w:right="39"/>
              <w:jc w:val="right"/>
              <w:rPr>
                <w:sz w:val="16"/>
              </w:rPr>
            </w:pPr>
            <w:r>
              <w:rPr>
                <w:color w:val="231F20"/>
                <w:sz w:val="16"/>
              </w:rPr>
              <w:t>60.0</w:t>
            </w:r>
          </w:p>
        </w:tc>
        <w:tc>
          <w:tcPr>
            <w:tcW w:w="342" w:type="dxa"/>
          </w:tcPr>
          <w:p w14:paraId="46826310" w14:textId="77777777" w:rsidR="003F41A0" w:rsidRDefault="00BA139E">
            <w:pPr>
              <w:pStyle w:val="TableParagraph"/>
              <w:ind w:right="-15"/>
              <w:jc w:val="right"/>
              <w:rPr>
                <w:sz w:val="16"/>
              </w:rPr>
            </w:pPr>
            <w:r>
              <w:rPr>
                <w:color w:val="231F20"/>
                <w:w w:val="95"/>
                <w:sz w:val="16"/>
              </w:rPr>
              <w:t>7.0</w:t>
            </w:r>
          </w:p>
        </w:tc>
        <w:tc>
          <w:tcPr>
            <w:tcW w:w="355" w:type="dxa"/>
          </w:tcPr>
          <w:p w14:paraId="46826311" w14:textId="77777777" w:rsidR="003F41A0" w:rsidRDefault="003F41A0">
            <w:pPr>
              <w:pStyle w:val="TableParagraph"/>
              <w:spacing w:line="240" w:lineRule="auto"/>
              <w:rPr>
                <w:rFonts w:ascii="Times New Roman"/>
                <w:sz w:val="12"/>
              </w:rPr>
            </w:pPr>
          </w:p>
        </w:tc>
        <w:tc>
          <w:tcPr>
            <w:tcW w:w="1426" w:type="dxa"/>
          </w:tcPr>
          <w:p w14:paraId="46826312" w14:textId="77777777" w:rsidR="003F41A0" w:rsidRDefault="003F41A0">
            <w:pPr>
              <w:pStyle w:val="TableParagraph"/>
              <w:spacing w:line="240" w:lineRule="auto"/>
              <w:rPr>
                <w:rFonts w:ascii="Times New Roman"/>
                <w:sz w:val="12"/>
              </w:rPr>
            </w:pPr>
          </w:p>
        </w:tc>
        <w:tc>
          <w:tcPr>
            <w:tcW w:w="429" w:type="dxa"/>
          </w:tcPr>
          <w:p w14:paraId="46826313" w14:textId="77777777" w:rsidR="003F41A0" w:rsidRDefault="00BA139E">
            <w:pPr>
              <w:pStyle w:val="TableParagraph"/>
              <w:ind w:right="122"/>
              <w:jc w:val="right"/>
              <w:rPr>
                <w:sz w:val="16"/>
              </w:rPr>
            </w:pPr>
            <w:r>
              <w:rPr>
                <w:color w:val="231F20"/>
                <w:sz w:val="16"/>
              </w:rPr>
              <w:t>9.5</w:t>
            </w:r>
          </w:p>
        </w:tc>
        <w:tc>
          <w:tcPr>
            <w:tcW w:w="551" w:type="dxa"/>
          </w:tcPr>
          <w:p w14:paraId="46826314" w14:textId="77777777" w:rsidR="003F41A0" w:rsidRDefault="00BA139E">
            <w:pPr>
              <w:pStyle w:val="TableParagraph"/>
              <w:ind w:left="143"/>
              <w:rPr>
                <w:sz w:val="16"/>
              </w:rPr>
            </w:pPr>
            <w:r>
              <w:rPr>
                <w:color w:val="231F20"/>
                <w:sz w:val="16"/>
              </w:rPr>
              <w:t>22.0</w:t>
            </w:r>
          </w:p>
        </w:tc>
        <w:tc>
          <w:tcPr>
            <w:tcW w:w="412" w:type="dxa"/>
          </w:tcPr>
          <w:p w14:paraId="46826315" w14:textId="77777777" w:rsidR="003F41A0" w:rsidRDefault="00BA139E">
            <w:pPr>
              <w:pStyle w:val="TableParagraph"/>
              <w:ind w:left="52"/>
              <w:rPr>
                <w:sz w:val="16"/>
              </w:rPr>
            </w:pPr>
            <w:r>
              <w:rPr>
                <w:color w:val="231F20"/>
                <w:sz w:val="16"/>
              </w:rPr>
              <w:t>57.8</w:t>
            </w:r>
          </w:p>
        </w:tc>
        <w:tc>
          <w:tcPr>
            <w:tcW w:w="494" w:type="dxa"/>
          </w:tcPr>
          <w:p w14:paraId="46826316" w14:textId="77777777" w:rsidR="003F41A0" w:rsidRDefault="00BA139E">
            <w:pPr>
              <w:pStyle w:val="TableParagraph"/>
              <w:ind w:left="114" w:right="11"/>
              <w:jc w:val="center"/>
              <w:rPr>
                <w:sz w:val="16"/>
              </w:rPr>
            </w:pPr>
            <w:r>
              <w:rPr>
                <w:color w:val="231F20"/>
                <w:sz w:val="16"/>
              </w:rPr>
              <w:t>90.0</w:t>
            </w:r>
          </w:p>
        </w:tc>
        <w:tc>
          <w:tcPr>
            <w:tcW w:w="482" w:type="dxa"/>
          </w:tcPr>
          <w:p w14:paraId="46826317" w14:textId="77777777" w:rsidR="003F41A0" w:rsidRDefault="00BA139E">
            <w:pPr>
              <w:pStyle w:val="TableParagraph"/>
              <w:ind w:right="44"/>
              <w:jc w:val="right"/>
              <w:rPr>
                <w:sz w:val="16"/>
              </w:rPr>
            </w:pPr>
            <w:r>
              <w:rPr>
                <w:color w:val="231F20"/>
                <w:w w:val="90"/>
                <w:sz w:val="16"/>
              </w:rPr>
              <w:t>100.0</w:t>
            </w:r>
          </w:p>
        </w:tc>
        <w:tc>
          <w:tcPr>
            <w:tcW w:w="402" w:type="dxa"/>
          </w:tcPr>
          <w:p w14:paraId="46826318" w14:textId="77777777" w:rsidR="003F41A0" w:rsidRDefault="00BA139E">
            <w:pPr>
              <w:pStyle w:val="TableParagraph"/>
              <w:ind w:left="79"/>
              <w:rPr>
                <w:sz w:val="16"/>
              </w:rPr>
            </w:pPr>
            <w:r>
              <w:rPr>
                <w:color w:val="231F20"/>
                <w:sz w:val="16"/>
              </w:rPr>
              <w:t>25.0</w:t>
            </w:r>
          </w:p>
        </w:tc>
        <w:tc>
          <w:tcPr>
            <w:tcW w:w="453" w:type="dxa"/>
          </w:tcPr>
          <w:p w14:paraId="46826319" w14:textId="77777777" w:rsidR="003F41A0" w:rsidRDefault="00BA139E">
            <w:pPr>
              <w:pStyle w:val="TableParagraph"/>
              <w:ind w:left="102" w:right="4"/>
              <w:jc w:val="center"/>
              <w:rPr>
                <w:sz w:val="16"/>
              </w:rPr>
            </w:pPr>
            <w:r>
              <w:rPr>
                <w:color w:val="231F20"/>
                <w:sz w:val="16"/>
              </w:rPr>
              <w:t>95.0</w:t>
            </w:r>
          </w:p>
        </w:tc>
        <w:tc>
          <w:tcPr>
            <w:tcW w:w="341" w:type="dxa"/>
          </w:tcPr>
          <w:p w14:paraId="4682631A" w14:textId="77777777" w:rsidR="003F41A0" w:rsidRDefault="00BA139E">
            <w:pPr>
              <w:pStyle w:val="TableParagraph"/>
              <w:ind w:left="152" w:right="-29"/>
              <w:jc w:val="center"/>
              <w:rPr>
                <w:sz w:val="16"/>
              </w:rPr>
            </w:pPr>
            <w:r>
              <w:rPr>
                <w:color w:val="231F20"/>
                <w:sz w:val="16"/>
              </w:rPr>
              <w:t>8.0</w:t>
            </w:r>
          </w:p>
        </w:tc>
      </w:tr>
      <w:tr w:rsidR="003F41A0" w14:paraId="4682632F" w14:textId="77777777">
        <w:trPr>
          <w:trHeight w:val="190"/>
        </w:trPr>
        <w:tc>
          <w:tcPr>
            <w:tcW w:w="1440" w:type="dxa"/>
          </w:tcPr>
          <w:p w14:paraId="4682631C" w14:textId="77777777" w:rsidR="003F41A0" w:rsidRDefault="003F41A0">
            <w:pPr>
              <w:pStyle w:val="TableParagraph"/>
              <w:spacing w:line="240" w:lineRule="auto"/>
              <w:rPr>
                <w:rFonts w:ascii="Times New Roman"/>
                <w:sz w:val="12"/>
              </w:rPr>
            </w:pPr>
          </w:p>
        </w:tc>
        <w:tc>
          <w:tcPr>
            <w:tcW w:w="417" w:type="dxa"/>
          </w:tcPr>
          <w:p w14:paraId="4682631D" w14:textId="77777777" w:rsidR="003F41A0" w:rsidRDefault="00BA139E">
            <w:pPr>
              <w:pStyle w:val="TableParagraph"/>
              <w:ind w:right="126"/>
              <w:jc w:val="right"/>
              <w:rPr>
                <w:sz w:val="16"/>
              </w:rPr>
            </w:pPr>
            <w:r>
              <w:rPr>
                <w:color w:val="231F20"/>
                <w:w w:val="90"/>
                <w:sz w:val="16"/>
              </w:rPr>
              <w:t>18.0</w:t>
            </w:r>
          </w:p>
        </w:tc>
        <w:tc>
          <w:tcPr>
            <w:tcW w:w="507" w:type="dxa"/>
          </w:tcPr>
          <w:p w14:paraId="4682631E" w14:textId="77777777" w:rsidR="003F41A0" w:rsidRDefault="00BA139E">
            <w:pPr>
              <w:pStyle w:val="TableParagraph"/>
              <w:ind w:left="131"/>
              <w:rPr>
                <w:sz w:val="16"/>
              </w:rPr>
            </w:pPr>
            <w:r>
              <w:rPr>
                <w:color w:val="231F20"/>
                <w:sz w:val="16"/>
              </w:rPr>
              <w:t>35.0</w:t>
            </w:r>
          </w:p>
        </w:tc>
        <w:tc>
          <w:tcPr>
            <w:tcW w:w="489" w:type="dxa"/>
          </w:tcPr>
          <w:p w14:paraId="4682631F" w14:textId="77777777" w:rsidR="003F41A0" w:rsidRDefault="00BA139E">
            <w:pPr>
              <w:pStyle w:val="TableParagraph"/>
              <w:ind w:left="46" w:right="14"/>
              <w:jc w:val="center"/>
              <w:rPr>
                <w:sz w:val="16"/>
              </w:rPr>
            </w:pPr>
            <w:r>
              <w:rPr>
                <w:color w:val="231F20"/>
                <w:sz w:val="16"/>
              </w:rPr>
              <w:t>102.0</w:t>
            </w:r>
          </w:p>
        </w:tc>
        <w:tc>
          <w:tcPr>
            <w:tcW w:w="467" w:type="dxa"/>
          </w:tcPr>
          <w:p w14:paraId="46826320" w14:textId="77777777" w:rsidR="003F41A0" w:rsidRDefault="00BA139E">
            <w:pPr>
              <w:pStyle w:val="TableParagraph"/>
              <w:ind w:right="49"/>
              <w:jc w:val="right"/>
              <w:rPr>
                <w:sz w:val="16"/>
              </w:rPr>
            </w:pPr>
            <w:r>
              <w:rPr>
                <w:color w:val="231F20"/>
                <w:w w:val="90"/>
                <w:sz w:val="16"/>
              </w:rPr>
              <w:t>140.0</w:t>
            </w:r>
          </w:p>
        </w:tc>
        <w:tc>
          <w:tcPr>
            <w:tcW w:w="478" w:type="dxa"/>
          </w:tcPr>
          <w:p w14:paraId="46826321" w14:textId="77777777" w:rsidR="003F41A0" w:rsidRDefault="00BA139E">
            <w:pPr>
              <w:pStyle w:val="TableParagraph"/>
              <w:ind w:right="57"/>
              <w:jc w:val="right"/>
              <w:rPr>
                <w:sz w:val="16"/>
              </w:rPr>
            </w:pPr>
            <w:r>
              <w:rPr>
                <w:color w:val="231F20"/>
                <w:w w:val="95"/>
                <w:sz w:val="16"/>
              </w:rPr>
              <w:t>70.0</w:t>
            </w:r>
          </w:p>
        </w:tc>
        <w:tc>
          <w:tcPr>
            <w:tcW w:w="404" w:type="dxa"/>
          </w:tcPr>
          <w:p w14:paraId="46826322" w14:textId="77777777" w:rsidR="003F41A0" w:rsidRDefault="00BA139E">
            <w:pPr>
              <w:pStyle w:val="TableParagraph"/>
              <w:ind w:left="68"/>
              <w:rPr>
                <w:sz w:val="16"/>
              </w:rPr>
            </w:pPr>
            <w:r>
              <w:rPr>
                <w:color w:val="231F20"/>
                <w:sz w:val="16"/>
              </w:rPr>
              <w:t>25.0</w:t>
            </w:r>
          </w:p>
        </w:tc>
        <w:tc>
          <w:tcPr>
            <w:tcW w:w="455" w:type="dxa"/>
          </w:tcPr>
          <w:p w14:paraId="46826323" w14:textId="77777777" w:rsidR="003F41A0" w:rsidRDefault="00BA139E">
            <w:pPr>
              <w:pStyle w:val="TableParagraph"/>
              <w:ind w:right="39"/>
              <w:jc w:val="right"/>
              <w:rPr>
                <w:sz w:val="16"/>
              </w:rPr>
            </w:pPr>
            <w:r>
              <w:rPr>
                <w:color w:val="231F20"/>
                <w:w w:val="95"/>
                <w:sz w:val="16"/>
              </w:rPr>
              <w:t>55.0</w:t>
            </w:r>
          </w:p>
        </w:tc>
        <w:tc>
          <w:tcPr>
            <w:tcW w:w="342" w:type="dxa"/>
          </w:tcPr>
          <w:p w14:paraId="46826324" w14:textId="77777777" w:rsidR="003F41A0" w:rsidRDefault="00BA139E">
            <w:pPr>
              <w:pStyle w:val="TableParagraph"/>
              <w:ind w:right="-15"/>
              <w:jc w:val="right"/>
              <w:rPr>
                <w:sz w:val="16"/>
              </w:rPr>
            </w:pPr>
            <w:r>
              <w:rPr>
                <w:color w:val="231F20"/>
                <w:sz w:val="16"/>
              </w:rPr>
              <w:t>8.0</w:t>
            </w:r>
          </w:p>
        </w:tc>
        <w:tc>
          <w:tcPr>
            <w:tcW w:w="355" w:type="dxa"/>
          </w:tcPr>
          <w:p w14:paraId="46826325" w14:textId="77777777" w:rsidR="003F41A0" w:rsidRDefault="003F41A0">
            <w:pPr>
              <w:pStyle w:val="TableParagraph"/>
              <w:spacing w:line="240" w:lineRule="auto"/>
              <w:rPr>
                <w:rFonts w:ascii="Times New Roman"/>
                <w:sz w:val="12"/>
              </w:rPr>
            </w:pPr>
          </w:p>
        </w:tc>
        <w:tc>
          <w:tcPr>
            <w:tcW w:w="1426" w:type="dxa"/>
          </w:tcPr>
          <w:p w14:paraId="46826326" w14:textId="77777777" w:rsidR="003F41A0" w:rsidRDefault="003F41A0">
            <w:pPr>
              <w:pStyle w:val="TableParagraph"/>
              <w:spacing w:line="240" w:lineRule="auto"/>
              <w:rPr>
                <w:rFonts w:ascii="Times New Roman"/>
                <w:sz w:val="12"/>
              </w:rPr>
            </w:pPr>
          </w:p>
        </w:tc>
        <w:tc>
          <w:tcPr>
            <w:tcW w:w="429" w:type="dxa"/>
          </w:tcPr>
          <w:p w14:paraId="46826327" w14:textId="77777777" w:rsidR="003F41A0" w:rsidRDefault="00BA139E">
            <w:pPr>
              <w:pStyle w:val="TableParagraph"/>
              <w:ind w:right="122"/>
              <w:jc w:val="right"/>
              <w:rPr>
                <w:sz w:val="16"/>
              </w:rPr>
            </w:pPr>
            <w:r>
              <w:rPr>
                <w:color w:val="231F20"/>
                <w:w w:val="90"/>
                <w:sz w:val="16"/>
              </w:rPr>
              <w:t>10.5</w:t>
            </w:r>
          </w:p>
        </w:tc>
        <w:tc>
          <w:tcPr>
            <w:tcW w:w="551" w:type="dxa"/>
          </w:tcPr>
          <w:p w14:paraId="46826328" w14:textId="77777777" w:rsidR="003F41A0" w:rsidRDefault="00BA139E">
            <w:pPr>
              <w:pStyle w:val="TableParagraph"/>
              <w:ind w:left="141"/>
              <w:rPr>
                <w:sz w:val="16"/>
              </w:rPr>
            </w:pPr>
            <w:r>
              <w:rPr>
                <w:color w:val="231F20"/>
                <w:sz w:val="16"/>
              </w:rPr>
              <w:t>23.0</w:t>
            </w:r>
          </w:p>
        </w:tc>
        <w:tc>
          <w:tcPr>
            <w:tcW w:w="412" w:type="dxa"/>
          </w:tcPr>
          <w:p w14:paraId="46826329" w14:textId="77777777" w:rsidR="003F41A0" w:rsidRDefault="00BA139E">
            <w:pPr>
              <w:pStyle w:val="TableParagraph"/>
              <w:ind w:left="45"/>
              <w:rPr>
                <w:sz w:val="16"/>
              </w:rPr>
            </w:pPr>
            <w:r>
              <w:rPr>
                <w:color w:val="231F20"/>
                <w:sz w:val="16"/>
              </w:rPr>
              <w:t>62.3</w:t>
            </w:r>
          </w:p>
        </w:tc>
        <w:tc>
          <w:tcPr>
            <w:tcW w:w="494" w:type="dxa"/>
          </w:tcPr>
          <w:p w14:paraId="4682632A" w14:textId="77777777" w:rsidR="003F41A0" w:rsidRDefault="00BA139E">
            <w:pPr>
              <w:pStyle w:val="TableParagraph"/>
              <w:ind w:left="116" w:right="11"/>
              <w:jc w:val="center"/>
              <w:rPr>
                <w:sz w:val="16"/>
              </w:rPr>
            </w:pPr>
            <w:r>
              <w:rPr>
                <w:color w:val="231F20"/>
                <w:sz w:val="16"/>
              </w:rPr>
              <w:t>80.0</w:t>
            </w:r>
          </w:p>
        </w:tc>
        <w:tc>
          <w:tcPr>
            <w:tcW w:w="482" w:type="dxa"/>
          </w:tcPr>
          <w:p w14:paraId="4682632B" w14:textId="77777777" w:rsidR="003F41A0" w:rsidRDefault="00BA139E">
            <w:pPr>
              <w:pStyle w:val="TableParagraph"/>
              <w:ind w:right="44"/>
              <w:jc w:val="right"/>
              <w:rPr>
                <w:sz w:val="16"/>
              </w:rPr>
            </w:pPr>
            <w:r>
              <w:rPr>
                <w:color w:val="231F20"/>
                <w:w w:val="95"/>
                <w:sz w:val="16"/>
              </w:rPr>
              <w:t>85.0</w:t>
            </w:r>
          </w:p>
        </w:tc>
        <w:tc>
          <w:tcPr>
            <w:tcW w:w="402" w:type="dxa"/>
          </w:tcPr>
          <w:p w14:paraId="4682632C" w14:textId="77777777" w:rsidR="003F41A0" w:rsidRDefault="00BA139E">
            <w:pPr>
              <w:pStyle w:val="TableParagraph"/>
              <w:ind w:left="79"/>
              <w:rPr>
                <w:sz w:val="16"/>
              </w:rPr>
            </w:pPr>
            <w:r>
              <w:rPr>
                <w:color w:val="231F20"/>
                <w:sz w:val="16"/>
              </w:rPr>
              <w:t>25.0</w:t>
            </w:r>
          </w:p>
        </w:tc>
        <w:tc>
          <w:tcPr>
            <w:tcW w:w="453" w:type="dxa"/>
          </w:tcPr>
          <w:p w14:paraId="4682632D" w14:textId="77777777" w:rsidR="003F41A0" w:rsidRDefault="00BA139E">
            <w:pPr>
              <w:pStyle w:val="TableParagraph"/>
              <w:ind w:left="101" w:right="4"/>
              <w:jc w:val="center"/>
              <w:rPr>
                <w:sz w:val="16"/>
              </w:rPr>
            </w:pPr>
            <w:r>
              <w:rPr>
                <w:color w:val="231F20"/>
                <w:sz w:val="16"/>
              </w:rPr>
              <w:t>80.0</w:t>
            </w:r>
          </w:p>
        </w:tc>
        <w:tc>
          <w:tcPr>
            <w:tcW w:w="341" w:type="dxa"/>
          </w:tcPr>
          <w:p w14:paraId="4682632E" w14:textId="77777777" w:rsidR="003F41A0" w:rsidRDefault="00BA139E">
            <w:pPr>
              <w:pStyle w:val="TableParagraph"/>
              <w:ind w:left="152" w:right="-29"/>
              <w:jc w:val="center"/>
              <w:rPr>
                <w:sz w:val="16"/>
              </w:rPr>
            </w:pPr>
            <w:r>
              <w:rPr>
                <w:color w:val="231F20"/>
                <w:sz w:val="16"/>
              </w:rPr>
              <w:t>8.0</w:t>
            </w:r>
          </w:p>
        </w:tc>
      </w:tr>
      <w:tr w:rsidR="003F41A0" w14:paraId="46826343" w14:textId="77777777">
        <w:trPr>
          <w:trHeight w:val="190"/>
        </w:trPr>
        <w:tc>
          <w:tcPr>
            <w:tcW w:w="1440" w:type="dxa"/>
          </w:tcPr>
          <w:p w14:paraId="46826330" w14:textId="77777777" w:rsidR="003F41A0" w:rsidRDefault="00BA139E">
            <w:pPr>
              <w:pStyle w:val="TableParagraph"/>
              <w:rPr>
                <w:sz w:val="16"/>
              </w:rPr>
            </w:pPr>
            <w:proofErr w:type="spellStart"/>
            <w:r>
              <w:rPr>
                <w:color w:val="231F20"/>
                <w:w w:val="110"/>
                <w:sz w:val="16"/>
              </w:rPr>
              <w:t>Otaniemi</w:t>
            </w:r>
            <w:proofErr w:type="spellEnd"/>
          </w:p>
        </w:tc>
        <w:tc>
          <w:tcPr>
            <w:tcW w:w="417" w:type="dxa"/>
          </w:tcPr>
          <w:p w14:paraId="46826331" w14:textId="77777777" w:rsidR="003F41A0" w:rsidRDefault="00BA139E">
            <w:pPr>
              <w:pStyle w:val="TableParagraph"/>
              <w:ind w:right="133"/>
              <w:jc w:val="right"/>
              <w:rPr>
                <w:sz w:val="16"/>
              </w:rPr>
            </w:pPr>
            <w:r>
              <w:rPr>
                <w:color w:val="231F20"/>
                <w:w w:val="95"/>
                <w:sz w:val="16"/>
              </w:rPr>
              <w:t>2.7</w:t>
            </w:r>
          </w:p>
        </w:tc>
        <w:tc>
          <w:tcPr>
            <w:tcW w:w="507" w:type="dxa"/>
          </w:tcPr>
          <w:p w14:paraId="46826332" w14:textId="77777777" w:rsidR="003F41A0" w:rsidRDefault="00BA139E">
            <w:pPr>
              <w:pStyle w:val="TableParagraph"/>
              <w:ind w:left="217"/>
              <w:rPr>
                <w:sz w:val="16"/>
              </w:rPr>
            </w:pPr>
            <w:r>
              <w:rPr>
                <w:color w:val="231F20"/>
                <w:sz w:val="16"/>
              </w:rPr>
              <w:t>5.0</w:t>
            </w:r>
          </w:p>
        </w:tc>
        <w:tc>
          <w:tcPr>
            <w:tcW w:w="489" w:type="dxa"/>
          </w:tcPr>
          <w:p w14:paraId="46826333" w14:textId="77777777" w:rsidR="003F41A0" w:rsidRDefault="00BA139E">
            <w:pPr>
              <w:pStyle w:val="TableParagraph"/>
              <w:ind w:left="109" w:right="14"/>
              <w:jc w:val="center"/>
              <w:rPr>
                <w:sz w:val="16"/>
              </w:rPr>
            </w:pPr>
            <w:r>
              <w:rPr>
                <w:color w:val="231F20"/>
                <w:w w:val="95"/>
                <w:sz w:val="16"/>
              </w:rPr>
              <w:t>10.1</w:t>
            </w:r>
          </w:p>
        </w:tc>
        <w:tc>
          <w:tcPr>
            <w:tcW w:w="467" w:type="dxa"/>
          </w:tcPr>
          <w:p w14:paraId="46826334" w14:textId="77777777" w:rsidR="003F41A0" w:rsidRDefault="00BA139E">
            <w:pPr>
              <w:pStyle w:val="TableParagraph"/>
              <w:ind w:right="49"/>
              <w:jc w:val="right"/>
              <w:rPr>
                <w:sz w:val="16"/>
              </w:rPr>
            </w:pPr>
            <w:r>
              <w:rPr>
                <w:color w:val="231F20"/>
                <w:sz w:val="16"/>
              </w:rPr>
              <w:t>20.0</w:t>
            </w:r>
          </w:p>
        </w:tc>
        <w:tc>
          <w:tcPr>
            <w:tcW w:w="478" w:type="dxa"/>
          </w:tcPr>
          <w:p w14:paraId="46826335" w14:textId="77777777" w:rsidR="003F41A0" w:rsidRDefault="00BA139E">
            <w:pPr>
              <w:pStyle w:val="TableParagraph"/>
              <w:ind w:right="57"/>
              <w:jc w:val="right"/>
              <w:rPr>
                <w:sz w:val="16"/>
              </w:rPr>
            </w:pPr>
            <w:r>
              <w:rPr>
                <w:color w:val="231F20"/>
                <w:w w:val="90"/>
                <w:sz w:val="16"/>
              </w:rPr>
              <w:t>105.0</w:t>
            </w:r>
          </w:p>
        </w:tc>
        <w:tc>
          <w:tcPr>
            <w:tcW w:w="404" w:type="dxa"/>
          </w:tcPr>
          <w:p w14:paraId="46826336" w14:textId="77777777" w:rsidR="003F41A0" w:rsidRDefault="00BA139E">
            <w:pPr>
              <w:pStyle w:val="TableParagraph"/>
              <w:ind w:left="68"/>
              <w:rPr>
                <w:sz w:val="16"/>
              </w:rPr>
            </w:pPr>
            <w:r>
              <w:rPr>
                <w:color w:val="231F20"/>
                <w:sz w:val="16"/>
              </w:rPr>
              <w:t>25.0</w:t>
            </w:r>
          </w:p>
        </w:tc>
        <w:tc>
          <w:tcPr>
            <w:tcW w:w="455" w:type="dxa"/>
          </w:tcPr>
          <w:p w14:paraId="46826337" w14:textId="77777777" w:rsidR="003F41A0" w:rsidRDefault="00BA139E">
            <w:pPr>
              <w:pStyle w:val="TableParagraph"/>
              <w:ind w:right="39"/>
              <w:jc w:val="right"/>
              <w:rPr>
                <w:sz w:val="16"/>
              </w:rPr>
            </w:pPr>
            <w:r>
              <w:rPr>
                <w:color w:val="231F20"/>
                <w:w w:val="90"/>
                <w:sz w:val="16"/>
              </w:rPr>
              <w:t>120.0</w:t>
            </w:r>
          </w:p>
        </w:tc>
        <w:tc>
          <w:tcPr>
            <w:tcW w:w="342" w:type="dxa"/>
          </w:tcPr>
          <w:p w14:paraId="46826338" w14:textId="77777777" w:rsidR="003F41A0" w:rsidRDefault="00BA139E">
            <w:pPr>
              <w:pStyle w:val="TableParagraph"/>
              <w:ind w:right="-15"/>
              <w:jc w:val="right"/>
              <w:rPr>
                <w:sz w:val="16"/>
              </w:rPr>
            </w:pPr>
            <w:r>
              <w:rPr>
                <w:color w:val="231F20"/>
                <w:sz w:val="16"/>
              </w:rPr>
              <w:t>9.0</w:t>
            </w:r>
          </w:p>
        </w:tc>
        <w:tc>
          <w:tcPr>
            <w:tcW w:w="355" w:type="dxa"/>
          </w:tcPr>
          <w:p w14:paraId="46826339" w14:textId="77777777" w:rsidR="003F41A0" w:rsidRDefault="003F41A0">
            <w:pPr>
              <w:pStyle w:val="TableParagraph"/>
              <w:spacing w:line="240" w:lineRule="auto"/>
              <w:rPr>
                <w:rFonts w:ascii="Times New Roman"/>
                <w:sz w:val="12"/>
              </w:rPr>
            </w:pPr>
          </w:p>
        </w:tc>
        <w:tc>
          <w:tcPr>
            <w:tcW w:w="1426" w:type="dxa"/>
          </w:tcPr>
          <w:p w14:paraId="4682633A" w14:textId="77777777" w:rsidR="003F41A0" w:rsidRDefault="00BA139E">
            <w:pPr>
              <w:pStyle w:val="TableParagraph"/>
              <w:ind w:left="6"/>
              <w:rPr>
                <w:sz w:val="16"/>
              </w:rPr>
            </w:pPr>
            <w:proofErr w:type="spellStart"/>
            <w:r>
              <w:rPr>
                <w:color w:val="231F20"/>
                <w:w w:val="105"/>
                <w:sz w:val="16"/>
              </w:rPr>
              <w:t>Raisio</w:t>
            </w:r>
            <w:proofErr w:type="spellEnd"/>
            <w:r>
              <w:rPr>
                <w:color w:val="231F20"/>
                <w:w w:val="105"/>
                <w:sz w:val="16"/>
              </w:rPr>
              <w:t xml:space="preserve">, </w:t>
            </w:r>
            <w:proofErr w:type="spellStart"/>
            <w:r>
              <w:rPr>
                <w:color w:val="231F20"/>
                <w:w w:val="105"/>
                <w:sz w:val="16"/>
              </w:rPr>
              <w:t>Ristimaki</w:t>
            </w:r>
            <w:proofErr w:type="spellEnd"/>
          </w:p>
        </w:tc>
        <w:tc>
          <w:tcPr>
            <w:tcW w:w="429" w:type="dxa"/>
          </w:tcPr>
          <w:p w14:paraId="4682633B" w14:textId="77777777" w:rsidR="003F41A0" w:rsidRDefault="00BA139E">
            <w:pPr>
              <w:pStyle w:val="TableParagraph"/>
              <w:ind w:right="122"/>
              <w:jc w:val="right"/>
              <w:rPr>
                <w:sz w:val="16"/>
              </w:rPr>
            </w:pPr>
            <w:r>
              <w:rPr>
                <w:color w:val="231F20"/>
                <w:sz w:val="16"/>
              </w:rPr>
              <w:t>0.5</w:t>
            </w:r>
          </w:p>
        </w:tc>
        <w:tc>
          <w:tcPr>
            <w:tcW w:w="551" w:type="dxa"/>
          </w:tcPr>
          <w:p w14:paraId="4682633C" w14:textId="77777777" w:rsidR="003F41A0" w:rsidRDefault="00BA139E">
            <w:pPr>
              <w:pStyle w:val="TableParagraph"/>
              <w:ind w:left="159"/>
              <w:rPr>
                <w:sz w:val="16"/>
              </w:rPr>
            </w:pPr>
            <w:r>
              <w:rPr>
                <w:color w:val="231F20"/>
                <w:sz w:val="16"/>
              </w:rPr>
              <w:t>10.0</w:t>
            </w:r>
          </w:p>
        </w:tc>
        <w:tc>
          <w:tcPr>
            <w:tcW w:w="412" w:type="dxa"/>
          </w:tcPr>
          <w:p w14:paraId="4682633D" w14:textId="77777777" w:rsidR="003F41A0" w:rsidRDefault="00BA139E">
            <w:pPr>
              <w:pStyle w:val="TableParagraph"/>
              <w:ind w:left="136"/>
              <w:rPr>
                <w:sz w:val="16"/>
              </w:rPr>
            </w:pPr>
            <w:r>
              <w:rPr>
                <w:color w:val="231F20"/>
                <w:sz w:val="16"/>
              </w:rPr>
              <w:t>7.5</w:t>
            </w:r>
          </w:p>
        </w:tc>
        <w:tc>
          <w:tcPr>
            <w:tcW w:w="494" w:type="dxa"/>
          </w:tcPr>
          <w:p w14:paraId="4682633E" w14:textId="77777777" w:rsidR="003F41A0" w:rsidRDefault="00BA139E">
            <w:pPr>
              <w:pStyle w:val="TableParagraph"/>
              <w:ind w:left="116" w:right="11"/>
              <w:jc w:val="center"/>
              <w:rPr>
                <w:sz w:val="16"/>
              </w:rPr>
            </w:pPr>
            <w:r>
              <w:rPr>
                <w:color w:val="231F20"/>
                <w:sz w:val="16"/>
              </w:rPr>
              <w:t>30.0</w:t>
            </w:r>
          </w:p>
        </w:tc>
        <w:tc>
          <w:tcPr>
            <w:tcW w:w="482" w:type="dxa"/>
          </w:tcPr>
          <w:p w14:paraId="4682633F" w14:textId="77777777" w:rsidR="003F41A0" w:rsidRDefault="00BA139E">
            <w:pPr>
              <w:pStyle w:val="TableParagraph"/>
              <w:ind w:right="44"/>
              <w:jc w:val="right"/>
              <w:rPr>
                <w:sz w:val="16"/>
              </w:rPr>
            </w:pPr>
            <w:r>
              <w:rPr>
                <w:color w:val="231F20"/>
                <w:w w:val="95"/>
                <w:sz w:val="16"/>
              </w:rPr>
              <w:t>70.0</w:t>
            </w:r>
          </w:p>
        </w:tc>
        <w:tc>
          <w:tcPr>
            <w:tcW w:w="402" w:type="dxa"/>
          </w:tcPr>
          <w:p w14:paraId="46826340" w14:textId="77777777" w:rsidR="003F41A0" w:rsidRDefault="00BA139E">
            <w:pPr>
              <w:pStyle w:val="TableParagraph"/>
              <w:ind w:left="74"/>
              <w:rPr>
                <w:sz w:val="16"/>
              </w:rPr>
            </w:pPr>
            <w:r>
              <w:rPr>
                <w:color w:val="231F20"/>
                <w:sz w:val="16"/>
              </w:rPr>
              <w:t>30.0</w:t>
            </w:r>
          </w:p>
        </w:tc>
        <w:tc>
          <w:tcPr>
            <w:tcW w:w="453" w:type="dxa"/>
          </w:tcPr>
          <w:p w14:paraId="46826341" w14:textId="77777777" w:rsidR="003F41A0" w:rsidRDefault="00BA139E">
            <w:pPr>
              <w:pStyle w:val="TableParagraph"/>
              <w:ind w:left="105" w:right="3"/>
              <w:jc w:val="center"/>
              <w:rPr>
                <w:sz w:val="16"/>
              </w:rPr>
            </w:pPr>
            <w:r>
              <w:rPr>
                <w:color w:val="231F20"/>
                <w:sz w:val="16"/>
              </w:rPr>
              <w:t>70.0</w:t>
            </w:r>
          </w:p>
        </w:tc>
        <w:tc>
          <w:tcPr>
            <w:tcW w:w="341" w:type="dxa"/>
          </w:tcPr>
          <w:p w14:paraId="46826342" w14:textId="77777777" w:rsidR="003F41A0" w:rsidRDefault="00BA139E">
            <w:pPr>
              <w:pStyle w:val="TableParagraph"/>
              <w:ind w:left="88" w:right="-29"/>
              <w:jc w:val="center"/>
              <w:rPr>
                <w:sz w:val="16"/>
              </w:rPr>
            </w:pPr>
            <w:r>
              <w:rPr>
                <w:color w:val="231F20"/>
                <w:w w:val="90"/>
                <w:sz w:val="16"/>
              </w:rPr>
              <w:t>12.0</w:t>
            </w:r>
          </w:p>
        </w:tc>
      </w:tr>
      <w:tr w:rsidR="003F41A0" w14:paraId="46826357" w14:textId="77777777">
        <w:trPr>
          <w:trHeight w:val="190"/>
        </w:trPr>
        <w:tc>
          <w:tcPr>
            <w:tcW w:w="1440" w:type="dxa"/>
          </w:tcPr>
          <w:p w14:paraId="46826344" w14:textId="77777777" w:rsidR="003F41A0" w:rsidRDefault="003F41A0">
            <w:pPr>
              <w:pStyle w:val="TableParagraph"/>
              <w:spacing w:line="240" w:lineRule="auto"/>
              <w:rPr>
                <w:rFonts w:ascii="Times New Roman"/>
                <w:sz w:val="12"/>
              </w:rPr>
            </w:pPr>
          </w:p>
        </w:tc>
        <w:tc>
          <w:tcPr>
            <w:tcW w:w="417" w:type="dxa"/>
          </w:tcPr>
          <w:p w14:paraId="46826345" w14:textId="77777777" w:rsidR="003F41A0" w:rsidRDefault="00BA139E">
            <w:pPr>
              <w:pStyle w:val="TableParagraph"/>
              <w:ind w:right="129"/>
              <w:jc w:val="right"/>
              <w:rPr>
                <w:sz w:val="16"/>
              </w:rPr>
            </w:pPr>
            <w:r>
              <w:rPr>
                <w:color w:val="231F20"/>
                <w:w w:val="95"/>
                <w:sz w:val="16"/>
              </w:rPr>
              <w:t>5.5</w:t>
            </w:r>
          </w:p>
        </w:tc>
        <w:tc>
          <w:tcPr>
            <w:tcW w:w="507" w:type="dxa"/>
          </w:tcPr>
          <w:p w14:paraId="46826346" w14:textId="77777777" w:rsidR="003F41A0" w:rsidRDefault="00BA139E">
            <w:pPr>
              <w:pStyle w:val="TableParagraph"/>
              <w:ind w:left="152"/>
              <w:rPr>
                <w:sz w:val="16"/>
              </w:rPr>
            </w:pPr>
            <w:r>
              <w:rPr>
                <w:color w:val="231F20"/>
                <w:sz w:val="16"/>
              </w:rPr>
              <w:t>12.0</w:t>
            </w:r>
          </w:p>
        </w:tc>
        <w:tc>
          <w:tcPr>
            <w:tcW w:w="489" w:type="dxa"/>
          </w:tcPr>
          <w:p w14:paraId="46826347" w14:textId="77777777" w:rsidR="003F41A0" w:rsidRDefault="00BA139E">
            <w:pPr>
              <w:pStyle w:val="TableParagraph"/>
              <w:ind w:left="118" w:right="5"/>
              <w:jc w:val="center"/>
              <w:rPr>
                <w:sz w:val="16"/>
              </w:rPr>
            </w:pPr>
            <w:r>
              <w:rPr>
                <w:color w:val="231F20"/>
                <w:sz w:val="16"/>
              </w:rPr>
              <w:t>19.5</w:t>
            </w:r>
          </w:p>
        </w:tc>
        <w:tc>
          <w:tcPr>
            <w:tcW w:w="467" w:type="dxa"/>
          </w:tcPr>
          <w:p w14:paraId="46826348" w14:textId="77777777" w:rsidR="003F41A0" w:rsidRDefault="00BA139E">
            <w:pPr>
              <w:pStyle w:val="TableParagraph"/>
              <w:ind w:right="49"/>
              <w:jc w:val="right"/>
              <w:rPr>
                <w:sz w:val="16"/>
              </w:rPr>
            </w:pPr>
            <w:r>
              <w:rPr>
                <w:color w:val="231F20"/>
                <w:w w:val="95"/>
                <w:sz w:val="16"/>
              </w:rPr>
              <w:t>28.0</w:t>
            </w:r>
          </w:p>
        </w:tc>
        <w:tc>
          <w:tcPr>
            <w:tcW w:w="478" w:type="dxa"/>
          </w:tcPr>
          <w:p w14:paraId="46826349" w14:textId="77777777" w:rsidR="003F41A0" w:rsidRDefault="00BA139E">
            <w:pPr>
              <w:pStyle w:val="TableParagraph"/>
              <w:ind w:right="57"/>
              <w:jc w:val="right"/>
              <w:rPr>
                <w:sz w:val="16"/>
              </w:rPr>
            </w:pPr>
            <w:r>
              <w:rPr>
                <w:color w:val="231F20"/>
                <w:w w:val="95"/>
                <w:sz w:val="16"/>
              </w:rPr>
              <w:t>70.0</w:t>
            </w:r>
          </w:p>
        </w:tc>
        <w:tc>
          <w:tcPr>
            <w:tcW w:w="404" w:type="dxa"/>
          </w:tcPr>
          <w:p w14:paraId="4682634A" w14:textId="77777777" w:rsidR="003F41A0" w:rsidRDefault="00BA139E">
            <w:pPr>
              <w:pStyle w:val="TableParagraph"/>
              <w:ind w:left="63"/>
              <w:rPr>
                <w:sz w:val="16"/>
              </w:rPr>
            </w:pPr>
            <w:r>
              <w:rPr>
                <w:color w:val="231F20"/>
                <w:sz w:val="16"/>
              </w:rPr>
              <w:t>30.0</w:t>
            </w:r>
          </w:p>
        </w:tc>
        <w:tc>
          <w:tcPr>
            <w:tcW w:w="455" w:type="dxa"/>
          </w:tcPr>
          <w:p w14:paraId="4682634B" w14:textId="77777777" w:rsidR="003F41A0" w:rsidRDefault="00BA139E">
            <w:pPr>
              <w:pStyle w:val="TableParagraph"/>
              <w:ind w:right="39"/>
              <w:jc w:val="right"/>
              <w:rPr>
                <w:sz w:val="16"/>
              </w:rPr>
            </w:pPr>
            <w:r>
              <w:rPr>
                <w:color w:val="231F20"/>
                <w:w w:val="95"/>
                <w:sz w:val="16"/>
              </w:rPr>
              <w:t>75.0</w:t>
            </w:r>
          </w:p>
        </w:tc>
        <w:tc>
          <w:tcPr>
            <w:tcW w:w="342" w:type="dxa"/>
          </w:tcPr>
          <w:p w14:paraId="4682634C" w14:textId="77777777" w:rsidR="003F41A0" w:rsidRDefault="00BA139E">
            <w:pPr>
              <w:pStyle w:val="TableParagraph"/>
              <w:ind w:right="-15"/>
              <w:jc w:val="right"/>
              <w:rPr>
                <w:sz w:val="16"/>
              </w:rPr>
            </w:pPr>
            <w:r>
              <w:rPr>
                <w:color w:val="231F20"/>
                <w:sz w:val="16"/>
              </w:rPr>
              <w:t>5.0</w:t>
            </w:r>
          </w:p>
        </w:tc>
        <w:tc>
          <w:tcPr>
            <w:tcW w:w="355" w:type="dxa"/>
          </w:tcPr>
          <w:p w14:paraId="4682634D" w14:textId="77777777" w:rsidR="003F41A0" w:rsidRDefault="003F41A0">
            <w:pPr>
              <w:pStyle w:val="TableParagraph"/>
              <w:spacing w:line="240" w:lineRule="auto"/>
              <w:rPr>
                <w:rFonts w:ascii="Times New Roman"/>
                <w:sz w:val="12"/>
              </w:rPr>
            </w:pPr>
          </w:p>
        </w:tc>
        <w:tc>
          <w:tcPr>
            <w:tcW w:w="1426" w:type="dxa"/>
          </w:tcPr>
          <w:p w14:paraId="4682634E" w14:textId="77777777" w:rsidR="003F41A0" w:rsidRDefault="003F41A0">
            <w:pPr>
              <w:pStyle w:val="TableParagraph"/>
              <w:spacing w:line="240" w:lineRule="auto"/>
              <w:rPr>
                <w:rFonts w:ascii="Times New Roman"/>
                <w:sz w:val="12"/>
              </w:rPr>
            </w:pPr>
          </w:p>
        </w:tc>
        <w:tc>
          <w:tcPr>
            <w:tcW w:w="429" w:type="dxa"/>
          </w:tcPr>
          <w:p w14:paraId="4682634F" w14:textId="77777777" w:rsidR="003F41A0" w:rsidRDefault="00BA139E">
            <w:pPr>
              <w:pStyle w:val="TableParagraph"/>
              <w:ind w:right="122"/>
              <w:jc w:val="right"/>
              <w:rPr>
                <w:sz w:val="16"/>
              </w:rPr>
            </w:pPr>
            <w:r>
              <w:rPr>
                <w:color w:val="231F20"/>
                <w:w w:val="90"/>
                <w:sz w:val="16"/>
              </w:rPr>
              <w:t>1.5</w:t>
            </w:r>
          </w:p>
        </w:tc>
        <w:tc>
          <w:tcPr>
            <w:tcW w:w="551" w:type="dxa"/>
          </w:tcPr>
          <w:p w14:paraId="46826350" w14:textId="77777777" w:rsidR="003F41A0" w:rsidRDefault="00BA139E">
            <w:pPr>
              <w:pStyle w:val="TableParagraph"/>
              <w:ind w:left="159"/>
              <w:rPr>
                <w:sz w:val="16"/>
              </w:rPr>
            </w:pPr>
            <w:r>
              <w:rPr>
                <w:color w:val="231F20"/>
                <w:sz w:val="16"/>
              </w:rPr>
              <w:t>10.0</w:t>
            </w:r>
          </w:p>
        </w:tc>
        <w:tc>
          <w:tcPr>
            <w:tcW w:w="412" w:type="dxa"/>
          </w:tcPr>
          <w:p w14:paraId="46826351" w14:textId="77777777" w:rsidR="003F41A0" w:rsidRDefault="00BA139E">
            <w:pPr>
              <w:pStyle w:val="TableParagraph"/>
              <w:ind w:left="67"/>
              <w:rPr>
                <w:sz w:val="16"/>
              </w:rPr>
            </w:pPr>
            <w:r>
              <w:rPr>
                <w:color w:val="231F20"/>
                <w:sz w:val="16"/>
              </w:rPr>
              <w:t>12.5</w:t>
            </w:r>
          </w:p>
        </w:tc>
        <w:tc>
          <w:tcPr>
            <w:tcW w:w="494" w:type="dxa"/>
          </w:tcPr>
          <w:p w14:paraId="46826352" w14:textId="77777777" w:rsidR="003F41A0" w:rsidRDefault="00BA139E">
            <w:pPr>
              <w:pStyle w:val="TableParagraph"/>
              <w:ind w:left="119" w:right="11"/>
              <w:jc w:val="center"/>
              <w:rPr>
                <w:sz w:val="16"/>
              </w:rPr>
            </w:pPr>
            <w:r>
              <w:rPr>
                <w:color w:val="231F20"/>
                <w:sz w:val="16"/>
              </w:rPr>
              <w:t>35.0</w:t>
            </w:r>
          </w:p>
        </w:tc>
        <w:tc>
          <w:tcPr>
            <w:tcW w:w="482" w:type="dxa"/>
          </w:tcPr>
          <w:p w14:paraId="46826353" w14:textId="77777777" w:rsidR="003F41A0" w:rsidRDefault="00BA139E">
            <w:pPr>
              <w:pStyle w:val="TableParagraph"/>
              <w:ind w:right="44"/>
              <w:jc w:val="right"/>
              <w:rPr>
                <w:sz w:val="16"/>
              </w:rPr>
            </w:pPr>
            <w:r>
              <w:rPr>
                <w:color w:val="231F20"/>
                <w:w w:val="95"/>
                <w:sz w:val="16"/>
              </w:rPr>
              <w:t>75.0</w:t>
            </w:r>
          </w:p>
        </w:tc>
        <w:tc>
          <w:tcPr>
            <w:tcW w:w="402" w:type="dxa"/>
          </w:tcPr>
          <w:p w14:paraId="46826354" w14:textId="77777777" w:rsidR="003F41A0" w:rsidRDefault="00BA139E">
            <w:pPr>
              <w:pStyle w:val="TableParagraph"/>
              <w:ind w:left="73"/>
              <w:rPr>
                <w:sz w:val="16"/>
              </w:rPr>
            </w:pPr>
            <w:r>
              <w:rPr>
                <w:color w:val="231F20"/>
                <w:sz w:val="16"/>
              </w:rPr>
              <w:t>40.0</w:t>
            </w:r>
          </w:p>
        </w:tc>
        <w:tc>
          <w:tcPr>
            <w:tcW w:w="453" w:type="dxa"/>
          </w:tcPr>
          <w:p w14:paraId="46826355" w14:textId="77777777" w:rsidR="003F41A0" w:rsidRDefault="00BA139E">
            <w:pPr>
              <w:pStyle w:val="TableParagraph"/>
              <w:ind w:left="104" w:right="4"/>
              <w:jc w:val="center"/>
              <w:rPr>
                <w:sz w:val="16"/>
              </w:rPr>
            </w:pPr>
            <w:r>
              <w:rPr>
                <w:color w:val="231F20"/>
                <w:sz w:val="16"/>
              </w:rPr>
              <w:t>85.0</w:t>
            </w:r>
          </w:p>
        </w:tc>
        <w:tc>
          <w:tcPr>
            <w:tcW w:w="341" w:type="dxa"/>
          </w:tcPr>
          <w:p w14:paraId="46826356" w14:textId="77777777" w:rsidR="003F41A0" w:rsidRDefault="00BA139E">
            <w:pPr>
              <w:pStyle w:val="TableParagraph"/>
              <w:ind w:left="150" w:right="-29"/>
              <w:jc w:val="center"/>
              <w:rPr>
                <w:sz w:val="16"/>
              </w:rPr>
            </w:pPr>
            <w:r>
              <w:rPr>
                <w:color w:val="231F20"/>
                <w:sz w:val="16"/>
              </w:rPr>
              <w:t>9.0</w:t>
            </w:r>
          </w:p>
        </w:tc>
      </w:tr>
      <w:tr w:rsidR="003F41A0" w14:paraId="4682636B" w14:textId="77777777">
        <w:trPr>
          <w:trHeight w:val="190"/>
        </w:trPr>
        <w:tc>
          <w:tcPr>
            <w:tcW w:w="1440" w:type="dxa"/>
          </w:tcPr>
          <w:p w14:paraId="46826358" w14:textId="77777777" w:rsidR="003F41A0" w:rsidRDefault="003F41A0">
            <w:pPr>
              <w:pStyle w:val="TableParagraph"/>
              <w:spacing w:line="240" w:lineRule="auto"/>
              <w:rPr>
                <w:rFonts w:ascii="Times New Roman"/>
                <w:sz w:val="12"/>
              </w:rPr>
            </w:pPr>
          </w:p>
        </w:tc>
        <w:tc>
          <w:tcPr>
            <w:tcW w:w="417" w:type="dxa"/>
          </w:tcPr>
          <w:p w14:paraId="46826359" w14:textId="77777777" w:rsidR="003F41A0" w:rsidRDefault="00BA139E">
            <w:pPr>
              <w:pStyle w:val="TableParagraph"/>
              <w:ind w:right="129"/>
              <w:jc w:val="right"/>
              <w:rPr>
                <w:sz w:val="16"/>
              </w:rPr>
            </w:pPr>
            <w:r>
              <w:rPr>
                <w:color w:val="231F20"/>
                <w:sz w:val="16"/>
              </w:rPr>
              <w:t>6.5</w:t>
            </w:r>
          </w:p>
        </w:tc>
        <w:tc>
          <w:tcPr>
            <w:tcW w:w="507" w:type="dxa"/>
          </w:tcPr>
          <w:p w14:paraId="4682635A" w14:textId="77777777" w:rsidR="003F41A0" w:rsidRDefault="00BA139E">
            <w:pPr>
              <w:pStyle w:val="TableParagraph"/>
              <w:ind w:left="171"/>
              <w:rPr>
                <w:sz w:val="16"/>
              </w:rPr>
            </w:pPr>
            <w:r>
              <w:rPr>
                <w:color w:val="231F20"/>
                <w:w w:val="95"/>
                <w:sz w:val="16"/>
              </w:rPr>
              <w:t>11.0</w:t>
            </w:r>
          </w:p>
        </w:tc>
        <w:tc>
          <w:tcPr>
            <w:tcW w:w="489" w:type="dxa"/>
          </w:tcPr>
          <w:p w14:paraId="4682635B" w14:textId="77777777" w:rsidR="003F41A0" w:rsidRDefault="00BA139E">
            <w:pPr>
              <w:pStyle w:val="TableParagraph"/>
              <w:ind w:left="109" w:right="14"/>
              <w:jc w:val="center"/>
              <w:rPr>
                <w:sz w:val="16"/>
              </w:rPr>
            </w:pPr>
            <w:r>
              <w:rPr>
                <w:color w:val="231F20"/>
                <w:sz w:val="16"/>
              </w:rPr>
              <w:t>24.5</w:t>
            </w:r>
          </w:p>
        </w:tc>
        <w:tc>
          <w:tcPr>
            <w:tcW w:w="467" w:type="dxa"/>
          </w:tcPr>
          <w:p w14:paraId="4682635C" w14:textId="77777777" w:rsidR="003F41A0" w:rsidRDefault="00BA139E">
            <w:pPr>
              <w:pStyle w:val="TableParagraph"/>
              <w:ind w:right="49"/>
              <w:jc w:val="right"/>
              <w:rPr>
                <w:sz w:val="16"/>
              </w:rPr>
            </w:pPr>
            <w:r>
              <w:rPr>
                <w:color w:val="231F20"/>
                <w:w w:val="95"/>
                <w:sz w:val="16"/>
              </w:rPr>
              <w:t>35.0</w:t>
            </w:r>
          </w:p>
        </w:tc>
        <w:tc>
          <w:tcPr>
            <w:tcW w:w="478" w:type="dxa"/>
          </w:tcPr>
          <w:p w14:paraId="4682635D" w14:textId="77777777" w:rsidR="003F41A0" w:rsidRDefault="00BA139E">
            <w:pPr>
              <w:pStyle w:val="TableParagraph"/>
              <w:ind w:right="57"/>
              <w:jc w:val="right"/>
              <w:rPr>
                <w:sz w:val="16"/>
              </w:rPr>
            </w:pPr>
            <w:r>
              <w:rPr>
                <w:color w:val="231F20"/>
                <w:w w:val="95"/>
                <w:sz w:val="16"/>
              </w:rPr>
              <w:t>70.0</w:t>
            </w:r>
          </w:p>
        </w:tc>
        <w:tc>
          <w:tcPr>
            <w:tcW w:w="404" w:type="dxa"/>
          </w:tcPr>
          <w:p w14:paraId="4682635E" w14:textId="77777777" w:rsidR="003F41A0" w:rsidRDefault="00BA139E">
            <w:pPr>
              <w:pStyle w:val="TableParagraph"/>
              <w:ind w:left="68"/>
              <w:rPr>
                <w:sz w:val="16"/>
              </w:rPr>
            </w:pPr>
            <w:r>
              <w:rPr>
                <w:color w:val="231F20"/>
                <w:sz w:val="16"/>
              </w:rPr>
              <w:t>25.0</w:t>
            </w:r>
          </w:p>
        </w:tc>
        <w:tc>
          <w:tcPr>
            <w:tcW w:w="455" w:type="dxa"/>
          </w:tcPr>
          <w:p w14:paraId="4682635F" w14:textId="77777777" w:rsidR="003F41A0" w:rsidRDefault="00BA139E">
            <w:pPr>
              <w:pStyle w:val="TableParagraph"/>
              <w:ind w:right="39"/>
              <w:jc w:val="right"/>
              <w:rPr>
                <w:sz w:val="16"/>
              </w:rPr>
            </w:pPr>
            <w:r>
              <w:rPr>
                <w:color w:val="231F20"/>
                <w:sz w:val="16"/>
              </w:rPr>
              <w:t>65.0</w:t>
            </w:r>
          </w:p>
        </w:tc>
        <w:tc>
          <w:tcPr>
            <w:tcW w:w="342" w:type="dxa"/>
          </w:tcPr>
          <w:p w14:paraId="46826360" w14:textId="77777777" w:rsidR="003F41A0" w:rsidRDefault="00BA139E">
            <w:pPr>
              <w:pStyle w:val="TableParagraph"/>
              <w:ind w:right="-15"/>
              <w:jc w:val="right"/>
              <w:rPr>
                <w:sz w:val="16"/>
              </w:rPr>
            </w:pPr>
            <w:r>
              <w:rPr>
                <w:color w:val="231F20"/>
                <w:sz w:val="16"/>
              </w:rPr>
              <w:t>4.0</w:t>
            </w:r>
          </w:p>
        </w:tc>
        <w:tc>
          <w:tcPr>
            <w:tcW w:w="355" w:type="dxa"/>
          </w:tcPr>
          <w:p w14:paraId="46826361" w14:textId="77777777" w:rsidR="003F41A0" w:rsidRDefault="003F41A0">
            <w:pPr>
              <w:pStyle w:val="TableParagraph"/>
              <w:spacing w:line="240" w:lineRule="auto"/>
              <w:rPr>
                <w:rFonts w:ascii="Times New Roman"/>
                <w:sz w:val="12"/>
              </w:rPr>
            </w:pPr>
          </w:p>
        </w:tc>
        <w:tc>
          <w:tcPr>
            <w:tcW w:w="1426" w:type="dxa"/>
          </w:tcPr>
          <w:p w14:paraId="46826362" w14:textId="77777777" w:rsidR="003F41A0" w:rsidRDefault="003F41A0">
            <w:pPr>
              <w:pStyle w:val="TableParagraph"/>
              <w:spacing w:line="240" w:lineRule="auto"/>
              <w:rPr>
                <w:rFonts w:ascii="Times New Roman"/>
                <w:sz w:val="12"/>
              </w:rPr>
            </w:pPr>
          </w:p>
        </w:tc>
        <w:tc>
          <w:tcPr>
            <w:tcW w:w="429" w:type="dxa"/>
          </w:tcPr>
          <w:p w14:paraId="46826363" w14:textId="77777777" w:rsidR="003F41A0" w:rsidRDefault="00BA139E">
            <w:pPr>
              <w:pStyle w:val="TableParagraph"/>
              <w:ind w:right="122"/>
              <w:jc w:val="right"/>
              <w:rPr>
                <w:sz w:val="16"/>
              </w:rPr>
            </w:pPr>
            <w:r>
              <w:rPr>
                <w:color w:val="231F20"/>
                <w:w w:val="95"/>
                <w:sz w:val="16"/>
              </w:rPr>
              <w:t>2.5</w:t>
            </w:r>
          </w:p>
        </w:tc>
        <w:tc>
          <w:tcPr>
            <w:tcW w:w="551" w:type="dxa"/>
          </w:tcPr>
          <w:p w14:paraId="46826364" w14:textId="77777777" w:rsidR="003F41A0" w:rsidRDefault="00BA139E">
            <w:pPr>
              <w:pStyle w:val="TableParagraph"/>
              <w:ind w:left="159"/>
              <w:rPr>
                <w:sz w:val="16"/>
              </w:rPr>
            </w:pPr>
            <w:r>
              <w:rPr>
                <w:color w:val="231F20"/>
                <w:sz w:val="16"/>
              </w:rPr>
              <w:t>10.0</w:t>
            </w:r>
          </w:p>
        </w:tc>
        <w:tc>
          <w:tcPr>
            <w:tcW w:w="412" w:type="dxa"/>
          </w:tcPr>
          <w:p w14:paraId="46826365" w14:textId="77777777" w:rsidR="003F41A0" w:rsidRDefault="00BA139E">
            <w:pPr>
              <w:pStyle w:val="TableParagraph"/>
              <w:ind w:left="71"/>
              <w:rPr>
                <w:sz w:val="16"/>
              </w:rPr>
            </w:pPr>
            <w:r>
              <w:rPr>
                <w:color w:val="231F20"/>
                <w:sz w:val="16"/>
              </w:rPr>
              <w:t>17.5</w:t>
            </w:r>
          </w:p>
        </w:tc>
        <w:tc>
          <w:tcPr>
            <w:tcW w:w="494" w:type="dxa"/>
          </w:tcPr>
          <w:p w14:paraId="46826366" w14:textId="77777777" w:rsidR="003F41A0" w:rsidRDefault="00BA139E">
            <w:pPr>
              <w:pStyle w:val="TableParagraph"/>
              <w:ind w:left="119" w:right="11"/>
              <w:jc w:val="center"/>
              <w:rPr>
                <w:sz w:val="16"/>
              </w:rPr>
            </w:pPr>
            <w:r>
              <w:rPr>
                <w:color w:val="231F20"/>
                <w:sz w:val="16"/>
              </w:rPr>
              <w:t>35.0</w:t>
            </w:r>
          </w:p>
        </w:tc>
        <w:tc>
          <w:tcPr>
            <w:tcW w:w="482" w:type="dxa"/>
          </w:tcPr>
          <w:p w14:paraId="46826367" w14:textId="77777777" w:rsidR="003F41A0" w:rsidRDefault="00BA139E">
            <w:pPr>
              <w:pStyle w:val="TableParagraph"/>
              <w:ind w:right="44"/>
              <w:jc w:val="right"/>
              <w:rPr>
                <w:sz w:val="16"/>
              </w:rPr>
            </w:pPr>
            <w:r>
              <w:rPr>
                <w:color w:val="231F20"/>
                <w:sz w:val="16"/>
              </w:rPr>
              <w:t>80.0</w:t>
            </w:r>
          </w:p>
        </w:tc>
        <w:tc>
          <w:tcPr>
            <w:tcW w:w="402" w:type="dxa"/>
          </w:tcPr>
          <w:p w14:paraId="46826368" w14:textId="77777777" w:rsidR="003F41A0" w:rsidRDefault="00BA139E">
            <w:pPr>
              <w:pStyle w:val="TableParagraph"/>
              <w:ind w:left="76"/>
              <w:rPr>
                <w:sz w:val="16"/>
              </w:rPr>
            </w:pPr>
            <w:r>
              <w:rPr>
                <w:color w:val="231F20"/>
                <w:sz w:val="16"/>
              </w:rPr>
              <w:t>45.0</w:t>
            </w:r>
          </w:p>
        </w:tc>
        <w:tc>
          <w:tcPr>
            <w:tcW w:w="453" w:type="dxa"/>
          </w:tcPr>
          <w:p w14:paraId="46826369" w14:textId="77777777" w:rsidR="003F41A0" w:rsidRDefault="00BA139E">
            <w:pPr>
              <w:pStyle w:val="TableParagraph"/>
              <w:ind w:left="102" w:right="4"/>
              <w:jc w:val="center"/>
              <w:rPr>
                <w:sz w:val="16"/>
              </w:rPr>
            </w:pPr>
            <w:r>
              <w:rPr>
                <w:color w:val="231F20"/>
                <w:sz w:val="16"/>
              </w:rPr>
              <w:t>95.0</w:t>
            </w:r>
          </w:p>
        </w:tc>
        <w:tc>
          <w:tcPr>
            <w:tcW w:w="341" w:type="dxa"/>
          </w:tcPr>
          <w:p w14:paraId="4682636A" w14:textId="77777777" w:rsidR="003F41A0" w:rsidRDefault="00BA139E">
            <w:pPr>
              <w:pStyle w:val="TableParagraph"/>
              <w:ind w:left="88" w:right="-29"/>
              <w:jc w:val="center"/>
              <w:rPr>
                <w:sz w:val="16"/>
              </w:rPr>
            </w:pPr>
            <w:r>
              <w:rPr>
                <w:color w:val="231F20"/>
                <w:w w:val="90"/>
                <w:sz w:val="16"/>
              </w:rPr>
              <w:t>12.0</w:t>
            </w:r>
          </w:p>
        </w:tc>
      </w:tr>
      <w:tr w:rsidR="003F41A0" w14:paraId="4682637F" w14:textId="77777777">
        <w:trPr>
          <w:trHeight w:val="190"/>
        </w:trPr>
        <w:tc>
          <w:tcPr>
            <w:tcW w:w="1440" w:type="dxa"/>
          </w:tcPr>
          <w:p w14:paraId="4682636C" w14:textId="77777777" w:rsidR="003F41A0" w:rsidRDefault="003F41A0">
            <w:pPr>
              <w:pStyle w:val="TableParagraph"/>
              <w:spacing w:line="240" w:lineRule="auto"/>
              <w:rPr>
                <w:rFonts w:ascii="Times New Roman"/>
                <w:sz w:val="12"/>
              </w:rPr>
            </w:pPr>
          </w:p>
        </w:tc>
        <w:tc>
          <w:tcPr>
            <w:tcW w:w="417" w:type="dxa"/>
          </w:tcPr>
          <w:p w14:paraId="4682636D" w14:textId="77777777" w:rsidR="003F41A0" w:rsidRDefault="00BA139E">
            <w:pPr>
              <w:pStyle w:val="TableParagraph"/>
              <w:ind w:right="129"/>
              <w:jc w:val="right"/>
              <w:rPr>
                <w:sz w:val="16"/>
              </w:rPr>
            </w:pPr>
            <w:r>
              <w:rPr>
                <w:color w:val="231F20"/>
                <w:w w:val="95"/>
                <w:sz w:val="16"/>
              </w:rPr>
              <w:t>7.5</w:t>
            </w:r>
          </w:p>
        </w:tc>
        <w:tc>
          <w:tcPr>
            <w:tcW w:w="507" w:type="dxa"/>
          </w:tcPr>
          <w:p w14:paraId="4682636E" w14:textId="77777777" w:rsidR="003F41A0" w:rsidRDefault="00BA139E">
            <w:pPr>
              <w:pStyle w:val="TableParagraph"/>
              <w:ind w:left="149"/>
              <w:rPr>
                <w:sz w:val="16"/>
              </w:rPr>
            </w:pPr>
            <w:r>
              <w:rPr>
                <w:color w:val="231F20"/>
                <w:sz w:val="16"/>
              </w:rPr>
              <w:t>14.0</w:t>
            </w:r>
          </w:p>
        </w:tc>
        <w:tc>
          <w:tcPr>
            <w:tcW w:w="489" w:type="dxa"/>
          </w:tcPr>
          <w:p w14:paraId="4682636F" w14:textId="77777777" w:rsidR="003F41A0" w:rsidRDefault="00BA139E">
            <w:pPr>
              <w:pStyle w:val="TableParagraph"/>
              <w:ind w:left="108" w:right="14"/>
              <w:jc w:val="center"/>
              <w:rPr>
                <w:sz w:val="16"/>
              </w:rPr>
            </w:pPr>
            <w:r>
              <w:rPr>
                <w:color w:val="231F20"/>
                <w:sz w:val="16"/>
              </w:rPr>
              <w:t>29.5</w:t>
            </w:r>
          </w:p>
        </w:tc>
        <w:tc>
          <w:tcPr>
            <w:tcW w:w="467" w:type="dxa"/>
          </w:tcPr>
          <w:p w14:paraId="46826370" w14:textId="77777777" w:rsidR="003F41A0" w:rsidRDefault="00BA139E">
            <w:pPr>
              <w:pStyle w:val="TableParagraph"/>
              <w:ind w:right="49"/>
              <w:jc w:val="right"/>
              <w:rPr>
                <w:sz w:val="16"/>
              </w:rPr>
            </w:pPr>
            <w:r>
              <w:rPr>
                <w:color w:val="231F20"/>
                <w:sz w:val="16"/>
              </w:rPr>
              <w:t>50.0</w:t>
            </w:r>
          </w:p>
        </w:tc>
        <w:tc>
          <w:tcPr>
            <w:tcW w:w="478" w:type="dxa"/>
          </w:tcPr>
          <w:p w14:paraId="46826371" w14:textId="77777777" w:rsidR="003F41A0" w:rsidRDefault="00BA139E">
            <w:pPr>
              <w:pStyle w:val="TableParagraph"/>
              <w:ind w:right="57"/>
              <w:jc w:val="right"/>
              <w:rPr>
                <w:sz w:val="16"/>
              </w:rPr>
            </w:pPr>
            <w:r>
              <w:rPr>
                <w:color w:val="231F20"/>
                <w:sz w:val="16"/>
              </w:rPr>
              <w:t>80.0</w:t>
            </w:r>
          </w:p>
        </w:tc>
        <w:tc>
          <w:tcPr>
            <w:tcW w:w="404" w:type="dxa"/>
          </w:tcPr>
          <w:p w14:paraId="46826372" w14:textId="77777777" w:rsidR="003F41A0" w:rsidRDefault="00BA139E">
            <w:pPr>
              <w:pStyle w:val="TableParagraph"/>
              <w:ind w:left="63"/>
              <w:rPr>
                <w:sz w:val="16"/>
              </w:rPr>
            </w:pPr>
            <w:r>
              <w:rPr>
                <w:color w:val="231F20"/>
                <w:sz w:val="16"/>
              </w:rPr>
              <w:t>30.0</w:t>
            </w:r>
          </w:p>
        </w:tc>
        <w:tc>
          <w:tcPr>
            <w:tcW w:w="455" w:type="dxa"/>
          </w:tcPr>
          <w:p w14:paraId="46826373" w14:textId="77777777" w:rsidR="003F41A0" w:rsidRDefault="00BA139E">
            <w:pPr>
              <w:pStyle w:val="TableParagraph"/>
              <w:ind w:right="39"/>
              <w:jc w:val="right"/>
              <w:rPr>
                <w:sz w:val="16"/>
              </w:rPr>
            </w:pPr>
            <w:r>
              <w:rPr>
                <w:color w:val="231F20"/>
                <w:w w:val="95"/>
                <w:sz w:val="16"/>
              </w:rPr>
              <w:t>85.0</w:t>
            </w:r>
          </w:p>
        </w:tc>
        <w:tc>
          <w:tcPr>
            <w:tcW w:w="342" w:type="dxa"/>
          </w:tcPr>
          <w:p w14:paraId="46826374" w14:textId="77777777" w:rsidR="003F41A0" w:rsidRDefault="00BA139E">
            <w:pPr>
              <w:pStyle w:val="TableParagraph"/>
              <w:ind w:right="-15"/>
              <w:jc w:val="right"/>
              <w:rPr>
                <w:sz w:val="16"/>
              </w:rPr>
            </w:pPr>
            <w:r>
              <w:rPr>
                <w:color w:val="231F20"/>
                <w:sz w:val="16"/>
              </w:rPr>
              <w:t>5.0</w:t>
            </w:r>
          </w:p>
        </w:tc>
        <w:tc>
          <w:tcPr>
            <w:tcW w:w="355" w:type="dxa"/>
          </w:tcPr>
          <w:p w14:paraId="46826375" w14:textId="77777777" w:rsidR="003F41A0" w:rsidRDefault="003F41A0">
            <w:pPr>
              <w:pStyle w:val="TableParagraph"/>
              <w:spacing w:line="240" w:lineRule="auto"/>
              <w:rPr>
                <w:rFonts w:ascii="Times New Roman"/>
                <w:sz w:val="12"/>
              </w:rPr>
            </w:pPr>
          </w:p>
        </w:tc>
        <w:tc>
          <w:tcPr>
            <w:tcW w:w="1426" w:type="dxa"/>
          </w:tcPr>
          <w:p w14:paraId="46826376" w14:textId="77777777" w:rsidR="003F41A0" w:rsidRDefault="003F41A0">
            <w:pPr>
              <w:pStyle w:val="TableParagraph"/>
              <w:spacing w:line="240" w:lineRule="auto"/>
              <w:rPr>
                <w:rFonts w:ascii="Times New Roman"/>
                <w:sz w:val="12"/>
              </w:rPr>
            </w:pPr>
          </w:p>
        </w:tc>
        <w:tc>
          <w:tcPr>
            <w:tcW w:w="429" w:type="dxa"/>
          </w:tcPr>
          <w:p w14:paraId="46826377" w14:textId="77777777" w:rsidR="003F41A0" w:rsidRDefault="00BA139E">
            <w:pPr>
              <w:pStyle w:val="TableParagraph"/>
              <w:ind w:right="122"/>
              <w:jc w:val="right"/>
              <w:rPr>
                <w:sz w:val="16"/>
              </w:rPr>
            </w:pPr>
            <w:r>
              <w:rPr>
                <w:color w:val="231F20"/>
                <w:sz w:val="16"/>
              </w:rPr>
              <w:t>3.5</w:t>
            </w:r>
          </w:p>
        </w:tc>
        <w:tc>
          <w:tcPr>
            <w:tcW w:w="551" w:type="dxa"/>
          </w:tcPr>
          <w:p w14:paraId="46826378" w14:textId="77777777" w:rsidR="003F41A0" w:rsidRDefault="00BA139E">
            <w:pPr>
              <w:pStyle w:val="TableParagraph"/>
              <w:ind w:left="165"/>
              <w:rPr>
                <w:sz w:val="16"/>
              </w:rPr>
            </w:pPr>
            <w:r>
              <w:rPr>
                <w:color w:val="231F20"/>
                <w:sz w:val="16"/>
              </w:rPr>
              <w:t>17.0</w:t>
            </w:r>
          </w:p>
        </w:tc>
        <w:tc>
          <w:tcPr>
            <w:tcW w:w="412" w:type="dxa"/>
          </w:tcPr>
          <w:p w14:paraId="46826379" w14:textId="77777777" w:rsidR="003F41A0" w:rsidRDefault="00BA139E">
            <w:pPr>
              <w:pStyle w:val="TableParagraph"/>
              <w:ind w:left="48"/>
              <w:rPr>
                <w:sz w:val="16"/>
              </w:rPr>
            </w:pPr>
            <w:r>
              <w:rPr>
                <w:color w:val="231F20"/>
                <w:sz w:val="16"/>
              </w:rPr>
              <w:t>22.5</w:t>
            </w:r>
          </w:p>
        </w:tc>
        <w:tc>
          <w:tcPr>
            <w:tcW w:w="494" w:type="dxa"/>
          </w:tcPr>
          <w:p w14:paraId="4682637A" w14:textId="77777777" w:rsidR="003F41A0" w:rsidRDefault="00BA139E">
            <w:pPr>
              <w:pStyle w:val="TableParagraph"/>
              <w:ind w:left="117" w:right="11"/>
              <w:jc w:val="center"/>
              <w:rPr>
                <w:sz w:val="16"/>
              </w:rPr>
            </w:pPr>
            <w:r>
              <w:rPr>
                <w:color w:val="231F20"/>
                <w:sz w:val="16"/>
              </w:rPr>
              <w:t>50.0</w:t>
            </w:r>
          </w:p>
        </w:tc>
        <w:tc>
          <w:tcPr>
            <w:tcW w:w="482" w:type="dxa"/>
          </w:tcPr>
          <w:p w14:paraId="4682637B" w14:textId="77777777" w:rsidR="003F41A0" w:rsidRDefault="00BA139E">
            <w:pPr>
              <w:pStyle w:val="TableParagraph"/>
              <w:ind w:right="44"/>
              <w:jc w:val="right"/>
              <w:rPr>
                <w:sz w:val="16"/>
              </w:rPr>
            </w:pPr>
            <w:r>
              <w:rPr>
                <w:color w:val="231F20"/>
                <w:sz w:val="16"/>
              </w:rPr>
              <w:t>65.0</w:t>
            </w:r>
          </w:p>
        </w:tc>
        <w:tc>
          <w:tcPr>
            <w:tcW w:w="402" w:type="dxa"/>
          </w:tcPr>
          <w:p w14:paraId="4682637C" w14:textId="77777777" w:rsidR="003F41A0" w:rsidRDefault="00BA139E">
            <w:pPr>
              <w:pStyle w:val="TableParagraph"/>
              <w:ind w:left="79"/>
              <w:rPr>
                <w:sz w:val="16"/>
              </w:rPr>
            </w:pPr>
            <w:r>
              <w:rPr>
                <w:color w:val="231F20"/>
                <w:sz w:val="16"/>
              </w:rPr>
              <w:t>25.0</w:t>
            </w:r>
          </w:p>
        </w:tc>
        <w:tc>
          <w:tcPr>
            <w:tcW w:w="453" w:type="dxa"/>
          </w:tcPr>
          <w:p w14:paraId="4682637D" w14:textId="77777777" w:rsidR="003F41A0" w:rsidRDefault="00BA139E">
            <w:pPr>
              <w:pStyle w:val="TableParagraph"/>
              <w:ind w:left="34" w:right="4"/>
              <w:jc w:val="center"/>
              <w:rPr>
                <w:sz w:val="16"/>
              </w:rPr>
            </w:pPr>
            <w:r>
              <w:rPr>
                <w:color w:val="231F20"/>
                <w:w w:val="95"/>
                <w:sz w:val="16"/>
              </w:rPr>
              <w:t>100.0</w:t>
            </w:r>
          </w:p>
        </w:tc>
        <w:tc>
          <w:tcPr>
            <w:tcW w:w="341" w:type="dxa"/>
          </w:tcPr>
          <w:p w14:paraId="4682637E" w14:textId="77777777" w:rsidR="003F41A0" w:rsidRDefault="00BA139E">
            <w:pPr>
              <w:pStyle w:val="TableParagraph"/>
              <w:ind w:left="85" w:right="-29"/>
              <w:jc w:val="center"/>
              <w:rPr>
                <w:sz w:val="16"/>
              </w:rPr>
            </w:pPr>
            <w:r>
              <w:rPr>
                <w:color w:val="231F20"/>
                <w:w w:val="90"/>
                <w:sz w:val="16"/>
              </w:rPr>
              <w:t>10.0</w:t>
            </w:r>
          </w:p>
        </w:tc>
      </w:tr>
      <w:tr w:rsidR="003F41A0" w14:paraId="46826393" w14:textId="77777777">
        <w:trPr>
          <w:trHeight w:val="190"/>
        </w:trPr>
        <w:tc>
          <w:tcPr>
            <w:tcW w:w="1440" w:type="dxa"/>
          </w:tcPr>
          <w:p w14:paraId="46826380" w14:textId="77777777" w:rsidR="003F41A0" w:rsidRDefault="003F41A0">
            <w:pPr>
              <w:pStyle w:val="TableParagraph"/>
              <w:spacing w:line="240" w:lineRule="auto"/>
              <w:rPr>
                <w:rFonts w:ascii="Times New Roman"/>
                <w:sz w:val="12"/>
              </w:rPr>
            </w:pPr>
          </w:p>
        </w:tc>
        <w:tc>
          <w:tcPr>
            <w:tcW w:w="417" w:type="dxa"/>
          </w:tcPr>
          <w:p w14:paraId="46826381" w14:textId="77777777" w:rsidR="003F41A0" w:rsidRDefault="00BA139E">
            <w:pPr>
              <w:pStyle w:val="TableParagraph"/>
              <w:ind w:right="129"/>
              <w:jc w:val="right"/>
              <w:rPr>
                <w:sz w:val="16"/>
              </w:rPr>
            </w:pPr>
            <w:r>
              <w:rPr>
                <w:color w:val="231F20"/>
                <w:sz w:val="16"/>
              </w:rPr>
              <w:t>8.5</w:t>
            </w:r>
          </w:p>
        </w:tc>
        <w:tc>
          <w:tcPr>
            <w:tcW w:w="507" w:type="dxa"/>
          </w:tcPr>
          <w:p w14:paraId="46826382" w14:textId="77777777" w:rsidR="003F41A0" w:rsidRDefault="00BA139E">
            <w:pPr>
              <w:pStyle w:val="TableParagraph"/>
              <w:ind w:left="148"/>
              <w:rPr>
                <w:sz w:val="16"/>
              </w:rPr>
            </w:pPr>
            <w:r>
              <w:rPr>
                <w:color w:val="231F20"/>
                <w:sz w:val="16"/>
              </w:rPr>
              <w:t>19.0</w:t>
            </w:r>
          </w:p>
        </w:tc>
        <w:tc>
          <w:tcPr>
            <w:tcW w:w="489" w:type="dxa"/>
          </w:tcPr>
          <w:p w14:paraId="46826383" w14:textId="77777777" w:rsidR="003F41A0" w:rsidRDefault="00BA139E">
            <w:pPr>
              <w:pStyle w:val="TableParagraph"/>
              <w:ind w:left="107" w:right="14"/>
              <w:jc w:val="center"/>
              <w:rPr>
                <w:sz w:val="16"/>
              </w:rPr>
            </w:pPr>
            <w:r>
              <w:rPr>
                <w:color w:val="231F20"/>
                <w:sz w:val="16"/>
              </w:rPr>
              <w:t>34.5</w:t>
            </w:r>
          </w:p>
        </w:tc>
        <w:tc>
          <w:tcPr>
            <w:tcW w:w="467" w:type="dxa"/>
          </w:tcPr>
          <w:p w14:paraId="46826384" w14:textId="77777777" w:rsidR="003F41A0" w:rsidRDefault="00BA139E">
            <w:pPr>
              <w:pStyle w:val="TableParagraph"/>
              <w:ind w:right="49"/>
              <w:jc w:val="right"/>
              <w:rPr>
                <w:sz w:val="16"/>
              </w:rPr>
            </w:pPr>
            <w:r>
              <w:rPr>
                <w:color w:val="231F20"/>
                <w:sz w:val="16"/>
              </w:rPr>
              <w:t>80.0</w:t>
            </w:r>
          </w:p>
        </w:tc>
        <w:tc>
          <w:tcPr>
            <w:tcW w:w="478" w:type="dxa"/>
          </w:tcPr>
          <w:p w14:paraId="46826385" w14:textId="77777777" w:rsidR="003F41A0" w:rsidRDefault="00BA139E">
            <w:pPr>
              <w:pStyle w:val="TableParagraph"/>
              <w:ind w:right="57"/>
              <w:jc w:val="right"/>
              <w:rPr>
                <w:sz w:val="16"/>
              </w:rPr>
            </w:pPr>
            <w:r>
              <w:rPr>
                <w:color w:val="231F20"/>
                <w:sz w:val="16"/>
              </w:rPr>
              <w:t>65.0</w:t>
            </w:r>
          </w:p>
        </w:tc>
        <w:tc>
          <w:tcPr>
            <w:tcW w:w="404" w:type="dxa"/>
          </w:tcPr>
          <w:p w14:paraId="46826386" w14:textId="77777777" w:rsidR="003F41A0" w:rsidRDefault="00BA139E">
            <w:pPr>
              <w:pStyle w:val="TableParagraph"/>
              <w:ind w:left="63"/>
              <w:rPr>
                <w:sz w:val="16"/>
              </w:rPr>
            </w:pPr>
            <w:r>
              <w:rPr>
                <w:color w:val="231F20"/>
                <w:sz w:val="16"/>
              </w:rPr>
              <w:t>30.0</w:t>
            </w:r>
          </w:p>
        </w:tc>
        <w:tc>
          <w:tcPr>
            <w:tcW w:w="455" w:type="dxa"/>
          </w:tcPr>
          <w:p w14:paraId="46826387" w14:textId="77777777" w:rsidR="003F41A0" w:rsidRDefault="00BA139E">
            <w:pPr>
              <w:pStyle w:val="TableParagraph"/>
              <w:ind w:right="39"/>
              <w:jc w:val="right"/>
              <w:rPr>
                <w:sz w:val="16"/>
              </w:rPr>
            </w:pPr>
            <w:r>
              <w:rPr>
                <w:color w:val="231F20"/>
                <w:sz w:val="16"/>
              </w:rPr>
              <w:t>80.0</w:t>
            </w:r>
          </w:p>
        </w:tc>
        <w:tc>
          <w:tcPr>
            <w:tcW w:w="342" w:type="dxa"/>
          </w:tcPr>
          <w:p w14:paraId="46826388" w14:textId="77777777" w:rsidR="003F41A0" w:rsidRDefault="00BA139E">
            <w:pPr>
              <w:pStyle w:val="TableParagraph"/>
              <w:ind w:right="-15"/>
              <w:jc w:val="right"/>
              <w:rPr>
                <w:sz w:val="16"/>
              </w:rPr>
            </w:pPr>
            <w:r>
              <w:rPr>
                <w:color w:val="231F20"/>
                <w:w w:val="95"/>
                <w:sz w:val="16"/>
              </w:rPr>
              <w:t>7.0</w:t>
            </w:r>
          </w:p>
        </w:tc>
        <w:tc>
          <w:tcPr>
            <w:tcW w:w="355" w:type="dxa"/>
          </w:tcPr>
          <w:p w14:paraId="46826389" w14:textId="77777777" w:rsidR="003F41A0" w:rsidRDefault="003F41A0">
            <w:pPr>
              <w:pStyle w:val="TableParagraph"/>
              <w:spacing w:line="240" w:lineRule="auto"/>
              <w:rPr>
                <w:rFonts w:ascii="Times New Roman"/>
                <w:sz w:val="12"/>
              </w:rPr>
            </w:pPr>
          </w:p>
        </w:tc>
        <w:tc>
          <w:tcPr>
            <w:tcW w:w="1426" w:type="dxa"/>
          </w:tcPr>
          <w:p w14:paraId="4682638A" w14:textId="77777777" w:rsidR="003F41A0" w:rsidRDefault="003F41A0">
            <w:pPr>
              <w:pStyle w:val="TableParagraph"/>
              <w:spacing w:line="240" w:lineRule="auto"/>
              <w:rPr>
                <w:rFonts w:ascii="Times New Roman"/>
                <w:sz w:val="12"/>
              </w:rPr>
            </w:pPr>
          </w:p>
        </w:tc>
        <w:tc>
          <w:tcPr>
            <w:tcW w:w="429" w:type="dxa"/>
          </w:tcPr>
          <w:p w14:paraId="4682638B" w14:textId="77777777" w:rsidR="003F41A0" w:rsidRDefault="00BA139E">
            <w:pPr>
              <w:pStyle w:val="TableParagraph"/>
              <w:ind w:right="122"/>
              <w:jc w:val="right"/>
              <w:rPr>
                <w:sz w:val="16"/>
              </w:rPr>
            </w:pPr>
            <w:r>
              <w:rPr>
                <w:color w:val="231F20"/>
                <w:w w:val="95"/>
                <w:sz w:val="16"/>
              </w:rPr>
              <w:t>5.5</w:t>
            </w:r>
          </w:p>
        </w:tc>
        <w:tc>
          <w:tcPr>
            <w:tcW w:w="551" w:type="dxa"/>
          </w:tcPr>
          <w:p w14:paraId="4682638C" w14:textId="77777777" w:rsidR="003F41A0" w:rsidRDefault="00BA139E">
            <w:pPr>
              <w:pStyle w:val="TableParagraph"/>
              <w:ind w:left="162"/>
              <w:rPr>
                <w:sz w:val="16"/>
              </w:rPr>
            </w:pPr>
            <w:r>
              <w:rPr>
                <w:color w:val="231F20"/>
                <w:sz w:val="16"/>
              </w:rPr>
              <w:t>15.0</w:t>
            </w:r>
          </w:p>
        </w:tc>
        <w:tc>
          <w:tcPr>
            <w:tcW w:w="412" w:type="dxa"/>
          </w:tcPr>
          <w:p w14:paraId="4682638D" w14:textId="77777777" w:rsidR="003F41A0" w:rsidRDefault="00BA139E">
            <w:pPr>
              <w:pStyle w:val="TableParagraph"/>
              <w:ind w:left="47"/>
              <w:rPr>
                <w:sz w:val="16"/>
              </w:rPr>
            </w:pPr>
            <w:r>
              <w:rPr>
                <w:color w:val="231F20"/>
                <w:sz w:val="16"/>
              </w:rPr>
              <w:t>32.5</w:t>
            </w:r>
          </w:p>
        </w:tc>
        <w:tc>
          <w:tcPr>
            <w:tcW w:w="494" w:type="dxa"/>
          </w:tcPr>
          <w:p w14:paraId="4682638E" w14:textId="77777777" w:rsidR="003F41A0" w:rsidRDefault="00BA139E">
            <w:pPr>
              <w:pStyle w:val="TableParagraph"/>
              <w:ind w:left="116" w:right="11"/>
              <w:jc w:val="center"/>
              <w:rPr>
                <w:sz w:val="16"/>
              </w:rPr>
            </w:pPr>
            <w:r>
              <w:rPr>
                <w:color w:val="231F20"/>
                <w:sz w:val="16"/>
              </w:rPr>
              <w:t>43.0</w:t>
            </w:r>
          </w:p>
        </w:tc>
        <w:tc>
          <w:tcPr>
            <w:tcW w:w="482" w:type="dxa"/>
          </w:tcPr>
          <w:p w14:paraId="4682638F" w14:textId="77777777" w:rsidR="003F41A0" w:rsidRDefault="00BA139E">
            <w:pPr>
              <w:pStyle w:val="TableParagraph"/>
              <w:ind w:right="44"/>
              <w:jc w:val="right"/>
              <w:rPr>
                <w:sz w:val="16"/>
              </w:rPr>
            </w:pPr>
            <w:r>
              <w:rPr>
                <w:color w:val="231F20"/>
                <w:w w:val="95"/>
                <w:sz w:val="16"/>
              </w:rPr>
              <w:t>70.0</w:t>
            </w:r>
          </w:p>
        </w:tc>
        <w:tc>
          <w:tcPr>
            <w:tcW w:w="402" w:type="dxa"/>
          </w:tcPr>
          <w:p w14:paraId="46826390" w14:textId="77777777" w:rsidR="003F41A0" w:rsidRDefault="00BA139E">
            <w:pPr>
              <w:pStyle w:val="TableParagraph"/>
              <w:ind w:left="77"/>
              <w:rPr>
                <w:sz w:val="16"/>
              </w:rPr>
            </w:pPr>
            <w:r>
              <w:rPr>
                <w:color w:val="231F20"/>
                <w:sz w:val="16"/>
              </w:rPr>
              <w:t>35.0</w:t>
            </w:r>
          </w:p>
        </w:tc>
        <w:tc>
          <w:tcPr>
            <w:tcW w:w="453" w:type="dxa"/>
          </w:tcPr>
          <w:p w14:paraId="46826391" w14:textId="77777777" w:rsidR="003F41A0" w:rsidRDefault="00BA139E">
            <w:pPr>
              <w:pStyle w:val="TableParagraph"/>
              <w:ind w:left="101" w:right="4"/>
              <w:jc w:val="center"/>
              <w:rPr>
                <w:sz w:val="16"/>
              </w:rPr>
            </w:pPr>
            <w:r>
              <w:rPr>
                <w:color w:val="231F20"/>
                <w:sz w:val="16"/>
              </w:rPr>
              <w:t>80.0</w:t>
            </w:r>
          </w:p>
        </w:tc>
        <w:tc>
          <w:tcPr>
            <w:tcW w:w="341" w:type="dxa"/>
          </w:tcPr>
          <w:p w14:paraId="46826392" w14:textId="77777777" w:rsidR="003F41A0" w:rsidRDefault="00BA139E">
            <w:pPr>
              <w:pStyle w:val="TableParagraph"/>
              <w:ind w:left="107" w:right="-29"/>
              <w:jc w:val="center"/>
              <w:rPr>
                <w:sz w:val="16"/>
              </w:rPr>
            </w:pPr>
            <w:r>
              <w:rPr>
                <w:color w:val="231F20"/>
                <w:w w:val="85"/>
                <w:sz w:val="16"/>
              </w:rPr>
              <w:t>11.0</w:t>
            </w:r>
          </w:p>
        </w:tc>
      </w:tr>
      <w:tr w:rsidR="003F41A0" w14:paraId="468263A7" w14:textId="77777777">
        <w:trPr>
          <w:trHeight w:val="195"/>
        </w:trPr>
        <w:tc>
          <w:tcPr>
            <w:tcW w:w="1440" w:type="dxa"/>
          </w:tcPr>
          <w:p w14:paraId="46826394" w14:textId="77777777" w:rsidR="003F41A0" w:rsidRDefault="003F41A0">
            <w:pPr>
              <w:pStyle w:val="TableParagraph"/>
              <w:spacing w:line="240" w:lineRule="auto"/>
              <w:rPr>
                <w:rFonts w:ascii="Times New Roman"/>
                <w:sz w:val="12"/>
              </w:rPr>
            </w:pPr>
          </w:p>
        </w:tc>
        <w:tc>
          <w:tcPr>
            <w:tcW w:w="417" w:type="dxa"/>
          </w:tcPr>
          <w:p w14:paraId="46826395" w14:textId="77777777" w:rsidR="003F41A0" w:rsidRDefault="00BA139E">
            <w:pPr>
              <w:pStyle w:val="TableParagraph"/>
              <w:spacing w:line="175" w:lineRule="exact"/>
              <w:ind w:right="129"/>
              <w:jc w:val="right"/>
              <w:rPr>
                <w:sz w:val="16"/>
              </w:rPr>
            </w:pPr>
            <w:r>
              <w:rPr>
                <w:color w:val="231F20"/>
                <w:sz w:val="16"/>
              </w:rPr>
              <w:t>9.5</w:t>
            </w:r>
          </w:p>
        </w:tc>
        <w:tc>
          <w:tcPr>
            <w:tcW w:w="507" w:type="dxa"/>
          </w:tcPr>
          <w:p w14:paraId="46826396" w14:textId="77777777" w:rsidR="003F41A0" w:rsidRDefault="00BA139E">
            <w:pPr>
              <w:pStyle w:val="TableParagraph"/>
              <w:spacing w:line="175" w:lineRule="exact"/>
              <w:ind w:left="152"/>
              <w:rPr>
                <w:sz w:val="16"/>
              </w:rPr>
            </w:pPr>
            <w:r>
              <w:rPr>
                <w:color w:val="231F20"/>
                <w:sz w:val="16"/>
              </w:rPr>
              <w:t>12.0</w:t>
            </w:r>
          </w:p>
        </w:tc>
        <w:tc>
          <w:tcPr>
            <w:tcW w:w="489" w:type="dxa"/>
          </w:tcPr>
          <w:p w14:paraId="46826397" w14:textId="77777777" w:rsidR="003F41A0" w:rsidRDefault="00BA139E">
            <w:pPr>
              <w:pStyle w:val="TableParagraph"/>
              <w:spacing w:line="175" w:lineRule="exact"/>
              <w:ind w:left="107" w:right="14"/>
              <w:jc w:val="center"/>
              <w:rPr>
                <w:sz w:val="16"/>
              </w:rPr>
            </w:pPr>
            <w:r>
              <w:rPr>
                <w:color w:val="231F20"/>
                <w:sz w:val="16"/>
              </w:rPr>
              <w:t>39.5</w:t>
            </w:r>
          </w:p>
        </w:tc>
        <w:tc>
          <w:tcPr>
            <w:tcW w:w="467" w:type="dxa"/>
          </w:tcPr>
          <w:p w14:paraId="46826398" w14:textId="77777777" w:rsidR="003F41A0" w:rsidRDefault="00BA139E">
            <w:pPr>
              <w:pStyle w:val="TableParagraph"/>
              <w:spacing w:line="175" w:lineRule="exact"/>
              <w:ind w:right="49"/>
              <w:jc w:val="right"/>
              <w:rPr>
                <w:sz w:val="16"/>
              </w:rPr>
            </w:pPr>
            <w:r>
              <w:rPr>
                <w:color w:val="231F20"/>
                <w:sz w:val="16"/>
              </w:rPr>
              <w:t>60.0</w:t>
            </w:r>
          </w:p>
        </w:tc>
        <w:tc>
          <w:tcPr>
            <w:tcW w:w="478" w:type="dxa"/>
          </w:tcPr>
          <w:p w14:paraId="46826399" w14:textId="77777777" w:rsidR="003F41A0" w:rsidRDefault="00BA139E">
            <w:pPr>
              <w:pStyle w:val="TableParagraph"/>
              <w:spacing w:line="175" w:lineRule="exact"/>
              <w:ind w:right="57"/>
              <w:jc w:val="right"/>
              <w:rPr>
                <w:sz w:val="16"/>
              </w:rPr>
            </w:pPr>
            <w:r>
              <w:rPr>
                <w:color w:val="231F20"/>
                <w:sz w:val="16"/>
              </w:rPr>
              <w:t>43.0</w:t>
            </w:r>
          </w:p>
        </w:tc>
        <w:tc>
          <w:tcPr>
            <w:tcW w:w="404" w:type="dxa"/>
          </w:tcPr>
          <w:p w14:paraId="4682639A" w14:textId="77777777" w:rsidR="003F41A0" w:rsidRDefault="00BA139E">
            <w:pPr>
              <w:pStyle w:val="TableParagraph"/>
              <w:spacing w:line="175" w:lineRule="exact"/>
              <w:ind w:left="68"/>
              <w:rPr>
                <w:sz w:val="16"/>
              </w:rPr>
            </w:pPr>
            <w:r>
              <w:rPr>
                <w:color w:val="231F20"/>
                <w:sz w:val="16"/>
              </w:rPr>
              <w:t>25.0</w:t>
            </w:r>
          </w:p>
        </w:tc>
        <w:tc>
          <w:tcPr>
            <w:tcW w:w="455" w:type="dxa"/>
          </w:tcPr>
          <w:p w14:paraId="4682639B" w14:textId="77777777" w:rsidR="003F41A0" w:rsidRDefault="00BA139E">
            <w:pPr>
              <w:pStyle w:val="TableParagraph"/>
              <w:spacing w:line="175" w:lineRule="exact"/>
              <w:ind w:right="39"/>
              <w:jc w:val="right"/>
              <w:rPr>
                <w:sz w:val="16"/>
              </w:rPr>
            </w:pPr>
            <w:r>
              <w:rPr>
                <w:color w:val="231F20"/>
                <w:sz w:val="16"/>
              </w:rPr>
              <w:t>50.0</w:t>
            </w:r>
          </w:p>
        </w:tc>
        <w:tc>
          <w:tcPr>
            <w:tcW w:w="342" w:type="dxa"/>
          </w:tcPr>
          <w:p w14:paraId="4682639C" w14:textId="77777777" w:rsidR="003F41A0" w:rsidRDefault="00BA139E">
            <w:pPr>
              <w:pStyle w:val="TableParagraph"/>
              <w:spacing w:line="175" w:lineRule="exact"/>
              <w:ind w:right="-15"/>
              <w:jc w:val="right"/>
              <w:rPr>
                <w:sz w:val="16"/>
              </w:rPr>
            </w:pPr>
            <w:r>
              <w:rPr>
                <w:color w:val="231F20"/>
                <w:sz w:val="16"/>
              </w:rPr>
              <w:t>6.0</w:t>
            </w:r>
          </w:p>
        </w:tc>
        <w:tc>
          <w:tcPr>
            <w:tcW w:w="355" w:type="dxa"/>
          </w:tcPr>
          <w:p w14:paraId="4682639D" w14:textId="77777777" w:rsidR="003F41A0" w:rsidRDefault="003F41A0">
            <w:pPr>
              <w:pStyle w:val="TableParagraph"/>
              <w:spacing w:line="240" w:lineRule="auto"/>
              <w:rPr>
                <w:rFonts w:ascii="Times New Roman"/>
                <w:sz w:val="12"/>
              </w:rPr>
            </w:pPr>
          </w:p>
        </w:tc>
        <w:tc>
          <w:tcPr>
            <w:tcW w:w="1426" w:type="dxa"/>
          </w:tcPr>
          <w:p w14:paraId="4682639E" w14:textId="77777777" w:rsidR="003F41A0" w:rsidRDefault="003F41A0">
            <w:pPr>
              <w:pStyle w:val="TableParagraph"/>
              <w:spacing w:line="240" w:lineRule="auto"/>
              <w:rPr>
                <w:rFonts w:ascii="Times New Roman"/>
                <w:sz w:val="12"/>
              </w:rPr>
            </w:pPr>
          </w:p>
        </w:tc>
        <w:tc>
          <w:tcPr>
            <w:tcW w:w="429" w:type="dxa"/>
          </w:tcPr>
          <w:p w14:paraId="4682639F" w14:textId="77777777" w:rsidR="003F41A0" w:rsidRDefault="00BA139E">
            <w:pPr>
              <w:pStyle w:val="TableParagraph"/>
              <w:spacing w:line="175" w:lineRule="exact"/>
              <w:ind w:right="119"/>
              <w:jc w:val="right"/>
              <w:rPr>
                <w:sz w:val="16"/>
              </w:rPr>
            </w:pPr>
            <w:r>
              <w:rPr>
                <w:color w:val="231F20"/>
                <w:sz w:val="16"/>
              </w:rPr>
              <w:t>8.0</w:t>
            </w:r>
          </w:p>
        </w:tc>
        <w:tc>
          <w:tcPr>
            <w:tcW w:w="551" w:type="dxa"/>
          </w:tcPr>
          <w:p w14:paraId="468263A0" w14:textId="77777777" w:rsidR="003F41A0" w:rsidRDefault="00BA139E">
            <w:pPr>
              <w:pStyle w:val="TableParagraph"/>
              <w:spacing w:line="175" w:lineRule="exact"/>
              <w:ind w:left="160"/>
              <w:rPr>
                <w:sz w:val="16"/>
              </w:rPr>
            </w:pPr>
            <w:r>
              <w:rPr>
                <w:color w:val="231F20"/>
                <w:sz w:val="16"/>
              </w:rPr>
              <w:t>18.0</w:t>
            </w:r>
          </w:p>
        </w:tc>
        <w:tc>
          <w:tcPr>
            <w:tcW w:w="412" w:type="dxa"/>
          </w:tcPr>
          <w:p w14:paraId="468263A1" w14:textId="77777777" w:rsidR="003F41A0" w:rsidRDefault="00BA139E">
            <w:pPr>
              <w:pStyle w:val="TableParagraph"/>
              <w:spacing w:line="175" w:lineRule="exact"/>
              <w:ind w:left="46"/>
              <w:rPr>
                <w:sz w:val="16"/>
              </w:rPr>
            </w:pPr>
            <w:r>
              <w:rPr>
                <w:color w:val="231F20"/>
                <w:sz w:val="16"/>
              </w:rPr>
              <w:t>45.0</w:t>
            </w:r>
          </w:p>
        </w:tc>
        <w:tc>
          <w:tcPr>
            <w:tcW w:w="494" w:type="dxa"/>
          </w:tcPr>
          <w:p w14:paraId="468263A2" w14:textId="77777777" w:rsidR="003F41A0" w:rsidRDefault="00BA139E">
            <w:pPr>
              <w:pStyle w:val="TableParagraph"/>
              <w:spacing w:line="175" w:lineRule="exact"/>
              <w:ind w:left="117" w:right="11"/>
              <w:jc w:val="center"/>
              <w:rPr>
                <w:sz w:val="16"/>
              </w:rPr>
            </w:pPr>
            <w:r>
              <w:rPr>
                <w:color w:val="231F20"/>
                <w:sz w:val="16"/>
              </w:rPr>
              <w:t>50.0</w:t>
            </w:r>
          </w:p>
        </w:tc>
        <w:tc>
          <w:tcPr>
            <w:tcW w:w="482" w:type="dxa"/>
          </w:tcPr>
          <w:p w14:paraId="468263A3" w14:textId="77777777" w:rsidR="003F41A0" w:rsidRDefault="00BA139E">
            <w:pPr>
              <w:pStyle w:val="TableParagraph"/>
              <w:spacing w:line="175" w:lineRule="exact"/>
              <w:ind w:right="44"/>
              <w:jc w:val="right"/>
              <w:rPr>
                <w:sz w:val="16"/>
              </w:rPr>
            </w:pPr>
            <w:r>
              <w:rPr>
                <w:color w:val="231F20"/>
                <w:w w:val="95"/>
                <w:sz w:val="16"/>
              </w:rPr>
              <w:t>55.0</w:t>
            </w:r>
          </w:p>
        </w:tc>
        <w:tc>
          <w:tcPr>
            <w:tcW w:w="402" w:type="dxa"/>
          </w:tcPr>
          <w:p w14:paraId="468263A4" w14:textId="77777777" w:rsidR="003F41A0" w:rsidRDefault="00BA139E">
            <w:pPr>
              <w:pStyle w:val="TableParagraph"/>
              <w:spacing w:line="175" w:lineRule="exact"/>
              <w:ind w:left="74"/>
              <w:rPr>
                <w:sz w:val="16"/>
              </w:rPr>
            </w:pPr>
            <w:r>
              <w:rPr>
                <w:color w:val="231F20"/>
                <w:sz w:val="16"/>
              </w:rPr>
              <w:t>30.0</w:t>
            </w:r>
          </w:p>
        </w:tc>
        <w:tc>
          <w:tcPr>
            <w:tcW w:w="453" w:type="dxa"/>
          </w:tcPr>
          <w:p w14:paraId="468263A5" w14:textId="77777777" w:rsidR="003F41A0" w:rsidRDefault="00BA139E">
            <w:pPr>
              <w:pStyle w:val="TableParagraph"/>
              <w:spacing w:line="175" w:lineRule="exact"/>
              <w:ind w:left="105"/>
              <w:jc w:val="center"/>
              <w:rPr>
                <w:sz w:val="16"/>
              </w:rPr>
            </w:pPr>
            <w:r>
              <w:rPr>
                <w:color w:val="231F20"/>
                <w:sz w:val="16"/>
              </w:rPr>
              <w:t>75.0</w:t>
            </w:r>
          </w:p>
        </w:tc>
        <w:tc>
          <w:tcPr>
            <w:tcW w:w="341" w:type="dxa"/>
          </w:tcPr>
          <w:p w14:paraId="468263A6" w14:textId="77777777" w:rsidR="003F41A0" w:rsidRDefault="00BA139E">
            <w:pPr>
              <w:pStyle w:val="TableParagraph"/>
              <w:spacing w:line="175" w:lineRule="exact"/>
              <w:ind w:left="150" w:right="-29"/>
              <w:jc w:val="center"/>
              <w:rPr>
                <w:sz w:val="16"/>
              </w:rPr>
            </w:pPr>
            <w:r>
              <w:rPr>
                <w:color w:val="231F20"/>
                <w:sz w:val="16"/>
              </w:rPr>
              <w:t>9.0</w:t>
            </w:r>
          </w:p>
        </w:tc>
      </w:tr>
      <w:tr w:rsidR="003F41A0" w14:paraId="468263BB" w14:textId="77777777">
        <w:trPr>
          <w:trHeight w:val="340"/>
        </w:trPr>
        <w:tc>
          <w:tcPr>
            <w:tcW w:w="1440" w:type="dxa"/>
            <w:tcBorders>
              <w:bottom w:val="single" w:sz="4" w:space="0" w:color="231F20"/>
            </w:tcBorders>
          </w:tcPr>
          <w:p w14:paraId="468263A8" w14:textId="77777777" w:rsidR="003F41A0" w:rsidRDefault="003F41A0">
            <w:pPr>
              <w:pStyle w:val="TableParagraph"/>
              <w:spacing w:line="240" w:lineRule="auto"/>
              <w:rPr>
                <w:rFonts w:ascii="Times New Roman"/>
                <w:sz w:val="16"/>
              </w:rPr>
            </w:pPr>
          </w:p>
        </w:tc>
        <w:tc>
          <w:tcPr>
            <w:tcW w:w="417" w:type="dxa"/>
          </w:tcPr>
          <w:p w14:paraId="468263A9" w14:textId="77777777" w:rsidR="003F41A0" w:rsidRDefault="00BA139E">
            <w:pPr>
              <w:pStyle w:val="TableParagraph"/>
              <w:spacing w:line="182" w:lineRule="exact"/>
              <w:ind w:right="129"/>
              <w:jc w:val="right"/>
              <w:rPr>
                <w:sz w:val="16"/>
              </w:rPr>
            </w:pPr>
            <w:r>
              <w:rPr>
                <w:color w:val="231F20"/>
                <w:w w:val="90"/>
                <w:sz w:val="16"/>
              </w:rPr>
              <w:t>10.5</w:t>
            </w:r>
          </w:p>
        </w:tc>
        <w:tc>
          <w:tcPr>
            <w:tcW w:w="507" w:type="dxa"/>
          </w:tcPr>
          <w:p w14:paraId="468263AA" w14:textId="77777777" w:rsidR="003F41A0" w:rsidRDefault="00BA139E">
            <w:pPr>
              <w:pStyle w:val="TableParagraph"/>
              <w:spacing w:line="182" w:lineRule="exact"/>
              <w:ind w:left="152"/>
              <w:rPr>
                <w:sz w:val="16"/>
              </w:rPr>
            </w:pPr>
            <w:r>
              <w:rPr>
                <w:color w:val="231F20"/>
                <w:sz w:val="16"/>
              </w:rPr>
              <w:t>15.0</w:t>
            </w:r>
          </w:p>
        </w:tc>
        <w:tc>
          <w:tcPr>
            <w:tcW w:w="489" w:type="dxa"/>
          </w:tcPr>
          <w:p w14:paraId="468263AB" w14:textId="77777777" w:rsidR="003F41A0" w:rsidRDefault="00BA139E">
            <w:pPr>
              <w:pStyle w:val="TableParagraph"/>
              <w:spacing w:line="182" w:lineRule="exact"/>
              <w:ind w:left="106" w:right="14"/>
              <w:jc w:val="center"/>
              <w:rPr>
                <w:sz w:val="16"/>
              </w:rPr>
            </w:pPr>
            <w:r>
              <w:rPr>
                <w:color w:val="231F20"/>
                <w:sz w:val="16"/>
              </w:rPr>
              <w:t>44.5</w:t>
            </w:r>
          </w:p>
        </w:tc>
        <w:tc>
          <w:tcPr>
            <w:tcW w:w="467" w:type="dxa"/>
          </w:tcPr>
          <w:p w14:paraId="468263AC" w14:textId="77777777" w:rsidR="003F41A0" w:rsidRDefault="00BA139E">
            <w:pPr>
              <w:pStyle w:val="TableParagraph"/>
              <w:spacing w:line="182" w:lineRule="exact"/>
              <w:ind w:right="49"/>
              <w:jc w:val="right"/>
              <w:rPr>
                <w:sz w:val="16"/>
              </w:rPr>
            </w:pPr>
            <w:r>
              <w:rPr>
                <w:color w:val="231F20"/>
                <w:sz w:val="16"/>
              </w:rPr>
              <w:t>80.0</w:t>
            </w:r>
          </w:p>
        </w:tc>
        <w:tc>
          <w:tcPr>
            <w:tcW w:w="478" w:type="dxa"/>
          </w:tcPr>
          <w:p w14:paraId="468263AD" w14:textId="77777777" w:rsidR="003F41A0" w:rsidRDefault="00BA139E">
            <w:pPr>
              <w:pStyle w:val="TableParagraph"/>
              <w:spacing w:line="182" w:lineRule="exact"/>
              <w:ind w:right="57"/>
              <w:jc w:val="right"/>
              <w:rPr>
                <w:sz w:val="16"/>
              </w:rPr>
            </w:pPr>
            <w:r>
              <w:rPr>
                <w:color w:val="231F20"/>
                <w:w w:val="95"/>
                <w:sz w:val="16"/>
              </w:rPr>
              <w:t>47.0</w:t>
            </w:r>
          </w:p>
        </w:tc>
        <w:tc>
          <w:tcPr>
            <w:tcW w:w="404" w:type="dxa"/>
          </w:tcPr>
          <w:p w14:paraId="468263AE" w14:textId="77777777" w:rsidR="003F41A0" w:rsidRDefault="00BA139E">
            <w:pPr>
              <w:pStyle w:val="TableParagraph"/>
              <w:spacing w:line="182" w:lineRule="exact"/>
              <w:ind w:left="68"/>
              <w:rPr>
                <w:sz w:val="16"/>
              </w:rPr>
            </w:pPr>
            <w:r>
              <w:rPr>
                <w:color w:val="231F20"/>
                <w:sz w:val="16"/>
              </w:rPr>
              <w:t>25.0</w:t>
            </w:r>
          </w:p>
        </w:tc>
        <w:tc>
          <w:tcPr>
            <w:tcW w:w="455" w:type="dxa"/>
          </w:tcPr>
          <w:p w14:paraId="468263AF" w14:textId="77777777" w:rsidR="003F41A0" w:rsidRDefault="00BA139E">
            <w:pPr>
              <w:pStyle w:val="TableParagraph"/>
              <w:spacing w:line="182" w:lineRule="exact"/>
              <w:ind w:right="39"/>
              <w:jc w:val="right"/>
              <w:rPr>
                <w:sz w:val="16"/>
              </w:rPr>
            </w:pPr>
            <w:r>
              <w:rPr>
                <w:color w:val="231F20"/>
                <w:w w:val="95"/>
                <w:sz w:val="16"/>
              </w:rPr>
              <w:t>55.0</w:t>
            </w:r>
          </w:p>
        </w:tc>
        <w:tc>
          <w:tcPr>
            <w:tcW w:w="342" w:type="dxa"/>
          </w:tcPr>
          <w:p w14:paraId="468263B0" w14:textId="77777777" w:rsidR="003F41A0" w:rsidRDefault="00BA139E">
            <w:pPr>
              <w:pStyle w:val="TableParagraph"/>
              <w:spacing w:line="182" w:lineRule="exact"/>
              <w:ind w:right="-15"/>
              <w:jc w:val="right"/>
              <w:rPr>
                <w:sz w:val="16"/>
              </w:rPr>
            </w:pPr>
            <w:r>
              <w:rPr>
                <w:color w:val="231F20"/>
                <w:sz w:val="16"/>
              </w:rPr>
              <w:t>8.0</w:t>
            </w:r>
          </w:p>
        </w:tc>
        <w:tc>
          <w:tcPr>
            <w:tcW w:w="355" w:type="dxa"/>
          </w:tcPr>
          <w:p w14:paraId="468263B1" w14:textId="77777777" w:rsidR="003F41A0" w:rsidRDefault="003F41A0">
            <w:pPr>
              <w:pStyle w:val="TableParagraph"/>
              <w:spacing w:line="240" w:lineRule="auto"/>
              <w:rPr>
                <w:rFonts w:ascii="Times New Roman"/>
                <w:sz w:val="16"/>
              </w:rPr>
            </w:pPr>
          </w:p>
        </w:tc>
        <w:tc>
          <w:tcPr>
            <w:tcW w:w="1426" w:type="dxa"/>
          </w:tcPr>
          <w:p w14:paraId="468263B2" w14:textId="77777777" w:rsidR="003F41A0" w:rsidRDefault="00BA139E">
            <w:pPr>
              <w:pStyle w:val="TableParagraph"/>
              <w:tabs>
                <w:tab w:val="left" w:pos="1411"/>
              </w:tabs>
              <w:spacing w:line="182" w:lineRule="exact"/>
              <w:ind w:left="6"/>
              <w:rPr>
                <w:sz w:val="16"/>
              </w:rPr>
            </w:pPr>
            <w:r>
              <w:rPr>
                <w:color w:val="231F20"/>
                <w:w w:val="123"/>
                <w:sz w:val="16"/>
                <w:u w:val="single" w:color="231F20"/>
              </w:rPr>
              <w:t xml:space="preserve"> </w:t>
            </w:r>
            <w:r>
              <w:rPr>
                <w:color w:val="231F20"/>
                <w:sz w:val="16"/>
                <w:u w:val="single" w:color="231F20"/>
              </w:rPr>
              <w:tab/>
            </w:r>
          </w:p>
        </w:tc>
        <w:tc>
          <w:tcPr>
            <w:tcW w:w="429" w:type="dxa"/>
          </w:tcPr>
          <w:p w14:paraId="468263B3" w14:textId="77777777" w:rsidR="003F41A0" w:rsidRDefault="003F41A0">
            <w:pPr>
              <w:pStyle w:val="TableParagraph"/>
              <w:spacing w:line="240" w:lineRule="auto"/>
              <w:rPr>
                <w:rFonts w:ascii="Times New Roman"/>
                <w:sz w:val="16"/>
              </w:rPr>
            </w:pPr>
          </w:p>
        </w:tc>
        <w:tc>
          <w:tcPr>
            <w:tcW w:w="551" w:type="dxa"/>
          </w:tcPr>
          <w:p w14:paraId="468263B4" w14:textId="77777777" w:rsidR="003F41A0" w:rsidRDefault="003F41A0">
            <w:pPr>
              <w:pStyle w:val="TableParagraph"/>
              <w:spacing w:line="240" w:lineRule="auto"/>
              <w:rPr>
                <w:rFonts w:ascii="Times New Roman"/>
                <w:sz w:val="16"/>
              </w:rPr>
            </w:pPr>
          </w:p>
        </w:tc>
        <w:tc>
          <w:tcPr>
            <w:tcW w:w="412" w:type="dxa"/>
          </w:tcPr>
          <w:p w14:paraId="468263B5" w14:textId="77777777" w:rsidR="003F41A0" w:rsidRDefault="003F41A0">
            <w:pPr>
              <w:pStyle w:val="TableParagraph"/>
              <w:spacing w:line="240" w:lineRule="auto"/>
              <w:rPr>
                <w:rFonts w:ascii="Times New Roman"/>
                <w:sz w:val="16"/>
              </w:rPr>
            </w:pPr>
          </w:p>
        </w:tc>
        <w:tc>
          <w:tcPr>
            <w:tcW w:w="494" w:type="dxa"/>
          </w:tcPr>
          <w:p w14:paraId="468263B6" w14:textId="77777777" w:rsidR="003F41A0" w:rsidRDefault="003F41A0">
            <w:pPr>
              <w:pStyle w:val="TableParagraph"/>
              <w:spacing w:line="240" w:lineRule="auto"/>
              <w:rPr>
                <w:rFonts w:ascii="Times New Roman"/>
                <w:sz w:val="16"/>
              </w:rPr>
            </w:pPr>
          </w:p>
        </w:tc>
        <w:tc>
          <w:tcPr>
            <w:tcW w:w="482" w:type="dxa"/>
          </w:tcPr>
          <w:p w14:paraId="468263B7" w14:textId="77777777" w:rsidR="003F41A0" w:rsidRDefault="003F41A0">
            <w:pPr>
              <w:pStyle w:val="TableParagraph"/>
              <w:spacing w:line="240" w:lineRule="auto"/>
              <w:rPr>
                <w:rFonts w:ascii="Times New Roman"/>
                <w:sz w:val="16"/>
              </w:rPr>
            </w:pPr>
          </w:p>
        </w:tc>
        <w:tc>
          <w:tcPr>
            <w:tcW w:w="402" w:type="dxa"/>
          </w:tcPr>
          <w:p w14:paraId="468263B8" w14:textId="77777777" w:rsidR="003F41A0" w:rsidRDefault="003F41A0">
            <w:pPr>
              <w:pStyle w:val="TableParagraph"/>
              <w:spacing w:line="240" w:lineRule="auto"/>
              <w:rPr>
                <w:rFonts w:ascii="Times New Roman"/>
                <w:sz w:val="16"/>
              </w:rPr>
            </w:pPr>
          </w:p>
        </w:tc>
        <w:tc>
          <w:tcPr>
            <w:tcW w:w="453" w:type="dxa"/>
          </w:tcPr>
          <w:p w14:paraId="468263B9" w14:textId="77777777" w:rsidR="003F41A0" w:rsidRDefault="003F41A0">
            <w:pPr>
              <w:pStyle w:val="TableParagraph"/>
              <w:spacing w:line="240" w:lineRule="auto"/>
              <w:rPr>
                <w:rFonts w:ascii="Times New Roman"/>
                <w:sz w:val="16"/>
              </w:rPr>
            </w:pPr>
          </w:p>
        </w:tc>
        <w:tc>
          <w:tcPr>
            <w:tcW w:w="341" w:type="dxa"/>
          </w:tcPr>
          <w:p w14:paraId="468263BA" w14:textId="77777777" w:rsidR="003F41A0" w:rsidRDefault="003F41A0">
            <w:pPr>
              <w:pStyle w:val="TableParagraph"/>
              <w:spacing w:line="240" w:lineRule="auto"/>
              <w:rPr>
                <w:rFonts w:ascii="Times New Roman"/>
                <w:sz w:val="16"/>
              </w:rPr>
            </w:pPr>
          </w:p>
        </w:tc>
      </w:tr>
    </w:tbl>
    <w:p w14:paraId="468263BC" w14:textId="77777777" w:rsidR="003F41A0" w:rsidRDefault="00BA139E">
      <w:pPr>
        <w:rPr>
          <w:sz w:val="2"/>
          <w:szCs w:val="2"/>
        </w:rPr>
      </w:pPr>
      <w:r>
        <w:pict w14:anchorId="46826874">
          <v:shape id="_x0000_s1048" type="#_x0000_t202" style="position:absolute;margin-left:.1pt;margin-top:197.7pt;width:21.1pt;height:396.65pt;z-index:251651072;mso-position-horizontal-relative:page;mso-position-vertical-relative:page" filled="f" stroked="f">
            <v:textbox style="layout-flow:vertical;mso-layout-flow-alt:bottom-to-top" inset="0,0,0,0">
              <w:txbxContent>
                <w:p w14:paraId="46826B72" w14:textId="77777777" w:rsidR="003F41A0" w:rsidRDefault="00BA139E">
                  <w:pPr>
                    <w:spacing w:before="67" w:line="168" w:lineRule="auto"/>
                    <w:ind w:left="3052" w:right="1" w:hanging="3033"/>
                    <w:rPr>
                      <w:rFonts w:ascii="Times New Roman"/>
                      <w:sz w:val="20"/>
                    </w:rPr>
                  </w:pPr>
                  <w:hyperlink r:id="rId94">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p>
    <w:p w14:paraId="468263BD" w14:textId="77777777" w:rsidR="003F41A0" w:rsidRDefault="003F41A0">
      <w:pPr>
        <w:rPr>
          <w:sz w:val="2"/>
          <w:szCs w:val="2"/>
        </w:rPr>
        <w:sectPr w:rsidR="003F41A0">
          <w:type w:val="continuous"/>
          <w:pgSz w:w="12240" w:h="15840"/>
          <w:pgMar w:top="1000" w:right="240" w:bottom="280" w:left="780" w:header="720" w:footer="720" w:gutter="0"/>
          <w:cols w:space="720"/>
        </w:sectPr>
      </w:pPr>
    </w:p>
    <w:p w14:paraId="468263BE" w14:textId="77777777" w:rsidR="003F41A0" w:rsidRDefault="003F41A0">
      <w:pPr>
        <w:pStyle w:val="a3"/>
        <w:spacing w:before="3"/>
        <w:rPr>
          <w:sz w:val="14"/>
        </w:rPr>
      </w:pPr>
    </w:p>
    <w:p w14:paraId="468263BF" w14:textId="77777777" w:rsidR="003F41A0" w:rsidRDefault="003F41A0">
      <w:pPr>
        <w:rPr>
          <w:sz w:val="14"/>
        </w:rPr>
        <w:sectPr w:rsidR="003F41A0">
          <w:headerReference w:type="default" r:id="rId95"/>
          <w:pgSz w:w="12240" w:h="15840"/>
          <w:pgMar w:top="1000" w:right="240" w:bottom="720" w:left="780" w:header="744" w:footer="520" w:gutter="0"/>
          <w:cols w:space="720"/>
        </w:sectPr>
      </w:pPr>
    </w:p>
    <w:p w14:paraId="468263C0" w14:textId="77777777" w:rsidR="003F41A0" w:rsidRDefault="00BA139E">
      <w:pPr>
        <w:spacing w:before="98"/>
        <w:ind w:left="170"/>
        <w:rPr>
          <w:sz w:val="16"/>
        </w:rPr>
      </w:pPr>
      <w:r>
        <w:rPr>
          <w:rFonts w:ascii="Book Antiqua"/>
          <w:b/>
          <w:color w:val="231F20"/>
          <w:sz w:val="16"/>
        </w:rPr>
        <w:t xml:space="preserve">Table A1 </w:t>
      </w:r>
      <w:r>
        <w:rPr>
          <w:color w:val="231F20"/>
          <w:sz w:val="16"/>
        </w:rPr>
        <w:t>(</w:t>
      </w:r>
      <w:r>
        <w:rPr>
          <w:i/>
          <w:color w:val="231F20"/>
          <w:sz w:val="16"/>
        </w:rPr>
        <w:t>continued</w:t>
      </w:r>
      <w:r>
        <w:rPr>
          <w:color w:val="231F20"/>
          <w:sz w:val="16"/>
        </w:rPr>
        <w:t>).</w:t>
      </w:r>
    </w:p>
    <w:p w14:paraId="468263C1" w14:textId="77777777" w:rsidR="003F41A0" w:rsidRDefault="00BA139E">
      <w:pPr>
        <w:spacing w:before="85"/>
        <w:ind w:right="38"/>
        <w:jc w:val="right"/>
        <w:rPr>
          <w:sz w:val="16"/>
        </w:rPr>
      </w:pPr>
      <w:r>
        <w:pict w14:anchorId="46826875">
          <v:line id="_x0000_s1047" style="position:absolute;left:0;text-align:left;z-index:251652096;mso-position-horizontal-relative:page" from="47.5pt,2.85pt" to="297.5pt,2.85pt" strokecolor="#231f20" strokeweight="1pt">
            <w10:wrap anchorx="page"/>
          </v:line>
        </w:pict>
      </w:r>
      <w:r>
        <w:pict w14:anchorId="46826876">
          <v:shape id="_x0000_s1046" type="#_x0000_t202" style="position:absolute;left:0;text-align:left;margin-left:149.6pt;margin-top:8.9pt;width:3.25pt;height:6.35pt;z-index:-251620352;mso-position-horizontal-relative:page" filled="f" stroked="f">
            <v:textbox inset="0,0,0,0">
              <w:txbxContent>
                <w:p w14:paraId="46826B73" w14:textId="77777777" w:rsidR="003F41A0" w:rsidRDefault="00BA139E">
                  <w:pPr>
                    <w:spacing w:before="5"/>
                    <w:rPr>
                      <w:sz w:val="10"/>
                    </w:rPr>
                  </w:pPr>
                  <w:r>
                    <w:rPr>
                      <w:color w:val="231F20"/>
                      <w:w w:val="117"/>
                      <w:sz w:val="10"/>
                    </w:rPr>
                    <w:t>u</w:t>
                  </w:r>
                </w:p>
              </w:txbxContent>
            </v:textbox>
            <w10:wrap anchorx="page"/>
          </v:shape>
        </w:pict>
      </w:r>
      <w:r>
        <w:rPr>
          <w:color w:val="231F20"/>
          <w:w w:val="105"/>
          <w:sz w:val="16"/>
        </w:rPr>
        <w:t xml:space="preserve">Depth </w:t>
      </w:r>
      <w:proofErr w:type="spellStart"/>
      <w:r>
        <w:rPr>
          <w:i/>
          <w:color w:val="231F20"/>
          <w:w w:val="105"/>
          <w:sz w:val="16"/>
        </w:rPr>
        <w:t>s</w:t>
      </w:r>
      <w:r>
        <w:rPr>
          <w:color w:val="231F20"/>
          <w:w w:val="105"/>
          <w:sz w:val="16"/>
          <w:vertAlign w:val="superscript"/>
        </w:rPr>
        <w:t>FV</w:t>
      </w:r>
      <w:proofErr w:type="spellEnd"/>
    </w:p>
    <w:p w14:paraId="468263C2" w14:textId="77777777" w:rsidR="003F41A0" w:rsidRDefault="00BA139E">
      <w:pPr>
        <w:pStyle w:val="a3"/>
        <w:rPr>
          <w:sz w:val="27"/>
        </w:rPr>
      </w:pPr>
      <w:r>
        <w:br w:type="column"/>
      </w:r>
    </w:p>
    <w:p w14:paraId="468263C3" w14:textId="77777777" w:rsidR="003F41A0" w:rsidRDefault="00BA139E">
      <w:pPr>
        <w:spacing w:line="264" w:lineRule="exact"/>
        <w:ind w:left="170"/>
        <w:rPr>
          <w:rFonts w:ascii="Trebuchet MS"/>
          <w:i/>
          <w:sz w:val="10"/>
        </w:rPr>
      </w:pPr>
      <w:r>
        <w:rPr>
          <w:rFonts w:ascii="Sarasa UI K"/>
          <w:i/>
          <w:color w:val="231F20"/>
          <w:w w:val="104"/>
          <w:position w:val="-7"/>
          <w:sz w:val="16"/>
        </w:rPr>
        <w:t>C</w:t>
      </w:r>
      <w:r>
        <w:rPr>
          <w:color w:val="231F20"/>
          <w:spacing w:val="-55"/>
          <w:w w:val="108"/>
          <w:position w:val="-11"/>
          <w:sz w:val="10"/>
        </w:rPr>
        <w:t>v</w:t>
      </w:r>
      <w:r>
        <w:rPr>
          <w:rFonts w:ascii="Trebuchet MS"/>
          <w:i/>
          <w:color w:val="231F20"/>
          <w:w w:val="120"/>
          <w:sz w:val="10"/>
        </w:rPr>
        <w:t>l</w:t>
      </w:r>
    </w:p>
    <w:p w14:paraId="468263C4" w14:textId="77777777" w:rsidR="003F41A0" w:rsidRDefault="00BA139E">
      <w:pPr>
        <w:pStyle w:val="a3"/>
        <w:spacing w:before="10"/>
        <w:rPr>
          <w:rFonts w:ascii="Trebuchet MS"/>
          <w:i/>
          <w:sz w:val="26"/>
        </w:rPr>
      </w:pPr>
      <w:r>
        <w:br w:type="column"/>
      </w:r>
    </w:p>
    <w:p w14:paraId="468263C5" w14:textId="77777777" w:rsidR="003F41A0" w:rsidRDefault="00BA139E">
      <w:pPr>
        <w:tabs>
          <w:tab w:val="left" w:pos="1130"/>
        </w:tabs>
        <w:spacing w:line="268" w:lineRule="exact"/>
        <w:ind w:left="170"/>
        <w:rPr>
          <w:sz w:val="16"/>
        </w:rPr>
      </w:pP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position w:val="8"/>
          <w:sz w:val="10"/>
        </w:rPr>
        <w:tab/>
      </w:r>
      <w:r>
        <w:rPr>
          <w:color w:val="231F20"/>
          <w:w w:val="95"/>
          <w:sz w:val="16"/>
        </w:rPr>
        <w:t>PL</w:t>
      </w:r>
    </w:p>
    <w:p w14:paraId="468263C6" w14:textId="77777777" w:rsidR="003F41A0" w:rsidRDefault="00BA139E">
      <w:pPr>
        <w:spacing w:before="98"/>
        <w:ind w:left="170"/>
        <w:rPr>
          <w:sz w:val="16"/>
        </w:rPr>
      </w:pPr>
      <w:r>
        <w:br w:type="column"/>
      </w:r>
      <w:r>
        <w:rPr>
          <w:rFonts w:ascii="Book Antiqua"/>
          <w:b/>
          <w:color w:val="231F20"/>
          <w:sz w:val="16"/>
        </w:rPr>
        <w:t xml:space="preserve">Table A1 </w:t>
      </w:r>
      <w:r>
        <w:rPr>
          <w:color w:val="231F20"/>
          <w:sz w:val="16"/>
        </w:rPr>
        <w:t>(</w:t>
      </w:r>
      <w:r>
        <w:rPr>
          <w:i/>
          <w:color w:val="231F20"/>
          <w:sz w:val="16"/>
        </w:rPr>
        <w:t>concluded</w:t>
      </w:r>
      <w:r>
        <w:rPr>
          <w:color w:val="231F20"/>
          <w:sz w:val="16"/>
        </w:rPr>
        <w:t>).</w:t>
      </w:r>
    </w:p>
    <w:p w14:paraId="468263C7" w14:textId="77777777" w:rsidR="003F41A0" w:rsidRDefault="00BA139E">
      <w:pPr>
        <w:spacing w:before="85"/>
        <w:ind w:right="38"/>
        <w:jc w:val="right"/>
        <w:rPr>
          <w:sz w:val="16"/>
        </w:rPr>
      </w:pPr>
      <w:r>
        <w:pict w14:anchorId="46826877">
          <v:line id="_x0000_s1045" style="position:absolute;left:0;text-align:left;z-index:251653120;mso-position-horizontal-relative:page" from="315.5pt,2.85pt" to="565.5pt,2.85pt" strokecolor="#231f20" strokeweight="1pt">
            <w10:wrap anchorx="page"/>
          </v:line>
        </w:pict>
      </w:r>
      <w:r>
        <w:pict w14:anchorId="46826878">
          <v:shape id="_x0000_s1044" type="#_x0000_t202" style="position:absolute;left:0;text-align:left;margin-left:417.6pt;margin-top:8.9pt;width:3.25pt;height:6.35pt;z-index:-251619328;mso-position-horizontal-relative:page" filled="f" stroked="f">
            <v:textbox inset="0,0,0,0">
              <w:txbxContent>
                <w:p w14:paraId="46826B74" w14:textId="77777777" w:rsidR="003F41A0" w:rsidRDefault="00BA139E">
                  <w:pPr>
                    <w:spacing w:before="5"/>
                    <w:rPr>
                      <w:sz w:val="10"/>
                    </w:rPr>
                  </w:pPr>
                  <w:r>
                    <w:rPr>
                      <w:color w:val="231F20"/>
                      <w:w w:val="117"/>
                      <w:sz w:val="10"/>
                    </w:rPr>
                    <w:t>u</w:t>
                  </w:r>
                </w:p>
              </w:txbxContent>
            </v:textbox>
            <w10:wrap anchorx="page"/>
          </v:shape>
        </w:pict>
      </w:r>
      <w:r>
        <w:rPr>
          <w:color w:val="231F20"/>
          <w:w w:val="105"/>
          <w:sz w:val="16"/>
        </w:rPr>
        <w:t xml:space="preserve">Depth </w:t>
      </w:r>
      <w:proofErr w:type="spellStart"/>
      <w:r>
        <w:rPr>
          <w:i/>
          <w:color w:val="231F20"/>
          <w:w w:val="105"/>
          <w:sz w:val="16"/>
        </w:rPr>
        <w:t>s</w:t>
      </w:r>
      <w:r>
        <w:rPr>
          <w:color w:val="231F20"/>
          <w:w w:val="105"/>
          <w:sz w:val="16"/>
          <w:vertAlign w:val="superscript"/>
        </w:rPr>
        <w:t>FV</w:t>
      </w:r>
      <w:proofErr w:type="spellEnd"/>
    </w:p>
    <w:p w14:paraId="468263C8" w14:textId="77777777" w:rsidR="003F41A0" w:rsidRDefault="00BA139E">
      <w:pPr>
        <w:pStyle w:val="a3"/>
        <w:rPr>
          <w:sz w:val="27"/>
        </w:rPr>
      </w:pPr>
      <w:r>
        <w:br w:type="column"/>
      </w:r>
    </w:p>
    <w:p w14:paraId="468263C9" w14:textId="77777777" w:rsidR="003F41A0" w:rsidRDefault="00BA139E">
      <w:pPr>
        <w:spacing w:line="264" w:lineRule="exact"/>
        <w:ind w:left="170"/>
        <w:rPr>
          <w:rFonts w:ascii="Trebuchet MS"/>
          <w:i/>
          <w:sz w:val="10"/>
        </w:rPr>
      </w:pPr>
      <w:r>
        <w:rPr>
          <w:rFonts w:ascii="Sarasa UI K"/>
          <w:i/>
          <w:color w:val="231F20"/>
          <w:w w:val="104"/>
          <w:position w:val="-7"/>
          <w:sz w:val="16"/>
        </w:rPr>
        <w:t>C</w:t>
      </w:r>
      <w:r>
        <w:rPr>
          <w:color w:val="231F20"/>
          <w:spacing w:val="-55"/>
          <w:w w:val="108"/>
          <w:position w:val="-11"/>
          <w:sz w:val="10"/>
        </w:rPr>
        <w:t>v</w:t>
      </w:r>
      <w:r>
        <w:rPr>
          <w:rFonts w:ascii="Trebuchet MS"/>
          <w:i/>
          <w:color w:val="231F20"/>
          <w:w w:val="120"/>
          <w:sz w:val="10"/>
        </w:rPr>
        <w:t>l</w:t>
      </w:r>
    </w:p>
    <w:p w14:paraId="468263CA" w14:textId="77777777" w:rsidR="003F41A0" w:rsidRDefault="00BA139E">
      <w:pPr>
        <w:pStyle w:val="a3"/>
        <w:spacing w:before="10"/>
        <w:rPr>
          <w:rFonts w:ascii="Trebuchet MS"/>
          <w:i/>
          <w:sz w:val="26"/>
        </w:rPr>
      </w:pPr>
      <w:r>
        <w:br w:type="column"/>
      </w:r>
    </w:p>
    <w:p w14:paraId="468263CB" w14:textId="77777777" w:rsidR="003F41A0" w:rsidRDefault="00BA139E">
      <w:pPr>
        <w:tabs>
          <w:tab w:val="left" w:pos="1130"/>
        </w:tabs>
        <w:spacing w:line="268" w:lineRule="exact"/>
        <w:ind w:left="170"/>
        <w:rPr>
          <w:sz w:val="16"/>
        </w:rPr>
      </w:pPr>
      <w:r>
        <w:rPr>
          <w:rFonts w:ascii="Sarasa UI K"/>
          <w:i/>
          <w:color w:val="231F20"/>
          <w:w w:val="104"/>
          <w:sz w:val="16"/>
        </w:rPr>
        <w:t>C</w:t>
      </w:r>
      <w:r>
        <w:rPr>
          <w:color w:val="231F20"/>
          <w:spacing w:val="-64"/>
          <w:w w:val="113"/>
          <w:position w:val="-3"/>
          <w:sz w:val="10"/>
        </w:rPr>
        <w:t>p</w:t>
      </w:r>
      <w:r>
        <w:rPr>
          <w:rFonts w:ascii="Trebuchet MS"/>
          <w:i/>
          <w:color w:val="231F20"/>
          <w:w w:val="120"/>
          <w:position w:val="8"/>
          <w:sz w:val="10"/>
        </w:rPr>
        <w:t>l</w:t>
      </w:r>
      <w:r>
        <w:rPr>
          <w:rFonts w:ascii="Trebuchet MS"/>
          <w:i/>
          <w:color w:val="231F20"/>
          <w:position w:val="8"/>
          <w:sz w:val="10"/>
        </w:rPr>
        <w:tab/>
      </w:r>
      <w:r>
        <w:rPr>
          <w:color w:val="231F20"/>
          <w:w w:val="95"/>
          <w:sz w:val="16"/>
        </w:rPr>
        <w:t>PL</w:t>
      </w:r>
    </w:p>
    <w:p w14:paraId="468263CC" w14:textId="77777777" w:rsidR="003F41A0" w:rsidRDefault="003F41A0">
      <w:pPr>
        <w:spacing w:line="268" w:lineRule="exact"/>
        <w:rPr>
          <w:sz w:val="16"/>
        </w:rPr>
        <w:sectPr w:rsidR="003F41A0">
          <w:type w:val="continuous"/>
          <w:pgSz w:w="12240" w:h="15840"/>
          <w:pgMar w:top="1000" w:right="240" w:bottom="280" w:left="780" w:header="720" w:footer="720" w:gutter="0"/>
          <w:cols w:num="6" w:space="720" w:equalWidth="0">
            <w:col w:w="2378" w:space="65"/>
            <w:col w:w="363" w:space="95"/>
            <w:col w:w="1340" w:space="1119"/>
            <w:col w:w="2378" w:space="65"/>
            <w:col w:w="363" w:space="95"/>
            <w:col w:w="2959"/>
          </w:cols>
        </w:sectPr>
      </w:pPr>
    </w:p>
    <w:p w14:paraId="468263CD" w14:textId="77777777" w:rsidR="003F41A0" w:rsidRDefault="00BA139E">
      <w:pPr>
        <w:spacing w:line="185" w:lineRule="exact"/>
        <w:ind w:left="170"/>
        <w:rPr>
          <w:sz w:val="16"/>
        </w:rPr>
      </w:pPr>
      <w:r>
        <w:rPr>
          <w:color w:val="231F20"/>
          <w:w w:val="105"/>
          <w:sz w:val="16"/>
        </w:rPr>
        <w:t>Location</w:t>
      </w:r>
    </w:p>
    <w:p w14:paraId="468263CE" w14:textId="77777777" w:rsidR="003F41A0" w:rsidRDefault="00BA139E">
      <w:pPr>
        <w:spacing w:line="185" w:lineRule="exact"/>
        <w:ind w:left="170"/>
        <w:rPr>
          <w:sz w:val="16"/>
        </w:rPr>
      </w:pPr>
      <w:r>
        <w:br w:type="column"/>
      </w:r>
      <w:r>
        <w:rPr>
          <w:color w:val="231F20"/>
          <w:sz w:val="16"/>
        </w:rPr>
        <w:t>(m)</w:t>
      </w:r>
    </w:p>
    <w:p w14:paraId="468263CF" w14:textId="77777777" w:rsidR="003F41A0" w:rsidRDefault="00BA139E">
      <w:pPr>
        <w:spacing w:line="185" w:lineRule="exact"/>
        <w:ind w:left="170"/>
        <w:rPr>
          <w:sz w:val="16"/>
        </w:rPr>
      </w:pPr>
      <w:r>
        <w:br w:type="column"/>
      </w:r>
      <w:r>
        <w:rPr>
          <w:color w:val="231F20"/>
          <w:w w:val="90"/>
          <w:sz w:val="16"/>
        </w:rPr>
        <w:t>(kPa)</w:t>
      </w:r>
    </w:p>
    <w:p w14:paraId="468263D0" w14:textId="77777777" w:rsidR="003F41A0" w:rsidRDefault="00BA139E">
      <w:pPr>
        <w:spacing w:line="185" w:lineRule="exact"/>
        <w:ind w:left="65"/>
        <w:rPr>
          <w:sz w:val="16"/>
        </w:rPr>
      </w:pPr>
      <w:r>
        <w:br w:type="column"/>
      </w:r>
      <w:r>
        <w:rPr>
          <w:color w:val="231F20"/>
          <w:w w:val="90"/>
          <w:sz w:val="16"/>
        </w:rPr>
        <w:t>(kPa)</w:t>
      </w:r>
    </w:p>
    <w:p w14:paraId="468263D1" w14:textId="77777777" w:rsidR="003F41A0" w:rsidRDefault="00BA139E">
      <w:pPr>
        <w:spacing w:line="185" w:lineRule="exact"/>
        <w:ind w:left="66"/>
        <w:rPr>
          <w:sz w:val="16"/>
        </w:rPr>
      </w:pPr>
      <w:r>
        <w:br w:type="column"/>
      </w:r>
      <w:r>
        <w:rPr>
          <w:color w:val="231F20"/>
          <w:sz w:val="16"/>
        </w:rPr>
        <w:t xml:space="preserve">(kPa) LL (%) (%) </w:t>
      </w:r>
      <w:r>
        <w:rPr>
          <w:i/>
          <w:color w:val="231F20"/>
          <w:sz w:val="16"/>
        </w:rPr>
        <w:t xml:space="preserve">w </w:t>
      </w:r>
      <w:r>
        <w:rPr>
          <w:color w:val="231F20"/>
          <w:sz w:val="16"/>
        </w:rPr>
        <w:t xml:space="preserve">(%) </w:t>
      </w:r>
      <w:r>
        <w:rPr>
          <w:i/>
          <w:color w:val="231F20"/>
          <w:sz w:val="16"/>
        </w:rPr>
        <w:t>S</w:t>
      </w:r>
      <w:r>
        <w:rPr>
          <w:color w:val="231F20"/>
          <w:sz w:val="16"/>
          <w:vertAlign w:val="subscript"/>
        </w:rPr>
        <w:t>t</w:t>
      </w:r>
    </w:p>
    <w:p w14:paraId="468263D2" w14:textId="77777777" w:rsidR="003F41A0" w:rsidRDefault="00BA139E">
      <w:pPr>
        <w:spacing w:line="185" w:lineRule="exact"/>
        <w:ind w:left="170"/>
        <w:rPr>
          <w:sz w:val="16"/>
        </w:rPr>
      </w:pPr>
      <w:r>
        <w:br w:type="column"/>
      </w:r>
      <w:r>
        <w:rPr>
          <w:color w:val="231F20"/>
          <w:w w:val="105"/>
          <w:sz w:val="16"/>
        </w:rPr>
        <w:t>Location</w:t>
      </w:r>
    </w:p>
    <w:p w14:paraId="468263D3" w14:textId="77777777" w:rsidR="003F41A0" w:rsidRDefault="00BA139E">
      <w:pPr>
        <w:spacing w:line="185" w:lineRule="exact"/>
        <w:ind w:left="170"/>
        <w:rPr>
          <w:sz w:val="16"/>
        </w:rPr>
      </w:pPr>
      <w:r>
        <w:br w:type="column"/>
      </w:r>
      <w:r>
        <w:rPr>
          <w:color w:val="231F20"/>
          <w:sz w:val="16"/>
        </w:rPr>
        <w:t>(m)</w:t>
      </w:r>
    </w:p>
    <w:p w14:paraId="468263D4" w14:textId="77777777" w:rsidR="003F41A0" w:rsidRDefault="00BA139E">
      <w:pPr>
        <w:spacing w:line="185" w:lineRule="exact"/>
        <w:ind w:left="170"/>
        <w:rPr>
          <w:sz w:val="16"/>
        </w:rPr>
      </w:pPr>
      <w:r>
        <w:br w:type="column"/>
      </w:r>
      <w:r>
        <w:rPr>
          <w:color w:val="231F20"/>
          <w:w w:val="90"/>
          <w:sz w:val="16"/>
        </w:rPr>
        <w:t>(kPa)</w:t>
      </w:r>
    </w:p>
    <w:p w14:paraId="468263D5" w14:textId="77777777" w:rsidR="003F41A0" w:rsidRDefault="00BA139E">
      <w:pPr>
        <w:spacing w:line="185" w:lineRule="exact"/>
        <w:ind w:left="65"/>
        <w:rPr>
          <w:sz w:val="16"/>
        </w:rPr>
      </w:pPr>
      <w:r>
        <w:br w:type="column"/>
      </w:r>
      <w:r>
        <w:rPr>
          <w:color w:val="231F20"/>
          <w:w w:val="90"/>
          <w:sz w:val="16"/>
        </w:rPr>
        <w:t>(kPa)</w:t>
      </w:r>
    </w:p>
    <w:p w14:paraId="468263D6" w14:textId="77777777" w:rsidR="003F41A0" w:rsidRDefault="00BA139E">
      <w:pPr>
        <w:spacing w:line="185" w:lineRule="exact"/>
        <w:ind w:left="66"/>
        <w:rPr>
          <w:sz w:val="16"/>
        </w:rPr>
      </w:pPr>
      <w:r>
        <w:br w:type="column"/>
      </w:r>
      <w:r>
        <w:rPr>
          <w:color w:val="231F20"/>
          <w:sz w:val="16"/>
        </w:rPr>
        <w:t xml:space="preserve">(kPa) LL (%) (%) </w:t>
      </w:r>
      <w:r>
        <w:rPr>
          <w:i/>
          <w:color w:val="231F20"/>
          <w:sz w:val="16"/>
        </w:rPr>
        <w:t xml:space="preserve">w </w:t>
      </w:r>
      <w:r>
        <w:rPr>
          <w:color w:val="231F20"/>
          <w:sz w:val="16"/>
        </w:rPr>
        <w:t xml:space="preserve">(%) </w:t>
      </w:r>
      <w:r>
        <w:rPr>
          <w:i/>
          <w:color w:val="231F20"/>
          <w:sz w:val="16"/>
        </w:rPr>
        <w:t>S</w:t>
      </w:r>
      <w:r>
        <w:rPr>
          <w:color w:val="231F20"/>
          <w:sz w:val="16"/>
          <w:vertAlign w:val="subscript"/>
        </w:rPr>
        <w:t>t</w:t>
      </w:r>
    </w:p>
    <w:p w14:paraId="468263D7" w14:textId="77777777" w:rsidR="003F41A0" w:rsidRDefault="003F41A0">
      <w:pPr>
        <w:spacing w:line="185" w:lineRule="exact"/>
        <w:rPr>
          <w:sz w:val="16"/>
        </w:rPr>
        <w:sectPr w:rsidR="003F41A0">
          <w:type w:val="continuous"/>
          <w:pgSz w:w="12240" w:h="15840"/>
          <w:pgMar w:top="1000" w:right="240" w:bottom="280" w:left="780" w:header="720" w:footer="720" w:gutter="0"/>
          <w:cols w:num="10" w:space="720" w:equalWidth="0">
            <w:col w:w="832" w:space="616"/>
            <w:col w:w="446" w:space="92"/>
            <w:col w:w="522" w:space="39"/>
            <w:col w:w="417" w:space="40"/>
            <w:col w:w="2032" w:space="324"/>
            <w:col w:w="832" w:space="616"/>
            <w:col w:w="446" w:space="92"/>
            <w:col w:w="522" w:space="39"/>
            <w:col w:w="417" w:space="40"/>
            <w:col w:w="2856"/>
          </w:cols>
        </w:sectPr>
      </w:pPr>
    </w:p>
    <w:p w14:paraId="468263D8" w14:textId="77777777" w:rsidR="003F41A0" w:rsidRDefault="00BA139E">
      <w:pPr>
        <w:pStyle w:val="a3"/>
        <w:rPr>
          <w:sz w:val="5"/>
        </w:rPr>
      </w:pPr>
      <w:r>
        <w:pict w14:anchorId="46826879">
          <v:shape id="_x0000_s1043" type="#_x0000_t202" style="position:absolute;margin-left:.1pt;margin-top:197.7pt;width:21.1pt;height:396.65pt;z-index:251654144;mso-position-horizontal-relative:page;mso-position-vertical-relative:page" filled="f" stroked="f">
            <v:textbox style="layout-flow:vertical;mso-layout-flow-alt:bottom-to-top" inset="0,0,0,0">
              <w:txbxContent>
                <w:p w14:paraId="46826B75" w14:textId="77777777" w:rsidR="003F41A0" w:rsidRDefault="00BA139E">
                  <w:pPr>
                    <w:spacing w:before="67" w:line="168" w:lineRule="auto"/>
                    <w:ind w:left="3052" w:right="1" w:hanging="3033"/>
                    <w:rPr>
                      <w:rFonts w:ascii="Times New Roman"/>
                      <w:sz w:val="20"/>
                    </w:rPr>
                  </w:pPr>
                  <w:hyperlink r:id="rId96">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p>
    <w:tbl>
      <w:tblPr>
        <w:tblStyle w:val="TableNormal"/>
        <w:tblW w:w="0" w:type="auto"/>
        <w:tblInd w:w="177" w:type="dxa"/>
        <w:tblLayout w:type="fixed"/>
        <w:tblLook w:val="01E0" w:firstRow="1" w:lastRow="1" w:firstColumn="1" w:lastColumn="1" w:noHBand="0" w:noVBand="0"/>
      </w:tblPr>
      <w:tblGrid>
        <w:gridCol w:w="1440"/>
        <w:gridCol w:w="427"/>
        <w:gridCol w:w="499"/>
        <w:gridCol w:w="491"/>
        <w:gridCol w:w="476"/>
        <w:gridCol w:w="473"/>
        <w:gridCol w:w="404"/>
        <w:gridCol w:w="456"/>
        <w:gridCol w:w="339"/>
        <w:gridCol w:w="360"/>
        <w:gridCol w:w="931"/>
        <w:gridCol w:w="925"/>
        <w:gridCol w:w="507"/>
        <w:gridCol w:w="490"/>
        <w:gridCol w:w="465"/>
        <w:gridCol w:w="480"/>
        <w:gridCol w:w="403"/>
        <w:gridCol w:w="455"/>
        <w:gridCol w:w="338"/>
      </w:tblGrid>
      <w:tr w:rsidR="003F41A0" w14:paraId="468263EC" w14:textId="77777777">
        <w:trPr>
          <w:trHeight w:val="219"/>
        </w:trPr>
        <w:tc>
          <w:tcPr>
            <w:tcW w:w="1440" w:type="dxa"/>
            <w:tcBorders>
              <w:top w:val="single" w:sz="4" w:space="0" w:color="231F20"/>
            </w:tcBorders>
          </w:tcPr>
          <w:p w14:paraId="468263D9" w14:textId="77777777" w:rsidR="003F41A0" w:rsidRDefault="00BA139E">
            <w:pPr>
              <w:pStyle w:val="TableParagraph"/>
              <w:spacing w:before="28" w:line="172" w:lineRule="exact"/>
              <w:rPr>
                <w:sz w:val="16"/>
              </w:rPr>
            </w:pPr>
            <w:proofErr w:type="spellStart"/>
            <w:r>
              <w:rPr>
                <w:color w:val="231F20"/>
                <w:w w:val="105"/>
                <w:sz w:val="16"/>
              </w:rPr>
              <w:t>Raisio</w:t>
            </w:r>
            <w:proofErr w:type="spellEnd"/>
            <w:r>
              <w:rPr>
                <w:color w:val="231F20"/>
                <w:w w:val="105"/>
                <w:sz w:val="16"/>
              </w:rPr>
              <w:t xml:space="preserve">, </w:t>
            </w:r>
            <w:proofErr w:type="spellStart"/>
            <w:r>
              <w:rPr>
                <w:color w:val="231F20"/>
                <w:w w:val="105"/>
                <w:sz w:val="16"/>
              </w:rPr>
              <w:t>Siirinpelto</w:t>
            </w:r>
            <w:proofErr w:type="spellEnd"/>
          </w:p>
        </w:tc>
        <w:tc>
          <w:tcPr>
            <w:tcW w:w="427" w:type="dxa"/>
            <w:tcBorders>
              <w:top w:val="single" w:sz="4" w:space="0" w:color="231F20"/>
            </w:tcBorders>
          </w:tcPr>
          <w:p w14:paraId="468263DA" w14:textId="77777777" w:rsidR="003F41A0" w:rsidRDefault="00BA139E">
            <w:pPr>
              <w:pStyle w:val="TableParagraph"/>
              <w:spacing w:before="28" w:line="172" w:lineRule="exact"/>
              <w:ind w:right="121"/>
              <w:jc w:val="right"/>
              <w:rPr>
                <w:sz w:val="16"/>
              </w:rPr>
            </w:pPr>
            <w:r>
              <w:rPr>
                <w:color w:val="231F20"/>
                <w:sz w:val="16"/>
              </w:rPr>
              <w:t>3.5</w:t>
            </w:r>
          </w:p>
        </w:tc>
        <w:tc>
          <w:tcPr>
            <w:tcW w:w="499" w:type="dxa"/>
            <w:tcBorders>
              <w:top w:val="single" w:sz="4" w:space="0" w:color="231F20"/>
            </w:tcBorders>
          </w:tcPr>
          <w:p w14:paraId="468263DB" w14:textId="77777777" w:rsidR="003F41A0" w:rsidRDefault="00BA139E">
            <w:pPr>
              <w:pStyle w:val="TableParagraph"/>
              <w:spacing w:before="28" w:line="172" w:lineRule="exact"/>
              <w:ind w:right="76"/>
              <w:jc w:val="right"/>
              <w:rPr>
                <w:sz w:val="16"/>
              </w:rPr>
            </w:pPr>
            <w:r>
              <w:rPr>
                <w:color w:val="231F20"/>
                <w:w w:val="95"/>
                <w:sz w:val="16"/>
              </w:rPr>
              <w:t>7.0</w:t>
            </w:r>
          </w:p>
        </w:tc>
        <w:tc>
          <w:tcPr>
            <w:tcW w:w="491" w:type="dxa"/>
            <w:tcBorders>
              <w:top w:val="single" w:sz="4" w:space="0" w:color="231F20"/>
            </w:tcBorders>
          </w:tcPr>
          <w:p w14:paraId="468263DC" w14:textId="77777777" w:rsidR="003F41A0" w:rsidRDefault="00BA139E">
            <w:pPr>
              <w:pStyle w:val="TableParagraph"/>
              <w:spacing w:before="28" w:line="172" w:lineRule="exact"/>
              <w:ind w:left="108" w:right="14"/>
              <w:jc w:val="center"/>
              <w:rPr>
                <w:sz w:val="16"/>
              </w:rPr>
            </w:pPr>
            <w:r>
              <w:rPr>
                <w:color w:val="231F20"/>
                <w:sz w:val="16"/>
              </w:rPr>
              <w:t>29.5</w:t>
            </w:r>
          </w:p>
        </w:tc>
        <w:tc>
          <w:tcPr>
            <w:tcW w:w="476" w:type="dxa"/>
            <w:tcBorders>
              <w:top w:val="single" w:sz="4" w:space="0" w:color="231F20"/>
            </w:tcBorders>
          </w:tcPr>
          <w:p w14:paraId="468263DD" w14:textId="77777777" w:rsidR="003F41A0" w:rsidRDefault="00BA139E">
            <w:pPr>
              <w:pStyle w:val="TableParagraph"/>
              <w:spacing w:before="28" w:line="172" w:lineRule="exact"/>
              <w:ind w:right="45"/>
              <w:jc w:val="right"/>
              <w:rPr>
                <w:sz w:val="16"/>
              </w:rPr>
            </w:pPr>
            <w:r>
              <w:rPr>
                <w:color w:val="231F20"/>
                <w:sz w:val="16"/>
              </w:rPr>
              <w:t>50.0</w:t>
            </w:r>
          </w:p>
        </w:tc>
        <w:tc>
          <w:tcPr>
            <w:tcW w:w="473" w:type="dxa"/>
            <w:tcBorders>
              <w:top w:val="single" w:sz="4" w:space="0" w:color="231F20"/>
            </w:tcBorders>
          </w:tcPr>
          <w:p w14:paraId="468263DE" w14:textId="77777777" w:rsidR="003F41A0" w:rsidRDefault="00BA139E">
            <w:pPr>
              <w:pStyle w:val="TableParagraph"/>
              <w:spacing w:before="28" w:line="172" w:lineRule="exact"/>
              <w:ind w:right="62"/>
              <w:jc w:val="right"/>
              <w:rPr>
                <w:sz w:val="16"/>
              </w:rPr>
            </w:pPr>
            <w:r>
              <w:rPr>
                <w:color w:val="231F20"/>
                <w:sz w:val="16"/>
              </w:rPr>
              <w:t>48.0</w:t>
            </w:r>
          </w:p>
        </w:tc>
        <w:tc>
          <w:tcPr>
            <w:tcW w:w="404" w:type="dxa"/>
            <w:tcBorders>
              <w:top w:val="single" w:sz="4" w:space="0" w:color="231F20"/>
            </w:tcBorders>
          </w:tcPr>
          <w:p w14:paraId="468263DF" w14:textId="77777777" w:rsidR="003F41A0" w:rsidRDefault="00BA139E">
            <w:pPr>
              <w:pStyle w:val="TableParagraph"/>
              <w:spacing w:before="28" w:line="172" w:lineRule="exact"/>
              <w:ind w:left="57"/>
              <w:rPr>
                <w:sz w:val="16"/>
              </w:rPr>
            </w:pPr>
            <w:r>
              <w:rPr>
                <w:color w:val="231F20"/>
                <w:sz w:val="16"/>
              </w:rPr>
              <w:t>20.0</w:t>
            </w:r>
          </w:p>
        </w:tc>
        <w:tc>
          <w:tcPr>
            <w:tcW w:w="456" w:type="dxa"/>
            <w:tcBorders>
              <w:top w:val="single" w:sz="4" w:space="0" w:color="231F20"/>
            </w:tcBorders>
          </w:tcPr>
          <w:p w14:paraId="468263E0" w14:textId="77777777" w:rsidR="003F41A0" w:rsidRDefault="00BA139E">
            <w:pPr>
              <w:pStyle w:val="TableParagraph"/>
              <w:spacing w:before="28" w:line="172" w:lineRule="exact"/>
              <w:ind w:left="75" w:right="18"/>
              <w:jc w:val="center"/>
              <w:rPr>
                <w:sz w:val="16"/>
              </w:rPr>
            </w:pPr>
            <w:r>
              <w:rPr>
                <w:color w:val="231F20"/>
                <w:sz w:val="16"/>
              </w:rPr>
              <w:t>85.0</w:t>
            </w:r>
          </w:p>
        </w:tc>
        <w:tc>
          <w:tcPr>
            <w:tcW w:w="339" w:type="dxa"/>
            <w:tcBorders>
              <w:top w:val="single" w:sz="4" w:space="0" w:color="231F20"/>
            </w:tcBorders>
          </w:tcPr>
          <w:p w14:paraId="468263E1" w14:textId="77777777" w:rsidR="003F41A0" w:rsidRDefault="00BA139E">
            <w:pPr>
              <w:pStyle w:val="TableParagraph"/>
              <w:spacing w:before="28" w:line="172" w:lineRule="exact"/>
              <w:ind w:right="-15"/>
              <w:jc w:val="right"/>
              <w:rPr>
                <w:sz w:val="16"/>
              </w:rPr>
            </w:pPr>
            <w:r>
              <w:rPr>
                <w:color w:val="231F20"/>
                <w:w w:val="90"/>
                <w:sz w:val="16"/>
              </w:rPr>
              <w:t>10.0</w:t>
            </w:r>
          </w:p>
        </w:tc>
        <w:tc>
          <w:tcPr>
            <w:tcW w:w="360" w:type="dxa"/>
          </w:tcPr>
          <w:p w14:paraId="468263E2" w14:textId="77777777" w:rsidR="003F41A0" w:rsidRDefault="003F41A0">
            <w:pPr>
              <w:pStyle w:val="TableParagraph"/>
              <w:spacing w:line="240" w:lineRule="auto"/>
              <w:rPr>
                <w:rFonts w:ascii="Times New Roman"/>
                <w:sz w:val="14"/>
              </w:rPr>
            </w:pPr>
          </w:p>
        </w:tc>
        <w:tc>
          <w:tcPr>
            <w:tcW w:w="931" w:type="dxa"/>
            <w:tcBorders>
              <w:top w:val="single" w:sz="4" w:space="0" w:color="231F20"/>
            </w:tcBorders>
          </w:tcPr>
          <w:p w14:paraId="468263E3" w14:textId="77777777" w:rsidR="003F41A0" w:rsidRDefault="00BA139E">
            <w:pPr>
              <w:pStyle w:val="TableParagraph"/>
              <w:spacing w:before="28" w:line="172" w:lineRule="exact"/>
              <w:ind w:left="-5"/>
              <w:rPr>
                <w:sz w:val="16"/>
              </w:rPr>
            </w:pPr>
            <w:proofErr w:type="spellStart"/>
            <w:r>
              <w:rPr>
                <w:color w:val="231F20"/>
                <w:w w:val="110"/>
                <w:sz w:val="16"/>
              </w:rPr>
              <w:t>Vihti</w:t>
            </w:r>
            <w:proofErr w:type="spellEnd"/>
          </w:p>
        </w:tc>
        <w:tc>
          <w:tcPr>
            <w:tcW w:w="925" w:type="dxa"/>
            <w:tcBorders>
              <w:top w:val="single" w:sz="4" w:space="0" w:color="231F20"/>
            </w:tcBorders>
          </w:tcPr>
          <w:p w14:paraId="468263E4" w14:textId="77777777" w:rsidR="003F41A0" w:rsidRDefault="00BA139E">
            <w:pPr>
              <w:pStyle w:val="TableParagraph"/>
              <w:spacing w:before="28" w:line="172" w:lineRule="exact"/>
              <w:ind w:right="131"/>
              <w:jc w:val="right"/>
              <w:rPr>
                <w:sz w:val="16"/>
              </w:rPr>
            </w:pPr>
            <w:r>
              <w:rPr>
                <w:color w:val="231F20"/>
                <w:sz w:val="16"/>
              </w:rPr>
              <w:t>3.0</w:t>
            </w:r>
          </w:p>
        </w:tc>
        <w:tc>
          <w:tcPr>
            <w:tcW w:w="507" w:type="dxa"/>
            <w:tcBorders>
              <w:top w:val="single" w:sz="4" w:space="0" w:color="231F20"/>
            </w:tcBorders>
          </w:tcPr>
          <w:p w14:paraId="468263E5" w14:textId="77777777" w:rsidR="003F41A0" w:rsidRDefault="00BA139E">
            <w:pPr>
              <w:pStyle w:val="TableParagraph"/>
              <w:spacing w:before="28" w:line="172" w:lineRule="exact"/>
              <w:ind w:right="79"/>
              <w:jc w:val="right"/>
              <w:rPr>
                <w:sz w:val="16"/>
              </w:rPr>
            </w:pPr>
            <w:r>
              <w:rPr>
                <w:color w:val="231F20"/>
                <w:sz w:val="16"/>
              </w:rPr>
              <w:t>20.0</w:t>
            </w:r>
          </w:p>
        </w:tc>
        <w:tc>
          <w:tcPr>
            <w:tcW w:w="490" w:type="dxa"/>
            <w:tcBorders>
              <w:top w:val="single" w:sz="4" w:space="0" w:color="231F20"/>
            </w:tcBorders>
          </w:tcPr>
          <w:p w14:paraId="468263E6" w14:textId="77777777" w:rsidR="003F41A0" w:rsidRDefault="00BA139E">
            <w:pPr>
              <w:pStyle w:val="TableParagraph"/>
              <w:spacing w:before="28" w:line="172" w:lineRule="exact"/>
              <w:ind w:left="114" w:right="18"/>
              <w:jc w:val="center"/>
              <w:rPr>
                <w:sz w:val="16"/>
              </w:rPr>
            </w:pPr>
            <w:r>
              <w:rPr>
                <w:color w:val="231F20"/>
                <w:sz w:val="16"/>
              </w:rPr>
              <w:t>23.0</w:t>
            </w:r>
          </w:p>
        </w:tc>
        <w:tc>
          <w:tcPr>
            <w:tcW w:w="465" w:type="dxa"/>
            <w:tcBorders>
              <w:top w:val="single" w:sz="4" w:space="0" w:color="231F20"/>
            </w:tcBorders>
          </w:tcPr>
          <w:p w14:paraId="468263E7" w14:textId="77777777" w:rsidR="003F41A0" w:rsidRDefault="00BA139E">
            <w:pPr>
              <w:pStyle w:val="TableParagraph"/>
              <w:spacing w:before="28" w:line="172" w:lineRule="exact"/>
              <w:ind w:right="53"/>
              <w:jc w:val="right"/>
              <w:rPr>
                <w:sz w:val="16"/>
              </w:rPr>
            </w:pPr>
            <w:r>
              <w:rPr>
                <w:color w:val="231F20"/>
                <w:w w:val="95"/>
                <w:sz w:val="16"/>
              </w:rPr>
              <w:t>55.0</w:t>
            </w:r>
          </w:p>
        </w:tc>
        <w:tc>
          <w:tcPr>
            <w:tcW w:w="480" w:type="dxa"/>
            <w:tcBorders>
              <w:top w:val="single" w:sz="4" w:space="0" w:color="231F20"/>
            </w:tcBorders>
          </w:tcPr>
          <w:p w14:paraId="468263E8" w14:textId="77777777" w:rsidR="003F41A0" w:rsidRDefault="00BA139E">
            <w:pPr>
              <w:pStyle w:val="TableParagraph"/>
              <w:spacing w:before="28" w:line="172" w:lineRule="exact"/>
              <w:ind w:right="59"/>
              <w:jc w:val="right"/>
              <w:rPr>
                <w:sz w:val="16"/>
              </w:rPr>
            </w:pPr>
            <w:r>
              <w:rPr>
                <w:color w:val="231F20"/>
                <w:w w:val="95"/>
                <w:sz w:val="16"/>
              </w:rPr>
              <w:t>35.0</w:t>
            </w:r>
          </w:p>
        </w:tc>
        <w:tc>
          <w:tcPr>
            <w:tcW w:w="403" w:type="dxa"/>
            <w:tcBorders>
              <w:top w:val="single" w:sz="4" w:space="0" w:color="231F20"/>
            </w:tcBorders>
          </w:tcPr>
          <w:p w14:paraId="468263E9" w14:textId="77777777" w:rsidR="003F41A0" w:rsidRDefault="00BA139E">
            <w:pPr>
              <w:pStyle w:val="TableParagraph"/>
              <w:spacing w:before="28" w:line="172" w:lineRule="exact"/>
              <w:ind w:left="82"/>
              <w:rPr>
                <w:sz w:val="16"/>
              </w:rPr>
            </w:pPr>
            <w:r>
              <w:rPr>
                <w:color w:val="231F20"/>
                <w:sz w:val="16"/>
              </w:rPr>
              <w:t>15.0</w:t>
            </w:r>
          </w:p>
        </w:tc>
        <w:tc>
          <w:tcPr>
            <w:tcW w:w="455" w:type="dxa"/>
            <w:tcBorders>
              <w:top w:val="single" w:sz="4" w:space="0" w:color="231F20"/>
            </w:tcBorders>
          </w:tcPr>
          <w:p w14:paraId="468263EA" w14:textId="77777777" w:rsidR="003F41A0" w:rsidRDefault="00BA139E">
            <w:pPr>
              <w:pStyle w:val="TableParagraph"/>
              <w:spacing w:before="28" w:line="172" w:lineRule="exact"/>
              <w:ind w:left="80" w:right="14"/>
              <w:jc w:val="center"/>
              <w:rPr>
                <w:sz w:val="16"/>
              </w:rPr>
            </w:pPr>
            <w:r>
              <w:rPr>
                <w:color w:val="231F20"/>
                <w:sz w:val="16"/>
              </w:rPr>
              <w:t>35.0</w:t>
            </w:r>
          </w:p>
        </w:tc>
        <w:tc>
          <w:tcPr>
            <w:tcW w:w="338" w:type="dxa"/>
            <w:tcBorders>
              <w:top w:val="single" w:sz="4" w:space="0" w:color="231F20"/>
            </w:tcBorders>
          </w:tcPr>
          <w:p w14:paraId="468263EB" w14:textId="77777777" w:rsidR="003F41A0" w:rsidRDefault="00BA139E">
            <w:pPr>
              <w:pStyle w:val="TableParagraph"/>
              <w:spacing w:before="28" w:line="172" w:lineRule="exact"/>
              <w:ind w:left="33"/>
              <w:jc w:val="center"/>
              <w:rPr>
                <w:sz w:val="16"/>
              </w:rPr>
            </w:pPr>
            <w:r>
              <w:rPr>
                <w:color w:val="231F20"/>
                <w:w w:val="95"/>
                <w:sz w:val="16"/>
              </w:rPr>
              <w:t>10.0</w:t>
            </w:r>
          </w:p>
        </w:tc>
      </w:tr>
      <w:tr w:rsidR="003F41A0" w14:paraId="46826400" w14:textId="77777777">
        <w:trPr>
          <w:trHeight w:val="190"/>
        </w:trPr>
        <w:tc>
          <w:tcPr>
            <w:tcW w:w="1440" w:type="dxa"/>
          </w:tcPr>
          <w:p w14:paraId="468263ED" w14:textId="77777777" w:rsidR="003F41A0" w:rsidRDefault="003F41A0">
            <w:pPr>
              <w:pStyle w:val="TableParagraph"/>
              <w:spacing w:line="240" w:lineRule="auto"/>
              <w:rPr>
                <w:rFonts w:ascii="Times New Roman"/>
                <w:sz w:val="12"/>
              </w:rPr>
            </w:pPr>
          </w:p>
        </w:tc>
        <w:tc>
          <w:tcPr>
            <w:tcW w:w="427" w:type="dxa"/>
          </w:tcPr>
          <w:p w14:paraId="468263EE" w14:textId="77777777" w:rsidR="003F41A0" w:rsidRDefault="00BA139E">
            <w:pPr>
              <w:pStyle w:val="TableParagraph"/>
              <w:ind w:right="121"/>
              <w:jc w:val="right"/>
              <w:rPr>
                <w:sz w:val="16"/>
              </w:rPr>
            </w:pPr>
            <w:r>
              <w:rPr>
                <w:color w:val="231F20"/>
                <w:sz w:val="16"/>
              </w:rPr>
              <w:t>4.5</w:t>
            </w:r>
          </w:p>
        </w:tc>
        <w:tc>
          <w:tcPr>
            <w:tcW w:w="499" w:type="dxa"/>
          </w:tcPr>
          <w:p w14:paraId="468263EF" w14:textId="77777777" w:rsidR="003F41A0" w:rsidRDefault="00BA139E">
            <w:pPr>
              <w:pStyle w:val="TableParagraph"/>
              <w:ind w:right="76"/>
              <w:jc w:val="right"/>
              <w:rPr>
                <w:sz w:val="16"/>
              </w:rPr>
            </w:pPr>
            <w:r>
              <w:rPr>
                <w:color w:val="231F20"/>
                <w:sz w:val="16"/>
              </w:rPr>
              <w:t>8.0</w:t>
            </w:r>
          </w:p>
        </w:tc>
        <w:tc>
          <w:tcPr>
            <w:tcW w:w="491" w:type="dxa"/>
          </w:tcPr>
          <w:p w14:paraId="468263F0" w14:textId="77777777" w:rsidR="003F41A0" w:rsidRDefault="00BA139E">
            <w:pPr>
              <w:pStyle w:val="TableParagraph"/>
              <w:ind w:left="107" w:right="14"/>
              <w:jc w:val="center"/>
              <w:rPr>
                <w:sz w:val="16"/>
              </w:rPr>
            </w:pPr>
            <w:r>
              <w:rPr>
                <w:color w:val="231F20"/>
                <w:sz w:val="16"/>
              </w:rPr>
              <w:t>34.5</w:t>
            </w:r>
          </w:p>
        </w:tc>
        <w:tc>
          <w:tcPr>
            <w:tcW w:w="476" w:type="dxa"/>
          </w:tcPr>
          <w:p w14:paraId="468263F1" w14:textId="77777777" w:rsidR="003F41A0" w:rsidRDefault="00BA139E">
            <w:pPr>
              <w:pStyle w:val="TableParagraph"/>
              <w:ind w:right="45"/>
              <w:jc w:val="right"/>
              <w:rPr>
                <w:sz w:val="16"/>
              </w:rPr>
            </w:pPr>
            <w:r>
              <w:rPr>
                <w:color w:val="231F20"/>
                <w:w w:val="95"/>
                <w:sz w:val="16"/>
              </w:rPr>
              <w:t>52.0</w:t>
            </w:r>
          </w:p>
        </w:tc>
        <w:tc>
          <w:tcPr>
            <w:tcW w:w="473" w:type="dxa"/>
          </w:tcPr>
          <w:p w14:paraId="468263F2" w14:textId="77777777" w:rsidR="003F41A0" w:rsidRDefault="00BA139E">
            <w:pPr>
              <w:pStyle w:val="TableParagraph"/>
              <w:ind w:right="62"/>
              <w:jc w:val="right"/>
              <w:rPr>
                <w:sz w:val="16"/>
              </w:rPr>
            </w:pPr>
            <w:r>
              <w:rPr>
                <w:color w:val="231F20"/>
                <w:sz w:val="16"/>
              </w:rPr>
              <w:t>49.0</w:t>
            </w:r>
          </w:p>
        </w:tc>
        <w:tc>
          <w:tcPr>
            <w:tcW w:w="404" w:type="dxa"/>
          </w:tcPr>
          <w:p w14:paraId="468263F3" w14:textId="77777777" w:rsidR="003F41A0" w:rsidRDefault="00BA139E">
            <w:pPr>
              <w:pStyle w:val="TableParagraph"/>
              <w:ind w:left="57"/>
              <w:rPr>
                <w:sz w:val="16"/>
              </w:rPr>
            </w:pPr>
            <w:r>
              <w:rPr>
                <w:color w:val="231F20"/>
                <w:sz w:val="16"/>
              </w:rPr>
              <w:t>20.0</w:t>
            </w:r>
          </w:p>
        </w:tc>
        <w:tc>
          <w:tcPr>
            <w:tcW w:w="456" w:type="dxa"/>
          </w:tcPr>
          <w:p w14:paraId="468263F4" w14:textId="77777777" w:rsidR="003F41A0" w:rsidRDefault="00BA139E">
            <w:pPr>
              <w:pStyle w:val="TableParagraph"/>
              <w:ind w:left="72" w:right="18"/>
              <w:jc w:val="center"/>
              <w:rPr>
                <w:sz w:val="16"/>
              </w:rPr>
            </w:pPr>
            <w:r>
              <w:rPr>
                <w:color w:val="231F20"/>
                <w:sz w:val="16"/>
              </w:rPr>
              <w:t>80.0</w:t>
            </w:r>
          </w:p>
        </w:tc>
        <w:tc>
          <w:tcPr>
            <w:tcW w:w="339" w:type="dxa"/>
          </w:tcPr>
          <w:p w14:paraId="468263F5" w14:textId="77777777" w:rsidR="003F41A0" w:rsidRDefault="00BA139E">
            <w:pPr>
              <w:pStyle w:val="TableParagraph"/>
              <w:ind w:right="-15"/>
              <w:jc w:val="right"/>
              <w:rPr>
                <w:sz w:val="16"/>
              </w:rPr>
            </w:pPr>
            <w:r>
              <w:rPr>
                <w:color w:val="231F20"/>
                <w:w w:val="90"/>
                <w:sz w:val="16"/>
              </w:rPr>
              <w:t>10.0</w:t>
            </w:r>
          </w:p>
        </w:tc>
        <w:tc>
          <w:tcPr>
            <w:tcW w:w="360" w:type="dxa"/>
          </w:tcPr>
          <w:p w14:paraId="468263F6" w14:textId="77777777" w:rsidR="003F41A0" w:rsidRDefault="003F41A0">
            <w:pPr>
              <w:pStyle w:val="TableParagraph"/>
              <w:spacing w:line="240" w:lineRule="auto"/>
              <w:rPr>
                <w:rFonts w:ascii="Times New Roman"/>
                <w:sz w:val="12"/>
              </w:rPr>
            </w:pPr>
          </w:p>
        </w:tc>
        <w:tc>
          <w:tcPr>
            <w:tcW w:w="931" w:type="dxa"/>
          </w:tcPr>
          <w:p w14:paraId="468263F7" w14:textId="77777777" w:rsidR="003F41A0" w:rsidRDefault="003F41A0">
            <w:pPr>
              <w:pStyle w:val="TableParagraph"/>
              <w:spacing w:line="240" w:lineRule="auto"/>
              <w:rPr>
                <w:rFonts w:ascii="Times New Roman"/>
                <w:sz w:val="12"/>
              </w:rPr>
            </w:pPr>
          </w:p>
        </w:tc>
        <w:tc>
          <w:tcPr>
            <w:tcW w:w="925" w:type="dxa"/>
          </w:tcPr>
          <w:p w14:paraId="468263F8" w14:textId="77777777" w:rsidR="003F41A0" w:rsidRDefault="00BA139E">
            <w:pPr>
              <w:pStyle w:val="TableParagraph"/>
              <w:ind w:right="131"/>
              <w:jc w:val="right"/>
              <w:rPr>
                <w:sz w:val="16"/>
              </w:rPr>
            </w:pPr>
            <w:r>
              <w:rPr>
                <w:color w:val="231F20"/>
                <w:sz w:val="16"/>
              </w:rPr>
              <w:t>4.0</w:t>
            </w:r>
          </w:p>
        </w:tc>
        <w:tc>
          <w:tcPr>
            <w:tcW w:w="507" w:type="dxa"/>
          </w:tcPr>
          <w:p w14:paraId="468263F9" w14:textId="77777777" w:rsidR="003F41A0" w:rsidRDefault="00BA139E">
            <w:pPr>
              <w:pStyle w:val="TableParagraph"/>
              <w:ind w:right="79"/>
              <w:jc w:val="right"/>
              <w:rPr>
                <w:sz w:val="16"/>
              </w:rPr>
            </w:pPr>
            <w:r>
              <w:rPr>
                <w:color w:val="231F20"/>
                <w:w w:val="95"/>
                <w:sz w:val="16"/>
              </w:rPr>
              <w:t>23.0</w:t>
            </w:r>
          </w:p>
        </w:tc>
        <w:tc>
          <w:tcPr>
            <w:tcW w:w="490" w:type="dxa"/>
          </w:tcPr>
          <w:p w14:paraId="468263FA" w14:textId="77777777" w:rsidR="003F41A0" w:rsidRDefault="00BA139E">
            <w:pPr>
              <w:pStyle w:val="TableParagraph"/>
              <w:ind w:left="111" w:right="18"/>
              <w:jc w:val="center"/>
              <w:rPr>
                <w:sz w:val="16"/>
              </w:rPr>
            </w:pPr>
            <w:r>
              <w:rPr>
                <w:color w:val="231F20"/>
                <w:sz w:val="16"/>
              </w:rPr>
              <w:t>30.0</w:t>
            </w:r>
          </w:p>
        </w:tc>
        <w:tc>
          <w:tcPr>
            <w:tcW w:w="465" w:type="dxa"/>
          </w:tcPr>
          <w:p w14:paraId="468263FB" w14:textId="77777777" w:rsidR="003F41A0" w:rsidRDefault="00BA139E">
            <w:pPr>
              <w:pStyle w:val="TableParagraph"/>
              <w:ind w:right="53"/>
              <w:jc w:val="right"/>
              <w:rPr>
                <w:sz w:val="16"/>
              </w:rPr>
            </w:pPr>
            <w:r>
              <w:rPr>
                <w:color w:val="231F20"/>
                <w:w w:val="95"/>
                <w:sz w:val="16"/>
              </w:rPr>
              <w:t>85.0</w:t>
            </w:r>
          </w:p>
        </w:tc>
        <w:tc>
          <w:tcPr>
            <w:tcW w:w="480" w:type="dxa"/>
          </w:tcPr>
          <w:p w14:paraId="468263FC" w14:textId="77777777" w:rsidR="003F41A0" w:rsidRDefault="00BA139E">
            <w:pPr>
              <w:pStyle w:val="TableParagraph"/>
              <w:ind w:right="59"/>
              <w:jc w:val="right"/>
              <w:rPr>
                <w:sz w:val="16"/>
              </w:rPr>
            </w:pPr>
            <w:r>
              <w:rPr>
                <w:color w:val="231F20"/>
                <w:w w:val="95"/>
                <w:sz w:val="16"/>
              </w:rPr>
              <w:t>75.0</w:t>
            </w:r>
          </w:p>
        </w:tc>
        <w:tc>
          <w:tcPr>
            <w:tcW w:w="403" w:type="dxa"/>
          </w:tcPr>
          <w:p w14:paraId="468263FD" w14:textId="77777777" w:rsidR="003F41A0" w:rsidRDefault="00BA139E">
            <w:pPr>
              <w:pStyle w:val="TableParagraph"/>
              <w:ind w:left="60"/>
              <w:rPr>
                <w:sz w:val="16"/>
              </w:rPr>
            </w:pPr>
            <w:r>
              <w:rPr>
                <w:color w:val="231F20"/>
                <w:sz w:val="16"/>
              </w:rPr>
              <w:t>50.0</w:t>
            </w:r>
          </w:p>
        </w:tc>
        <w:tc>
          <w:tcPr>
            <w:tcW w:w="455" w:type="dxa"/>
          </w:tcPr>
          <w:p w14:paraId="468263FE" w14:textId="77777777" w:rsidR="003F41A0" w:rsidRDefault="00BA139E">
            <w:pPr>
              <w:pStyle w:val="TableParagraph"/>
              <w:ind w:left="77" w:right="14"/>
              <w:jc w:val="center"/>
              <w:rPr>
                <w:sz w:val="16"/>
              </w:rPr>
            </w:pPr>
            <w:r>
              <w:rPr>
                <w:color w:val="231F20"/>
                <w:sz w:val="16"/>
              </w:rPr>
              <w:t>80.0</w:t>
            </w:r>
          </w:p>
        </w:tc>
        <w:tc>
          <w:tcPr>
            <w:tcW w:w="338" w:type="dxa"/>
          </w:tcPr>
          <w:p w14:paraId="468263FF" w14:textId="77777777" w:rsidR="003F41A0" w:rsidRDefault="00BA139E">
            <w:pPr>
              <w:pStyle w:val="TableParagraph"/>
              <w:ind w:left="32"/>
              <w:jc w:val="center"/>
              <w:rPr>
                <w:sz w:val="16"/>
              </w:rPr>
            </w:pPr>
            <w:r>
              <w:rPr>
                <w:color w:val="231F20"/>
                <w:w w:val="95"/>
                <w:sz w:val="16"/>
              </w:rPr>
              <w:t>16.0</w:t>
            </w:r>
          </w:p>
        </w:tc>
      </w:tr>
      <w:tr w:rsidR="003F41A0" w14:paraId="46826414" w14:textId="77777777">
        <w:trPr>
          <w:trHeight w:val="190"/>
        </w:trPr>
        <w:tc>
          <w:tcPr>
            <w:tcW w:w="1440" w:type="dxa"/>
          </w:tcPr>
          <w:p w14:paraId="46826401" w14:textId="77777777" w:rsidR="003F41A0" w:rsidRDefault="003F41A0">
            <w:pPr>
              <w:pStyle w:val="TableParagraph"/>
              <w:spacing w:line="240" w:lineRule="auto"/>
              <w:rPr>
                <w:rFonts w:ascii="Times New Roman"/>
                <w:sz w:val="12"/>
              </w:rPr>
            </w:pPr>
          </w:p>
        </w:tc>
        <w:tc>
          <w:tcPr>
            <w:tcW w:w="427" w:type="dxa"/>
          </w:tcPr>
          <w:p w14:paraId="46826402" w14:textId="77777777" w:rsidR="003F41A0" w:rsidRDefault="00BA139E">
            <w:pPr>
              <w:pStyle w:val="TableParagraph"/>
              <w:ind w:right="118"/>
              <w:jc w:val="right"/>
              <w:rPr>
                <w:sz w:val="16"/>
              </w:rPr>
            </w:pPr>
            <w:r>
              <w:rPr>
                <w:color w:val="231F20"/>
                <w:sz w:val="16"/>
              </w:rPr>
              <w:t>6.0</w:t>
            </w:r>
          </w:p>
        </w:tc>
        <w:tc>
          <w:tcPr>
            <w:tcW w:w="499" w:type="dxa"/>
          </w:tcPr>
          <w:p w14:paraId="46826403" w14:textId="77777777" w:rsidR="003F41A0" w:rsidRDefault="00BA139E">
            <w:pPr>
              <w:pStyle w:val="TableParagraph"/>
              <w:ind w:right="79"/>
              <w:jc w:val="right"/>
              <w:rPr>
                <w:sz w:val="16"/>
              </w:rPr>
            </w:pPr>
            <w:r>
              <w:rPr>
                <w:color w:val="231F20"/>
                <w:sz w:val="16"/>
              </w:rPr>
              <w:t>9.5</w:t>
            </w:r>
          </w:p>
        </w:tc>
        <w:tc>
          <w:tcPr>
            <w:tcW w:w="491" w:type="dxa"/>
          </w:tcPr>
          <w:p w14:paraId="46826404" w14:textId="77777777" w:rsidR="003F41A0" w:rsidRDefault="00BA139E">
            <w:pPr>
              <w:pStyle w:val="TableParagraph"/>
              <w:ind w:left="112" w:right="14"/>
              <w:jc w:val="center"/>
              <w:rPr>
                <w:sz w:val="16"/>
              </w:rPr>
            </w:pPr>
            <w:r>
              <w:rPr>
                <w:color w:val="231F20"/>
                <w:sz w:val="16"/>
              </w:rPr>
              <w:t>42.0</w:t>
            </w:r>
          </w:p>
        </w:tc>
        <w:tc>
          <w:tcPr>
            <w:tcW w:w="476" w:type="dxa"/>
          </w:tcPr>
          <w:p w14:paraId="46826405" w14:textId="77777777" w:rsidR="003F41A0" w:rsidRDefault="00BA139E">
            <w:pPr>
              <w:pStyle w:val="TableParagraph"/>
              <w:ind w:right="45"/>
              <w:jc w:val="right"/>
              <w:rPr>
                <w:sz w:val="16"/>
              </w:rPr>
            </w:pPr>
            <w:r>
              <w:rPr>
                <w:color w:val="231F20"/>
                <w:sz w:val="16"/>
              </w:rPr>
              <w:t>90.0</w:t>
            </w:r>
          </w:p>
        </w:tc>
        <w:tc>
          <w:tcPr>
            <w:tcW w:w="473" w:type="dxa"/>
          </w:tcPr>
          <w:p w14:paraId="46826406" w14:textId="77777777" w:rsidR="003F41A0" w:rsidRDefault="00BA139E">
            <w:pPr>
              <w:pStyle w:val="TableParagraph"/>
              <w:ind w:right="62"/>
              <w:jc w:val="right"/>
              <w:rPr>
                <w:sz w:val="16"/>
              </w:rPr>
            </w:pPr>
            <w:r>
              <w:rPr>
                <w:color w:val="231F20"/>
                <w:w w:val="95"/>
                <w:sz w:val="16"/>
              </w:rPr>
              <w:t>35.0</w:t>
            </w:r>
          </w:p>
        </w:tc>
        <w:tc>
          <w:tcPr>
            <w:tcW w:w="404" w:type="dxa"/>
          </w:tcPr>
          <w:p w14:paraId="46826407" w14:textId="77777777" w:rsidR="003F41A0" w:rsidRDefault="00BA139E">
            <w:pPr>
              <w:pStyle w:val="TableParagraph"/>
              <w:ind w:left="57"/>
              <w:rPr>
                <w:sz w:val="16"/>
              </w:rPr>
            </w:pPr>
            <w:r>
              <w:rPr>
                <w:color w:val="231F20"/>
                <w:sz w:val="16"/>
              </w:rPr>
              <w:t>20.0</w:t>
            </w:r>
          </w:p>
        </w:tc>
        <w:tc>
          <w:tcPr>
            <w:tcW w:w="456" w:type="dxa"/>
          </w:tcPr>
          <w:p w14:paraId="46826408" w14:textId="77777777" w:rsidR="003F41A0" w:rsidRDefault="00BA139E">
            <w:pPr>
              <w:pStyle w:val="TableParagraph"/>
              <w:ind w:left="79" w:right="18"/>
              <w:jc w:val="center"/>
              <w:rPr>
                <w:sz w:val="16"/>
              </w:rPr>
            </w:pPr>
            <w:r>
              <w:rPr>
                <w:color w:val="231F20"/>
                <w:sz w:val="16"/>
              </w:rPr>
              <w:t>37.0</w:t>
            </w:r>
          </w:p>
        </w:tc>
        <w:tc>
          <w:tcPr>
            <w:tcW w:w="339" w:type="dxa"/>
          </w:tcPr>
          <w:p w14:paraId="46826409" w14:textId="77777777" w:rsidR="003F41A0" w:rsidRDefault="00BA139E">
            <w:pPr>
              <w:pStyle w:val="TableParagraph"/>
              <w:ind w:right="-15"/>
              <w:jc w:val="right"/>
              <w:rPr>
                <w:sz w:val="16"/>
              </w:rPr>
            </w:pPr>
            <w:r>
              <w:rPr>
                <w:color w:val="231F20"/>
                <w:w w:val="90"/>
                <w:sz w:val="16"/>
              </w:rPr>
              <w:t>10.0</w:t>
            </w:r>
          </w:p>
        </w:tc>
        <w:tc>
          <w:tcPr>
            <w:tcW w:w="360" w:type="dxa"/>
          </w:tcPr>
          <w:p w14:paraId="4682640A" w14:textId="77777777" w:rsidR="003F41A0" w:rsidRDefault="003F41A0">
            <w:pPr>
              <w:pStyle w:val="TableParagraph"/>
              <w:spacing w:line="240" w:lineRule="auto"/>
              <w:rPr>
                <w:rFonts w:ascii="Times New Roman"/>
                <w:sz w:val="12"/>
              </w:rPr>
            </w:pPr>
          </w:p>
        </w:tc>
        <w:tc>
          <w:tcPr>
            <w:tcW w:w="931" w:type="dxa"/>
          </w:tcPr>
          <w:p w14:paraId="4682640B" w14:textId="77777777" w:rsidR="003F41A0" w:rsidRDefault="003F41A0">
            <w:pPr>
              <w:pStyle w:val="TableParagraph"/>
              <w:spacing w:line="240" w:lineRule="auto"/>
              <w:rPr>
                <w:rFonts w:ascii="Times New Roman"/>
                <w:sz w:val="12"/>
              </w:rPr>
            </w:pPr>
          </w:p>
        </w:tc>
        <w:tc>
          <w:tcPr>
            <w:tcW w:w="925" w:type="dxa"/>
          </w:tcPr>
          <w:p w14:paraId="4682640C" w14:textId="77777777" w:rsidR="003F41A0" w:rsidRDefault="00BA139E">
            <w:pPr>
              <w:pStyle w:val="TableParagraph"/>
              <w:ind w:right="131"/>
              <w:jc w:val="right"/>
              <w:rPr>
                <w:sz w:val="16"/>
              </w:rPr>
            </w:pPr>
            <w:r>
              <w:rPr>
                <w:color w:val="231F20"/>
                <w:sz w:val="16"/>
              </w:rPr>
              <w:t>6.0</w:t>
            </w:r>
          </w:p>
        </w:tc>
        <w:tc>
          <w:tcPr>
            <w:tcW w:w="507" w:type="dxa"/>
          </w:tcPr>
          <w:p w14:paraId="4682640D" w14:textId="77777777" w:rsidR="003F41A0" w:rsidRDefault="00BA139E">
            <w:pPr>
              <w:pStyle w:val="TableParagraph"/>
              <w:ind w:right="79"/>
              <w:jc w:val="right"/>
              <w:rPr>
                <w:sz w:val="16"/>
              </w:rPr>
            </w:pPr>
            <w:r>
              <w:rPr>
                <w:color w:val="231F20"/>
                <w:w w:val="90"/>
                <w:sz w:val="16"/>
              </w:rPr>
              <w:t>21.0</w:t>
            </w:r>
          </w:p>
        </w:tc>
        <w:tc>
          <w:tcPr>
            <w:tcW w:w="490" w:type="dxa"/>
          </w:tcPr>
          <w:p w14:paraId="4682640E" w14:textId="77777777" w:rsidR="003F41A0" w:rsidRDefault="00BA139E">
            <w:pPr>
              <w:pStyle w:val="TableParagraph"/>
              <w:ind w:left="110" w:right="18"/>
              <w:jc w:val="center"/>
              <w:rPr>
                <w:sz w:val="16"/>
              </w:rPr>
            </w:pPr>
            <w:r>
              <w:rPr>
                <w:color w:val="231F20"/>
                <w:sz w:val="16"/>
              </w:rPr>
              <w:t>44.0</w:t>
            </w:r>
          </w:p>
        </w:tc>
        <w:tc>
          <w:tcPr>
            <w:tcW w:w="465" w:type="dxa"/>
          </w:tcPr>
          <w:p w14:paraId="4682640F" w14:textId="77777777" w:rsidR="003F41A0" w:rsidRDefault="00BA139E">
            <w:pPr>
              <w:pStyle w:val="TableParagraph"/>
              <w:ind w:right="53"/>
              <w:jc w:val="right"/>
              <w:rPr>
                <w:sz w:val="16"/>
              </w:rPr>
            </w:pPr>
            <w:r>
              <w:rPr>
                <w:color w:val="231F20"/>
                <w:w w:val="95"/>
                <w:sz w:val="16"/>
              </w:rPr>
              <w:t>85.0</w:t>
            </w:r>
          </w:p>
        </w:tc>
        <w:tc>
          <w:tcPr>
            <w:tcW w:w="480" w:type="dxa"/>
          </w:tcPr>
          <w:p w14:paraId="46826410" w14:textId="77777777" w:rsidR="003F41A0" w:rsidRDefault="00BA139E">
            <w:pPr>
              <w:pStyle w:val="TableParagraph"/>
              <w:ind w:right="59"/>
              <w:jc w:val="right"/>
              <w:rPr>
                <w:sz w:val="16"/>
              </w:rPr>
            </w:pPr>
            <w:r>
              <w:rPr>
                <w:color w:val="231F20"/>
                <w:sz w:val="16"/>
              </w:rPr>
              <w:t>60.0</w:t>
            </w:r>
          </w:p>
        </w:tc>
        <w:tc>
          <w:tcPr>
            <w:tcW w:w="403" w:type="dxa"/>
          </w:tcPr>
          <w:p w14:paraId="46826411" w14:textId="77777777" w:rsidR="003F41A0" w:rsidRDefault="00BA139E">
            <w:pPr>
              <w:pStyle w:val="TableParagraph"/>
              <w:ind w:left="58"/>
              <w:rPr>
                <w:sz w:val="16"/>
              </w:rPr>
            </w:pPr>
            <w:r>
              <w:rPr>
                <w:color w:val="231F20"/>
                <w:sz w:val="16"/>
              </w:rPr>
              <w:t>30.0</w:t>
            </w:r>
          </w:p>
        </w:tc>
        <w:tc>
          <w:tcPr>
            <w:tcW w:w="455" w:type="dxa"/>
          </w:tcPr>
          <w:p w14:paraId="46826412" w14:textId="77777777" w:rsidR="003F41A0" w:rsidRDefault="00BA139E">
            <w:pPr>
              <w:pStyle w:val="TableParagraph"/>
              <w:ind w:left="78" w:right="14"/>
              <w:jc w:val="center"/>
              <w:rPr>
                <w:sz w:val="16"/>
              </w:rPr>
            </w:pPr>
            <w:r>
              <w:rPr>
                <w:color w:val="231F20"/>
                <w:sz w:val="16"/>
              </w:rPr>
              <w:t>65.0</w:t>
            </w:r>
          </w:p>
        </w:tc>
        <w:tc>
          <w:tcPr>
            <w:tcW w:w="338" w:type="dxa"/>
          </w:tcPr>
          <w:p w14:paraId="46826413" w14:textId="77777777" w:rsidR="003F41A0" w:rsidRDefault="00BA139E">
            <w:pPr>
              <w:pStyle w:val="TableParagraph"/>
              <w:ind w:left="104"/>
              <w:jc w:val="center"/>
              <w:rPr>
                <w:sz w:val="16"/>
              </w:rPr>
            </w:pPr>
            <w:r>
              <w:rPr>
                <w:color w:val="231F20"/>
                <w:sz w:val="16"/>
              </w:rPr>
              <w:t>7.0</w:t>
            </w:r>
          </w:p>
        </w:tc>
      </w:tr>
      <w:tr w:rsidR="003F41A0" w14:paraId="46826428" w14:textId="77777777">
        <w:trPr>
          <w:trHeight w:val="190"/>
        </w:trPr>
        <w:tc>
          <w:tcPr>
            <w:tcW w:w="1440" w:type="dxa"/>
          </w:tcPr>
          <w:p w14:paraId="46826415" w14:textId="77777777" w:rsidR="003F41A0" w:rsidRDefault="003F41A0">
            <w:pPr>
              <w:pStyle w:val="TableParagraph"/>
              <w:spacing w:line="240" w:lineRule="auto"/>
              <w:rPr>
                <w:rFonts w:ascii="Times New Roman"/>
                <w:sz w:val="12"/>
              </w:rPr>
            </w:pPr>
          </w:p>
        </w:tc>
        <w:tc>
          <w:tcPr>
            <w:tcW w:w="427" w:type="dxa"/>
          </w:tcPr>
          <w:p w14:paraId="46826416" w14:textId="77777777" w:rsidR="003F41A0" w:rsidRDefault="00BA139E">
            <w:pPr>
              <w:pStyle w:val="TableParagraph"/>
              <w:ind w:right="121"/>
              <w:jc w:val="right"/>
              <w:rPr>
                <w:sz w:val="16"/>
              </w:rPr>
            </w:pPr>
            <w:r>
              <w:rPr>
                <w:color w:val="231F20"/>
                <w:w w:val="95"/>
                <w:sz w:val="16"/>
              </w:rPr>
              <w:t>7.5</w:t>
            </w:r>
          </w:p>
        </w:tc>
        <w:tc>
          <w:tcPr>
            <w:tcW w:w="499" w:type="dxa"/>
          </w:tcPr>
          <w:p w14:paraId="46826417" w14:textId="77777777" w:rsidR="003F41A0" w:rsidRDefault="00BA139E">
            <w:pPr>
              <w:pStyle w:val="TableParagraph"/>
              <w:ind w:right="76"/>
              <w:jc w:val="right"/>
              <w:rPr>
                <w:sz w:val="16"/>
              </w:rPr>
            </w:pPr>
            <w:r>
              <w:rPr>
                <w:color w:val="231F20"/>
                <w:w w:val="90"/>
                <w:sz w:val="16"/>
              </w:rPr>
              <w:t>10.0</w:t>
            </w:r>
          </w:p>
        </w:tc>
        <w:tc>
          <w:tcPr>
            <w:tcW w:w="491" w:type="dxa"/>
          </w:tcPr>
          <w:p w14:paraId="46826418" w14:textId="77777777" w:rsidR="003F41A0" w:rsidRDefault="00BA139E">
            <w:pPr>
              <w:pStyle w:val="TableParagraph"/>
              <w:ind w:left="105" w:right="14"/>
              <w:jc w:val="center"/>
              <w:rPr>
                <w:sz w:val="16"/>
              </w:rPr>
            </w:pPr>
            <w:r>
              <w:rPr>
                <w:color w:val="231F20"/>
                <w:sz w:val="16"/>
              </w:rPr>
              <w:t>49.5</w:t>
            </w:r>
          </w:p>
        </w:tc>
        <w:tc>
          <w:tcPr>
            <w:tcW w:w="476" w:type="dxa"/>
          </w:tcPr>
          <w:p w14:paraId="46826419" w14:textId="77777777" w:rsidR="003F41A0" w:rsidRDefault="00BA139E">
            <w:pPr>
              <w:pStyle w:val="TableParagraph"/>
              <w:ind w:right="45"/>
              <w:jc w:val="right"/>
              <w:rPr>
                <w:sz w:val="16"/>
              </w:rPr>
            </w:pPr>
            <w:r>
              <w:rPr>
                <w:color w:val="231F20"/>
                <w:sz w:val="16"/>
              </w:rPr>
              <w:t>90.0</w:t>
            </w:r>
          </w:p>
        </w:tc>
        <w:tc>
          <w:tcPr>
            <w:tcW w:w="473" w:type="dxa"/>
          </w:tcPr>
          <w:p w14:paraId="4682641A" w14:textId="77777777" w:rsidR="003F41A0" w:rsidRDefault="00BA139E">
            <w:pPr>
              <w:pStyle w:val="TableParagraph"/>
              <w:ind w:right="62"/>
              <w:jc w:val="right"/>
              <w:rPr>
                <w:sz w:val="16"/>
              </w:rPr>
            </w:pPr>
            <w:r>
              <w:rPr>
                <w:color w:val="231F20"/>
                <w:sz w:val="16"/>
              </w:rPr>
              <w:t>30.0</w:t>
            </w:r>
          </w:p>
        </w:tc>
        <w:tc>
          <w:tcPr>
            <w:tcW w:w="404" w:type="dxa"/>
          </w:tcPr>
          <w:p w14:paraId="4682641B" w14:textId="77777777" w:rsidR="003F41A0" w:rsidRDefault="00BA139E">
            <w:pPr>
              <w:pStyle w:val="TableParagraph"/>
              <w:ind w:left="57"/>
              <w:rPr>
                <w:sz w:val="16"/>
              </w:rPr>
            </w:pPr>
            <w:r>
              <w:rPr>
                <w:color w:val="231F20"/>
                <w:sz w:val="16"/>
              </w:rPr>
              <w:t>20.0</w:t>
            </w:r>
          </w:p>
        </w:tc>
        <w:tc>
          <w:tcPr>
            <w:tcW w:w="456" w:type="dxa"/>
          </w:tcPr>
          <w:p w14:paraId="4682641C" w14:textId="77777777" w:rsidR="003F41A0" w:rsidRDefault="00BA139E">
            <w:pPr>
              <w:pStyle w:val="TableParagraph"/>
              <w:ind w:left="77" w:right="18"/>
              <w:jc w:val="center"/>
              <w:rPr>
                <w:sz w:val="16"/>
              </w:rPr>
            </w:pPr>
            <w:r>
              <w:rPr>
                <w:color w:val="231F20"/>
                <w:sz w:val="16"/>
              </w:rPr>
              <w:t>52.0</w:t>
            </w:r>
          </w:p>
        </w:tc>
        <w:tc>
          <w:tcPr>
            <w:tcW w:w="339" w:type="dxa"/>
          </w:tcPr>
          <w:p w14:paraId="4682641D" w14:textId="77777777" w:rsidR="003F41A0" w:rsidRDefault="00BA139E">
            <w:pPr>
              <w:pStyle w:val="TableParagraph"/>
              <w:ind w:right="-15"/>
              <w:jc w:val="right"/>
              <w:rPr>
                <w:sz w:val="16"/>
              </w:rPr>
            </w:pPr>
            <w:r>
              <w:rPr>
                <w:color w:val="231F20"/>
                <w:w w:val="85"/>
                <w:sz w:val="16"/>
              </w:rPr>
              <w:t>11.0</w:t>
            </w:r>
          </w:p>
        </w:tc>
        <w:tc>
          <w:tcPr>
            <w:tcW w:w="360" w:type="dxa"/>
          </w:tcPr>
          <w:p w14:paraId="4682641E" w14:textId="77777777" w:rsidR="003F41A0" w:rsidRDefault="003F41A0">
            <w:pPr>
              <w:pStyle w:val="TableParagraph"/>
              <w:spacing w:line="240" w:lineRule="auto"/>
              <w:rPr>
                <w:rFonts w:ascii="Times New Roman"/>
                <w:sz w:val="12"/>
              </w:rPr>
            </w:pPr>
          </w:p>
        </w:tc>
        <w:tc>
          <w:tcPr>
            <w:tcW w:w="931" w:type="dxa"/>
          </w:tcPr>
          <w:p w14:paraId="4682641F" w14:textId="77777777" w:rsidR="003F41A0" w:rsidRDefault="003F41A0">
            <w:pPr>
              <w:pStyle w:val="TableParagraph"/>
              <w:spacing w:line="240" w:lineRule="auto"/>
              <w:rPr>
                <w:rFonts w:ascii="Times New Roman"/>
                <w:sz w:val="12"/>
              </w:rPr>
            </w:pPr>
          </w:p>
        </w:tc>
        <w:tc>
          <w:tcPr>
            <w:tcW w:w="925" w:type="dxa"/>
          </w:tcPr>
          <w:p w14:paraId="46826420" w14:textId="77777777" w:rsidR="003F41A0" w:rsidRDefault="00BA139E">
            <w:pPr>
              <w:pStyle w:val="TableParagraph"/>
              <w:ind w:right="131"/>
              <w:jc w:val="right"/>
              <w:rPr>
                <w:sz w:val="16"/>
              </w:rPr>
            </w:pPr>
            <w:r>
              <w:rPr>
                <w:color w:val="231F20"/>
                <w:sz w:val="16"/>
              </w:rPr>
              <w:t>9.0</w:t>
            </w:r>
          </w:p>
        </w:tc>
        <w:tc>
          <w:tcPr>
            <w:tcW w:w="507" w:type="dxa"/>
          </w:tcPr>
          <w:p w14:paraId="46826421" w14:textId="77777777" w:rsidR="003F41A0" w:rsidRDefault="00BA139E">
            <w:pPr>
              <w:pStyle w:val="TableParagraph"/>
              <w:ind w:right="79"/>
              <w:jc w:val="right"/>
              <w:rPr>
                <w:sz w:val="16"/>
              </w:rPr>
            </w:pPr>
            <w:r>
              <w:rPr>
                <w:color w:val="231F20"/>
                <w:w w:val="90"/>
                <w:sz w:val="16"/>
              </w:rPr>
              <w:t>18.0</w:t>
            </w:r>
          </w:p>
        </w:tc>
        <w:tc>
          <w:tcPr>
            <w:tcW w:w="490" w:type="dxa"/>
          </w:tcPr>
          <w:p w14:paraId="46826422" w14:textId="77777777" w:rsidR="003F41A0" w:rsidRDefault="00BA139E">
            <w:pPr>
              <w:pStyle w:val="TableParagraph"/>
              <w:ind w:left="112" w:right="18"/>
              <w:jc w:val="center"/>
              <w:rPr>
                <w:sz w:val="16"/>
              </w:rPr>
            </w:pPr>
            <w:r>
              <w:rPr>
                <w:color w:val="231F20"/>
                <w:sz w:val="16"/>
              </w:rPr>
              <w:t>65.0</w:t>
            </w:r>
          </w:p>
        </w:tc>
        <w:tc>
          <w:tcPr>
            <w:tcW w:w="465" w:type="dxa"/>
          </w:tcPr>
          <w:p w14:paraId="46826423" w14:textId="77777777" w:rsidR="003F41A0" w:rsidRDefault="00BA139E">
            <w:pPr>
              <w:pStyle w:val="TableParagraph"/>
              <w:ind w:right="53"/>
              <w:jc w:val="right"/>
              <w:rPr>
                <w:sz w:val="16"/>
              </w:rPr>
            </w:pPr>
            <w:r>
              <w:rPr>
                <w:color w:val="231F20"/>
                <w:w w:val="95"/>
                <w:sz w:val="16"/>
              </w:rPr>
              <w:t>70.0</w:t>
            </w:r>
          </w:p>
        </w:tc>
        <w:tc>
          <w:tcPr>
            <w:tcW w:w="480" w:type="dxa"/>
          </w:tcPr>
          <w:p w14:paraId="46826424" w14:textId="77777777" w:rsidR="003F41A0" w:rsidRDefault="00BA139E">
            <w:pPr>
              <w:pStyle w:val="TableParagraph"/>
              <w:ind w:right="59"/>
              <w:jc w:val="right"/>
              <w:rPr>
                <w:sz w:val="16"/>
              </w:rPr>
            </w:pPr>
            <w:r>
              <w:rPr>
                <w:color w:val="231F20"/>
                <w:w w:val="95"/>
                <w:sz w:val="16"/>
              </w:rPr>
              <w:t>25.0</w:t>
            </w:r>
          </w:p>
        </w:tc>
        <w:tc>
          <w:tcPr>
            <w:tcW w:w="403" w:type="dxa"/>
          </w:tcPr>
          <w:p w14:paraId="46826425" w14:textId="77777777" w:rsidR="003F41A0" w:rsidRDefault="00BA139E">
            <w:pPr>
              <w:pStyle w:val="TableParagraph"/>
              <w:ind w:left="79"/>
              <w:rPr>
                <w:sz w:val="16"/>
              </w:rPr>
            </w:pPr>
            <w:r>
              <w:rPr>
                <w:color w:val="231F20"/>
                <w:sz w:val="16"/>
              </w:rPr>
              <w:t>10.0</w:t>
            </w:r>
          </w:p>
        </w:tc>
        <w:tc>
          <w:tcPr>
            <w:tcW w:w="455" w:type="dxa"/>
          </w:tcPr>
          <w:p w14:paraId="46826426" w14:textId="77777777" w:rsidR="003F41A0" w:rsidRDefault="00BA139E">
            <w:pPr>
              <w:pStyle w:val="TableParagraph"/>
              <w:ind w:left="77" w:right="14"/>
              <w:jc w:val="center"/>
              <w:rPr>
                <w:sz w:val="16"/>
              </w:rPr>
            </w:pPr>
            <w:r>
              <w:rPr>
                <w:color w:val="231F20"/>
                <w:sz w:val="16"/>
              </w:rPr>
              <w:t>30.0</w:t>
            </w:r>
          </w:p>
        </w:tc>
        <w:tc>
          <w:tcPr>
            <w:tcW w:w="338" w:type="dxa"/>
          </w:tcPr>
          <w:p w14:paraId="46826427" w14:textId="77777777" w:rsidR="003F41A0" w:rsidRDefault="00BA139E">
            <w:pPr>
              <w:pStyle w:val="TableParagraph"/>
              <w:ind w:left="55"/>
              <w:jc w:val="center"/>
              <w:rPr>
                <w:sz w:val="16"/>
              </w:rPr>
            </w:pPr>
            <w:r>
              <w:rPr>
                <w:color w:val="231F20"/>
                <w:w w:val="85"/>
                <w:sz w:val="16"/>
              </w:rPr>
              <w:t>11.0</w:t>
            </w:r>
          </w:p>
        </w:tc>
      </w:tr>
      <w:tr w:rsidR="003F41A0" w14:paraId="4682643C" w14:textId="77777777">
        <w:trPr>
          <w:trHeight w:val="190"/>
        </w:trPr>
        <w:tc>
          <w:tcPr>
            <w:tcW w:w="1440" w:type="dxa"/>
          </w:tcPr>
          <w:p w14:paraId="46826429" w14:textId="77777777" w:rsidR="003F41A0" w:rsidRDefault="00BA139E">
            <w:pPr>
              <w:pStyle w:val="TableParagraph"/>
              <w:rPr>
                <w:sz w:val="16"/>
              </w:rPr>
            </w:pPr>
            <w:proofErr w:type="spellStart"/>
            <w:r>
              <w:rPr>
                <w:color w:val="231F20"/>
                <w:w w:val="105"/>
                <w:sz w:val="16"/>
              </w:rPr>
              <w:t>Saimaan</w:t>
            </w:r>
            <w:proofErr w:type="spellEnd"/>
            <w:r>
              <w:rPr>
                <w:color w:val="231F20"/>
                <w:w w:val="105"/>
                <w:sz w:val="16"/>
              </w:rPr>
              <w:t xml:space="preserve"> </w:t>
            </w:r>
            <w:proofErr w:type="spellStart"/>
            <w:r>
              <w:rPr>
                <w:color w:val="231F20"/>
                <w:w w:val="105"/>
                <w:sz w:val="16"/>
              </w:rPr>
              <w:t>kanava</w:t>
            </w:r>
            <w:proofErr w:type="spellEnd"/>
          </w:p>
        </w:tc>
        <w:tc>
          <w:tcPr>
            <w:tcW w:w="427" w:type="dxa"/>
          </w:tcPr>
          <w:p w14:paraId="4682642A" w14:textId="77777777" w:rsidR="003F41A0" w:rsidRDefault="00BA139E">
            <w:pPr>
              <w:pStyle w:val="TableParagraph"/>
              <w:ind w:right="118"/>
              <w:jc w:val="right"/>
              <w:rPr>
                <w:sz w:val="16"/>
              </w:rPr>
            </w:pPr>
            <w:r>
              <w:rPr>
                <w:color w:val="231F20"/>
                <w:sz w:val="16"/>
              </w:rPr>
              <w:t>3.0</w:t>
            </w:r>
          </w:p>
        </w:tc>
        <w:tc>
          <w:tcPr>
            <w:tcW w:w="499" w:type="dxa"/>
          </w:tcPr>
          <w:p w14:paraId="4682642B" w14:textId="77777777" w:rsidR="003F41A0" w:rsidRDefault="00BA139E">
            <w:pPr>
              <w:pStyle w:val="TableParagraph"/>
              <w:ind w:right="76"/>
              <w:jc w:val="right"/>
              <w:rPr>
                <w:sz w:val="16"/>
              </w:rPr>
            </w:pPr>
            <w:r>
              <w:rPr>
                <w:color w:val="231F20"/>
                <w:sz w:val="16"/>
              </w:rPr>
              <w:t>30.0</w:t>
            </w:r>
          </w:p>
        </w:tc>
        <w:tc>
          <w:tcPr>
            <w:tcW w:w="491" w:type="dxa"/>
          </w:tcPr>
          <w:p w14:paraId="4682642C" w14:textId="77777777" w:rsidR="003F41A0" w:rsidRDefault="00BA139E">
            <w:pPr>
              <w:pStyle w:val="TableParagraph"/>
              <w:ind w:left="121" w:right="3"/>
              <w:jc w:val="center"/>
              <w:rPr>
                <w:sz w:val="16"/>
              </w:rPr>
            </w:pPr>
            <w:r>
              <w:rPr>
                <w:color w:val="231F20"/>
                <w:sz w:val="16"/>
              </w:rPr>
              <w:t>31.0</w:t>
            </w:r>
          </w:p>
        </w:tc>
        <w:tc>
          <w:tcPr>
            <w:tcW w:w="476" w:type="dxa"/>
          </w:tcPr>
          <w:p w14:paraId="4682642D" w14:textId="77777777" w:rsidR="003F41A0" w:rsidRDefault="00BA139E">
            <w:pPr>
              <w:pStyle w:val="TableParagraph"/>
              <w:ind w:right="45"/>
              <w:jc w:val="right"/>
              <w:rPr>
                <w:sz w:val="16"/>
              </w:rPr>
            </w:pPr>
            <w:r>
              <w:rPr>
                <w:color w:val="231F20"/>
                <w:w w:val="90"/>
                <w:sz w:val="16"/>
              </w:rPr>
              <w:t>120.0</w:t>
            </w:r>
          </w:p>
        </w:tc>
        <w:tc>
          <w:tcPr>
            <w:tcW w:w="473" w:type="dxa"/>
          </w:tcPr>
          <w:p w14:paraId="4682642E" w14:textId="77777777" w:rsidR="003F41A0" w:rsidRDefault="00BA139E">
            <w:pPr>
              <w:pStyle w:val="TableParagraph"/>
              <w:ind w:right="62"/>
              <w:jc w:val="right"/>
              <w:rPr>
                <w:sz w:val="16"/>
              </w:rPr>
            </w:pPr>
            <w:r>
              <w:rPr>
                <w:color w:val="231F20"/>
                <w:sz w:val="16"/>
              </w:rPr>
              <w:t>80.0</w:t>
            </w:r>
          </w:p>
        </w:tc>
        <w:tc>
          <w:tcPr>
            <w:tcW w:w="404" w:type="dxa"/>
          </w:tcPr>
          <w:p w14:paraId="4682642F" w14:textId="77777777" w:rsidR="003F41A0" w:rsidRDefault="00BA139E">
            <w:pPr>
              <w:pStyle w:val="TableParagraph"/>
              <w:ind w:left="63"/>
              <w:rPr>
                <w:sz w:val="16"/>
              </w:rPr>
            </w:pPr>
            <w:r>
              <w:rPr>
                <w:color w:val="231F20"/>
                <w:sz w:val="16"/>
              </w:rPr>
              <w:t>27.0</w:t>
            </w:r>
          </w:p>
        </w:tc>
        <w:tc>
          <w:tcPr>
            <w:tcW w:w="456" w:type="dxa"/>
          </w:tcPr>
          <w:p w14:paraId="46826430" w14:textId="77777777" w:rsidR="003F41A0" w:rsidRDefault="00BA139E">
            <w:pPr>
              <w:pStyle w:val="TableParagraph"/>
              <w:ind w:left="70" w:right="18"/>
              <w:jc w:val="center"/>
              <w:rPr>
                <w:sz w:val="16"/>
              </w:rPr>
            </w:pPr>
            <w:r>
              <w:rPr>
                <w:color w:val="231F20"/>
                <w:sz w:val="16"/>
              </w:rPr>
              <w:t>60.0</w:t>
            </w:r>
          </w:p>
        </w:tc>
        <w:tc>
          <w:tcPr>
            <w:tcW w:w="339" w:type="dxa"/>
          </w:tcPr>
          <w:p w14:paraId="46826431" w14:textId="77777777" w:rsidR="003F41A0" w:rsidRDefault="00BA139E">
            <w:pPr>
              <w:pStyle w:val="TableParagraph"/>
              <w:ind w:right="-15"/>
              <w:jc w:val="right"/>
              <w:rPr>
                <w:sz w:val="16"/>
              </w:rPr>
            </w:pPr>
            <w:r>
              <w:rPr>
                <w:color w:val="231F20"/>
                <w:sz w:val="16"/>
              </w:rPr>
              <w:t>8.0</w:t>
            </w:r>
          </w:p>
        </w:tc>
        <w:tc>
          <w:tcPr>
            <w:tcW w:w="360" w:type="dxa"/>
          </w:tcPr>
          <w:p w14:paraId="46826432" w14:textId="77777777" w:rsidR="003F41A0" w:rsidRDefault="003F41A0">
            <w:pPr>
              <w:pStyle w:val="TableParagraph"/>
              <w:spacing w:line="240" w:lineRule="auto"/>
              <w:rPr>
                <w:rFonts w:ascii="Times New Roman"/>
                <w:sz w:val="12"/>
              </w:rPr>
            </w:pPr>
          </w:p>
        </w:tc>
        <w:tc>
          <w:tcPr>
            <w:tcW w:w="931" w:type="dxa"/>
          </w:tcPr>
          <w:p w14:paraId="46826433" w14:textId="77777777" w:rsidR="003F41A0" w:rsidRDefault="003F41A0">
            <w:pPr>
              <w:pStyle w:val="TableParagraph"/>
              <w:spacing w:line="240" w:lineRule="auto"/>
              <w:rPr>
                <w:rFonts w:ascii="Times New Roman"/>
                <w:sz w:val="12"/>
              </w:rPr>
            </w:pPr>
          </w:p>
        </w:tc>
        <w:tc>
          <w:tcPr>
            <w:tcW w:w="925" w:type="dxa"/>
          </w:tcPr>
          <w:p w14:paraId="46826434" w14:textId="77777777" w:rsidR="003F41A0" w:rsidRDefault="00BA139E">
            <w:pPr>
              <w:pStyle w:val="TableParagraph"/>
              <w:ind w:right="131"/>
              <w:jc w:val="right"/>
              <w:rPr>
                <w:sz w:val="16"/>
              </w:rPr>
            </w:pPr>
            <w:r>
              <w:rPr>
                <w:color w:val="231F20"/>
                <w:w w:val="90"/>
                <w:sz w:val="16"/>
              </w:rPr>
              <w:t>10.0</w:t>
            </w:r>
          </w:p>
        </w:tc>
        <w:tc>
          <w:tcPr>
            <w:tcW w:w="507" w:type="dxa"/>
          </w:tcPr>
          <w:p w14:paraId="46826435" w14:textId="77777777" w:rsidR="003F41A0" w:rsidRDefault="00BA139E">
            <w:pPr>
              <w:pStyle w:val="TableParagraph"/>
              <w:ind w:right="79"/>
              <w:jc w:val="right"/>
              <w:rPr>
                <w:sz w:val="16"/>
              </w:rPr>
            </w:pPr>
            <w:r>
              <w:rPr>
                <w:color w:val="231F20"/>
                <w:sz w:val="16"/>
              </w:rPr>
              <w:t>26.0</w:t>
            </w:r>
          </w:p>
        </w:tc>
        <w:tc>
          <w:tcPr>
            <w:tcW w:w="490" w:type="dxa"/>
          </w:tcPr>
          <w:p w14:paraId="46826436" w14:textId="77777777" w:rsidR="003F41A0" w:rsidRDefault="00BA139E">
            <w:pPr>
              <w:pStyle w:val="TableParagraph"/>
              <w:ind w:left="119" w:right="18"/>
              <w:jc w:val="center"/>
              <w:rPr>
                <w:sz w:val="16"/>
              </w:rPr>
            </w:pPr>
            <w:r>
              <w:rPr>
                <w:color w:val="231F20"/>
                <w:sz w:val="16"/>
              </w:rPr>
              <w:t>72.0</w:t>
            </w:r>
          </w:p>
        </w:tc>
        <w:tc>
          <w:tcPr>
            <w:tcW w:w="465" w:type="dxa"/>
          </w:tcPr>
          <w:p w14:paraId="46826437" w14:textId="77777777" w:rsidR="003F41A0" w:rsidRDefault="00BA139E">
            <w:pPr>
              <w:pStyle w:val="TableParagraph"/>
              <w:ind w:right="53"/>
              <w:jc w:val="right"/>
              <w:rPr>
                <w:sz w:val="16"/>
              </w:rPr>
            </w:pPr>
            <w:r>
              <w:rPr>
                <w:color w:val="231F20"/>
                <w:sz w:val="16"/>
              </w:rPr>
              <w:t>95.0</w:t>
            </w:r>
          </w:p>
        </w:tc>
        <w:tc>
          <w:tcPr>
            <w:tcW w:w="480" w:type="dxa"/>
          </w:tcPr>
          <w:p w14:paraId="46826438" w14:textId="77777777" w:rsidR="003F41A0" w:rsidRDefault="00BA139E">
            <w:pPr>
              <w:pStyle w:val="TableParagraph"/>
              <w:ind w:right="59"/>
              <w:jc w:val="right"/>
              <w:rPr>
                <w:sz w:val="16"/>
              </w:rPr>
            </w:pPr>
            <w:r>
              <w:rPr>
                <w:color w:val="231F20"/>
                <w:sz w:val="16"/>
              </w:rPr>
              <w:t>40.0</w:t>
            </w:r>
          </w:p>
        </w:tc>
        <w:tc>
          <w:tcPr>
            <w:tcW w:w="403" w:type="dxa"/>
          </w:tcPr>
          <w:p w14:paraId="46826439" w14:textId="77777777" w:rsidR="003F41A0" w:rsidRDefault="00BA139E">
            <w:pPr>
              <w:pStyle w:val="TableParagraph"/>
              <w:ind w:left="60"/>
              <w:rPr>
                <w:sz w:val="16"/>
              </w:rPr>
            </w:pPr>
            <w:r>
              <w:rPr>
                <w:color w:val="231F20"/>
                <w:sz w:val="16"/>
              </w:rPr>
              <w:t>20.0</w:t>
            </w:r>
          </w:p>
        </w:tc>
        <w:tc>
          <w:tcPr>
            <w:tcW w:w="455" w:type="dxa"/>
          </w:tcPr>
          <w:p w14:paraId="4682643A" w14:textId="77777777" w:rsidR="003F41A0" w:rsidRDefault="00BA139E">
            <w:pPr>
              <w:pStyle w:val="TableParagraph"/>
              <w:ind w:left="79" w:right="14"/>
              <w:jc w:val="center"/>
              <w:rPr>
                <w:sz w:val="16"/>
              </w:rPr>
            </w:pPr>
            <w:r>
              <w:rPr>
                <w:color w:val="231F20"/>
                <w:sz w:val="16"/>
              </w:rPr>
              <w:t>45.0</w:t>
            </w:r>
          </w:p>
        </w:tc>
        <w:tc>
          <w:tcPr>
            <w:tcW w:w="338" w:type="dxa"/>
          </w:tcPr>
          <w:p w14:paraId="4682643B" w14:textId="77777777" w:rsidR="003F41A0" w:rsidRDefault="00BA139E">
            <w:pPr>
              <w:pStyle w:val="TableParagraph"/>
              <w:ind w:left="104"/>
              <w:jc w:val="center"/>
              <w:rPr>
                <w:sz w:val="16"/>
              </w:rPr>
            </w:pPr>
            <w:r>
              <w:rPr>
                <w:color w:val="231F20"/>
                <w:sz w:val="16"/>
              </w:rPr>
              <w:t>7.0</w:t>
            </w:r>
          </w:p>
        </w:tc>
      </w:tr>
      <w:tr w:rsidR="003F41A0" w14:paraId="46826450" w14:textId="77777777">
        <w:trPr>
          <w:trHeight w:val="190"/>
        </w:trPr>
        <w:tc>
          <w:tcPr>
            <w:tcW w:w="1440" w:type="dxa"/>
          </w:tcPr>
          <w:p w14:paraId="4682643D" w14:textId="77777777" w:rsidR="003F41A0" w:rsidRDefault="003F41A0">
            <w:pPr>
              <w:pStyle w:val="TableParagraph"/>
              <w:spacing w:line="240" w:lineRule="auto"/>
              <w:rPr>
                <w:rFonts w:ascii="Times New Roman"/>
                <w:sz w:val="12"/>
              </w:rPr>
            </w:pPr>
          </w:p>
        </w:tc>
        <w:tc>
          <w:tcPr>
            <w:tcW w:w="427" w:type="dxa"/>
          </w:tcPr>
          <w:p w14:paraId="4682643E" w14:textId="77777777" w:rsidR="003F41A0" w:rsidRDefault="00BA139E">
            <w:pPr>
              <w:pStyle w:val="TableParagraph"/>
              <w:ind w:right="118"/>
              <w:jc w:val="right"/>
              <w:rPr>
                <w:sz w:val="16"/>
              </w:rPr>
            </w:pPr>
            <w:r>
              <w:rPr>
                <w:color w:val="231F20"/>
                <w:sz w:val="16"/>
              </w:rPr>
              <w:t>4.0</w:t>
            </w:r>
          </w:p>
        </w:tc>
        <w:tc>
          <w:tcPr>
            <w:tcW w:w="499" w:type="dxa"/>
          </w:tcPr>
          <w:p w14:paraId="4682643F" w14:textId="77777777" w:rsidR="003F41A0" w:rsidRDefault="00BA139E">
            <w:pPr>
              <w:pStyle w:val="TableParagraph"/>
              <w:ind w:right="76"/>
              <w:jc w:val="right"/>
              <w:rPr>
                <w:sz w:val="16"/>
              </w:rPr>
            </w:pPr>
            <w:r>
              <w:rPr>
                <w:color w:val="231F20"/>
                <w:sz w:val="16"/>
              </w:rPr>
              <w:t>30.0</w:t>
            </w:r>
          </w:p>
        </w:tc>
        <w:tc>
          <w:tcPr>
            <w:tcW w:w="491" w:type="dxa"/>
          </w:tcPr>
          <w:p w14:paraId="46826440" w14:textId="77777777" w:rsidR="003F41A0" w:rsidRDefault="00BA139E">
            <w:pPr>
              <w:pStyle w:val="TableParagraph"/>
              <w:ind w:left="116" w:right="14"/>
              <w:jc w:val="center"/>
              <w:rPr>
                <w:sz w:val="16"/>
              </w:rPr>
            </w:pPr>
            <w:r>
              <w:rPr>
                <w:color w:val="231F20"/>
                <w:sz w:val="16"/>
              </w:rPr>
              <w:t>37.0</w:t>
            </w:r>
          </w:p>
        </w:tc>
        <w:tc>
          <w:tcPr>
            <w:tcW w:w="476" w:type="dxa"/>
          </w:tcPr>
          <w:p w14:paraId="46826441" w14:textId="77777777" w:rsidR="003F41A0" w:rsidRDefault="00BA139E">
            <w:pPr>
              <w:pStyle w:val="TableParagraph"/>
              <w:ind w:right="45"/>
              <w:jc w:val="right"/>
              <w:rPr>
                <w:sz w:val="16"/>
              </w:rPr>
            </w:pPr>
            <w:r>
              <w:rPr>
                <w:color w:val="231F20"/>
                <w:sz w:val="16"/>
              </w:rPr>
              <w:t>80.0</w:t>
            </w:r>
          </w:p>
        </w:tc>
        <w:tc>
          <w:tcPr>
            <w:tcW w:w="473" w:type="dxa"/>
          </w:tcPr>
          <w:p w14:paraId="46826442" w14:textId="77777777" w:rsidR="003F41A0" w:rsidRDefault="00BA139E">
            <w:pPr>
              <w:pStyle w:val="TableParagraph"/>
              <w:ind w:right="62"/>
              <w:jc w:val="right"/>
              <w:rPr>
                <w:sz w:val="16"/>
              </w:rPr>
            </w:pPr>
            <w:r>
              <w:rPr>
                <w:color w:val="231F20"/>
                <w:w w:val="90"/>
                <w:sz w:val="16"/>
              </w:rPr>
              <w:t>100.0</w:t>
            </w:r>
          </w:p>
        </w:tc>
        <w:tc>
          <w:tcPr>
            <w:tcW w:w="404" w:type="dxa"/>
          </w:tcPr>
          <w:p w14:paraId="46826443" w14:textId="77777777" w:rsidR="003F41A0" w:rsidRDefault="00BA139E">
            <w:pPr>
              <w:pStyle w:val="TableParagraph"/>
              <w:ind w:left="55"/>
              <w:rPr>
                <w:sz w:val="16"/>
              </w:rPr>
            </w:pPr>
            <w:r>
              <w:rPr>
                <w:color w:val="231F20"/>
                <w:sz w:val="16"/>
              </w:rPr>
              <w:t>30.0</w:t>
            </w:r>
          </w:p>
        </w:tc>
        <w:tc>
          <w:tcPr>
            <w:tcW w:w="456" w:type="dxa"/>
          </w:tcPr>
          <w:p w14:paraId="46826444" w14:textId="77777777" w:rsidR="003F41A0" w:rsidRDefault="00BA139E">
            <w:pPr>
              <w:pStyle w:val="TableParagraph"/>
              <w:ind w:left="28" w:right="18"/>
              <w:jc w:val="center"/>
              <w:rPr>
                <w:sz w:val="16"/>
              </w:rPr>
            </w:pPr>
            <w:r>
              <w:rPr>
                <w:color w:val="231F20"/>
                <w:w w:val="95"/>
                <w:sz w:val="16"/>
              </w:rPr>
              <w:t>110.0</w:t>
            </w:r>
          </w:p>
        </w:tc>
        <w:tc>
          <w:tcPr>
            <w:tcW w:w="339" w:type="dxa"/>
          </w:tcPr>
          <w:p w14:paraId="46826445" w14:textId="77777777" w:rsidR="003F41A0" w:rsidRDefault="00BA139E">
            <w:pPr>
              <w:pStyle w:val="TableParagraph"/>
              <w:jc w:val="right"/>
              <w:rPr>
                <w:sz w:val="16"/>
              </w:rPr>
            </w:pPr>
            <w:r>
              <w:rPr>
                <w:color w:val="231F20"/>
                <w:w w:val="95"/>
                <w:sz w:val="16"/>
              </w:rPr>
              <w:t>7.5</w:t>
            </w:r>
          </w:p>
        </w:tc>
        <w:tc>
          <w:tcPr>
            <w:tcW w:w="360" w:type="dxa"/>
          </w:tcPr>
          <w:p w14:paraId="46826446" w14:textId="77777777" w:rsidR="003F41A0" w:rsidRDefault="003F41A0">
            <w:pPr>
              <w:pStyle w:val="TableParagraph"/>
              <w:spacing w:line="240" w:lineRule="auto"/>
              <w:rPr>
                <w:rFonts w:ascii="Times New Roman"/>
                <w:sz w:val="12"/>
              </w:rPr>
            </w:pPr>
          </w:p>
        </w:tc>
        <w:tc>
          <w:tcPr>
            <w:tcW w:w="931" w:type="dxa"/>
          </w:tcPr>
          <w:p w14:paraId="46826447" w14:textId="77777777" w:rsidR="003F41A0" w:rsidRDefault="003F41A0">
            <w:pPr>
              <w:pStyle w:val="TableParagraph"/>
              <w:spacing w:line="240" w:lineRule="auto"/>
              <w:rPr>
                <w:rFonts w:ascii="Times New Roman"/>
                <w:sz w:val="12"/>
              </w:rPr>
            </w:pPr>
          </w:p>
        </w:tc>
        <w:tc>
          <w:tcPr>
            <w:tcW w:w="925" w:type="dxa"/>
          </w:tcPr>
          <w:p w14:paraId="46826448" w14:textId="77777777" w:rsidR="003F41A0" w:rsidRDefault="00BA139E">
            <w:pPr>
              <w:pStyle w:val="TableParagraph"/>
              <w:ind w:right="131"/>
              <w:jc w:val="right"/>
              <w:rPr>
                <w:sz w:val="16"/>
              </w:rPr>
            </w:pPr>
            <w:r>
              <w:rPr>
                <w:color w:val="231F20"/>
                <w:w w:val="85"/>
                <w:sz w:val="16"/>
              </w:rPr>
              <w:t>11.0</w:t>
            </w:r>
          </w:p>
        </w:tc>
        <w:tc>
          <w:tcPr>
            <w:tcW w:w="507" w:type="dxa"/>
          </w:tcPr>
          <w:p w14:paraId="46826449" w14:textId="77777777" w:rsidR="003F41A0" w:rsidRDefault="00BA139E">
            <w:pPr>
              <w:pStyle w:val="TableParagraph"/>
              <w:ind w:right="79"/>
              <w:jc w:val="right"/>
              <w:rPr>
                <w:sz w:val="16"/>
              </w:rPr>
            </w:pPr>
            <w:r>
              <w:rPr>
                <w:color w:val="231F20"/>
                <w:sz w:val="16"/>
              </w:rPr>
              <w:t>29.0</w:t>
            </w:r>
          </w:p>
        </w:tc>
        <w:tc>
          <w:tcPr>
            <w:tcW w:w="490" w:type="dxa"/>
          </w:tcPr>
          <w:p w14:paraId="4682644A" w14:textId="77777777" w:rsidR="003F41A0" w:rsidRDefault="00BA139E">
            <w:pPr>
              <w:pStyle w:val="TableParagraph"/>
              <w:ind w:left="115" w:right="18"/>
              <w:jc w:val="center"/>
              <w:rPr>
                <w:sz w:val="16"/>
              </w:rPr>
            </w:pPr>
            <w:r>
              <w:rPr>
                <w:color w:val="231F20"/>
                <w:sz w:val="16"/>
              </w:rPr>
              <w:t>79.0</w:t>
            </w:r>
          </w:p>
        </w:tc>
        <w:tc>
          <w:tcPr>
            <w:tcW w:w="465" w:type="dxa"/>
          </w:tcPr>
          <w:p w14:paraId="4682644B" w14:textId="77777777" w:rsidR="003F41A0" w:rsidRDefault="00BA139E">
            <w:pPr>
              <w:pStyle w:val="TableParagraph"/>
              <w:ind w:right="53"/>
              <w:jc w:val="right"/>
              <w:rPr>
                <w:sz w:val="16"/>
              </w:rPr>
            </w:pPr>
            <w:r>
              <w:rPr>
                <w:color w:val="231F20"/>
                <w:w w:val="95"/>
                <w:sz w:val="16"/>
              </w:rPr>
              <w:t>97.0</w:t>
            </w:r>
          </w:p>
        </w:tc>
        <w:tc>
          <w:tcPr>
            <w:tcW w:w="480" w:type="dxa"/>
          </w:tcPr>
          <w:p w14:paraId="4682644C" w14:textId="77777777" w:rsidR="003F41A0" w:rsidRDefault="00BA139E">
            <w:pPr>
              <w:pStyle w:val="TableParagraph"/>
              <w:ind w:right="59"/>
              <w:jc w:val="right"/>
              <w:rPr>
                <w:sz w:val="16"/>
              </w:rPr>
            </w:pPr>
            <w:r>
              <w:rPr>
                <w:color w:val="231F20"/>
                <w:w w:val="95"/>
                <w:sz w:val="16"/>
              </w:rPr>
              <w:t>55.0</w:t>
            </w:r>
          </w:p>
        </w:tc>
        <w:tc>
          <w:tcPr>
            <w:tcW w:w="403" w:type="dxa"/>
          </w:tcPr>
          <w:p w14:paraId="4682644D" w14:textId="77777777" w:rsidR="003F41A0" w:rsidRDefault="00BA139E">
            <w:pPr>
              <w:pStyle w:val="TableParagraph"/>
              <w:ind w:left="58"/>
              <w:rPr>
                <w:sz w:val="16"/>
              </w:rPr>
            </w:pPr>
            <w:r>
              <w:rPr>
                <w:color w:val="231F20"/>
                <w:sz w:val="16"/>
              </w:rPr>
              <w:t>30.0</w:t>
            </w:r>
          </w:p>
        </w:tc>
        <w:tc>
          <w:tcPr>
            <w:tcW w:w="455" w:type="dxa"/>
          </w:tcPr>
          <w:p w14:paraId="4682644E" w14:textId="77777777" w:rsidR="003F41A0" w:rsidRDefault="00BA139E">
            <w:pPr>
              <w:pStyle w:val="TableParagraph"/>
              <w:ind w:left="85" w:right="14"/>
              <w:jc w:val="center"/>
              <w:rPr>
                <w:sz w:val="16"/>
              </w:rPr>
            </w:pPr>
            <w:r>
              <w:rPr>
                <w:color w:val="231F20"/>
                <w:sz w:val="16"/>
              </w:rPr>
              <w:t>57.0</w:t>
            </w:r>
          </w:p>
        </w:tc>
        <w:tc>
          <w:tcPr>
            <w:tcW w:w="338" w:type="dxa"/>
          </w:tcPr>
          <w:p w14:paraId="4682644F" w14:textId="77777777" w:rsidR="003F41A0" w:rsidRDefault="00BA139E">
            <w:pPr>
              <w:pStyle w:val="TableParagraph"/>
              <w:ind w:left="97"/>
              <w:jc w:val="center"/>
              <w:rPr>
                <w:sz w:val="16"/>
              </w:rPr>
            </w:pPr>
            <w:r>
              <w:rPr>
                <w:color w:val="231F20"/>
                <w:w w:val="105"/>
                <w:sz w:val="16"/>
              </w:rPr>
              <w:t>6.0</w:t>
            </w:r>
          </w:p>
        </w:tc>
      </w:tr>
      <w:tr w:rsidR="003F41A0" w14:paraId="46826464" w14:textId="77777777">
        <w:trPr>
          <w:trHeight w:val="190"/>
        </w:trPr>
        <w:tc>
          <w:tcPr>
            <w:tcW w:w="1440" w:type="dxa"/>
          </w:tcPr>
          <w:p w14:paraId="46826451" w14:textId="77777777" w:rsidR="003F41A0" w:rsidRDefault="003F41A0">
            <w:pPr>
              <w:pStyle w:val="TableParagraph"/>
              <w:spacing w:line="240" w:lineRule="auto"/>
              <w:rPr>
                <w:rFonts w:ascii="Times New Roman"/>
                <w:sz w:val="12"/>
              </w:rPr>
            </w:pPr>
          </w:p>
        </w:tc>
        <w:tc>
          <w:tcPr>
            <w:tcW w:w="427" w:type="dxa"/>
          </w:tcPr>
          <w:p w14:paraId="46826452" w14:textId="77777777" w:rsidR="003F41A0" w:rsidRDefault="00BA139E">
            <w:pPr>
              <w:pStyle w:val="TableParagraph"/>
              <w:ind w:right="118"/>
              <w:jc w:val="right"/>
              <w:rPr>
                <w:sz w:val="16"/>
              </w:rPr>
            </w:pPr>
            <w:r>
              <w:rPr>
                <w:color w:val="231F20"/>
                <w:sz w:val="16"/>
              </w:rPr>
              <w:t>5.0</w:t>
            </w:r>
          </w:p>
        </w:tc>
        <w:tc>
          <w:tcPr>
            <w:tcW w:w="499" w:type="dxa"/>
          </w:tcPr>
          <w:p w14:paraId="46826453" w14:textId="77777777" w:rsidR="003F41A0" w:rsidRDefault="00BA139E">
            <w:pPr>
              <w:pStyle w:val="TableParagraph"/>
              <w:ind w:right="76"/>
              <w:jc w:val="right"/>
              <w:rPr>
                <w:sz w:val="16"/>
              </w:rPr>
            </w:pPr>
            <w:r>
              <w:rPr>
                <w:color w:val="231F20"/>
                <w:sz w:val="16"/>
              </w:rPr>
              <w:t>20.0</w:t>
            </w:r>
          </w:p>
        </w:tc>
        <w:tc>
          <w:tcPr>
            <w:tcW w:w="491" w:type="dxa"/>
          </w:tcPr>
          <w:p w14:paraId="46826454" w14:textId="77777777" w:rsidR="003F41A0" w:rsidRDefault="00BA139E">
            <w:pPr>
              <w:pStyle w:val="TableParagraph"/>
              <w:ind w:left="111" w:right="14"/>
              <w:jc w:val="center"/>
              <w:rPr>
                <w:sz w:val="16"/>
              </w:rPr>
            </w:pPr>
            <w:r>
              <w:rPr>
                <w:color w:val="231F20"/>
                <w:sz w:val="16"/>
              </w:rPr>
              <w:t>43.0</w:t>
            </w:r>
          </w:p>
        </w:tc>
        <w:tc>
          <w:tcPr>
            <w:tcW w:w="476" w:type="dxa"/>
          </w:tcPr>
          <w:p w14:paraId="46826455" w14:textId="77777777" w:rsidR="003F41A0" w:rsidRDefault="00BA139E">
            <w:pPr>
              <w:pStyle w:val="TableParagraph"/>
              <w:ind w:right="45"/>
              <w:jc w:val="right"/>
              <w:rPr>
                <w:sz w:val="16"/>
              </w:rPr>
            </w:pPr>
            <w:r>
              <w:rPr>
                <w:color w:val="231F20"/>
                <w:sz w:val="16"/>
              </w:rPr>
              <w:t>80.0</w:t>
            </w:r>
          </w:p>
        </w:tc>
        <w:tc>
          <w:tcPr>
            <w:tcW w:w="473" w:type="dxa"/>
          </w:tcPr>
          <w:p w14:paraId="46826456" w14:textId="77777777" w:rsidR="003F41A0" w:rsidRDefault="00BA139E">
            <w:pPr>
              <w:pStyle w:val="TableParagraph"/>
              <w:ind w:right="62"/>
              <w:jc w:val="right"/>
              <w:rPr>
                <w:sz w:val="16"/>
              </w:rPr>
            </w:pPr>
            <w:r>
              <w:rPr>
                <w:color w:val="231F20"/>
                <w:w w:val="95"/>
                <w:sz w:val="16"/>
              </w:rPr>
              <w:t>55.0</w:t>
            </w:r>
          </w:p>
        </w:tc>
        <w:tc>
          <w:tcPr>
            <w:tcW w:w="404" w:type="dxa"/>
          </w:tcPr>
          <w:p w14:paraId="46826457" w14:textId="77777777" w:rsidR="003F41A0" w:rsidRDefault="00BA139E">
            <w:pPr>
              <w:pStyle w:val="TableParagraph"/>
              <w:ind w:left="60"/>
              <w:rPr>
                <w:sz w:val="16"/>
              </w:rPr>
            </w:pPr>
            <w:r>
              <w:rPr>
                <w:color w:val="231F20"/>
                <w:sz w:val="16"/>
              </w:rPr>
              <w:t>25.0</w:t>
            </w:r>
          </w:p>
        </w:tc>
        <w:tc>
          <w:tcPr>
            <w:tcW w:w="456" w:type="dxa"/>
          </w:tcPr>
          <w:p w14:paraId="46826458" w14:textId="77777777" w:rsidR="003F41A0" w:rsidRDefault="00BA139E">
            <w:pPr>
              <w:pStyle w:val="TableParagraph"/>
              <w:ind w:left="73" w:right="18"/>
              <w:jc w:val="center"/>
              <w:rPr>
                <w:sz w:val="16"/>
              </w:rPr>
            </w:pPr>
            <w:r>
              <w:rPr>
                <w:color w:val="231F20"/>
                <w:sz w:val="16"/>
              </w:rPr>
              <w:t>65.0</w:t>
            </w:r>
          </w:p>
        </w:tc>
        <w:tc>
          <w:tcPr>
            <w:tcW w:w="339" w:type="dxa"/>
          </w:tcPr>
          <w:p w14:paraId="46826459" w14:textId="77777777" w:rsidR="003F41A0" w:rsidRDefault="00BA139E">
            <w:pPr>
              <w:pStyle w:val="TableParagraph"/>
              <w:ind w:right="-15"/>
              <w:jc w:val="right"/>
              <w:rPr>
                <w:sz w:val="16"/>
              </w:rPr>
            </w:pPr>
            <w:r>
              <w:rPr>
                <w:color w:val="231F20"/>
                <w:w w:val="95"/>
                <w:sz w:val="16"/>
              </w:rPr>
              <w:t>7.0</w:t>
            </w:r>
          </w:p>
        </w:tc>
        <w:tc>
          <w:tcPr>
            <w:tcW w:w="360" w:type="dxa"/>
          </w:tcPr>
          <w:p w14:paraId="4682645A" w14:textId="77777777" w:rsidR="003F41A0" w:rsidRDefault="003F41A0">
            <w:pPr>
              <w:pStyle w:val="TableParagraph"/>
              <w:spacing w:line="240" w:lineRule="auto"/>
              <w:rPr>
                <w:rFonts w:ascii="Times New Roman"/>
                <w:sz w:val="12"/>
              </w:rPr>
            </w:pPr>
          </w:p>
        </w:tc>
        <w:tc>
          <w:tcPr>
            <w:tcW w:w="931" w:type="dxa"/>
          </w:tcPr>
          <w:p w14:paraId="4682645B" w14:textId="77777777" w:rsidR="003F41A0" w:rsidRDefault="003F41A0">
            <w:pPr>
              <w:pStyle w:val="TableParagraph"/>
              <w:spacing w:line="240" w:lineRule="auto"/>
              <w:rPr>
                <w:rFonts w:ascii="Times New Roman"/>
                <w:sz w:val="12"/>
              </w:rPr>
            </w:pPr>
          </w:p>
        </w:tc>
        <w:tc>
          <w:tcPr>
            <w:tcW w:w="925" w:type="dxa"/>
          </w:tcPr>
          <w:p w14:paraId="4682645C" w14:textId="77777777" w:rsidR="003F41A0" w:rsidRDefault="00BA139E">
            <w:pPr>
              <w:pStyle w:val="TableParagraph"/>
              <w:ind w:right="131"/>
              <w:jc w:val="right"/>
              <w:rPr>
                <w:sz w:val="16"/>
              </w:rPr>
            </w:pPr>
            <w:r>
              <w:rPr>
                <w:color w:val="231F20"/>
                <w:w w:val="90"/>
                <w:sz w:val="16"/>
              </w:rPr>
              <w:t>12.0</w:t>
            </w:r>
          </w:p>
        </w:tc>
        <w:tc>
          <w:tcPr>
            <w:tcW w:w="507" w:type="dxa"/>
          </w:tcPr>
          <w:p w14:paraId="4682645D" w14:textId="77777777" w:rsidR="003F41A0" w:rsidRDefault="00BA139E">
            <w:pPr>
              <w:pStyle w:val="TableParagraph"/>
              <w:ind w:right="79"/>
              <w:jc w:val="right"/>
              <w:rPr>
                <w:sz w:val="16"/>
              </w:rPr>
            </w:pPr>
            <w:r>
              <w:rPr>
                <w:color w:val="231F20"/>
                <w:w w:val="95"/>
                <w:sz w:val="16"/>
              </w:rPr>
              <w:t>32.0</w:t>
            </w:r>
          </w:p>
        </w:tc>
        <w:tc>
          <w:tcPr>
            <w:tcW w:w="490" w:type="dxa"/>
          </w:tcPr>
          <w:p w14:paraId="4682645E" w14:textId="77777777" w:rsidR="003F41A0" w:rsidRDefault="00BA139E">
            <w:pPr>
              <w:pStyle w:val="TableParagraph"/>
              <w:ind w:left="111" w:right="18"/>
              <w:jc w:val="center"/>
              <w:rPr>
                <w:sz w:val="16"/>
              </w:rPr>
            </w:pPr>
            <w:r>
              <w:rPr>
                <w:color w:val="231F20"/>
                <w:sz w:val="16"/>
              </w:rPr>
              <w:t>86.0</w:t>
            </w:r>
          </w:p>
        </w:tc>
        <w:tc>
          <w:tcPr>
            <w:tcW w:w="465" w:type="dxa"/>
          </w:tcPr>
          <w:p w14:paraId="4682645F" w14:textId="77777777" w:rsidR="003F41A0" w:rsidRDefault="00BA139E">
            <w:pPr>
              <w:pStyle w:val="TableParagraph"/>
              <w:ind w:right="52"/>
              <w:jc w:val="right"/>
              <w:rPr>
                <w:sz w:val="16"/>
              </w:rPr>
            </w:pPr>
            <w:r>
              <w:rPr>
                <w:color w:val="231F20"/>
                <w:w w:val="90"/>
                <w:sz w:val="16"/>
              </w:rPr>
              <w:t>120.0</w:t>
            </w:r>
          </w:p>
        </w:tc>
        <w:tc>
          <w:tcPr>
            <w:tcW w:w="480" w:type="dxa"/>
          </w:tcPr>
          <w:p w14:paraId="46826460" w14:textId="77777777" w:rsidR="003F41A0" w:rsidRDefault="00BA139E">
            <w:pPr>
              <w:pStyle w:val="TableParagraph"/>
              <w:ind w:right="59"/>
              <w:jc w:val="right"/>
              <w:rPr>
                <w:sz w:val="16"/>
              </w:rPr>
            </w:pPr>
            <w:r>
              <w:rPr>
                <w:color w:val="231F20"/>
                <w:sz w:val="16"/>
              </w:rPr>
              <w:t>48.0</w:t>
            </w:r>
          </w:p>
        </w:tc>
        <w:tc>
          <w:tcPr>
            <w:tcW w:w="403" w:type="dxa"/>
          </w:tcPr>
          <w:p w14:paraId="46826461" w14:textId="77777777" w:rsidR="003F41A0" w:rsidRDefault="00BA139E">
            <w:pPr>
              <w:pStyle w:val="TableParagraph"/>
              <w:ind w:left="63"/>
              <w:rPr>
                <w:sz w:val="16"/>
              </w:rPr>
            </w:pPr>
            <w:r>
              <w:rPr>
                <w:color w:val="231F20"/>
                <w:sz w:val="16"/>
              </w:rPr>
              <w:t>25.0</w:t>
            </w:r>
          </w:p>
        </w:tc>
        <w:tc>
          <w:tcPr>
            <w:tcW w:w="455" w:type="dxa"/>
          </w:tcPr>
          <w:p w14:paraId="46826462" w14:textId="77777777" w:rsidR="003F41A0" w:rsidRDefault="00BA139E">
            <w:pPr>
              <w:pStyle w:val="TableParagraph"/>
              <w:ind w:left="82" w:right="14"/>
              <w:jc w:val="center"/>
              <w:rPr>
                <w:sz w:val="16"/>
              </w:rPr>
            </w:pPr>
            <w:r>
              <w:rPr>
                <w:color w:val="231F20"/>
                <w:sz w:val="16"/>
              </w:rPr>
              <w:t>52.0</w:t>
            </w:r>
          </w:p>
        </w:tc>
        <w:tc>
          <w:tcPr>
            <w:tcW w:w="338" w:type="dxa"/>
          </w:tcPr>
          <w:p w14:paraId="46826463" w14:textId="77777777" w:rsidR="003F41A0" w:rsidRDefault="00BA139E">
            <w:pPr>
              <w:pStyle w:val="TableParagraph"/>
              <w:ind w:left="97"/>
              <w:jc w:val="center"/>
              <w:rPr>
                <w:sz w:val="16"/>
              </w:rPr>
            </w:pPr>
            <w:r>
              <w:rPr>
                <w:color w:val="231F20"/>
                <w:w w:val="105"/>
                <w:sz w:val="16"/>
              </w:rPr>
              <w:t>9.0</w:t>
            </w:r>
          </w:p>
        </w:tc>
      </w:tr>
      <w:tr w:rsidR="003F41A0" w14:paraId="46826478" w14:textId="77777777">
        <w:trPr>
          <w:trHeight w:val="190"/>
        </w:trPr>
        <w:tc>
          <w:tcPr>
            <w:tcW w:w="1440" w:type="dxa"/>
          </w:tcPr>
          <w:p w14:paraId="46826465" w14:textId="77777777" w:rsidR="003F41A0" w:rsidRDefault="003F41A0">
            <w:pPr>
              <w:pStyle w:val="TableParagraph"/>
              <w:spacing w:line="240" w:lineRule="auto"/>
              <w:rPr>
                <w:rFonts w:ascii="Times New Roman"/>
                <w:sz w:val="12"/>
              </w:rPr>
            </w:pPr>
          </w:p>
        </w:tc>
        <w:tc>
          <w:tcPr>
            <w:tcW w:w="427" w:type="dxa"/>
          </w:tcPr>
          <w:p w14:paraId="46826466" w14:textId="77777777" w:rsidR="003F41A0" w:rsidRDefault="00BA139E">
            <w:pPr>
              <w:pStyle w:val="TableParagraph"/>
              <w:ind w:right="118"/>
              <w:jc w:val="right"/>
              <w:rPr>
                <w:sz w:val="16"/>
              </w:rPr>
            </w:pPr>
            <w:r>
              <w:rPr>
                <w:color w:val="231F20"/>
                <w:sz w:val="16"/>
              </w:rPr>
              <w:t>6.0</w:t>
            </w:r>
          </w:p>
        </w:tc>
        <w:tc>
          <w:tcPr>
            <w:tcW w:w="499" w:type="dxa"/>
          </w:tcPr>
          <w:p w14:paraId="46826467" w14:textId="77777777" w:rsidR="003F41A0" w:rsidRDefault="00BA139E">
            <w:pPr>
              <w:pStyle w:val="TableParagraph"/>
              <w:ind w:right="76"/>
              <w:jc w:val="right"/>
              <w:rPr>
                <w:sz w:val="16"/>
              </w:rPr>
            </w:pPr>
            <w:r>
              <w:rPr>
                <w:color w:val="231F20"/>
                <w:sz w:val="16"/>
              </w:rPr>
              <w:t>20.0</w:t>
            </w:r>
          </w:p>
        </w:tc>
        <w:tc>
          <w:tcPr>
            <w:tcW w:w="491" w:type="dxa"/>
          </w:tcPr>
          <w:p w14:paraId="46826468" w14:textId="77777777" w:rsidR="003F41A0" w:rsidRDefault="00BA139E">
            <w:pPr>
              <w:pStyle w:val="TableParagraph"/>
              <w:ind w:left="108" w:right="14"/>
              <w:jc w:val="center"/>
              <w:rPr>
                <w:sz w:val="16"/>
              </w:rPr>
            </w:pPr>
            <w:r>
              <w:rPr>
                <w:color w:val="231F20"/>
                <w:sz w:val="16"/>
              </w:rPr>
              <w:t>49.0</w:t>
            </w:r>
          </w:p>
        </w:tc>
        <w:tc>
          <w:tcPr>
            <w:tcW w:w="476" w:type="dxa"/>
          </w:tcPr>
          <w:p w14:paraId="46826469" w14:textId="77777777" w:rsidR="003F41A0" w:rsidRDefault="00BA139E">
            <w:pPr>
              <w:pStyle w:val="TableParagraph"/>
              <w:ind w:right="45"/>
              <w:jc w:val="right"/>
              <w:rPr>
                <w:sz w:val="16"/>
              </w:rPr>
            </w:pPr>
            <w:r>
              <w:rPr>
                <w:color w:val="231F20"/>
                <w:w w:val="95"/>
                <w:sz w:val="16"/>
              </w:rPr>
              <w:t>85.0</w:t>
            </w:r>
          </w:p>
        </w:tc>
        <w:tc>
          <w:tcPr>
            <w:tcW w:w="473" w:type="dxa"/>
          </w:tcPr>
          <w:p w14:paraId="4682646A" w14:textId="77777777" w:rsidR="003F41A0" w:rsidRDefault="00BA139E">
            <w:pPr>
              <w:pStyle w:val="TableParagraph"/>
              <w:ind w:right="62"/>
              <w:jc w:val="right"/>
              <w:rPr>
                <w:sz w:val="16"/>
              </w:rPr>
            </w:pPr>
            <w:r>
              <w:rPr>
                <w:color w:val="231F20"/>
                <w:w w:val="95"/>
                <w:sz w:val="16"/>
              </w:rPr>
              <w:t>32.0</w:t>
            </w:r>
          </w:p>
        </w:tc>
        <w:tc>
          <w:tcPr>
            <w:tcW w:w="404" w:type="dxa"/>
          </w:tcPr>
          <w:p w14:paraId="4682646B" w14:textId="77777777" w:rsidR="003F41A0" w:rsidRDefault="00BA139E">
            <w:pPr>
              <w:pStyle w:val="TableParagraph"/>
              <w:ind w:left="60"/>
              <w:rPr>
                <w:sz w:val="16"/>
              </w:rPr>
            </w:pPr>
            <w:r>
              <w:rPr>
                <w:color w:val="231F20"/>
                <w:sz w:val="16"/>
              </w:rPr>
              <w:t>22.0</w:t>
            </w:r>
          </w:p>
        </w:tc>
        <w:tc>
          <w:tcPr>
            <w:tcW w:w="456" w:type="dxa"/>
          </w:tcPr>
          <w:p w14:paraId="4682646C" w14:textId="77777777" w:rsidR="003F41A0" w:rsidRDefault="00BA139E">
            <w:pPr>
              <w:pStyle w:val="TableParagraph"/>
              <w:ind w:left="77" w:right="18"/>
              <w:jc w:val="center"/>
              <w:rPr>
                <w:sz w:val="16"/>
              </w:rPr>
            </w:pPr>
            <w:r>
              <w:rPr>
                <w:color w:val="231F20"/>
                <w:sz w:val="16"/>
              </w:rPr>
              <w:t>70.0</w:t>
            </w:r>
          </w:p>
        </w:tc>
        <w:tc>
          <w:tcPr>
            <w:tcW w:w="339" w:type="dxa"/>
          </w:tcPr>
          <w:p w14:paraId="4682646D" w14:textId="77777777" w:rsidR="003F41A0" w:rsidRDefault="00BA139E">
            <w:pPr>
              <w:pStyle w:val="TableParagraph"/>
              <w:ind w:right="-15"/>
              <w:jc w:val="right"/>
              <w:rPr>
                <w:sz w:val="16"/>
              </w:rPr>
            </w:pPr>
            <w:r>
              <w:rPr>
                <w:color w:val="231F20"/>
                <w:w w:val="90"/>
                <w:sz w:val="16"/>
              </w:rPr>
              <w:t>10.0</w:t>
            </w:r>
          </w:p>
        </w:tc>
        <w:tc>
          <w:tcPr>
            <w:tcW w:w="360" w:type="dxa"/>
          </w:tcPr>
          <w:p w14:paraId="4682646E" w14:textId="77777777" w:rsidR="003F41A0" w:rsidRDefault="003F41A0">
            <w:pPr>
              <w:pStyle w:val="TableParagraph"/>
              <w:spacing w:line="240" w:lineRule="auto"/>
              <w:rPr>
                <w:rFonts w:ascii="Times New Roman"/>
                <w:sz w:val="12"/>
              </w:rPr>
            </w:pPr>
          </w:p>
        </w:tc>
        <w:tc>
          <w:tcPr>
            <w:tcW w:w="931" w:type="dxa"/>
          </w:tcPr>
          <w:p w14:paraId="4682646F" w14:textId="77777777" w:rsidR="003F41A0" w:rsidRDefault="003F41A0">
            <w:pPr>
              <w:pStyle w:val="TableParagraph"/>
              <w:spacing w:line="240" w:lineRule="auto"/>
              <w:rPr>
                <w:rFonts w:ascii="Times New Roman"/>
                <w:sz w:val="12"/>
              </w:rPr>
            </w:pPr>
          </w:p>
        </w:tc>
        <w:tc>
          <w:tcPr>
            <w:tcW w:w="925" w:type="dxa"/>
          </w:tcPr>
          <w:p w14:paraId="46826470" w14:textId="77777777" w:rsidR="003F41A0" w:rsidRDefault="00BA139E">
            <w:pPr>
              <w:pStyle w:val="TableParagraph"/>
              <w:ind w:right="131"/>
              <w:jc w:val="right"/>
              <w:rPr>
                <w:sz w:val="16"/>
              </w:rPr>
            </w:pPr>
            <w:r>
              <w:rPr>
                <w:color w:val="231F20"/>
                <w:w w:val="90"/>
                <w:sz w:val="16"/>
              </w:rPr>
              <w:t>13.0</w:t>
            </w:r>
          </w:p>
        </w:tc>
        <w:tc>
          <w:tcPr>
            <w:tcW w:w="507" w:type="dxa"/>
          </w:tcPr>
          <w:p w14:paraId="46826471" w14:textId="77777777" w:rsidR="003F41A0" w:rsidRDefault="00BA139E">
            <w:pPr>
              <w:pStyle w:val="TableParagraph"/>
              <w:ind w:right="79"/>
              <w:jc w:val="right"/>
              <w:rPr>
                <w:sz w:val="16"/>
              </w:rPr>
            </w:pPr>
            <w:r>
              <w:rPr>
                <w:color w:val="231F20"/>
                <w:sz w:val="16"/>
              </w:rPr>
              <w:t>34.0</w:t>
            </w:r>
          </w:p>
        </w:tc>
        <w:tc>
          <w:tcPr>
            <w:tcW w:w="490" w:type="dxa"/>
          </w:tcPr>
          <w:p w14:paraId="46826472" w14:textId="77777777" w:rsidR="003F41A0" w:rsidRDefault="00BA139E">
            <w:pPr>
              <w:pStyle w:val="TableParagraph"/>
              <w:ind w:left="111" w:right="18"/>
              <w:jc w:val="center"/>
              <w:rPr>
                <w:sz w:val="16"/>
              </w:rPr>
            </w:pPr>
            <w:r>
              <w:rPr>
                <w:color w:val="231F20"/>
                <w:sz w:val="16"/>
              </w:rPr>
              <w:t>93.0</w:t>
            </w:r>
          </w:p>
        </w:tc>
        <w:tc>
          <w:tcPr>
            <w:tcW w:w="465" w:type="dxa"/>
          </w:tcPr>
          <w:p w14:paraId="46826473" w14:textId="77777777" w:rsidR="003F41A0" w:rsidRDefault="00BA139E">
            <w:pPr>
              <w:pStyle w:val="TableParagraph"/>
              <w:ind w:right="52"/>
              <w:jc w:val="right"/>
              <w:rPr>
                <w:sz w:val="16"/>
              </w:rPr>
            </w:pPr>
            <w:r>
              <w:rPr>
                <w:color w:val="231F20"/>
                <w:w w:val="90"/>
                <w:sz w:val="16"/>
              </w:rPr>
              <w:t>100.0</w:t>
            </w:r>
          </w:p>
        </w:tc>
        <w:tc>
          <w:tcPr>
            <w:tcW w:w="480" w:type="dxa"/>
          </w:tcPr>
          <w:p w14:paraId="46826474" w14:textId="77777777" w:rsidR="003F41A0" w:rsidRDefault="00BA139E">
            <w:pPr>
              <w:pStyle w:val="TableParagraph"/>
              <w:ind w:right="59"/>
              <w:jc w:val="right"/>
              <w:rPr>
                <w:sz w:val="16"/>
              </w:rPr>
            </w:pPr>
            <w:r>
              <w:rPr>
                <w:color w:val="231F20"/>
                <w:w w:val="95"/>
                <w:sz w:val="16"/>
              </w:rPr>
              <w:t>52.0</w:t>
            </w:r>
          </w:p>
        </w:tc>
        <w:tc>
          <w:tcPr>
            <w:tcW w:w="403" w:type="dxa"/>
          </w:tcPr>
          <w:p w14:paraId="46826475" w14:textId="77777777" w:rsidR="003F41A0" w:rsidRDefault="00BA139E">
            <w:pPr>
              <w:pStyle w:val="TableParagraph"/>
              <w:ind w:left="63"/>
              <w:rPr>
                <w:sz w:val="16"/>
              </w:rPr>
            </w:pPr>
            <w:r>
              <w:rPr>
                <w:color w:val="231F20"/>
                <w:sz w:val="16"/>
              </w:rPr>
              <w:t>25.0</w:t>
            </w:r>
          </w:p>
        </w:tc>
        <w:tc>
          <w:tcPr>
            <w:tcW w:w="455" w:type="dxa"/>
          </w:tcPr>
          <w:p w14:paraId="46826476" w14:textId="77777777" w:rsidR="003F41A0" w:rsidRDefault="00BA139E">
            <w:pPr>
              <w:pStyle w:val="TableParagraph"/>
              <w:ind w:left="82" w:right="14"/>
              <w:jc w:val="center"/>
              <w:rPr>
                <w:sz w:val="16"/>
              </w:rPr>
            </w:pPr>
            <w:r>
              <w:rPr>
                <w:color w:val="231F20"/>
                <w:sz w:val="16"/>
              </w:rPr>
              <w:t>55.0</w:t>
            </w:r>
          </w:p>
        </w:tc>
        <w:tc>
          <w:tcPr>
            <w:tcW w:w="338" w:type="dxa"/>
          </w:tcPr>
          <w:p w14:paraId="46826477" w14:textId="77777777" w:rsidR="003F41A0" w:rsidRDefault="00BA139E">
            <w:pPr>
              <w:pStyle w:val="TableParagraph"/>
              <w:ind w:left="33"/>
              <w:jc w:val="center"/>
              <w:rPr>
                <w:sz w:val="16"/>
              </w:rPr>
            </w:pPr>
            <w:r>
              <w:rPr>
                <w:color w:val="231F20"/>
                <w:w w:val="95"/>
                <w:sz w:val="16"/>
              </w:rPr>
              <w:t>10.0</w:t>
            </w:r>
          </w:p>
        </w:tc>
      </w:tr>
      <w:tr w:rsidR="003F41A0" w14:paraId="4682648C" w14:textId="77777777">
        <w:trPr>
          <w:trHeight w:val="190"/>
        </w:trPr>
        <w:tc>
          <w:tcPr>
            <w:tcW w:w="1440" w:type="dxa"/>
          </w:tcPr>
          <w:p w14:paraId="46826479" w14:textId="77777777" w:rsidR="003F41A0" w:rsidRDefault="003F41A0">
            <w:pPr>
              <w:pStyle w:val="TableParagraph"/>
              <w:spacing w:line="240" w:lineRule="auto"/>
              <w:rPr>
                <w:rFonts w:ascii="Times New Roman"/>
                <w:sz w:val="12"/>
              </w:rPr>
            </w:pPr>
          </w:p>
        </w:tc>
        <w:tc>
          <w:tcPr>
            <w:tcW w:w="427" w:type="dxa"/>
          </w:tcPr>
          <w:p w14:paraId="4682647A" w14:textId="77777777" w:rsidR="003F41A0" w:rsidRDefault="00BA139E">
            <w:pPr>
              <w:pStyle w:val="TableParagraph"/>
              <w:ind w:right="118"/>
              <w:jc w:val="right"/>
              <w:rPr>
                <w:sz w:val="16"/>
              </w:rPr>
            </w:pPr>
            <w:r>
              <w:rPr>
                <w:color w:val="231F20"/>
                <w:w w:val="95"/>
                <w:sz w:val="16"/>
              </w:rPr>
              <w:t>7.0</w:t>
            </w:r>
          </w:p>
        </w:tc>
        <w:tc>
          <w:tcPr>
            <w:tcW w:w="499" w:type="dxa"/>
          </w:tcPr>
          <w:p w14:paraId="4682647B" w14:textId="77777777" w:rsidR="003F41A0" w:rsidRDefault="00BA139E">
            <w:pPr>
              <w:pStyle w:val="TableParagraph"/>
              <w:ind w:right="76"/>
              <w:jc w:val="right"/>
              <w:rPr>
                <w:sz w:val="16"/>
              </w:rPr>
            </w:pPr>
            <w:r>
              <w:rPr>
                <w:color w:val="231F20"/>
                <w:w w:val="90"/>
                <w:sz w:val="16"/>
              </w:rPr>
              <w:t>18.0</w:t>
            </w:r>
          </w:p>
        </w:tc>
        <w:tc>
          <w:tcPr>
            <w:tcW w:w="491" w:type="dxa"/>
          </w:tcPr>
          <w:p w14:paraId="4682647C" w14:textId="77777777" w:rsidR="003F41A0" w:rsidRDefault="00BA139E">
            <w:pPr>
              <w:pStyle w:val="TableParagraph"/>
              <w:ind w:left="115" w:right="14"/>
              <w:jc w:val="center"/>
              <w:rPr>
                <w:sz w:val="16"/>
              </w:rPr>
            </w:pPr>
            <w:r>
              <w:rPr>
                <w:color w:val="231F20"/>
                <w:sz w:val="16"/>
              </w:rPr>
              <w:t>55.0</w:t>
            </w:r>
          </w:p>
        </w:tc>
        <w:tc>
          <w:tcPr>
            <w:tcW w:w="476" w:type="dxa"/>
          </w:tcPr>
          <w:p w14:paraId="4682647D" w14:textId="77777777" w:rsidR="003F41A0" w:rsidRDefault="00BA139E">
            <w:pPr>
              <w:pStyle w:val="TableParagraph"/>
              <w:ind w:right="45"/>
              <w:jc w:val="right"/>
              <w:rPr>
                <w:sz w:val="16"/>
              </w:rPr>
            </w:pPr>
            <w:r>
              <w:rPr>
                <w:color w:val="231F20"/>
                <w:sz w:val="16"/>
              </w:rPr>
              <w:t>90.0</w:t>
            </w:r>
          </w:p>
        </w:tc>
        <w:tc>
          <w:tcPr>
            <w:tcW w:w="473" w:type="dxa"/>
          </w:tcPr>
          <w:p w14:paraId="4682647E" w14:textId="77777777" w:rsidR="003F41A0" w:rsidRDefault="00BA139E">
            <w:pPr>
              <w:pStyle w:val="TableParagraph"/>
              <w:ind w:right="62"/>
              <w:jc w:val="right"/>
              <w:rPr>
                <w:sz w:val="16"/>
              </w:rPr>
            </w:pPr>
            <w:r>
              <w:rPr>
                <w:color w:val="231F20"/>
                <w:w w:val="95"/>
                <w:sz w:val="16"/>
              </w:rPr>
              <w:t>35.0</w:t>
            </w:r>
          </w:p>
        </w:tc>
        <w:tc>
          <w:tcPr>
            <w:tcW w:w="404" w:type="dxa"/>
          </w:tcPr>
          <w:p w14:paraId="4682647F" w14:textId="77777777" w:rsidR="003F41A0" w:rsidRDefault="00BA139E">
            <w:pPr>
              <w:pStyle w:val="TableParagraph"/>
              <w:ind w:left="60"/>
              <w:rPr>
                <w:sz w:val="16"/>
              </w:rPr>
            </w:pPr>
            <w:r>
              <w:rPr>
                <w:color w:val="231F20"/>
                <w:sz w:val="16"/>
              </w:rPr>
              <w:t>25.0</w:t>
            </w:r>
          </w:p>
        </w:tc>
        <w:tc>
          <w:tcPr>
            <w:tcW w:w="456" w:type="dxa"/>
          </w:tcPr>
          <w:p w14:paraId="46826480" w14:textId="77777777" w:rsidR="003F41A0" w:rsidRDefault="00BA139E">
            <w:pPr>
              <w:pStyle w:val="TableParagraph"/>
              <w:ind w:left="74" w:right="18"/>
              <w:jc w:val="center"/>
              <w:rPr>
                <w:sz w:val="16"/>
              </w:rPr>
            </w:pPr>
            <w:r>
              <w:rPr>
                <w:color w:val="231F20"/>
                <w:sz w:val="16"/>
              </w:rPr>
              <w:t>50.0</w:t>
            </w:r>
          </w:p>
        </w:tc>
        <w:tc>
          <w:tcPr>
            <w:tcW w:w="339" w:type="dxa"/>
          </w:tcPr>
          <w:p w14:paraId="46826481" w14:textId="77777777" w:rsidR="003F41A0" w:rsidRDefault="00BA139E">
            <w:pPr>
              <w:pStyle w:val="TableParagraph"/>
              <w:ind w:right="-15"/>
              <w:jc w:val="right"/>
              <w:rPr>
                <w:sz w:val="16"/>
              </w:rPr>
            </w:pPr>
            <w:r>
              <w:rPr>
                <w:color w:val="231F20"/>
                <w:sz w:val="16"/>
              </w:rPr>
              <w:t>9.0</w:t>
            </w:r>
          </w:p>
        </w:tc>
        <w:tc>
          <w:tcPr>
            <w:tcW w:w="360" w:type="dxa"/>
          </w:tcPr>
          <w:p w14:paraId="46826482" w14:textId="77777777" w:rsidR="003F41A0" w:rsidRDefault="003F41A0">
            <w:pPr>
              <w:pStyle w:val="TableParagraph"/>
              <w:spacing w:line="240" w:lineRule="auto"/>
              <w:rPr>
                <w:rFonts w:ascii="Times New Roman"/>
                <w:sz w:val="12"/>
              </w:rPr>
            </w:pPr>
          </w:p>
        </w:tc>
        <w:tc>
          <w:tcPr>
            <w:tcW w:w="931" w:type="dxa"/>
          </w:tcPr>
          <w:p w14:paraId="46826483" w14:textId="77777777" w:rsidR="003F41A0" w:rsidRDefault="003F41A0">
            <w:pPr>
              <w:pStyle w:val="TableParagraph"/>
              <w:spacing w:line="240" w:lineRule="auto"/>
              <w:rPr>
                <w:rFonts w:ascii="Times New Roman"/>
                <w:sz w:val="12"/>
              </w:rPr>
            </w:pPr>
          </w:p>
        </w:tc>
        <w:tc>
          <w:tcPr>
            <w:tcW w:w="925" w:type="dxa"/>
          </w:tcPr>
          <w:p w14:paraId="46826484" w14:textId="77777777" w:rsidR="003F41A0" w:rsidRDefault="00BA139E">
            <w:pPr>
              <w:pStyle w:val="TableParagraph"/>
              <w:ind w:right="131"/>
              <w:jc w:val="right"/>
              <w:rPr>
                <w:sz w:val="16"/>
              </w:rPr>
            </w:pPr>
            <w:r>
              <w:rPr>
                <w:color w:val="231F20"/>
                <w:w w:val="90"/>
                <w:sz w:val="16"/>
              </w:rPr>
              <w:t>14.0</w:t>
            </w:r>
          </w:p>
        </w:tc>
        <w:tc>
          <w:tcPr>
            <w:tcW w:w="507" w:type="dxa"/>
          </w:tcPr>
          <w:p w14:paraId="46826485" w14:textId="77777777" w:rsidR="003F41A0" w:rsidRDefault="00BA139E">
            <w:pPr>
              <w:pStyle w:val="TableParagraph"/>
              <w:ind w:right="79"/>
              <w:jc w:val="right"/>
              <w:rPr>
                <w:sz w:val="16"/>
              </w:rPr>
            </w:pPr>
            <w:r>
              <w:rPr>
                <w:color w:val="231F20"/>
                <w:w w:val="95"/>
                <w:sz w:val="16"/>
              </w:rPr>
              <w:t>37.0</w:t>
            </w:r>
          </w:p>
        </w:tc>
        <w:tc>
          <w:tcPr>
            <w:tcW w:w="490" w:type="dxa"/>
          </w:tcPr>
          <w:p w14:paraId="46826486" w14:textId="77777777" w:rsidR="003F41A0" w:rsidRDefault="00BA139E">
            <w:pPr>
              <w:pStyle w:val="TableParagraph"/>
              <w:ind w:left="44" w:right="18"/>
              <w:jc w:val="center"/>
              <w:rPr>
                <w:sz w:val="16"/>
              </w:rPr>
            </w:pPr>
            <w:r>
              <w:rPr>
                <w:color w:val="231F20"/>
                <w:sz w:val="16"/>
              </w:rPr>
              <w:t>100.0</w:t>
            </w:r>
          </w:p>
        </w:tc>
        <w:tc>
          <w:tcPr>
            <w:tcW w:w="465" w:type="dxa"/>
          </w:tcPr>
          <w:p w14:paraId="46826487" w14:textId="77777777" w:rsidR="003F41A0" w:rsidRDefault="00BA139E">
            <w:pPr>
              <w:pStyle w:val="TableParagraph"/>
              <w:ind w:right="52"/>
              <w:jc w:val="right"/>
              <w:rPr>
                <w:sz w:val="16"/>
              </w:rPr>
            </w:pPr>
            <w:r>
              <w:rPr>
                <w:color w:val="231F20"/>
                <w:w w:val="85"/>
                <w:sz w:val="16"/>
              </w:rPr>
              <w:t>115.0</w:t>
            </w:r>
          </w:p>
        </w:tc>
        <w:tc>
          <w:tcPr>
            <w:tcW w:w="480" w:type="dxa"/>
          </w:tcPr>
          <w:p w14:paraId="46826488" w14:textId="77777777" w:rsidR="003F41A0" w:rsidRDefault="00BA139E">
            <w:pPr>
              <w:pStyle w:val="TableParagraph"/>
              <w:ind w:right="59"/>
              <w:jc w:val="right"/>
              <w:rPr>
                <w:sz w:val="16"/>
              </w:rPr>
            </w:pPr>
            <w:r>
              <w:rPr>
                <w:color w:val="231F20"/>
                <w:w w:val="90"/>
                <w:sz w:val="16"/>
              </w:rPr>
              <w:t>51.0</w:t>
            </w:r>
          </w:p>
        </w:tc>
        <w:tc>
          <w:tcPr>
            <w:tcW w:w="403" w:type="dxa"/>
          </w:tcPr>
          <w:p w14:paraId="46826489" w14:textId="77777777" w:rsidR="003F41A0" w:rsidRDefault="00BA139E">
            <w:pPr>
              <w:pStyle w:val="TableParagraph"/>
              <w:ind w:left="63"/>
              <w:rPr>
                <w:sz w:val="16"/>
              </w:rPr>
            </w:pPr>
            <w:r>
              <w:rPr>
                <w:color w:val="231F20"/>
                <w:sz w:val="16"/>
              </w:rPr>
              <w:t>25.0</w:t>
            </w:r>
          </w:p>
        </w:tc>
        <w:tc>
          <w:tcPr>
            <w:tcW w:w="455" w:type="dxa"/>
          </w:tcPr>
          <w:p w14:paraId="4682648A" w14:textId="77777777" w:rsidR="003F41A0" w:rsidRDefault="00BA139E">
            <w:pPr>
              <w:pStyle w:val="TableParagraph"/>
              <w:ind w:left="82" w:right="14"/>
              <w:jc w:val="center"/>
              <w:rPr>
                <w:sz w:val="16"/>
              </w:rPr>
            </w:pPr>
            <w:r>
              <w:rPr>
                <w:color w:val="231F20"/>
                <w:sz w:val="16"/>
              </w:rPr>
              <w:t>55.0</w:t>
            </w:r>
          </w:p>
        </w:tc>
        <w:tc>
          <w:tcPr>
            <w:tcW w:w="338" w:type="dxa"/>
          </w:tcPr>
          <w:p w14:paraId="4682648B" w14:textId="77777777" w:rsidR="003F41A0" w:rsidRDefault="00BA139E">
            <w:pPr>
              <w:pStyle w:val="TableParagraph"/>
              <w:ind w:left="33"/>
              <w:jc w:val="center"/>
              <w:rPr>
                <w:sz w:val="16"/>
              </w:rPr>
            </w:pPr>
            <w:r>
              <w:rPr>
                <w:color w:val="231F20"/>
                <w:w w:val="95"/>
                <w:sz w:val="16"/>
              </w:rPr>
              <w:t>10.0</w:t>
            </w:r>
          </w:p>
        </w:tc>
      </w:tr>
      <w:tr w:rsidR="003F41A0" w14:paraId="468264A0" w14:textId="77777777">
        <w:trPr>
          <w:trHeight w:val="190"/>
        </w:trPr>
        <w:tc>
          <w:tcPr>
            <w:tcW w:w="1440" w:type="dxa"/>
          </w:tcPr>
          <w:p w14:paraId="4682648D" w14:textId="77777777" w:rsidR="003F41A0" w:rsidRDefault="003F41A0">
            <w:pPr>
              <w:pStyle w:val="TableParagraph"/>
              <w:spacing w:line="240" w:lineRule="auto"/>
              <w:rPr>
                <w:rFonts w:ascii="Times New Roman"/>
                <w:sz w:val="12"/>
              </w:rPr>
            </w:pPr>
          </w:p>
        </w:tc>
        <w:tc>
          <w:tcPr>
            <w:tcW w:w="427" w:type="dxa"/>
          </w:tcPr>
          <w:p w14:paraId="4682648E" w14:textId="77777777" w:rsidR="003F41A0" w:rsidRDefault="00BA139E">
            <w:pPr>
              <w:pStyle w:val="TableParagraph"/>
              <w:ind w:right="118"/>
              <w:jc w:val="right"/>
              <w:rPr>
                <w:sz w:val="16"/>
              </w:rPr>
            </w:pPr>
            <w:r>
              <w:rPr>
                <w:color w:val="231F20"/>
                <w:sz w:val="16"/>
              </w:rPr>
              <w:t>8.0</w:t>
            </w:r>
          </w:p>
        </w:tc>
        <w:tc>
          <w:tcPr>
            <w:tcW w:w="499" w:type="dxa"/>
          </w:tcPr>
          <w:p w14:paraId="4682648F" w14:textId="77777777" w:rsidR="003F41A0" w:rsidRDefault="00BA139E">
            <w:pPr>
              <w:pStyle w:val="TableParagraph"/>
              <w:ind w:right="76"/>
              <w:jc w:val="right"/>
              <w:rPr>
                <w:sz w:val="16"/>
              </w:rPr>
            </w:pPr>
            <w:r>
              <w:rPr>
                <w:color w:val="231F20"/>
                <w:w w:val="95"/>
                <w:sz w:val="16"/>
              </w:rPr>
              <w:t>25.0</w:t>
            </w:r>
          </w:p>
        </w:tc>
        <w:tc>
          <w:tcPr>
            <w:tcW w:w="491" w:type="dxa"/>
          </w:tcPr>
          <w:p w14:paraId="46826490" w14:textId="77777777" w:rsidR="003F41A0" w:rsidRDefault="00BA139E">
            <w:pPr>
              <w:pStyle w:val="TableParagraph"/>
              <w:ind w:left="121" w:right="5"/>
              <w:jc w:val="center"/>
              <w:rPr>
                <w:sz w:val="16"/>
              </w:rPr>
            </w:pPr>
            <w:r>
              <w:rPr>
                <w:color w:val="231F20"/>
                <w:sz w:val="16"/>
              </w:rPr>
              <w:t>61.0</w:t>
            </w:r>
          </w:p>
        </w:tc>
        <w:tc>
          <w:tcPr>
            <w:tcW w:w="476" w:type="dxa"/>
          </w:tcPr>
          <w:p w14:paraId="46826491" w14:textId="77777777" w:rsidR="003F41A0" w:rsidRDefault="00BA139E">
            <w:pPr>
              <w:pStyle w:val="TableParagraph"/>
              <w:ind w:right="45"/>
              <w:jc w:val="right"/>
              <w:rPr>
                <w:sz w:val="16"/>
              </w:rPr>
            </w:pPr>
            <w:r>
              <w:rPr>
                <w:color w:val="231F20"/>
                <w:sz w:val="16"/>
              </w:rPr>
              <w:t>80.0</w:t>
            </w:r>
          </w:p>
        </w:tc>
        <w:tc>
          <w:tcPr>
            <w:tcW w:w="473" w:type="dxa"/>
          </w:tcPr>
          <w:p w14:paraId="46826492" w14:textId="77777777" w:rsidR="003F41A0" w:rsidRDefault="00BA139E">
            <w:pPr>
              <w:pStyle w:val="TableParagraph"/>
              <w:ind w:right="62"/>
              <w:jc w:val="right"/>
              <w:rPr>
                <w:sz w:val="16"/>
              </w:rPr>
            </w:pPr>
            <w:r>
              <w:rPr>
                <w:color w:val="231F20"/>
                <w:w w:val="95"/>
                <w:sz w:val="16"/>
              </w:rPr>
              <w:t>55.0</w:t>
            </w:r>
          </w:p>
        </w:tc>
        <w:tc>
          <w:tcPr>
            <w:tcW w:w="404" w:type="dxa"/>
          </w:tcPr>
          <w:p w14:paraId="46826493" w14:textId="77777777" w:rsidR="003F41A0" w:rsidRDefault="00BA139E">
            <w:pPr>
              <w:pStyle w:val="TableParagraph"/>
              <w:ind w:left="60"/>
              <w:rPr>
                <w:sz w:val="16"/>
              </w:rPr>
            </w:pPr>
            <w:r>
              <w:rPr>
                <w:color w:val="231F20"/>
                <w:sz w:val="16"/>
              </w:rPr>
              <w:t>25.0</w:t>
            </w:r>
          </w:p>
        </w:tc>
        <w:tc>
          <w:tcPr>
            <w:tcW w:w="456" w:type="dxa"/>
          </w:tcPr>
          <w:p w14:paraId="46826494" w14:textId="77777777" w:rsidR="003F41A0" w:rsidRDefault="00BA139E">
            <w:pPr>
              <w:pStyle w:val="TableParagraph"/>
              <w:ind w:left="73" w:right="18"/>
              <w:jc w:val="center"/>
              <w:rPr>
                <w:sz w:val="16"/>
              </w:rPr>
            </w:pPr>
            <w:r>
              <w:rPr>
                <w:color w:val="231F20"/>
                <w:sz w:val="16"/>
              </w:rPr>
              <w:t>65.0</w:t>
            </w:r>
          </w:p>
        </w:tc>
        <w:tc>
          <w:tcPr>
            <w:tcW w:w="339" w:type="dxa"/>
          </w:tcPr>
          <w:p w14:paraId="46826495" w14:textId="77777777" w:rsidR="003F41A0" w:rsidRDefault="00BA139E">
            <w:pPr>
              <w:pStyle w:val="TableParagraph"/>
              <w:ind w:right="-15"/>
              <w:jc w:val="right"/>
              <w:rPr>
                <w:sz w:val="16"/>
              </w:rPr>
            </w:pPr>
            <w:r>
              <w:rPr>
                <w:color w:val="231F20"/>
                <w:w w:val="95"/>
                <w:sz w:val="16"/>
              </w:rPr>
              <w:t>7.0</w:t>
            </w:r>
          </w:p>
        </w:tc>
        <w:tc>
          <w:tcPr>
            <w:tcW w:w="360" w:type="dxa"/>
          </w:tcPr>
          <w:p w14:paraId="46826496" w14:textId="77777777" w:rsidR="003F41A0" w:rsidRDefault="003F41A0">
            <w:pPr>
              <w:pStyle w:val="TableParagraph"/>
              <w:spacing w:line="240" w:lineRule="auto"/>
              <w:rPr>
                <w:rFonts w:ascii="Times New Roman"/>
                <w:sz w:val="12"/>
              </w:rPr>
            </w:pPr>
          </w:p>
        </w:tc>
        <w:tc>
          <w:tcPr>
            <w:tcW w:w="931" w:type="dxa"/>
          </w:tcPr>
          <w:p w14:paraId="46826497" w14:textId="77777777" w:rsidR="003F41A0" w:rsidRDefault="00BA139E">
            <w:pPr>
              <w:pStyle w:val="TableParagraph"/>
              <w:ind w:left="-5"/>
              <w:rPr>
                <w:sz w:val="16"/>
              </w:rPr>
            </w:pPr>
            <w:proofErr w:type="spellStart"/>
            <w:r>
              <w:rPr>
                <w:color w:val="231F20"/>
                <w:w w:val="110"/>
                <w:sz w:val="16"/>
              </w:rPr>
              <w:t>Viiala</w:t>
            </w:r>
            <w:proofErr w:type="spellEnd"/>
          </w:p>
        </w:tc>
        <w:tc>
          <w:tcPr>
            <w:tcW w:w="925" w:type="dxa"/>
          </w:tcPr>
          <w:p w14:paraId="46826498" w14:textId="77777777" w:rsidR="003F41A0" w:rsidRDefault="00BA139E">
            <w:pPr>
              <w:pStyle w:val="TableParagraph"/>
              <w:ind w:right="131"/>
              <w:jc w:val="right"/>
              <w:rPr>
                <w:sz w:val="16"/>
              </w:rPr>
            </w:pPr>
            <w:r>
              <w:rPr>
                <w:color w:val="231F20"/>
                <w:sz w:val="16"/>
              </w:rPr>
              <w:t>3.0</w:t>
            </w:r>
          </w:p>
        </w:tc>
        <w:tc>
          <w:tcPr>
            <w:tcW w:w="507" w:type="dxa"/>
          </w:tcPr>
          <w:p w14:paraId="46826499" w14:textId="77777777" w:rsidR="003F41A0" w:rsidRDefault="00BA139E">
            <w:pPr>
              <w:pStyle w:val="TableParagraph"/>
              <w:ind w:right="79"/>
              <w:jc w:val="right"/>
              <w:rPr>
                <w:sz w:val="16"/>
              </w:rPr>
            </w:pPr>
            <w:r>
              <w:rPr>
                <w:color w:val="231F20"/>
                <w:w w:val="95"/>
                <w:sz w:val="16"/>
              </w:rPr>
              <w:t>22.0</w:t>
            </w:r>
          </w:p>
        </w:tc>
        <w:tc>
          <w:tcPr>
            <w:tcW w:w="490" w:type="dxa"/>
          </w:tcPr>
          <w:p w14:paraId="4682649A" w14:textId="77777777" w:rsidR="003F41A0" w:rsidRDefault="00BA139E">
            <w:pPr>
              <w:pStyle w:val="TableParagraph"/>
              <w:ind w:left="112" w:right="18"/>
              <w:jc w:val="center"/>
              <w:rPr>
                <w:sz w:val="16"/>
              </w:rPr>
            </w:pPr>
            <w:r>
              <w:rPr>
                <w:color w:val="231F20"/>
                <w:sz w:val="16"/>
              </w:rPr>
              <w:t>23.8</w:t>
            </w:r>
          </w:p>
        </w:tc>
        <w:tc>
          <w:tcPr>
            <w:tcW w:w="465" w:type="dxa"/>
          </w:tcPr>
          <w:p w14:paraId="4682649B" w14:textId="77777777" w:rsidR="003F41A0" w:rsidRDefault="00BA139E">
            <w:pPr>
              <w:pStyle w:val="TableParagraph"/>
              <w:ind w:right="53"/>
              <w:jc w:val="right"/>
              <w:rPr>
                <w:sz w:val="16"/>
              </w:rPr>
            </w:pPr>
            <w:r>
              <w:rPr>
                <w:color w:val="231F20"/>
                <w:sz w:val="16"/>
              </w:rPr>
              <w:t>45.0</w:t>
            </w:r>
          </w:p>
        </w:tc>
        <w:tc>
          <w:tcPr>
            <w:tcW w:w="480" w:type="dxa"/>
          </w:tcPr>
          <w:p w14:paraId="4682649C" w14:textId="77777777" w:rsidR="003F41A0" w:rsidRDefault="00BA139E">
            <w:pPr>
              <w:pStyle w:val="TableParagraph"/>
              <w:ind w:right="59"/>
              <w:jc w:val="right"/>
              <w:rPr>
                <w:sz w:val="16"/>
              </w:rPr>
            </w:pPr>
            <w:r>
              <w:rPr>
                <w:color w:val="231F20"/>
                <w:sz w:val="16"/>
              </w:rPr>
              <w:t>65.0</w:t>
            </w:r>
          </w:p>
        </w:tc>
        <w:tc>
          <w:tcPr>
            <w:tcW w:w="403" w:type="dxa"/>
          </w:tcPr>
          <w:p w14:paraId="4682649D" w14:textId="77777777" w:rsidR="003F41A0" w:rsidRDefault="00BA139E">
            <w:pPr>
              <w:pStyle w:val="TableParagraph"/>
              <w:ind w:left="63"/>
              <w:rPr>
                <w:sz w:val="16"/>
              </w:rPr>
            </w:pPr>
            <w:r>
              <w:rPr>
                <w:color w:val="231F20"/>
                <w:sz w:val="16"/>
              </w:rPr>
              <w:t>25.0</w:t>
            </w:r>
          </w:p>
        </w:tc>
        <w:tc>
          <w:tcPr>
            <w:tcW w:w="455" w:type="dxa"/>
          </w:tcPr>
          <w:p w14:paraId="4682649E" w14:textId="77777777" w:rsidR="003F41A0" w:rsidRDefault="00BA139E">
            <w:pPr>
              <w:pStyle w:val="TableParagraph"/>
              <w:ind w:left="85" w:right="14"/>
              <w:jc w:val="center"/>
              <w:rPr>
                <w:sz w:val="16"/>
              </w:rPr>
            </w:pPr>
            <w:r>
              <w:rPr>
                <w:color w:val="231F20"/>
                <w:sz w:val="16"/>
              </w:rPr>
              <w:t>75.0</w:t>
            </w:r>
          </w:p>
        </w:tc>
        <w:tc>
          <w:tcPr>
            <w:tcW w:w="338" w:type="dxa"/>
          </w:tcPr>
          <w:p w14:paraId="4682649F" w14:textId="77777777" w:rsidR="003F41A0" w:rsidRDefault="00BA139E">
            <w:pPr>
              <w:pStyle w:val="TableParagraph"/>
              <w:ind w:left="97"/>
              <w:jc w:val="center"/>
              <w:rPr>
                <w:sz w:val="16"/>
              </w:rPr>
            </w:pPr>
            <w:r>
              <w:rPr>
                <w:color w:val="231F20"/>
                <w:sz w:val="16"/>
              </w:rPr>
              <w:t>8.5</w:t>
            </w:r>
          </w:p>
        </w:tc>
      </w:tr>
      <w:tr w:rsidR="003F41A0" w14:paraId="468264B4" w14:textId="77777777">
        <w:trPr>
          <w:trHeight w:val="190"/>
        </w:trPr>
        <w:tc>
          <w:tcPr>
            <w:tcW w:w="1440" w:type="dxa"/>
          </w:tcPr>
          <w:p w14:paraId="468264A1" w14:textId="77777777" w:rsidR="003F41A0" w:rsidRDefault="003F41A0">
            <w:pPr>
              <w:pStyle w:val="TableParagraph"/>
              <w:spacing w:line="240" w:lineRule="auto"/>
              <w:rPr>
                <w:rFonts w:ascii="Times New Roman"/>
                <w:sz w:val="12"/>
              </w:rPr>
            </w:pPr>
          </w:p>
        </w:tc>
        <w:tc>
          <w:tcPr>
            <w:tcW w:w="427" w:type="dxa"/>
          </w:tcPr>
          <w:p w14:paraId="468264A2" w14:textId="77777777" w:rsidR="003F41A0" w:rsidRDefault="00BA139E">
            <w:pPr>
              <w:pStyle w:val="TableParagraph"/>
              <w:ind w:right="118"/>
              <w:jc w:val="right"/>
              <w:rPr>
                <w:sz w:val="16"/>
              </w:rPr>
            </w:pPr>
            <w:r>
              <w:rPr>
                <w:color w:val="231F20"/>
                <w:sz w:val="16"/>
              </w:rPr>
              <w:t>9.0</w:t>
            </w:r>
          </w:p>
        </w:tc>
        <w:tc>
          <w:tcPr>
            <w:tcW w:w="499" w:type="dxa"/>
          </w:tcPr>
          <w:p w14:paraId="468264A3" w14:textId="77777777" w:rsidR="003F41A0" w:rsidRDefault="00BA139E">
            <w:pPr>
              <w:pStyle w:val="TableParagraph"/>
              <w:ind w:right="76"/>
              <w:jc w:val="right"/>
              <w:rPr>
                <w:sz w:val="16"/>
              </w:rPr>
            </w:pPr>
            <w:r>
              <w:rPr>
                <w:color w:val="231F20"/>
                <w:sz w:val="16"/>
              </w:rPr>
              <w:t>30.0</w:t>
            </w:r>
          </w:p>
        </w:tc>
        <w:tc>
          <w:tcPr>
            <w:tcW w:w="491" w:type="dxa"/>
          </w:tcPr>
          <w:p w14:paraId="468264A4" w14:textId="77777777" w:rsidR="003F41A0" w:rsidRDefault="00BA139E">
            <w:pPr>
              <w:pStyle w:val="TableParagraph"/>
              <w:ind w:left="114" w:right="14"/>
              <w:jc w:val="center"/>
              <w:rPr>
                <w:sz w:val="16"/>
              </w:rPr>
            </w:pPr>
            <w:r>
              <w:rPr>
                <w:color w:val="231F20"/>
                <w:sz w:val="16"/>
              </w:rPr>
              <w:t>67.0</w:t>
            </w:r>
          </w:p>
        </w:tc>
        <w:tc>
          <w:tcPr>
            <w:tcW w:w="476" w:type="dxa"/>
          </w:tcPr>
          <w:p w14:paraId="468264A5" w14:textId="77777777" w:rsidR="003F41A0" w:rsidRDefault="00BA139E">
            <w:pPr>
              <w:pStyle w:val="TableParagraph"/>
              <w:ind w:right="45"/>
              <w:jc w:val="right"/>
              <w:rPr>
                <w:sz w:val="16"/>
              </w:rPr>
            </w:pPr>
            <w:r>
              <w:rPr>
                <w:color w:val="231F20"/>
                <w:w w:val="85"/>
                <w:sz w:val="16"/>
              </w:rPr>
              <w:t>110.0</w:t>
            </w:r>
          </w:p>
        </w:tc>
        <w:tc>
          <w:tcPr>
            <w:tcW w:w="473" w:type="dxa"/>
          </w:tcPr>
          <w:p w14:paraId="468264A6" w14:textId="77777777" w:rsidR="003F41A0" w:rsidRDefault="00BA139E">
            <w:pPr>
              <w:pStyle w:val="TableParagraph"/>
              <w:ind w:right="62"/>
              <w:jc w:val="right"/>
              <w:rPr>
                <w:sz w:val="16"/>
              </w:rPr>
            </w:pPr>
            <w:r>
              <w:rPr>
                <w:color w:val="231F20"/>
                <w:sz w:val="16"/>
              </w:rPr>
              <w:t>60.0</w:t>
            </w:r>
          </w:p>
        </w:tc>
        <w:tc>
          <w:tcPr>
            <w:tcW w:w="404" w:type="dxa"/>
          </w:tcPr>
          <w:p w14:paraId="468264A7" w14:textId="77777777" w:rsidR="003F41A0" w:rsidRDefault="00BA139E">
            <w:pPr>
              <w:pStyle w:val="TableParagraph"/>
              <w:ind w:left="60"/>
              <w:rPr>
                <w:sz w:val="16"/>
              </w:rPr>
            </w:pPr>
            <w:r>
              <w:rPr>
                <w:color w:val="231F20"/>
                <w:sz w:val="16"/>
              </w:rPr>
              <w:t>25.0</w:t>
            </w:r>
          </w:p>
        </w:tc>
        <w:tc>
          <w:tcPr>
            <w:tcW w:w="456" w:type="dxa"/>
          </w:tcPr>
          <w:p w14:paraId="468264A8" w14:textId="77777777" w:rsidR="003F41A0" w:rsidRDefault="00BA139E">
            <w:pPr>
              <w:pStyle w:val="TableParagraph"/>
              <w:ind w:left="80" w:right="18"/>
              <w:jc w:val="center"/>
              <w:rPr>
                <w:sz w:val="16"/>
              </w:rPr>
            </w:pPr>
            <w:r>
              <w:rPr>
                <w:color w:val="231F20"/>
                <w:sz w:val="16"/>
              </w:rPr>
              <w:t>75.0</w:t>
            </w:r>
          </w:p>
        </w:tc>
        <w:tc>
          <w:tcPr>
            <w:tcW w:w="339" w:type="dxa"/>
          </w:tcPr>
          <w:p w14:paraId="468264A9" w14:textId="77777777" w:rsidR="003F41A0" w:rsidRDefault="00BA139E">
            <w:pPr>
              <w:pStyle w:val="TableParagraph"/>
              <w:ind w:right="-15"/>
              <w:jc w:val="right"/>
              <w:rPr>
                <w:sz w:val="16"/>
              </w:rPr>
            </w:pPr>
            <w:r>
              <w:rPr>
                <w:color w:val="231F20"/>
                <w:sz w:val="16"/>
              </w:rPr>
              <w:t>6.0</w:t>
            </w:r>
          </w:p>
        </w:tc>
        <w:tc>
          <w:tcPr>
            <w:tcW w:w="360" w:type="dxa"/>
          </w:tcPr>
          <w:p w14:paraId="468264AA" w14:textId="77777777" w:rsidR="003F41A0" w:rsidRDefault="003F41A0">
            <w:pPr>
              <w:pStyle w:val="TableParagraph"/>
              <w:spacing w:line="240" w:lineRule="auto"/>
              <w:rPr>
                <w:rFonts w:ascii="Times New Roman"/>
                <w:sz w:val="12"/>
              </w:rPr>
            </w:pPr>
          </w:p>
        </w:tc>
        <w:tc>
          <w:tcPr>
            <w:tcW w:w="931" w:type="dxa"/>
          </w:tcPr>
          <w:p w14:paraId="468264AB" w14:textId="77777777" w:rsidR="003F41A0" w:rsidRDefault="003F41A0">
            <w:pPr>
              <w:pStyle w:val="TableParagraph"/>
              <w:spacing w:line="240" w:lineRule="auto"/>
              <w:rPr>
                <w:rFonts w:ascii="Times New Roman"/>
                <w:sz w:val="12"/>
              </w:rPr>
            </w:pPr>
          </w:p>
        </w:tc>
        <w:tc>
          <w:tcPr>
            <w:tcW w:w="925" w:type="dxa"/>
          </w:tcPr>
          <w:p w14:paraId="468264AC" w14:textId="77777777" w:rsidR="003F41A0" w:rsidRDefault="00BA139E">
            <w:pPr>
              <w:pStyle w:val="TableParagraph"/>
              <w:ind w:right="131"/>
              <w:jc w:val="right"/>
              <w:rPr>
                <w:sz w:val="16"/>
              </w:rPr>
            </w:pPr>
            <w:r>
              <w:rPr>
                <w:color w:val="231F20"/>
                <w:sz w:val="16"/>
              </w:rPr>
              <w:t>4.0</w:t>
            </w:r>
          </w:p>
        </w:tc>
        <w:tc>
          <w:tcPr>
            <w:tcW w:w="507" w:type="dxa"/>
          </w:tcPr>
          <w:p w14:paraId="468264AD" w14:textId="77777777" w:rsidR="003F41A0" w:rsidRDefault="00BA139E">
            <w:pPr>
              <w:pStyle w:val="TableParagraph"/>
              <w:ind w:right="79"/>
              <w:jc w:val="right"/>
              <w:rPr>
                <w:sz w:val="16"/>
              </w:rPr>
            </w:pPr>
            <w:r>
              <w:rPr>
                <w:color w:val="231F20"/>
                <w:w w:val="95"/>
                <w:sz w:val="16"/>
              </w:rPr>
              <w:t>22.0</w:t>
            </w:r>
          </w:p>
        </w:tc>
        <w:tc>
          <w:tcPr>
            <w:tcW w:w="490" w:type="dxa"/>
          </w:tcPr>
          <w:p w14:paraId="468264AE" w14:textId="77777777" w:rsidR="003F41A0" w:rsidRDefault="00BA139E">
            <w:pPr>
              <w:pStyle w:val="TableParagraph"/>
              <w:ind w:left="110" w:right="18"/>
              <w:jc w:val="center"/>
              <w:rPr>
                <w:sz w:val="16"/>
              </w:rPr>
            </w:pPr>
            <w:r>
              <w:rPr>
                <w:color w:val="231F20"/>
                <w:sz w:val="16"/>
              </w:rPr>
              <w:t>29.3</w:t>
            </w:r>
          </w:p>
        </w:tc>
        <w:tc>
          <w:tcPr>
            <w:tcW w:w="465" w:type="dxa"/>
          </w:tcPr>
          <w:p w14:paraId="468264AF" w14:textId="77777777" w:rsidR="003F41A0" w:rsidRDefault="00BA139E">
            <w:pPr>
              <w:pStyle w:val="TableParagraph"/>
              <w:ind w:right="52"/>
              <w:jc w:val="right"/>
              <w:rPr>
                <w:sz w:val="16"/>
              </w:rPr>
            </w:pPr>
            <w:r>
              <w:rPr>
                <w:color w:val="231F20"/>
                <w:sz w:val="16"/>
              </w:rPr>
              <w:t>40.0</w:t>
            </w:r>
          </w:p>
        </w:tc>
        <w:tc>
          <w:tcPr>
            <w:tcW w:w="480" w:type="dxa"/>
          </w:tcPr>
          <w:p w14:paraId="468264B0" w14:textId="77777777" w:rsidR="003F41A0" w:rsidRDefault="00BA139E">
            <w:pPr>
              <w:pStyle w:val="TableParagraph"/>
              <w:ind w:right="59"/>
              <w:jc w:val="right"/>
              <w:rPr>
                <w:sz w:val="16"/>
              </w:rPr>
            </w:pPr>
            <w:r>
              <w:rPr>
                <w:color w:val="231F20"/>
                <w:sz w:val="16"/>
              </w:rPr>
              <w:t>48.0</w:t>
            </w:r>
          </w:p>
        </w:tc>
        <w:tc>
          <w:tcPr>
            <w:tcW w:w="403" w:type="dxa"/>
          </w:tcPr>
          <w:p w14:paraId="468264B1" w14:textId="77777777" w:rsidR="003F41A0" w:rsidRDefault="00BA139E">
            <w:pPr>
              <w:pStyle w:val="TableParagraph"/>
              <w:ind w:left="63"/>
              <w:rPr>
                <w:sz w:val="16"/>
              </w:rPr>
            </w:pPr>
            <w:r>
              <w:rPr>
                <w:color w:val="231F20"/>
                <w:sz w:val="16"/>
              </w:rPr>
              <w:t>25.0</w:t>
            </w:r>
          </w:p>
        </w:tc>
        <w:tc>
          <w:tcPr>
            <w:tcW w:w="455" w:type="dxa"/>
          </w:tcPr>
          <w:p w14:paraId="468264B2" w14:textId="77777777" w:rsidR="003F41A0" w:rsidRDefault="00BA139E">
            <w:pPr>
              <w:pStyle w:val="TableParagraph"/>
              <w:ind w:left="75" w:right="14"/>
              <w:jc w:val="center"/>
              <w:rPr>
                <w:sz w:val="16"/>
              </w:rPr>
            </w:pPr>
            <w:r>
              <w:rPr>
                <w:color w:val="231F20"/>
                <w:sz w:val="16"/>
              </w:rPr>
              <w:t>60.0</w:t>
            </w:r>
          </w:p>
        </w:tc>
        <w:tc>
          <w:tcPr>
            <w:tcW w:w="338" w:type="dxa"/>
          </w:tcPr>
          <w:p w14:paraId="468264B3" w14:textId="77777777" w:rsidR="003F41A0" w:rsidRDefault="00BA139E">
            <w:pPr>
              <w:pStyle w:val="TableParagraph"/>
              <w:ind w:left="97"/>
              <w:jc w:val="center"/>
              <w:rPr>
                <w:sz w:val="16"/>
              </w:rPr>
            </w:pPr>
            <w:r>
              <w:rPr>
                <w:color w:val="231F20"/>
                <w:w w:val="105"/>
                <w:sz w:val="16"/>
              </w:rPr>
              <w:t>9.0</w:t>
            </w:r>
          </w:p>
        </w:tc>
      </w:tr>
      <w:tr w:rsidR="003F41A0" w14:paraId="468264C8" w14:textId="77777777">
        <w:trPr>
          <w:trHeight w:val="190"/>
        </w:trPr>
        <w:tc>
          <w:tcPr>
            <w:tcW w:w="1440" w:type="dxa"/>
          </w:tcPr>
          <w:p w14:paraId="468264B5" w14:textId="77777777" w:rsidR="003F41A0" w:rsidRDefault="00BA139E">
            <w:pPr>
              <w:pStyle w:val="TableParagraph"/>
              <w:rPr>
                <w:sz w:val="16"/>
              </w:rPr>
            </w:pPr>
            <w:proofErr w:type="spellStart"/>
            <w:r>
              <w:rPr>
                <w:color w:val="231F20"/>
                <w:w w:val="110"/>
                <w:sz w:val="16"/>
              </w:rPr>
              <w:t>Salo</w:t>
            </w:r>
            <w:proofErr w:type="spellEnd"/>
            <w:r>
              <w:rPr>
                <w:color w:val="231F20"/>
                <w:w w:val="110"/>
                <w:sz w:val="16"/>
              </w:rPr>
              <w:t xml:space="preserve">, </w:t>
            </w:r>
            <w:proofErr w:type="spellStart"/>
            <w:r>
              <w:rPr>
                <w:color w:val="231F20"/>
                <w:w w:val="110"/>
                <w:sz w:val="16"/>
              </w:rPr>
              <w:t>Salonkyla</w:t>
            </w:r>
            <w:proofErr w:type="spellEnd"/>
          </w:p>
        </w:tc>
        <w:tc>
          <w:tcPr>
            <w:tcW w:w="427" w:type="dxa"/>
          </w:tcPr>
          <w:p w14:paraId="468264B6" w14:textId="77777777" w:rsidR="003F41A0" w:rsidRDefault="00BA139E">
            <w:pPr>
              <w:pStyle w:val="TableParagraph"/>
              <w:ind w:right="118"/>
              <w:jc w:val="right"/>
              <w:rPr>
                <w:sz w:val="16"/>
              </w:rPr>
            </w:pPr>
            <w:r>
              <w:rPr>
                <w:color w:val="231F20"/>
                <w:w w:val="90"/>
                <w:sz w:val="16"/>
              </w:rPr>
              <w:t>10.0</w:t>
            </w:r>
          </w:p>
        </w:tc>
        <w:tc>
          <w:tcPr>
            <w:tcW w:w="499" w:type="dxa"/>
          </w:tcPr>
          <w:p w14:paraId="468264B7" w14:textId="77777777" w:rsidR="003F41A0" w:rsidRDefault="00BA139E">
            <w:pPr>
              <w:pStyle w:val="TableParagraph"/>
              <w:ind w:right="76"/>
              <w:jc w:val="right"/>
              <w:rPr>
                <w:sz w:val="16"/>
              </w:rPr>
            </w:pPr>
            <w:r>
              <w:rPr>
                <w:color w:val="231F20"/>
                <w:w w:val="90"/>
                <w:sz w:val="16"/>
              </w:rPr>
              <w:t>18.0</w:t>
            </w:r>
          </w:p>
        </w:tc>
        <w:tc>
          <w:tcPr>
            <w:tcW w:w="491" w:type="dxa"/>
          </w:tcPr>
          <w:p w14:paraId="468264B8" w14:textId="77777777" w:rsidR="003F41A0" w:rsidRDefault="00BA139E">
            <w:pPr>
              <w:pStyle w:val="TableParagraph"/>
              <w:ind w:left="112" w:right="14"/>
              <w:jc w:val="center"/>
              <w:rPr>
                <w:sz w:val="16"/>
              </w:rPr>
            </w:pPr>
            <w:r>
              <w:rPr>
                <w:color w:val="231F20"/>
                <w:sz w:val="16"/>
              </w:rPr>
              <w:t>50.0</w:t>
            </w:r>
          </w:p>
        </w:tc>
        <w:tc>
          <w:tcPr>
            <w:tcW w:w="476" w:type="dxa"/>
          </w:tcPr>
          <w:p w14:paraId="468264B9" w14:textId="77777777" w:rsidR="003F41A0" w:rsidRDefault="00BA139E">
            <w:pPr>
              <w:pStyle w:val="TableParagraph"/>
              <w:ind w:right="45"/>
              <w:jc w:val="right"/>
              <w:rPr>
                <w:sz w:val="16"/>
              </w:rPr>
            </w:pPr>
            <w:r>
              <w:rPr>
                <w:color w:val="231F20"/>
                <w:sz w:val="16"/>
              </w:rPr>
              <w:t>50.0</w:t>
            </w:r>
          </w:p>
        </w:tc>
        <w:tc>
          <w:tcPr>
            <w:tcW w:w="473" w:type="dxa"/>
          </w:tcPr>
          <w:p w14:paraId="468264BA" w14:textId="77777777" w:rsidR="003F41A0" w:rsidRDefault="00BA139E">
            <w:pPr>
              <w:pStyle w:val="TableParagraph"/>
              <w:ind w:right="62"/>
              <w:jc w:val="right"/>
              <w:rPr>
                <w:sz w:val="16"/>
              </w:rPr>
            </w:pPr>
            <w:r>
              <w:rPr>
                <w:color w:val="231F20"/>
                <w:w w:val="90"/>
                <w:sz w:val="16"/>
              </w:rPr>
              <w:t>105.0</w:t>
            </w:r>
          </w:p>
        </w:tc>
        <w:tc>
          <w:tcPr>
            <w:tcW w:w="404" w:type="dxa"/>
          </w:tcPr>
          <w:p w14:paraId="468264BB" w14:textId="77777777" w:rsidR="003F41A0" w:rsidRDefault="00BA139E">
            <w:pPr>
              <w:pStyle w:val="TableParagraph"/>
              <w:ind w:left="60"/>
              <w:rPr>
                <w:sz w:val="16"/>
              </w:rPr>
            </w:pPr>
            <w:r>
              <w:rPr>
                <w:color w:val="231F20"/>
                <w:sz w:val="16"/>
              </w:rPr>
              <w:t>25.0</w:t>
            </w:r>
          </w:p>
        </w:tc>
        <w:tc>
          <w:tcPr>
            <w:tcW w:w="456" w:type="dxa"/>
          </w:tcPr>
          <w:p w14:paraId="468264BC" w14:textId="77777777" w:rsidR="003F41A0" w:rsidRDefault="00BA139E">
            <w:pPr>
              <w:pStyle w:val="TableParagraph"/>
              <w:ind w:left="8" w:right="18"/>
              <w:jc w:val="center"/>
              <w:rPr>
                <w:sz w:val="16"/>
              </w:rPr>
            </w:pPr>
            <w:r>
              <w:rPr>
                <w:color w:val="231F20"/>
                <w:sz w:val="16"/>
              </w:rPr>
              <w:t>100.0</w:t>
            </w:r>
          </w:p>
        </w:tc>
        <w:tc>
          <w:tcPr>
            <w:tcW w:w="339" w:type="dxa"/>
          </w:tcPr>
          <w:p w14:paraId="468264BD" w14:textId="77777777" w:rsidR="003F41A0" w:rsidRDefault="00BA139E">
            <w:pPr>
              <w:pStyle w:val="TableParagraph"/>
              <w:ind w:right="-15"/>
              <w:jc w:val="right"/>
              <w:rPr>
                <w:sz w:val="16"/>
              </w:rPr>
            </w:pPr>
            <w:r>
              <w:rPr>
                <w:color w:val="231F20"/>
                <w:w w:val="90"/>
                <w:sz w:val="16"/>
              </w:rPr>
              <w:t>10.0</w:t>
            </w:r>
          </w:p>
        </w:tc>
        <w:tc>
          <w:tcPr>
            <w:tcW w:w="360" w:type="dxa"/>
          </w:tcPr>
          <w:p w14:paraId="468264BE" w14:textId="77777777" w:rsidR="003F41A0" w:rsidRDefault="003F41A0">
            <w:pPr>
              <w:pStyle w:val="TableParagraph"/>
              <w:spacing w:line="240" w:lineRule="auto"/>
              <w:rPr>
                <w:rFonts w:ascii="Times New Roman"/>
                <w:sz w:val="12"/>
              </w:rPr>
            </w:pPr>
          </w:p>
        </w:tc>
        <w:tc>
          <w:tcPr>
            <w:tcW w:w="931" w:type="dxa"/>
          </w:tcPr>
          <w:p w14:paraId="468264BF" w14:textId="77777777" w:rsidR="003F41A0" w:rsidRDefault="003F41A0">
            <w:pPr>
              <w:pStyle w:val="TableParagraph"/>
              <w:spacing w:line="240" w:lineRule="auto"/>
              <w:rPr>
                <w:rFonts w:ascii="Times New Roman"/>
                <w:sz w:val="12"/>
              </w:rPr>
            </w:pPr>
          </w:p>
        </w:tc>
        <w:tc>
          <w:tcPr>
            <w:tcW w:w="925" w:type="dxa"/>
          </w:tcPr>
          <w:p w14:paraId="468264C0" w14:textId="77777777" w:rsidR="003F41A0" w:rsidRDefault="00BA139E">
            <w:pPr>
              <w:pStyle w:val="TableParagraph"/>
              <w:ind w:right="134"/>
              <w:jc w:val="right"/>
              <w:rPr>
                <w:sz w:val="16"/>
              </w:rPr>
            </w:pPr>
            <w:r>
              <w:rPr>
                <w:color w:val="231F20"/>
                <w:sz w:val="16"/>
              </w:rPr>
              <w:t>4.5</w:t>
            </w:r>
          </w:p>
        </w:tc>
        <w:tc>
          <w:tcPr>
            <w:tcW w:w="507" w:type="dxa"/>
          </w:tcPr>
          <w:p w14:paraId="468264C1" w14:textId="77777777" w:rsidR="003F41A0" w:rsidRDefault="00BA139E">
            <w:pPr>
              <w:pStyle w:val="TableParagraph"/>
              <w:ind w:right="79"/>
              <w:jc w:val="right"/>
              <w:rPr>
                <w:sz w:val="16"/>
              </w:rPr>
            </w:pPr>
            <w:r>
              <w:rPr>
                <w:color w:val="231F20"/>
                <w:sz w:val="16"/>
              </w:rPr>
              <w:t>20.0</w:t>
            </w:r>
          </w:p>
        </w:tc>
        <w:tc>
          <w:tcPr>
            <w:tcW w:w="490" w:type="dxa"/>
          </w:tcPr>
          <w:p w14:paraId="468264C2" w14:textId="77777777" w:rsidR="003F41A0" w:rsidRDefault="00BA139E">
            <w:pPr>
              <w:pStyle w:val="TableParagraph"/>
              <w:ind w:left="114" w:right="18"/>
              <w:jc w:val="center"/>
              <w:rPr>
                <w:sz w:val="16"/>
              </w:rPr>
            </w:pPr>
            <w:r>
              <w:rPr>
                <w:color w:val="231F20"/>
                <w:sz w:val="16"/>
              </w:rPr>
              <w:t>32.0</w:t>
            </w:r>
          </w:p>
        </w:tc>
        <w:tc>
          <w:tcPr>
            <w:tcW w:w="465" w:type="dxa"/>
          </w:tcPr>
          <w:p w14:paraId="468264C3" w14:textId="77777777" w:rsidR="003F41A0" w:rsidRDefault="00BA139E">
            <w:pPr>
              <w:pStyle w:val="TableParagraph"/>
              <w:ind w:right="53"/>
              <w:jc w:val="right"/>
              <w:rPr>
                <w:sz w:val="16"/>
              </w:rPr>
            </w:pPr>
            <w:r>
              <w:rPr>
                <w:color w:val="231F20"/>
                <w:w w:val="95"/>
                <w:sz w:val="16"/>
              </w:rPr>
              <w:t>75.0</w:t>
            </w:r>
          </w:p>
        </w:tc>
        <w:tc>
          <w:tcPr>
            <w:tcW w:w="480" w:type="dxa"/>
          </w:tcPr>
          <w:p w14:paraId="468264C4" w14:textId="77777777" w:rsidR="003F41A0" w:rsidRDefault="00BA139E">
            <w:pPr>
              <w:pStyle w:val="TableParagraph"/>
              <w:ind w:right="59"/>
              <w:jc w:val="right"/>
              <w:rPr>
                <w:sz w:val="16"/>
              </w:rPr>
            </w:pPr>
            <w:r>
              <w:rPr>
                <w:color w:val="231F20"/>
                <w:w w:val="95"/>
                <w:sz w:val="16"/>
              </w:rPr>
              <w:t>75.0</w:t>
            </w:r>
          </w:p>
        </w:tc>
        <w:tc>
          <w:tcPr>
            <w:tcW w:w="403" w:type="dxa"/>
          </w:tcPr>
          <w:p w14:paraId="468264C5" w14:textId="77777777" w:rsidR="003F41A0" w:rsidRDefault="00BA139E">
            <w:pPr>
              <w:pStyle w:val="TableParagraph"/>
              <w:ind w:left="63"/>
              <w:rPr>
                <w:sz w:val="16"/>
              </w:rPr>
            </w:pPr>
            <w:r>
              <w:rPr>
                <w:color w:val="231F20"/>
                <w:sz w:val="16"/>
              </w:rPr>
              <w:t>25.0</w:t>
            </w:r>
          </w:p>
        </w:tc>
        <w:tc>
          <w:tcPr>
            <w:tcW w:w="455" w:type="dxa"/>
          </w:tcPr>
          <w:p w14:paraId="468264C6" w14:textId="77777777" w:rsidR="003F41A0" w:rsidRDefault="00BA139E">
            <w:pPr>
              <w:pStyle w:val="TableParagraph"/>
              <w:ind w:left="77" w:right="14"/>
              <w:jc w:val="center"/>
              <w:rPr>
                <w:sz w:val="16"/>
              </w:rPr>
            </w:pPr>
            <w:r>
              <w:rPr>
                <w:color w:val="231F20"/>
                <w:sz w:val="16"/>
              </w:rPr>
              <w:t>80.0</w:t>
            </w:r>
          </w:p>
        </w:tc>
        <w:tc>
          <w:tcPr>
            <w:tcW w:w="338" w:type="dxa"/>
          </w:tcPr>
          <w:p w14:paraId="468264C7" w14:textId="77777777" w:rsidR="003F41A0" w:rsidRDefault="00BA139E">
            <w:pPr>
              <w:pStyle w:val="TableParagraph"/>
              <w:ind w:left="100"/>
              <w:jc w:val="center"/>
              <w:rPr>
                <w:sz w:val="16"/>
              </w:rPr>
            </w:pPr>
            <w:r>
              <w:rPr>
                <w:color w:val="231F20"/>
                <w:sz w:val="16"/>
              </w:rPr>
              <w:t>8.0</w:t>
            </w:r>
          </w:p>
        </w:tc>
      </w:tr>
      <w:tr w:rsidR="003F41A0" w14:paraId="468264DC" w14:textId="77777777">
        <w:trPr>
          <w:trHeight w:val="190"/>
        </w:trPr>
        <w:tc>
          <w:tcPr>
            <w:tcW w:w="1440" w:type="dxa"/>
          </w:tcPr>
          <w:p w14:paraId="468264C9" w14:textId="77777777" w:rsidR="003F41A0" w:rsidRDefault="003F41A0">
            <w:pPr>
              <w:pStyle w:val="TableParagraph"/>
              <w:spacing w:line="240" w:lineRule="auto"/>
              <w:rPr>
                <w:rFonts w:ascii="Times New Roman"/>
                <w:sz w:val="12"/>
              </w:rPr>
            </w:pPr>
          </w:p>
        </w:tc>
        <w:tc>
          <w:tcPr>
            <w:tcW w:w="427" w:type="dxa"/>
          </w:tcPr>
          <w:p w14:paraId="468264CA" w14:textId="77777777" w:rsidR="003F41A0" w:rsidRDefault="00BA139E">
            <w:pPr>
              <w:pStyle w:val="TableParagraph"/>
              <w:ind w:right="118"/>
              <w:jc w:val="right"/>
              <w:rPr>
                <w:sz w:val="16"/>
              </w:rPr>
            </w:pPr>
            <w:r>
              <w:rPr>
                <w:color w:val="231F20"/>
                <w:w w:val="90"/>
                <w:sz w:val="16"/>
              </w:rPr>
              <w:t>16.0</w:t>
            </w:r>
          </w:p>
        </w:tc>
        <w:tc>
          <w:tcPr>
            <w:tcW w:w="499" w:type="dxa"/>
          </w:tcPr>
          <w:p w14:paraId="468264CB" w14:textId="77777777" w:rsidR="003F41A0" w:rsidRDefault="00BA139E">
            <w:pPr>
              <w:pStyle w:val="TableParagraph"/>
              <w:ind w:right="76"/>
              <w:jc w:val="right"/>
              <w:rPr>
                <w:sz w:val="16"/>
              </w:rPr>
            </w:pPr>
            <w:r>
              <w:rPr>
                <w:color w:val="231F20"/>
                <w:w w:val="95"/>
                <w:sz w:val="16"/>
              </w:rPr>
              <w:t>28.0</w:t>
            </w:r>
          </w:p>
        </w:tc>
        <w:tc>
          <w:tcPr>
            <w:tcW w:w="491" w:type="dxa"/>
          </w:tcPr>
          <w:p w14:paraId="468264CC" w14:textId="77777777" w:rsidR="003F41A0" w:rsidRDefault="00BA139E">
            <w:pPr>
              <w:pStyle w:val="TableParagraph"/>
              <w:ind w:left="110" w:right="14"/>
              <w:jc w:val="center"/>
              <w:rPr>
                <w:sz w:val="16"/>
              </w:rPr>
            </w:pPr>
            <w:r>
              <w:rPr>
                <w:color w:val="231F20"/>
                <w:sz w:val="16"/>
              </w:rPr>
              <w:t>80.0</w:t>
            </w:r>
          </w:p>
        </w:tc>
        <w:tc>
          <w:tcPr>
            <w:tcW w:w="476" w:type="dxa"/>
          </w:tcPr>
          <w:p w14:paraId="468264CD" w14:textId="77777777" w:rsidR="003F41A0" w:rsidRDefault="00BA139E">
            <w:pPr>
              <w:pStyle w:val="TableParagraph"/>
              <w:ind w:right="45"/>
              <w:jc w:val="right"/>
              <w:rPr>
                <w:sz w:val="16"/>
              </w:rPr>
            </w:pPr>
            <w:r>
              <w:rPr>
                <w:color w:val="231F20"/>
                <w:w w:val="90"/>
                <w:sz w:val="16"/>
              </w:rPr>
              <w:t>100.0</w:t>
            </w:r>
          </w:p>
        </w:tc>
        <w:tc>
          <w:tcPr>
            <w:tcW w:w="473" w:type="dxa"/>
          </w:tcPr>
          <w:p w14:paraId="468264CE" w14:textId="77777777" w:rsidR="003F41A0" w:rsidRDefault="00BA139E">
            <w:pPr>
              <w:pStyle w:val="TableParagraph"/>
              <w:ind w:right="62"/>
              <w:jc w:val="right"/>
              <w:rPr>
                <w:sz w:val="16"/>
              </w:rPr>
            </w:pPr>
            <w:r>
              <w:rPr>
                <w:color w:val="231F20"/>
                <w:sz w:val="16"/>
              </w:rPr>
              <w:t>90.0</w:t>
            </w:r>
          </w:p>
        </w:tc>
        <w:tc>
          <w:tcPr>
            <w:tcW w:w="404" w:type="dxa"/>
          </w:tcPr>
          <w:p w14:paraId="468264CF" w14:textId="77777777" w:rsidR="003F41A0" w:rsidRDefault="00BA139E">
            <w:pPr>
              <w:pStyle w:val="TableParagraph"/>
              <w:ind w:left="60"/>
              <w:rPr>
                <w:sz w:val="16"/>
              </w:rPr>
            </w:pPr>
            <w:r>
              <w:rPr>
                <w:color w:val="231F20"/>
                <w:sz w:val="16"/>
              </w:rPr>
              <w:t>25.0</w:t>
            </w:r>
          </w:p>
        </w:tc>
        <w:tc>
          <w:tcPr>
            <w:tcW w:w="456" w:type="dxa"/>
          </w:tcPr>
          <w:p w14:paraId="468264D0" w14:textId="77777777" w:rsidR="003F41A0" w:rsidRDefault="00BA139E">
            <w:pPr>
              <w:pStyle w:val="TableParagraph"/>
              <w:ind w:left="75" w:right="18"/>
              <w:jc w:val="center"/>
              <w:rPr>
                <w:sz w:val="16"/>
              </w:rPr>
            </w:pPr>
            <w:r>
              <w:rPr>
                <w:color w:val="231F20"/>
                <w:sz w:val="16"/>
              </w:rPr>
              <w:t>85.0</w:t>
            </w:r>
          </w:p>
        </w:tc>
        <w:tc>
          <w:tcPr>
            <w:tcW w:w="339" w:type="dxa"/>
          </w:tcPr>
          <w:p w14:paraId="468264D1" w14:textId="77777777" w:rsidR="003F41A0" w:rsidRDefault="00BA139E">
            <w:pPr>
              <w:pStyle w:val="TableParagraph"/>
              <w:ind w:right="-15"/>
              <w:jc w:val="right"/>
              <w:rPr>
                <w:sz w:val="16"/>
              </w:rPr>
            </w:pPr>
            <w:r>
              <w:rPr>
                <w:color w:val="231F20"/>
                <w:w w:val="90"/>
                <w:sz w:val="16"/>
              </w:rPr>
              <w:t>16.0</w:t>
            </w:r>
          </w:p>
        </w:tc>
        <w:tc>
          <w:tcPr>
            <w:tcW w:w="360" w:type="dxa"/>
          </w:tcPr>
          <w:p w14:paraId="468264D2" w14:textId="77777777" w:rsidR="003F41A0" w:rsidRDefault="003F41A0">
            <w:pPr>
              <w:pStyle w:val="TableParagraph"/>
              <w:spacing w:line="240" w:lineRule="auto"/>
              <w:rPr>
                <w:rFonts w:ascii="Times New Roman"/>
                <w:sz w:val="12"/>
              </w:rPr>
            </w:pPr>
          </w:p>
        </w:tc>
        <w:tc>
          <w:tcPr>
            <w:tcW w:w="931" w:type="dxa"/>
          </w:tcPr>
          <w:p w14:paraId="468264D3" w14:textId="77777777" w:rsidR="003F41A0" w:rsidRDefault="003F41A0">
            <w:pPr>
              <w:pStyle w:val="TableParagraph"/>
              <w:spacing w:line="240" w:lineRule="auto"/>
              <w:rPr>
                <w:rFonts w:ascii="Times New Roman"/>
                <w:sz w:val="12"/>
              </w:rPr>
            </w:pPr>
          </w:p>
        </w:tc>
        <w:tc>
          <w:tcPr>
            <w:tcW w:w="925" w:type="dxa"/>
          </w:tcPr>
          <w:p w14:paraId="468264D4" w14:textId="77777777" w:rsidR="003F41A0" w:rsidRDefault="00BA139E">
            <w:pPr>
              <w:pStyle w:val="TableParagraph"/>
              <w:ind w:right="131"/>
              <w:jc w:val="right"/>
              <w:rPr>
                <w:sz w:val="16"/>
              </w:rPr>
            </w:pPr>
            <w:r>
              <w:rPr>
                <w:color w:val="231F20"/>
                <w:sz w:val="16"/>
              </w:rPr>
              <w:t>6.0</w:t>
            </w:r>
          </w:p>
        </w:tc>
        <w:tc>
          <w:tcPr>
            <w:tcW w:w="507" w:type="dxa"/>
          </w:tcPr>
          <w:p w14:paraId="468264D5" w14:textId="77777777" w:rsidR="003F41A0" w:rsidRDefault="00BA139E">
            <w:pPr>
              <w:pStyle w:val="TableParagraph"/>
              <w:ind w:right="79"/>
              <w:jc w:val="right"/>
              <w:rPr>
                <w:sz w:val="16"/>
              </w:rPr>
            </w:pPr>
            <w:r>
              <w:rPr>
                <w:color w:val="231F20"/>
                <w:w w:val="95"/>
                <w:sz w:val="16"/>
              </w:rPr>
              <w:t>25.0</w:t>
            </w:r>
          </w:p>
        </w:tc>
        <w:tc>
          <w:tcPr>
            <w:tcW w:w="490" w:type="dxa"/>
          </w:tcPr>
          <w:p w14:paraId="468264D6" w14:textId="77777777" w:rsidR="003F41A0" w:rsidRDefault="00BA139E">
            <w:pPr>
              <w:pStyle w:val="TableParagraph"/>
              <w:ind w:left="108" w:right="18"/>
              <w:jc w:val="center"/>
              <w:rPr>
                <w:sz w:val="16"/>
              </w:rPr>
            </w:pPr>
            <w:r>
              <w:rPr>
                <w:color w:val="231F20"/>
                <w:sz w:val="16"/>
              </w:rPr>
              <w:t>40.3</w:t>
            </w:r>
          </w:p>
        </w:tc>
        <w:tc>
          <w:tcPr>
            <w:tcW w:w="465" w:type="dxa"/>
          </w:tcPr>
          <w:p w14:paraId="468264D7" w14:textId="77777777" w:rsidR="003F41A0" w:rsidRDefault="00BA139E">
            <w:pPr>
              <w:pStyle w:val="TableParagraph"/>
              <w:ind w:right="53"/>
              <w:jc w:val="right"/>
              <w:rPr>
                <w:sz w:val="16"/>
              </w:rPr>
            </w:pPr>
            <w:r>
              <w:rPr>
                <w:color w:val="231F20"/>
                <w:sz w:val="16"/>
              </w:rPr>
              <w:t>90.0</w:t>
            </w:r>
          </w:p>
        </w:tc>
        <w:tc>
          <w:tcPr>
            <w:tcW w:w="480" w:type="dxa"/>
          </w:tcPr>
          <w:p w14:paraId="468264D8" w14:textId="77777777" w:rsidR="003F41A0" w:rsidRDefault="00BA139E">
            <w:pPr>
              <w:pStyle w:val="TableParagraph"/>
              <w:ind w:right="59"/>
              <w:jc w:val="right"/>
              <w:rPr>
                <w:sz w:val="16"/>
              </w:rPr>
            </w:pPr>
            <w:r>
              <w:rPr>
                <w:color w:val="231F20"/>
                <w:w w:val="95"/>
                <w:sz w:val="16"/>
              </w:rPr>
              <w:t>52.0</w:t>
            </w:r>
          </w:p>
        </w:tc>
        <w:tc>
          <w:tcPr>
            <w:tcW w:w="403" w:type="dxa"/>
          </w:tcPr>
          <w:p w14:paraId="468264D9" w14:textId="77777777" w:rsidR="003F41A0" w:rsidRDefault="00BA139E">
            <w:pPr>
              <w:pStyle w:val="TableParagraph"/>
              <w:ind w:left="63"/>
              <w:rPr>
                <w:sz w:val="16"/>
              </w:rPr>
            </w:pPr>
            <w:r>
              <w:rPr>
                <w:color w:val="231F20"/>
                <w:sz w:val="16"/>
              </w:rPr>
              <w:t>25.0</w:t>
            </w:r>
          </w:p>
        </w:tc>
        <w:tc>
          <w:tcPr>
            <w:tcW w:w="455" w:type="dxa"/>
          </w:tcPr>
          <w:p w14:paraId="468264DA" w14:textId="77777777" w:rsidR="003F41A0" w:rsidRDefault="00BA139E">
            <w:pPr>
              <w:pStyle w:val="TableParagraph"/>
              <w:ind w:left="82" w:right="14"/>
              <w:jc w:val="center"/>
              <w:rPr>
                <w:sz w:val="16"/>
              </w:rPr>
            </w:pPr>
            <w:r>
              <w:rPr>
                <w:color w:val="231F20"/>
                <w:sz w:val="16"/>
              </w:rPr>
              <w:t>70.0</w:t>
            </w:r>
          </w:p>
        </w:tc>
        <w:tc>
          <w:tcPr>
            <w:tcW w:w="338" w:type="dxa"/>
          </w:tcPr>
          <w:p w14:paraId="468264DB" w14:textId="77777777" w:rsidR="003F41A0" w:rsidRDefault="00BA139E">
            <w:pPr>
              <w:pStyle w:val="TableParagraph"/>
              <w:ind w:left="97"/>
              <w:jc w:val="center"/>
              <w:rPr>
                <w:sz w:val="16"/>
              </w:rPr>
            </w:pPr>
            <w:r>
              <w:rPr>
                <w:color w:val="231F20"/>
                <w:sz w:val="16"/>
              </w:rPr>
              <w:t>8.5</w:t>
            </w:r>
          </w:p>
        </w:tc>
      </w:tr>
      <w:tr w:rsidR="003F41A0" w14:paraId="468264F0" w14:textId="77777777">
        <w:trPr>
          <w:trHeight w:val="190"/>
        </w:trPr>
        <w:tc>
          <w:tcPr>
            <w:tcW w:w="1440" w:type="dxa"/>
          </w:tcPr>
          <w:p w14:paraId="468264DD" w14:textId="77777777" w:rsidR="003F41A0" w:rsidRDefault="003F41A0">
            <w:pPr>
              <w:pStyle w:val="TableParagraph"/>
              <w:spacing w:line="240" w:lineRule="auto"/>
              <w:rPr>
                <w:rFonts w:ascii="Times New Roman"/>
                <w:sz w:val="12"/>
              </w:rPr>
            </w:pPr>
          </w:p>
        </w:tc>
        <w:tc>
          <w:tcPr>
            <w:tcW w:w="427" w:type="dxa"/>
          </w:tcPr>
          <w:p w14:paraId="468264DE" w14:textId="77777777" w:rsidR="003F41A0" w:rsidRDefault="00BA139E">
            <w:pPr>
              <w:pStyle w:val="TableParagraph"/>
              <w:ind w:right="118"/>
              <w:jc w:val="right"/>
              <w:rPr>
                <w:sz w:val="16"/>
              </w:rPr>
            </w:pPr>
            <w:r>
              <w:rPr>
                <w:color w:val="231F20"/>
                <w:sz w:val="16"/>
              </w:rPr>
              <w:t>20.0</w:t>
            </w:r>
          </w:p>
        </w:tc>
        <w:tc>
          <w:tcPr>
            <w:tcW w:w="499" w:type="dxa"/>
          </w:tcPr>
          <w:p w14:paraId="468264DF" w14:textId="77777777" w:rsidR="003F41A0" w:rsidRDefault="00BA139E">
            <w:pPr>
              <w:pStyle w:val="TableParagraph"/>
              <w:ind w:right="76"/>
              <w:jc w:val="right"/>
              <w:rPr>
                <w:sz w:val="16"/>
              </w:rPr>
            </w:pPr>
            <w:r>
              <w:rPr>
                <w:color w:val="231F20"/>
                <w:w w:val="95"/>
                <w:sz w:val="16"/>
              </w:rPr>
              <w:t>28.0</w:t>
            </w:r>
          </w:p>
        </w:tc>
        <w:tc>
          <w:tcPr>
            <w:tcW w:w="491" w:type="dxa"/>
          </w:tcPr>
          <w:p w14:paraId="468264E0" w14:textId="77777777" w:rsidR="003F41A0" w:rsidRDefault="00BA139E">
            <w:pPr>
              <w:pStyle w:val="TableParagraph"/>
              <w:ind w:left="43" w:right="14"/>
              <w:jc w:val="center"/>
              <w:rPr>
                <w:sz w:val="16"/>
              </w:rPr>
            </w:pPr>
            <w:r>
              <w:rPr>
                <w:color w:val="231F20"/>
                <w:sz w:val="16"/>
              </w:rPr>
              <w:t>100.0</w:t>
            </w:r>
          </w:p>
        </w:tc>
        <w:tc>
          <w:tcPr>
            <w:tcW w:w="476" w:type="dxa"/>
          </w:tcPr>
          <w:p w14:paraId="468264E1" w14:textId="77777777" w:rsidR="003F41A0" w:rsidRDefault="00BA139E">
            <w:pPr>
              <w:pStyle w:val="TableParagraph"/>
              <w:ind w:right="45"/>
              <w:jc w:val="right"/>
              <w:rPr>
                <w:sz w:val="16"/>
              </w:rPr>
            </w:pPr>
            <w:r>
              <w:rPr>
                <w:color w:val="231F20"/>
                <w:w w:val="95"/>
                <w:sz w:val="16"/>
              </w:rPr>
              <w:t>160.0</w:t>
            </w:r>
          </w:p>
        </w:tc>
        <w:tc>
          <w:tcPr>
            <w:tcW w:w="473" w:type="dxa"/>
          </w:tcPr>
          <w:p w14:paraId="468264E2" w14:textId="77777777" w:rsidR="003F41A0" w:rsidRDefault="00BA139E">
            <w:pPr>
              <w:pStyle w:val="TableParagraph"/>
              <w:ind w:right="62"/>
              <w:jc w:val="right"/>
              <w:rPr>
                <w:sz w:val="16"/>
              </w:rPr>
            </w:pPr>
            <w:r>
              <w:rPr>
                <w:color w:val="231F20"/>
                <w:sz w:val="16"/>
              </w:rPr>
              <w:t>90.0</w:t>
            </w:r>
          </w:p>
        </w:tc>
        <w:tc>
          <w:tcPr>
            <w:tcW w:w="404" w:type="dxa"/>
          </w:tcPr>
          <w:p w14:paraId="468264E3" w14:textId="77777777" w:rsidR="003F41A0" w:rsidRDefault="00BA139E">
            <w:pPr>
              <w:pStyle w:val="TableParagraph"/>
              <w:ind w:left="60"/>
              <w:rPr>
                <w:sz w:val="16"/>
              </w:rPr>
            </w:pPr>
            <w:r>
              <w:rPr>
                <w:color w:val="231F20"/>
                <w:sz w:val="16"/>
              </w:rPr>
              <w:t>25.0</w:t>
            </w:r>
          </w:p>
        </w:tc>
        <w:tc>
          <w:tcPr>
            <w:tcW w:w="456" w:type="dxa"/>
          </w:tcPr>
          <w:p w14:paraId="468264E4" w14:textId="77777777" w:rsidR="003F41A0" w:rsidRDefault="00BA139E">
            <w:pPr>
              <w:pStyle w:val="TableParagraph"/>
              <w:ind w:left="80" w:right="18"/>
              <w:jc w:val="center"/>
              <w:rPr>
                <w:sz w:val="16"/>
              </w:rPr>
            </w:pPr>
            <w:r>
              <w:rPr>
                <w:color w:val="231F20"/>
                <w:sz w:val="16"/>
              </w:rPr>
              <w:t>75.0</w:t>
            </w:r>
          </w:p>
        </w:tc>
        <w:tc>
          <w:tcPr>
            <w:tcW w:w="339" w:type="dxa"/>
          </w:tcPr>
          <w:p w14:paraId="468264E5" w14:textId="77777777" w:rsidR="003F41A0" w:rsidRDefault="00BA139E">
            <w:pPr>
              <w:pStyle w:val="TableParagraph"/>
              <w:ind w:right="-15"/>
              <w:jc w:val="right"/>
              <w:rPr>
                <w:sz w:val="16"/>
              </w:rPr>
            </w:pPr>
            <w:r>
              <w:rPr>
                <w:color w:val="231F20"/>
                <w:w w:val="90"/>
                <w:sz w:val="16"/>
              </w:rPr>
              <w:t>10.0</w:t>
            </w:r>
          </w:p>
        </w:tc>
        <w:tc>
          <w:tcPr>
            <w:tcW w:w="360" w:type="dxa"/>
          </w:tcPr>
          <w:p w14:paraId="468264E6" w14:textId="77777777" w:rsidR="003F41A0" w:rsidRDefault="003F41A0">
            <w:pPr>
              <w:pStyle w:val="TableParagraph"/>
              <w:spacing w:line="240" w:lineRule="auto"/>
              <w:rPr>
                <w:rFonts w:ascii="Times New Roman"/>
                <w:sz w:val="12"/>
              </w:rPr>
            </w:pPr>
          </w:p>
        </w:tc>
        <w:tc>
          <w:tcPr>
            <w:tcW w:w="931" w:type="dxa"/>
          </w:tcPr>
          <w:p w14:paraId="468264E7" w14:textId="77777777" w:rsidR="003F41A0" w:rsidRDefault="003F41A0">
            <w:pPr>
              <w:pStyle w:val="TableParagraph"/>
              <w:spacing w:line="240" w:lineRule="auto"/>
              <w:rPr>
                <w:rFonts w:ascii="Times New Roman"/>
                <w:sz w:val="12"/>
              </w:rPr>
            </w:pPr>
          </w:p>
        </w:tc>
        <w:tc>
          <w:tcPr>
            <w:tcW w:w="925" w:type="dxa"/>
          </w:tcPr>
          <w:p w14:paraId="468264E8" w14:textId="77777777" w:rsidR="003F41A0" w:rsidRDefault="00BA139E">
            <w:pPr>
              <w:pStyle w:val="TableParagraph"/>
              <w:ind w:right="134"/>
              <w:jc w:val="right"/>
              <w:rPr>
                <w:sz w:val="16"/>
              </w:rPr>
            </w:pPr>
            <w:r>
              <w:rPr>
                <w:color w:val="231F20"/>
                <w:sz w:val="16"/>
              </w:rPr>
              <w:t>6.5</w:t>
            </w:r>
          </w:p>
        </w:tc>
        <w:tc>
          <w:tcPr>
            <w:tcW w:w="507" w:type="dxa"/>
          </w:tcPr>
          <w:p w14:paraId="468264E9" w14:textId="77777777" w:rsidR="003F41A0" w:rsidRDefault="00BA139E">
            <w:pPr>
              <w:pStyle w:val="TableParagraph"/>
              <w:ind w:right="79"/>
              <w:jc w:val="right"/>
              <w:rPr>
                <w:sz w:val="16"/>
              </w:rPr>
            </w:pPr>
            <w:r>
              <w:rPr>
                <w:color w:val="231F20"/>
                <w:w w:val="95"/>
                <w:sz w:val="16"/>
              </w:rPr>
              <w:t>22.0</w:t>
            </w:r>
          </w:p>
        </w:tc>
        <w:tc>
          <w:tcPr>
            <w:tcW w:w="490" w:type="dxa"/>
          </w:tcPr>
          <w:p w14:paraId="468264EA" w14:textId="77777777" w:rsidR="003F41A0" w:rsidRDefault="00BA139E">
            <w:pPr>
              <w:pStyle w:val="TableParagraph"/>
              <w:ind w:left="112" w:right="18"/>
              <w:jc w:val="center"/>
              <w:rPr>
                <w:sz w:val="16"/>
              </w:rPr>
            </w:pPr>
            <w:r>
              <w:rPr>
                <w:color w:val="231F20"/>
                <w:sz w:val="16"/>
              </w:rPr>
              <w:t>43.0</w:t>
            </w:r>
          </w:p>
        </w:tc>
        <w:tc>
          <w:tcPr>
            <w:tcW w:w="465" w:type="dxa"/>
          </w:tcPr>
          <w:p w14:paraId="468264EB" w14:textId="77777777" w:rsidR="003F41A0" w:rsidRDefault="00BA139E">
            <w:pPr>
              <w:pStyle w:val="TableParagraph"/>
              <w:ind w:right="52"/>
              <w:jc w:val="right"/>
              <w:rPr>
                <w:sz w:val="16"/>
              </w:rPr>
            </w:pPr>
            <w:r>
              <w:rPr>
                <w:color w:val="231F20"/>
                <w:w w:val="90"/>
                <w:sz w:val="16"/>
              </w:rPr>
              <w:t>100.0</w:t>
            </w:r>
          </w:p>
        </w:tc>
        <w:tc>
          <w:tcPr>
            <w:tcW w:w="480" w:type="dxa"/>
          </w:tcPr>
          <w:p w14:paraId="468264EC" w14:textId="77777777" w:rsidR="003F41A0" w:rsidRDefault="00BA139E">
            <w:pPr>
              <w:pStyle w:val="TableParagraph"/>
              <w:ind w:right="59"/>
              <w:jc w:val="right"/>
              <w:rPr>
                <w:sz w:val="16"/>
              </w:rPr>
            </w:pPr>
            <w:r>
              <w:rPr>
                <w:color w:val="231F20"/>
                <w:w w:val="95"/>
                <w:sz w:val="16"/>
              </w:rPr>
              <w:t>85.0</w:t>
            </w:r>
          </w:p>
        </w:tc>
        <w:tc>
          <w:tcPr>
            <w:tcW w:w="403" w:type="dxa"/>
          </w:tcPr>
          <w:p w14:paraId="468264ED" w14:textId="77777777" w:rsidR="003F41A0" w:rsidRDefault="00BA139E">
            <w:pPr>
              <w:pStyle w:val="TableParagraph"/>
              <w:ind w:left="58"/>
              <w:rPr>
                <w:sz w:val="16"/>
              </w:rPr>
            </w:pPr>
            <w:r>
              <w:rPr>
                <w:color w:val="231F20"/>
                <w:sz w:val="16"/>
              </w:rPr>
              <w:t>30.0</w:t>
            </w:r>
          </w:p>
        </w:tc>
        <w:tc>
          <w:tcPr>
            <w:tcW w:w="455" w:type="dxa"/>
          </w:tcPr>
          <w:p w14:paraId="468264EE" w14:textId="77777777" w:rsidR="003F41A0" w:rsidRDefault="00BA139E">
            <w:pPr>
              <w:pStyle w:val="TableParagraph"/>
              <w:ind w:left="78" w:right="14"/>
              <w:jc w:val="center"/>
              <w:rPr>
                <w:sz w:val="16"/>
              </w:rPr>
            </w:pPr>
            <w:r>
              <w:rPr>
                <w:color w:val="231F20"/>
                <w:sz w:val="16"/>
              </w:rPr>
              <w:t>95.0</w:t>
            </w:r>
          </w:p>
        </w:tc>
        <w:tc>
          <w:tcPr>
            <w:tcW w:w="338" w:type="dxa"/>
          </w:tcPr>
          <w:p w14:paraId="468264EF" w14:textId="77777777" w:rsidR="003F41A0" w:rsidRDefault="00BA139E">
            <w:pPr>
              <w:pStyle w:val="TableParagraph"/>
              <w:ind w:left="55"/>
              <w:jc w:val="center"/>
              <w:rPr>
                <w:sz w:val="16"/>
              </w:rPr>
            </w:pPr>
            <w:r>
              <w:rPr>
                <w:color w:val="231F20"/>
                <w:w w:val="85"/>
                <w:sz w:val="16"/>
              </w:rPr>
              <w:t>11.0</w:t>
            </w:r>
          </w:p>
        </w:tc>
      </w:tr>
      <w:tr w:rsidR="003F41A0" w14:paraId="46826504" w14:textId="77777777">
        <w:trPr>
          <w:trHeight w:val="190"/>
        </w:trPr>
        <w:tc>
          <w:tcPr>
            <w:tcW w:w="1440" w:type="dxa"/>
          </w:tcPr>
          <w:p w14:paraId="468264F1" w14:textId="77777777" w:rsidR="003F41A0" w:rsidRDefault="00BA139E">
            <w:pPr>
              <w:pStyle w:val="TableParagraph"/>
              <w:rPr>
                <w:sz w:val="16"/>
              </w:rPr>
            </w:pPr>
            <w:proofErr w:type="spellStart"/>
            <w:r>
              <w:rPr>
                <w:color w:val="231F20"/>
                <w:w w:val="105"/>
                <w:sz w:val="16"/>
              </w:rPr>
              <w:t>Sipoo</w:t>
            </w:r>
            <w:proofErr w:type="spellEnd"/>
          </w:p>
        </w:tc>
        <w:tc>
          <w:tcPr>
            <w:tcW w:w="427" w:type="dxa"/>
          </w:tcPr>
          <w:p w14:paraId="468264F2" w14:textId="77777777" w:rsidR="003F41A0" w:rsidRDefault="00BA139E">
            <w:pPr>
              <w:pStyle w:val="TableParagraph"/>
              <w:ind w:right="118"/>
              <w:jc w:val="right"/>
              <w:rPr>
                <w:sz w:val="16"/>
              </w:rPr>
            </w:pPr>
            <w:r>
              <w:rPr>
                <w:color w:val="231F20"/>
                <w:w w:val="90"/>
                <w:sz w:val="16"/>
              </w:rPr>
              <w:t>1.0</w:t>
            </w:r>
          </w:p>
        </w:tc>
        <w:tc>
          <w:tcPr>
            <w:tcW w:w="499" w:type="dxa"/>
          </w:tcPr>
          <w:p w14:paraId="468264F3" w14:textId="77777777" w:rsidR="003F41A0" w:rsidRDefault="00BA139E">
            <w:pPr>
              <w:pStyle w:val="TableParagraph"/>
              <w:ind w:right="76"/>
              <w:jc w:val="right"/>
              <w:rPr>
                <w:sz w:val="16"/>
              </w:rPr>
            </w:pPr>
            <w:r>
              <w:rPr>
                <w:color w:val="231F20"/>
                <w:w w:val="95"/>
                <w:sz w:val="16"/>
              </w:rPr>
              <w:t>47.0</w:t>
            </w:r>
          </w:p>
        </w:tc>
        <w:tc>
          <w:tcPr>
            <w:tcW w:w="491" w:type="dxa"/>
          </w:tcPr>
          <w:p w14:paraId="468264F4" w14:textId="77777777" w:rsidR="003F41A0" w:rsidRDefault="00BA139E">
            <w:pPr>
              <w:pStyle w:val="TableParagraph"/>
              <w:ind w:left="121" w:right="5"/>
              <w:jc w:val="center"/>
              <w:rPr>
                <w:sz w:val="16"/>
              </w:rPr>
            </w:pPr>
            <w:r>
              <w:rPr>
                <w:color w:val="231F20"/>
                <w:sz w:val="16"/>
              </w:rPr>
              <w:t>16.0</w:t>
            </w:r>
          </w:p>
        </w:tc>
        <w:tc>
          <w:tcPr>
            <w:tcW w:w="476" w:type="dxa"/>
          </w:tcPr>
          <w:p w14:paraId="468264F5" w14:textId="77777777" w:rsidR="003F41A0" w:rsidRDefault="00BA139E">
            <w:pPr>
              <w:pStyle w:val="TableParagraph"/>
              <w:ind w:right="45"/>
              <w:jc w:val="right"/>
              <w:rPr>
                <w:sz w:val="16"/>
              </w:rPr>
            </w:pPr>
            <w:r>
              <w:rPr>
                <w:color w:val="231F20"/>
                <w:w w:val="90"/>
                <w:sz w:val="16"/>
              </w:rPr>
              <w:t>120.0</w:t>
            </w:r>
          </w:p>
        </w:tc>
        <w:tc>
          <w:tcPr>
            <w:tcW w:w="473" w:type="dxa"/>
          </w:tcPr>
          <w:p w14:paraId="468264F6" w14:textId="77777777" w:rsidR="003F41A0" w:rsidRDefault="00BA139E">
            <w:pPr>
              <w:pStyle w:val="TableParagraph"/>
              <w:ind w:right="62"/>
              <w:jc w:val="right"/>
              <w:rPr>
                <w:sz w:val="16"/>
              </w:rPr>
            </w:pPr>
            <w:r>
              <w:rPr>
                <w:color w:val="231F20"/>
                <w:sz w:val="16"/>
              </w:rPr>
              <w:t>60.0</w:t>
            </w:r>
          </w:p>
        </w:tc>
        <w:tc>
          <w:tcPr>
            <w:tcW w:w="404" w:type="dxa"/>
          </w:tcPr>
          <w:p w14:paraId="468264F7" w14:textId="77777777" w:rsidR="003F41A0" w:rsidRDefault="00BA139E">
            <w:pPr>
              <w:pStyle w:val="TableParagraph"/>
              <w:ind w:left="58"/>
              <w:rPr>
                <w:sz w:val="16"/>
              </w:rPr>
            </w:pPr>
            <w:r>
              <w:rPr>
                <w:color w:val="231F20"/>
                <w:sz w:val="16"/>
              </w:rPr>
              <w:t>35.0</w:t>
            </w:r>
          </w:p>
        </w:tc>
        <w:tc>
          <w:tcPr>
            <w:tcW w:w="456" w:type="dxa"/>
          </w:tcPr>
          <w:p w14:paraId="468264F8" w14:textId="77777777" w:rsidR="003F41A0" w:rsidRDefault="00BA139E">
            <w:pPr>
              <w:pStyle w:val="TableParagraph"/>
              <w:ind w:left="74" w:right="18"/>
              <w:jc w:val="center"/>
              <w:rPr>
                <w:sz w:val="16"/>
              </w:rPr>
            </w:pPr>
            <w:r>
              <w:rPr>
                <w:color w:val="231F20"/>
                <w:sz w:val="16"/>
              </w:rPr>
              <w:t>50.0</w:t>
            </w:r>
          </w:p>
        </w:tc>
        <w:tc>
          <w:tcPr>
            <w:tcW w:w="339" w:type="dxa"/>
          </w:tcPr>
          <w:p w14:paraId="468264F9" w14:textId="77777777" w:rsidR="003F41A0" w:rsidRDefault="00BA139E">
            <w:pPr>
              <w:pStyle w:val="TableParagraph"/>
              <w:ind w:right="-15"/>
              <w:jc w:val="right"/>
              <w:rPr>
                <w:sz w:val="16"/>
              </w:rPr>
            </w:pPr>
            <w:r>
              <w:rPr>
                <w:color w:val="231F20"/>
                <w:w w:val="90"/>
                <w:sz w:val="16"/>
              </w:rPr>
              <w:t>10.0</w:t>
            </w:r>
          </w:p>
        </w:tc>
        <w:tc>
          <w:tcPr>
            <w:tcW w:w="360" w:type="dxa"/>
          </w:tcPr>
          <w:p w14:paraId="468264FA" w14:textId="77777777" w:rsidR="003F41A0" w:rsidRDefault="003F41A0">
            <w:pPr>
              <w:pStyle w:val="TableParagraph"/>
              <w:spacing w:line="240" w:lineRule="auto"/>
              <w:rPr>
                <w:rFonts w:ascii="Times New Roman"/>
                <w:sz w:val="12"/>
              </w:rPr>
            </w:pPr>
          </w:p>
        </w:tc>
        <w:tc>
          <w:tcPr>
            <w:tcW w:w="931" w:type="dxa"/>
          </w:tcPr>
          <w:p w14:paraId="468264FB" w14:textId="77777777" w:rsidR="003F41A0" w:rsidRDefault="003F41A0">
            <w:pPr>
              <w:pStyle w:val="TableParagraph"/>
              <w:spacing w:line="240" w:lineRule="auto"/>
              <w:rPr>
                <w:rFonts w:ascii="Times New Roman"/>
                <w:sz w:val="12"/>
              </w:rPr>
            </w:pPr>
          </w:p>
        </w:tc>
        <w:tc>
          <w:tcPr>
            <w:tcW w:w="925" w:type="dxa"/>
          </w:tcPr>
          <w:p w14:paraId="468264FC" w14:textId="77777777" w:rsidR="003F41A0" w:rsidRDefault="00BA139E">
            <w:pPr>
              <w:pStyle w:val="TableParagraph"/>
              <w:ind w:right="131"/>
              <w:jc w:val="right"/>
              <w:rPr>
                <w:sz w:val="16"/>
              </w:rPr>
            </w:pPr>
            <w:r>
              <w:rPr>
                <w:color w:val="231F20"/>
                <w:w w:val="95"/>
                <w:sz w:val="16"/>
              </w:rPr>
              <w:t>7.0</w:t>
            </w:r>
          </w:p>
        </w:tc>
        <w:tc>
          <w:tcPr>
            <w:tcW w:w="507" w:type="dxa"/>
          </w:tcPr>
          <w:p w14:paraId="468264FD" w14:textId="77777777" w:rsidR="003F41A0" w:rsidRDefault="00BA139E">
            <w:pPr>
              <w:pStyle w:val="TableParagraph"/>
              <w:ind w:right="79"/>
              <w:jc w:val="right"/>
              <w:rPr>
                <w:sz w:val="16"/>
              </w:rPr>
            </w:pPr>
            <w:r>
              <w:rPr>
                <w:color w:val="231F20"/>
                <w:w w:val="95"/>
                <w:sz w:val="16"/>
              </w:rPr>
              <w:t>35.0</w:t>
            </w:r>
          </w:p>
        </w:tc>
        <w:tc>
          <w:tcPr>
            <w:tcW w:w="490" w:type="dxa"/>
          </w:tcPr>
          <w:p w14:paraId="468264FE" w14:textId="77777777" w:rsidR="003F41A0" w:rsidRDefault="00BA139E">
            <w:pPr>
              <w:pStyle w:val="TableParagraph"/>
              <w:ind w:left="111" w:right="18"/>
              <w:jc w:val="center"/>
              <w:rPr>
                <w:sz w:val="16"/>
              </w:rPr>
            </w:pPr>
            <w:r>
              <w:rPr>
                <w:color w:val="231F20"/>
                <w:sz w:val="16"/>
              </w:rPr>
              <w:t>45.8</w:t>
            </w:r>
          </w:p>
        </w:tc>
        <w:tc>
          <w:tcPr>
            <w:tcW w:w="465" w:type="dxa"/>
          </w:tcPr>
          <w:p w14:paraId="468264FF" w14:textId="77777777" w:rsidR="003F41A0" w:rsidRDefault="00BA139E">
            <w:pPr>
              <w:pStyle w:val="TableParagraph"/>
              <w:ind w:right="53"/>
              <w:jc w:val="right"/>
              <w:rPr>
                <w:sz w:val="16"/>
              </w:rPr>
            </w:pPr>
            <w:r>
              <w:rPr>
                <w:color w:val="231F20"/>
                <w:sz w:val="16"/>
              </w:rPr>
              <w:t>95.0</w:t>
            </w:r>
          </w:p>
        </w:tc>
        <w:tc>
          <w:tcPr>
            <w:tcW w:w="480" w:type="dxa"/>
          </w:tcPr>
          <w:p w14:paraId="46826500" w14:textId="77777777" w:rsidR="003F41A0" w:rsidRDefault="00BA139E">
            <w:pPr>
              <w:pStyle w:val="TableParagraph"/>
              <w:ind w:right="59"/>
              <w:jc w:val="right"/>
              <w:rPr>
                <w:sz w:val="16"/>
              </w:rPr>
            </w:pPr>
            <w:r>
              <w:rPr>
                <w:color w:val="231F20"/>
                <w:w w:val="90"/>
                <w:sz w:val="16"/>
              </w:rPr>
              <w:t>100.0</w:t>
            </w:r>
          </w:p>
        </w:tc>
        <w:tc>
          <w:tcPr>
            <w:tcW w:w="403" w:type="dxa"/>
          </w:tcPr>
          <w:p w14:paraId="46826501" w14:textId="77777777" w:rsidR="003F41A0" w:rsidRDefault="00BA139E">
            <w:pPr>
              <w:pStyle w:val="TableParagraph"/>
              <w:ind w:left="61"/>
              <w:rPr>
                <w:sz w:val="16"/>
              </w:rPr>
            </w:pPr>
            <w:r>
              <w:rPr>
                <w:color w:val="231F20"/>
                <w:sz w:val="16"/>
              </w:rPr>
              <w:t>35.0</w:t>
            </w:r>
          </w:p>
        </w:tc>
        <w:tc>
          <w:tcPr>
            <w:tcW w:w="455" w:type="dxa"/>
          </w:tcPr>
          <w:p w14:paraId="46826502" w14:textId="77777777" w:rsidR="003F41A0" w:rsidRDefault="00BA139E">
            <w:pPr>
              <w:pStyle w:val="TableParagraph"/>
              <w:ind w:left="13" w:right="14"/>
              <w:jc w:val="center"/>
              <w:rPr>
                <w:sz w:val="16"/>
              </w:rPr>
            </w:pPr>
            <w:r>
              <w:rPr>
                <w:color w:val="231F20"/>
                <w:sz w:val="16"/>
              </w:rPr>
              <w:t>100.0</w:t>
            </w:r>
          </w:p>
        </w:tc>
        <w:tc>
          <w:tcPr>
            <w:tcW w:w="338" w:type="dxa"/>
          </w:tcPr>
          <w:p w14:paraId="46826503" w14:textId="77777777" w:rsidR="003F41A0" w:rsidRDefault="00BA139E">
            <w:pPr>
              <w:pStyle w:val="TableParagraph"/>
              <w:ind w:left="33"/>
              <w:jc w:val="center"/>
              <w:rPr>
                <w:sz w:val="16"/>
              </w:rPr>
            </w:pPr>
            <w:r>
              <w:rPr>
                <w:color w:val="231F20"/>
                <w:w w:val="95"/>
                <w:sz w:val="16"/>
              </w:rPr>
              <w:t>14.0</w:t>
            </w:r>
          </w:p>
        </w:tc>
      </w:tr>
      <w:tr w:rsidR="003F41A0" w14:paraId="46826518" w14:textId="77777777">
        <w:trPr>
          <w:trHeight w:val="190"/>
        </w:trPr>
        <w:tc>
          <w:tcPr>
            <w:tcW w:w="1440" w:type="dxa"/>
          </w:tcPr>
          <w:p w14:paraId="46826505" w14:textId="77777777" w:rsidR="003F41A0" w:rsidRDefault="003F41A0">
            <w:pPr>
              <w:pStyle w:val="TableParagraph"/>
              <w:spacing w:line="240" w:lineRule="auto"/>
              <w:rPr>
                <w:rFonts w:ascii="Times New Roman"/>
                <w:sz w:val="12"/>
              </w:rPr>
            </w:pPr>
          </w:p>
        </w:tc>
        <w:tc>
          <w:tcPr>
            <w:tcW w:w="427" w:type="dxa"/>
          </w:tcPr>
          <w:p w14:paraId="46826506" w14:textId="77777777" w:rsidR="003F41A0" w:rsidRDefault="00BA139E">
            <w:pPr>
              <w:pStyle w:val="TableParagraph"/>
              <w:ind w:right="121"/>
              <w:jc w:val="right"/>
              <w:rPr>
                <w:sz w:val="16"/>
              </w:rPr>
            </w:pPr>
            <w:r>
              <w:rPr>
                <w:color w:val="231F20"/>
                <w:w w:val="90"/>
                <w:sz w:val="16"/>
              </w:rPr>
              <w:t>1.5</w:t>
            </w:r>
          </w:p>
        </w:tc>
        <w:tc>
          <w:tcPr>
            <w:tcW w:w="499" w:type="dxa"/>
          </w:tcPr>
          <w:p w14:paraId="46826507" w14:textId="77777777" w:rsidR="003F41A0" w:rsidRDefault="00BA139E">
            <w:pPr>
              <w:pStyle w:val="TableParagraph"/>
              <w:ind w:right="76"/>
              <w:jc w:val="right"/>
              <w:rPr>
                <w:sz w:val="16"/>
              </w:rPr>
            </w:pPr>
            <w:r>
              <w:rPr>
                <w:color w:val="231F20"/>
                <w:sz w:val="16"/>
              </w:rPr>
              <w:t>20.0</w:t>
            </w:r>
          </w:p>
        </w:tc>
        <w:tc>
          <w:tcPr>
            <w:tcW w:w="491" w:type="dxa"/>
          </w:tcPr>
          <w:p w14:paraId="46826508" w14:textId="77777777" w:rsidR="003F41A0" w:rsidRDefault="00BA139E">
            <w:pPr>
              <w:pStyle w:val="TableParagraph"/>
              <w:ind w:left="109" w:right="14"/>
              <w:jc w:val="center"/>
              <w:rPr>
                <w:sz w:val="16"/>
              </w:rPr>
            </w:pPr>
            <w:r>
              <w:rPr>
                <w:color w:val="231F20"/>
                <w:sz w:val="16"/>
              </w:rPr>
              <w:t>20.5</w:t>
            </w:r>
          </w:p>
        </w:tc>
        <w:tc>
          <w:tcPr>
            <w:tcW w:w="476" w:type="dxa"/>
          </w:tcPr>
          <w:p w14:paraId="46826509" w14:textId="77777777" w:rsidR="003F41A0" w:rsidRDefault="00BA139E">
            <w:pPr>
              <w:pStyle w:val="TableParagraph"/>
              <w:ind w:right="45"/>
              <w:jc w:val="right"/>
              <w:rPr>
                <w:sz w:val="16"/>
              </w:rPr>
            </w:pPr>
            <w:r>
              <w:rPr>
                <w:color w:val="231F20"/>
                <w:sz w:val="16"/>
              </w:rPr>
              <w:t>80.0</w:t>
            </w:r>
          </w:p>
        </w:tc>
        <w:tc>
          <w:tcPr>
            <w:tcW w:w="473" w:type="dxa"/>
          </w:tcPr>
          <w:p w14:paraId="4682650A" w14:textId="77777777" w:rsidR="003F41A0" w:rsidRDefault="00BA139E">
            <w:pPr>
              <w:pStyle w:val="TableParagraph"/>
              <w:ind w:right="62"/>
              <w:jc w:val="right"/>
              <w:rPr>
                <w:sz w:val="16"/>
              </w:rPr>
            </w:pPr>
            <w:r>
              <w:rPr>
                <w:color w:val="231F20"/>
                <w:w w:val="95"/>
                <w:sz w:val="16"/>
              </w:rPr>
              <w:t>85.0</w:t>
            </w:r>
          </w:p>
        </w:tc>
        <w:tc>
          <w:tcPr>
            <w:tcW w:w="404" w:type="dxa"/>
          </w:tcPr>
          <w:p w14:paraId="4682650B" w14:textId="77777777" w:rsidR="003F41A0" w:rsidRDefault="00BA139E">
            <w:pPr>
              <w:pStyle w:val="TableParagraph"/>
              <w:ind w:left="60"/>
              <w:rPr>
                <w:sz w:val="16"/>
              </w:rPr>
            </w:pPr>
            <w:r>
              <w:rPr>
                <w:color w:val="231F20"/>
                <w:sz w:val="16"/>
              </w:rPr>
              <w:t>25.0</w:t>
            </w:r>
          </w:p>
        </w:tc>
        <w:tc>
          <w:tcPr>
            <w:tcW w:w="456" w:type="dxa"/>
          </w:tcPr>
          <w:p w14:paraId="4682650C" w14:textId="77777777" w:rsidR="003F41A0" w:rsidRDefault="00BA139E">
            <w:pPr>
              <w:pStyle w:val="TableParagraph"/>
              <w:ind w:left="72" w:right="18"/>
              <w:jc w:val="center"/>
              <w:rPr>
                <w:sz w:val="16"/>
              </w:rPr>
            </w:pPr>
            <w:r>
              <w:rPr>
                <w:color w:val="231F20"/>
                <w:sz w:val="16"/>
              </w:rPr>
              <w:t>80.0</w:t>
            </w:r>
          </w:p>
        </w:tc>
        <w:tc>
          <w:tcPr>
            <w:tcW w:w="339" w:type="dxa"/>
          </w:tcPr>
          <w:p w14:paraId="4682650D" w14:textId="77777777" w:rsidR="003F41A0" w:rsidRDefault="00BA139E">
            <w:pPr>
              <w:pStyle w:val="TableParagraph"/>
              <w:ind w:right="-15"/>
              <w:jc w:val="right"/>
              <w:rPr>
                <w:sz w:val="16"/>
              </w:rPr>
            </w:pPr>
            <w:r>
              <w:rPr>
                <w:color w:val="231F20"/>
                <w:sz w:val="16"/>
              </w:rPr>
              <w:t>9.0</w:t>
            </w:r>
          </w:p>
        </w:tc>
        <w:tc>
          <w:tcPr>
            <w:tcW w:w="360" w:type="dxa"/>
          </w:tcPr>
          <w:p w14:paraId="4682650E" w14:textId="77777777" w:rsidR="003F41A0" w:rsidRDefault="003F41A0">
            <w:pPr>
              <w:pStyle w:val="TableParagraph"/>
              <w:spacing w:line="240" w:lineRule="auto"/>
              <w:rPr>
                <w:rFonts w:ascii="Times New Roman"/>
                <w:sz w:val="12"/>
              </w:rPr>
            </w:pPr>
          </w:p>
        </w:tc>
        <w:tc>
          <w:tcPr>
            <w:tcW w:w="931" w:type="dxa"/>
          </w:tcPr>
          <w:p w14:paraId="4682650F" w14:textId="77777777" w:rsidR="003F41A0" w:rsidRDefault="003F41A0">
            <w:pPr>
              <w:pStyle w:val="TableParagraph"/>
              <w:spacing w:line="240" w:lineRule="auto"/>
              <w:rPr>
                <w:rFonts w:ascii="Times New Roman"/>
                <w:sz w:val="12"/>
              </w:rPr>
            </w:pPr>
          </w:p>
        </w:tc>
        <w:tc>
          <w:tcPr>
            <w:tcW w:w="925" w:type="dxa"/>
          </w:tcPr>
          <w:p w14:paraId="46826510" w14:textId="77777777" w:rsidR="003F41A0" w:rsidRDefault="00BA139E">
            <w:pPr>
              <w:pStyle w:val="TableParagraph"/>
              <w:ind w:right="131"/>
              <w:jc w:val="right"/>
              <w:rPr>
                <w:sz w:val="16"/>
              </w:rPr>
            </w:pPr>
            <w:r>
              <w:rPr>
                <w:color w:val="231F20"/>
                <w:sz w:val="16"/>
              </w:rPr>
              <w:t>8.0</w:t>
            </w:r>
          </w:p>
        </w:tc>
        <w:tc>
          <w:tcPr>
            <w:tcW w:w="507" w:type="dxa"/>
          </w:tcPr>
          <w:p w14:paraId="46826511" w14:textId="77777777" w:rsidR="003F41A0" w:rsidRDefault="00BA139E">
            <w:pPr>
              <w:pStyle w:val="TableParagraph"/>
              <w:ind w:right="79"/>
              <w:jc w:val="right"/>
              <w:rPr>
                <w:sz w:val="16"/>
              </w:rPr>
            </w:pPr>
            <w:r>
              <w:rPr>
                <w:color w:val="231F20"/>
                <w:w w:val="95"/>
                <w:sz w:val="16"/>
              </w:rPr>
              <w:t>32.0</w:t>
            </w:r>
          </w:p>
        </w:tc>
        <w:tc>
          <w:tcPr>
            <w:tcW w:w="490" w:type="dxa"/>
          </w:tcPr>
          <w:p w14:paraId="46826512" w14:textId="77777777" w:rsidR="003F41A0" w:rsidRDefault="00BA139E">
            <w:pPr>
              <w:pStyle w:val="TableParagraph"/>
              <w:ind w:left="119" w:right="4"/>
              <w:jc w:val="center"/>
              <w:rPr>
                <w:sz w:val="16"/>
              </w:rPr>
            </w:pPr>
            <w:r>
              <w:rPr>
                <w:color w:val="231F20"/>
                <w:sz w:val="16"/>
              </w:rPr>
              <w:t>51.3</w:t>
            </w:r>
          </w:p>
        </w:tc>
        <w:tc>
          <w:tcPr>
            <w:tcW w:w="465" w:type="dxa"/>
          </w:tcPr>
          <w:p w14:paraId="46826513" w14:textId="77777777" w:rsidR="003F41A0" w:rsidRDefault="00BA139E">
            <w:pPr>
              <w:pStyle w:val="TableParagraph"/>
              <w:ind w:right="52"/>
              <w:jc w:val="right"/>
              <w:rPr>
                <w:sz w:val="16"/>
              </w:rPr>
            </w:pPr>
            <w:r>
              <w:rPr>
                <w:color w:val="231F20"/>
                <w:w w:val="90"/>
                <w:sz w:val="16"/>
              </w:rPr>
              <w:t>120.0</w:t>
            </w:r>
          </w:p>
        </w:tc>
        <w:tc>
          <w:tcPr>
            <w:tcW w:w="480" w:type="dxa"/>
          </w:tcPr>
          <w:p w14:paraId="46826514" w14:textId="77777777" w:rsidR="003F41A0" w:rsidRDefault="00BA139E">
            <w:pPr>
              <w:pStyle w:val="TableParagraph"/>
              <w:ind w:right="59"/>
              <w:jc w:val="right"/>
              <w:rPr>
                <w:sz w:val="16"/>
              </w:rPr>
            </w:pPr>
            <w:r>
              <w:rPr>
                <w:color w:val="231F20"/>
                <w:w w:val="95"/>
                <w:sz w:val="16"/>
              </w:rPr>
              <w:t>85.0</w:t>
            </w:r>
          </w:p>
        </w:tc>
        <w:tc>
          <w:tcPr>
            <w:tcW w:w="403" w:type="dxa"/>
          </w:tcPr>
          <w:p w14:paraId="46826515" w14:textId="77777777" w:rsidR="003F41A0" w:rsidRDefault="00BA139E">
            <w:pPr>
              <w:pStyle w:val="TableParagraph"/>
              <w:ind w:left="61"/>
              <w:rPr>
                <w:sz w:val="16"/>
              </w:rPr>
            </w:pPr>
            <w:r>
              <w:rPr>
                <w:color w:val="231F20"/>
                <w:sz w:val="16"/>
              </w:rPr>
              <w:t>35.0</w:t>
            </w:r>
          </w:p>
        </w:tc>
        <w:tc>
          <w:tcPr>
            <w:tcW w:w="455" w:type="dxa"/>
          </w:tcPr>
          <w:p w14:paraId="46826516" w14:textId="77777777" w:rsidR="003F41A0" w:rsidRDefault="00BA139E">
            <w:pPr>
              <w:pStyle w:val="TableParagraph"/>
              <w:ind w:left="75" w:right="14"/>
              <w:jc w:val="center"/>
              <w:rPr>
                <w:sz w:val="16"/>
              </w:rPr>
            </w:pPr>
            <w:r>
              <w:rPr>
                <w:color w:val="231F20"/>
                <w:sz w:val="16"/>
              </w:rPr>
              <w:t>90.0</w:t>
            </w:r>
          </w:p>
        </w:tc>
        <w:tc>
          <w:tcPr>
            <w:tcW w:w="338" w:type="dxa"/>
          </w:tcPr>
          <w:p w14:paraId="46826517" w14:textId="77777777" w:rsidR="003F41A0" w:rsidRDefault="00BA139E">
            <w:pPr>
              <w:pStyle w:val="TableParagraph"/>
              <w:ind w:left="33"/>
              <w:jc w:val="center"/>
              <w:rPr>
                <w:sz w:val="16"/>
              </w:rPr>
            </w:pPr>
            <w:r>
              <w:rPr>
                <w:color w:val="231F20"/>
                <w:w w:val="95"/>
                <w:sz w:val="16"/>
              </w:rPr>
              <w:t>14.0</w:t>
            </w:r>
          </w:p>
        </w:tc>
      </w:tr>
      <w:tr w:rsidR="003F41A0" w14:paraId="4682652C" w14:textId="77777777">
        <w:trPr>
          <w:trHeight w:val="190"/>
        </w:trPr>
        <w:tc>
          <w:tcPr>
            <w:tcW w:w="1440" w:type="dxa"/>
          </w:tcPr>
          <w:p w14:paraId="46826519" w14:textId="77777777" w:rsidR="003F41A0" w:rsidRDefault="003F41A0">
            <w:pPr>
              <w:pStyle w:val="TableParagraph"/>
              <w:spacing w:line="240" w:lineRule="auto"/>
              <w:rPr>
                <w:rFonts w:ascii="Times New Roman"/>
                <w:sz w:val="12"/>
              </w:rPr>
            </w:pPr>
          </w:p>
        </w:tc>
        <w:tc>
          <w:tcPr>
            <w:tcW w:w="427" w:type="dxa"/>
          </w:tcPr>
          <w:p w14:paraId="4682651A" w14:textId="77777777" w:rsidR="003F41A0" w:rsidRDefault="00BA139E">
            <w:pPr>
              <w:pStyle w:val="TableParagraph"/>
              <w:ind w:right="121"/>
              <w:jc w:val="right"/>
              <w:rPr>
                <w:sz w:val="16"/>
              </w:rPr>
            </w:pPr>
            <w:r>
              <w:rPr>
                <w:color w:val="231F20"/>
                <w:sz w:val="16"/>
              </w:rPr>
              <w:t>3.5</w:t>
            </w:r>
          </w:p>
        </w:tc>
        <w:tc>
          <w:tcPr>
            <w:tcW w:w="499" w:type="dxa"/>
          </w:tcPr>
          <w:p w14:paraId="4682651B" w14:textId="77777777" w:rsidR="003F41A0" w:rsidRDefault="00BA139E">
            <w:pPr>
              <w:pStyle w:val="TableParagraph"/>
              <w:ind w:right="76"/>
              <w:jc w:val="right"/>
              <w:rPr>
                <w:sz w:val="16"/>
              </w:rPr>
            </w:pPr>
            <w:r>
              <w:rPr>
                <w:color w:val="231F20"/>
                <w:sz w:val="16"/>
              </w:rPr>
              <w:t>24.0</w:t>
            </w:r>
          </w:p>
        </w:tc>
        <w:tc>
          <w:tcPr>
            <w:tcW w:w="491" w:type="dxa"/>
          </w:tcPr>
          <w:p w14:paraId="4682651C" w14:textId="77777777" w:rsidR="003F41A0" w:rsidRDefault="00BA139E">
            <w:pPr>
              <w:pStyle w:val="TableParagraph"/>
              <w:ind w:left="110" w:right="14"/>
              <w:jc w:val="center"/>
              <w:rPr>
                <w:sz w:val="16"/>
              </w:rPr>
            </w:pPr>
            <w:r>
              <w:rPr>
                <w:color w:val="231F20"/>
                <w:sz w:val="16"/>
              </w:rPr>
              <w:t>32.5</w:t>
            </w:r>
          </w:p>
        </w:tc>
        <w:tc>
          <w:tcPr>
            <w:tcW w:w="476" w:type="dxa"/>
          </w:tcPr>
          <w:p w14:paraId="4682651D" w14:textId="77777777" w:rsidR="003F41A0" w:rsidRDefault="00BA139E">
            <w:pPr>
              <w:pStyle w:val="TableParagraph"/>
              <w:ind w:right="45"/>
              <w:jc w:val="right"/>
              <w:rPr>
                <w:sz w:val="16"/>
              </w:rPr>
            </w:pPr>
            <w:r>
              <w:rPr>
                <w:color w:val="231F20"/>
                <w:sz w:val="16"/>
              </w:rPr>
              <w:t>80.0</w:t>
            </w:r>
          </w:p>
        </w:tc>
        <w:tc>
          <w:tcPr>
            <w:tcW w:w="473" w:type="dxa"/>
          </w:tcPr>
          <w:p w14:paraId="4682651E" w14:textId="77777777" w:rsidR="003F41A0" w:rsidRDefault="00BA139E">
            <w:pPr>
              <w:pStyle w:val="TableParagraph"/>
              <w:ind w:right="62"/>
              <w:jc w:val="right"/>
              <w:rPr>
                <w:sz w:val="16"/>
              </w:rPr>
            </w:pPr>
            <w:r>
              <w:rPr>
                <w:color w:val="231F20"/>
                <w:sz w:val="16"/>
              </w:rPr>
              <w:t>80.0</w:t>
            </w:r>
          </w:p>
        </w:tc>
        <w:tc>
          <w:tcPr>
            <w:tcW w:w="404" w:type="dxa"/>
          </w:tcPr>
          <w:p w14:paraId="4682651F" w14:textId="77777777" w:rsidR="003F41A0" w:rsidRDefault="00BA139E">
            <w:pPr>
              <w:pStyle w:val="TableParagraph"/>
              <w:ind w:left="60"/>
              <w:rPr>
                <w:sz w:val="16"/>
              </w:rPr>
            </w:pPr>
            <w:r>
              <w:rPr>
                <w:color w:val="231F20"/>
                <w:sz w:val="16"/>
              </w:rPr>
              <w:t>25.0</w:t>
            </w:r>
          </w:p>
        </w:tc>
        <w:tc>
          <w:tcPr>
            <w:tcW w:w="456" w:type="dxa"/>
          </w:tcPr>
          <w:p w14:paraId="46826520" w14:textId="77777777" w:rsidR="003F41A0" w:rsidRDefault="00BA139E">
            <w:pPr>
              <w:pStyle w:val="TableParagraph"/>
              <w:ind w:left="75" w:right="18"/>
              <w:jc w:val="center"/>
              <w:rPr>
                <w:sz w:val="16"/>
              </w:rPr>
            </w:pPr>
            <w:r>
              <w:rPr>
                <w:color w:val="231F20"/>
                <w:sz w:val="16"/>
              </w:rPr>
              <w:t>85.0</w:t>
            </w:r>
          </w:p>
        </w:tc>
        <w:tc>
          <w:tcPr>
            <w:tcW w:w="339" w:type="dxa"/>
          </w:tcPr>
          <w:p w14:paraId="46826521" w14:textId="77777777" w:rsidR="003F41A0" w:rsidRDefault="00BA139E">
            <w:pPr>
              <w:pStyle w:val="TableParagraph"/>
              <w:jc w:val="right"/>
              <w:rPr>
                <w:sz w:val="16"/>
              </w:rPr>
            </w:pPr>
            <w:r>
              <w:rPr>
                <w:color w:val="231F20"/>
                <w:w w:val="90"/>
                <w:sz w:val="16"/>
              </w:rPr>
              <w:t>12.5</w:t>
            </w:r>
          </w:p>
        </w:tc>
        <w:tc>
          <w:tcPr>
            <w:tcW w:w="360" w:type="dxa"/>
          </w:tcPr>
          <w:p w14:paraId="46826522" w14:textId="77777777" w:rsidR="003F41A0" w:rsidRDefault="003F41A0">
            <w:pPr>
              <w:pStyle w:val="TableParagraph"/>
              <w:spacing w:line="240" w:lineRule="auto"/>
              <w:rPr>
                <w:rFonts w:ascii="Times New Roman"/>
                <w:sz w:val="12"/>
              </w:rPr>
            </w:pPr>
          </w:p>
        </w:tc>
        <w:tc>
          <w:tcPr>
            <w:tcW w:w="931" w:type="dxa"/>
          </w:tcPr>
          <w:p w14:paraId="46826523" w14:textId="77777777" w:rsidR="003F41A0" w:rsidRDefault="003F41A0">
            <w:pPr>
              <w:pStyle w:val="TableParagraph"/>
              <w:spacing w:line="240" w:lineRule="auto"/>
              <w:rPr>
                <w:rFonts w:ascii="Times New Roman"/>
                <w:sz w:val="12"/>
              </w:rPr>
            </w:pPr>
          </w:p>
        </w:tc>
        <w:tc>
          <w:tcPr>
            <w:tcW w:w="925" w:type="dxa"/>
          </w:tcPr>
          <w:p w14:paraId="46826524" w14:textId="77777777" w:rsidR="003F41A0" w:rsidRDefault="00BA139E">
            <w:pPr>
              <w:pStyle w:val="TableParagraph"/>
              <w:ind w:right="134"/>
              <w:jc w:val="right"/>
              <w:rPr>
                <w:sz w:val="16"/>
              </w:rPr>
            </w:pPr>
            <w:r>
              <w:rPr>
                <w:color w:val="231F20"/>
                <w:sz w:val="16"/>
              </w:rPr>
              <w:t>8.5</w:t>
            </w:r>
          </w:p>
        </w:tc>
        <w:tc>
          <w:tcPr>
            <w:tcW w:w="507" w:type="dxa"/>
          </w:tcPr>
          <w:p w14:paraId="46826525" w14:textId="77777777" w:rsidR="003F41A0" w:rsidRDefault="00BA139E">
            <w:pPr>
              <w:pStyle w:val="TableParagraph"/>
              <w:ind w:right="79"/>
              <w:jc w:val="right"/>
              <w:rPr>
                <w:sz w:val="16"/>
              </w:rPr>
            </w:pPr>
            <w:r>
              <w:rPr>
                <w:color w:val="231F20"/>
                <w:sz w:val="16"/>
              </w:rPr>
              <w:t>42.0</w:t>
            </w:r>
          </w:p>
        </w:tc>
        <w:tc>
          <w:tcPr>
            <w:tcW w:w="490" w:type="dxa"/>
          </w:tcPr>
          <w:p w14:paraId="46826526" w14:textId="77777777" w:rsidR="003F41A0" w:rsidRDefault="00BA139E">
            <w:pPr>
              <w:pStyle w:val="TableParagraph"/>
              <w:ind w:left="113" w:right="18"/>
              <w:jc w:val="center"/>
              <w:rPr>
                <w:sz w:val="16"/>
              </w:rPr>
            </w:pPr>
            <w:r>
              <w:rPr>
                <w:color w:val="231F20"/>
                <w:sz w:val="16"/>
              </w:rPr>
              <w:t>54.0</w:t>
            </w:r>
          </w:p>
        </w:tc>
        <w:tc>
          <w:tcPr>
            <w:tcW w:w="465" w:type="dxa"/>
          </w:tcPr>
          <w:p w14:paraId="46826527" w14:textId="77777777" w:rsidR="003F41A0" w:rsidRDefault="00BA139E">
            <w:pPr>
              <w:pStyle w:val="TableParagraph"/>
              <w:ind w:right="52"/>
              <w:jc w:val="right"/>
              <w:rPr>
                <w:sz w:val="16"/>
              </w:rPr>
            </w:pPr>
            <w:r>
              <w:rPr>
                <w:color w:val="231F20"/>
                <w:w w:val="85"/>
                <w:sz w:val="16"/>
              </w:rPr>
              <w:t>110.0</w:t>
            </w:r>
          </w:p>
        </w:tc>
        <w:tc>
          <w:tcPr>
            <w:tcW w:w="480" w:type="dxa"/>
          </w:tcPr>
          <w:p w14:paraId="46826528" w14:textId="77777777" w:rsidR="003F41A0" w:rsidRDefault="00BA139E">
            <w:pPr>
              <w:pStyle w:val="TableParagraph"/>
              <w:ind w:right="59"/>
              <w:jc w:val="right"/>
              <w:rPr>
                <w:sz w:val="16"/>
              </w:rPr>
            </w:pPr>
            <w:r>
              <w:rPr>
                <w:color w:val="231F20"/>
                <w:sz w:val="16"/>
              </w:rPr>
              <w:t>80.0</w:t>
            </w:r>
          </w:p>
        </w:tc>
        <w:tc>
          <w:tcPr>
            <w:tcW w:w="403" w:type="dxa"/>
          </w:tcPr>
          <w:p w14:paraId="46826529" w14:textId="77777777" w:rsidR="003F41A0" w:rsidRDefault="00BA139E">
            <w:pPr>
              <w:pStyle w:val="TableParagraph"/>
              <w:ind w:left="58"/>
              <w:rPr>
                <w:sz w:val="16"/>
              </w:rPr>
            </w:pPr>
            <w:r>
              <w:rPr>
                <w:color w:val="231F20"/>
                <w:sz w:val="16"/>
              </w:rPr>
              <w:t>30.0</w:t>
            </w:r>
          </w:p>
        </w:tc>
        <w:tc>
          <w:tcPr>
            <w:tcW w:w="455" w:type="dxa"/>
          </w:tcPr>
          <w:p w14:paraId="4682652A" w14:textId="77777777" w:rsidR="003F41A0" w:rsidRDefault="00BA139E">
            <w:pPr>
              <w:pStyle w:val="TableParagraph"/>
              <w:ind w:left="75" w:right="14"/>
              <w:jc w:val="center"/>
              <w:rPr>
                <w:sz w:val="16"/>
              </w:rPr>
            </w:pPr>
            <w:r>
              <w:rPr>
                <w:color w:val="231F20"/>
                <w:sz w:val="16"/>
              </w:rPr>
              <w:t>90.0</w:t>
            </w:r>
          </w:p>
        </w:tc>
        <w:tc>
          <w:tcPr>
            <w:tcW w:w="338" w:type="dxa"/>
          </w:tcPr>
          <w:p w14:paraId="4682652B" w14:textId="77777777" w:rsidR="003F41A0" w:rsidRDefault="00BA139E">
            <w:pPr>
              <w:pStyle w:val="TableParagraph"/>
              <w:ind w:left="55"/>
              <w:jc w:val="center"/>
              <w:rPr>
                <w:sz w:val="16"/>
              </w:rPr>
            </w:pPr>
            <w:r>
              <w:rPr>
                <w:color w:val="231F20"/>
                <w:w w:val="85"/>
                <w:sz w:val="16"/>
              </w:rPr>
              <w:t>11.0</w:t>
            </w:r>
          </w:p>
        </w:tc>
      </w:tr>
      <w:tr w:rsidR="003F41A0" w14:paraId="46826540" w14:textId="77777777">
        <w:trPr>
          <w:trHeight w:val="190"/>
        </w:trPr>
        <w:tc>
          <w:tcPr>
            <w:tcW w:w="1440" w:type="dxa"/>
          </w:tcPr>
          <w:p w14:paraId="4682652D" w14:textId="77777777" w:rsidR="003F41A0" w:rsidRDefault="003F41A0">
            <w:pPr>
              <w:pStyle w:val="TableParagraph"/>
              <w:spacing w:line="240" w:lineRule="auto"/>
              <w:rPr>
                <w:rFonts w:ascii="Times New Roman"/>
                <w:sz w:val="12"/>
              </w:rPr>
            </w:pPr>
          </w:p>
        </w:tc>
        <w:tc>
          <w:tcPr>
            <w:tcW w:w="427" w:type="dxa"/>
          </w:tcPr>
          <w:p w14:paraId="4682652E" w14:textId="77777777" w:rsidR="003F41A0" w:rsidRDefault="00BA139E">
            <w:pPr>
              <w:pStyle w:val="TableParagraph"/>
              <w:ind w:right="121"/>
              <w:jc w:val="right"/>
              <w:rPr>
                <w:sz w:val="16"/>
              </w:rPr>
            </w:pPr>
            <w:r>
              <w:rPr>
                <w:color w:val="231F20"/>
                <w:sz w:val="16"/>
              </w:rPr>
              <w:t>4.5</w:t>
            </w:r>
          </w:p>
        </w:tc>
        <w:tc>
          <w:tcPr>
            <w:tcW w:w="499" w:type="dxa"/>
          </w:tcPr>
          <w:p w14:paraId="4682652F" w14:textId="77777777" w:rsidR="003F41A0" w:rsidRDefault="00BA139E">
            <w:pPr>
              <w:pStyle w:val="TableParagraph"/>
              <w:ind w:right="76"/>
              <w:jc w:val="right"/>
              <w:rPr>
                <w:sz w:val="16"/>
              </w:rPr>
            </w:pPr>
            <w:r>
              <w:rPr>
                <w:color w:val="231F20"/>
                <w:w w:val="90"/>
                <w:sz w:val="16"/>
              </w:rPr>
              <w:t>21.0</w:t>
            </w:r>
          </w:p>
        </w:tc>
        <w:tc>
          <w:tcPr>
            <w:tcW w:w="491" w:type="dxa"/>
          </w:tcPr>
          <w:p w14:paraId="46826530" w14:textId="77777777" w:rsidR="003F41A0" w:rsidRDefault="00BA139E">
            <w:pPr>
              <w:pStyle w:val="TableParagraph"/>
              <w:ind w:left="113" w:right="14"/>
              <w:jc w:val="center"/>
              <w:rPr>
                <w:sz w:val="16"/>
              </w:rPr>
            </w:pPr>
            <w:r>
              <w:rPr>
                <w:color w:val="231F20"/>
                <w:sz w:val="16"/>
              </w:rPr>
              <w:t>37.5</w:t>
            </w:r>
          </w:p>
        </w:tc>
        <w:tc>
          <w:tcPr>
            <w:tcW w:w="476" w:type="dxa"/>
          </w:tcPr>
          <w:p w14:paraId="46826531" w14:textId="77777777" w:rsidR="003F41A0" w:rsidRDefault="00BA139E">
            <w:pPr>
              <w:pStyle w:val="TableParagraph"/>
              <w:ind w:right="45"/>
              <w:jc w:val="right"/>
              <w:rPr>
                <w:sz w:val="16"/>
              </w:rPr>
            </w:pPr>
            <w:r>
              <w:rPr>
                <w:color w:val="231F20"/>
                <w:w w:val="95"/>
                <w:sz w:val="16"/>
              </w:rPr>
              <w:t>78.0</w:t>
            </w:r>
          </w:p>
        </w:tc>
        <w:tc>
          <w:tcPr>
            <w:tcW w:w="473" w:type="dxa"/>
          </w:tcPr>
          <w:p w14:paraId="46826532" w14:textId="77777777" w:rsidR="003F41A0" w:rsidRDefault="00BA139E">
            <w:pPr>
              <w:pStyle w:val="TableParagraph"/>
              <w:ind w:right="62"/>
              <w:jc w:val="right"/>
              <w:rPr>
                <w:sz w:val="16"/>
              </w:rPr>
            </w:pPr>
            <w:r>
              <w:rPr>
                <w:color w:val="231F20"/>
                <w:w w:val="95"/>
                <w:sz w:val="16"/>
              </w:rPr>
              <w:t>75.0</w:t>
            </w:r>
          </w:p>
        </w:tc>
        <w:tc>
          <w:tcPr>
            <w:tcW w:w="404" w:type="dxa"/>
          </w:tcPr>
          <w:p w14:paraId="46826533" w14:textId="77777777" w:rsidR="003F41A0" w:rsidRDefault="00BA139E">
            <w:pPr>
              <w:pStyle w:val="TableParagraph"/>
              <w:ind w:left="60"/>
              <w:rPr>
                <w:sz w:val="16"/>
              </w:rPr>
            </w:pPr>
            <w:r>
              <w:rPr>
                <w:color w:val="231F20"/>
                <w:sz w:val="16"/>
              </w:rPr>
              <w:t>25.0</w:t>
            </w:r>
          </w:p>
        </w:tc>
        <w:tc>
          <w:tcPr>
            <w:tcW w:w="456" w:type="dxa"/>
          </w:tcPr>
          <w:p w14:paraId="46826534" w14:textId="77777777" w:rsidR="003F41A0" w:rsidRDefault="00BA139E">
            <w:pPr>
              <w:pStyle w:val="TableParagraph"/>
              <w:ind w:left="80" w:right="18"/>
              <w:jc w:val="center"/>
              <w:rPr>
                <w:sz w:val="16"/>
              </w:rPr>
            </w:pPr>
            <w:r>
              <w:rPr>
                <w:color w:val="231F20"/>
                <w:sz w:val="16"/>
              </w:rPr>
              <w:t>75.0</w:t>
            </w:r>
          </w:p>
        </w:tc>
        <w:tc>
          <w:tcPr>
            <w:tcW w:w="339" w:type="dxa"/>
          </w:tcPr>
          <w:p w14:paraId="46826535" w14:textId="77777777" w:rsidR="003F41A0" w:rsidRDefault="00BA139E">
            <w:pPr>
              <w:pStyle w:val="TableParagraph"/>
              <w:jc w:val="right"/>
              <w:rPr>
                <w:sz w:val="16"/>
              </w:rPr>
            </w:pPr>
            <w:r>
              <w:rPr>
                <w:color w:val="231F20"/>
                <w:w w:val="85"/>
                <w:sz w:val="16"/>
              </w:rPr>
              <w:t>11.5</w:t>
            </w:r>
          </w:p>
        </w:tc>
        <w:tc>
          <w:tcPr>
            <w:tcW w:w="360" w:type="dxa"/>
          </w:tcPr>
          <w:p w14:paraId="46826536" w14:textId="77777777" w:rsidR="003F41A0" w:rsidRDefault="003F41A0">
            <w:pPr>
              <w:pStyle w:val="TableParagraph"/>
              <w:spacing w:line="240" w:lineRule="auto"/>
              <w:rPr>
                <w:rFonts w:ascii="Times New Roman"/>
                <w:sz w:val="12"/>
              </w:rPr>
            </w:pPr>
          </w:p>
        </w:tc>
        <w:tc>
          <w:tcPr>
            <w:tcW w:w="931" w:type="dxa"/>
          </w:tcPr>
          <w:p w14:paraId="46826537" w14:textId="77777777" w:rsidR="003F41A0" w:rsidRDefault="003F41A0">
            <w:pPr>
              <w:pStyle w:val="TableParagraph"/>
              <w:spacing w:line="240" w:lineRule="auto"/>
              <w:rPr>
                <w:rFonts w:ascii="Times New Roman"/>
                <w:sz w:val="12"/>
              </w:rPr>
            </w:pPr>
          </w:p>
        </w:tc>
        <w:tc>
          <w:tcPr>
            <w:tcW w:w="925" w:type="dxa"/>
          </w:tcPr>
          <w:p w14:paraId="46826538" w14:textId="77777777" w:rsidR="003F41A0" w:rsidRDefault="00BA139E">
            <w:pPr>
              <w:pStyle w:val="TableParagraph"/>
              <w:ind w:right="131"/>
              <w:jc w:val="right"/>
              <w:rPr>
                <w:sz w:val="16"/>
              </w:rPr>
            </w:pPr>
            <w:r>
              <w:rPr>
                <w:color w:val="231F20"/>
                <w:sz w:val="16"/>
              </w:rPr>
              <w:t>9.0</w:t>
            </w:r>
          </w:p>
        </w:tc>
        <w:tc>
          <w:tcPr>
            <w:tcW w:w="507" w:type="dxa"/>
          </w:tcPr>
          <w:p w14:paraId="46826539" w14:textId="77777777" w:rsidR="003F41A0" w:rsidRDefault="00BA139E">
            <w:pPr>
              <w:pStyle w:val="TableParagraph"/>
              <w:ind w:right="79"/>
              <w:jc w:val="right"/>
              <w:rPr>
                <w:sz w:val="16"/>
              </w:rPr>
            </w:pPr>
            <w:r>
              <w:rPr>
                <w:color w:val="231F20"/>
                <w:sz w:val="16"/>
              </w:rPr>
              <w:t>43.0</w:t>
            </w:r>
          </w:p>
        </w:tc>
        <w:tc>
          <w:tcPr>
            <w:tcW w:w="490" w:type="dxa"/>
          </w:tcPr>
          <w:p w14:paraId="4682653A" w14:textId="77777777" w:rsidR="003F41A0" w:rsidRDefault="00BA139E">
            <w:pPr>
              <w:pStyle w:val="TableParagraph"/>
              <w:ind w:left="110" w:right="18"/>
              <w:jc w:val="center"/>
              <w:rPr>
                <w:sz w:val="16"/>
              </w:rPr>
            </w:pPr>
            <w:r>
              <w:rPr>
                <w:color w:val="231F20"/>
                <w:sz w:val="16"/>
              </w:rPr>
              <w:t>56.8</w:t>
            </w:r>
          </w:p>
        </w:tc>
        <w:tc>
          <w:tcPr>
            <w:tcW w:w="465" w:type="dxa"/>
          </w:tcPr>
          <w:p w14:paraId="4682653B" w14:textId="77777777" w:rsidR="003F41A0" w:rsidRDefault="00BA139E">
            <w:pPr>
              <w:pStyle w:val="TableParagraph"/>
              <w:ind w:right="53"/>
              <w:jc w:val="right"/>
              <w:rPr>
                <w:sz w:val="16"/>
              </w:rPr>
            </w:pPr>
            <w:r>
              <w:rPr>
                <w:color w:val="231F20"/>
                <w:w w:val="90"/>
                <w:sz w:val="16"/>
              </w:rPr>
              <w:t>125.0</w:t>
            </w:r>
          </w:p>
        </w:tc>
        <w:tc>
          <w:tcPr>
            <w:tcW w:w="480" w:type="dxa"/>
          </w:tcPr>
          <w:p w14:paraId="4682653C" w14:textId="77777777" w:rsidR="003F41A0" w:rsidRDefault="00BA139E">
            <w:pPr>
              <w:pStyle w:val="TableParagraph"/>
              <w:ind w:right="59"/>
              <w:jc w:val="right"/>
              <w:rPr>
                <w:sz w:val="16"/>
              </w:rPr>
            </w:pPr>
            <w:r>
              <w:rPr>
                <w:color w:val="231F20"/>
                <w:w w:val="95"/>
                <w:sz w:val="16"/>
              </w:rPr>
              <w:t>77.0</w:t>
            </w:r>
          </w:p>
        </w:tc>
        <w:tc>
          <w:tcPr>
            <w:tcW w:w="403" w:type="dxa"/>
          </w:tcPr>
          <w:p w14:paraId="4682653D" w14:textId="77777777" w:rsidR="003F41A0" w:rsidRDefault="00BA139E">
            <w:pPr>
              <w:pStyle w:val="TableParagraph"/>
              <w:ind w:left="61"/>
              <w:rPr>
                <w:sz w:val="16"/>
              </w:rPr>
            </w:pPr>
            <w:r>
              <w:rPr>
                <w:color w:val="231F20"/>
                <w:sz w:val="16"/>
              </w:rPr>
              <w:t>35.0</w:t>
            </w:r>
          </w:p>
        </w:tc>
        <w:tc>
          <w:tcPr>
            <w:tcW w:w="455" w:type="dxa"/>
          </w:tcPr>
          <w:p w14:paraId="4682653E" w14:textId="77777777" w:rsidR="003F41A0" w:rsidRDefault="00BA139E">
            <w:pPr>
              <w:pStyle w:val="TableParagraph"/>
              <w:ind w:left="77" w:right="14"/>
              <w:jc w:val="center"/>
              <w:rPr>
                <w:sz w:val="16"/>
              </w:rPr>
            </w:pPr>
            <w:r>
              <w:rPr>
                <w:color w:val="231F20"/>
                <w:sz w:val="16"/>
              </w:rPr>
              <w:t>80.0</w:t>
            </w:r>
          </w:p>
        </w:tc>
        <w:tc>
          <w:tcPr>
            <w:tcW w:w="338" w:type="dxa"/>
          </w:tcPr>
          <w:p w14:paraId="4682653F" w14:textId="77777777" w:rsidR="003F41A0" w:rsidRDefault="00BA139E">
            <w:pPr>
              <w:pStyle w:val="TableParagraph"/>
              <w:ind w:left="33"/>
              <w:jc w:val="center"/>
              <w:rPr>
                <w:sz w:val="16"/>
              </w:rPr>
            </w:pPr>
            <w:r>
              <w:rPr>
                <w:color w:val="231F20"/>
                <w:w w:val="95"/>
                <w:sz w:val="16"/>
              </w:rPr>
              <w:t>16.6</w:t>
            </w:r>
          </w:p>
        </w:tc>
      </w:tr>
      <w:tr w:rsidR="003F41A0" w14:paraId="46826554" w14:textId="77777777">
        <w:trPr>
          <w:trHeight w:val="190"/>
        </w:trPr>
        <w:tc>
          <w:tcPr>
            <w:tcW w:w="1440" w:type="dxa"/>
          </w:tcPr>
          <w:p w14:paraId="46826541" w14:textId="77777777" w:rsidR="003F41A0" w:rsidRDefault="003F41A0">
            <w:pPr>
              <w:pStyle w:val="TableParagraph"/>
              <w:spacing w:line="240" w:lineRule="auto"/>
              <w:rPr>
                <w:rFonts w:ascii="Times New Roman"/>
                <w:sz w:val="12"/>
              </w:rPr>
            </w:pPr>
          </w:p>
        </w:tc>
        <w:tc>
          <w:tcPr>
            <w:tcW w:w="427" w:type="dxa"/>
          </w:tcPr>
          <w:p w14:paraId="46826542" w14:textId="77777777" w:rsidR="003F41A0" w:rsidRDefault="00BA139E">
            <w:pPr>
              <w:pStyle w:val="TableParagraph"/>
              <w:ind w:right="121"/>
              <w:jc w:val="right"/>
              <w:rPr>
                <w:sz w:val="16"/>
              </w:rPr>
            </w:pPr>
            <w:r>
              <w:rPr>
                <w:color w:val="231F20"/>
                <w:w w:val="95"/>
                <w:sz w:val="16"/>
              </w:rPr>
              <w:t>5.5</w:t>
            </w:r>
          </w:p>
        </w:tc>
        <w:tc>
          <w:tcPr>
            <w:tcW w:w="499" w:type="dxa"/>
          </w:tcPr>
          <w:p w14:paraId="46826543" w14:textId="77777777" w:rsidR="003F41A0" w:rsidRDefault="00BA139E">
            <w:pPr>
              <w:pStyle w:val="TableParagraph"/>
              <w:ind w:right="76"/>
              <w:jc w:val="right"/>
              <w:rPr>
                <w:sz w:val="16"/>
              </w:rPr>
            </w:pPr>
            <w:r>
              <w:rPr>
                <w:color w:val="231F20"/>
                <w:sz w:val="16"/>
              </w:rPr>
              <w:t>20.0</w:t>
            </w:r>
          </w:p>
        </w:tc>
        <w:tc>
          <w:tcPr>
            <w:tcW w:w="491" w:type="dxa"/>
          </w:tcPr>
          <w:p w14:paraId="46826544" w14:textId="77777777" w:rsidR="003F41A0" w:rsidRDefault="00BA139E">
            <w:pPr>
              <w:pStyle w:val="TableParagraph"/>
              <w:ind w:left="109" w:right="14"/>
              <w:jc w:val="center"/>
              <w:rPr>
                <w:sz w:val="16"/>
              </w:rPr>
            </w:pPr>
            <w:r>
              <w:rPr>
                <w:color w:val="231F20"/>
                <w:sz w:val="16"/>
              </w:rPr>
              <w:t>42.5</w:t>
            </w:r>
          </w:p>
        </w:tc>
        <w:tc>
          <w:tcPr>
            <w:tcW w:w="476" w:type="dxa"/>
          </w:tcPr>
          <w:p w14:paraId="46826545" w14:textId="77777777" w:rsidR="003F41A0" w:rsidRDefault="00BA139E">
            <w:pPr>
              <w:pStyle w:val="TableParagraph"/>
              <w:ind w:right="45"/>
              <w:jc w:val="right"/>
              <w:rPr>
                <w:sz w:val="16"/>
              </w:rPr>
            </w:pPr>
            <w:r>
              <w:rPr>
                <w:color w:val="231F20"/>
                <w:sz w:val="16"/>
              </w:rPr>
              <w:t>90.0</w:t>
            </w:r>
          </w:p>
        </w:tc>
        <w:tc>
          <w:tcPr>
            <w:tcW w:w="473" w:type="dxa"/>
          </w:tcPr>
          <w:p w14:paraId="46826546" w14:textId="77777777" w:rsidR="003F41A0" w:rsidRDefault="00BA139E">
            <w:pPr>
              <w:pStyle w:val="TableParagraph"/>
              <w:ind w:right="62"/>
              <w:jc w:val="right"/>
              <w:rPr>
                <w:sz w:val="16"/>
              </w:rPr>
            </w:pPr>
            <w:r>
              <w:rPr>
                <w:color w:val="231F20"/>
                <w:w w:val="95"/>
                <w:sz w:val="16"/>
              </w:rPr>
              <w:t>70.0</w:t>
            </w:r>
          </w:p>
        </w:tc>
        <w:tc>
          <w:tcPr>
            <w:tcW w:w="404" w:type="dxa"/>
          </w:tcPr>
          <w:p w14:paraId="46826547" w14:textId="77777777" w:rsidR="003F41A0" w:rsidRDefault="00BA139E">
            <w:pPr>
              <w:pStyle w:val="TableParagraph"/>
              <w:ind w:left="60"/>
              <w:rPr>
                <w:sz w:val="16"/>
              </w:rPr>
            </w:pPr>
            <w:r>
              <w:rPr>
                <w:color w:val="231F20"/>
                <w:sz w:val="16"/>
              </w:rPr>
              <w:t>25.0</w:t>
            </w:r>
          </w:p>
        </w:tc>
        <w:tc>
          <w:tcPr>
            <w:tcW w:w="456" w:type="dxa"/>
          </w:tcPr>
          <w:p w14:paraId="46826548" w14:textId="77777777" w:rsidR="003F41A0" w:rsidRDefault="00BA139E">
            <w:pPr>
              <w:pStyle w:val="TableParagraph"/>
              <w:ind w:left="72" w:right="18"/>
              <w:jc w:val="center"/>
              <w:rPr>
                <w:sz w:val="16"/>
              </w:rPr>
            </w:pPr>
            <w:r>
              <w:rPr>
                <w:color w:val="231F20"/>
                <w:sz w:val="16"/>
              </w:rPr>
              <w:t>80.0</w:t>
            </w:r>
          </w:p>
        </w:tc>
        <w:tc>
          <w:tcPr>
            <w:tcW w:w="339" w:type="dxa"/>
          </w:tcPr>
          <w:p w14:paraId="46826549" w14:textId="77777777" w:rsidR="003F41A0" w:rsidRDefault="00BA139E">
            <w:pPr>
              <w:pStyle w:val="TableParagraph"/>
              <w:jc w:val="right"/>
              <w:rPr>
                <w:sz w:val="16"/>
              </w:rPr>
            </w:pPr>
            <w:r>
              <w:rPr>
                <w:color w:val="231F20"/>
                <w:w w:val="90"/>
                <w:sz w:val="16"/>
              </w:rPr>
              <w:t>10.5</w:t>
            </w:r>
          </w:p>
        </w:tc>
        <w:tc>
          <w:tcPr>
            <w:tcW w:w="360" w:type="dxa"/>
          </w:tcPr>
          <w:p w14:paraId="4682654A" w14:textId="77777777" w:rsidR="003F41A0" w:rsidRDefault="003F41A0">
            <w:pPr>
              <w:pStyle w:val="TableParagraph"/>
              <w:spacing w:line="240" w:lineRule="auto"/>
              <w:rPr>
                <w:rFonts w:ascii="Times New Roman"/>
                <w:sz w:val="12"/>
              </w:rPr>
            </w:pPr>
          </w:p>
        </w:tc>
        <w:tc>
          <w:tcPr>
            <w:tcW w:w="931" w:type="dxa"/>
          </w:tcPr>
          <w:p w14:paraId="4682654B" w14:textId="77777777" w:rsidR="003F41A0" w:rsidRDefault="003F41A0">
            <w:pPr>
              <w:pStyle w:val="TableParagraph"/>
              <w:spacing w:line="240" w:lineRule="auto"/>
              <w:rPr>
                <w:rFonts w:ascii="Times New Roman"/>
                <w:sz w:val="12"/>
              </w:rPr>
            </w:pPr>
          </w:p>
        </w:tc>
        <w:tc>
          <w:tcPr>
            <w:tcW w:w="925" w:type="dxa"/>
          </w:tcPr>
          <w:p w14:paraId="4682654C" w14:textId="77777777" w:rsidR="003F41A0" w:rsidRDefault="00BA139E">
            <w:pPr>
              <w:pStyle w:val="TableParagraph"/>
              <w:ind w:right="134"/>
              <w:jc w:val="right"/>
              <w:rPr>
                <w:sz w:val="16"/>
              </w:rPr>
            </w:pPr>
            <w:r>
              <w:rPr>
                <w:color w:val="231F20"/>
                <w:sz w:val="16"/>
              </w:rPr>
              <w:t>9.5</w:t>
            </w:r>
          </w:p>
        </w:tc>
        <w:tc>
          <w:tcPr>
            <w:tcW w:w="507" w:type="dxa"/>
          </w:tcPr>
          <w:p w14:paraId="4682654D" w14:textId="77777777" w:rsidR="003F41A0" w:rsidRDefault="00BA139E">
            <w:pPr>
              <w:pStyle w:val="TableParagraph"/>
              <w:ind w:right="79"/>
              <w:jc w:val="right"/>
              <w:rPr>
                <w:sz w:val="16"/>
              </w:rPr>
            </w:pPr>
            <w:r>
              <w:rPr>
                <w:color w:val="231F20"/>
                <w:w w:val="95"/>
                <w:sz w:val="16"/>
              </w:rPr>
              <w:t>55.0</w:t>
            </w:r>
          </w:p>
        </w:tc>
        <w:tc>
          <w:tcPr>
            <w:tcW w:w="490" w:type="dxa"/>
          </w:tcPr>
          <w:p w14:paraId="4682654E" w14:textId="77777777" w:rsidR="003F41A0" w:rsidRDefault="00BA139E">
            <w:pPr>
              <w:pStyle w:val="TableParagraph"/>
              <w:ind w:left="109" w:right="18"/>
              <w:jc w:val="center"/>
              <w:rPr>
                <w:sz w:val="16"/>
              </w:rPr>
            </w:pPr>
            <w:r>
              <w:rPr>
                <w:color w:val="231F20"/>
                <w:sz w:val="16"/>
              </w:rPr>
              <w:t>59.5</w:t>
            </w:r>
          </w:p>
        </w:tc>
        <w:tc>
          <w:tcPr>
            <w:tcW w:w="465" w:type="dxa"/>
          </w:tcPr>
          <w:p w14:paraId="4682654F" w14:textId="77777777" w:rsidR="003F41A0" w:rsidRDefault="00BA139E">
            <w:pPr>
              <w:pStyle w:val="TableParagraph"/>
              <w:ind w:right="52"/>
              <w:jc w:val="right"/>
              <w:rPr>
                <w:sz w:val="16"/>
              </w:rPr>
            </w:pPr>
            <w:r>
              <w:rPr>
                <w:color w:val="231F20"/>
                <w:w w:val="90"/>
                <w:sz w:val="16"/>
              </w:rPr>
              <w:t>130.0</w:t>
            </w:r>
          </w:p>
        </w:tc>
        <w:tc>
          <w:tcPr>
            <w:tcW w:w="480" w:type="dxa"/>
          </w:tcPr>
          <w:p w14:paraId="46826550" w14:textId="77777777" w:rsidR="003F41A0" w:rsidRDefault="00BA139E">
            <w:pPr>
              <w:pStyle w:val="TableParagraph"/>
              <w:ind w:right="59"/>
              <w:jc w:val="right"/>
              <w:rPr>
                <w:sz w:val="16"/>
              </w:rPr>
            </w:pPr>
            <w:r>
              <w:rPr>
                <w:color w:val="231F20"/>
                <w:sz w:val="16"/>
              </w:rPr>
              <w:t>95.0</w:t>
            </w:r>
          </w:p>
        </w:tc>
        <w:tc>
          <w:tcPr>
            <w:tcW w:w="403" w:type="dxa"/>
          </w:tcPr>
          <w:p w14:paraId="46826551" w14:textId="77777777" w:rsidR="003F41A0" w:rsidRDefault="00BA139E">
            <w:pPr>
              <w:pStyle w:val="TableParagraph"/>
              <w:ind w:left="63"/>
              <w:rPr>
                <w:sz w:val="16"/>
              </w:rPr>
            </w:pPr>
            <w:r>
              <w:rPr>
                <w:color w:val="231F20"/>
                <w:sz w:val="16"/>
              </w:rPr>
              <w:t>25.0</w:t>
            </w:r>
          </w:p>
        </w:tc>
        <w:tc>
          <w:tcPr>
            <w:tcW w:w="455" w:type="dxa"/>
          </w:tcPr>
          <w:p w14:paraId="46826552" w14:textId="77777777" w:rsidR="003F41A0" w:rsidRDefault="00BA139E">
            <w:pPr>
              <w:pStyle w:val="TableParagraph"/>
              <w:ind w:left="77" w:right="14"/>
              <w:jc w:val="center"/>
              <w:rPr>
                <w:sz w:val="16"/>
              </w:rPr>
            </w:pPr>
            <w:r>
              <w:rPr>
                <w:color w:val="231F20"/>
                <w:sz w:val="16"/>
              </w:rPr>
              <w:t>80.0</w:t>
            </w:r>
          </w:p>
        </w:tc>
        <w:tc>
          <w:tcPr>
            <w:tcW w:w="338" w:type="dxa"/>
          </w:tcPr>
          <w:p w14:paraId="46826553" w14:textId="77777777" w:rsidR="003F41A0" w:rsidRDefault="00BA139E">
            <w:pPr>
              <w:pStyle w:val="TableParagraph"/>
              <w:ind w:left="36"/>
              <w:jc w:val="center"/>
              <w:rPr>
                <w:sz w:val="16"/>
              </w:rPr>
            </w:pPr>
            <w:r>
              <w:rPr>
                <w:color w:val="231F20"/>
                <w:w w:val="95"/>
                <w:sz w:val="16"/>
              </w:rPr>
              <w:t>15.0</w:t>
            </w:r>
          </w:p>
        </w:tc>
      </w:tr>
      <w:tr w:rsidR="003F41A0" w14:paraId="46826568" w14:textId="77777777">
        <w:trPr>
          <w:trHeight w:val="190"/>
        </w:trPr>
        <w:tc>
          <w:tcPr>
            <w:tcW w:w="1440" w:type="dxa"/>
          </w:tcPr>
          <w:p w14:paraId="46826555" w14:textId="77777777" w:rsidR="003F41A0" w:rsidRDefault="003F41A0">
            <w:pPr>
              <w:pStyle w:val="TableParagraph"/>
              <w:spacing w:line="240" w:lineRule="auto"/>
              <w:rPr>
                <w:rFonts w:ascii="Times New Roman"/>
                <w:sz w:val="12"/>
              </w:rPr>
            </w:pPr>
          </w:p>
        </w:tc>
        <w:tc>
          <w:tcPr>
            <w:tcW w:w="427" w:type="dxa"/>
          </w:tcPr>
          <w:p w14:paraId="46826556" w14:textId="77777777" w:rsidR="003F41A0" w:rsidRDefault="00BA139E">
            <w:pPr>
              <w:pStyle w:val="TableParagraph"/>
              <w:ind w:right="121"/>
              <w:jc w:val="right"/>
              <w:rPr>
                <w:sz w:val="16"/>
              </w:rPr>
            </w:pPr>
            <w:r>
              <w:rPr>
                <w:color w:val="231F20"/>
                <w:sz w:val="16"/>
              </w:rPr>
              <w:t>6.5</w:t>
            </w:r>
          </w:p>
        </w:tc>
        <w:tc>
          <w:tcPr>
            <w:tcW w:w="499" w:type="dxa"/>
          </w:tcPr>
          <w:p w14:paraId="46826557" w14:textId="77777777" w:rsidR="003F41A0" w:rsidRDefault="00BA139E">
            <w:pPr>
              <w:pStyle w:val="TableParagraph"/>
              <w:ind w:right="76"/>
              <w:jc w:val="right"/>
              <w:rPr>
                <w:sz w:val="16"/>
              </w:rPr>
            </w:pPr>
            <w:r>
              <w:rPr>
                <w:color w:val="231F20"/>
                <w:sz w:val="16"/>
              </w:rPr>
              <w:t>20.0</w:t>
            </w:r>
          </w:p>
        </w:tc>
        <w:tc>
          <w:tcPr>
            <w:tcW w:w="491" w:type="dxa"/>
          </w:tcPr>
          <w:p w14:paraId="46826558" w14:textId="77777777" w:rsidR="003F41A0" w:rsidRDefault="00BA139E">
            <w:pPr>
              <w:pStyle w:val="TableParagraph"/>
              <w:ind w:left="112" w:right="14"/>
              <w:jc w:val="center"/>
              <w:rPr>
                <w:sz w:val="16"/>
              </w:rPr>
            </w:pPr>
            <w:r>
              <w:rPr>
                <w:color w:val="231F20"/>
                <w:sz w:val="16"/>
              </w:rPr>
              <w:t>47.5</w:t>
            </w:r>
          </w:p>
        </w:tc>
        <w:tc>
          <w:tcPr>
            <w:tcW w:w="476" w:type="dxa"/>
          </w:tcPr>
          <w:p w14:paraId="46826559" w14:textId="77777777" w:rsidR="003F41A0" w:rsidRDefault="00BA139E">
            <w:pPr>
              <w:pStyle w:val="TableParagraph"/>
              <w:ind w:right="45"/>
              <w:jc w:val="right"/>
              <w:rPr>
                <w:sz w:val="16"/>
              </w:rPr>
            </w:pPr>
            <w:r>
              <w:rPr>
                <w:color w:val="231F20"/>
                <w:sz w:val="16"/>
              </w:rPr>
              <w:t>80.0</w:t>
            </w:r>
          </w:p>
        </w:tc>
        <w:tc>
          <w:tcPr>
            <w:tcW w:w="473" w:type="dxa"/>
          </w:tcPr>
          <w:p w14:paraId="4682655A" w14:textId="77777777" w:rsidR="003F41A0" w:rsidRDefault="00BA139E">
            <w:pPr>
              <w:pStyle w:val="TableParagraph"/>
              <w:ind w:right="61"/>
              <w:jc w:val="right"/>
              <w:rPr>
                <w:sz w:val="16"/>
              </w:rPr>
            </w:pPr>
            <w:r>
              <w:rPr>
                <w:color w:val="231F20"/>
                <w:sz w:val="16"/>
              </w:rPr>
              <w:t>49.9</w:t>
            </w:r>
          </w:p>
        </w:tc>
        <w:tc>
          <w:tcPr>
            <w:tcW w:w="404" w:type="dxa"/>
          </w:tcPr>
          <w:p w14:paraId="4682655B" w14:textId="77777777" w:rsidR="003F41A0" w:rsidRDefault="00BA139E">
            <w:pPr>
              <w:pStyle w:val="TableParagraph"/>
              <w:ind w:left="60"/>
              <w:rPr>
                <w:sz w:val="16"/>
              </w:rPr>
            </w:pPr>
            <w:r>
              <w:rPr>
                <w:color w:val="231F20"/>
                <w:sz w:val="16"/>
              </w:rPr>
              <w:t>25.0</w:t>
            </w:r>
          </w:p>
        </w:tc>
        <w:tc>
          <w:tcPr>
            <w:tcW w:w="456" w:type="dxa"/>
          </w:tcPr>
          <w:p w14:paraId="4682655C" w14:textId="77777777" w:rsidR="003F41A0" w:rsidRDefault="00BA139E">
            <w:pPr>
              <w:pStyle w:val="TableParagraph"/>
              <w:ind w:left="73" w:right="18"/>
              <w:jc w:val="center"/>
              <w:rPr>
                <w:sz w:val="16"/>
              </w:rPr>
            </w:pPr>
            <w:r>
              <w:rPr>
                <w:color w:val="231F20"/>
                <w:sz w:val="16"/>
              </w:rPr>
              <w:t>65.0</w:t>
            </w:r>
          </w:p>
        </w:tc>
        <w:tc>
          <w:tcPr>
            <w:tcW w:w="339" w:type="dxa"/>
          </w:tcPr>
          <w:p w14:paraId="4682655D" w14:textId="77777777" w:rsidR="003F41A0" w:rsidRDefault="00BA139E">
            <w:pPr>
              <w:pStyle w:val="TableParagraph"/>
              <w:ind w:right="-15"/>
              <w:jc w:val="right"/>
              <w:rPr>
                <w:sz w:val="16"/>
              </w:rPr>
            </w:pPr>
            <w:r>
              <w:rPr>
                <w:color w:val="231F20"/>
                <w:w w:val="90"/>
                <w:sz w:val="16"/>
              </w:rPr>
              <w:t>10.0</w:t>
            </w:r>
          </w:p>
        </w:tc>
        <w:tc>
          <w:tcPr>
            <w:tcW w:w="360" w:type="dxa"/>
          </w:tcPr>
          <w:p w14:paraId="4682655E" w14:textId="77777777" w:rsidR="003F41A0" w:rsidRDefault="003F41A0">
            <w:pPr>
              <w:pStyle w:val="TableParagraph"/>
              <w:spacing w:line="240" w:lineRule="auto"/>
              <w:rPr>
                <w:rFonts w:ascii="Times New Roman"/>
                <w:sz w:val="12"/>
              </w:rPr>
            </w:pPr>
          </w:p>
        </w:tc>
        <w:tc>
          <w:tcPr>
            <w:tcW w:w="931" w:type="dxa"/>
          </w:tcPr>
          <w:p w14:paraId="4682655F" w14:textId="77777777" w:rsidR="003F41A0" w:rsidRDefault="003F41A0">
            <w:pPr>
              <w:pStyle w:val="TableParagraph"/>
              <w:spacing w:line="240" w:lineRule="auto"/>
              <w:rPr>
                <w:rFonts w:ascii="Times New Roman"/>
                <w:sz w:val="12"/>
              </w:rPr>
            </w:pPr>
          </w:p>
        </w:tc>
        <w:tc>
          <w:tcPr>
            <w:tcW w:w="925" w:type="dxa"/>
          </w:tcPr>
          <w:p w14:paraId="46826560" w14:textId="77777777" w:rsidR="003F41A0" w:rsidRDefault="00BA139E">
            <w:pPr>
              <w:pStyle w:val="TableParagraph"/>
              <w:ind w:right="131"/>
              <w:jc w:val="right"/>
              <w:rPr>
                <w:sz w:val="16"/>
              </w:rPr>
            </w:pPr>
            <w:r>
              <w:rPr>
                <w:color w:val="231F20"/>
                <w:w w:val="90"/>
                <w:sz w:val="16"/>
              </w:rPr>
              <w:t>15.0</w:t>
            </w:r>
          </w:p>
        </w:tc>
        <w:tc>
          <w:tcPr>
            <w:tcW w:w="507" w:type="dxa"/>
          </w:tcPr>
          <w:p w14:paraId="46826561" w14:textId="77777777" w:rsidR="003F41A0" w:rsidRDefault="00BA139E">
            <w:pPr>
              <w:pStyle w:val="TableParagraph"/>
              <w:ind w:right="79"/>
              <w:jc w:val="right"/>
              <w:rPr>
                <w:sz w:val="16"/>
              </w:rPr>
            </w:pPr>
            <w:r>
              <w:rPr>
                <w:color w:val="231F20"/>
                <w:sz w:val="16"/>
              </w:rPr>
              <w:t>43.0</w:t>
            </w:r>
          </w:p>
        </w:tc>
        <w:tc>
          <w:tcPr>
            <w:tcW w:w="490" w:type="dxa"/>
          </w:tcPr>
          <w:p w14:paraId="46826562" w14:textId="77777777" w:rsidR="003F41A0" w:rsidRDefault="00BA139E">
            <w:pPr>
              <w:pStyle w:val="TableParagraph"/>
              <w:ind w:left="106" w:right="18"/>
              <w:jc w:val="center"/>
              <w:rPr>
                <w:sz w:val="16"/>
              </w:rPr>
            </w:pPr>
            <w:r>
              <w:rPr>
                <w:color w:val="231F20"/>
                <w:sz w:val="16"/>
              </w:rPr>
              <w:t>90.5</w:t>
            </w:r>
          </w:p>
        </w:tc>
        <w:tc>
          <w:tcPr>
            <w:tcW w:w="465" w:type="dxa"/>
          </w:tcPr>
          <w:p w14:paraId="46826563" w14:textId="77777777" w:rsidR="003F41A0" w:rsidRDefault="00BA139E">
            <w:pPr>
              <w:pStyle w:val="TableParagraph"/>
              <w:ind w:right="53"/>
              <w:jc w:val="right"/>
              <w:rPr>
                <w:sz w:val="16"/>
              </w:rPr>
            </w:pPr>
            <w:r>
              <w:rPr>
                <w:color w:val="231F20"/>
                <w:sz w:val="16"/>
              </w:rPr>
              <w:t>95.0</w:t>
            </w:r>
          </w:p>
        </w:tc>
        <w:tc>
          <w:tcPr>
            <w:tcW w:w="480" w:type="dxa"/>
          </w:tcPr>
          <w:p w14:paraId="46826564" w14:textId="77777777" w:rsidR="003F41A0" w:rsidRDefault="00BA139E">
            <w:pPr>
              <w:pStyle w:val="TableParagraph"/>
              <w:ind w:right="59"/>
              <w:jc w:val="right"/>
              <w:rPr>
                <w:sz w:val="16"/>
              </w:rPr>
            </w:pPr>
            <w:r>
              <w:rPr>
                <w:color w:val="231F20"/>
                <w:sz w:val="16"/>
              </w:rPr>
              <w:t>80.0</w:t>
            </w:r>
          </w:p>
        </w:tc>
        <w:tc>
          <w:tcPr>
            <w:tcW w:w="403" w:type="dxa"/>
          </w:tcPr>
          <w:p w14:paraId="46826565" w14:textId="77777777" w:rsidR="003F41A0" w:rsidRDefault="00BA139E">
            <w:pPr>
              <w:pStyle w:val="TableParagraph"/>
              <w:ind w:left="58"/>
              <w:rPr>
                <w:sz w:val="16"/>
              </w:rPr>
            </w:pPr>
            <w:r>
              <w:rPr>
                <w:color w:val="231F20"/>
                <w:sz w:val="16"/>
              </w:rPr>
              <w:t>30.0</w:t>
            </w:r>
          </w:p>
        </w:tc>
        <w:tc>
          <w:tcPr>
            <w:tcW w:w="455" w:type="dxa"/>
          </w:tcPr>
          <w:p w14:paraId="46826566" w14:textId="77777777" w:rsidR="003F41A0" w:rsidRDefault="00BA139E">
            <w:pPr>
              <w:pStyle w:val="TableParagraph"/>
              <w:ind w:left="78" w:right="14"/>
              <w:jc w:val="center"/>
              <w:rPr>
                <w:sz w:val="16"/>
              </w:rPr>
            </w:pPr>
            <w:r>
              <w:rPr>
                <w:color w:val="231F20"/>
                <w:sz w:val="16"/>
              </w:rPr>
              <w:t>65.0</w:t>
            </w:r>
          </w:p>
        </w:tc>
        <w:tc>
          <w:tcPr>
            <w:tcW w:w="338" w:type="dxa"/>
          </w:tcPr>
          <w:p w14:paraId="46826567" w14:textId="77777777" w:rsidR="003F41A0" w:rsidRDefault="00BA139E">
            <w:pPr>
              <w:pStyle w:val="TableParagraph"/>
              <w:ind w:left="97"/>
              <w:jc w:val="center"/>
              <w:rPr>
                <w:sz w:val="16"/>
              </w:rPr>
            </w:pPr>
            <w:r>
              <w:rPr>
                <w:color w:val="231F20"/>
                <w:w w:val="105"/>
                <w:sz w:val="16"/>
              </w:rPr>
              <w:t>6.0</w:t>
            </w:r>
          </w:p>
        </w:tc>
      </w:tr>
      <w:tr w:rsidR="003F41A0" w14:paraId="4682657C" w14:textId="77777777">
        <w:trPr>
          <w:trHeight w:val="210"/>
        </w:trPr>
        <w:tc>
          <w:tcPr>
            <w:tcW w:w="1440" w:type="dxa"/>
          </w:tcPr>
          <w:p w14:paraId="46826569" w14:textId="77777777" w:rsidR="003F41A0" w:rsidRDefault="003F41A0">
            <w:pPr>
              <w:pStyle w:val="TableParagraph"/>
              <w:spacing w:line="240" w:lineRule="auto"/>
              <w:rPr>
                <w:rFonts w:ascii="Times New Roman"/>
                <w:sz w:val="14"/>
              </w:rPr>
            </w:pPr>
          </w:p>
        </w:tc>
        <w:tc>
          <w:tcPr>
            <w:tcW w:w="427" w:type="dxa"/>
          </w:tcPr>
          <w:p w14:paraId="4682656A" w14:textId="77777777" w:rsidR="003F41A0" w:rsidRDefault="00BA139E">
            <w:pPr>
              <w:pStyle w:val="TableParagraph"/>
              <w:spacing w:line="186" w:lineRule="exact"/>
              <w:ind w:right="121"/>
              <w:jc w:val="right"/>
              <w:rPr>
                <w:sz w:val="16"/>
              </w:rPr>
            </w:pPr>
            <w:r>
              <w:rPr>
                <w:color w:val="231F20"/>
                <w:w w:val="95"/>
                <w:sz w:val="16"/>
              </w:rPr>
              <w:t>7.5</w:t>
            </w:r>
          </w:p>
        </w:tc>
        <w:tc>
          <w:tcPr>
            <w:tcW w:w="499" w:type="dxa"/>
          </w:tcPr>
          <w:p w14:paraId="4682656B" w14:textId="77777777" w:rsidR="003F41A0" w:rsidRDefault="00BA139E">
            <w:pPr>
              <w:pStyle w:val="TableParagraph"/>
              <w:spacing w:line="186" w:lineRule="exact"/>
              <w:ind w:right="76"/>
              <w:jc w:val="right"/>
              <w:rPr>
                <w:sz w:val="16"/>
              </w:rPr>
            </w:pPr>
            <w:r>
              <w:rPr>
                <w:color w:val="231F20"/>
                <w:w w:val="90"/>
                <w:sz w:val="16"/>
              </w:rPr>
              <w:t>21.0</w:t>
            </w:r>
          </w:p>
        </w:tc>
        <w:tc>
          <w:tcPr>
            <w:tcW w:w="491" w:type="dxa"/>
          </w:tcPr>
          <w:p w14:paraId="4682656C" w14:textId="77777777" w:rsidR="003F41A0" w:rsidRDefault="00BA139E">
            <w:pPr>
              <w:pStyle w:val="TableParagraph"/>
              <w:spacing w:line="186" w:lineRule="exact"/>
              <w:ind w:left="112" w:right="14"/>
              <w:jc w:val="center"/>
              <w:rPr>
                <w:sz w:val="16"/>
              </w:rPr>
            </w:pPr>
            <w:r>
              <w:rPr>
                <w:color w:val="231F20"/>
                <w:sz w:val="16"/>
              </w:rPr>
              <w:t>52.5</w:t>
            </w:r>
          </w:p>
        </w:tc>
        <w:tc>
          <w:tcPr>
            <w:tcW w:w="476" w:type="dxa"/>
          </w:tcPr>
          <w:p w14:paraId="4682656D" w14:textId="77777777" w:rsidR="003F41A0" w:rsidRDefault="00BA139E">
            <w:pPr>
              <w:pStyle w:val="TableParagraph"/>
              <w:spacing w:line="186" w:lineRule="exact"/>
              <w:ind w:right="45"/>
              <w:jc w:val="right"/>
              <w:rPr>
                <w:sz w:val="16"/>
              </w:rPr>
            </w:pPr>
            <w:r>
              <w:rPr>
                <w:color w:val="231F20"/>
                <w:w w:val="90"/>
                <w:sz w:val="16"/>
              </w:rPr>
              <w:t>125.0</w:t>
            </w:r>
          </w:p>
        </w:tc>
        <w:tc>
          <w:tcPr>
            <w:tcW w:w="473" w:type="dxa"/>
          </w:tcPr>
          <w:p w14:paraId="4682656E" w14:textId="77777777" w:rsidR="003F41A0" w:rsidRDefault="00BA139E">
            <w:pPr>
              <w:pStyle w:val="TableParagraph"/>
              <w:spacing w:line="186" w:lineRule="exact"/>
              <w:ind w:right="62"/>
              <w:jc w:val="right"/>
              <w:rPr>
                <w:sz w:val="16"/>
              </w:rPr>
            </w:pPr>
            <w:r>
              <w:rPr>
                <w:color w:val="231F20"/>
                <w:sz w:val="16"/>
              </w:rPr>
              <w:t>44.0</w:t>
            </w:r>
          </w:p>
        </w:tc>
        <w:tc>
          <w:tcPr>
            <w:tcW w:w="404" w:type="dxa"/>
          </w:tcPr>
          <w:p w14:paraId="4682656F" w14:textId="77777777" w:rsidR="003F41A0" w:rsidRDefault="00BA139E">
            <w:pPr>
              <w:pStyle w:val="TableParagraph"/>
              <w:spacing w:line="186" w:lineRule="exact"/>
              <w:ind w:left="60"/>
              <w:rPr>
                <w:sz w:val="16"/>
              </w:rPr>
            </w:pPr>
            <w:r>
              <w:rPr>
                <w:color w:val="231F20"/>
                <w:sz w:val="16"/>
              </w:rPr>
              <w:t>25.0</w:t>
            </w:r>
          </w:p>
        </w:tc>
        <w:tc>
          <w:tcPr>
            <w:tcW w:w="456" w:type="dxa"/>
          </w:tcPr>
          <w:p w14:paraId="46826570" w14:textId="77777777" w:rsidR="003F41A0" w:rsidRDefault="00BA139E">
            <w:pPr>
              <w:pStyle w:val="TableParagraph"/>
              <w:spacing w:line="186" w:lineRule="exact"/>
              <w:ind w:left="70" w:right="18"/>
              <w:jc w:val="center"/>
              <w:rPr>
                <w:sz w:val="16"/>
              </w:rPr>
            </w:pPr>
            <w:r>
              <w:rPr>
                <w:color w:val="231F20"/>
                <w:sz w:val="16"/>
              </w:rPr>
              <w:t>60.0</w:t>
            </w:r>
          </w:p>
        </w:tc>
        <w:tc>
          <w:tcPr>
            <w:tcW w:w="339" w:type="dxa"/>
          </w:tcPr>
          <w:p w14:paraId="46826571" w14:textId="77777777" w:rsidR="003F41A0" w:rsidRDefault="00BA139E">
            <w:pPr>
              <w:pStyle w:val="TableParagraph"/>
              <w:spacing w:line="186" w:lineRule="exact"/>
              <w:ind w:right="-15"/>
              <w:jc w:val="right"/>
              <w:rPr>
                <w:sz w:val="16"/>
              </w:rPr>
            </w:pPr>
            <w:r>
              <w:rPr>
                <w:color w:val="231F20"/>
                <w:sz w:val="16"/>
              </w:rPr>
              <w:t>9.0</w:t>
            </w:r>
          </w:p>
        </w:tc>
        <w:tc>
          <w:tcPr>
            <w:tcW w:w="360" w:type="dxa"/>
          </w:tcPr>
          <w:p w14:paraId="46826572" w14:textId="77777777" w:rsidR="003F41A0" w:rsidRDefault="003F41A0">
            <w:pPr>
              <w:pStyle w:val="TableParagraph"/>
              <w:spacing w:line="240" w:lineRule="auto"/>
              <w:rPr>
                <w:rFonts w:ascii="Times New Roman"/>
                <w:sz w:val="14"/>
              </w:rPr>
            </w:pPr>
          </w:p>
        </w:tc>
        <w:tc>
          <w:tcPr>
            <w:tcW w:w="931" w:type="dxa"/>
            <w:tcBorders>
              <w:bottom w:val="single" w:sz="8" w:space="0" w:color="231F20"/>
            </w:tcBorders>
          </w:tcPr>
          <w:p w14:paraId="46826573" w14:textId="77777777" w:rsidR="003F41A0" w:rsidRDefault="003F41A0">
            <w:pPr>
              <w:pStyle w:val="TableParagraph"/>
              <w:spacing w:line="240" w:lineRule="auto"/>
              <w:rPr>
                <w:rFonts w:ascii="Times New Roman"/>
                <w:sz w:val="14"/>
              </w:rPr>
            </w:pPr>
          </w:p>
        </w:tc>
        <w:tc>
          <w:tcPr>
            <w:tcW w:w="925" w:type="dxa"/>
            <w:tcBorders>
              <w:bottom w:val="single" w:sz="8" w:space="0" w:color="231F20"/>
            </w:tcBorders>
          </w:tcPr>
          <w:p w14:paraId="46826574" w14:textId="77777777" w:rsidR="003F41A0" w:rsidRDefault="00BA139E">
            <w:pPr>
              <w:pStyle w:val="TableParagraph"/>
              <w:spacing w:line="186" w:lineRule="exact"/>
              <w:ind w:right="131"/>
              <w:jc w:val="right"/>
              <w:rPr>
                <w:sz w:val="16"/>
              </w:rPr>
            </w:pPr>
            <w:r>
              <w:rPr>
                <w:color w:val="231F20"/>
                <w:w w:val="90"/>
                <w:sz w:val="16"/>
              </w:rPr>
              <w:t>14.0</w:t>
            </w:r>
          </w:p>
        </w:tc>
        <w:tc>
          <w:tcPr>
            <w:tcW w:w="507" w:type="dxa"/>
            <w:tcBorders>
              <w:bottom w:val="single" w:sz="8" w:space="0" w:color="231F20"/>
            </w:tcBorders>
          </w:tcPr>
          <w:p w14:paraId="46826575" w14:textId="77777777" w:rsidR="003F41A0" w:rsidRDefault="00BA139E">
            <w:pPr>
              <w:pStyle w:val="TableParagraph"/>
              <w:spacing w:line="186" w:lineRule="exact"/>
              <w:ind w:right="79"/>
              <w:jc w:val="right"/>
              <w:rPr>
                <w:sz w:val="16"/>
              </w:rPr>
            </w:pPr>
            <w:r>
              <w:rPr>
                <w:color w:val="231F20"/>
                <w:w w:val="95"/>
                <w:sz w:val="16"/>
              </w:rPr>
              <w:t>32.0</w:t>
            </w:r>
          </w:p>
        </w:tc>
        <w:tc>
          <w:tcPr>
            <w:tcW w:w="490" w:type="dxa"/>
            <w:tcBorders>
              <w:bottom w:val="single" w:sz="8" w:space="0" w:color="231F20"/>
            </w:tcBorders>
          </w:tcPr>
          <w:p w14:paraId="46826576" w14:textId="77777777" w:rsidR="003F41A0" w:rsidRDefault="00BA139E">
            <w:pPr>
              <w:pStyle w:val="TableParagraph"/>
              <w:spacing w:line="186" w:lineRule="exact"/>
              <w:ind w:left="110" w:right="18"/>
              <w:jc w:val="center"/>
              <w:rPr>
                <w:sz w:val="16"/>
              </w:rPr>
            </w:pPr>
            <w:r>
              <w:rPr>
                <w:color w:val="231F20"/>
                <w:sz w:val="16"/>
              </w:rPr>
              <w:t>83.5</w:t>
            </w:r>
          </w:p>
        </w:tc>
        <w:tc>
          <w:tcPr>
            <w:tcW w:w="465" w:type="dxa"/>
            <w:tcBorders>
              <w:bottom w:val="single" w:sz="8" w:space="0" w:color="231F20"/>
            </w:tcBorders>
          </w:tcPr>
          <w:p w14:paraId="46826577" w14:textId="77777777" w:rsidR="003F41A0" w:rsidRDefault="00BA139E">
            <w:pPr>
              <w:pStyle w:val="TableParagraph"/>
              <w:spacing w:line="186" w:lineRule="exact"/>
              <w:ind w:right="56"/>
              <w:jc w:val="right"/>
              <w:rPr>
                <w:sz w:val="16"/>
              </w:rPr>
            </w:pPr>
            <w:r>
              <w:rPr>
                <w:color w:val="231F20"/>
                <w:w w:val="95"/>
                <w:sz w:val="16"/>
              </w:rPr>
              <w:t>83.5</w:t>
            </w:r>
          </w:p>
        </w:tc>
        <w:tc>
          <w:tcPr>
            <w:tcW w:w="480" w:type="dxa"/>
            <w:tcBorders>
              <w:bottom w:val="single" w:sz="8" w:space="0" w:color="231F20"/>
            </w:tcBorders>
          </w:tcPr>
          <w:p w14:paraId="46826578" w14:textId="77777777" w:rsidR="003F41A0" w:rsidRDefault="00BA139E">
            <w:pPr>
              <w:pStyle w:val="TableParagraph"/>
              <w:spacing w:line="186" w:lineRule="exact"/>
              <w:ind w:right="59"/>
              <w:jc w:val="right"/>
              <w:rPr>
                <w:sz w:val="16"/>
              </w:rPr>
            </w:pPr>
            <w:r>
              <w:rPr>
                <w:color w:val="231F20"/>
                <w:w w:val="95"/>
                <w:sz w:val="16"/>
              </w:rPr>
              <w:t>75.0</w:t>
            </w:r>
          </w:p>
        </w:tc>
        <w:tc>
          <w:tcPr>
            <w:tcW w:w="403" w:type="dxa"/>
            <w:tcBorders>
              <w:bottom w:val="single" w:sz="8" w:space="0" w:color="231F20"/>
            </w:tcBorders>
          </w:tcPr>
          <w:p w14:paraId="46826579" w14:textId="77777777" w:rsidR="003F41A0" w:rsidRDefault="00BA139E">
            <w:pPr>
              <w:pStyle w:val="TableParagraph"/>
              <w:spacing w:line="186" w:lineRule="exact"/>
              <w:ind w:left="58"/>
              <w:rPr>
                <w:sz w:val="16"/>
              </w:rPr>
            </w:pPr>
            <w:r>
              <w:rPr>
                <w:color w:val="231F20"/>
                <w:sz w:val="16"/>
              </w:rPr>
              <w:t>30.0</w:t>
            </w:r>
          </w:p>
        </w:tc>
        <w:tc>
          <w:tcPr>
            <w:tcW w:w="455" w:type="dxa"/>
            <w:tcBorders>
              <w:bottom w:val="single" w:sz="8" w:space="0" w:color="231F20"/>
            </w:tcBorders>
          </w:tcPr>
          <w:p w14:paraId="4682657A" w14:textId="77777777" w:rsidR="003F41A0" w:rsidRDefault="00BA139E">
            <w:pPr>
              <w:pStyle w:val="TableParagraph"/>
              <w:spacing w:line="186" w:lineRule="exact"/>
              <w:ind w:left="75" w:right="14"/>
              <w:jc w:val="center"/>
              <w:rPr>
                <w:sz w:val="16"/>
              </w:rPr>
            </w:pPr>
            <w:r>
              <w:rPr>
                <w:color w:val="231F20"/>
                <w:sz w:val="16"/>
              </w:rPr>
              <w:t>60.0</w:t>
            </w:r>
          </w:p>
        </w:tc>
        <w:tc>
          <w:tcPr>
            <w:tcW w:w="338" w:type="dxa"/>
            <w:tcBorders>
              <w:bottom w:val="single" w:sz="8" w:space="0" w:color="231F20"/>
            </w:tcBorders>
          </w:tcPr>
          <w:p w14:paraId="4682657B" w14:textId="77777777" w:rsidR="003F41A0" w:rsidRDefault="00BA139E">
            <w:pPr>
              <w:pStyle w:val="TableParagraph"/>
              <w:spacing w:line="186" w:lineRule="exact"/>
              <w:ind w:left="97"/>
              <w:jc w:val="center"/>
              <w:rPr>
                <w:sz w:val="16"/>
              </w:rPr>
            </w:pPr>
            <w:r>
              <w:rPr>
                <w:color w:val="231F20"/>
                <w:w w:val="105"/>
                <w:sz w:val="16"/>
              </w:rPr>
              <w:t>6.0</w:t>
            </w:r>
          </w:p>
        </w:tc>
      </w:tr>
      <w:tr w:rsidR="003F41A0" w14:paraId="46826585" w14:textId="77777777">
        <w:trPr>
          <w:trHeight w:val="149"/>
        </w:trPr>
        <w:tc>
          <w:tcPr>
            <w:tcW w:w="1867" w:type="dxa"/>
            <w:gridSpan w:val="2"/>
          </w:tcPr>
          <w:p w14:paraId="4682657D" w14:textId="77777777" w:rsidR="003F41A0" w:rsidRDefault="00BA139E">
            <w:pPr>
              <w:pStyle w:val="TableParagraph"/>
              <w:spacing w:line="130" w:lineRule="exact"/>
              <w:ind w:right="118"/>
              <w:jc w:val="right"/>
              <w:rPr>
                <w:sz w:val="16"/>
              </w:rPr>
            </w:pPr>
            <w:r>
              <w:rPr>
                <w:color w:val="231F20"/>
                <w:w w:val="90"/>
                <w:sz w:val="16"/>
              </w:rPr>
              <w:t>10.0</w:t>
            </w:r>
          </w:p>
        </w:tc>
        <w:tc>
          <w:tcPr>
            <w:tcW w:w="499" w:type="dxa"/>
          </w:tcPr>
          <w:p w14:paraId="4682657E" w14:textId="77777777" w:rsidR="003F41A0" w:rsidRDefault="00BA139E">
            <w:pPr>
              <w:pStyle w:val="TableParagraph"/>
              <w:spacing w:line="130" w:lineRule="exact"/>
              <w:ind w:right="76"/>
              <w:jc w:val="right"/>
              <w:rPr>
                <w:sz w:val="16"/>
              </w:rPr>
            </w:pPr>
            <w:r>
              <w:rPr>
                <w:color w:val="231F20"/>
                <w:w w:val="90"/>
                <w:sz w:val="16"/>
              </w:rPr>
              <w:t>16.0</w:t>
            </w:r>
          </w:p>
        </w:tc>
        <w:tc>
          <w:tcPr>
            <w:tcW w:w="491" w:type="dxa"/>
          </w:tcPr>
          <w:p w14:paraId="4682657F" w14:textId="77777777" w:rsidR="003F41A0" w:rsidRDefault="00BA139E">
            <w:pPr>
              <w:pStyle w:val="TableParagraph"/>
              <w:spacing w:line="130" w:lineRule="exact"/>
              <w:ind w:left="112" w:right="14"/>
              <w:jc w:val="center"/>
              <w:rPr>
                <w:sz w:val="16"/>
              </w:rPr>
            </w:pPr>
            <w:r>
              <w:rPr>
                <w:color w:val="231F20"/>
                <w:sz w:val="16"/>
              </w:rPr>
              <w:t>42.0</w:t>
            </w:r>
          </w:p>
        </w:tc>
        <w:tc>
          <w:tcPr>
            <w:tcW w:w="476" w:type="dxa"/>
          </w:tcPr>
          <w:p w14:paraId="46826580" w14:textId="77777777" w:rsidR="003F41A0" w:rsidRDefault="00BA139E">
            <w:pPr>
              <w:pStyle w:val="TableParagraph"/>
              <w:spacing w:line="130" w:lineRule="exact"/>
              <w:ind w:right="45"/>
              <w:jc w:val="right"/>
              <w:rPr>
                <w:sz w:val="16"/>
              </w:rPr>
            </w:pPr>
            <w:r>
              <w:rPr>
                <w:color w:val="231F20"/>
                <w:sz w:val="16"/>
              </w:rPr>
              <w:t>42.0</w:t>
            </w:r>
          </w:p>
        </w:tc>
        <w:tc>
          <w:tcPr>
            <w:tcW w:w="473" w:type="dxa"/>
          </w:tcPr>
          <w:p w14:paraId="46826581" w14:textId="77777777" w:rsidR="003F41A0" w:rsidRDefault="00BA139E">
            <w:pPr>
              <w:pStyle w:val="TableParagraph"/>
              <w:spacing w:line="130" w:lineRule="exact"/>
              <w:ind w:right="62"/>
              <w:jc w:val="right"/>
              <w:rPr>
                <w:sz w:val="16"/>
              </w:rPr>
            </w:pPr>
            <w:r>
              <w:rPr>
                <w:color w:val="231F20"/>
                <w:w w:val="95"/>
                <w:sz w:val="16"/>
              </w:rPr>
              <w:t>85.0</w:t>
            </w:r>
          </w:p>
        </w:tc>
        <w:tc>
          <w:tcPr>
            <w:tcW w:w="404" w:type="dxa"/>
          </w:tcPr>
          <w:p w14:paraId="46826582" w14:textId="77777777" w:rsidR="003F41A0" w:rsidRDefault="00BA139E">
            <w:pPr>
              <w:pStyle w:val="TableParagraph"/>
              <w:spacing w:line="130" w:lineRule="exact"/>
              <w:ind w:left="60"/>
              <w:rPr>
                <w:sz w:val="16"/>
              </w:rPr>
            </w:pPr>
            <w:r>
              <w:rPr>
                <w:color w:val="231F20"/>
                <w:sz w:val="16"/>
              </w:rPr>
              <w:t>25.0</w:t>
            </w:r>
          </w:p>
        </w:tc>
        <w:tc>
          <w:tcPr>
            <w:tcW w:w="456" w:type="dxa"/>
          </w:tcPr>
          <w:p w14:paraId="46826583" w14:textId="77777777" w:rsidR="003F41A0" w:rsidRDefault="00BA139E">
            <w:pPr>
              <w:pStyle w:val="TableParagraph"/>
              <w:spacing w:line="130" w:lineRule="exact"/>
              <w:ind w:left="75" w:right="18"/>
              <w:jc w:val="center"/>
              <w:rPr>
                <w:sz w:val="16"/>
              </w:rPr>
            </w:pPr>
            <w:r>
              <w:rPr>
                <w:color w:val="231F20"/>
                <w:sz w:val="16"/>
              </w:rPr>
              <w:t>85.0</w:t>
            </w:r>
          </w:p>
        </w:tc>
        <w:tc>
          <w:tcPr>
            <w:tcW w:w="5693" w:type="dxa"/>
            <w:gridSpan w:val="11"/>
          </w:tcPr>
          <w:p w14:paraId="46826584" w14:textId="77777777" w:rsidR="003F41A0" w:rsidRDefault="00BA139E">
            <w:pPr>
              <w:pStyle w:val="TableParagraph"/>
              <w:tabs>
                <w:tab w:val="left" w:pos="853"/>
              </w:tabs>
              <w:spacing w:line="130" w:lineRule="exact"/>
              <w:ind w:left="126"/>
              <w:rPr>
                <w:sz w:val="14"/>
              </w:rPr>
            </w:pPr>
            <w:r>
              <w:rPr>
                <w:color w:val="231F20"/>
                <w:w w:val="101"/>
                <w:position w:val="5"/>
                <w:sz w:val="16"/>
              </w:rPr>
              <w:t>8.0</w:t>
            </w:r>
            <w:r>
              <w:rPr>
                <w:color w:val="231F20"/>
                <w:position w:val="5"/>
                <w:sz w:val="16"/>
              </w:rPr>
              <w:tab/>
            </w:r>
            <w:r>
              <w:rPr>
                <w:i/>
                <w:color w:val="231F20"/>
                <w:w w:val="82"/>
                <w:sz w:val="14"/>
              </w:rPr>
              <w:t>*</w:t>
            </w:r>
            <w:proofErr w:type="gramStart"/>
            <w:r>
              <w:rPr>
                <w:rFonts w:ascii="Sarasa UI K"/>
                <w:i/>
                <w:color w:val="231F20"/>
                <w:w w:val="104"/>
                <w:sz w:val="14"/>
              </w:rPr>
              <w:t>C</w:t>
            </w:r>
            <w:r>
              <w:rPr>
                <w:color w:val="231F20"/>
                <w:spacing w:val="-56"/>
                <w:w w:val="110"/>
                <w:position w:val="-3"/>
                <w:sz w:val="9"/>
              </w:rPr>
              <w:t>p</w:t>
            </w:r>
            <w:r>
              <w:rPr>
                <w:rFonts w:ascii="Trebuchet MS"/>
                <w:i/>
                <w:color w:val="231F20"/>
                <w:w w:val="116"/>
                <w:position w:val="7"/>
                <w:sz w:val="9"/>
              </w:rPr>
              <w:t>l</w:t>
            </w:r>
            <w:r>
              <w:rPr>
                <w:rFonts w:ascii="Trebuchet MS"/>
                <w:i/>
                <w:color w:val="231F20"/>
                <w:position w:val="7"/>
                <w:sz w:val="9"/>
              </w:rPr>
              <w:t xml:space="preserve"> </w:t>
            </w:r>
            <w:r>
              <w:rPr>
                <w:rFonts w:ascii="Trebuchet MS"/>
                <w:i/>
                <w:color w:val="231F20"/>
                <w:spacing w:val="5"/>
                <w:position w:val="7"/>
                <w:sz w:val="9"/>
              </w:rPr>
              <w:t xml:space="preserve"> </w:t>
            </w:r>
            <w:r>
              <w:rPr>
                <w:color w:val="231F20"/>
                <w:w w:val="104"/>
                <w:sz w:val="14"/>
              </w:rPr>
              <w:t>data</w:t>
            </w:r>
            <w:proofErr w:type="gramEnd"/>
            <w:r>
              <w:rPr>
                <w:color w:val="231F20"/>
                <w:spacing w:val="7"/>
                <w:sz w:val="14"/>
              </w:rPr>
              <w:t xml:space="preserve"> </w:t>
            </w:r>
            <w:r>
              <w:rPr>
                <w:color w:val="231F20"/>
                <w:w w:val="106"/>
                <w:sz w:val="14"/>
              </w:rPr>
              <w:t>points</w:t>
            </w:r>
            <w:r>
              <w:rPr>
                <w:color w:val="231F20"/>
                <w:spacing w:val="7"/>
                <w:sz w:val="14"/>
              </w:rPr>
              <w:t xml:space="preserve"> </w:t>
            </w:r>
            <w:r>
              <w:rPr>
                <w:color w:val="231F20"/>
                <w:w w:val="108"/>
                <w:sz w:val="14"/>
              </w:rPr>
              <w:t>from</w:t>
            </w:r>
            <w:r>
              <w:rPr>
                <w:color w:val="231F20"/>
                <w:spacing w:val="7"/>
                <w:sz w:val="14"/>
              </w:rPr>
              <w:t xml:space="preserve"> </w:t>
            </w:r>
            <w:r>
              <w:rPr>
                <w:color w:val="231F20"/>
                <w:w w:val="106"/>
                <w:sz w:val="14"/>
              </w:rPr>
              <w:t>CRS</w:t>
            </w:r>
            <w:r>
              <w:rPr>
                <w:color w:val="231F20"/>
                <w:spacing w:val="7"/>
                <w:sz w:val="14"/>
              </w:rPr>
              <w:t xml:space="preserve"> </w:t>
            </w:r>
            <w:r>
              <w:rPr>
                <w:color w:val="231F20"/>
                <w:w w:val="105"/>
                <w:sz w:val="14"/>
              </w:rPr>
              <w:t>oedometer</w:t>
            </w:r>
            <w:r>
              <w:rPr>
                <w:color w:val="231F20"/>
                <w:spacing w:val="7"/>
                <w:sz w:val="14"/>
              </w:rPr>
              <w:t xml:space="preserve"> </w:t>
            </w:r>
            <w:r>
              <w:rPr>
                <w:color w:val="231F20"/>
                <w:w w:val="106"/>
                <w:sz w:val="14"/>
              </w:rPr>
              <w:t>test.</w:t>
            </w:r>
          </w:p>
        </w:tc>
      </w:tr>
      <w:tr w:rsidR="003F41A0" w14:paraId="4682658E" w14:textId="77777777">
        <w:trPr>
          <w:trHeight w:val="190"/>
        </w:trPr>
        <w:tc>
          <w:tcPr>
            <w:tcW w:w="1867" w:type="dxa"/>
            <w:gridSpan w:val="2"/>
          </w:tcPr>
          <w:p w14:paraId="46826586" w14:textId="77777777" w:rsidR="003F41A0" w:rsidRDefault="00BA139E">
            <w:pPr>
              <w:pStyle w:val="TableParagraph"/>
              <w:ind w:right="118"/>
              <w:jc w:val="right"/>
              <w:rPr>
                <w:sz w:val="16"/>
              </w:rPr>
            </w:pPr>
            <w:r>
              <w:rPr>
                <w:color w:val="231F20"/>
                <w:w w:val="90"/>
                <w:sz w:val="16"/>
              </w:rPr>
              <w:t>12.0</w:t>
            </w:r>
          </w:p>
        </w:tc>
        <w:tc>
          <w:tcPr>
            <w:tcW w:w="499" w:type="dxa"/>
          </w:tcPr>
          <w:p w14:paraId="46826587" w14:textId="77777777" w:rsidR="003F41A0" w:rsidRDefault="00BA139E">
            <w:pPr>
              <w:pStyle w:val="TableParagraph"/>
              <w:ind w:right="76"/>
              <w:jc w:val="right"/>
              <w:rPr>
                <w:sz w:val="16"/>
              </w:rPr>
            </w:pPr>
            <w:r>
              <w:rPr>
                <w:color w:val="231F20"/>
                <w:w w:val="90"/>
                <w:sz w:val="16"/>
              </w:rPr>
              <w:t>17.0</w:t>
            </w:r>
          </w:p>
        </w:tc>
        <w:tc>
          <w:tcPr>
            <w:tcW w:w="491" w:type="dxa"/>
          </w:tcPr>
          <w:p w14:paraId="46826588" w14:textId="77777777" w:rsidR="003F41A0" w:rsidRDefault="00BA139E">
            <w:pPr>
              <w:pStyle w:val="TableParagraph"/>
              <w:ind w:left="115" w:right="14"/>
              <w:jc w:val="center"/>
              <w:rPr>
                <w:sz w:val="16"/>
              </w:rPr>
            </w:pPr>
            <w:r>
              <w:rPr>
                <w:color w:val="231F20"/>
                <w:sz w:val="16"/>
              </w:rPr>
              <w:t>52.0</w:t>
            </w:r>
          </w:p>
        </w:tc>
        <w:tc>
          <w:tcPr>
            <w:tcW w:w="476" w:type="dxa"/>
          </w:tcPr>
          <w:p w14:paraId="46826589" w14:textId="77777777" w:rsidR="003F41A0" w:rsidRDefault="00BA139E">
            <w:pPr>
              <w:pStyle w:val="TableParagraph"/>
              <w:ind w:right="45"/>
              <w:jc w:val="right"/>
              <w:rPr>
                <w:sz w:val="16"/>
              </w:rPr>
            </w:pPr>
            <w:r>
              <w:rPr>
                <w:color w:val="231F20"/>
                <w:w w:val="95"/>
                <w:sz w:val="16"/>
              </w:rPr>
              <w:t>67.0</w:t>
            </w:r>
          </w:p>
        </w:tc>
        <w:tc>
          <w:tcPr>
            <w:tcW w:w="473" w:type="dxa"/>
          </w:tcPr>
          <w:p w14:paraId="4682658A" w14:textId="77777777" w:rsidR="003F41A0" w:rsidRDefault="00BA139E">
            <w:pPr>
              <w:pStyle w:val="TableParagraph"/>
              <w:ind w:right="62"/>
              <w:jc w:val="right"/>
              <w:rPr>
                <w:sz w:val="16"/>
              </w:rPr>
            </w:pPr>
            <w:r>
              <w:rPr>
                <w:color w:val="231F20"/>
                <w:w w:val="95"/>
                <w:sz w:val="16"/>
              </w:rPr>
              <w:t>75.0</w:t>
            </w:r>
          </w:p>
        </w:tc>
        <w:tc>
          <w:tcPr>
            <w:tcW w:w="404" w:type="dxa"/>
          </w:tcPr>
          <w:p w14:paraId="4682658B" w14:textId="77777777" w:rsidR="003F41A0" w:rsidRDefault="00BA139E">
            <w:pPr>
              <w:pStyle w:val="TableParagraph"/>
              <w:ind w:left="60"/>
              <w:rPr>
                <w:sz w:val="16"/>
              </w:rPr>
            </w:pPr>
            <w:r>
              <w:rPr>
                <w:color w:val="231F20"/>
                <w:sz w:val="16"/>
              </w:rPr>
              <w:t>25.0</w:t>
            </w:r>
          </w:p>
        </w:tc>
        <w:tc>
          <w:tcPr>
            <w:tcW w:w="456" w:type="dxa"/>
          </w:tcPr>
          <w:p w14:paraId="4682658C" w14:textId="77777777" w:rsidR="003F41A0" w:rsidRDefault="00BA139E">
            <w:pPr>
              <w:pStyle w:val="TableParagraph"/>
              <w:ind w:left="72" w:right="18"/>
              <w:jc w:val="center"/>
              <w:rPr>
                <w:sz w:val="16"/>
              </w:rPr>
            </w:pPr>
            <w:r>
              <w:rPr>
                <w:color w:val="231F20"/>
                <w:sz w:val="16"/>
              </w:rPr>
              <w:t>80.0</w:t>
            </w:r>
          </w:p>
        </w:tc>
        <w:tc>
          <w:tcPr>
            <w:tcW w:w="5693" w:type="dxa"/>
            <w:gridSpan w:val="11"/>
          </w:tcPr>
          <w:p w14:paraId="4682658D" w14:textId="77777777" w:rsidR="003F41A0" w:rsidRDefault="00BA139E">
            <w:pPr>
              <w:pStyle w:val="TableParagraph"/>
              <w:ind w:left="59"/>
              <w:rPr>
                <w:sz w:val="16"/>
              </w:rPr>
            </w:pPr>
            <w:r>
              <w:rPr>
                <w:color w:val="231F20"/>
                <w:sz w:val="16"/>
              </w:rPr>
              <w:t>10.0</w:t>
            </w:r>
          </w:p>
        </w:tc>
      </w:tr>
      <w:tr w:rsidR="003F41A0" w14:paraId="46826597" w14:textId="77777777">
        <w:trPr>
          <w:trHeight w:val="190"/>
        </w:trPr>
        <w:tc>
          <w:tcPr>
            <w:tcW w:w="1867" w:type="dxa"/>
            <w:gridSpan w:val="2"/>
          </w:tcPr>
          <w:p w14:paraId="4682658F" w14:textId="77777777" w:rsidR="003F41A0" w:rsidRDefault="00BA139E">
            <w:pPr>
              <w:pStyle w:val="TableParagraph"/>
              <w:ind w:right="117"/>
              <w:jc w:val="right"/>
              <w:rPr>
                <w:sz w:val="16"/>
              </w:rPr>
            </w:pPr>
            <w:r>
              <w:rPr>
                <w:color w:val="231F20"/>
                <w:w w:val="90"/>
                <w:sz w:val="16"/>
              </w:rPr>
              <w:t>14.6</w:t>
            </w:r>
          </w:p>
        </w:tc>
        <w:tc>
          <w:tcPr>
            <w:tcW w:w="499" w:type="dxa"/>
          </w:tcPr>
          <w:p w14:paraId="46826590" w14:textId="77777777" w:rsidR="003F41A0" w:rsidRDefault="00BA139E">
            <w:pPr>
              <w:pStyle w:val="TableParagraph"/>
              <w:ind w:right="76"/>
              <w:jc w:val="right"/>
              <w:rPr>
                <w:sz w:val="16"/>
              </w:rPr>
            </w:pPr>
            <w:r>
              <w:rPr>
                <w:color w:val="231F20"/>
                <w:sz w:val="16"/>
              </w:rPr>
              <w:t>24.0</w:t>
            </w:r>
          </w:p>
        </w:tc>
        <w:tc>
          <w:tcPr>
            <w:tcW w:w="491" w:type="dxa"/>
          </w:tcPr>
          <w:p w14:paraId="46826591" w14:textId="77777777" w:rsidR="003F41A0" w:rsidRDefault="00BA139E">
            <w:pPr>
              <w:pStyle w:val="TableParagraph"/>
              <w:ind w:left="111" w:right="14"/>
              <w:jc w:val="center"/>
              <w:rPr>
                <w:sz w:val="16"/>
              </w:rPr>
            </w:pPr>
            <w:r>
              <w:rPr>
                <w:color w:val="231F20"/>
                <w:sz w:val="16"/>
              </w:rPr>
              <w:t>65.0</w:t>
            </w:r>
          </w:p>
        </w:tc>
        <w:tc>
          <w:tcPr>
            <w:tcW w:w="476" w:type="dxa"/>
          </w:tcPr>
          <w:p w14:paraId="46826592" w14:textId="77777777" w:rsidR="003F41A0" w:rsidRDefault="00BA139E">
            <w:pPr>
              <w:pStyle w:val="TableParagraph"/>
              <w:ind w:right="45"/>
              <w:jc w:val="right"/>
              <w:rPr>
                <w:sz w:val="16"/>
              </w:rPr>
            </w:pPr>
            <w:r>
              <w:rPr>
                <w:color w:val="231F20"/>
                <w:w w:val="95"/>
                <w:sz w:val="16"/>
              </w:rPr>
              <w:t>70.0</w:t>
            </w:r>
          </w:p>
        </w:tc>
        <w:tc>
          <w:tcPr>
            <w:tcW w:w="473" w:type="dxa"/>
          </w:tcPr>
          <w:p w14:paraId="46826593" w14:textId="77777777" w:rsidR="003F41A0" w:rsidRDefault="00BA139E">
            <w:pPr>
              <w:pStyle w:val="TableParagraph"/>
              <w:ind w:right="62"/>
              <w:jc w:val="right"/>
              <w:rPr>
                <w:sz w:val="16"/>
              </w:rPr>
            </w:pPr>
            <w:r>
              <w:rPr>
                <w:color w:val="231F20"/>
                <w:w w:val="90"/>
                <w:sz w:val="16"/>
              </w:rPr>
              <w:t>100.0</w:t>
            </w:r>
          </w:p>
        </w:tc>
        <w:tc>
          <w:tcPr>
            <w:tcW w:w="404" w:type="dxa"/>
          </w:tcPr>
          <w:p w14:paraId="46826594" w14:textId="77777777" w:rsidR="003F41A0" w:rsidRDefault="00BA139E">
            <w:pPr>
              <w:pStyle w:val="TableParagraph"/>
              <w:ind w:left="60"/>
              <w:rPr>
                <w:sz w:val="16"/>
              </w:rPr>
            </w:pPr>
            <w:r>
              <w:rPr>
                <w:color w:val="231F20"/>
                <w:sz w:val="16"/>
              </w:rPr>
              <w:t>25.0</w:t>
            </w:r>
          </w:p>
        </w:tc>
        <w:tc>
          <w:tcPr>
            <w:tcW w:w="456" w:type="dxa"/>
          </w:tcPr>
          <w:p w14:paraId="46826595" w14:textId="77777777" w:rsidR="003F41A0" w:rsidRDefault="00BA139E">
            <w:pPr>
              <w:pStyle w:val="TableParagraph"/>
              <w:ind w:left="75" w:right="18"/>
              <w:jc w:val="center"/>
              <w:rPr>
                <w:sz w:val="16"/>
              </w:rPr>
            </w:pPr>
            <w:r>
              <w:rPr>
                <w:color w:val="231F20"/>
                <w:sz w:val="16"/>
              </w:rPr>
              <w:t>85.0</w:t>
            </w:r>
          </w:p>
        </w:tc>
        <w:tc>
          <w:tcPr>
            <w:tcW w:w="5693" w:type="dxa"/>
            <w:gridSpan w:val="11"/>
          </w:tcPr>
          <w:p w14:paraId="46826596" w14:textId="77777777" w:rsidR="003F41A0" w:rsidRDefault="00BA139E">
            <w:pPr>
              <w:pStyle w:val="TableParagraph"/>
              <w:ind w:left="81"/>
              <w:rPr>
                <w:sz w:val="16"/>
              </w:rPr>
            </w:pPr>
            <w:r>
              <w:rPr>
                <w:color w:val="231F20"/>
                <w:w w:val="95"/>
                <w:sz w:val="16"/>
              </w:rPr>
              <w:t>11.0</w:t>
            </w:r>
          </w:p>
        </w:tc>
      </w:tr>
      <w:tr w:rsidR="003F41A0" w14:paraId="468265A0" w14:textId="77777777">
        <w:trPr>
          <w:trHeight w:val="190"/>
        </w:trPr>
        <w:tc>
          <w:tcPr>
            <w:tcW w:w="1867" w:type="dxa"/>
            <w:gridSpan w:val="2"/>
          </w:tcPr>
          <w:p w14:paraId="46826598" w14:textId="77777777" w:rsidR="003F41A0" w:rsidRDefault="00BA139E">
            <w:pPr>
              <w:pStyle w:val="TableParagraph"/>
              <w:tabs>
                <w:tab w:val="left" w:pos="1554"/>
              </w:tabs>
              <w:rPr>
                <w:sz w:val="16"/>
              </w:rPr>
            </w:pPr>
            <w:proofErr w:type="spellStart"/>
            <w:r>
              <w:rPr>
                <w:color w:val="231F20"/>
                <w:w w:val="105"/>
                <w:sz w:val="16"/>
              </w:rPr>
              <w:t>Somero</w:t>
            </w:r>
            <w:proofErr w:type="spellEnd"/>
            <w:r>
              <w:rPr>
                <w:color w:val="231F20"/>
                <w:w w:val="105"/>
                <w:sz w:val="16"/>
              </w:rPr>
              <w:t>,</w:t>
            </w:r>
            <w:r>
              <w:rPr>
                <w:color w:val="231F20"/>
                <w:spacing w:val="9"/>
                <w:w w:val="105"/>
                <w:sz w:val="16"/>
              </w:rPr>
              <w:t xml:space="preserve"> </w:t>
            </w:r>
            <w:proofErr w:type="spellStart"/>
            <w:r>
              <w:rPr>
                <w:color w:val="231F20"/>
                <w:w w:val="105"/>
                <w:sz w:val="16"/>
              </w:rPr>
              <w:t>Joenssu</w:t>
            </w:r>
            <w:proofErr w:type="spellEnd"/>
            <w:r>
              <w:rPr>
                <w:color w:val="231F20"/>
                <w:w w:val="105"/>
                <w:sz w:val="16"/>
              </w:rPr>
              <w:tab/>
              <w:t>1.0</w:t>
            </w:r>
          </w:p>
        </w:tc>
        <w:tc>
          <w:tcPr>
            <w:tcW w:w="499" w:type="dxa"/>
          </w:tcPr>
          <w:p w14:paraId="46826599" w14:textId="77777777" w:rsidR="003F41A0" w:rsidRDefault="00BA139E">
            <w:pPr>
              <w:pStyle w:val="TableParagraph"/>
              <w:ind w:right="76"/>
              <w:jc w:val="right"/>
              <w:rPr>
                <w:sz w:val="16"/>
              </w:rPr>
            </w:pPr>
            <w:r>
              <w:rPr>
                <w:color w:val="231F20"/>
                <w:sz w:val="16"/>
              </w:rPr>
              <w:t>45.0</w:t>
            </w:r>
          </w:p>
        </w:tc>
        <w:tc>
          <w:tcPr>
            <w:tcW w:w="491" w:type="dxa"/>
          </w:tcPr>
          <w:p w14:paraId="4682659A" w14:textId="77777777" w:rsidR="003F41A0" w:rsidRDefault="00BA139E">
            <w:pPr>
              <w:pStyle w:val="TableParagraph"/>
              <w:ind w:left="137" w:right="14"/>
              <w:jc w:val="center"/>
              <w:rPr>
                <w:sz w:val="16"/>
              </w:rPr>
            </w:pPr>
            <w:r>
              <w:rPr>
                <w:color w:val="231F20"/>
                <w:sz w:val="16"/>
              </w:rPr>
              <w:t>17.0</w:t>
            </w:r>
          </w:p>
        </w:tc>
        <w:tc>
          <w:tcPr>
            <w:tcW w:w="476" w:type="dxa"/>
          </w:tcPr>
          <w:p w14:paraId="4682659B" w14:textId="77777777" w:rsidR="003F41A0" w:rsidRDefault="00BA139E">
            <w:pPr>
              <w:pStyle w:val="TableParagraph"/>
              <w:ind w:right="45"/>
              <w:jc w:val="right"/>
              <w:rPr>
                <w:sz w:val="16"/>
              </w:rPr>
            </w:pPr>
            <w:r>
              <w:rPr>
                <w:color w:val="231F20"/>
                <w:w w:val="90"/>
                <w:sz w:val="16"/>
              </w:rPr>
              <w:t>100.0</w:t>
            </w:r>
          </w:p>
        </w:tc>
        <w:tc>
          <w:tcPr>
            <w:tcW w:w="473" w:type="dxa"/>
          </w:tcPr>
          <w:p w14:paraId="4682659C" w14:textId="77777777" w:rsidR="003F41A0" w:rsidRDefault="00BA139E">
            <w:pPr>
              <w:pStyle w:val="TableParagraph"/>
              <w:ind w:right="62"/>
              <w:jc w:val="right"/>
              <w:rPr>
                <w:sz w:val="16"/>
              </w:rPr>
            </w:pPr>
            <w:r>
              <w:rPr>
                <w:color w:val="231F20"/>
                <w:w w:val="95"/>
                <w:sz w:val="16"/>
              </w:rPr>
              <w:t>85.0</w:t>
            </w:r>
          </w:p>
        </w:tc>
        <w:tc>
          <w:tcPr>
            <w:tcW w:w="404" w:type="dxa"/>
          </w:tcPr>
          <w:p w14:paraId="4682659D" w14:textId="77777777" w:rsidR="003F41A0" w:rsidRDefault="00BA139E">
            <w:pPr>
              <w:pStyle w:val="TableParagraph"/>
              <w:ind w:left="55"/>
              <w:rPr>
                <w:sz w:val="16"/>
              </w:rPr>
            </w:pPr>
            <w:r>
              <w:rPr>
                <w:color w:val="231F20"/>
                <w:sz w:val="16"/>
              </w:rPr>
              <w:t>30.0</w:t>
            </w:r>
          </w:p>
        </w:tc>
        <w:tc>
          <w:tcPr>
            <w:tcW w:w="456" w:type="dxa"/>
          </w:tcPr>
          <w:p w14:paraId="4682659E" w14:textId="77777777" w:rsidR="003F41A0" w:rsidRDefault="00BA139E">
            <w:pPr>
              <w:pStyle w:val="TableParagraph"/>
              <w:ind w:left="70" w:right="18"/>
              <w:jc w:val="center"/>
              <w:rPr>
                <w:sz w:val="16"/>
              </w:rPr>
            </w:pPr>
            <w:r>
              <w:rPr>
                <w:color w:val="231F20"/>
                <w:sz w:val="16"/>
              </w:rPr>
              <w:t>60.0</w:t>
            </w:r>
          </w:p>
        </w:tc>
        <w:tc>
          <w:tcPr>
            <w:tcW w:w="5693" w:type="dxa"/>
            <w:gridSpan w:val="11"/>
          </w:tcPr>
          <w:p w14:paraId="4682659F" w14:textId="77777777" w:rsidR="003F41A0" w:rsidRDefault="00BA139E">
            <w:pPr>
              <w:pStyle w:val="TableParagraph"/>
              <w:ind w:left="130"/>
              <w:rPr>
                <w:sz w:val="16"/>
              </w:rPr>
            </w:pPr>
            <w:r>
              <w:rPr>
                <w:color w:val="231F20"/>
                <w:sz w:val="16"/>
              </w:rPr>
              <w:t>7.0</w:t>
            </w:r>
          </w:p>
        </w:tc>
      </w:tr>
      <w:tr w:rsidR="003F41A0" w14:paraId="468265A9" w14:textId="77777777">
        <w:trPr>
          <w:trHeight w:val="190"/>
        </w:trPr>
        <w:tc>
          <w:tcPr>
            <w:tcW w:w="1867" w:type="dxa"/>
            <w:gridSpan w:val="2"/>
          </w:tcPr>
          <w:p w14:paraId="468265A1" w14:textId="77777777" w:rsidR="003F41A0" w:rsidRDefault="00BA139E">
            <w:pPr>
              <w:pStyle w:val="TableParagraph"/>
              <w:ind w:right="118"/>
              <w:jc w:val="right"/>
              <w:rPr>
                <w:sz w:val="16"/>
              </w:rPr>
            </w:pPr>
            <w:r>
              <w:rPr>
                <w:color w:val="231F20"/>
                <w:sz w:val="16"/>
              </w:rPr>
              <w:t>2.0</w:t>
            </w:r>
          </w:p>
        </w:tc>
        <w:tc>
          <w:tcPr>
            <w:tcW w:w="499" w:type="dxa"/>
          </w:tcPr>
          <w:p w14:paraId="468265A2" w14:textId="77777777" w:rsidR="003F41A0" w:rsidRDefault="00BA139E">
            <w:pPr>
              <w:pStyle w:val="TableParagraph"/>
              <w:ind w:right="76"/>
              <w:jc w:val="right"/>
              <w:rPr>
                <w:sz w:val="16"/>
              </w:rPr>
            </w:pPr>
            <w:r>
              <w:rPr>
                <w:color w:val="231F20"/>
                <w:w w:val="95"/>
                <w:sz w:val="16"/>
              </w:rPr>
              <w:t>23.0</w:t>
            </w:r>
          </w:p>
        </w:tc>
        <w:tc>
          <w:tcPr>
            <w:tcW w:w="491" w:type="dxa"/>
          </w:tcPr>
          <w:p w14:paraId="468265A3" w14:textId="77777777" w:rsidR="003F41A0" w:rsidRDefault="00BA139E">
            <w:pPr>
              <w:pStyle w:val="TableParagraph"/>
              <w:ind w:left="115" w:right="14"/>
              <w:jc w:val="center"/>
              <w:rPr>
                <w:sz w:val="16"/>
              </w:rPr>
            </w:pPr>
            <w:r>
              <w:rPr>
                <w:color w:val="231F20"/>
                <w:sz w:val="16"/>
              </w:rPr>
              <w:t>25.0</w:t>
            </w:r>
          </w:p>
        </w:tc>
        <w:tc>
          <w:tcPr>
            <w:tcW w:w="476" w:type="dxa"/>
          </w:tcPr>
          <w:p w14:paraId="468265A4" w14:textId="77777777" w:rsidR="003F41A0" w:rsidRDefault="00BA139E">
            <w:pPr>
              <w:pStyle w:val="TableParagraph"/>
              <w:ind w:right="45"/>
              <w:jc w:val="right"/>
              <w:rPr>
                <w:sz w:val="16"/>
              </w:rPr>
            </w:pPr>
            <w:r>
              <w:rPr>
                <w:color w:val="231F20"/>
                <w:sz w:val="16"/>
              </w:rPr>
              <w:t>60.0</w:t>
            </w:r>
          </w:p>
        </w:tc>
        <w:tc>
          <w:tcPr>
            <w:tcW w:w="473" w:type="dxa"/>
          </w:tcPr>
          <w:p w14:paraId="468265A5" w14:textId="77777777" w:rsidR="003F41A0" w:rsidRDefault="00BA139E">
            <w:pPr>
              <w:pStyle w:val="TableParagraph"/>
              <w:ind w:right="63"/>
              <w:jc w:val="right"/>
              <w:rPr>
                <w:sz w:val="16"/>
              </w:rPr>
            </w:pPr>
            <w:r>
              <w:rPr>
                <w:color w:val="231F20"/>
                <w:w w:val="90"/>
                <w:sz w:val="16"/>
              </w:rPr>
              <w:t>100.0</w:t>
            </w:r>
          </w:p>
        </w:tc>
        <w:tc>
          <w:tcPr>
            <w:tcW w:w="404" w:type="dxa"/>
          </w:tcPr>
          <w:p w14:paraId="468265A6" w14:textId="77777777" w:rsidR="003F41A0" w:rsidRDefault="00BA139E">
            <w:pPr>
              <w:pStyle w:val="TableParagraph"/>
              <w:ind w:left="60"/>
              <w:rPr>
                <w:sz w:val="16"/>
              </w:rPr>
            </w:pPr>
            <w:r>
              <w:rPr>
                <w:color w:val="231F20"/>
                <w:sz w:val="16"/>
              </w:rPr>
              <w:t>25.0</w:t>
            </w:r>
          </w:p>
        </w:tc>
        <w:tc>
          <w:tcPr>
            <w:tcW w:w="456" w:type="dxa"/>
          </w:tcPr>
          <w:p w14:paraId="468265A7" w14:textId="77777777" w:rsidR="003F41A0" w:rsidRDefault="00BA139E">
            <w:pPr>
              <w:pStyle w:val="TableParagraph"/>
              <w:ind w:left="70" w:right="18"/>
              <w:jc w:val="center"/>
              <w:rPr>
                <w:sz w:val="16"/>
              </w:rPr>
            </w:pPr>
            <w:r>
              <w:rPr>
                <w:color w:val="231F20"/>
                <w:sz w:val="16"/>
              </w:rPr>
              <w:t>90.0</w:t>
            </w:r>
          </w:p>
        </w:tc>
        <w:tc>
          <w:tcPr>
            <w:tcW w:w="5693" w:type="dxa"/>
            <w:gridSpan w:val="11"/>
          </w:tcPr>
          <w:p w14:paraId="468265A8" w14:textId="77777777" w:rsidR="003F41A0" w:rsidRDefault="00BA139E">
            <w:pPr>
              <w:pStyle w:val="TableParagraph"/>
              <w:ind w:left="62"/>
              <w:rPr>
                <w:sz w:val="16"/>
              </w:rPr>
            </w:pPr>
            <w:r>
              <w:rPr>
                <w:color w:val="231F20"/>
                <w:sz w:val="16"/>
              </w:rPr>
              <w:t>15.0</w:t>
            </w:r>
          </w:p>
        </w:tc>
      </w:tr>
      <w:tr w:rsidR="003F41A0" w14:paraId="468265B2" w14:textId="77777777">
        <w:trPr>
          <w:trHeight w:val="190"/>
        </w:trPr>
        <w:tc>
          <w:tcPr>
            <w:tcW w:w="1867" w:type="dxa"/>
            <w:gridSpan w:val="2"/>
          </w:tcPr>
          <w:p w14:paraId="468265AA" w14:textId="77777777" w:rsidR="003F41A0" w:rsidRDefault="00BA139E">
            <w:pPr>
              <w:pStyle w:val="TableParagraph"/>
              <w:ind w:right="118"/>
              <w:jc w:val="right"/>
              <w:rPr>
                <w:sz w:val="16"/>
              </w:rPr>
            </w:pPr>
            <w:r>
              <w:rPr>
                <w:color w:val="231F20"/>
                <w:sz w:val="16"/>
              </w:rPr>
              <w:t>4.0</w:t>
            </w:r>
          </w:p>
        </w:tc>
        <w:tc>
          <w:tcPr>
            <w:tcW w:w="499" w:type="dxa"/>
          </w:tcPr>
          <w:p w14:paraId="468265AB" w14:textId="77777777" w:rsidR="003F41A0" w:rsidRDefault="00BA139E">
            <w:pPr>
              <w:pStyle w:val="TableParagraph"/>
              <w:ind w:right="76"/>
              <w:jc w:val="right"/>
              <w:rPr>
                <w:sz w:val="16"/>
              </w:rPr>
            </w:pPr>
            <w:r>
              <w:rPr>
                <w:color w:val="231F20"/>
                <w:sz w:val="16"/>
              </w:rPr>
              <w:t>20.0</w:t>
            </w:r>
          </w:p>
        </w:tc>
        <w:tc>
          <w:tcPr>
            <w:tcW w:w="491" w:type="dxa"/>
          </w:tcPr>
          <w:p w14:paraId="468265AC" w14:textId="77777777" w:rsidR="003F41A0" w:rsidRDefault="00BA139E">
            <w:pPr>
              <w:pStyle w:val="TableParagraph"/>
              <w:ind w:left="113" w:right="14"/>
              <w:jc w:val="center"/>
              <w:rPr>
                <w:sz w:val="16"/>
              </w:rPr>
            </w:pPr>
            <w:r>
              <w:rPr>
                <w:color w:val="231F20"/>
                <w:sz w:val="16"/>
              </w:rPr>
              <w:t>35.0</w:t>
            </w:r>
          </w:p>
        </w:tc>
        <w:tc>
          <w:tcPr>
            <w:tcW w:w="476" w:type="dxa"/>
          </w:tcPr>
          <w:p w14:paraId="468265AD" w14:textId="77777777" w:rsidR="003F41A0" w:rsidRDefault="00BA139E">
            <w:pPr>
              <w:pStyle w:val="TableParagraph"/>
              <w:ind w:right="45"/>
              <w:jc w:val="right"/>
              <w:rPr>
                <w:sz w:val="16"/>
              </w:rPr>
            </w:pPr>
            <w:r>
              <w:rPr>
                <w:color w:val="231F20"/>
                <w:w w:val="95"/>
                <w:sz w:val="16"/>
              </w:rPr>
              <w:t>55.0</w:t>
            </w:r>
          </w:p>
        </w:tc>
        <w:tc>
          <w:tcPr>
            <w:tcW w:w="473" w:type="dxa"/>
          </w:tcPr>
          <w:p w14:paraId="468265AE" w14:textId="77777777" w:rsidR="003F41A0" w:rsidRDefault="00BA139E">
            <w:pPr>
              <w:pStyle w:val="TableParagraph"/>
              <w:ind w:right="63"/>
              <w:jc w:val="right"/>
              <w:rPr>
                <w:sz w:val="16"/>
              </w:rPr>
            </w:pPr>
            <w:r>
              <w:rPr>
                <w:color w:val="231F20"/>
                <w:w w:val="90"/>
                <w:sz w:val="16"/>
              </w:rPr>
              <w:t>100.0</w:t>
            </w:r>
          </w:p>
        </w:tc>
        <w:tc>
          <w:tcPr>
            <w:tcW w:w="404" w:type="dxa"/>
          </w:tcPr>
          <w:p w14:paraId="468265AF" w14:textId="77777777" w:rsidR="003F41A0" w:rsidRDefault="00BA139E">
            <w:pPr>
              <w:pStyle w:val="TableParagraph"/>
              <w:ind w:left="60"/>
              <w:rPr>
                <w:sz w:val="16"/>
              </w:rPr>
            </w:pPr>
            <w:r>
              <w:rPr>
                <w:color w:val="231F20"/>
                <w:sz w:val="16"/>
              </w:rPr>
              <w:t>25.0</w:t>
            </w:r>
          </w:p>
        </w:tc>
        <w:tc>
          <w:tcPr>
            <w:tcW w:w="456" w:type="dxa"/>
          </w:tcPr>
          <w:p w14:paraId="468265B0" w14:textId="77777777" w:rsidR="003F41A0" w:rsidRDefault="00BA139E">
            <w:pPr>
              <w:pStyle w:val="TableParagraph"/>
              <w:ind w:left="28" w:right="18"/>
              <w:jc w:val="center"/>
              <w:rPr>
                <w:sz w:val="16"/>
              </w:rPr>
            </w:pPr>
            <w:r>
              <w:rPr>
                <w:color w:val="231F20"/>
                <w:w w:val="95"/>
                <w:sz w:val="16"/>
              </w:rPr>
              <w:t>110.0</w:t>
            </w:r>
          </w:p>
        </w:tc>
        <w:tc>
          <w:tcPr>
            <w:tcW w:w="5693" w:type="dxa"/>
            <w:gridSpan w:val="11"/>
          </w:tcPr>
          <w:p w14:paraId="468265B1" w14:textId="77777777" w:rsidR="003F41A0" w:rsidRDefault="00BA139E">
            <w:pPr>
              <w:pStyle w:val="TableParagraph"/>
              <w:ind w:left="60"/>
              <w:rPr>
                <w:sz w:val="16"/>
              </w:rPr>
            </w:pPr>
            <w:r>
              <w:rPr>
                <w:color w:val="231F20"/>
                <w:sz w:val="16"/>
              </w:rPr>
              <w:t>13.0</w:t>
            </w:r>
          </w:p>
        </w:tc>
      </w:tr>
      <w:tr w:rsidR="003F41A0" w14:paraId="468265BB" w14:textId="77777777">
        <w:trPr>
          <w:trHeight w:val="190"/>
        </w:trPr>
        <w:tc>
          <w:tcPr>
            <w:tcW w:w="1867" w:type="dxa"/>
            <w:gridSpan w:val="2"/>
          </w:tcPr>
          <w:p w14:paraId="468265B3" w14:textId="77777777" w:rsidR="003F41A0" w:rsidRDefault="00BA139E">
            <w:pPr>
              <w:pStyle w:val="TableParagraph"/>
              <w:ind w:right="118"/>
              <w:jc w:val="right"/>
              <w:rPr>
                <w:sz w:val="16"/>
              </w:rPr>
            </w:pPr>
            <w:r>
              <w:rPr>
                <w:color w:val="231F20"/>
                <w:sz w:val="16"/>
              </w:rPr>
              <w:t>6.0</w:t>
            </w:r>
          </w:p>
        </w:tc>
        <w:tc>
          <w:tcPr>
            <w:tcW w:w="499" w:type="dxa"/>
          </w:tcPr>
          <w:p w14:paraId="468265B4" w14:textId="77777777" w:rsidR="003F41A0" w:rsidRDefault="00BA139E">
            <w:pPr>
              <w:pStyle w:val="TableParagraph"/>
              <w:ind w:right="76"/>
              <w:jc w:val="right"/>
              <w:rPr>
                <w:sz w:val="16"/>
              </w:rPr>
            </w:pPr>
            <w:r>
              <w:rPr>
                <w:color w:val="231F20"/>
                <w:w w:val="95"/>
                <w:sz w:val="16"/>
              </w:rPr>
              <w:t>28.0</w:t>
            </w:r>
          </w:p>
        </w:tc>
        <w:tc>
          <w:tcPr>
            <w:tcW w:w="491" w:type="dxa"/>
          </w:tcPr>
          <w:p w14:paraId="468265B5" w14:textId="77777777" w:rsidR="003F41A0" w:rsidRDefault="00BA139E">
            <w:pPr>
              <w:pStyle w:val="TableParagraph"/>
              <w:ind w:left="112" w:right="14"/>
              <w:jc w:val="center"/>
              <w:rPr>
                <w:sz w:val="16"/>
              </w:rPr>
            </w:pPr>
            <w:r>
              <w:rPr>
                <w:color w:val="231F20"/>
                <w:sz w:val="16"/>
              </w:rPr>
              <w:t>45.0</w:t>
            </w:r>
          </w:p>
        </w:tc>
        <w:tc>
          <w:tcPr>
            <w:tcW w:w="476" w:type="dxa"/>
          </w:tcPr>
          <w:p w14:paraId="468265B6" w14:textId="77777777" w:rsidR="003F41A0" w:rsidRDefault="00BA139E">
            <w:pPr>
              <w:pStyle w:val="TableParagraph"/>
              <w:ind w:right="45"/>
              <w:jc w:val="right"/>
              <w:rPr>
                <w:sz w:val="16"/>
              </w:rPr>
            </w:pPr>
            <w:r>
              <w:rPr>
                <w:color w:val="231F20"/>
                <w:w w:val="95"/>
                <w:sz w:val="16"/>
              </w:rPr>
              <w:t>75.0</w:t>
            </w:r>
          </w:p>
        </w:tc>
        <w:tc>
          <w:tcPr>
            <w:tcW w:w="473" w:type="dxa"/>
          </w:tcPr>
          <w:p w14:paraId="468265B7" w14:textId="77777777" w:rsidR="003F41A0" w:rsidRDefault="00BA139E">
            <w:pPr>
              <w:pStyle w:val="TableParagraph"/>
              <w:ind w:right="62"/>
              <w:jc w:val="right"/>
              <w:rPr>
                <w:sz w:val="16"/>
              </w:rPr>
            </w:pPr>
            <w:r>
              <w:rPr>
                <w:color w:val="231F20"/>
                <w:sz w:val="16"/>
              </w:rPr>
              <w:t>80.0</w:t>
            </w:r>
          </w:p>
        </w:tc>
        <w:tc>
          <w:tcPr>
            <w:tcW w:w="404" w:type="dxa"/>
          </w:tcPr>
          <w:p w14:paraId="468265B8" w14:textId="77777777" w:rsidR="003F41A0" w:rsidRDefault="00BA139E">
            <w:pPr>
              <w:pStyle w:val="TableParagraph"/>
              <w:ind w:left="60"/>
              <w:rPr>
                <w:sz w:val="16"/>
              </w:rPr>
            </w:pPr>
            <w:r>
              <w:rPr>
                <w:color w:val="231F20"/>
                <w:sz w:val="16"/>
              </w:rPr>
              <w:t>25.0</w:t>
            </w:r>
          </w:p>
        </w:tc>
        <w:tc>
          <w:tcPr>
            <w:tcW w:w="456" w:type="dxa"/>
          </w:tcPr>
          <w:p w14:paraId="468265B9" w14:textId="77777777" w:rsidR="003F41A0" w:rsidRDefault="00BA139E">
            <w:pPr>
              <w:pStyle w:val="TableParagraph"/>
              <w:ind w:left="28" w:right="18"/>
              <w:jc w:val="center"/>
              <w:rPr>
                <w:sz w:val="16"/>
              </w:rPr>
            </w:pPr>
            <w:r>
              <w:rPr>
                <w:color w:val="231F20"/>
                <w:w w:val="95"/>
                <w:sz w:val="16"/>
              </w:rPr>
              <w:t>110.0</w:t>
            </w:r>
          </w:p>
        </w:tc>
        <w:tc>
          <w:tcPr>
            <w:tcW w:w="5693" w:type="dxa"/>
            <w:gridSpan w:val="11"/>
          </w:tcPr>
          <w:p w14:paraId="468265BA" w14:textId="77777777" w:rsidR="003F41A0" w:rsidRDefault="00BA139E">
            <w:pPr>
              <w:pStyle w:val="TableParagraph"/>
              <w:ind w:left="59"/>
              <w:rPr>
                <w:sz w:val="16"/>
              </w:rPr>
            </w:pPr>
            <w:r>
              <w:rPr>
                <w:color w:val="231F20"/>
                <w:sz w:val="16"/>
              </w:rPr>
              <w:t>14.0</w:t>
            </w:r>
          </w:p>
        </w:tc>
      </w:tr>
      <w:tr w:rsidR="003F41A0" w14:paraId="468265C4" w14:textId="77777777">
        <w:trPr>
          <w:trHeight w:val="190"/>
        </w:trPr>
        <w:tc>
          <w:tcPr>
            <w:tcW w:w="1867" w:type="dxa"/>
            <w:gridSpan w:val="2"/>
          </w:tcPr>
          <w:p w14:paraId="468265BC" w14:textId="77777777" w:rsidR="003F41A0" w:rsidRDefault="00BA139E">
            <w:pPr>
              <w:pStyle w:val="TableParagraph"/>
              <w:ind w:right="118"/>
              <w:jc w:val="right"/>
              <w:rPr>
                <w:sz w:val="16"/>
              </w:rPr>
            </w:pPr>
            <w:r>
              <w:rPr>
                <w:color w:val="231F20"/>
                <w:sz w:val="16"/>
              </w:rPr>
              <w:t>8.0</w:t>
            </w:r>
          </w:p>
        </w:tc>
        <w:tc>
          <w:tcPr>
            <w:tcW w:w="499" w:type="dxa"/>
          </w:tcPr>
          <w:p w14:paraId="468265BD" w14:textId="77777777" w:rsidR="003F41A0" w:rsidRDefault="00BA139E">
            <w:pPr>
              <w:pStyle w:val="TableParagraph"/>
              <w:ind w:right="76"/>
              <w:jc w:val="right"/>
              <w:rPr>
                <w:sz w:val="16"/>
              </w:rPr>
            </w:pPr>
            <w:r>
              <w:rPr>
                <w:color w:val="231F20"/>
                <w:w w:val="95"/>
                <w:sz w:val="16"/>
              </w:rPr>
              <w:t>23.0</w:t>
            </w:r>
          </w:p>
        </w:tc>
        <w:tc>
          <w:tcPr>
            <w:tcW w:w="491" w:type="dxa"/>
          </w:tcPr>
          <w:p w14:paraId="468265BE" w14:textId="77777777" w:rsidR="003F41A0" w:rsidRDefault="00BA139E">
            <w:pPr>
              <w:pStyle w:val="TableParagraph"/>
              <w:ind w:left="115" w:right="14"/>
              <w:jc w:val="center"/>
              <w:rPr>
                <w:sz w:val="16"/>
              </w:rPr>
            </w:pPr>
            <w:r>
              <w:rPr>
                <w:color w:val="231F20"/>
                <w:sz w:val="16"/>
              </w:rPr>
              <w:t>55.0</w:t>
            </w:r>
          </w:p>
        </w:tc>
        <w:tc>
          <w:tcPr>
            <w:tcW w:w="476" w:type="dxa"/>
          </w:tcPr>
          <w:p w14:paraId="468265BF" w14:textId="77777777" w:rsidR="003F41A0" w:rsidRDefault="00BA139E">
            <w:pPr>
              <w:pStyle w:val="TableParagraph"/>
              <w:ind w:right="45"/>
              <w:jc w:val="right"/>
              <w:rPr>
                <w:sz w:val="16"/>
              </w:rPr>
            </w:pPr>
            <w:r>
              <w:rPr>
                <w:color w:val="231F20"/>
                <w:w w:val="95"/>
                <w:sz w:val="16"/>
              </w:rPr>
              <w:t>85.0</w:t>
            </w:r>
          </w:p>
        </w:tc>
        <w:tc>
          <w:tcPr>
            <w:tcW w:w="473" w:type="dxa"/>
          </w:tcPr>
          <w:p w14:paraId="468265C0" w14:textId="77777777" w:rsidR="003F41A0" w:rsidRDefault="00BA139E">
            <w:pPr>
              <w:pStyle w:val="TableParagraph"/>
              <w:ind w:right="62"/>
              <w:jc w:val="right"/>
              <w:rPr>
                <w:sz w:val="16"/>
              </w:rPr>
            </w:pPr>
            <w:r>
              <w:rPr>
                <w:color w:val="231F20"/>
                <w:sz w:val="16"/>
              </w:rPr>
              <w:t>80.0</w:t>
            </w:r>
          </w:p>
        </w:tc>
        <w:tc>
          <w:tcPr>
            <w:tcW w:w="404" w:type="dxa"/>
          </w:tcPr>
          <w:p w14:paraId="468265C1" w14:textId="77777777" w:rsidR="003F41A0" w:rsidRDefault="00BA139E">
            <w:pPr>
              <w:pStyle w:val="TableParagraph"/>
              <w:ind w:left="55"/>
              <w:rPr>
                <w:sz w:val="16"/>
              </w:rPr>
            </w:pPr>
            <w:r>
              <w:rPr>
                <w:color w:val="231F20"/>
                <w:sz w:val="16"/>
              </w:rPr>
              <w:t>30.0</w:t>
            </w:r>
          </w:p>
        </w:tc>
        <w:tc>
          <w:tcPr>
            <w:tcW w:w="456" w:type="dxa"/>
          </w:tcPr>
          <w:p w14:paraId="468265C2" w14:textId="77777777" w:rsidR="003F41A0" w:rsidRDefault="00BA139E">
            <w:pPr>
              <w:pStyle w:val="TableParagraph"/>
              <w:ind w:left="28" w:right="18"/>
              <w:jc w:val="center"/>
              <w:rPr>
                <w:sz w:val="16"/>
              </w:rPr>
            </w:pPr>
            <w:r>
              <w:rPr>
                <w:color w:val="231F20"/>
                <w:w w:val="95"/>
                <w:sz w:val="16"/>
              </w:rPr>
              <w:t>110.0</w:t>
            </w:r>
          </w:p>
        </w:tc>
        <w:tc>
          <w:tcPr>
            <w:tcW w:w="5693" w:type="dxa"/>
            <w:gridSpan w:val="11"/>
          </w:tcPr>
          <w:p w14:paraId="468265C3" w14:textId="77777777" w:rsidR="003F41A0" w:rsidRDefault="00BA139E">
            <w:pPr>
              <w:pStyle w:val="TableParagraph"/>
              <w:ind w:left="62"/>
              <w:rPr>
                <w:sz w:val="16"/>
              </w:rPr>
            </w:pPr>
            <w:r>
              <w:rPr>
                <w:color w:val="231F20"/>
                <w:sz w:val="16"/>
              </w:rPr>
              <w:t>15.0</w:t>
            </w:r>
          </w:p>
        </w:tc>
      </w:tr>
      <w:tr w:rsidR="003F41A0" w14:paraId="468265CD" w14:textId="77777777">
        <w:trPr>
          <w:trHeight w:val="190"/>
        </w:trPr>
        <w:tc>
          <w:tcPr>
            <w:tcW w:w="1867" w:type="dxa"/>
            <w:gridSpan w:val="2"/>
          </w:tcPr>
          <w:p w14:paraId="468265C5" w14:textId="77777777" w:rsidR="003F41A0" w:rsidRDefault="00BA139E">
            <w:pPr>
              <w:pStyle w:val="TableParagraph"/>
              <w:ind w:right="118"/>
              <w:jc w:val="right"/>
              <w:rPr>
                <w:sz w:val="16"/>
              </w:rPr>
            </w:pPr>
            <w:r>
              <w:rPr>
                <w:color w:val="231F20"/>
                <w:w w:val="90"/>
                <w:sz w:val="16"/>
              </w:rPr>
              <w:t>10.0</w:t>
            </w:r>
          </w:p>
        </w:tc>
        <w:tc>
          <w:tcPr>
            <w:tcW w:w="499" w:type="dxa"/>
          </w:tcPr>
          <w:p w14:paraId="468265C6" w14:textId="77777777" w:rsidR="003F41A0" w:rsidRDefault="00BA139E">
            <w:pPr>
              <w:pStyle w:val="TableParagraph"/>
              <w:ind w:right="76"/>
              <w:jc w:val="right"/>
              <w:rPr>
                <w:sz w:val="16"/>
              </w:rPr>
            </w:pPr>
            <w:r>
              <w:rPr>
                <w:color w:val="231F20"/>
                <w:w w:val="95"/>
                <w:sz w:val="16"/>
              </w:rPr>
              <w:t>27.0</w:t>
            </w:r>
          </w:p>
        </w:tc>
        <w:tc>
          <w:tcPr>
            <w:tcW w:w="491" w:type="dxa"/>
          </w:tcPr>
          <w:p w14:paraId="468265C7" w14:textId="77777777" w:rsidR="003F41A0" w:rsidRDefault="00BA139E">
            <w:pPr>
              <w:pStyle w:val="TableParagraph"/>
              <w:ind w:left="111" w:right="14"/>
              <w:jc w:val="center"/>
              <w:rPr>
                <w:sz w:val="16"/>
              </w:rPr>
            </w:pPr>
            <w:r>
              <w:rPr>
                <w:color w:val="231F20"/>
                <w:sz w:val="16"/>
              </w:rPr>
              <w:t>65.0</w:t>
            </w:r>
          </w:p>
        </w:tc>
        <w:tc>
          <w:tcPr>
            <w:tcW w:w="476" w:type="dxa"/>
          </w:tcPr>
          <w:p w14:paraId="468265C8" w14:textId="77777777" w:rsidR="003F41A0" w:rsidRDefault="00BA139E">
            <w:pPr>
              <w:pStyle w:val="TableParagraph"/>
              <w:ind w:right="45"/>
              <w:jc w:val="right"/>
              <w:rPr>
                <w:sz w:val="16"/>
              </w:rPr>
            </w:pPr>
            <w:r>
              <w:rPr>
                <w:color w:val="231F20"/>
                <w:sz w:val="16"/>
              </w:rPr>
              <w:t>95.0</w:t>
            </w:r>
          </w:p>
        </w:tc>
        <w:tc>
          <w:tcPr>
            <w:tcW w:w="473" w:type="dxa"/>
          </w:tcPr>
          <w:p w14:paraId="468265C9" w14:textId="77777777" w:rsidR="003F41A0" w:rsidRDefault="00BA139E">
            <w:pPr>
              <w:pStyle w:val="TableParagraph"/>
              <w:ind w:right="62"/>
              <w:jc w:val="right"/>
              <w:rPr>
                <w:sz w:val="16"/>
              </w:rPr>
            </w:pPr>
            <w:r>
              <w:rPr>
                <w:color w:val="231F20"/>
                <w:w w:val="95"/>
                <w:sz w:val="16"/>
              </w:rPr>
              <w:t>70.0</w:t>
            </w:r>
          </w:p>
        </w:tc>
        <w:tc>
          <w:tcPr>
            <w:tcW w:w="404" w:type="dxa"/>
          </w:tcPr>
          <w:p w14:paraId="468265CA" w14:textId="77777777" w:rsidR="003F41A0" w:rsidRDefault="00BA139E">
            <w:pPr>
              <w:pStyle w:val="TableParagraph"/>
              <w:ind w:left="60"/>
              <w:rPr>
                <w:sz w:val="16"/>
              </w:rPr>
            </w:pPr>
            <w:r>
              <w:rPr>
                <w:color w:val="231F20"/>
                <w:sz w:val="16"/>
              </w:rPr>
              <w:t>25.0</w:t>
            </w:r>
          </w:p>
        </w:tc>
        <w:tc>
          <w:tcPr>
            <w:tcW w:w="456" w:type="dxa"/>
          </w:tcPr>
          <w:p w14:paraId="468265CB" w14:textId="77777777" w:rsidR="003F41A0" w:rsidRDefault="00BA139E">
            <w:pPr>
              <w:pStyle w:val="TableParagraph"/>
              <w:ind w:left="72" w:right="18"/>
              <w:jc w:val="center"/>
              <w:rPr>
                <w:sz w:val="16"/>
              </w:rPr>
            </w:pPr>
            <w:r>
              <w:rPr>
                <w:color w:val="231F20"/>
                <w:sz w:val="16"/>
              </w:rPr>
              <w:t>80.0</w:t>
            </w:r>
          </w:p>
        </w:tc>
        <w:tc>
          <w:tcPr>
            <w:tcW w:w="5693" w:type="dxa"/>
            <w:gridSpan w:val="11"/>
          </w:tcPr>
          <w:p w14:paraId="468265CC" w14:textId="77777777" w:rsidR="003F41A0" w:rsidRDefault="00BA139E">
            <w:pPr>
              <w:pStyle w:val="TableParagraph"/>
              <w:ind w:left="60"/>
              <w:rPr>
                <w:sz w:val="16"/>
              </w:rPr>
            </w:pPr>
            <w:r>
              <w:rPr>
                <w:color w:val="231F20"/>
                <w:sz w:val="16"/>
              </w:rPr>
              <w:t>13.0</w:t>
            </w:r>
          </w:p>
        </w:tc>
      </w:tr>
      <w:tr w:rsidR="003F41A0" w14:paraId="468265D6" w14:textId="77777777">
        <w:trPr>
          <w:trHeight w:val="190"/>
        </w:trPr>
        <w:tc>
          <w:tcPr>
            <w:tcW w:w="1867" w:type="dxa"/>
            <w:gridSpan w:val="2"/>
          </w:tcPr>
          <w:p w14:paraId="468265CE" w14:textId="77777777" w:rsidR="003F41A0" w:rsidRDefault="00BA139E">
            <w:pPr>
              <w:pStyle w:val="TableParagraph"/>
              <w:ind w:right="118"/>
              <w:jc w:val="right"/>
              <w:rPr>
                <w:sz w:val="16"/>
              </w:rPr>
            </w:pPr>
            <w:r>
              <w:rPr>
                <w:color w:val="231F20"/>
                <w:w w:val="90"/>
                <w:sz w:val="16"/>
              </w:rPr>
              <w:t>12.0</w:t>
            </w:r>
          </w:p>
        </w:tc>
        <w:tc>
          <w:tcPr>
            <w:tcW w:w="499" w:type="dxa"/>
          </w:tcPr>
          <w:p w14:paraId="468265CF" w14:textId="77777777" w:rsidR="003F41A0" w:rsidRDefault="00BA139E">
            <w:pPr>
              <w:pStyle w:val="TableParagraph"/>
              <w:ind w:right="76"/>
              <w:jc w:val="right"/>
              <w:rPr>
                <w:sz w:val="16"/>
              </w:rPr>
            </w:pPr>
            <w:r>
              <w:rPr>
                <w:color w:val="231F20"/>
                <w:w w:val="95"/>
                <w:sz w:val="16"/>
              </w:rPr>
              <w:t>28.0</w:t>
            </w:r>
          </w:p>
        </w:tc>
        <w:tc>
          <w:tcPr>
            <w:tcW w:w="491" w:type="dxa"/>
          </w:tcPr>
          <w:p w14:paraId="468265D0" w14:textId="77777777" w:rsidR="003F41A0" w:rsidRDefault="00BA139E">
            <w:pPr>
              <w:pStyle w:val="TableParagraph"/>
              <w:ind w:left="114" w:right="14"/>
              <w:jc w:val="center"/>
              <w:rPr>
                <w:sz w:val="16"/>
              </w:rPr>
            </w:pPr>
            <w:r>
              <w:rPr>
                <w:color w:val="231F20"/>
                <w:sz w:val="16"/>
              </w:rPr>
              <w:t>79.0</w:t>
            </w:r>
          </w:p>
        </w:tc>
        <w:tc>
          <w:tcPr>
            <w:tcW w:w="476" w:type="dxa"/>
          </w:tcPr>
          <w:p w14:paraId="468265D1" w14:textId="77777777" w:rsidR="003F41A0" w:rsidRDefault="00BA139E">
            <w:pPr>
              <w:pStyle w:val="TableParagraph"/>
              <w:ind w:right="45"/>
              <w:jc w:val="right"/>
              <w:rPr>
                <w:sz w:val="16"/>
              </w:rPr>
            </w:pPr>
            <w:r>
              <w:rPr>
                <w:color w:val="231F20"/>
                <w:sz w:val="16"/>
              </w:rPr>
              <w:t>98.0</w:t>
            </w:r>
          </w:p>
        </w:tc>
        <w:tc>
          <w:tcPr>
            <w:tcW w:w="473" w:type="dxa"/>
          </w:tcPr>
          <w:p w14:paraId="468265D2" w14:textId="77777777" w:rsidR="003F41A0" w:rsidRDefault="00BA139E">
            <w:pPr>
              <w:pStyle w:val="TableParagraph"/>
              <w:ind w:right="62"/>
              <w:jc w:val="right"/>
              <w:rPr>
                <w:sz w:val="16"/>
              </w:rPr>
            </w:pPr>
            <w:r>
              <w:rPr>
                <w:color w:val="231F20"/>
                <w:sz w:val="16"/>
              </w:rPr>
              <w:t>60.0</w:t>
            </w:r>
          </w:p>
        </w:tc>
        <w:tc>
          <w:tcPr>
            <w:tcW w:w="404" w:type="dxa"/>
          </w:tcPr>
          <w:p w14:paraId="468265D3" w14:textId="77777777" w:rsidR="003F41A0" w:rsidRDefault="00BA139E">
            <w:pPr>
              <w:pStyle w:val="TableParagraph"/>
              <w:ind w:left="58"/>
              <w:rPr>
                <w:sz w:val="16"/>
              </w:rPr>
            </w:pPr>
            <w:r>
              <w:rPr>
                <w:color w:val="231F20"/>
                <w:sz w:val="16"/>
              </w:rPr>
              <w:t>23.0</w:t>
            </w:r>
          </w:p>
        </w:tc>
        <w:tc>
          <w:tcPr>
            <w:tcW w:w="456" w:type="dxa"/>
          </w:tcPr>
          <w:p w14:paraId="468265D4" w14:textId="77777777" w:rsidR="003F41A0" w:rsidRDefault="00BA139E">
            <w:pPr>
              <w:pStyle w:val="TableParagraph"/>
              <w:ind w:left="80" w:right="18"/>
              <w:jc w:val="center"/>
              <w:rPr>
                <w:sz w:val="16"/>
              </w:rPr>
            </w:pPr>
            <w:r>
              <w:rPr>
                <w:color w:val="231F20"/>
                <w:sz w:val="16"/>
              </w:rPr>
              <w:t>75.0</w:t>
            </w:r>
          </w:p>
        </w:tc>
        <w:tc>
          <w:tcPr>
            <w:tcW w:w="5693" w:type="dxa"/>
            <w:gridSpan w:val="11"/>
          </w:tcPr>
          <w:p w14:paraId="468265D5" w14:textId="77777777" w:rsidR="003F41A0" w:rsidRDefault="00BA139E">
            <w:pPr>
              <w:pStyle w:val="TableParagraph"/>
              <w:ind w:left="58"/>
              <w:rPr>
                <w:sz w:val="16"/>
              </w:rPr>
            </w:pPr>
            <w:r>
              <w:rPr>
                <w:color w:val="231F20"/>
                <w:sz w:val="16"/>
              </w:rPr>
              <w:t>16.0</w:t>
            </w:r>
          </w:p>
        </w:tc>
      </w:tr>
      <w:tr w:rsidR="003F41A0" w14:paraId="468265DF" w14:textId="77777777">
        <w:trPr>
          <w:trHeight w:val="190"/>
        </w:trPr>
        <w:tc>
          <w:tcPr>
            <w:tcW w:w="1867" w:type="dxa"/>
            <w:gridSpan w:val="2"/>
          </w:tcPr>
          <w:p w14:paraId="468265D7" w14:textId="77777777" w:rsidR="003F41A0" w:rsidRDefault="00BA139E">
            <w:pPr>
              <w:pStyle w:val="TableParagraph"/>
              <w:ind w:right="118"/>
              <w:jc w:val="right"/>
              <w:rPr>
                <w:sz w:val="16"/>
              </w:rPr>
            </w:pPr>
            <w:r>
              <w:rPr>
                <w:color w:val="231F20"/>
                <w:w w:val="90"/>
                <w:sz w:val="16"/>
              </w:rPr>
              <w:t>14.0</w:t>
            </w:r>
          </w:p>
        </w:tc>
        <w:tc>
          <w:tcPr>
            <w:tcW w:w="499" w:type="dxa"/>
          </w:tcPr>
          <w:p w14:paraId="468265D8" w14:textId="77777777" w:rsidR="003F41A0" w:rsidRDefault="00BA139E">
            <w:pPr>
              <w:pStyle w:val="TableParagraph"/>
              <w:ind w:right="76"/>
              <w:jc w:val="right"/>
              <w:rPr>
                <w:sz w:val="16"/>
              </w:rPr>
            </w:pPr>
            <w:r>
              <w:rPr>
                <w:color w:val="231F20"/>
                <w:sz w:val="16"/>
              </w:rPr>
              <w:t>33.0</w:t>
            </w:r>
          </w:p>
        </w:tc>
        <w:tc>
          <w:tcPr>
            <w:tcW w:w="491" w:type="dxa"/>
          </w:tcPr>
          <w:p w14:paraId="468265D9" w14:textId="77777777" w:rsidR="003F41A0" w:rsidRDefault="00BA139E">
            <w:pPr>
              <w:pStyle w:val="TableParagraph"/>
              <w:ind w:left="110" w:right="14"/>
              <w:jc w:val="center"/>
              <w:rPr>
                <w:sz w:val="16"/>
              </w:rPr>
            </w:pPr>
            <w:r>
              <w:rPr>
                <w:color w:val="231F20"/>
                <w:sz w:val="16"/>
              </w:rPr>
              <w:t>93.0</w:t>
            </w:r>
          </w:p>
        </w:tc>
        <w:tc>
          <w:tcPr>
            <w:tcW w:w="476" w:type="dxa"/>
          </w:tcPr>
          <w:p w14:paraId="468265DA" w14:textId="77777777" w:rsidR="003F41A0" w:rsidRDefault="00BA139E">
            <w:pPr>
              <w:pStyle w:val="TableParagraph"/>
              <w:ind w:right="45"/>
              <w:jc w:val="right"/>
              <w:rPr>
                <w:sz w:val="16"/>
              </w:rPr>
            </w:pPr>
            <w:r>
              <w:rPr>
                <w:color w:val="231F20"/>
                <w:w w:val="90"/>
                <w:sz w:val="16"/>
              </w:rPr>
              <w:t>100.0</w:t>
            </w:r>
          </w:p>
        </w:tc>
        <w:tc>
          <w:tcPr>
            <w:tcW w:w="473" w:type="dxa"/>
          </w:tcPr>
          <w:p w14:paraId="468265DB" w14:textId="77777777" w:rsidR="003F41A0" w:rsidRDefault="00BA139E">
            <w:pPr>
              <w:pStyle w:val="TableParagraph"/>
              <w:ind w:right="62"/>
              <w:jc w:val="right"/>
              <w:rPr>
                <w:sz w:val="16"/>
              </w:rPr>
            </w:pPr>
            <w:r>
              <w:rPr>
                <w:color w:val="231F20"/>
                <w:w w:val="95"/>
                <w:sz w:val="16"/>
              </w:rPr>
              <w:t>52.0</w:t>
            </w:r>
          </w:p>
        </w:tc>
        <w:tc>
          <w:tcPr>
            <w:tcW w:w="404" w:type="dxa"/>
          </w:tcPr>
          <w:p w14:paraId="468265DC" w14:textId="77777777" w:rsidR="003F41A0" w:rsidRDefault="00BA139E">
            <w:pPr>
              <w:pStyle w:val="TableParagraph"/>
              <w:ind w:left="58"/>
              <w:rPr>
                <w:sz w:val="16"/>
              </w:rPr>
            </w:pPr>
            <w:r>
              <w:rPr>
                <w:color w:val="231F20"/>
                <w:sz w:val="16"/>
              </w:rPr>
              <w:t>23.0</w:t>
            </w:r>
          </w:p>
        </w:tc>
        <w:tc>
          <w:tcPr>
            <w:tcW w:w="456" w:type="dxa"/>
          </w:tcPr>
          <w:p w14:paraId="468265DD" w14:textId="77777777" w:rsidR="003F41A0" w:rsidRDefault="00BA139E">
            <w:pPr>
              <w:pStyle w:val="TableParagraph"/>
              <w:ind w:left="77" w:right="18"/>
              <w:jc w:val="center"/>
              <w:rPr>
                <w:sz w:val="16"/>
              </w:rPr>
            </w:pPr>
            <w:r>
              <w:rPr>
                <w:color w:val="231F20"/>
                <w:sz w:val="16"/>
              </w:rPr>
              <w:t>70.0</w:t>
            </w:r>
          </w:p>
        </w:tc>
        <w:tc>
          <w:tcPr>
            <w:tcW w:w="5693" w:type="dxa"/>
            <w:gridSpan w:val="11"/>
          </w:tcPr>
          <w:p w14:paraId="468265DE" w14:textId="77777777" w:rsidR="003F41A0" w:rsidRDefault="00BA139E">
            <w:pPr>
              <w:pStyle w:val="TableParagraph"/>
              <w:ind w:left="59"/>
              <w:rPr>
                <w:sz w:val="16"/>
              </w:rPr>
            </w:pPr>
            <w:r>
              <w:rPr>
                <w:color w:val="231F20"/>
                <w:sz w:val="16"/>
              </w:rPr>
              <w:t>10.0</w:t>
            </w:r>
          </w:p>
        </w:tc>
      </w:tr>
      <w:tr w:rsidR="003F41A0" w14:paraId="468265E8" w14:textId="77777777">
        <w:trPr>
          <w:trHeight w:val="190"/>
        </w:trPr>
        <w:tc>
          <w:tcPr>
            <w:tcW w:w="1867" w:type="dxa"/>
            <w:gridSpan w:val="2"/>
          </w:tcPr>
          <w:p w14:paraId="468265E0" w14:textId="77777777" w:rsidR="003F41A0" w:rsidRDefault="00BA139E">
            <w:pPr>
              <w:pStyle w:val="TableParagraph"/>
              <w:ind w:right="118"/>
              <w:jc w:val="right"/>
              <w:rPr>
                <w:sz w:val="16"/>
              </w:rPr>
            </w:pPr>
            <w:r>
              <w:rPr>
                <w:color w:val="231F20"/>
                <w:w w:val="90"/>
                <w:sz w:val="16"/>
              </w:rPr>
              <w:t>18.0</w:t>
            </w:r>
          </w:p>
        </w:tc>
        <w:tc>
          <w:tcPr>
            <w:tcW w:w="499" w:type="dxa"/>
          </w:tcPr>
          <w:p w14:paraId="468265E1" w14:textId="77777777" w:rsidR="003F41A0" w:rsidRDefault="00BA139E">
            <w:pPr>
              <w:pStyle w:val="TableParagraph"/>
              <w:ind w:right="76"/>
              <w:jc w:val="right"/>
              <w:rPr>
                <w:sz w:val="16"/>
              </w:rPr>
            </w:pPr>
            <w:r>
              <w:rPr>
                <w:color w:val="231F20"/>
                <w:sz w:val="16"/>
              </w:rPr>
              <w:t>40.0</w:t>
            </w:r>
          </w:p>
        </w:tc>
        <w:tc>
          <w:tcPr>
            <w:tcW w:w="491" w:type="dxa"/>
          </w:tcPr>
          <w:p w14:paraId="468265E2" w14:textId="77777777" w:rsidR="003F41A0" w:rsidRDefault="00BA139E">
            <w:pPr>
              <w:pStyle w:val="TableParagraph"/>
              <w:ind w:left="69" w:right="14"/>
              <w:jc w:val="center"/>
              <w:rPr>
                <w:sz w:val="16"/>
              </w:rPr>
            </w:pPr>
            <w:r>
              <w:rPr>
                <w:color w:val="231F20"/>
                <w:w w:val="95"/>
                <w:sz w:val="16"/>
              </w:rPr>
              <w:t>121.0</w:t>
            </w:r>
          </w:p>
        </w:tc>
        <w:tc>
          <w:tcPr>
            <w:tcW w:w="476" w:type="dxa"/>
          </w:tcPr>
          <w:p w14:paraId="468265E3" w14:textId="77777777" w:rsidR="003F41A0" w:rsidRDefault="00BA139E">
            <w:pPr>
              <w:pStyle w:val="TableParagraph"/>
              <w:ind w:right="45"/>
              <w:jc w:val="right"/>
              <w:rPr>
                <w:sz w:val="16"/>
              </w:rPr>
            </w:pPr>
            <w:r>
              <w:rPr>
                <w:color w:val="231F20"/>
                <w:w w:val="90"/>
                <w:sz w:val="16"/>
              </w:rPr>
              <w:t>180.0</w:t>
            </w:r>
          </w:p>
        </w:tc>
        <w:tc>
          <w:tcPr>
            <w:tcW w:w="473" w:type="dxa"/>
          </w:tcPr>
          <w:p w14:paraId="468265E4" w14:textId="77777777" w:rsidR="003F41A0" w:rsidRDefault="00BA139E">
            <w:pPr>
              <w:pStyle w:val="TableParagraph"/>
              <w:ind w:right="62"/>
              <w:jc w:val="right"/>
              <w:rPr>
                <w:sz w:val="16"/>
              </w:rPr>
            </w:pPr>
            <w:r>
              <w:rPr>
                <w:color w:val="231F20"/>
                <w:sz w:val="16"/>
              </w:rPr>
              <w:t>60.0</w:t>
            </w:r>
          </w:p>
        </w:tc>
        <w:tc>
          <w:tcPr>
            <w:tcW w:w="404" w:type="dxa"/>
          </w:tcPr>
          <w:p w14:paraId="468265E5" w14:textId="77777777" w:rsidR="003F41A0" w:rsidRDefault="00BA139E">
            <w:pPr>
              <w:pStyle w:val="TableParagraph"/>
              <w:ind w:left="58"/>
              <w:rPr>
                <w:sz w:val="16"/>
              </w:rPr>
            </w:pPr>
            <w:r>
              <w:rPr>
                <w:color w:val="231F20"/>
                <w:sz w:val="16"/>
              </w:rPr>
              <w:t>23.0</w:t>
            </w:r>
          </w:p>
        </w:tc>
        <w:tc>
          <w:tcPr>
            <w:tcW w:w="456" w:type="dxa"/>
          </w:tcPr>
          <w:p w14:paraId="468265E6" w14:textId="77777777" w:rsidR="003F41A0" w:rsidRDefault="00BA139E">
            <w:pPr>
              <w:pStyle w:val="TableParagraph"/>
              <w:ind w:left="70" w:right="18"/>
              <w:jc w:val="center"/>
              <w:rPr>
                <w:sz w:val="16"/>
              </w:rPr>
            </w:pPr>
            <w:r>
              <w:rPr>
                <w:color w:val="231F20"/>
                <w:sz w:val="16"/>
              </w:rPr>
              <w:t>60.0</w:t>
            </w:r>
          </w:p>
        </w:tc>
        <w:tc>
          <w:tcPr>
            <w:tcW w:w="5693" w:type="dxa"/>
            <w:gridSpan w:val="11"/>
          </w:tcPr>
          <w:p w14:paraId="468265E7" w14:textId="77777777" w:rsidR="003F41A0" w:rsidRDefault="00BA139E">
            <w:pPr>
              <w:pStyle w:val="TableParagraph"/>
              <w:ind w:left="60"/>
              <w:rPr>
                <w:sz w:val="16"/>
              </w:rPr>
            </w:pPr>
            <w:r>
              <w:rPr>
                <w:color w:val="231F20"/>
                <w:sz w:val="16"/>
              </w:rPr>
              <w:t>13.0</w:t>
            </w:r>
          </w:p>
        </w:tc>
      </w:tr>
      <w:tr w:rsidR="003F41A0" w14:paraId="468265F1" w14:textId="77777777">
        <w:trPr>
          <w:trHeight w:val="190"/>
        </w:trPr>
        <w:tc>
          <w:tcPr>
            <w:tcW w:w="1867" w:type="dxa"/>
            <w:gridSpan w:val="2"/>
          </w:tcPr>
          <w:p w14:paraId="468265E9" w14:textId="77777777" w:rsidR="003F41A0" w:rsidRDefault="00BA139E">
            <w:pPr>
              <w:pStyle w:val="TableParagraph"/>
              <w:ind w:right="118"/>
              <w:jc w:val="right"/>
              <w:rPr>
                <w:sz w:val="16"/>
              </w:rPr>
            </w:pPr>
            <w:r>
              <w:rPr>
                <w:color w:val="231F20"/>
                <w:sz w:val="16"/>
              </w:rPr>
              <w:t>20.0</w:t>
            </w:r>
          </w:p>
        </w:tc>
        <w:tc>
          <w:tcPr>
            <w:tcW w:w="499" w:type="dxa"/>
          </w:tcPr>
          <w:p w14:paraId="468265EA" w14:textId="77777777" w:rsidR="003F41A0" w:rsidRDefault="00BA139E">
            <w:pPr>
              <w:pStyle w:val="TableParagraph"/>
              <w:ind w:right="76"/>
              <w:jc w:val="right"/>
              <w:rPr>
                <w:sz w:val="16"/>
              </w:rPr>
            </w:pPr>
            <w:r>
              <w:rPr>
                <w:color w:val="231F20"/>
                <w:sz w:val="16"/>
              </w:rPr>
              <w:t>43.0</w:t>
            </w:r>
          </w:p>
        </w:tc>
        <w:tc>
          <w:tcPr>
            <w:tcW w:w="491" w:type="dxa"/>
          </w:tcPr>
          <w:p w14:paraId="468265EB" w14:textId="77777777" w:rsidR="003F41A0" w:rsidRDefault="00BA139E">
            <w:pPr>
              <w:pStyle w:val="TableParagraph"/>
              <w:ind w:left="46" w:right="12"/>
              <w:jc w:val="center"/>
              <w:rPr>
                <w:sz w:val="16"/>
              </w:rPr>
            </w:pPr>
            <w:r>
              <w:rPr>
                <w:color w:val="231F20"/>
                <w:sz w:val="16"/>
              </w:rPr>
              <w:t>135.0</w:t>
            </w:r>
          </w:p>
        </w:tc>
        <w:tc>
          <w:tcPr>
            <w:tcW w:w="476" w:type="dxa"/>
          </w:tcPr>
          <w:p w14:paraId="468265EC" w14:textId="77777777" w:rsidR="003F41A0" w:rsidRDefault="00BA139E">
            <w:pPr>
              <w:pStyle w:val="TableParagraph"/>
              <w:ind w:right="45"/>
              <w:jc w:val="right"/>
              <w:rPr>
                <w:sz w:val="16"/>
              </w:rPr>
            </w:pPr>
            <w:r>
              <w:rPr>
                <w:color w:val="231F20"/>
                <w:w w:val="90"/>
                <w:sz w:val="16"/>
              </w:rPr>
              <w:t>175.0</w:t>
            </w:r>
          </w:p>
        </w:tc>
        <w:tc>
          <w:tcPr>
            <w:tcW w:w="473" w:type="dxa"/>
          </w:tcPr>
          <w:p w14:paraId="468265ED" w14:textId="77777777" w:rsidR="003F41A0" w:rsidRDefault="00BA139E">
            <w:pPr>
              <w:pStyle w:val="TableParagraph"/>
              <w:ind w:right="62"/>
              <w:jc w:val="right"/>
              <w:rPr>
                <w:sz w:val="16"/>
              </w:rPr>
            </w:pPr>
            <w:r>
              <w:rPr>
                <w:color w:val="231F20"/>
                <w:sz w:val="16"/>
              </w:rPr>
              <w:t>50.0</w:t>
            </w:r>
          </w:p>
        </w:tc>
        <w:tc>
          <w:tcPr>
            <w:tcW w:w="404" w:type="dxa"/>
          </w:tcPr>
          <w:p w14:paraId="468265EE" w14:textId="77777777" w:rsidR="003F41A0" w:rsidRDefault="00BA139E">
            <w:pPr>
              <w:pStyle w:val="TableParagraph"/>
              <w:ind w:left="58"/>
              <w:rPr>
                <w:sz w:val="16"/>
              </w:rPr>
            </w:pPr>
            <w:r>
              <w:rPr>
                <w:color w:val="231F20"/>
                <w:sz w:val="16"/>
              </w:rPr>
              <w:t>23.0</w:t>
            </w:r>
          </w:p>
        </w:tc>
        <w:tc>
          <w:tcPr>
            <w:tcW w:w="456" w:type="dxa"/>
          </w:tcPr>
          <w:p w14:paraId="468265EF" w14:textId="77777777" w:rsidR="003F41A0" w:rsidRDefault="00BA139E">
            <w:pPr>
              <w:pStyle w:val="TableParagraph"/>
              <w:ind w:left="70" w:right="18"/>
              <w:jc w:val="center"/>
              <w:rPr>
                <w:sz w:val="16"/>
              </w:rPr>
            </w:pPr>
            <w:r>
              <w:rPr>
                <w:color w:val="231F20"/>
                <w:sz w:val="16"/>
              </w:rPr>
              <w:t>60.0</w:t>
            </w:r>
          </w:p>
        </w:tc>
        <w:tc>
          <w:tcPr>
            <w:tcW w:w="5693" w:type="dxa"/>
            <w:gridSpan w:val="11"/>
          </w:tcPr>
          <w:p w14:paraId="468265F0" w14:textId="77777777" w:rsidR="003F41A0" w:rsidRDefault="00BA139E">
            <w:pPr>
              <w:pStyle w:val="TableParagraph"/>
              <w:ind w:left="126"/>
              <w:rPr>
                <w:sz w:val="16"/>
              </w:rPr>
            </w:pPr>
            <w:r>
              <w:rPr>
                <w:color w:val="231F20"/>
                <w:sz w:val="16"/>
              </w:rPr>
              <w:t>8.0</w:t>
            </w:r>
          </w:p>
        </w:tc>
      </w:tr>
      <w:tr w:rsidR="003F41A0" w14:paraId="468265FA" w14:textId="77777777">
        <w:trPr>
          <w:trHeight w:val="190"/>
        </w:trPr>
        <w:tc>
          <w:tcPr>
            <w:tcW w:w="1867" w:type="dxa"/>
            <w:gridSpan w:val="2"/>
          </w:tcPr>
          <w:p w14:paraId="468265F2" w14:textId="77777777" w:rsidR="003F41A0" w:rsidRDefault="00BA139E">
            <w:pPr>
              <w:pStyle w:val="TableParagraph"/>
              <w:ind w:right="118"/>
              <w:jc w:val="right"/>
              <w:rPr>
                <w:sz w:val="16"/>
              </w:rPr>
            </w:pPr>
            <w:r>
              <w:rPr>
                <w:color w:val="231F20"/>
                <w:sz w:val="16"/>
              </w:rPr>
              <w:t>24.0</w:t>
            </w:r>
          </w:p>
        </w:tc>
        <w:tc>
          <w:tcPr>
            <w:tcW w:w="499" w:type="dxa"/>
          </w:tcPr>
          <w:p w14:paraId="468265F3" w14:textId="77777777" w:rsidR="003F41A0" w:rsidRDefault="00BA139E">
            <w:pPr>
              <w:pStyle w:val="TableParagraph"/>
              <w:ind w:right="76"/>
              <w:jc w:val="right"/>
              <w:rPr>
                <w:sz w:val="16"/>
              </w:rPr>
            </w:pPr>
            <w:r>
              <w:rPr>
                <w:color w:val="231F20"/>
                <w:w w:val="90"/>
                <w:sz w:val="16"/>
              </w:rPr>
              <w:t>51.0</w:t>
            </w:r>
          </w:p>
        </w:tc>
        <w:tc>
          <w:tcPr>
            <w:tcW w:w="491" w:type="dxa"/>
          </w:tcPr>
          <w:p w14:paraId="468265F4" w14:textId="77777777" w:rsidR="003F41A0" w:rsidRDefault="00BA139E">
            <w:pPr>
              <w:pStyle w:val="TableParagraph"/>
              <w:ind w:left="44" w:right="14"/>
              <w:jc w:val="center"/>
              <w:rPr>
                <w:sz w:val="16"/>
              </w:rPr>
            </w:pPr>
            <w:r>
              <w:rPr>
                <w:color w:val="231F20"/>
                <w:sz w:val="16"/>
              </w:rPr>
              <w:t>163.0</w:t>
            </w:r>
          </w:p>
        </w:tc>
        <w:tc>
          <w:tcPr>
            <w:tcW w:w="476" w:type="dxa"/>
          </w:tcPr>
          <w:p w14:paraId="468265F5" w14:textId="77777777" w:rsidR="003F41A0" w:rsidRDefault="00BA139E">
            <w:pPr>
              <w:pStyle w:val="TableParagraph"/>
              <w:ind w:right="45"/>
              <w:jc w:val="right"/>
              <w:rPr>
                <w:sz w:val="16"/>
              </w:rPr>
            </w:pPr>
            <w:r>
              <w:rPr>
                <w:color w:val="231F20"/>
                <w:w w:val="95"/>
                <w:sz w:val="16"/>
              </w:rPr>
              <w:t>220.0</w:t>
            </w:r>
          </w:p>
        </w:tc>
        <w:tc>
          <w:tcPr>
            <w:tcW w:w="473" w:type="dxa"/>
          </w:tcPr>
          <w:p w14:paraId="468265F6" w14:textId="77777777" w:rsidR="003F41A0" w:rsidRDefault="00BA139E">
            <w:pPr>
              <w:pStyle w:val="TableParagraph"/>
              <w:ind w:right="62"/>
              <w:jc w:val="right"/>
              <w:rPr>
                <w:sz w:val="16"/>
              </w:rPr>
            </w:pPr>
            <w:r>
              <w:rPr>
                <w:color w:val="231F20"/>
                <w:sz w:val="16"/>
              </w:rPr>
              <w:t>60.0</w:t>
            </w:r>
          </w:p>
        </w:tc>
        <w:tc>
          <w:tcPr>
            <w:tcW w:w="404" w:type="dxa"/>
          </w:tcPr>
          <w:p w14:paraId="468265F7" w14:textId="77777777" w:rsidR="003F41A0" w:rsidRDefault="00BA139E">
            <w:pPr>
              <w:pStyle w:val="TableParagraph"/>
              <w:ind w:left="60"/>
              <w:rPr>
                <w:sz w:val="16"/>
              </w:rPr>
            </w:pPr>
            <w:r>
              <w:rPr>
                <w:color w:val="231F20"/>
                <w:sz w:val="16"/>
              </w:rPr>
              <w:t>25.0</w:t>
            </w:r>
          </w:p>
        </w:tc>
        <w:tc>
          <w:tcPr>
            <w:tcW w:w="456" w:type="dxa"/>
          </w:tcPr>
          <w:p w14:paraId="468265F8" w14:textId="77777777" w:rsidR="003F41A0" w:rsidRDefault="00BA139E">
            <w:pPr>
              <w:pStyle w:val="TableParagraph"/>
              <w:ind w:left="74" w:right="18"/>
              <w:jc w:val="center"/>
              <w:rPr>
                <w:sz w:val="16"/>
              </w:rPr>
            </w:pPr>
            <w:r>
              <w:rPr>
                <w:color w:val="231F20"/>
                <w:sz w:val="16"/>
              </w:rPr>
              <w:t>50.0</w:t>
            </w:r>
          </w:p>
        </w:tc>
        <w:tc>
          <w:tcPr>
            <w:tcW w:w="5693" w:type="dxa"/>
            <w:gridSpan w:val="11"/>
          </w:tcPr>
          <w:p w14:paraId="468265F9" w14:textId="77777777" w:rsidR="003F41A0" w:rsidRDefault="00BA139E">
            <w:pPr>
              <w:pStyle w:val="TableParagraph"/>
              <w:ind w:left="130"/>
              <w:rPr>
                <w:sz w:val="16"/>
              </w:rPr>
            </w:pPr>
            <w:r>
              <w:rPr>
                <w:color w:val="231F20"/>
                <w:sz w:val="16"/>
              </w:rPr>
              <w:t>7.0</w:t>
            </w:r>
          </w:p>
        </w:tc>
      </w:tr>
      <w:tr w:rsidR="003F41A0" w14:paraId="46826603" w14:textId="77777777">
        <w:trPr>
          <w:trHeight w:val="190"/>
        </w:trPr>
        <w:tc>
          <w:tcPr>
            <w:tcW w:w="1867" w:type="dxa"/>
            <w:gridSpan w:val="2"/>
          </w:tcPr>
          <w:p w14:paraId="468265FB" w14:textId="77777777" w:rsidR="003F41A0" w:rsidRDefault="00BA139E">
            <w:pPr>
              <w:pStyle w:val="TableParagraph"/>
              <w:tabs>
                <w:tab w:val="left" w:pos="1532"/>
              </w:tabs>
              <w:rPr>
                <w:sz w:val="16"/>
              </w:rPr>
            </w:pPr>
            <w:proofErr w:type="spellStart"/>
            <w:r>
              <w:rPr>
                <w:color w:val="231F20"/>
                <w:w w:val="105"/>
                <w:sz w:val="16"/>
              </w:rPr>
              <w:t>Somero</w:t>
            </w:r>
            <w:proofErr w:type="spellEnd"/>
            <w:r>
              <w:rPr>
                <w:color w:val="231F20"/>
                <w:w w:val="105"/>
                <w:sz w:val="16"/>
              </w:rPr>
              <w:t>,</w:t>
            </w:r>
            <w:r>
              <w:rPr>
                <w:color w:val="231F20"/>
                <w:w w:val="105"/>
                <w:sz w:val="16"/>
              </w:rPr>
              <w:tab/>
              <w:t>4.0</w:t>
            </w:r>
          </w:p>
        </w:tc>
        <w:tc>
          <w:tcPr>
            <w:tcW w:w="499" w:type="dxa"/>
          </w:tcPr>
          <w:p w14:paraId="468265FC" w14:textId="77777777" w:rsidR="003F41A0" w:rsidRDefault="00BA139E">
            <w:pPr>
              <w:pStyle w:val="TableParagraph"/>
              <w:ind w:right="76"/>
              <w:jc w:val="right"/>
              <w:rPr>
                <w:sz w:val="16"/>
              </w:rPr>
            </w:pPr>
            <w:r>
              <w:rPr>
                <w:color w:val="231F20"/>
                <w:w w:val="95"/>
                <w:sz w:val="16"/>
              </w:rPr>
              <w:t>35.0</w:t>
            </w:r>
          </w:p>
        </w:tc>
        <w:tc>
          <w:tcPr>
            <w:tcW w:w="491" w:type="dxa"/>
          </w:tcPr>
          <w:p w14:paraId="468265FD" w14:textId="77777777" w:rsidR="003F41A0" w:rsidRDefault="00BA139E">
            <w:pPr>
              <w:pStyle w:val="TableParagraph"/>
              <w:ind w:left="110" w:right="14"/>
              <w:jc w:val="center"/>
              <w:rPr>
                <w:sz w:val="16"/>
              </w:rPr>
            </w:pPr>
            <w:r>
              <w:rPr>
                <w:color w:val="231F20"/>
                <w:sz w:val="16"/>
              </w:rPr>
              <w:t>39.0</w:t>
            </w:r>
          </w:p>
        </w:tc>
        <w:tc>
          <w:tcPr>
            <w:tcW w:w="476" w:type="dxa"/>
          </w:tcPr>
          <w:p w14:paraId="468265FE" w14:textId="77777777" w:rsidR="003F41A0" w:rsidRDefault="00BA139E">
            <w:pPr>
              <w:pStyle w:val="TableParagraph"/>
              <w:ind w:right="45"/>
              <w:jc w:val="right"/>
              <w:rPr>
                <w:sz w:val="16"/>
              </w:rPr>
            </w:pPr>
            <w:r>
              <w:rPr>
                <w:color w:val="231F20"/>
                <w:w w:val="90"/>
                <w:sz w:val="16"/>
              </w:rPr>
              <w:t>130.0</w:t>
            </w:r>
          </w:p>
        </w:tc>
        <w:tc>
          <w:tcPr>
            <w:tcW w:w="473" w:type="dxa"/>
          </w:tcPr>
          <w:p w14:paraId="468265FF" w14:textId="77777777" w:rsidR="003F41A0" w:rsidRDefault="00BA139E">
            <w:pPr>
              <w:pStyle w:val="TableParagraph"/>
              <w:ind w:right="62"/>
              <w:jc w:val="right"/>
              <w:rPr>
                <w:sz w:val="16"/>
              </w:rPr>
            </w:pPr>
            <w:r>
              <w:rPr>
                <w:color w:val="231F20"/>
                <w:w w:val="95"/>
                <w:sz w:val="16"/>
              </w:rPr>
              <w:t>75.0</w:t>
            </w:r>
          </w:p>
        </w:tc>
        <w:tc>
          <w:tcPr>
            <w:tcW w:w="404" w:type="dxa"/>
          </w:tcPr>
          <w:p w14:paraId="46826600" w14:textId="77777777" w:rsidR="003F41A0" w:rsidRDefault="00BA139E">
            <w:pPr>
              <w:pStyle w:val="TableParagraph"/>
              <w:ind w:left="63"/>
              <w:rPr>
                <w:sz w:val="16"/>
              </w:rPr>
            </w:pPr>
            <w:r>
              <w:rPr>
                <w:color w:val="231F20"/>
                <w:sz w:val="16"/>
              </w:rPr>
              <w:t>27.0</w:t>
            </w:r>
          </w:p>
        </w:tc>
        <w:tc>
          <w:tcPr>
            <w:tcW w:w="456" w:type="dxa"/>
          </w:tcPr>
          <w:p w14:paraId="46826601" w14:textId="77777777" w:rsidR="003F41A0" w:rsidRDefault="00BA139E">
            <w:pPr>
              <w:pStyle w:val="TableParagraph"/>
              <w:ind w:left="77" w:right="18"/>
              <w:jc w:val="center"/>
              <w:rPr>
                <w:sz w:val="16"/>
              </w:rPr>
            </w:pPr>
            <w:r>
              <w:rPr>
                <w:color w:val="231F20"/>
                <w:sz w:val="16"/>
              </w:rPr>
              <w:t>70.0</w:t>
            </w:r>
          </w:p>
        </w:tc>
        <w:tc>
          <w:tcPr>
            <w:tcW w:w="5693" w:type="dxa"/>
            <w:gridSpan w:val="11"/>
          </w:tcPr>
          <w:p w14:paraId="46826602" w14:textId="77777777" w:rsidR="003F41A0" w:rsidRDefault="00BA139E">
            <w:pPr>
              <w:pStyle w:val="TableParagraph"/>
              <w:ind w:left="59"/>
              <w:rPr>
                <w:sz w:val="16"/>
              </w:rPr>
            </w:pPr>
            <w:r>
              <w:rPr>
                <w:color w:val="231F20"/>
                <w:sz w:val="16"/>
              </w:rPr>
              <w:t>14.0</w:t>
            </w:r>
          </w:p>
        </w:tc>
      </w:tr>
      <w:tr w:rsidR="003F41A0" w14:paraId="4682660C" w14:textId="77777777">
        <w:trPr>
          <w:trHeight w:val="238"/>
        </w:trPr>
        <w:tc>
          <w:tcPr>
            <w:tcW w:w="1867" w:type="dxa"/>
            <w:gridSpan w:val="2"/>
          </w:tcPr>
          <w:p w14:paraId="46826604" w14:textId="77777777" w:rsidR="003F41A0" w:rsidRDefault="00BA139E">
            <w:pPr>
              <w:pStyle w:val="TableParagraph"/>
              <w:tabs>
                <w:tab w:val="left" w:pos="1534"/>
              </w:tabs>
              <w:spacing w:line="189" w:lineRule="exact"/>
              <w:ind w:left="160"/>
              <w:rPr>
                <w:sz w:val="16"/>
              </w:rPr>
            </w:pPr>
            <w:proofErr w:type="spellStart"/>
            <w:r>
              <w:rPr>
                <w:color w:val="231F20"/>
                <w:w w:val="105"/>
                <w:sz w:val="16"/>
              </w:rPr>
              <w:t>Kirkonkyla</w:t>
            </w:r>
            <w:proofErr w:type="spellEnd"/>
            <w:r>
              <w:rPr>
                <w:color w:val="231F20"/>
                <w:w w:val="105"/>
                <w:sz w:val="16"/>
              </w:rPr>
              <w:tab/>
            </w:r>
            <w:r>
              <w:rPr>
                <w:color w:val="231F20"/>
                <w:w w:val="105"/>
                <w:position w:val="1"/>
                <w:sz w:val="16"/>
              </w:rPr>
              <w:t>5.0</w:t>
            </w:r>
          </w:p>
        </w:tc>
        <w:tc>
          <w:tcPr>
            <w:tcW w:w="499" w:type="dxa"/>
          </w:tcPr>
          <w:p w14:paraId="46826605" w14:textId="77777777" w:rsidR="003F41A0" w:rsidRDefault="00BA139E">
            <w:pPr>
              <w:pStyle w:val="TableParagraph"/>
              <w:spacing w:line="186" w:lineRule="exact"/>
              <w:ind w:right="76"/>
              <w:jc w:val="right"/>
              <w:rPr>
                <w:sz w:val="16"/>
              </w:rPr>
            </w:pPr>
            <w:r>
              <w:rPr>
                <w:color w:val="231F20"/>
                <w:sz w:val="16"/>
              </w:rPr>
              <w:t>33.0</w:t>
            </w:r>
          </w:p>
        </w:tc>
        <w:tc>
          <w:tcPr>
            <w:tcW w:w="491" w:type="dxa"/>
          </w:tcPr>
          <w:p w14:paraId="46826606" w14:textId="77777777" w:rsidR="003F41A0" w:rsidRDefault="00BA139E">
            <w:pPr>
              <w:pStyle w:val="TableParagraph"/>
              <w:spacing w:line="186" w:lineRule="exact"/>
              <w:ind w:left="112" w:right="14"/>
              <w:jc w:val="center"/>
              <w:rPr>
                <w:sz w:val="16"/>
              </w:rPr>
            </w:pPr>
            <w:r>
              <w:rPr>
                <w:color w:val="231F20"/>
                <w:sz w:val="16"/>
              </w:rPr>
              <w:t>45.0</w:t>
            </w:r>
          </w:p>
        </w:tc>
        <w:tc>
          <w:tcPr>
            <w:tcW w:w="476" w:type="dxa"/>
          </w:tcPr>
          <w:p w14:paraId="46826607" w14:textId="77777777" w:rsidR="003F41A0" w:rsidRDefault="00BA139E">
            <w:pPr>
              <w:pStyle w:val="TableParagraph"/>
              <w:spacing w:line="186" w:lineRule="exact"/>
              <w:ind w:right="45"/>
              <w:jc w:val="right"/>
              <w:rPr>
                <w:sz w:val="16"/>
              </w:rPr>
            </w:pPr>
            <w:r>
              <w:rPr>
                <w:color w:val="231F20"/>
                <w:w w:val="85"/>
                <w:sz w:val="16"/>
              </w:rPr>
              <w:t>115.0</w:t>
            </w:r>
          </w:p>
        </w:tc>
        <w:tc>
          <w:tcPr>
            <w:tcW w:w="473" w:type="dxa"/>
          </w:tcPr>
          <w:p w14:paraId="46826608" w14:textId="77777777" w:rsidR="003F41A0" w:rsidRDefault="00BA139E">
            <w:pPr>
              <w:pStyle w:val="TableParagraph"/>
              <w:spacing w:line="186" w:lineRule="exact"/>
              <w:ind w:right="62"/>
              <w:jc w:val="right"/>
              <w:rPr>
                <w:sz w:val="16"/>
              </w:rPr>
            </w:pPr>
            <w:r>
              <w:rPr>
                <w:color w:val="231F20"/>
                <w:sz w:val="16"/>
              </w:rPr>
              <w:t>80.0</w:t>
            </w:r>
          </w:p>
        </w:tc>
        <w:tc>
          <w:tcPr>
            <w:tcW w:w="404" w:type="dxa"/>
          </w:tcPr>
          <w:p w14:paraId="46826609" w14:textId="77777777" w:rsidR="003F41A0" w:rsidRDefault="00BA139E">
            <w:pPr>
              <w:pStyle w:val="TableParagraph"/>
              <w:spacing w:line="186" w:lineRule="exact"/>
              <w:ind w:left="60"/>
              <w:rPr>
                <w:sz w:val="16"/>
              </w:rPr>
            </w:pPr>
            <w:r>
              <w:rPr>
                <w:color w:val="231F20"/>
                <w:sz w:val="16"/>
              </w:rPr>
              <w:t>25.0</w:t>
            </w:r>
          </w:p>
        </w:tc>
        <w:tc>
          <w:tcPr>
            <w:tcW w:w="456" w:type="dxa"/>
          </w:tcPr>
          <w:p w14:paraId="4682660A" w14:textId="77777777" w:rsidR="003F41A0" w:rsidRDefault="00BA139E">
            <w:pPr>
              <w:pStyle w:val="TableParagraph"/>
              <w:spacing w:line="186" w:lineRule="exact"/>
              <w:ind w:left="80" w:right="18"/>
              <w:jc w:val="center"/>
              <w:rPr>
                <w:sz w:val="16"/>
              </w:rPr>
            </w:pPr>
            <w:r>
              <w:rPr>
                <w:color w:val="231F20"/>
                <w:sz w:val="16"/>
              </w:rPr>
              <w:t>75.0</w:t>
            </w:r>
          </w:p>
        </w:tc>
        <w:tc>
          <w:tcPr>
            <w:tcW w:w="5693" w:type="dxa"/>
            <w:gridSpan w:val="11"/>
          </w:tcPr>
          <w:p w14:paraId="4682660B" w14:textId="77777777" w:rsidR="003F41A0" w:rsidRDefault="00BA139E">
            <w:pPr>
              <w:pStyle w:val="TableParagraph"/>
              <w:spacing w:line="186" w:lineRule="exact"/>
              <w:ind w:left="65"/>
              <w:rPr>
                <w:sz w:val="16"/>
              </w:rPr>
            </w:pPr>
            <w:r>
              <w:rPr>
                <w:color w:val="231F20"/>
                <w:sz w:val="16"/>
              </w:rPr>
              <w:t>17.0</w:t>
            </w:r>
          </w:p>
        </w:tc>
      </w:tr>
      <w:tr w:rsidR="003F41A0" w14:paraId="46826616" w14:textId="77777777">
        <w:trPr>
          <w:trHeight w:val="151"/>
        </w:trPr>
        <w:tc>
          <w:tcPr>
            <w:tcW w:w="1440" w:type="dxa"/>
          </w:tcPr>
          <w:p w14:paraId="4682660D" w14:textId="77777777" w:rsidR="003F41A0" w:rsidRDefault="003F41A0">
            <w:pPr>
              <w:pStyle w:val="TableParagraph"/>
              <w:spacing w:line="240" w:lineRule="auto"/>
              <w:rPr>
                <w:rFonts w:ascii="Times New Roman"/>
                <w:sz w:val="8"/>
              </w:rPr>
            </w:pPr>
          </w:p>
        </w:tc>
        <w:tc>
          <w:tcPr>
            <w:tcW w:w="427" w:type="dxa"/>
          </w:tcPr>
          <w:p w14:paraId="4682660E" w14:textId="77777777" w:rsidR="003F41A0" w:rsidRDefault="00BA139E">
            <w:pPr>
              <w:pStyle w:val="TableParagraph"/>
              <w:spacing w:line="131" w:lineRule="exact"/>
              <w:ind w:right="118"/>
              <w:jc w:val="right"/>
              <w:rPr>
                <w:sz w:val="16"/>
              </w:rPr>
            </w:pPr>
            <w:r>
              <w:rPr>
                <w:color w:val="231F20"/>
                <w:sz w:val="16"/>
              </w:rPr>
              <w:t>6.0</w:t>
            </w:r>
          </w:p>
        </w:tc>
        <w:tc>
          <w:tcPr>
            <w:tcW w:w="499" w:type="dxa"/>
          </w:tcPr>
          <w:p w14:paraId="4682660F" w14:textId="77777777" w:rsidR="003F41A0" w:rsidRDefault="00BA139E">
            <w:pPr>
              <w:pStyle w:val="TableParagraph"/>
              <w:spacing w:line="131" w:lineRule="exact"/>
              <w:ind w:right="76"/>
              <w:jc w:val="right"/>
              <w:rPr>
                <w:sz w:val="16"/>
              </w:rPr>
            </w:pPr>
            <w:r>
              <w:rPr>
                <w:color w:val="231F20"/>
                <w:w w:val="90"/>
                <w:sz w:val="16"/>
              </w:rPr>
              <w:t>31.0</w:t>
            </w:r>
          </w:p>
        </w:tc>
        <w:tc>
          <w:tcPr>
            <w:tcW w:w="491" w:type="dxa"/>
          </w:tcPr>
          <w:p w14:paraId="46826610" w14:textId="77777777" w:rsidR="003F41A0" w:rsidRDefault="00BA139E">
            <w:pPr>
              <w:pStyle w:val="TableParagraph"/>
              <w:spacing w:line="131" w:lineRule="exact"/>
              <w:ind w:left="121" w:right="1"/>
              <w:jc w:val="center"/>
              <w:rPr>
                <w:sz w:val="16"/>
              </w:rPr>
            </w:pPr>
            <w:r>
              <w:rPr>
                <w:color w:val="231F20"/>
                <w:sz w:val="16"/>
              </w:rPr>
              <w:t>51.0</w:t>
            </w:r>
          </w:p>
        </w:tc>
        <w:tc>
          <w:tcPr>
            <w:tcW w:w="476" w:type="dxa"/>
          </w:tcPr>
          <w:p w14:paraId="46826611" w14:textId="77777777" w:rsidR="003F41A0" w:rsidRDefault="00BA139E">
            <w:pPr>
              <w:pStyle w:val="TableParagraph"/>
              <w:spacing w:line="131" w:lineRule="exact"/>
              <w:ind w:right="45"/>
              <w:jc w:val="right"/>
              <w:rPr>
                <w:sz w:val="16"/>
              </w:rPr>
            </w:pPr>
            <w:r>
              <w:rPr>
                <w:color w:val="231F20"/>
                <w:w w:val="95"/>
                <w:sz w:val="16"/>
              </w:rPr>
              <w:t>75.0</w:t>
            </w:r>
          </w:p>
        </w:tc>
        <w:tc>
          <w:tcPr>
            <w:tcW w:w="473" w:type="dxa"/>
          </w:tcPr>
          <w:p w14:paraId="46826612" w14:textId="77777777" w:rsidR="003F41A0" w:rsidRDefault="00BA139E">
            <w:pPr>
              <w:pStyle w:val="TableParagraph"/>
              <w:spacing w:line="131" w:lineRule="exact"/>
              <w:ind w:right="62"/>
              <w:jc w:val="right"/>
              <w:rPr>
                <w:sz w:val="16"/>
              </w:rPr>
            </w:pPr>
            <w:r>
              <w:rPr>
                <w:color w:val="231F20"/>
                <w:w w:val="95"/>
                <w:sz w:val="16"/>
              </w:rPr>
              <w:t>70.0</w:t>
            </w:r>
          </w:p>
        </w:tc>
        <w:tc>
          <w:tcPr>
            <w:tcW w:w="404" w:type="dxa"/>
          </w:tcPr>
          <w:p w14:paraId="46826613" w14:textId="77777777" w:rsidR="003F41A0" w:rsidRDefault="00BA139E">
            <w:pPr>
              <w:pStyle w:val="TableParagraph"/>
              <w:spacing w:line="131" w:lineRule="exact"/>
              <w:ind w:left="60"/>
              <w:rPr>
                <w:sz w:val="16"/>
              </w:rPr>
            </w:pPr>
            <w:r>
              <w:rPr>
                <w:color w:val="231F20"/>
                <w:sz w:val="16"/>
              </w:rPr>
              <w:t>25.0</w:t>
            </w:r>
          </w:p>
        </w:tc>
        <w:tc>
          <w:tcPr>
            <w:tcW w:w="456" w:type="dxa"/>
          </w:tcPr>
          <w:p w14:paraId="46826614" w14:textId="77777777" w:rsidR="003F41A0" w:rsidRDefault="00BA139E">
            <w:pPr>
              <w:pStyle w:val="TableParagraph"/>
              <w:spacing w:line="131" w:lineRule="exact"/>
              <w:ind w:left="77" w:right="18"/>
              <w:jc w:val="center"/>
              <w:rPr>
                <w:sz w:val="16"/>
              </w:rPr>
            </w:pPr>
            <w:r>
              <w:rPr>
                <w:color w:val="231F20"/>
                <w:sz w:val="16"/>
              </w:rPr>
              <w:t>70.0</w:t>
            </w:r>
          </w:p>
        </w:tc>
        <w:tc>
          <w:tcPr>
            <w:tcW w:w="5693" w:type="dxa"/>
            <w:gridSpan w:val="11"/>
          </w:tcPr>
          <w:p w14:paraId="46826615" w14:textId="77777777" w:rsidR="003F41A0" w:rsidRDefault="00BA139E">
            <w:pPr>
              <w:pStyle w:val="TableParagraph"/>
              <w:spacing w:line="131" w:lineRule="exact"/>
              <w:ind w:left="58"/>
              <w:rPr>
                <w:sz w:val="16"/>
              </w:rPr>
            </w:pPr>
            <w:r>
              <w:rPr>
                <w:color w:val="231F20"/>
                <w:sz w:val="16"/>
              </w:rPr>
              <w:t>16.0</w:t>
            </w:r>
          </w:p>
        </w:tc>
      </w:tr>
      <w:tr w:rsidR="003F41A0" w14:paraId="46826620" w14:textId="77777777">
        <w:trPr>
          <w:trHeight w:val="190"/>
        </w:trPr>
        <w:tc>
          <w:tcPr>
            <w:tcW w:w="1440" w:type="dxa"/>
          </w:tcPr>
          <w:p w14:paraId="46826617" w14:textId="77777777" w:rsidR="003F41A0" w:rsidRDefault="003F41A0">
            <w:pPr>
              <w:pStyle w:val="TableParagraph"/>
              <w:spacing w:line="240" w:lineRule="auto"/>
              <w:rPr>
                <w:rFonts w:ascii="Times New Roman"/>
                <w:sz w:val="12"/>
              </w:rPr>
            </w:pPr>
          </w:p>
        </w:tc>
        <w:tc>
          <w:tcPr>
            <w:tcW w:w="427" w:type="dxa"/>
          </w:tcPr>
          <w:p w14:paraId="46826618" w14:textId="77777777" w:rsidR="003F41A0" w:rsidRDefault="00BA139E">
            <w:pPr>
              <w:pStyle w:val="TableParagraph"/>
              <w:ind w:right="118"/>
              <w:jc w:val="right"/>
              <w:rPr>
                <w:sz w:val="16"/>
              </w:rPr>
            </w:pPr>
            <w:r>
              <w:rPr>
                <w:color w:val="231F20"/>
                <w:w w:val="95"/>
                <w:sz w:val="16"/>
              </w:rPr>
              <w:t>7.0</w:t>
            </w:r>
          </w:p>
        </w:tc>
        <w:tc>
          <w:tcPr>
            <w:tcW w:w="499" w:type="dxa"/>
          </w:tcPr>
          <w:p w14:paraId="46826619" w14:textId="77777777" w:rsidR="003F41A0" w:rsidRDefault="00BA139E">
            <w:pPr>
              <w:pStyle w:val="TableParagraph"/>
              <w:ind w:right="76"/>
              <w:jc w:val="right"/>
              <w:rPr>
                <w:sz w:val="16"/>
              </w:rPr>
            </w:pPr>
            <w:r>
              <w:rPr>
                <w:color w:val="231F20"/>
                <w:w w:val="90"/>
                <w:sz w:val="16"/>
              </w:rPr>
              <w:t>31.0</w:t>
            </w:r>
          </w:p>
        </w:tc>
        <w:tc>
          <w:tcPr>
            <w:tcW w:w="491" w:type="dxa"/>
          </w:tcPr>
          <w:p w14:paraId="4682661A" w14:textId="77777777" w:rsidR="003F41A0" w:rsidRDefault="00BA139E">
            <w:pPr>
              <w:pStyle w:val="TableParagraph"/>
              <w:ind w:left="118" w:right="14"/>
              <w:jc w:val="center"/>
              <w:rPr>
                <w:sz w:val="16"/>
              </w:rPr>
            </w:pPr>
            <w:r>
              <w:rPr>
                <w:color w:val="231F20"/>
                <w:sz w:val="16"/>
              </w:rPr>
              <w:t>57.0</w:t>
            </w:r>
          </w:p>
        </w:tc>
        <w:tc>
          <w:tcPr>
            <w:tcW w:w="476" w:type="dxa"/>
          </w:tcPr>
          <w:p w14:paraId="4682661B" w14:textId="77777777" w:rsidR="003F41A0" w:rsidRDefault="00BA139E">
            <w:pPr>
              <w:pStyle w:val="TableParagraph"/>
              <w:ind w:right="45"/>
              <w:jc w:val="right"/>
              <w:rPr>
                <w:sz w:val="16"/>
              </w:rPr>
            </w:pPr>
            <w:r>
              <w:rPr>
                <w:color w:val="231F20"/>
                <w:w w:val="85"/>
                <w:sz w:val="16"/>
              </w:rPr>
              <w:t>110.0</w:t>
            </w:r>
          </w:p>
        </w:tc>
        <w:tc>
          <w:tcPr>
            <w:tcW w:w="473" w:type="dxa"/>
          </w:tcPr>
          <w:p w14:paraId="4682661C" w14:textId="77777777" w:rsidR="003F41A0" w:rsidRDefault="00BA139E">
            <w:pPr>
              <w:pStyle w:val="TableParagraph"/>
              <w:ind w:right="62"/>
              <w:jc w:val="right"/>
              <w:rPr>
                <w:sz w:val="16"/>
              </w:rPr>
            </w:pPr>
            <w:r>
              <w:rPr>
                <w:color w:val="231F20"/>
                <w:w w:val="95"/>
                <w:sz w:val="16"/>
              </w:rPr>
              <w:t>75.0</w:t>
            </w:r>
          </w:p>
        </w:tc>
        <w:tc>
          <w:tcPr>
            <w:tcW w:w="404" w:type="dxa"/>
          </w:tcPr>
          <w:p w14:paraId="4682661D" w14:textId="77777777" w:rsidR="003F41A0" w:rsidRDefault="00BA139E">
            <w:pPr>
              <w:pStyle w:val="TableParagraph"/>
              <w:ind w:left="57"/>
              <w:rPr>
                <w:sz w:val="16"/>
              </w:rPr>
            </w:pPr>
            <w:r>
              <w:rPr>
                <w:color w:val="231F20"/>
                <w:sz w:val="16"/>
              </w:rPr>
              <w:t>24.0</w:t>
            </w:r>
          </w:p>
        </w:tc>
        <w:tc>
          <w:tcPr>
            <w:tcW w:w="456" w:type="dxa"/>
          </w:tcPr>
          <w:p w14:paraId="4682661E" w14:textId="77777777" w:rsidR="003F41A0" w:rsidRDefault="00BA139E">
            <w:pPr>
              <w:pStyle w:val="TableParagraph"/>
              <w:ind w:left="80" w:right="18"/>
              <w:jc w:val="center"/>
              <w:rPr>
                <w:sz w:val="16"/>
              </w:rPr>
            </w:pPr>
            <w:r>
              <w:rPr>
                <w:color w:val="231F20"/>
                <w:sz w:val="16"/>
              </w:rPr>
              <w:t>75.0</w:t>
            </w:r>
          </w:p>
        </w:tc>
        <w:tc>
          <w:tcPr>
            <w:tcW w:w="5693" w:type="dxa"/>
            <w:gridSpan w:val="11"/>
          </w:tcPr>
          <w:p w14:paraId="4682661F" w14:textId="77777777" w:rsidR="003F41A0" w:rsidRDefault="00BA139E">
            <w:pPr>
              <w:pStyle w:val="TableParagraph"/>
              <w:ind w:left="60"/>
              <w:rPr>
                <w:sz w:val="16"/>
              </w:rPr>
            </w:pPr>
            <w:r>
              <w:rPr>
                <w:color w:val="231F20"/>
                <w:sz w:val="16"/>
              </w:rPr>
              <w:t>13.0</w:t>
            </w:r>
          </w:p>
        </w:tc>
      </w:tr>
      <w:tr w:rsidR="003F41A0" w14:paraId="4682662A" w14:textId="77777777">
        <w:trPr>
          <w:trHeight w:val="190"/>
        </w:trPr>
        <w:tc>
          <w:tcPr>
            <w:tcW w:w="1440" w:type="dxa"/>
          </w:tcPr>
          <w:p w14:paraId="46826621" w14:textId="77777777" w:rsidR="003F41A0" w:rsidRDefault="003F41A0">
            <w:pPr>
              <w:pStyle w:val="TableParagraph"/>
              <w:spacing w:line="240" w:lineRule="auto"/>
              <w:rPr>
                <w:rFonts w:ascii="Times New Roman"/>
                <w:sz w:val="12"/>
              </w:rPr>
            </w:pPr>
          </w:p>
        </w:tc>
        <w:tc>
          <w:tcPr>
            <w:tcW w:w="427" w:type="dxa"/>
          </w:tcPr>
          <w:p w14:paraId="46826622" w14:textId="77777777" w:rsidR="003F41A0" w:rsidRDefault="00BA139E">
            <w:pPr>
              <w:pStyle w:val="TableParagraph"/>
              <w:ind w:right="118"/>
              <w:jc w:val="right"/>
              <w:rPr>
                <w:sz w:val="16"/>
              </w:rPr>
            </w:pPr>
            <w:r>
              <w:rPr>
                <w:color w:val="231F20"/>
                <w:sz w:val="16"/>
              </w:rPr>
              <w:t>8.0</w:t>
            </w:r>
          </w:p>
        </w:tc>
        <w:tc>
          <w:tcPr>
            <w:tcW w:w="499" w:type="dxa"/>
          </w:tcPr>
          <w:p w14:paraId="46826623" w14:textId="77777777" w:rsidR="003F41A0" w:rsidRDefault="00BA139E">
            <w:pPr>
              <w:pStyle w:val="TableParagraph"/>
              <w:ind w:right="76"/>
              <w:jc w:val="right"/>
              <w:rPr>
                <w:sz w:val="16"/>
              </w:rPr>
            </w:pPr>
            <w:r>
              <w:rPr>
                <w:color w:val="231F20"/>
                <w:sz w:val="16"/>
              </w:rPr>
              <w:t>33.0</w:t>
            </w:r>
          </w:p>
        </w:tc>
        <w:tc>
          <w:tcPr>
            <w:tcW w:w="491" w:type="dxa"/>
          </w:tcPr>
          <w:p w14:paraId="46826624" w14:textId="77777777" w:rsidR="003F41A0" w:rsidRDefault="00BA139E">
            <w:pPr>
              <w:pStyle w:val="TableParagraph"/>
              <w:ind w:left="108" w:right="14"/>
              <w:jc w:val="center"/>
              <w:rPr>
                <w:sz w:val="16"/>
              </w:rPr>
            </w:pPr>
            <w:r>
              <w:rPr>
                <w:color w:val="231F20"/>
                <w:sz w:val="16"/>
              </w:rPr>
              <w:t>64.0</w:t>
            </w:r>
          </w:p>
        </w:tc>
        <w:tc>
          <w:tcPr>
            <w:tcW w:w="476" w:type="dxa"/>
          </w:tcPr>
          <w:p w14:paraId="46826625" w14:textId="77777777" w:rsidR="003F41A0" w:rsidRDefault="00BA139E">
            <w:pPr>
              <w:pStyle w:val="TableParagraph"/>
              <w:ind w:right="45"/>
              <w:jc w:val="right"/>
              <w:rPr>
                <w:sz w:val="16"/>
              </w:rPr>
            </w:pPr>
            <w:r>
              <w:rPr>
                <w:color w:val="231F20"/>
                <w:w w:val="85"/>
                <w:sz w:val="16"/>
              </w:rPr>
              <w:t>110.0</w:t>
            </w:r>
          </w:p>
        </w:tc>
        <w:tc>
          <w:tcPr>
            <w:tcW w:w="473" w:type="dxa"/>
          </w:tcPr>
          <w:p w14:paraId="46826626" w14:textId="77777777" w:rsidR="003F41A0" w:rsidRDefault="00BA139E">
            <w:pPr>
              <w:pStyle w:val="TableParagraph"/>
              <w:ind w:right="62"/>
              <w:jc w:val="right"/>
              <w:rPr>
                <w:sz w:val="16"/>
              </w:rPr>
            </w:pPr>
            <w:r>
              <w:rPr>
                <w:color w:val="231F20"/>
                <w:w w:val="95"/>
                <w:sz w:val="16"/>
              </w:rPr>
              <w:t>55.0</w:t>
            </w:r>
          </w:p>
        </w:tc>
        <w:tc>
          <w:tcPr>
            <w:tcW w:w="404" w:type="dxa"/>
          </w:tcPr>
          <w:p w14:paraId="46826627" w14:textId="77777777" w:rsidR="003F41A0" w:rsidRDefault="00BA139E">
            <w:pPr>
              <w:pStyle w:val="TableParagraph"/>
              <w:ind w:left="58"/>
              <w:rPr>
                <w:sz w:val="16"/>
              </w:rPr>
            </w:pPr>
            <w:r>
              <w:rPr>
                <w:color w:val="231F20"/>
                <w:sz w:val="16"/>
              </w:rPr>
              <w:t>23.0</w:t>
            </w:r>
          </w:p>
        </w:tc>
        <w:tc>
          <w:tcPr>
            <w:tcW w:w="456" w:type="dxa"/>
          </w:tcPr>
          <w:p w14:paraId="46826628" w14:textId="77777777" w:rsidR="003F41A0" w:rsidRDefault="00BA139E">
            <w:pPr>
              <w:pStyle w:val="TableParagraph"/>
              <w:ind w:left="73" w:right="18"/>
              <w:jc w:val="center"/>
              <w:rPr>
                <w:sz w:val="16"/>
              </w:rPr>
            </w:pPr>
            <w:r>
              <w:rPr>
                <w:color w:val="231F20"/>
                <w:sz w:val="16"/>
              </w:rPr>
              <w:t>65.0</w:t>
            </w:r>
          </w:p>
        </w:tc>
        <w:tc>
          <w:tcPr>
            <w:tcW w:w="5693" w:type="dxa"/>
            <w:gridSpan w:val="11"/>
          </w:tcPr>
          <w:p w14:paraId="46826629" w14:textId="77777777" w:rsidR="003F41A0" w:rsidRDefault="00BA139E">
            <w:pPr>
              <w:pStyle w:val="TableParagraph"/>
              <w:ind w:left="62"/>
              <w:rPr>
                <w:sz w:val="16"/>
              </w:rPr>
            </w:pPr>
            <w:r>
              <w:rPr>
                <w:color w:val="231F20"/>
                <w:sz w:val="16"/>
              </w:rPr>
              <w:t>12.0</w:t>
            </w:r>
          </w:p>
        </w:tc>
      </w:tr>
      <w:tr w:rsidR="003F41A0" w14:paraId="46826634" w14:textId="77777777">
        <w:trPr>
          <w:trHeight w:val="190"/>
        </w:trPr>
        <w:tc>
          <w:tcPr>
            <w:tcW w:w="1440" w:type="dxa"/>
          </w:tcPr>
          <w:p w14:paraId="4682662B" w14:textId="77777777" w:rsidR="003F41A0" w:rsidRDefault="003F41A0">
            <w:pPr>
              <w:pStyle w:val="TableParagraph"/>
              <w:spacing w:line="240" w:lineRule="auto"/>
              <w:rPr>
                <w:rFonts w:ascii="Times New Roman"/>
                <w:sz w:val="12"/>
              </w:rPr>
            </w:pPr>
          </w:p>
        </w:tc>
        <w:tc>
          <w:tcPr>
            <w:tcW w:w="427" w:type="dxa"/>
          </w:tcPr>
          <w:p w14:paraId="4682662C" w14:textId="77777777" w:rsidR="003F41A0" w:rsidRDefault="00BA139E">
            <w:pPr>
              <w:pStyle w:val="TableParagraph"/>
              <w:ind w:right="118"/>
              <w:jc w:val="right"/>
              <w:rPr>
                <w:sz w:val="16"/>
              </w:rPr>
            </w:pPr>
            <w:r>
              <w:rPr>
                <w:color w:val="231F20"/>
                <w:w w:val="85"/>
                <w:sz w:val="16"/>
              </w:rPr>
              <w:t>11.0</w:t>
            </w:r>
          </w:p>
        </w:tc>
        <w:tc>
          <w:tcPr>
            <w:tcW w:w="499" w:type="dxa"/>
          </w:tcPr>
          <w:p w14:paraId="4682662D" w14:textId="77777777" w:rsidR="003F41A0" w:rsidRDefault="00BA139E">
            <w:pPr>
              <w:pStyle w:val="TableParagraph"/>
              <w:ind w:right="76"/>
              <w:jc w:val="right"/>
              <w:rPr>
                <w:sz w:val="16"/>
              </w:rPr>
            </w:pPr>
            <w:r>
              <w:rPr>
                <w:color w:val="231F20"/>
                <w:sz w:val="16"/>
              </w:rPr>
              <w:t>42.0</w:t>
            </w:r>
          </w:p>
        </w:tc>
        <w:tc>
          <w:tcPr>
            <w:tcW w:w="491" w:type="dxa"/>
          </w:tcPr>
          <w:p w14:paraId="4682662E" w14:textId="77777777" w:rsidR="003F41A0" w:rsidRDefault="00BA139E">
            <w:pPr>
              <w:pStyle w:val="TableParagraph"/>
              <w:ind w:left="113" w:right="14"/>
              <w:jc w:val="center"/>
              <w:rPr>
                <w:sz w:val="16"/>
              </w:rPr>
            </w:pPr>
            <w:r>
              <w:rPr>
                <w:color w:val="231F20"/>
                <w:sz w:val="16"/>
              </w:rPr>
              <w:t>85.0</w:t>
            </w:r>
          </w:p>
        </w:tc>
        <w:tc>
          <w:tcPr>
            <w:tcW w:w="476" w:type="dxa"/>
          </w:tcPr>
          <w:p w14:paraId="4682662F" w14:textId="77777777" w:rsidR="003F41A0" w:rsidRDefault="00BA139E">
            <w:pPr>
              <w:pStyle w:val="TableParagraph"/>
              <w:ind w:right="45"/>
              <w:jc w:val="right"/>
              <w:rPr>
                <w:sz w:val="16"/>
              </w:rPr>
            </w:pPr>
            <w:r>
              <w:rPr>
                <w:color w:val="231F20"/>
                <w:w w:val="90"/>
                <w:sz w:val="16"/>
              </w:rPr>
              <w:t>150.0</w:t>
            </w:r>
          </w:p>
        </w:tc>
        <w:tc>
          <w:tcPr>
            <w:tcW w:w="473" w:type="dxa"/>
          </w:tcPr>
          <w:p w14:paraId="46826630" w14:textId="77777777" w:rsidR="003F41A0" w:rsidRDefault="00BA139E">
            <w:pPr>
              <w:pStyle w:val="TableParagraph"/>
              <w:ind w:right="62"/>
              <w:jc w:val="right"/>
              <w:rPr>
                <w:sz w:val="16"/>
              </w:rPr>
            </w:pPr>
            <w:r>
              <w:rPr>
                <w:color w:val="231F20"/>
                <w:sz w:val="16"/>
              </w:rPr>
              <w:t>60.0</w:t>
            </w:r>
          </w:p>
        </w:tc>
        <w:tc>
          <w:tcPr>
            <w:tcW w:w="404" w:type="dxa"/>
          </w:tcPr>
          <w:p w14:paraId="46826631" w14:textId="77777777" w:rsidR="003F41A0" w:rsidRDefault="00BA139E">
            <w:pPr>
              <w:pStyle w:val="TableParagraph"/>
              <w:ind w:left="57"/>
              <w:rPr>
                <w:sz w:val="16"/>
              </w:rPr>
            </w:pPr>
            <w:r>
              <w:rPr>
                <w:color w:val="231F20"/>
                <w:sz w:val="16"/>
              </w:rPr>
              <w:t>24.0</w:t>
            </w:r>
          </w:p>
        </w:tc>
        <w:tc>
          <w:tcPr>
            <w:tcW w:w="456" w:type="dxa"/>
          </w:tcPr>
          <w:p w14:paraId="46826632" w14:textId="77777777" w:rsidR="003F41A0" w:rsidRDefault="00BA139E">
            <w:pPr>
              <w:pStyle w:val="TableParagraph"/>
              <w:ind w:left="77" w:right="18"/>
              <w:jc w:val="center"/>
              <w:rPr>
                <w:sz w:val="16"/>
              </w:rPr>
            </w:pPr>
            <w:r>
              <w:rPr>
                <w:color w:val="231F20"/>
                <w:sz w:val="16"/>
              </w:rPr>
              <w:t>55.0</w:t>
            </w:r>
          </w:p>
        </w:tc>
        <w:tc>
          <w:tcPr>
            <w:tcW w:w="5693" w:type="dxa"/>
            <w:gridSpan w:val="11"/>
          </w:tcPr>
          <w:p w14:paraId="46826633" w14:textId="77777777" w:rsidR="003F41A0" w:rsidRDefault="00BA139E">
            <w:pPr>
              <w:pStyle w:val="TableParagraph"/>
              <w:ind w:left="126"/>
              <w:rPr>
                <w:sz w:val="16"/>
              </w:rPr>
            </w:pPr>
            <w:r>
              <w:rPr>
                <w:color w:val="231F20"/>
                <w:sz w:val="16"/>
              </w:rPr>
              <w:t>8.0</w:t>
            </w:r>
          </w:p>
        </w:tc>
      </w:tr>
      <w:tr w:rsidR="003F41A0" w14:paraId="4682663E" w14:textId="77777777">
        <w:trPr>
          <w:trHeight w:val="190"/>
        </w:trPr>
        <w:tc>
          <w:tcPr>
            <w:tcW w:w="1440" w:type="dxa"/>
          </w:tcPr>
          <w:p w14:paraId="46826635" w14:textId="77777777" w:rsidR="003F41A0" w:rsidRDefault="003F41A0">
            <w:pPr>
              <w:pStyle w:val="TableParagraph"/>
              <w:spacing w:line="240" w:lineRule="auto"/>
              <w:rPr>
                <w:rFonts w:ascii="Times New Roman"/>
                <w:sz w:val="12"/>
              </w:rPr>
            </w:pPr>
          </w:p>
        </w:tc>
        <w:tc>
          <w:tcPr>
            <w:tcW w:w="427" w:type="dxa"/>
          </w:tcPr>
          <w:p w14:paraId="46826636" w14:textId="77777777" w:rsidR="003F41A0" w:rsidRDefault="00BA139E">
            <w:pPr>
              <w:pStyle w:val="TableParagraph"/>
              <w:ind w:right="118"/>
              <w:jc w:val="right"/>
              <w:rPr>
                <w:sz w:val="16"/>
              </w:rPr>
            </w:pPr>
            <w:r>
              <w:rPr>
                <w:color w:val="231F20"/>
                <w:w w:val="90"/>
                <w:sz w:val="16"/>
              </w:rPr>
              <w:t>12.0</w:t>
            </w:r>
          </w:p>
        </w:tc>
        <w:tc>
          <w:tcPr>
            <w:tcW w:w="499" w:type="dxa"/>
          </w:tcPr>
          <w:p w14:paraId="46826637" w14:textId="77777777" w:rsidR="003F41A0" w:rsidRDefault="00BA139E">
            <w:pPr>
              <w:pStyle w:val="TableParagraph"/>
              <w:ind w:right="76"/>
              <w:jc w:val="right"/>
              <w:rPr>
                <w:sz w:val="16"/>
              </w:rPr>
            </w:pPr>
            <w:r>
              <w:rPr>
                <w:color w:val="231F20"/>
                <w:sz w:val="16"/>
              </w:rPr>
              <w:t>45.0</w:t>
            </w:r>
          </w:p>
        </w:tc>
        <w:tc>
          <w:tcPr>
            <w:tcW w:w="491" w:type="dxa"/>
          </w:tcPr>
          <w:p w14:paraId="46826638" w14:textId="77777777" w:rsidR="003F41A0" w:rsidRDefault="00BA139E">
            <w:pPr>
              <w:pStyle w:val="TableParagraph"/>
              <w:ind w:left="111" w:right="14"/>
              <w:jc w:val="center"/>
              <w:rPr>
                <w:sz w:val="16"/>
              </w:rPr>
            </w:pPr>
            <w:r>
              <w:rPr>
                <w:color w:val="231F20"/>
                <w:sz w:val="16"/>
              </w:rPr>
              <w:t>92.0</w:t>
            </w:r>
          </w:p>
        </w:tc>
        <w:tc>
          <w:tcPr>
            <w:tcW w:w="476" w:type="dxa"/>
          </w:tcPr>
          <w:p w14:paraId="46826639" w14:textId="77777777" w:rsidR="003F41A0" w:rsidRDefault="00BA139E">
            <w:pPr>
              <w:pStyle w:val="TableParagraph"/>
              <w:ind w:right="45"/>
              <w:jc w:val="right"/>
              <w:rPr>
                <w:sz w:val="16"/>
              </w:rPr>
            </w:pPr>
            <w:r>
              <w:rPr>
                <w:color w:val="231F20"/>
                <w:w w:val="95"/>
                <w:sz w:val="16"/>
              </w:rPr>
              <w:t>230.0</w:t>
            </w:r>
          </w:p>
        </w:tc>
        <w:tc>
          <w:tcPr>
            <w:tcW w:w="473" w:type="dxa"/>
          </w:tcPr>
          <w:p w14:paraId="4682663A" w14:textId="77777777" w:rsidR="003F41A0" w:rsidRDefault="00BA139E">
            <w:pPr>
              <w:pStyle w:val="TableParagraph"/>
              <w:ind w:right="62"/>
              <w:jc w:val="right"/>
              <w:rPr>
                <w:sz w:val="16"/>
              </w:rPr>
            </w:pPr>
            <w:r>
              <w:rPr>
                <w:color w:val="231F20"/>
                <w:sz w:val="16"/>
              </w:rPr>
              <w:t>46.0</w:t>
            </w:r>
          </w:p>
        </w:tc>
        <w:tc>
          <w:tcPr>
            <w:tcW w:w="404" w:type="dxa"/>
          </w:tcPr>
          <w:p w14:paraId="4682663B" w14:textId="77777777" w:rsidR="003F41A0" w:rsidRDefault="00BA139E">
            <w:pPr>
              <w:pStyle w:val="TableParagraph"/>
              <w:ind w:left="58"/>
              <w:rPr>
                <w:sz w:val="16"/>
              </w:rPr>
            </w:pPr>
            <w:r>
              <w:rPr>
                <w:color w:val="231F20"/>
                <w:sz w:val="16"/>
              </w:rPr>
              <w:t>23.0</w:t>
            </w:r>
          </w:p>
        </w:tc>
        <w:tc>
          <w:tcPr>
            <w:tcW w:w="456" w:type="dxa"/>
          </w:tcPr>
          <w:p w14:paraId="4682663C" w14:textId="77777777" w:rsidR="003F41A0" w:rsidRDefault="00BA139E">
            <w:pPr>
              <w:pStyle w:val="TableParagraph"/>
              <w:ind w:left="77" w:right="18"/>
              <w:jc w:val="center"/>
              <w:rPr>
                <w:sz w:val="16"/>
              </w:rPr>
            </w:pPr>
            <w:r>
              <w:rPr>
                <w:color w:val="231F20"/>
                <w:sz w:val="16"/>
              </w:rPr>
              <w:t>55.0</w:t>
            </w:r>
          </w:p>
        </w:tc>
        <w:tc>
          <w:tcPr>
            <w:tcW w:w="5693" w:type="dxa"/>
            <w:gridSpan w:val="11"/>
          </w:tcPr>
          <w:p w14:paraId="4682663D" w14:textId="77777777" w:rsidR="003F41A0" w:rsidRDefault="00BA139E">
            <w:pPr>
              <w:pStyle w:val="TableParagraph"/>
              <w:ind w:left="130"/>
              <w:rPr>
                <w:sz w:val="16"/>
              </w:rPr>
            </w:pPr>
            <w:r>
              <w:rPr>
                <w:color w:val="231F20"/>
                <w:sz w:val="16"/>
              </w:rPr>
              <w:t>7.0</w:t>
            </w:r>
          </w:p>
        </w:tc>
      </w:tr>
      <w:tr w:rsidR="003F41A0" w14:paraId="46826648" w14:textId="77777777">
        <w:trPr>
          <w:trHeight w:val="190"/>
        </w:trPr>
        <w:tc>
          <w:tcPr>
            <w:tcW w:w="1440" w:type="dxa"/>
          </w:tcPr>
          <w:p w14:paraId="4682663F" w14:textId="77777777" w:rsidR="003F41A0" w:rsidRDefault="00BA139E">
            <w:pPr>
              <w:pStyle w:val="TableParagraph"/>
              <w:rPr>
                <w:sz w:val="16"/>
              </w:rPr>
            </w:pPr>
            <w:proofErr w:type="spellStart"/>
            <w:r>
              <w:rPr>
                <w:color w:val="231F20"/>
                <w:w w:val="105"/>
                <w:sz w:val="16"/>
              </w:rPr>
              <w:t>Somero</w:t>
            </w:r>
            <w:proofErr w:type="spellEnd"/>
            <w:r>
              <w:rPr>
                <w:color w:val="231F20"/>
                <w:w w:val="105"/>
                <w:sz w:val="16"/>
              </w:rPr>
              <w:t>,</w:t>
            </w:r>
          </w:p>
        </w:tc>
        <w:tc>
          <w:tcPr>
            <w:tcW w:w="427" w:type="dxa"/>
          </w:tcPr>
          <w:p w14:paraId="46826640" w14:textId="77777777" w:rsidR="003F41A0" w:rsidRDefault="00BA139E">
            <w:pPr>
              <w:pStyle w:val="TableParagraph"/>
              <w:ind w:right="118"/>
              <w:jc w:val="right"/>
              <w:rPr>
                <w:sz w:val="16"/>
              </w:rPr>
            </w:pPr>
            <w:r>
              <w:rPr>
                <w:color w:val="231F20"/>
                <w:sz w:val="16"/>
              </w:rPr>
              <w:t>4.0</w:t>
            </w:r>
          </w:p>
        </w:tc>
        <w:tc>
          <w:tcPr>
            <w:tcW w:w="499" w:type="dxa"/>
          </w:tcPr>
          <w:p w14:paraId="46826641" w14:textId="77777777" w:rsidR="003F41A0" w:rsidRDefault="00BA139E">
            <w:pPr>
              <w:pStyle w:val="TableParagraph"/>
              <w:ind w:right="76"/>
              <w:jc w:val="right"/>
              <w:rPr>
                <w:sz w:val="16"/>
              </w:rPr>
            </w:pPr>
            <w:r>
              <w:rPr>
                <w:color w:val="231F20"/>
                <w:w w:val="90"/>
                <w:sz w:val="16"/>
              </w:rPr>
              <w:t>19.0</w:t>
            </w:r>
          </w:p>
        </w:tc>
        <w:tc>
          <w:tcPr>
            <w:tcW w:w="491" w:type="dxa"/>
          </w:tcPr>
          <w:p w14:paraId="46826642" w14:textId="77777777" w:rsidR="003F41A0" w:rsidRDefault="00BA139E">
            <w:pPr>
              <w:pStyle w:val="TableParagraph"/>
              <w:ind w:left="121" w:right="1"/>
              <w:jc w:val="center"/>
              <w:rPr>
                <w:sz w:val="16"/>
              </w:rPr>
            </w:pPr>
            <w:r>
              <w:rPr>
                <w:color w:val="231F20"/>
                <w:sz w:val="16"/>
              </w:rPr>
              <w:t>21.0</w:t>
            </w:r>
          </w:p>
        </w:tc>
        <w:tc>
          <w:tcPr>
            <w:tcW w:w="476" w:type="dxa"/>
          </w:tcPr>
          <w:p w14:paraId="46826643" w14:textId="77777777" w:rsidR="003F41A0" w:rsidRDefault="00BA139E">
            <w:pPr>
              <w:pStyle w:val="TableParagraph"/>
              <w:ind w:right="45"/>
              <w:jc w:val="right"/>
              <w:rPr>
                <w:sz w:val="16"/>
              </w:rPr>
            </w:pPr>
            <w:r>
              <w:rPr>
                <w:color w:val="231F20"/>
                <w:w w:val="95"/>
                <w:sz w:val="16"/>
              </w:rPr>
              <w:t>70.0</w:t>
            </w:r>
          </w:p>
        </w:tc>
        <w:tc>
          <w:tcPr>
            <w:tcW w:w="473" w:type="dxa"/>
          </w:tcPr>
          <w:p w14:paraId="46826644" w14:textId="77777777" w:rsidR="003F41A0" w:rsidRDefault="00BA139E">
            <w:pPr>
              <w:pStyle w:val="TableParagraph"/>
              <w:ind w:right="62"/>
              <w:jc w:val="right"/>
              <w:rPr>
                <w:sz w:val="16"/>
              </w:rPr>
            </w:pPr>
            <w:r>
              <w:rPr>
                <w:color w:val="231F20"/>
                <w:sz w:val="16"/>
              </w:rPr>
              <w:t>80.0</w:t>
            </w:r>
          </w:p>
        </w:tc>
        <w:tc>
          <w:tcPr>
            <w:tcW w:w="404" w:type="dxa"/>
          </w:tcPr>
          <w:p w14:paraId="46826645" w14:textId="77777777" w:rsidR="003F41A0" w:rsidRDefault="00BA139E">
            <w:pPr>
              <w:pStyle w:val="TableParagraph"/>
              <w:ind w:left="63"/>
              <w:rPr>
                <w:sz w:val="16"/>
              </w:rPr>
            </w:pPr>
            <w:r>
              <w:rPr>
                <w:color w:val="231F20"/>
                <w:sz w:val="16"/>
              </w:rPr>
              <w:t>27.0</w:t>
            </w:r>
          </w:p>
        </w:tc>
        <w:tc>
          <w:tcPr>
            <w:tcW w:w="456" w:type="dxa"/>
          </w:tcPr>
          <w:p w14:paraId="46826646" w14:textId="77777777" w:rsidR="003F41A0" w:rsidRDefault="00BA139E">
            <w:pPr>
              <w:pStyle w:val="TableParagraph"/>
              <w:ind w:left="28" w:right="18"/>
              <w:jc w:val="center"/>
              <w:rPr>
                <w:sz w:val="16"/>
              </w:rPr>
            </w:pPr>
            <w:r>
              <w:rPr>
                <w:color w:val="231F20"/>
                <w:w w:val="95"/>
                <w:sz w:val="16"/>
              </w:rPr>
              <w:t>110.0</w:t>
            </w:r>
          </w:p>
        </w:tc>
        <w:tc>
          <w:tcPr>
            <w:tcW w:w="5693" w:type="dxa"/>
            <w:gridSpan w:val="11"/>
          </w:tcPr>
          <w:p w14:paraId="46826647" w14:textId="77777777" w:rsidR="003F41A0" w:rsidRDefault="00BA139E">
            <w:pPr>
              <w:pStyle w:val="TableParagraph"/>
              <w:ind w:left="62"/>
              <w:rPr>
                <w:sz w:val="16"/>
              </w:rPr>
            </w:pPr>
            <w:r>
              <w:rPr>
                <w:color w:val="231F20"/>
                <w:sz w:val="16"/>
              </w:rPr>
              <w:t>12.0</w:t>
            </w:r>
          </w:p>
        </w:tc>
      </w:tr>
      <w:tr w:rsidR="003F41A0" w14:paraId="4682664A" w14:textId="77777777">
        <w:trPr>
          <w:trHeight w:val="198"/>
        </w:trPr>
        <w:tc>
          <w:tcPr>
            <w:tcW w:w="10359" w:type="dxa"/>
            <w:gridSpan w:val="19"/>
          </w:tcPr>
          <w:p w14:paraId="46826649" w14:textId="77777777" w:rsidR="003F41A0" w:rsidRDefault="00BA139E">
            <w:pPr>
              <w:pStyle w:val="TableParagraph"/>
              <w:tabs>
                <w:tab w:val="left" w:pos="1534"/>
                <w:tab w:val="left" w:pos="2013"/>
                <w:tab w:val="left" w:pos="2513"/>
              </w:tabs>
              <w:spacing w:line="179" w:lineRule="exact"/>
              <w:ind w:left="160"/>
              <w:rPr>
                <w:sz w:val="16"/>
              </w:rPr>
            </w:pPr>
            <w:proofErr w:type="spellStart"/>
            <w:r>
              <w:rPr>
                <w:color w:val="231F20"/>
                <w:sz w:val="16"/>
              </w:rPr>
              <w:t>Pajulanjoki</w:t>
            </w:r>
            <w:proofErr w:type="spellEnd"/>
            <w:r>
              <w:rPr>
                <w:color w:val="231F20"/>
                <w:sz w:val="16"/>
              </w:rPr>
              <w:tab/>
            </w:r>
            <w:r>
              <w:rPr>
                <w:color w:val="231F20"/>
                <w:position w:val="1"/>
                <w:sz w:val="16"/>
              </w:rPr>
              <w:t>5.0</w:t>
            </w:r>
            <w:r>
              <w:rPr>
                <w:color w:val="231F20"/>
                <w:position w:val="1"/>
                <w:sz w:val="16"/>
              </w:rPr>
              <w:tab/>
              <w:t>17.0</w:t>
            </w:r>
            <w:r>
              <w:rPr>
                <w:color w:val="231F20"/>
                <w:position w:val="1"/>
                <w:sz w:val="16"/>
              </w:rPr>
              <w:tab/>
              <w:t>25.0 79.0 75.0 27.0 100.0</w:t>
            </w:r>
            <w:r>
              <w:rPr>
                <w:color w:val="231F20"/>
                <w:spacing w:val="24"/>
                <w:position w:val="1"/>
                <w:sz w:val="16"/>
              </w:rPr>
              <w:t xml:space="preserve"> </w:t>
            </w:r>
            <w:r>
              <w:rPr>
                <w:color w:val="231F20"/>
                <w:position w:val="1"/>
                <w:sz w:val="16"/>
              </w:rPr>
              <w:t>13.0</w:t>
            </w:r>
          </w:p>
        </w:tc>
      </w:tr>
      <w:tr w:rsidR="003F41A0" w14:paraId="46826654" w14:textId="77777777">
        <w:trPr>
          <w:trHeight w:val="191"/>
        </w:trPr>
        <w:tc>
          <w:tcPr>
            <w:tcW w:w="1440" w:type="dxa"/>
          </w:tcPr>
          <w:p w14:paraId="4682664B" w14:textId="77777777" w:rsidR="003F41A0" w:rsidRDefault="003F41A0">
            <w:pPr>
              <w:pStyle w:val="TableParagraph"/>
              <w:spacing w:line="240" w:lineRule="auto"/>
              <w:rPr>
                <w:rFonts w:ascii="Times New Roman"/>
                <w:sz w:val="12"/>
              </w:rPr>
            </w:pPr>
          </w:p>
        </w:tc>
        <w:tc>
          <w:tcPr>
            <w:tcW w:w="427" w:type="dxa"/>
          </w:tcPr>
          <w:p w14:paraId="4682664C" w14:textId="77777777" w:rsidR="003F41A0" w:rsidRDefault="00BA139E">
            <w:pPr>
              <w:pStyle w:val="TableParagraph"/>
              <w:spacing w:line="171" w:lineRule="exact"/>
              <w:ind w:right="118"/>
              <w:jc w:val="right"/>
              <w:rPr>
                <w:sz w:val="16"/>
              </w:rPr>
            </w:pPr>
            <w:r>
              <w:rPr>
                <w:color w:val="231F20"/>
                <w:sz w:val="16"/>
              </w:rPr>
              <w:t>6.0</w:t>
            </w:r>
          </w:p>
        </w:tc>
        <w:tc>
          <w:tcPr>
            <w:tcW w:w="499" w:type="dxa"/>
          </w:tcPr>
          <w:p w14:paraId="4682664D" w14:textId="77777777" w:rsidR="003F41A0" w:rsidRDefault="00BA139E">
            <w:pPr>
              <w:pStyle w:val="TableParagraph"/>
              <w:spacing w:line="171" w:lineRule="exact"/>
              <w:ind w:right="76"/>
              <w:jc w:val="right"/>
              <w:rPr>
                <w:sz w:val="16"/>
              </w:rPr>
            </w:pPr>
            <w:r>
              <w:rPr>
                <w:color w:val="231F20"/>
                <w:w w:val="95"/>
                <w:sz w:val="16"/>
              </w:rPr>
              <w:t>23.0</w:t>
            </w:r>
          </w:p>
        </w:tc>
        <w:tc>
          <w:tcPr>
            <w:tcW w:w="491" w:type="dxa"/>
          </w:tcPr>
          <w:p w14:paraId="4682664E" w14:textId="77777777" w:rsidR="003F41A0" w:rsidRDefault="00BA139E">
            <w:pPr>
              <w:pStyle w:val="TableParagraph"/>
              <w:spacing w:line="171" w:lineRule="exact"/>
              <w:ind w:left="111" w:right="14"/>
              <w:jc w:val="center"/>
              <w:rPr>
                <w:sz w:val="16"/>
              </w:rPr>
            </w:pPr>
            <w:r>
              <w:rPr>
                <w:color w:val="231F20"/>
                <w:sz w:val="16"/>
              </w:rPr>
              <w:t>29.0</w:t>
            </w:r>
          </w:p>
        </w:tc>
        <w:tc>
          <w:tcPr>
            <w:tcW w:w="476" w:type="dxa"/>
          </w:tcPr>
          <w:p w14:paraId="4682664F" w14:textId="77777777" w:rsidR="003F41A0" w:rsidRDefault="00BA139E">
            <w:pPr>
              <w:pStyle w:val="TableParagraph"/>
              <w:spacing w:line="171" w:lineRule="exact"/>
              <w:ind w:right="45"/>
              <w:jc w:val="right"/>
              <w:rPr>
                <w:sz w:val="16"/>
              </w:rPr>
            </w:pPr>
            <w:r>
              <w:rPr>
                <w:color w:val="231F20"/>
                <w:sz w:val="16"/>
              </w:rPr>
              <w:t>80.0</w:t>
            </w:r>
          </w:p>
        </w:tc>
        <w:tc>
          <w:tcPr>
            <w:tcW w:w="473" w:type="dxa"/>
          </w:tcPr>
          <w:p w14:paraId="46826650" w14:textId="77777777" w:rsidR="003F41A0" w:rsidRDefault="00BA139E">
            <w:pPr>
              <w:pStyle w:val="TableParagraph"/>
              <w:spacing w:line="171" w:lineRule="exact"/>
              <w:ind w:right="62"/>
              <w:jc w:val="right"/>
              <w:rPr>
                <w:sz w:val="16"/>
              </w:rPr>
            </w:pPr>
            <w:r>
              <w:rPr>
                <w:color w:val="231F20"/>
                <w:w w:val="95"/>
                <w:sz w:val="16"/>
              </w:rPr>
              <w:t>75.0</w:t>
            </w:r>
          </w:p>
        </w:tc>
        <w:tc>
          <w:tcPr>
            <w:tcW w:w="404" w:type="dxa"/>
          </w:tcPr>
          <w:p w14:paraId="46826651" w14:textId="77777777" w:rsidR="003F41A0" w:rsidRDefault="00BA139E">
            <w:pPr>
              <w:pStyle w:val="TableParagraph"/>
              <w:spacing w:line="171" w:lineRule="exact"/>
              <w:ind w:left="63"/>
              <w:rPr>
                <w:sz w:val="16"/>
              </w:rPr>
            </w:pPr>
            <w:r>
              <w:rPr>
                <w:color w:val="231F20"/>
                <w:sz w:val="16"/>
              </w:rPr>
              <w:t>27.0</w:t>
            </w:r>
          </w:p>
        </w:tc>
        <w:tc>
          <w:tcPr>
            <w:tcW w:w="456" w:type="dxa"/>
          </w:tcPr>
          <w:p w14:paraId="46826652" w14:textId="77777777" w:rsidR="003F41A0" w:rsidRDefault="00BA139E">
            <w:pPr>
              <w:pStyle w:val="TableParagraph"/>
              <w:spacing w:line="171" w:lineRule="exact"/>
              <w:ind w:left="9" w:right="18"/>
              <w:jc w:val="center"/>
              <w:rPr>
                <w:sz w:val="16"/>
              </w:rPr>
            </w:pPr>
            <w:r>
              <w:rPr>
                <w:color w:val="231F20"/>
                <w:sz w:val="16"/>
              </w:rPr>
              <w:t>100.0</w:t>
            </w:r>
          </w:p>
        </w:tc>
        <w:tc>
          <w:tcPr>
            <w:tcW w:w="5693" w:type="dxa"/>
            <w:gridSpan w:val="11"/>
          </w:tcPr>
          <w:p w14:paraId="46826653" w14:textId="77777777" w:rsidR="003F41A0" w:rsidRDefault="00BA139E">
            <w:pPr>
              <w:pStyle w:val="TableParagraph"/>
              <w:spacing w:line="171" w:lineRule="exact"/>
              <w:ind w:left="43"/>
              <w:rPr>
                <w:sz w:val="16"/>
              </w:rPr>
            </w:pPr>
            <w:r>
              <w:rPr>
                <w:color w:val="231F20"/>
                <w:sz w:val="16"/>
              </w:rPr>
              <w:t>22.0</w:t>
            </w:r>
          </w:p>
        </w:tc>
      </w:tr>
      <w:tr w:rsidR="003F41A0" w14:paraId="4682665E" w14:textId="77777777">
        <w:trPr>
          <w:trHeight w:val="190"/>
        </w:trPr>
        <w:tc>
          <w:tcPr>
            <w:tcW w:w="1440" w:type="dxa"/>
          </w:tcPr>
          <w:p w14:paraId="46826655" w14:textId="77777777" w:rsidR="003F41A0" w:rsidRDefault="003F41A0">
            <w:pPr>
              <w:pStyle w:val="TableParagraph"/>
              <w:spacing w:line="240" w:lineRule="auto"/>
              <w:rPr>
                <w:rFonts w:ascii="Times New Roman"/>
                <w:sz w:val="12"/>
              </w:rPr>
            </w:pPr>
          </w:p>
        </w:tc>
        <w:tc>
          <w:tcPr>
            <w:tcW w:w="427" w:type="dxa"/>
          </w:tcPr>
          <w:p w14:paraId="46826656" w14:textId="77777777" w:rsidR="003F41A0" w:rsidRDefault="00BA139E">
            <w:pPr>
              <w:pStyle w:val="TableParagraph"/>
              <w:ind w:right="118"/>
              <w:jc w:val="right"/>
              <w:rPr>
                <w:sz w:val="16"/>
              </w:rPr>
            </w:pPr>
            <w:r>
              <w:rPr>
                <w:color w:val="231F20"/>
                <w:w w:val="95"/>
                <w:sz w:val="16"/>
              </w:rPr>
              <w:t>7.0</w:t>
            </w:r>
          </w:p>
        </w:tc>
        <w:tc>
          <w:tcPr>
            <w:tcW w:w="499" w:type="dxa"/>
          </w:tcPr>
          <w:p w14:paraId="46826657" w14:textId="77777777" w:rsidR="003F41A0" w:rsidRDefault="00BA139E">
            <w:pPr>
              <w:pStyle w:val="TableParagraph"/>
              <w:ind w:right="76"/>
              <w:jc w:val="right"/>
              <w:rPr>
                <w:sz w:val="16"/>
              </w:rPr>
            </w:pPr>
            <w:r>
              <w:rPr>
                <w:color w:val="231F20"/>
                <w:w w:val="95"/>
                <w:sz w:val="16"/>
              </w:rPr>
              <w:t>23.0</w:t>
            </w:r>
          </w:p>
        </w:tc>
        <w:tc>
          <w:tcPr>
            <w:tcW w:w="491" w:type="dxa"/>
          </w:tcPr>
          <w:p w14:paraId="46826658" w14:textId="77777777" w:rsidR="003F41A0" w:rsidRDefault="00BA139E">
            <w:pPr>
              <w:pStyle w:val="TableParagraph"/>
              <w:ind w:left="112" w:right="14"/>
              <w:jc w:val="center"/>
              <w:rPr>
                <w:sz w:val="16"/>
              </w:rPr>
            </w:pPr>
            <w:r>
              <w:rPr>
                <w:color w:val="231F20"/>
                <w:sz w:val="16"/>
              </w:rPr>
              <w:t>33.0</w:t>
            </w:r>
          </w:p>
        </w:tc>
        <w:tc>
          <w:tcPr>
            <w:tcW w:w="476" w:type="dxa"/>
          </w:tcPr>
          <w:p w14:paraId="46826659" w14:textId="77777777" w:rsidR="003F41A0" w:rsidRDefault="00BA139E">
            <w:pPr>
              <w:pStyle w:val="TableParagraph"/>
              <w:ind w:right="45"/>
              <w:jc w:val="right"/>
              <w:rPr>
                <w:sz w:val="16"/>
              </w:rPr>
            </w:pPr>
            <w:r>
              <w:rPr>
                <w:color w:val="231F20"/>
                <w:sz w:val="16"/>
              </w:rPr>
              <w:t>90.0</w:t>
            </w:r>
          </w:p>
        </w:tc>
        <w:tc>
          <w:tcPr>
            <w:tcW w:w="473" w:type="dxa"/>
          </w:tcPr>
          <w:p w14:paraId="4682665A" w14:textId="77777777" w:rsidR="003F41A0" w:rsidRDefault="00BA139E">
            <w:pPr>
              <w:pStyle w:val="TableParagraph"/>
              <w:ind w:right="62"/>
              <w:jc w:val="right"/>
              <w:rPr>
                <w:sz w:val="16"/>
              </w:rPr>
            </w:pPr>
            <w:r>
              <w:rPr>
                <w:color w:val="231F20"/>
                <w:w w:val="95"/>
                <w:sz w:val="16"/>
              </w:rPr>
              <w:t>75.0</w:t>
            </w:r>
          </w:p>
        </w:tc>
        <w:tc>
          <w:tcPr>
            <w:tcW w:w="404" w:type="dxa"/>
          </w:tcPr>
          <w:p w14:paraId="4682665B" w14:textId="77777777" w:rsidR="003F41A0" w:rsidRDefault="00BA139E">
            <w:pPr>
              <w:pStyle w:val="TableParagraph"/>
              <w:ind w:left="63"/>
              <w:rPr>
                <w:sz w:val="16"/>
              </w:rPr>
            </w:pPr>
            <w:r>
              <w:rPr>
                <w:color w:val="231F20"/>
                <w:sz w:val="16"/>
              </w:rPr>
              <w:t>27.0</w:t>
            </w:r>
          </w:p>
        </w:tc>
        <w:tc>
          <w:tcPr>
            <w:tcW w:w="456" w:type="dxa"/>
          </w:tcPr>
          <w:p w14:paraId="4682665C" w14:textId="77777777" w:rsidR="003F41A0" w:rsidRDefault="00BA139E">
            <w:pPr>
              <w:pStyle w:val="TableParagraph"/>
              <w:ind w:left="9" w:right="18"/>
              <w:jc w:val="center"/>
              <w:rPr>
                <w:sz w:val="16"/>
              </w:rPr>
            </w:pPr>
            <w:r>
              <w:rPr>
                <w:color w:val="231F20"/>
                <w:sz w:val="16"/>
              </w:rPr>
              <w:t>100.0</w:t>
            </w:r>
          </w:p>
        </w:tc>
        <w:tc>
          <w:tcPr>
            <w:tcW w:w="5693" w:type="dxa"/>
            <w:gridSpan w:val="11"/>
          </w:tcPr>
          <w:p w14:paraId="4682665D" w14:textId="77777777" w:rsidR="003F41A0" w:rsidRDefault="00BA139E">
            <w:pPr>
              <w:pStyle w:val="TableParagraph"/>
              <w:ind w:left="60"/>
              <w:rPr>
                <w:sz w:val="16"/>
              </w:rPr>
            </w:pPr>
            <w:r>
              <w:rPr>
                <w:color w:val="231F20"/>
                <w:sz w:val="16"/>
              </w:rPr>
              <w:t>18.0</w:t>
            </w:r>
          </w:p>
        </w:tc>
      </w:tr>
      <w:tr w:rsidR="003F41A0" w14:paraId="46826668" w14:textId="77777777">
        <w:trPr>
          <w:trHeight w:val="189"/>
        </w:trPr>
        <w:tc>
          <w:tcPr>
            <w:tcW w:w="1440" w:type="dxa"/>
          </w:tcPr>
          <w:p w14:paraId="4682665F" w14:textId="77777777" w:rsidR="003F41A0" w:rsidRDefault="003F41A0">
            <w:pPr>
              <w:pStyle w:val="TableParagraph"/>
              <w:spacing w:line="240" w:lineRule="auto"/>
              <w:rPr>
                <w:rFonts w:ascii="Times New Roman"/>
                <w:sz w:val="12"/>
              </w:rPr>
            </w:pPr>
          </w:p>
        </w:tc>
        <w:tc>
          <w:tcPr>
            <w:tcW w:w="427" w:type="dxa"/>
          </w:tcPr>
          <w:p w14:paraId="46826660" w14:textId="77777777" w:rsidR="003F41A0" w:rsidRDefault="00BA139E">
            <w:pPr>
              <w:pStyle w:val="TableParagraph"/>
              <w:ind w:right="118"/>
              <w:jc w:val="right"/>
              <w:rPr>
                <w:sz w:val="16"/>
              </w:rPr>
            </w:pPr>
            <w:r>
              <w:rPr>
                <w:color w:val="231F20"/>
                <w:sz w:val="16"/>
              </w:rPr>
              <w:t>8.0</w:t>
            </w:r>
          </w:p>
        </w:tc>
        <w:tc>
          <w:tcPr>
            <w:tcW w:w="499" w:type="dxa"/>
          </w:tcPr>
          <w:p w14:paraId="46826661" w14:textId="77777777" w:rsidR="003F41A0" w:rsidRDefault="00BA139E">
            <w:pPr>
              <w:pStyle w:val="TableParagraph"/>
              <w:ind w:right="76"/>
              <w:jc w:val="right"/>
              <w:rPr>
                <w:sz w:val="16"/>
              </w:rPr>
            </w:pPr>
            <w:r>
              <w:rPr>
                <w:color w:val="231F20"/>
                <w:w w:val="95"/>
                <w:sz w:val="16"/>
              </w:rPr>
              <w:t>25.0</w:t>
            </w:r>
          </w:p>
        </w:tc>
        <w:tc>
          <w:tcPr>
            <w:tcW w:w="491" w:type="dxa"/>
          </w:tcPr>
          <w:p w14:paraId="46826662" w14:textId="77777777" w:rsidR="003F41A0" w:rsidRDefault="00BA139E">
            <w:pPr>
              <w:pStyle w:val="TableParagraph"/>
              <w:ind w:left="117" w:right="14"/>
              <w:jc w:val="center"/>
              <w:rPr>
                <w:sz w:val="16"/>
              </w:rPr>
            </w:pPr>
            <w:r>
              <w:rPr>
                <w:color w:val="231F20"/>
                <w:sz w:val="16"/>
              </w:rPr>
              <w:t>37.0</w:t>
            </w:r>
          </w:p>
        </w:tc>
        <w:tc>
          <w:tcPr>
            <w:tcW w:w="476" w:type="dxa"/>
          </w:tcPr>
          <w:p w14:paraId="46826663" w14:textId="77777777" w:rsidR="003F41A0" w:rsidRDefault="00BA139E">
            <w:pPr>
              <w:pStyle w:val="TableParagraph"/>
              <w:ind w:right="45"/>
              <w:jc w:val="right"/>
              <w:rPr>
                <w:sz w:val="16"/>
              </w:rPr>
            </w:pPr>
            <w:r>
              <w:rPr>
                <w:color w:val="231F20"/>
                <w:sz w:val="16"/>
              </w:rPr>
              <w:t>62.0</w:t>
            </w:r>
          </w:p>
        </w:tc>
        <w:tc>
          <w:tcPr>
            <w:tcW w:w="473" w:type="dxa"/>
          </w:tcPr>
          <w:p w14:paraId="46826664" w14:textId="77777777" w:rsidR="003F41A0" w:rsidRDefault="00BA139E">
            <w:pPr>
              <w:pStyle w:val="TableParagraph"/>
              <w:ind w:right="62"/>
              <w:jc w:val="right"/>
              <w:rPr>
                <w:sz w:val="16"/>
              </w:rPr>
            </w:pPr>
            <w:r>
              <w:rPr>
                <w:color w:val="231F20"/>
                <w:sz w:val="16"/>
              </w:rPr>
              <w:t>80.0</w:t>
            </w:r>
          </w:p>
        </w:tc>
        <w:tc>
          <w:tcPr>
            <w:tcW w:w="404" w:type="dxa"/>
          </w:tcPr>
          <w:p w14:paraId="46826665" w14:textId="77777777" w:rsidR="003F41A0" w:rsidRDefault="00BA139E">
            <w:pPr>
              <w:pStyle w:val="TableParagraph"/>
              <w:ind w:left="60"/>
              <w:rPr>
                <w:sz w:val="16"/>
              </w:rPr>
            </w:pPr>
            <w:r>
              <w:rPr>
                <w:color w:val="231F20"/>
                <w:sz w:val="16"/>
              </w:rPr>
              <w:t>25.0</w:t>
            </w:r>
          </w:p>
        </w:tc>
        <w:tc>
          <w:tcPr>
            <w:tcW w:w="456" w:type="dxa"/>
          </w:tcPr>
          <w:p w14:paraId="46826666" w14:textId="77777777" w:rsidR="003F41A0" w:rsidRDefault="00BA139E">
            <w:pPr>
              <w:pStyle w:val="TableParagraph"/>
              <w:ind w:left="75" w:right="18"/>
              <w:jc w:val="center"/>
              <w:rPr>
                <w:sz w:val="16"/>
              </w:rPr>
            </w:pPr>
            <w:r>
              <w:rPr>
                <w:color w:val="231F20"/>
                <w:sz w:val="16"/>
              </w:rPr>
              <w:t>85.0</w:t>
            </w:r>
          </w:p>
        </w:tc>
        <w:tc>
          <w:tcPr>
            <w:tcW w:w="5693" w:type="dxa"/>
            <w:gridSpan w:val="11"/>
          </w:tcPr>
          <w:p w14:paraId="46826667" w14:textId="77777777" w:rsidR="003F41A0" w:rsidRDefault="00BA139E">
            <w:pPr>
              <w:pStyle w:val="TableParagraph"/>
              <w:ind w:left="60"/>
              <w:rPr>
                <w:sz w:val="16"/>
              </w:rPr>
            </w:pPr>
            <w:r>
              <w:rPr>
                <w:color w:val="231F20"/>
                <w:sz w:val="16"/>
              </w:rPr>
              <w:t>18.0</w:t>
            </w:r>
          </w:p>
        </w:tc>
      </w:tr>
      <w:tr w:rsidR="003F41A0" w14:paraId="46826672" w14:textId="77777777">
        <w:trPr>
          <w:trHeight w:val="190"/>
        </w:trPr>
        <w:tc>
          <w:tcPr>
            <w:tcW w:w="1440" w:type="dxa"/>
          </w:tcPr>
          <w:p w14:paraId="46826669" w14:textId="77777777" w:rsidR="003F41A0" w:rsidRDefault="003F41A0">
            <w:pPr>
              <w:pStyle w:val="TableParagraph"/>
              <w:spacing w:line="240" w:lineRule="auto"/>
              <w:rPr>
                <w:rFonts w:ascii="Times New Roman"/>
                <w:sz w:val="12"/>
              </w:rPr>
            </w:pPr>
          </w:p>
        </w:tc>
        <w:tc>
          <w:tcPr>
            <w:tcW w:w="427" w:type="dxa"/>
          </w:tcPr>
          <w:p w14:paraId="4682666A" w14:textId="77777777" w:rsidR="003F41A0" w:rsidRDefault="00BA139E">
            <w:pPr>
              <w:pStyle w:val="TableParagraph"/>
              <w:ind w:right="118"/>
              <w:jc w:val="right"/>
              <w:rPr>
                <w:sz w:val="16"/>
              </w:rPr>
            </w:pPr>
            <w:r>
              <w:rPr>
                <w:color w:val="231F20"/>
                <w:sz w:val="16"/>
              </w:rPr>
              <w:t>9.0</w:t>
            </w:r>
          </w:p>
        </w:tc>
        <w:tc>
          <w:tcPr>
            <w:tcW w:w="499" w:type="dxa"/>
          </w:tcPr>
          <w:p w14:paraId="4682666B" w14:textId="77777777" w:rsidR="003F41A0" w:rsidRDefault="00BA139E">
            <w:pPr>
              <w:pStyle w:val="TableParagraph"/>
              <w:ind w:right="76"/>
              <w:jc w:val="right"/>
              <w:rPr>
                <w:sz w:val="16"/>
              </w:rPr>
            </w:pPr>
            <w:r>
              <w:rPr>
                <w:color w:val="231F20"/>
                <w:w w:val="95"/>
                <w:sz w:val="16"/>
              </w:rPr>
              <w:t>27.0</w:t>
            </w:r>
          </w:p>
        </w:tc>
        <w:tc>
          <w:tcPr>
            <w:tcW w:w="491" w:type="dxa"/>
          </w:tcPr>
          <w:p w14:paraId="4682666C" w14:textId="77777777" w:rsidR="003F41A0" w:rsidRDefault="00BA139E">
            <w:pPr>
              <w:pStyle w:val="TableParagraph"/>
              <w:ind w:left="112" w:right="14"/>
              <w:jc w:val="center"/>
              <w:rPr>
                <w:sz w:val="16"/>
              </w:rPr>
            </w:pPr>
            <w:r>
              <w:rPr>
                <w:color w:val="231F20"/>
                <w:sz w:val="16"/>
              </w:rPr>
              <w:t>42.0</w:t>
            </w:r>
          </w:p>
        </w:tc>
        <w:tc>
          <w:tcPr>
            <w:tcW w:w="476" w:type="dxa"/>
          </w:tcPr>
          <w:p w14:paraId="4682666D" w14:textId="77777777" w:rsidR="003F41A0" w:rsidRDefault="00BA139E">
            <w:pPr>
              <w:pStyle w:val="TableParagraph"/>
              <w:ind w:right="45"/>
              <w:jc w:val="right"/>
              <w:rPr>
                <w:sz w:val="16"/>
              </w:rPr>
            </w:pPr>
            <w:r>
              <w:rPr>
                <w:color w:val="231F20"/>
                <w:w w:val="90"/>
                <w:sz w:val="16"/>
              </w:rPr>
              <w:t>105.0</w:t>
            </w:r>
          </w:p>
        </w:tc>
        <w:tc>
          <w:tcPr>
            <w:tcW w:w="473" w:type="dxa"/>
          </w:tcPr>
          <w:p w14:paraId="4682666E" w14:textId="77777777" w:rsidR="003F41A0" w:rsidRDefault="00BA139E">
            <w:pPr>
              <w:pStyle w:val="TableParagraph"/>
              <w:ind w:right="62"/>
              <w:jc w:val="right"/>
              <w:rPr>
                <w:sz w:val="16"/>
              </w:rPr>
            </w:pPr>
            <w:r>
              <w:rPr>
                <w:color w:val="231F20"/>
                <w:w w:val="95"/>
                <w:sz w:val="16"/>
              </w:rPr>
              <w:t>75.0</w:t>
            </w:r>
          </w:p>
        </w:tc>
        <w:tc>
          <w:tcPr>
            <w:tcW w:w="404" w:type="dxa"/>
          </w:tcPr>
          <w:p w14:paraId="4682666F" w14:textId="77777777" w:rsidR="003F41A0" w:rsidRDefault="00BA139E">
            <w:pPr>
              <w:pStyle w:val="TableParagraph"/>
              <w:ind w:left="60"/>
              <w:rPr>
                <w:sz w:val="16"/>
              </w:rPr>
            </w:pPr>
            <w:r>
              <w:rPr>
                <w:color w:val="231F20"/>
                <w:sz w:val="16"/>
              </w:rPr>
              <w:t>25.0</w:t>
            </w:r>
          </w:p>
        </w:tc>
        <w:tc>
          <w:tcPr>
            <w:tcW w:w="456" w:type="dxa"/>
          </w:tcPr>
          <w:p w14:paraId="46826670" w14:textId="77777777" w:rsidR="003F41A0" w:rsidRDefault="00BA139E">
            <w:pPr>
              <w:pStyle w:val="TableParagraph"/>
              <w:ind w:left="72" w:right="18"/>
              <w:jc w:val="center"/>
              <w:rPr>
                <w:sz w:val="16"/>
              </w:rPr>
            </w:pPr>
            <w:r>
              <w:rPr>
                <w:color w:val="231F20"/>
                <w:sz w:val="16"/>
              </w:rPr>
              <w:t>80.0</w:t>
            </w:r>
          </w:p>
        </w:tc>
        <w:tc>
          <w:tcPr>
            <w:tcW w:w="5693" w:type="dxa"/>
            <w:gridSpan w:val="11"/>
          </w:tcPr>
          <w:p w14:paraId="46826671" w14:textId="77777777" w:rsidR="003F41A0" w:rsidRDefault="00BA139E">
            <w:pPr>
              <w:pStyle w:val="TableParagraph"/>
              <w:ind w:left="62"/>
              <w:rPr>
                <w:sz w:val="16"/>
              </w:rPr>
            </w:pPr>
            <w:r>
              <w:rPr>
                <w:color w:val="231F20"/>
                <w:sz w:val="16"/>
              </w:rPr>
              <w:t>12.0</w:t>
            </w:r>
          </w:p>
        </w:tc>
      </w:tr>
      <w:tr w:rsidR="003F41A0" w14:paraId="4682667C" w14:textId="77777777">
        <w:trPr>
          <w:trHeight w:val="190"/>
        </w:trPr>
        <w:tc>
          <w:tcPr>
            <w:tcW w:w="1440" w:type="dxa"/>
          </w:tcPr>
          <w:p w14:paraId="46826673" w14:textId="77777777" w:rsidR="003F41A0" w:rsidRDefault="003F41A0">
            <w:pPr>
              <w:pStyle w:val="TableParagraph"/>
              <w:spacing w:line="240" w:lineRule="auto"/>
              <w:rPr>
                <w:rFonts w:ascii="Times New Roman"/>
                <w:sz w:val="12"/>
              </w:rPr>
            </w:pPr>
          </w:p>
        </w:tc>
        <w:tc>
          <w:tcPr>
            <w:tcW w:w="427" w:type="dxa"/>
          </w:tcPr>
          <w:p w14:paraId="46826674" w14:textId="77777777" w:rsidR="003F41A0" w:rsidRDefault="00BA139E">
            <w:pPr>
              <w:pStyle w:val="TableParagraph"/>
              <w:ind w:right="118"/>
              <w:jc w:val="right"/>
              <w:rPr>
                <w:sz w:val="16"/>
              </w:rPr>
            </w:pPr>
            <w:r>
              <w:rPr>
                <w:color w:val="231F20"/>
                <w:w w:val="90"/>
                <w:sz w:val="16"/>
              </w:rPr>
              <w:t>10.0</w:t>
            </w:r>
          </w:p>
        </w:tc>
        <w:tc>
          <w:tcPr>
            <w:tcW w:w="499" w:type="dxa"/>
          </w:tcPr>
          <w:p w14:paraId="46826675" w14:textId="77777777" w:rsidR="003F41A0" w:rsidRDefault="00BA139E">
            <w:pPr>
              <w:pStyle w:val="TableParagraph"/>
              <w:ind w:right="76"/>
              <w:jc w:val="right"/>
              <w:rPr>
                <w:sz w:val="16"/>
              </w:rPr>
            </w:pPr>
            <w:r>
              <w:rPr>
                <w:color w:val="231F20"/>
                <w:w w:val="95"/>
                <w:sz w:val="16"/>
              </w:rPr>
              <w:t>28.0</w:t>
            </w:r>
          </w:p>
        </w:tc>
        <w:tc>
          <w:tcPr>
            <w:tcW w:w="491" w:type="dxa"/>
          </w:tcPr>
          <w:p w14:paraId="46826676" w14:textId="77777777" w:rsidR="003F41A0" w:rsidRDefault="00BA139E">
            <w:pPr>
              <w:pStyle w:val="TableParagraph"/>
              <w:ind w:left="115" w:right="14"/>
              <w:jc w:val="center"/>
              <w:rPr>
                <w:sz w:val="16"/>
              </w:rPr>
            </w:pPr>
            <w:r>
              <w:rPr>
                <w:color w:val="231F20"/>
                <w:sz w:val="16"/>
              </w:rPr>
              <w:t>47.0</w:t>
            </w:r>
          </w:p>
        </w:tc>
        <w:tc>
          <w:tcPr>
            <w:tcW w:w="476" w:type="dxa"/>
          </w:tcPr>
          <w:p w14:paraId="46826677" w14:textId="77777777" w:rsidR="003F41A0" w:rsidRDefault="00BA139E">
            <w:pPr>
              <w:pStyle w:val="TableParagraph"/>
              <w:ind w:right="45"/>
              <w:jc w:val="right"/>
              <w:rPr>
                <w:sz w:val="16"/>
              </w:rPr>
            </w:pPr>
            <w:r>
              <w:rPr>
                <w:color w:val="231F20"/>
                <w:w w:val="85"/>
                <w:sz w:val="16"/>
              </w:rPr>
              <w:t>110.0</w:t>
            </w:r>
          </w:p>
        </w:tc>
        <w:tc>
          <w:tcPr>
            <w:tcW w:w="473" w:type="dxa"/>
          </w:tcPr>
          <w:p w14:paraId="46826678" w14:textId="77777777" w:rsidR="003F41A0" w:rsidRDefault="00BA139E">
            <w:pPr>
              <w:pStyle w:val="TableParagraph"/>
              <w:ind w:right="62"/>
              <w:jc w:val="right"/>
              <w:rPr>
                <w:sz w:val="16"/>
              </w:rPr>
            </w:pPr>
            <w:r>
              <w:rPr>
                <w:color w:val="231F20"/>
                <w:w w:val="95"/>
                <w:sz w:val="16"/>
              </w:rPr>
              <w:t>75.0</w:t>
            </w:r>
          </w:p>
        </w:tc>
        <w:tc>
          <w:tcPr>
            <w:tcW w:w="404" w:type="dxa"/>
          </w:tcPr>
          <w:p w14:paraId="46826679" w14:textId="77777777" w:rsidR="003F41A0" w:rsidRDefault="00BA139E">
            <w:pPr>
              <w:pStyle w:val="TableParagraph"/>
              <w:ind w:left="63"/>
              <w:rPr>
                <w:sz w:val="16"/>
              </w:rPr>
            </w:pPr>
            <w:r>
              <w:rPr>
                <w:color w:val="231F20"/>
                <w:sz w:val="16"/>
              </w:rPr>
              <w:t>27.0</w:t>
            </w:r>
          </w:p>
        </w:tc>
        <w:tc>
          <w:tcPr>
            <w:tcW w:w="456" w:type="dxa"/>
          </w:tcPr>
          <w:p w14:paraId="4682667A" w14:textId="77777777" w:rsidR="003F41A0" w:rsidRDefault="00BA139E">
            <w:pPr>
              <w:pStyle w:val="TableParagraph"/>
              <w:ind w:left="75" w:right="18"/>
              <w:jc w:val="center"/>
              <w:rPr>
                <w:sz w:val="16"/>
              </w:rPr>
            </w:pPr>
            <w:r>
              <w:rPr>
                <w:color w:val="231F20"/>
                <w:sz w:val="16"/>
              </w:rPr>
              <w:t>85.0</w:t>
            </w:r>
          </w:p>
        </w:tc>
        <w:tc>
          <w:tcPr>
            <w:tcW w:w="5693" w:type="dxa"/>
            <w:gridSpan w:val="11"/>
          </w:tcPr>
          <w:p w14:paraId="4682667B" w14:textId="77777777" w:rsidR="003F41A0" w:rsidRDefault="00BA139E">
            <w:pPr>
              <w:pStyle w:val="TableParagraph"/>
              <w:ind w:left="65"/>
              <w:rPr>
                <w:sz w:val="16"/>
              </w:rPr>
            </w:pPr>
            <w:r>
              <w:rPr>
                <w:color w:val="231F20"/>
                <w:sz w:val="16"/>
              </w:rPr>
              <w:t>17.0</w:t>
            </w:r>
          </w:p>
        </w:tc>
      </w:tr>
      <w:tr w:rsidR="003F41A0" w14:paraId="46826686" w14:textId="77777777">
        <w:trPr>
          <w:trHeight w:val="190"/>
        </w:trPr>
        <w:tc>
          <w:tcPr>
            <w:tcW w:w="1440" w:type="dxa"/>
          </w:tcPr>
          <w:p w14:paraId="4682667D" w14:textId="77777777" w:rsidR="003F41A0" w:rsidRDefault="003F41A0">
            <w:pPr>
              <w:pStyle w:val="TableParagraph"/>
              <w:spacing w:line="240" w:lineRule="auto"/>
              <w:rPr>
                <w:rFonts w:ascii="Times New Roman"/>
                <w:sz w:val="12"/>
              </w:rPr>
            </w:pPr>
          </w:p>
        </w:tc>
        <w:tc>
          <w:tcPr>
            <w:tcW w:w="427" w:type="dxa"/>
          </w:tcPr>
          <w:p w14:paraId="4682667E" w14:textId="77777777" w:rsidR="003F41A0" w:rsidRDefault="00BA139E">
            <w:pPr>
              <w:pStyle w:val="TableParagraph"/>
              <w:ind w:right="118"/>
              <w:jc w:val="right"/>
              <w:rPr>
                <w:sz w:val="16"/>
              </w:rPr>
            </w:pPr>
            <w:r>
              <w:rPr>
                <w:color w:val="231F20"/>
                <w:w w:val="85"/>
                <w:sz w:val="16"/>
              </w:rPr>
              <w:t>11.0</w:t>
            </w:r>
          </w:p>
        </w:tc>
        <w:tc>
          <w:tcPr>
            <w:tcW w:w="499" w:type="dxa"/>
          </w:tcPr>
          <w:p w14:paraId="4682667F" w14:textId="77777777" w:rsidR="003F41A0" w:rsidRDefault="00BA139E">
            <w:pPr>
              <w:pStyle w:val="TableParagraph"/>
              <w:ind w:right="76"/>
              <w:jc w:val="right"/>
              <w:rPr>
                <w:sz w:val="16"/>
              </w:rPr>
            </w:pPr>
            <w:r>
              <w:rPr>
                <w:color w:val="231F20"/>
                <w:sz w:val="16"/>
              </w:rPr>
              <w:t>30.0</w:t>
            </w:r>
          </w:p>
        </w:tc>
        <w:tc>
          <w:tcPr>
            <w:tcW w:w="491" w:type="dxa"/>
          </w:tcPr>
          <w:p w14:paraId="46826680" w14:textId="77777777" w:rsidR="003F41A0" w:rsidRDefault="00BA139E">
            <w:pPr>
              <w:pStyle w:val="TableParagraph"/>
              <w:ind w:left="115" w:right="14"/>
              <w:jc w:val="center"/>
              <w:rPr>
                <w:sz w:val="16"/>
              </w:rPr>
            </w:pPr>
            <w:r>
              <w:rPr>
                <w:color w:val="231F20"/>
                <w:sz w:val="16"/>
              </w:rPr>
              <w:t>52.0</w:t>
            </w:r>
          </w:p>
        </w:tc>
        <w:tc>
          <w:tcPr>
            <w:tcW w:w="476" w:type="dxa"/>
          </w:tcPr>
          <w:p w14:paraId="46826681" w14:textId="77777777" w:rsidR="003F41A0" w:rsidRDefault="00BA139E">
            <w:pPr>
              <w:pStyle w:val="TableParagraph"/>
              <w:ind w:right="45"/>
              <w:jc w:val="right"/>
              <w:rPr>
                <w:sz w:val="16"/>
              </w:rPr>
            </w:pPr>
            <w:r>
              <w:rPr>
                <w:color w:val="231F20"/>
                <w:w w:val="90"/>
                <w:sz w:val="16"/>
              </w:rPr>
              <w:t>120.0</w:t>
            </w:r>
          </w:p>
        </w:tc>
        <w:tc>
          <w:tcPr>
            <w:tcW w:w="473" w:type="dxa"/>
          </w:tcPr>
          <w:p w14:paraId="46826682" w14:textId="77777777" w:rsidR="003F41A0" w:rsidRDefault="00BA139E">
            <w:pPr>
              <w:pStyle w:val="TableParagraph"/>
              <w:ind w:right="62"/>
              <w:jc w:val="right"/>
              <w:rPr>
                <w:sz w:val="16"/>
              </w:rPr>
            </w:pPr>
            <w:r>
              <w:rPr>
                <w:color w:val="231F20"/>
                <w:w w:val="95"/>
                <w:sz w:val="16"/>
              </w:rPr>
              <w:t>70.0</w:t>
            </w:r>
          </w:p>
        </w:tc>
        <w:tc>
          <w:tcPr>
            <w:tcW w:w="404" w:type="dxa"/>
          </w:tcPr>
          <w:p w14:paraId="46826683" w14:textId="77777777" w:rsidR="003F41A0" w:rsidRDefault="00BA139E">
            <w:pPr>
              <w:pStyle w:val="TableParagraph"/>
              <w:ind w:left="60"/>
              <w:rPr>
                <w:sz w:val="16"/>
              </w:rPr>
            </w:pPr>
            <w:r>
              <w:rPr>
                <w:color w:val="231F20"/>
                <w:sz w:val="16"/>
              </w:rPr>
              <w:t>25.0</w:t>
            </w:r>
          </w:p>
        </w:tc>
        <w:tc>
          <w:tcPr>
            <w:tcW w:w="456" w:type="dxa"/>
          </w:tcPr>
          <w:p w14:paraId="46826684" w14:textId="77777777" w:rsidR="003F41A0" w:rsidRDefault="00BA139E">
            <w:pPr>
              <w:pStyle w:val="TableParagraph"/>
              <w:ind w:left="72" w:right="18"/>
              <w:jc w:val="center"/>
              <w:rPr>
                <w:sz w:val="16"/>
              </w:rPr>
            </w:pPr>
            <w:r>
              <w:rPr>
                <w:color w:val="231F20"/>
                <w:sz w:val="16"/>
              </w:rPr>
              <w:t>80.0</w:t>
            </w:r>
          </w:p>
        </w:tc>
        <w:tc>
          <w:tcPr>
            <w:tcW w:w="5693" w:type="dxa"/>
            <w:gridSpan w:val="11"/>
          </w:tcPr>
          <w:p w14:paraId="46826685" w14:textId="77777777" w:rsidR="003F41A0" w:rsidRDefault="00BA139E">
            <w:pPr>
              <w:pStyle w:val="TableParagraph"/>
              <w:ind w:left="40"/>
              <w:rPr>
                <w:sz w:val="16"/>
              </w:rPr>
            </w:pPr>
            <w:r>
              <w:rPr>
                <w:color w:val="231F20"/>
                <w:sz w:val="16"/>
              </w:rPr>
              <w:t>20.0</w:t>
            </w:r>
          </w:p>
        </w:tc>
      </w:tr>
      <w:tr w:rsidR="003F41A0" w14:paraId="46826690" w14:textId="77777777">
        <w:trPr>
          <w:trHeight w:val="190"/>
        </w:trPr>
        <w:tc>
          <w:tcPr>
            <w:tcW w:w="1440" w:type="dxa"/>
          </w:tcPr>
          <w:p w14:paraId="46826687" w14:textId="77777777" w:rsidR="003F41A0" w:rsidRDefault="003F41A0">
            <w:pPr>
              <w:pStyle w:val="TableParagraph"/>
              <w:spacing w:line="240" w:lineRule="auto"/>
              <w:rPr>
                <w:rFonts w:ascii="Times New Roman"/>
                <w:sz w:val="12"/>
              </w:rPr>
            </w:pPr>
          </w:p>
        </w:tc>
        <w:tc>
          <w:tcPr>
            <w:tcW w:w="427" w:type="dxa"/>
          </w:tcPr>
          <w:p w14:paraId="46826688" w14:textId="77777777" w:rsidR="003F41A0" w:rsidRDefault="00BA139E">
            <w:pPr>
              <w:pStyle w:val="TableParagraph"/>
              <w:ind w:right="118"/>
              <w:jc w:val="right"/>
              <w:rPr>
                <w:sz w:val="16"/>
              </w:rPr>
            </w:pPr>
            <w:r>
              <w:rPr>
                <w:color w:val="231F20"/>
                <w:w w:val="90"/>
                <w:sz w:val="16"/>
              </w:rPr>
              <w:t>12.0</w:t>
            </w:r>
          </w:p>
        </w:tc>
        <w:tc>
          <w:tcPr>
            <w:tcW w:w="499" w:type="dxa"/>
          </w:tcPr>
          <w:p w14:paraId="46826689" w14:textId="77777777" w:rsidR="003F41A0" w:rsidRDefault="00BA139E">
            <w:pPr>
              <w:pStyle w:val="TableParagraph"/>
              <w:ind w:right="76"/>
              <w:jc w:val="right"/>
              <w:rPr>
                <w:sz w:val="16"/>
              </w:rPr>
            </w:pPr>
            <w:r>
              <w:rPr>
                <w:color w:val="231F20"/>
                <w:w w:val="90"/>
                <w:sz w:val="16"/>
              </w:rPr>
              <w:t>31.0</w:t>
            </w:r>
          </w:p>
        </w:tc>
        <w:tc>
          <w:tcPr>
            <w:tcW w:w="491" w:type="dxa"/>
          </w:tcPr>
          <w:p w14:paraId="4682668A" w14:textId="77777777" w:rsidR="003F41A0" w:rsidRDefault="00BA139E">
            <w:pPr>
              <w:pStyle w:val="TableParagraph"/>
              <w:ind w:left="118" w:right="14"/>
              <w:jc w:val="center"/>
              <w:rPr>
                <w:sz w:val="16"/>
              </w:rPr>
            </w:pPr>
            <w:r>
              <w:rPr>
                <w:color w:val="231F20"/>
                <w:sz w:val="16"/>
              </w:rPr>
              <w:t>57.0</w:t>
            </w:r>
          </w:p>
        </w:tc>
        <w:tc>
          <w:tcPr>
            <w:tcW w:w="476" w:type="dxa"/>
          </w:tcPr>
          <w:p w14:paraId="4682668B" w14:textId="77777777" w:rsidR="003F41A0" w:rsidRDefault="00BA139E">
            <w:pPr>
              <w:pStyle w:val="TableParagraph"/>
              <w:ind w:right="45"/>
              <w:jc w:val="right"/>
              <w:rPr>
                <w:sz w:val="16"/>
              </w:rPr>
            </w:pPr>
            <w:r>
              <w:rPr>
                <w:color w:val="231F20"/>
                <w:w w:val="90"/>
                <w:sz w:val="16"/>
              </w:rPr>
              <w:t>135.0</w:t>
            </w:r>
          </w:p>
        </w:tc>
        <w:tc>
          <w:tcPr>
            <w:tcW w:w="473" w:type="dxa"/>
          </w:tcPr>
          <w:p w14:paraId="4682668C" w14:textId="77777777" w:rsidR="003F41A0" w:rsidRDefault="00BA139E">
            <w:pPr>
              <w:pStyle w:val="TableParagraph"/>
              <w:ind w:right="62"/>
              <w:jc w:val="right"/>
              <w:rPr>
                <w:sz w:val="16"/>
              </w:rPr>
            </w:pPr>
            <w:r>
              <w:rPr>
                <w:color w:val="231F20"/>
                <w:w w:val="95"/>
                <w:sz w:val="16"/>
              </w:rPr>
              <w:t>70.0</w:t>
            </w:r>
          </w:p>
        </w:tc>
        <w:tc>
          <w:tcPr>
            <w:tcW w:w="404" w:type="dxa"/>
          </w:tcPr>
          <w:p w14:paraId="4682668D" w14:textId="77777777" w:rsidR="003F41A0" w:rsidRDefault="00BA139E">
            <w:pPr>
              <w:pStyle w:val="TableParagraph"/>
              <w:ind w:left="60"/>
              <w:rPr>
                <w:sz w:val="16"/>
              </w:rPr>
            </w:pPr>
            <w:r>
              <w:rPr>
                <w:color w:val="231F20"/>
                <w:sz w:val="16"/>
              </w:rPr>
              <w:t>25.0</w:t>
            </w:r>
          </w:p>
        </w:tc>
        <w:tc>
          <w:tcPr>
            <w:tcW w:w="456" w:type="dxa"/>
          </w:tcPr>
          <w:p w14:paraId="4682668E" w14:textId="77777777" w:rsidR="003F41A0" w:rsidRDefault="00BA139E">
            <w:pPr>
              <w:pStyle w:val="TableParagraph"/>
              <w:ind w:left="72" w:right="18"/>
              <w:jc w:val="center"/>
              <w:rPr>
                <w:sz w:val="16"/>
              </w:rPr>
            </w:pPr>
            <w:r>
              <w:rPr>
                <w:color w:val="231F20"/>
                <w:sz w:val="16"/>
              </w:rPr>
              <w:t>80.0</w:t>
            </w:r>
          </w:p>
        </w:tc>
        <w:tc>
          <w:tcPr>
            <w:tcW w:w="5693" w:type="dxa"/>
            <w:gridSpan w:val="11"/>
          </w:tcPr>
          <w:p w14:paraId="4682668F" w14:textId="77777777" w:rsidR="003F41A0" w:rsidRDefault="00BA139E">
            <w:pPr>
              <w:pStyle w:val="TableParagraph"/>
              <w:ind w:left="59"/>
              <w:rPr>
                <w:sz w:val="16"/>
              </w:rPr>
            </w:pPr>
            <w:r>
              <w:rPr>
                <w:color w:val="231F20"/>
                <w:sz w:val="16"/>
              </w:rPr>
              <w:t>10.0</w:t>
            </w:r>
          </w:p>
        </w:tc>
      </w:tr>
      <w:tr w:rsidR="003F41A0" w14:paraId="4682669A" w14:textId="77777777">
        <w:trPr>
          <w:trHeight w:val="190"/>
        </w:trPr>
        <w:tc>
          <w:tcPr>
            <w:tcW w:w="1440" w:type="dxa"/>
          </w:tcPr>
          <w:p w14:paraId="46826691" w14:textId="77777777" w:rsidR="003F41A0" w:rsidRDefault="003F41A0">
            <w:pPr>
              <w:pStyle w:val="TableParagraph"/>
              <w:spacing w:line="240" w:lineRule="auto"/>
              <w:rPr>
                <w:rFonts w:ascii="Times New Roman"/>
                <w:sz w:val="12"/>
              </w:rPr>
            </w:pPr>
          </w:p>
        </w:tc>
        <w:tc>
          <w:tcPr>
            <w:tcW w:w="427" w:type="dxa"/>
          </w:tcPr>
          <w:p w14:paraId="46826692" w14:textId="77777777" w:rsidR="003F41A0" w:rsidRDefault="00BA139E">
            <w:pPr>
              <w:pStyle w:val="TableParagraph"/>
              <w:ind w:right="118"/>
              <w:jc w:val="right"/>
              <w:rPr>
                <w:sz w:val="16"/>
              </w:rPr>
            </w:pPr>
            <w:r>
              <w:rPr>
                <w:color w:val="231F20"/>
                <w:w w:val="90"/>
                <w:sz w:val="16"/>
              </w:rPr>
              <w:t>13.0</w:t>
            </w:r>
          </w:p>
        </w:tc>
        <w:tc>
          <w:tcPr>
            <w:tcW w:w="499" w:type="dxa"/>
          </w:tcPr>
          <w:p w14:paraId="46826693" w14:textId="77777777" w:rsidR="003F41A0" w:rsidRDefault="00BA139E">
            <w:pPr>
              <w:pStyle w:val="TableParagraph"/>
              <w:ind w:right="76"/>
              <w:jc w:val="right"/>
              <w:rPr>
                <w:sz w:val="16"/>
              </w:rPr>
            </w:pPr>
            <w:r>
              <w:rPr>
                <w:color w:val="231F20"/>
                <w:w w:val="95"/>
                <w:sz w:val="16"/>
              </w:rPr>
              <w:t>32.0</w:t>
            </w:r>
          </w:p>
        </w:tc>
        <w:tc>
          <w:tcPr>
            <w:tcW w:w="491" w:type="dxa"/>
          </w:tcPr>
          <w:p w14:paraId="46826694" w14:textId="77777777" w:rsidR="003F41A0" w:rsidRDefault="00BA139E">
            <w:pPr>
              <w:pStyle w:val="TableParagraph"/>
              <w:ind w:left="111" w:right="14"/>
              <w:jc w:val="center"/>
              <w:rPr>
                <w:sz w:val="16"/>
              </w:rPr>
            </w:pPr>
            <w:r>
              <w:rPr>
                <w:color w:val="231F20"/>
                <w:sz w:val="16"/>
              </w:rPr>
              <w:t>62.0</w:t>
            </w:r>
          </w:p>
        </w:tc>
        <w:tc>
          <w:tcPr>
            <w:tcW w:w="476" w:type="dxa"/>
          </w:tcPr>
          <w:p w14:paraId="46826695" w14:textId="77777777" w:rsidR="003F41A0" w:rsidRDefault="00BA139E">
            <w:pPr>
              <w:pStyle w:val="TableParagraph"/>
              <w:ind w:right="45"/>
              <w:jc w:val="right"/>
              <w:rPr>
                <w:sz w:val="16"/>
              </w:rPr>
            </w:pPr>
            <w:r>
              <w:rPr>
                <w:color w:val="231F20"/>
                <w:w w:val="90"/>
                <w:sz w:val="16"/>
              </w:rPr>
              <w:t>100.0</w:t>
            </w:r>
          </w:p>
        </w:tc>
        <w:tc>
          <w:tcPr>
            <w:tcW w:w="473" w:type="dxa"/>
          </w:tcPr>
          <w:p w14:paraId="46826696" w14:textId="77777777" w:rsidR="003F41A0" w:rsidRDefault="00BA139E">
            <w:pPr>
              <w:pStyle w:val="TableParagraph"/>
              <w:ind w:right="62"/>
              <w:jc w:val="right"/>
              <w:rPr>
                <w:sz w:val="16"/>
              </w:rPr>
            </w:pPr>
            <w:r>
              <w:rPr>
                <w:color w:val="231F20"/>
                <w:sz w:val="16"/>
              </w:rPr>
              <w:t>65.0</w:t>
            </w:r>
          </w:p>
        </w:tc>
        <w:tc>
          <w:tcPr>
            <w:tcW w:w="404" w:type="dxa"/>
          </w:tcPr>
          <w:p w14:paraId="46826697" w14:textId="77777777" w:rsidR="003F41A0" w:rsidRDefault="00BA139E">
            <w:pPr>
              <w:pStyle w:val="TableParagraph"/>
              <w:ind w:left="60"/>
              <w:rPr>
                <w:sz w:val="16"/>
              </w:rPr>
            </w:pPr>
            <w:r>
              <w:rPr>
                <w:color w:val="231F20"/>
                <w:sz w:val="16"/>
              </w:rPr>
              <w:t>25.0</w:t>
            </w:r>
          </w:p>
        </w:tc>
        <w:tc>
          <w:tcPr>
            <w:tcW w:w="456" w:type="dxa"/>
          </w:tcPr>
          <w:p w14:paraId="46826698" w14:textId="77777777" w:rsidR="003F41A0" w:rsidRDefault="00BA139E">
            <w:pPr>
              <w:pStyle w:val="TableParagraph"/>
              <w:ind w:left="80" w:right="18"/>
              <w:jc w:val="center"/>
              <w:rPr>
                <w:sz w:val="16"/>
              </w:rPr>
            </w:pPr>
            <w:r>
              <w:rPr>
                <w:color w:val="231F20"/>
                <w:sz w:val="16"/>
              </w:rPr>
              <w:t>75.0</w:t>
            </w:r>
          </w:p>
        </w:tc>
        <w:tc>
          <w:tcPr>
            <w:tcW w:w="5693" w:type="dxa"/>
            <w:gridSpan w:val="11"/>
          </w:tcPr>
          <w:p w14:paraId="46826699" w14:textId="77777777" w:rsidR="003F41A0" w:rsidRDefault="00BA139E">
            <w:pPr>
              <w:pStyle w:val="TableParagraph"/>
              <w:ind w:left="62"/>
              <w:rPr>
                <w:sz w:val="16"/>
              </w:rPr>
            </w:pPr>
            <w:r>
              <w:rPr>
                <w:color w:val="231F20"/>
                <w:sz w:val="16"/>
              </w:rPr>
              <w:t>21.0</w:t>
            </w:r>
          </w:p>
        </w:tc>
      </w:tr>
      <w:tr w:rsidR="003F41A0" w14:paraId="468266A4" w14:textId="77777777">
        <w:trPr>
          <w:trHeight w:val="190"/>
        </w:trPr>
        <w:tc>
          <w:tcPr>
            <w:tcW w:w="1440" w:type="dxa"/>
          </w:tcPr>
          <w:p w14:paraId="4682669B" w14:textId="77777777" w:rsidR="003F41A0" w:rsidRDefault="00BA139E">
            <w:pPr>
              <w:pStyle w:val="TableParagraph"/>
              <w:rPr>
                <w:sz w:val="16"/>
              </w:rPr>
            </w:pPr>
            <w:r>
              <w:rPr>
                <w:color w:val="231F20"/>
                <w:w w:val="105"/>
                <w:sz w:val="16"/>
              </w:rPr>
              <w:t>Tampere</w:t>
            </w:r>
          </w:p>
        </w:tc>
        <w:tc>
          <w:tcPr>
            <w:tcW w:w="427" w:type="dxa"/>
          </w:tcPr>
          <w:p w14:paraId="4682669C" w14:textId="77777777" w:rsidR="003F41A0" w:rsidRDefault="00BA139E">
            <w:pPr>
              <w:pStyle w:val="TableParagraph"/>
              <w:ind w:right="121"/>
              <w:jc w:val="right"/>
              <w:rPr>
                <w:sz w:val="16"/>
              </w:rPr>
            </w:pPr>
            <w:r>
              <w:rPr>
                <w:color w:val="231F20"/>
                <w:w w:val="90"/>
                <w:sz w:val="16"/>
              </w:rPr>
              <w:t>1.5</w:t>
            </w:r>
          </w:p>
        </w:tc>
        <w:tc>
          <w:tcPr>
            <w:tcW w:w="499" w:type="dxa"/>
          </w:tcPr>
          <w:p w14:paraId="4682669D" w14:textId="77777777" w:rsidR="003F41A0" w:rsidRDefault="00BA139E">
            <w:pPr>
              <w:pStyle w:val="TableParagraph"/>
              <w:ind w:right="76"/>
              <w:jc w:val="right"/>
              <w:rPr>
                <w:sz w:val="16"/>
              </w:rPr>
            </w:pPr>
            <w:r>
              <w:rPr>
                <w:color w:val="231F20"/>
                <w:w w:val="95"/>
                <w:sz w:val="16"/>
              </w:rPr>
              <w:t>75.0</w:t>
            </w:r>
          </w:p>
        </w:tc>
        <w:tc>
          <w:tcPr>
            <w:tcW w:w="491" w:type="dxa"/>
          </w:tcPr>
          <w:p w14:paraId="4682669E" w14:textId="77777777" w:rsidR="003F41A0" w:rsidRDefault="00BA139E">
            <w:pPr>
              <w:pStyle w:val="TableParagraph"/>
              <w:ind w:left="112" w:right="14"/>
              <w:jc w:val="center"/>
              <w:rPr>
                <w:sz w:val="16"/>
              </w:rPr>
            </w:pPr>
            <w:r>
              <w:rPr>
                <w:color w:val="231F20"/>
                <w:sz w:val="16"/>
              </w:rPr>
              <w:t>33.0</w:t>
            </w:r>
          </w:p>
        </w:tc>
        <w:tc>
          <w:tcPr>
            <w:tcW w:w="476" w:type="dxa"/>
          </w:tcPr>
          <w:p w14:paraId="4682669F" w14:textId="77777777" w:rsidR="003F41A0" w:rsidRDefault="00BA139E">
            <w:pPr>
              <w:pStyle w:val="TableParagraph"/>
              <w:ind w:right="45"/>
              <w:jc w:val="right"/>
              <w:rPr>
                <w:sz w:val="16"/>
              </w:rPr>
            </w:pPr>
            <w:r>
              <w:rPr>
                <w:color w:val="231F20"/>
                <w:w w:val="90"/>
                <w:sz w:val="16"/>
              </w:rPr>
              <w:t>180.0</w:t>
            </w:r>
          </w:p>
        </w:tc>
        <w:tc>
          <w:tcPr>
            <w:tcW w:w="473" w:type="dxa"/>
          </w:tcPr>
          <w:p w14:paraId="468266A0" w14:textId="77777777" w:rsidR="003F41A0" w:rsidRDefault="00BA139E">
            <w:pPr>
              <w:pStyle w:val="TableParagraph"/>
              <w:ind w:right="62"/>
              <w:jc w:val="right"/>
              <w:rPr>
                <w:sz w:val="16"/>
              </w:rPr>
            </w:pPr>
            <w:r>
              <w:rPr>
                <w:color w:val="231F20"/>
                <w:w w:val="95"/>
                <w:sz w:val="16"/>
              </w:rPr>
              <w:t>70.0</w:t>
            </w:r>
          </w:p>
        </w:tc>
        <w:tc>
          <w:tcPr>
            <w:tcW w:w="404" w:type="dxa"/>
          </w:tcPr>
          <w:p w14:paraId="468266A1" w14:textId="77777777" w:rsidR="003F41A0" w:rsidRDefault="00BA139E">
            <w:pPr>
              <w:pStyle w:val="TableParagraph"/>
              <w:ind w:left="63"/>
              <w:rPr>
                <w:sz w:val="16"/>
              </w:rPr>
            </w:pPr>
            <w:r>
              <w:rPr>
                <w:color w:val="231F20"/>
                <w:sz w:val="16"/>
              </w:rPr>
              <w:t>27.0</w:t>
            </w:r>
          </w:p>
        </w:tc>
        <w:tc>
          <w:tcPr>
            <w:tcW w:w="456" w:type="dxa"/>
          </w:tcPr>
          <w:p w14:paraId="468266A2" w14:textId="77777777" w:rsidR="003F41A0" w:rsidRDefault="00BA139E">
            <w:pPr>
              <w:pStyle w:val="TableParagraph"/>
              <w:ind w:left="77" w:right="18"/>
              <w:jc w:val="center"/>
              <w:rPr>
                <w:sz w:val="16"/>
              </w:rPr>
            </w:pPr>
            <w:r>
              <w:rPr>
                <w:color w:val="231F20"/>
                <w:sz w:val="16"/>
              </w:rPr>
              <w:t>70.0</w:t>
            </w:r>
          </w:p>
        </w:tc>
        <w:tc>
          <w:tcPr>
            <w:tcW w:w="5693" w:type="dxa"/>
            <w:gridSpan w:val="11"/>
          </w:tcPr>
          <w:p w14:paraId="468266A3" w14:textId="77777777" w:rsidR="003F41A0" w:rsidRDefault="00BA139E">
            <w:pPr>
              <w:pStyle w:val="TableParagraph"/>
              <w:ind w:left="123"/>
              <w:rPr>
                <w:sz w:val="16"/>
              </w:rPr>
            </w:pPr>
            <w:r>
              <w:rPr>
                <w:color w:val="231F20"/>
                <w:w w:val="105"/>
                <w:sz w:val="16"/>
              </w:rPr>
              <w:t>9.0</w:t>
            </w:r>
          </w:p>
        </w:tc>
      </w:tr>
      <w:tr w:rsidR="003F41A0" w14:paraId="468266AE" w14:textId="77777777">
        <w:trPr>
          <w:trHeight w:val="190"/>
        </w:trPr>
        <w:tc>
          <w:tcPr>
            <w:tcW w:w="1440" w:type="dxa"/>
          </w:tcPr>
          <w:p w14:paraId="468266A5" w14:textId="77777777" w:rsidR="003F41A0" w:rsidRDefault="003F41A0">
            <w:pPr>
              <w:pStyle w:val="TableParagraph"/>
              <w:spacing w:line="240" w:lineRule="auto"/>
              <w:rPr>
                <w:rFonts w:ascii="Times New Roman"/>
                <w:sz w:val="12"/>
              </w:rPr>
            </w:pPr>
          </w:p>
        </w:tc>
        <w:tc>
          <w:tcPr>
            <w:tcW w:w="427" w:type="dxa"/>
          </w:tcPr>
          <w:p w14:paraId="468266A6" w14:textId="77777777" w:rsidR="003F41A0" w:rsidRDefault="00BA139E">
            <w:pPr>
              <w:pStyle w:val="TableParagraph"/>
              <w:ind w:right="121"/>
              <w:jc w:val="right"/>
              <w:rPr>
                <w:sz w:val="16"/>
              </w:rPr>
            </w:pPr>
            <w:r>
              <w:rPr>
                <w:color w:val="231F20"/>
                <w:w w:val="95"/>
                <w:sz w:val="16"/>
              </w:rPr>
              <w:t>2.5</w:t>
            </w:r>
          </w:p>
        </w:tc>
        <w:tc>
          <w:tcPr>
            <w:tcW w:w="499" w:type="dxa"/>
          </w:tcPr>
          <w:p w14:paraId="468266A7" w14:textId="77777777" w:rsidR="003F41A0" w:rsidRDefault="00BA139E">
            <w:pPr>
              <w:pStyle w:val="TableParagraph"/>
              <w:ind w:right="76"/>
              <w:jc w:val="right"/>
              <w:rPr>
                <w:sz w:val="16"/>
              </w:rPr>
            </w:pPr>
            <w:r>
              <w:rPr>
                <w:color w:val="231F20"/>
                <w:w w:val="95"/>
                <w:sz w:val="16"/>
              </w:rPr>
              <w:t>37.0</w:t>
            </w:r>
          </w:p>
        </w:tc>
        <w:tc>
          <w:tcPr>
            <w:tcW w:w="491" w:type="dxa"/>
          </w:tcPr>
          <w:p w14:paraId="468266A8" w14:textId="77777777" w:rsidR="003F41A0" w:rsidRDefault="00BA139E">
            <w:pPr>
              <w:pStyle w:val="TableParagraph"/>
              <w:ind w:left="109" w:right="14"/>
              <w:jc w:val="center"/>
              <w:rPr>
                <w:sz w:val="16"/>
              </w:rPr>
            </w:pPr>
            <w:r>
              <w:rPr>
                <w:color w:val="231F20"/>
                <w:sz w:val="16"/>
              </w:rPr>
              <w:t>40.0</w:t>
            </w:r>
          </w:p>
        </w:tc>
        <w:tc>
          <w:tcPr>
            <w:tcW w:w="476" w:type="dxa"/>
          </w:tcPr>
          <w:p w14:paraId="468266A9" w14:textId="77777777" w:rsidR="003F41A0" w:rsidRDefault="00BA139E">
            <w:pPr>
              <w:pStyle w:val="TableParagraph"/>
              <w:ind w:right="45"/>
              <w:jc w:val="right"/>
              <w:rPr>
                <w:sz w:val="16"/>
              </w:rPr>
            </w:pPr>
            <w:r>
              <w:rPr>
                <w:color w:val="231F20"/>
                <w:w w:val="95"/>
                <w:sz w:val="16"/>
              </w:rPr>
              <w:t>190.0</w:t>
            </w:r>
          </w:p>
        </w:tc>
        <w:tc>
          <w:tcPr>
            <w:tcW w:w="473" w:type="dxa"/>
          </w:tcPr>
          <w:p w14:paraId="468266AA" w14:textId="77777777" w:rsidR="003F41A0" w:rsidRDefault="00BA139E">
            <w:pPr>
              <w:pStyle w:val="TableParagraph"/>
              <w:ind w:right="62"/>
              <w:jc w:val="right"/>
              <w:rPr>
                <w:sz w:val="16"/>
              </w:rPr>
            </w:pPr>
            <w:r>
              <w:rPr>
                <w:color w:val="231F20"/>
                <w:w w:val="95"/>
                <w:sz w:val="16"/>
              </w:rPr>
              <w:t>52.0</w:t>
            </w:r>
          </w:p>
        </w:tc>
        <w:tc>
          <w:tcPr>
            <w:tcW w:w="404" w:type="dxa"/>
          </w:tcPr>
          <w:p w14:paraId="468266AB" w14:textId="77777777" w:rsidR="003F41A0" w:rsidRDefault="00BA139E">
            <w:pPr>
              <w:pStyle w:val="TableParagraph"/>
              <w:ind w:left="63"/>
              <w:rPr>
                <w:sz w:val="16"/>
              </w:rPr>
            </w:pPr>
            <w:r>
              <w:rPr>
                <w:color w:val="231F20"/>
                <w:sz w:val="16"/>
              </w:rPr>
              <w:t>27.0</w:t>
            </w:r>
          </w:p>
        </w:tc>
        <w:tc>
          <w:tcPr>
            <w:tcW w:w="456" w:type="dxa"/>
          </w:tcPr>
          <w:p w14:paraId="468266AC" w14:textId="77777777" w:rsidR="003F41A0" w:rsidRDefault="00BA139E">
            <w:pPr>
              <w:pStyle w:val="TableParagraph"/>
              <w:ind w:left="71" w:right="18"/>
              <w:jc w:val="center"/>
              <w:rPr>
                <w:sz w:val="16"/>
              </w:rPr>
            </w:pPr>
            <w:r>
              <w:rPr>
                <w:color w:val="231F20"/>
                <w:sz w:val="16"/>
              </w:rPr>
              <w:t>40.0</w:t>
            </w:r>
          </w:p>
        </w:tc>
        <w:tc>
          <w:tcPr>
            <w:tcW w:w="5693" w:type="dxa"/>
            <w:gridSpan w:val="11"/>
          </w:tcPr>
          <w:p w14:paraId="468266AD" w14:textId="77777777" w:rsidR="003F41A0" w:rsidRDefault="00BA139E">
            <w:pPr>
              <w:pStyle w:val="TableParagraph"/>
              <w:ind w:left="123"/>
              <w:rPr>
                <w:sz w:val="16"/>
              </w:rPr>
            </w:pPr>
            <w:r>
              <w:rPr>
                <w:color w:val="231F20"/>
                <w:w w:val="105"/>
                <w:sz w:val="16"/>
              </w:rPr>
              <w:t>6.0</w:t>
            </w:r>
          </w:p>
        </w:tc>
      </w:tr>
      <w:tr w:rsidR="003F41A0" w14:paraId="468266B8" w14:textId="77777777">
        <w:trPr>
          <w:trHeight w:val="190"/>
        </w:trPr>
        <w:tc>
          <w:tcPr>
            <w:tcW w:w="1440" w:type="dxa"/>
          </w:tcPr>
          <w:p w14:paraId="468266AF" w14:textId="77777777" w:rsidR="003F41A0" w:rsidRDefault="003F41A0">
            <w:pPr>
              <w:pStyle w:val="TableParagraph"/>
              <w:spacing w:line="240" w:lineRule="auto"/>
              <w:rPr>
                <w:rFonts w:ascii="Times New Roman"/>
                <w:sz w:val="12"/>
              </w:rPr>
            </w:pPr>
          </w:p>
        </w:tc>
        <w:tc>
          <w:tcPr>
            <w:tcW w:w="427" w:type="dxa"/>
          </w:tcPr>
          <w:p w14:paraId="468266B0" w14:textId="77777777" w:rsidR="003F41A0" w:rsidRDefault="00BA139E">
            <w:pPr>
              <w:pStyle w:val="TableParagraph"/>
              <w:ind w:right="118"/>
              <w:jc w:val="right"/>
              <w:rPr>
                <w:sz w:val="16"/>
              </w:rPr>
            </w:pPr>
            <w:r>
              <w:rPr>
                <w:color w:val="231F20"/>
                <w:sz w:val="16"/>
              </w:rPr>
              <w:t>3.0</w:t>
            </w:r>
          </w:p>
        </w:tc>
        <w:tc>
          <w:tcPr>
            <w:tcW w:w="499" w:type="dxa"/>
          </w:tcPr>
          <w:p w14:paraId="468266B1" w14:textId="77777777" w:rsidR="003F41A0" w:rsidRDefault="00BA139E">
            <w:pPr>
              <w:pStyle w:val="TableParagraph"/>
              <w:ind w:right="76"/>
              <w:jc w:val="right"/>
              <w:rPr>
                <w:sz w:val="16"/>
              </w:rPr>
            </w:pPr>
            <w:r>
              <w:rPr>
                <w:color w:val="231F20"/>
                <w:sz w:val="16"/>
              </w:rPr>
              <w:t>24.0</w:t>
            </w:r>
          </w:p>
        </w:tc>
        <w:tc>
          <w:tcPr>
            <w:tcW w:w="491" w:type="dxa"/>
          </w:tcPr>
          <w:p w14:paraId="468266B2" w14:textId="77777777" w:rsidR="003F41A0" w:rsidRDefault="00BA139E">
            <w:pPr>
              <w:pStyle w:val="TableParagraph"/>
              <w:ind w:left="108" w:right="14"/>
              <w:jc w:val="center"/>
              <w:rPr>
                <w:sz w:val="16"/>
              </w:rPr>
            </w:pPr>
            <w:r>
              <w:rPr>
                <w:color w:val="231F20"/>
                <w:sz w:val="16"/>
              </w:rPr>
              <w:t>43.5</w:t>
            </w:r>
          </w:p>
        </w:tc>
        <w:tc>
          <w:tcPr>
            <w:tcW w:w="476" w:type="dxa"/>
          </w:tcPr>
          <w:p w14:paraId="468266B3" w14:textId="77777777" w:rsidR="003F41A0" w:rsidRDefault="00BA139E">
            <w:pPr>
              <w:pStyle w:val="TableParagraph"/>
              <w:ind w:right="45"/>
              <w:jc w:val="right"/>
              <w:rPr>
                <w:sz w:val="16"/>
              </w:rPr>
            </w:pPr>
            <w:r>
              <w:rPr>
                <w:color w:val="231F20"/>
                <w:sz w:val="16"/>
              </w:rPr>
              <w:t>80.0</w:t>
            </w:r>
          </w:p>
        </w:tc>
        <w:tc>
          <w:tcPr>
            <w:tcW w:w="473" w:type="dxa"/>
          </w:tcPr>
          <w:p w14:paraId="468266B4" w14:textId="77777777" w:rsidR="003F41A0" w:rsidRDefault="00BA139E">
            <w:pPr>
              <w:pStyle w:val="TableParagraph"/>
              <w:ind w:right="62"/>
              <w:jc w:val="right"/>
              <w:rPr>
                <w:sz w:val="16"/>
              </w:rPr>
            </w:pPr>
            <w:r>
              <w:rPr>
                <w:color w:val="231F20"/>
                <w:w w:val="95"/>
                <w:sz w:val="16"/>
              </w:rPr>
              <w:t>55.0</w:t>
            </w:r>
          </w:p>
        </w:tc>
        <w:tc>
          <w:tcPr>
            <w:tcW w:w="404" w:type="dxa"/>
          </w:tcPr>
          <w:p w14:paraId="468266B5" w14:textId="77777777" w:rsidR="003F41A0" w:rsidRDefault="00BA139E">
            <w:pPr>
              <w:pStyle w:val="TableParagraph"/>
              <w:ind w:left="63"/>
              <w:rPr>
                <w:sz w:val="16"/>
              </w:rPr>
            </w:pPr>
            <w:r>
              <w:rPr>
                <w:color w:val="231F20"/>
                <w:sz w:val="16"/>
              </w:rPr>
              <w:t>27.0</w:t>
            </w:r>
          </w:p>
        </w:tc>
        <w:tc>
          <w:tcPr>
            <w:tcW w:w="456" w:type="dxa"/>
          </w:tcPr>
          <w:p w14:paraId="468266B6" w14:textId="77777777" w:rsidR="003F41A0" w:rsidRDefault="00BA139E">
            <w:pPr>
              <w:pStyle w:val="TableParagraph"/>
              <w:ind w:left="71" w:right="18"/>
              <w:jc w:val="center"/>
              <w:rPr>
                <w:sz w:val="16"/>
              </w:rPr>
            </w:pPr>
            <w:r>
              <w:rPr>
                <w:color w:val="231F20"/>
                <w:sz w:val="16"/>
              </w:rPr>
              <w:t>40.0</w:t>
            </w:r>
          </w:p>
        </w:tc>
        <w:tc>
          <w:tcPr>
            <w:tcW w:w="5693" w:type="dxa"/>
            <w:gridSpan w:val="11"/>
          </w:tcPr>
          <w:p w14:paraId="468266B7" w14:textId="77777777" w:rsidR="003F41A0" w:rsidRDefault="00BA139E">
            <w:pPr>
              <w:pStyle w:val="TableParagraph"/>
              <w:ind w:left="123"/>
              <w:rPr>
                <w:sz w:val="16"/>
              </w:rPr>
            </w:pPr>
            <w:r>
              <w:rPr>
                <w:color w:val="231F20"/>
                <w:w w:val="105"/>
                <w:sz w:val="16"/>
              </w:rPr>
              <w:t>9.0</w:t>
            </w:r>
          </w:p>
        </w:tc>
      </w:tr>
      <w:tr w:rsidR="003F41A0" w14:paraId="468266C2" w14:textId="77777777">
        <w:trPr>
          <w:trHeight w:val="190"/>
        </w:trPr>
        <w:tc>
          <w:tcPr>
            <w:tcW w:w="1440" w:type="dxa"/>
          </w:tcPr>
          <w:p w14:paraId="468266B9" w14:textId="77777777" w:rsidR="003F41A0" w:rsidRDefault="003F41A0">
            <w:pPr>
              <w:pStyle w:val="TableParagraph"/>
              <w:spacing w:line="240" w:lineRule="auto"/>
              <w:rPr>
                <w:rFonts w:ascii="Times New Roman"/>
                <w:sz w:val="12"/>
              </w:rPr>
            </w:pPr>
          </w:p>
        </w:tc>
        <w:tc>
          <w:tcPr>
            <w:tcW w:w="427" w:type="dxa"/>
          </w:tcPr>
          <w:p w14:paraId="468266BA" w14:textId="77777777" w:rsidR="003F41A0" w:rsidRDefault="00BA139E">
            <w:pPr>
              <w:pStyle w:val="TableParagraph"/>
              <w:ind w:right="121"/>
              <w:jc w:val="right"/>
              <w:rPr>
                <w:sz w:val="16"/>
              </w:rPr>
            </w:pPr>
            <w:r>
              <w:rPr>
                <w:color w:val="231F20"/>
                <w:sz w:val="16"/>
              </w:rPr>
              <w:t>3.5</w:t>
            </w:r>
          </w:p>
        </w:tc>
        <w:tc>
          <w:tcPr>
            <w:tcW w:w="499" w:type="dxa"/>
          </w:tcPr>
          <w:p w14:paraId="468266BB" w14:textId="77777777" w:rsidR="003F41A0" w:rsidRDefault="00BA139E">
            <w:pPr>
              <w:pStyle w:val="TableParagraph"/>
              <w:ind w:right="76"/>
              <w:jc w:val="right"/>
              <w:rPr>
                <w:sz w:val="16"/>
              </w:rPr>
            </w:pPr>
            <w:r>
              <w:rPr>
                <w:color w:val="231F20"/>
                <w:w w:val="90"/>
                <w:sz w:val="16"/>
              </w:rPr>
              <w:t>18.0</w:t>
            </w:r>
          </w:p>
        </w:tc>
        <w:tc>
          <w:tcPr>
            <w:tcW w:w="491" w:type="dxa"/>
          </w:tcPr>
          <w:p w14:paraId="468266BC" w14:textId="77777777" w:rsidR="003F41A0" w:rsidRDefault="00BA139E">
            <w:pPr>
              <w:pStyle w:val="TableParagraph"/>
              <w:ind w:left="115" w:right="14"/>
              <w:jc w:val="center"/>
              <w:rPr>
                <w:sz w:val="16"/>
              </w:rPr>
            </w:pPr>
            <w:r>
              <w:rPr>
                <w:color w:val="231F20"/>
                <w:sz w:val="16"/>
              </w:rPr>
              <w:t>47.0</w:t>
            </w:r>
          </w:p>
        </w:tc>
        <w:tc>
          <w:tcPr>
            <w:tcW w:w="476" w:type="dxa"/>
          </w:tcPr>
          <w:p w14:paraId="468266BD" w14:textId="77777777" w:rsidR="003F41A0" w:rsidRDefault="00BA139E">
            <w:pPr>
              <w:pStyle w:val="TableParagraph"/>
              <w:ind w:right="45"/>
              <w:jc w:val="right"/>
              <w:rPr>
                <w:sz w:val="16"/>
              </w:rPr>
            </w:pPr>
            <w:r>
              <w:rPr>
                <w:color w:val="231F20"/>
                <w:sz w:val="16"/>
              </w:rPr>
              <w:t>60.0</w:t>
            </w:r>
          </w:p>
        </w:tc>
        <w:tc>
          <w:tcPr>
            <w:tcW w:w="473" w:type="dxa"/>
          </w:tcPr>
          <w:p w14:paraId="468266BE" w14:textId="77777777" w:rsidR="003F41A0" w:rsidRDefault="00BA139E">
            <w:pPr>
              <w:pStyle w:val="TableParagraph"/>
              <w:ind w:right="62"/>
              <w:jc w:val="right"/>
              <w:rPr>
                <w:sz w:val="16"/>
              </w:rPr>
            </w:pPr>
            <w:r>
              <w:rPr>
                <w:color w:val="231F20"/>
                <w:sz w:val="16"/>
              </w:rPr>
              <w:t>60.0</w:t>
            </w:r>
          </w:p>
        </w:tc>
        <w:tc>
          <w:tcPr>
            <w:tcW w:w="404" w:type="dxa"/>
          </w:tcPr>
          <w:p w14:paraId="468266BF" w14:textId="77777777" w:rsidR="003F41A0" w:rsidRDefault="00BA139E">
            <w:pPr>
              <w:pStyle w:val="TableParagraph"/>
              <w:ind w:left="60"/>
              <w:rPr>
                <w:sz w:val="16"/>
              </w:rPr>
            </w:pPr>
            <w:r>
              <w:rPr>
                <w:color w:val="231F20"/>
                <w:sz w:val="16"/>
              </w:rPr>
              <w:t>25.0</w:t>
            </w:r>
          </w:p>
        </w:tc>
        <w:tc>
          <w:tcPr>
            <w:tcW w:w="456" w:type="dxa"/>
          </w:tcPr>
          <w:p w14:paraId="468266C0" w14:textId="77777777" w:rsidR="003F41A0" w:rsidRDefault="00BA139E">
            <w:pPr>
              <w:pStyle w:val="TableParagraph"/>
              <w:ind w:left="77" w:right="18"/>
              <w:jc w:val="center"/>
              <w:rPr>
                <w:sz w:val="16"/>
              </w:rPr>
            </w:pPr>
            <w:r>
              <w:rPr>
                <w:color w:val="231F20"/>
                <w:sz w:val="16"/>
              </w:rPr>
              <w:t>70.0</w:t>
            </w:r>
          </w:p>
        </w:tc>
        <w:tc>
          <w:tcPr>
            <w:tcW w:w="5693" w:type="dxa"/>
            <w:gridSpan w:val="11"/>
          </w:tcPr>
          <w:p w14:paraId="468266C1" w14:textId="77777777" w:rsidR="003F41A0" w:rsidRDefault="00BA139E">
            <w:pPr>
              <w:pStyle w:val="TableParagraph"/>
              <w:ind w:left="65"/>
              <w:rPr>
                <w:sz w:val="16"/>
              </w:rPr>
            </w:pPr>
            <w:r>
              <w:rPr>
                <w:color w:val="231F20"/>
                <w:sz w:val="16"/>
              </w:rPr>
              <w:t>17.0</w:t>
            </w:r>
          </w:p>
        </w:tc>
      </w:tr>
      <w:tr w:rsidR="003F41A0" w14:paraId="468266CC" w14:textId="77777777">
        <w:trPr>
          <w:trHeight w:val="190"/>
        </w:trPr>
        <w:tc>
          <w:tcPr>
            <w:tcW w:w="1440" w:type="dxa"/>
          </w:tcPr>
          <w:p w14:paraId="468266C3" w14:textId="77777777" w:rsidR="003F41A0" w:rsidRDefault="003F41A0">
            <w:pPr>
              <w:pStyle w:val="TableParagraph"/>
              <w:spacing w:line="240" w:lineRule="auto"/>
              <w:rPr>
                <w:rFonts w:ascii="Times New Roman"/>
                <w:sz w:val="12"/>
              </w:rPr>
            </w:pPr>
          </w:p>
        </w:tc>
        <w:tc>
          <w:tcPr>
            <w:tcW w:w="427" w:type="dxa"/>
          </w:tcPr>
          <w:p w14:paraId="468266C4" w14:textId="77777777" w:rsidR="003F41A0" w:rsidRDefault="00BA139E">
            <w:pPr>
              <w:pStyle w:val="TableParagraph"/>
              <w:ind w:right="118"/>
              <w:jc w:val="right"/>
              <w:rPr>
                <w:sz w:val="16"/>
              </w:rPr>
            </w:pPr>
            <w:r>
              <w:rPr>
                <w:color w:val="231F20"/>
                <w:sz w:val="16"/>
              </w:rPr>
              <w:t>4.0</w:t>
            </w:r>
          </w:p>
        </w:tc>
        <w:tc>
          <w:tcPr>
            <w:tcW w:w="499" w:type="dxa"/>
          </w:tcPr>
          <w:p w14:paraId="468266C5" w14:textId="77777777" w:rsidR="003F41A0" w:rsidRDefault="00BA139E">
            <w:pPr>
              <w:pStyle w:val="TableParagraph"/>
              <w:ind w:right="76"/>
              <w:jc w:val="right"/>
              <w:rPr>
                <w:sz w:val="16"/>
              </w:rPr>
            </w:pPr>
            <w:r>
              <w:rPr>
                <w:color w:val="231F20"/>
                <w:w w:val="90"/>
                <w:sz w:val="16"/>
              </w:rPr>
              <w:t>16.0</w:t>
            </w:r>
          </w:p>
        </w:tc>
        <w:tc>
          <w:tcPr>
            <w:tcW w:w="491" w:type="dxa"/>
          </w:tcPr>
          <w:p w14:paraId="468266C6" w14:textId="77777777" w:rsidR="003F41A0" w:rsidRDefault="00BA139E">
            <w:pPr>
              <w:pStyle w:val="TableParagraph"/>
              <w:ind w:left="109" w:right="14"/>
              <w:jc w:val="center"/>
              <w:rPr>
                <w:sz w:val="16"/>
              </w:rPr>
            </w:pPr>
            <w:r>
              <w:rPr>
                <w:color w:val="231F20"/>
                <w:sz w:val="16"/>
              </w:rPr>
              <w:t>50.5</w:t>
            </w:r>
          </w:p>
        </w:tc>
        <w:tc>
          <w:tcPr>
            <w:tcW w:w="476" w:type="dxa"/>
          </w:tcPr>
          <w:p w14:paraId="468266C7" w14:textId="77777777" w:rsidR="003F41A0" w:rsidRDefault="00BA139E">
            <w:pPr>
              <w:pStyle w:val="TableParagraph"/>
              <w:ind w:right="45"/>
              <w:jc w:val="right"/>
              <w:rPr>
                <w:sz w:val="16"/>
              </w:rPr>
            </w:pPr>
            <w:r>
              <w:rPr>
                <w:color w:val="231F20"/>
                <w:w w:val="95"/>
                <w:sz w:val="16"/>
              </w:rPr>
              <w:t>55.0</w:t>
            </w:r>
          </w:p>
        </w:tc>
        <w:tc>
          <w:tcPr>
            <w:tcW w:w="473" w:type="dxa"/>
          </w:tcPr>
          <w:p w14:paraId="468266C8" w14:textId="77777777" w:rsidR="003F41A0" w:rsidRDefault="00BA139E">
            <w:pPr>
              <w:pStyle w:val="TableParagraph"/>
              <w:ind w:right="62"/>
              <w:jc w:val="right"/>
              <w:rPr>
                <w:sz w:val="16"/>
              </w:rPr>
            </w:pPr>
            <w:r>
              <w:rPr>
                <w:color w:val="231F20"/>
                <w:w w:val="95"/>
                <w:sz w:val="16"/>
              </w:rPr>
              <w:t>47.0</w:t>
            </w:r>
          </w:p>
        </w:tc>
        <w:tc>
          <w:tcPr>
            <w:tcW w:w="404" w:type="dxa"/>
          </w:tcPr>
          <w:p w14:paraId="468266C9" w14:textId="77777777" w:rsidR="003F41A0" w:rsidRDefault="00BA139E">
            <w:pPr>
              <w:pStyle w:val="TableParagraph"/>
              <w:ind w:left="63"/>
              <w:rPr>
                <w:sz w:val="16"/>
              </w:rPr>
            </w:pPr>
            <w:r>
              <w:rPr>
                <w:color w:val="231F20"/>
                <w:sz w:val="16"/>
              </w:rPr>
              <w:t>27.0</w:t>
            </w:r>
          </w:p>
        </w:tc>
        <w:tc>
          <w:tcPr>
            <w:tcW w:w="456" w:type="dxa"/>
          </w:tcPr>
          <w:p w14:paraId="468266CA" w14:textId="77777777" w:rsidR="003F41A0" w:rsidRDefault="00BA139E">
            <w:pPr>
              <w:pStyle w:val="TableParagraph"/>
              <w:ind w:left="73" w:right="18"/>
              <w:jc w:val="center"/>
              <w:rPr>
                <w:sz w:val="16"/>
              </w:rPr>
            </w:pPr>
            <w:r>
              <w:rPr>
                <w:color w:val="231F20"/>
                <w:sz w:val="16"/>
              </w:rPr>
              <w:t>62.0</w:t>
            </w:r>
          </w:p>
        </w:tc>
        <w:tc>
          <w:tcPr>
            <w:tcW w:w="5693" w:type="dxa"/>
            <w:gridSpan w:val="11"/>
          </w:tcPr>
          <w:p w14:paraId="468266CB" w14:textId="77777777" w:rsidR="003F41A0" w:rsidRDefault="00BA139E">
            <w:pPr>
              <w:pStyle w:val="TableParagraph"/>
              <w:ind w:left="59"/>
              <w:rPr>
                <w:sz w:val="16"/>
              </w:rPr>
            </w:pPr>
            <w:r>
              <w:rPr>
                <w:color w:val="231F20"/>
                <w:sz w:val="16"/>
              </w:rPr>
              <w:t>14.0</w:t>
            </w:r>
          </w:p>
        </w:tc>
      </w:tr>
      <w:tr w:rsidR="003F41A0" w14:paraId="468266D6" w14:textId="77777777">
        <w:trPr>
          <w:trHeight w:val="190"/>
        </w:trPr>
        <w:tc>
          <w:tcPr>
            <w:tcW w:w="1440" w:type="dxa"/>
          </w:tcPr>
          <w:p w14:paraId="468266CD" w14:textId="77777777" w:rsidR="003F41A0" w:rsidRDefault="003F41A0">
            <w:pPr>
              <w:pStyle w:val="TableParagraph"/>
              <w:spacing w:line="240" w:lineRule="auto"/>
              <w:rPr>
                <w:rFonts w:ascii="Times New Roman"/>
                <w:sz w:val="12"/>
              </w:rPr>
            </w:pPr>
          </w:p>
        </w:tc>
        <w:tc>
          <w:tcPr>
            <w:tcW w:w="427" w:type="dxa"/>
          </w:tcPr>
          <w:p w14:paraId="468266CE" w14:textId="77777777" w:rsidR="003F41A0" w:rsidRDefault="00BA139E">
            <w:pPr>
              <w:pStyle w:val="TableParagraph"/>
              <w:ind w:right="121"/>
              <w:jc w:val="right"/>
              <w:rPr>
                <w:sz w:val="16"/>
              </w:rPr>
            </w:pPr>
            <w:r>
              <w:rPr>
                <w:color w:val="231F20"/>
                <w:sz w:val="16"/>
              </w:rPr>
              <w:t>4.5</w:t>
            </w:r>
          </w:p>
        </w:tc>
        <w:tc>
          <w:tcPr>
            <w:tcW w:w="499" w:type="dxa"/>
          </w:tcPr>
          <w:p w14:paraId="468266CF" w14:textId="77777777" w:rsidR="003F41A0" w:rsidRDefault="00BA139E">
            <w:pPr>
              <w:pStyle w:val="TableParagraph"/>
              <w:ind w:right="76"/>
              <w:jc w:val="right"/>
              <w:rPr>
                <w:sz w:val="16"/>
              </w:rPr>
            </w:pPr>
            <w:r>
              <w:rPr>
                <w:color w:val="231F20"/>
                <w:w w:val="90"/>
                <w:sz w:val="16"/>
              </w:rPr>
              <w:t>17.0</w:t>
            </w:r>
          </w:p>
        </w:tc>
        <w:tc>
          <w:tcPr>
            <w:tcW w:w="491" w:type="dxa"/>
          </w:tcPr>
          <w:p w14:paraId="468266D0" w14:textId="77777777" w:rsidR="003F41A0" w:rsidRDefault="00BA139E">
            <w:pPr>
              <w:pStyle w:val="TableParagraph"/>
              <w:ind w:left="112" w:right="14"/>
              <w:jc w:val="center"/>
              <w:rPr>
                <w:sz w:val="16"/>
              </w:rPr>
            </w:pPr>
            <w:r>
              <w:rPr>
                <w:color w:val="231F20"/>
                <w:sz w:val="16"/>
              </w:rPr>
              <w:t>54.0</w:t>
            </w:r>
          </w:p>
        </w:tc>
        <w:tc>
          <w:tcPr>
            <w:tcW w:w="476" w:type="dxa"/>
          </w:tcPr>
          <w:p w14:paraId="468266D1" w14:textId="77777777" w:rsidR="003F41A0" w:rsidRDefault="00BA139E">
            <w:pPr>
              <w:pStyle w:val="TableParagraph"/>
              <w:ind w:right="45"/>
              <w:jc w:val="right"/>
              <w:rPr>
                <w:sz w:val="16"/>
              </w:rPr>
            </w:pPr>
            <w:r>
              <w:rPr>
                <w:color w:val="231F20"/>
                <w:w w:val="95"/>
                <w:sz w:val="16"/>
              </w:rPr>
              <w:t>70.0</w:t>
            </w:r>
          </w:p>
        </w:tc>
        <w:tc>
          <w:tcPr>
            <w:tcW w:w="473" w:type="dxa"/>
          </w:tcPr>
          <w:p w14:paraId="468266D2" w14:textId="77777777" w:rsidR="003F41A0" w:rsidRDefault="00BA139E">
            <w:pPr>
              <w:pStyle w:val="TableParagraph"/>
              <w:ind w:right="62"/>
              <w:jc w:val="right"/>
              <w:rPr>
                <w:sz w:val="16"/>
              </w:rPr>
            </w:pPr>
            <w:r>
              <w:rPr>
                <w:color w:val="231F20"/>
                <w:sz w:val="16"/>
              </w:rPr>
              <w:t>40.0</w:t>
            </w:r>
          </w:p>
        </w:tc>
        <w:tc>
          <w:tcPr>
            <w:tcW w:w="404" w:type="dxa"/>
          </w:tcPr>
          <w:p w14:paraId="468266D3" w14:textId="77777777" w:rsidR="003F41A0" w:rsidRDefault="00BA139E">
            <w:pPr>
              <w:pStyle w:val="TableParagraph"/>
              <w:ind w:left="60"/>
              <w:rPr>
                <w:sz w:val="16"/>
              </w:rPr>
            </w:pPr>
            <w:r>
              <w:rPr>
                <w:color w:val="231F20"/>
                <w:sz w:val="16"/>
              </w:rPr>
              <w:t>25.0</w:t>
            </w:r>
          </w:p>
        </w:tc>
        <w:tc>
          <w:tcPr>
            <w:tcW w:w="456" w:type="dxa"/>
          </w:tcPr>
          <w:p w14:paraId="468266D4" w14:textId="77777777" w:rsidR="003F41A0" w:rsidRDefault="00BA139E">
            <w:pPr>
              <w:pStyle w:val="TableParagraph"/>
              <w:ind w:left="70" w:right="18"/>
              <w:jc w:val="center"/>
              <w:rPr>
                <w:sz w:val="16"/>
              </w:rPr>
            </w:pPr>
            <w:r>
              <w:rPr>
                <w:color w:val="231F20"/>
                <w:sz w:val="16"/>
              </w:rPr>
              <w:t>60.0</w:t>
            </w:r>
          </w:p>
        </w:tc>
        <w:tc>
          <w:tcPr>
            <w:tcW w:w="5693" w:type="dxa"/>
            <w:gridSpan w:val="11"/>
          </w:tcPr>
          <w:p w14:paraId="468266D5" w14:textId="77777777" w:rsidR="003F41A0" w:rsidRDefault="00BA139E">
            <w:pPr>
              <w:pStyle w:val="TableParagraph"/>
              <w:ind w:left="40"/>
              <w:rPr>
                <w:sz w:val="16"/>
              </w:rPr>
            </w:pPr>
            <w:r>
              <w:rPr>
                <w:color w:val="231F20"/>
                <w:sz w:val="16"/>
              </w:rPr>
              <w:t>20.0</w:t>
            </w:r>
          </w:p>
        </w:tc>
      </w:tr>
      <w:tr w:rsidR="003F41A0" w14:paraId="468266E0" w14:textId="77777777">
        <w:trPr>
          <w:trHeight w:val="190"/>
        </w:trPr>
        <w:tc>
          <w:tcPr>
            <w:tcW w:w="1440" w:type="dxa"/>
          </w:tcPr>
          <w:p w14:paraId="468266D7" w14:textId="77777777" w:rsidR="003F41A0" w:rsidRDefault="003F41A0">
            <w:pPr>
              <w:pStyle w:val="TableParagraph"/>
              <w:spacing w:line="240" w:lineRule="auto"/>
              <w:rPr>
                <w:rFonts w:ascii="Times New Roman"/>
                <w:sz w:val="12"/>
              </w:rPr>
            </w:pPr>
          </w:p>
        </w:tc>
        <w:tc>
          <w:tcPr>
            <w:tcW w:w="427" w:type="dxa"/>
          </w:tcPr>
          <w:p w14:paraId="468266D8" w14:textId="77777777" w:rsidR="003F41A0" w:rsidRDefault="00BA139E">
            <w:pPr>
              <w:pStyle w:val="TableParagraph"/>
              <w:ind w:right="118"/>
              <w:jc w:val="right"/>
              <w:rPr>
                <w:sz w:val="16"/>
              </w:rPr>
            </w:pPr>
            <w:r>
              <w:rPr>
                <w:color w:val="231F20"/>
                <w:sz w:val="16"/>
              </w:rPr>
              <w:t>5.0</w:t>
            </w:r>
          </w:p>
        </w:tc>
        <w:tc>
          <w:tcPr>
            <w:tcW w:w="499" w:type="dxa"/>
          </w:tcPr>
          <w:p w14:paraId="468266D9" w14:textId="77777777" w:rsidR="003F41A0" w:rsidRDefault="00BA139E">
            <w:pPr>
              <w:pStyle w:val="TableParagraph"/>
              <w:ind w:right="76"/>
              <w:jc w:val="right"/>
              <w:rPr>
                <w:sz w:val="16"/>
              </w:rPr>
            </w:pPr>
            <w:r>
              <w:rPr>
                <w:color w:val="231F20"/>
                <w:w w:val="90"/>
                <w:sz w:val="16"/>
              </w:rPr>
              <w:t>13.0</w:t>
            </w:r>
          </w:p>
        </w:tc>
        <w:tc>
          <w:tcPr>
            <w:tcW w:w="491" w:type="dxa"/>
          </w:tcPr>
          <w:p w14:paraId="468266DA" w14:textId="77777777" w:rsidR="003F41A0" w:rsidRDefault="00BA139E">
            <w:pPr>
              <w:pStyle w:val="TableParagraph"/>
              <w:ind w:left="115" w:right="14"/>
              <w:jc w:val="center"/>
              <w:rPr>
                <w:sz w:val="16"/>
              </w:rPr>
            </w:pPr>
            <w:r>
              <w:rPr>
                <w:color w:val="231F20"/>
                <w:sz w:val="16"/>
              </w:rPr>
              <w:t>57.5</w:t>
            </w:r>
          </w:p>
        </w:tc>
        <w:tc>
          <w:tcPr>
            <w:tcW w:w="476" w:type="dxa"/>
          </w:tcPr>
          <w:p w14:paraId="468266DB" w14:textId="77777777" w:rsidR="003F41A0" w:rsidRDefault="00BA139E">
            <w:pPr>
              <w:pStyle w:val="TableParagraph"/>
              <w:ind w:right="45"/>
              <w:jc w:val="right"/>
              <w:rPr>
                <w:sz w:val="16"/>
              </w:rPr>
            </w:pPr>
            <w:r>
              <w:rPr>
                <w:color w:val="231F20"/>
                <w:w w:val="95"/>
                <w:sz w:val="16"/>
              </w:rPr>
              <w:t>75.0</w:t>
            </w:r>
          </w:p>
        </w:tc>
        <w:tc>
          <w:tcPr>
            <w:tcW w:w="473" w:type="dxa"/>
          </w:tcPr>
          <w:p w14:paraId="468266DC" w14:textId="77777777" w:rsidR="003F41A0" w:rsidRDefault="00BA139E">
            <w:pPr>
              <w:pStyle w:val="TableParagraph"/>
              <w:ind w:right="62"/>
              <w:jc w:val="right"/>
              <w:rPr>
                <w:sz w:val="16"/>
              </w:rPr>
            </w:pPr>
            <w:r>
              <w:rPr>
                <w:color w:val="231F20"/>
                <w:w w:val="95"/>
                <w:sz w:val="16"/>
              </w:rPr>
              <w:t>35.0</w:t>
            </w:r>
          </w:p>
        </w:tc>
        <w:tc>
          <w:tcPr>
            <w:tcW w:w="404" w:type="dxa"/>
          </w:tcPr>
          <w:p w14:paraId="468266DD" w14:textId="77777777" w:rsidR="003F41A0" w:rsidRDefault="00BA139E">
            <w:pPr>
              <w:pStyle w:val="TableParagraph"/>
              <w:ind w:left="58"/>
              <w:rPr>
                <w:sz w:val="16"/>
              </w:rPr>
            </w:pPr>
            <w:r>
              <w:rPr>
                <w:color w:val="231F20"/>
                <w:sz w:val="16"/>
              </w:rPr>
              <w:t>28.0</w:t>
            </w:r>
          </w:p>
        </w:tc>
        <w:tc>
          <w:tcPr>
            <w:tcW w:w="456" w:type="dxa"/>
          </w:tcPr>
          <w:p w14:paraId="468266DE" w14:textId="77777777" w:rsidR="003F41A0" w:rsidRDefault="00BA139E">
            <w:pPr>
              <w:pStyle w:val="TableParagraph"/>
              <w:ind w:left="74" w:right="18"/>
              <w:jc w:val="center"/>
              <w:rPr>
                <w:sz w:val="16"/>
              </w:rPr>
            </w:pPr>
            <w:r>
              <w:rPr>
                <w:color w:val="231F20"/>
                <w:sz w:val="16"/>
              </w:rPr>
              <w:t>45.0</w:t>
            </w:r>
          </w:p>
        </w:tc>
        <w:tc>
          <w:tcPr>
            <w:tcW w:w="5693" w:type="dxa"/>
            <w:gridSpan w:val="11"/>
          </w:tcPr>
          <w:p w14:paraId="468266DF" w14:textId="77777777" w:rsidR="003F41A0" w:rsidRDefault="00BA139E">
            <w:pPr>
              <w:pStyle w:val="TableParagraph"/>
              <w:ind w:left="81"/>
              <w:rPr>
                <w:sz w:val="16"/>
              </w:rPr>
            </w:pPr>
            <w:r>
              <w:rPr>
                <w:color w:val="231F20"/>
                <w:w w:val="95"/>
                <w:sz w:val="16"/>
              </w:rPr>
              <w:t>11.0</w:t>
            </w:r>
          </w:p>
        </w:tc>
      </w:tr>
      <w:tr w:rsidR="003F41A0" w14:paraId="468266EA" w14:textId="77777777">
        <w:trPr>
          <w:trHeight w:val="190"/>
        </w:trPr>
        <w:tc>
          <w:tcPr>
            <w:tcW w:w="1440" w:type="dxa"/>
          </w:tcPr>
          <w:p w14:paraId="468266E1" w14:textId="77777777" w:rsidR="003F41A0" w:rsidRDefault="003F41A0">
            <w:pPr>
              <w:pStyle w:val="TableParagraph"/>
              <w:spacing w:line="240" w:lineRule="auto"/>
              <w:rPr>
                <w:rFonts w:ascii="Times New Roman"/>
                <w:sz w:val="12"/>
              </w:rPr>
            </w:pPr>
          </w:p>
        </w:tc>
        <w:tc>
          <w:tcPr>
            <w:tcW w:w="427" w:type="dxa"/>
          </w:tcPr>
          <w:p w14:paraId="468266E2" w14:textId="77777777" w:rsidR="003F41A0" w:rsidRDefault="00BA139E">
            <w:pPr>
              <w:pStyle w:val="TableParagraph"/>
              <w:ind w:right="121"/>
              <w:jc w:val="right"/>
              <w:rPr>
                <w:sz w:val="16"/>
              </w:rPr>
            </w:pPr>
            <w:r>
              <w:rPr>
                <w:color w:val="231F20"/>
                <w:w w:val="95"/>
                <w:sz w:val="16"/>
              </w:rPr>
              <w:t>5.5</w:t>
            </w:r>
          </w:p>
        </w:tc>
        <w:tc>
          <w:tcPr>
            <w:tcW w:w="499" w:type="dxa"/>
          </w:tcPr>
          <w:p w14:paraId="468266E3" w14:textId="77777777" w:rsidR="003F41A0" w:rsidRDefault="00BA139E">
            <w:pPr>
              <w:pStyle w:val="TableParagraph"/>
              <w:ind w:right="76"/>
              <w:jc w:val="right"/>
              <w:rPr>
                <w:sz w:val="16"/>
              </w:rPr>
            </w:pPr>
            <w:r>
              <w:rPr>
                <w:color w:val="231F20"/>
                <w:w w:val="90"/>
                <w:sz w:val="16"/>
              </w:rPr>
              <w:t>14.0</w:t>
            </w:r>
          </w:p>
        </w:tc>
        <w:tc>
          <w:tcPr>
            <w:tcW w:w="491" w:type="dxa"/>
          </w:tcPr>
          <w:p w14:paraId="468266E4" w14:textId="77777777" w:rsidR="003F41A0" w:rsidRDefault="00BA139E">
            <w:pPr>
              <w:pStyle w:val="TableParagraph"/>
              <w:ind w:left="121" w:right="5"/>
              <w:jc w:val="center"/>
              <w:rPr>
                <w:sz w:val="16"/>
              </w:rPr>
            </w:pPr>
            <w:r>
              <w:rPr>
                <w:color w:val="231F20"/>
                <w:sz w:val="16"/>
              </w:rPr>
              <w:t>61.0</w:t>
            </w:r>
          </w:p>
        </w:tc>
        <w:tc>
          <w:tcPr>
            <w:tcW w:w="476" w:type="dxa"/>
          </w:tcPr>
          <w:p w14:paraId="468266E5" w14:textId="77777777" w:rsidR="003F41A0" w:rsidRDefault="00BA139E">
            <w:pPr>
              <w:pStyle w:val="TableParagraph"/>
              <w:ind w:right="45"/>
              <w:jc w:val="right"/>
              <w:rPr>
                <w:sz w:val="16"/>
              </w:rPr>
            </w:pPr>
            <w:r>
              <w:rPr>
                <w:color w:val="231F20"/>
                <w:w w:val="95"/>
                <w:sz w:val="16"/>
              </w:rPr>
              <w:t>77.0</w:t>
            </w:r>
          </w:p>
        </w:tc>
        <w:tc>
          <w:tcPr>
            <w:tcW w:w="473" w:type="dxa"/>
          </w:tcPr>
          <w:p w14:paraId="468266E6" w14:textId="77777777" w:rsidR="003F41A0" w:rsidRDefault="00BA139E">
            <w:pPr>
              <w:pStyle w:val="TableParagraph"/>
              <w:ind w:right="62"/>
              <w:jc w:val="right"/>
              <w:rPr>
                <w:sz w:val="16"/>
              </w:rPr>
            </w:pPr>
            <w:r>
              <w:rPr>
                <w:color w:val="231F20"/>
                <w:w w:val="95"/>
                <w:sz w:val="16"/>
              </w:rPr>
              <w:t>32.0</w:t>
            </w:r>
          </w:p>
        </w:tc>
        <w:tc>
          <w:tcPr>
            <w:tcW w:w="404" w:type="dxa"/>
          </w:tcPr>
          <w:p w14:paraId="468266E7" w14:textId="77777777" w:rsidR="003F41A0" w:rsidRDefault="00BA139E">
            <w:pPr>
              <w:pStyle w:val="TableParagraph"/>
              <w:ind w:left="60"/>
              <w:rPr>
                <w:sz w:val="16"/>
              </w:rPr>
            </w:pPr>
            <w:r>
              <w:rPr>
                <w:color w:val="231F20"/>
                <w:sz w:val="16"/>
              </w:rPr>
              <w:t>25.0</w:t>
            </w:r>
          </w:p>
        </w:tc>
        <w:tc>
          <w:tcPr>
            <w:tcW w:w="456" w:type="dxa"/>
          </w:tcPr>
          <w:p w14:paraId="468266E8" w14:textId="77777777" w:rsidR="003F41A0" w:rsidRDefault="00BA139E">
            <w:pPr>
              <w:pStyle w:val="TableParagraph"/>
              <w:ind w:left="74" w:right="18"/>
              <w:jc w:val="center"/>
              <w:rPr>
                <w:sz w:val="16"/>
              </w:rPr>
            </w:pPr>
            <w:r>
              <w:rPr>
                <w:color w:val="231F20"/>
                <w:sz w:val="16"/>
              </w:rPr>
              <w:t>42.0</w:t>
            </w:r>
          </w:p>
        </w:tc>
        <w:tc>
          <w:tcPr>
            <w:tcW w:w="5693" w:type="dxa"/>
            <w:gridSpan w:val="11"/>
          </w:tcPr>
          <w:p w14:paraId="468266E9" w14:textId="77777777" w:rsidR="003F41A0" w:rsidRDefault="00BA139E">
            <w:pPr>
              <w:pStyle w:val="TableParagraph"/>
              <w:ind w:left="59"/>
              <w:rPr>
                <w:sz w:val="16"/>
              </w:rPr>
            </w:pPr>
            <w:r>
              <w:rPr>
                <w:color w:val="231F20"/>
                <w:sz w:val="16"/>
              </w:rPr>
              <w:t>10.0</w:t>
            </w:r>
          </w:p>
        </w:tc>
      </w:tr>
      <w:tr w:rsidR="003F41A0" w14:paraId="468266F4" w14:textId="77777777">
        <w:trPr>
          <w:trHeight w:val="190"/>
        </w:trPr>
        <w:tc>
          <w:tcPr>
            <w:tcW w:w="1440" w:type="dxa"/>
          </w:tcPr>
          <w:p w14:paraId="468266EB" w14:textId="77777777" w:rsidR="003F41A0" w:rsidRDefault="003F41A0">
            <w:pPr>
              <w:pStyle w:val="TableParagraph"/>
              <w:spacing w:line="240" w:lineRule="auto"/>
              <w:rPr>
                <w:rFonts w:ascii="Times New Roman"/>
                <w:sz w:val="12"/>
              </w:rPr>
            </w:pPr>
          </w:p>
        </w:tc>
        <w:tc>
          <w:tcPr>
            <w:tcW w:w="427" w:type="dxa"/>
          </w:tcPr>
          <w:p w14:paraId="468266EC" w14:textId="77777777" w:rsidR="003F41A0" w:rsidRDefault="00BA139E">
            <w:pPr>
              <w:pStyle w:val="TableParagraph"/>
              <w:ind w:right="118"/>
              <w:jc w:val="right"/>
              <w:rPr>
                <w:sz w:val="16"/>
              </w:rPr>
            </w:pPr>
            <w:r>
              <w:rPr>
                <w:color w:val="231F20"/>
                <w:sz w:val="16"/>
              </w:rPr>
              <w:t>6.0</w:t>
            </w:r>
          </w:p>
        </w:tc>
        <w:tc>
          <w:tcPr>
            <w:tcW w:w="499" w:type="dxa"/>
          </w:tcPr>
          <w:p w14:paraId="468266ED" w14:textId="77777777" w:rsidR="003F41A0" w:rsidRDefault="00BA139E">
            <w:pPr>
              <w:pStyle w:val="TableParagraph"/>
              <w:ind w:right="76"/>
              <w:jc w:val="right"/>
              <w:rPr>
                <w:sz w:val="16"/>
              </w:rPr>
            </w:pPr>
            <w:r>
              <w:rPr>
                <w:color w:val="231F20"/>
                <w:w w:val="95"/>
                <w:sz w:val="16"/>
              </w:rPr>
              <w:t>22.0</w:t>
            </w:r>
          </w:p>
        </w:tc>
        <w:tc>
          <w:tcPr>
            <w:tcW w:w="491" w:type="dxa"/>
          </w:tcPr>
          <w:p w14:paraId="468266EE" w14:textId="77777777" w:rsidR="003F41A0" w:rsidRDefault="00BA139E">
            <w:pPr>
              <w:pStyle w:val="TableParagraph"/>
              <w:ind w:left="105" w:right="14"/>
              <w:jc w:val="center"/>
              <w:rPr>
                <w:sz w:val="16"/>
              </w:rPr>
            </w:pPr>
            <w:r>
              <w:rPr>
                <w:color w:val="231F20"/>
                <w:sz w:val="16"/>
              </w:rPr>
              <w:t>64.5</w:t>
            </w:r>
          </w:p>
        </w:tc>
        <w:tc>
          <w:tcPr>
            <w:tcW w:w="476" w:type="dxa"/>
          </w:tcPr>
          <w:p w14:paraId="468266EF" w14:textId="77777777" w:rsidR="003F41A0" w:rsidRDefault="00BA139E">
            <w:pPr>
              <w:pStyle w:val="TableParagraph"/>
              <w:ind w:right="45"/>
              <w:jc w:val="right"/>
              <w:rPr>
                <w:sz w:val="16"/>
              </w:rPr>
            </w:pPr>
            <w:r>
              <w:rPr>
                <w:color w:val="231F20"/>
                <w:sz w:val="16"/>
              </w:rPr>
              <w:t>80.0</w:t>
            </w:r>
          </w:p>
        </w:tc>
        <w:tc>
          <w:tcPr>
            <w:tcW w:w="473" w:type="dxa"/>
          </w:tcPr>
          <w:p w14:paraId="468266F0" w14:textId="77777777" w:rsidR="003F41A0" w:rsidRDefault="00BA139E">
            <w:pPr>
              <w:pStyle w:val="TableParagraph"/>
              <w:ind w:right="62"/>
              <w:jc w:val="right"/>
              <w:rPr>
                <w:sz w:val="16"/>
              </w:rPr>
            </w:pPr>
            <w:r>
              <w:rPr>
                <w:color w:val="231F20"/>
                <w:w w:val="95"/>
                <w:sz w:val="16"/>
              </w:rPr>
              <w:t>35.0</w:t>
            </w:r>
          </w:p>
        </w:tc>
        <w:tc>
          <w:tcPr>
            <w:tcW w:w="404" w:type="dxa"/>
          </w:tcPr>
          <w:p w14:paraId="468266F1" w14:textId="77777777" w:rsidR="003F41A0" w:rsidRDefault="00BA139E">
            <w:pPr>
              <w:pStyle w:val="TableParagraph"/>
              <w:ind w:left="63"/>
              <w:rPr>
                <w:sz w:val="16"/>
              </w:rPr>
            </w:pPr>
            <w:r>
              <w:rPr>
                <w:color w:val="231F20"/>
                <w:sz w:val="16"/>
              </w:rPr>
              <w:t>27.0</w:t>
            </w:r>
          </w:p>
        </w:tc>
        <w:tc>
          <w:tcPr>
            <w:tcW w:w="456" w:type="dxa"/>
          </w:tcPr>
          <w:p w14:paraId="468266F2" w14:textId="77777777" w:rsidR="003F41A0" w:rsidRDefault="00BA139E">
            <w:pPr>
              <w:pStyle w:val="TableParagraph"/>
              <w:ind w:left="74" w:right="18"/>
              <w:jc w:val="center"/>
              <w:rPr>
                <w:sz w:val="16"/>
              </w:rPr>
            </w:pPr>
            <w:r>
              <w:rPr>
                <w:color w:val="231F20"/>
                <w:sz w:val="16"/>
              </w:rPr>
              <w:t>50.0</w:t>
            </w:r>
          </w:p>
        </w:tc>
        <w:tc>
          <w:tcPr>
            <w:tcW w:w="5693" w:type="dxa"/>
            <w:gridSpan w:val="11"/>
          </w:tcPr>
          <w:p w14:paraId="468266F3" w14:textId="77777777" w:rsidR="003F41A0" w:rsidRDefault="00BA139E">
            <w:pPr>
              <w:pStyle w:val="TableParagraph"/>
              <w:ind w:left="126"/>
              <w:rPr>
                <w:sz w:val="16"/>
              </w:rPr>
            </w:pPr>
            <w:r>
              <w:rPr>
                <w:color w:val="231F20"/>
                <w:sz w:val="16"/>
              </w:rPr>
              <w:t>8.0</w:t>
            </w:r>
          </w:p>
        </w:tc>
      </w:tr>
      <w:tr w:rsidR="003F41A0" w14:paraId="468266FE" w14:textId="77777777">
        <w:trPr>
          <w:trHeight w:val="190"/>
        </w:trPr>
        <w:tc>
          <w:tcPr>
            <w:tcW w:w="1440" w:type="dxa"/>
          </w:tcPr>
          <w:p w14:paraId="468266F5" w14:textId="77777777" w:rsidR="003F41A0" w:rsidRDefault="003F41A0">
            <w:pPr>
              <w:pStyle w:val="TableParagraph"/>
              <w:spacing w:line="240" w:lineRule="auto"/>
              <w:rPr>
                <w:rFonts w:ascii="Times New Roman"/>
                <w:sz w:val="12"/>
              </w:rPr>
            </w:pPr>
          </w:p>
        </w:tc>
        <w:tc>
          <w:tcPr>
            <w:tcW w:w="427" w:type="dxa"/>
          </w:tcPr>
          <w:p w14:paraId="468266F6" w14:textId="77777777" w:rsidR="003F41A0" w:rsidRDefault="00BA139E">
            <w:pPr>
              <w:pStyle w:val="TableParagraph"/>
              <w:ind w:right="121"/>
              <w:jc w:val="right"/>
              <w:rPr>
                <w:sz w:val="16"/>
              </w:rPr>
            </w:pPr>
            <w:r>
              <w:rPr>
                <w:color w:val="231F20"/>
                <w:sz w:val="16"/>
              </w:rPr>
              <w:t>6.5</w:t>
            </w:r>
          </w:p>
        </w:tc>
        <w:tc>
          <w:tcPr>
            <w:tcW w:w="499" w:type="dxa"/>
          </w:tcPr>
          <w:p w14:paraId="468266F7" w14:textId="77777777" w:rsidR="003F41A0" w:rsidRDefault="00BA139E">
            <w:pPr>
              <w:pStyle w:val="TableParagraph"/>
              <w:ind w:right="76"/>
              <w:jc w:val="right"/>
              <w:rPr>
                <w:sz w:val="16"/>
              </w:rPr>
            </w:pPr>
            <w:r>
              <w:rPr>
                <w:color w:val="231F20"/>
                <w:w w:val="90"/>
                <w:sz w:val="16"/>
              </w:rPr>
              <w:t>21.0</w:t>
            </w:r>
          </w:p>
        </w:tc>
        <w:tc>
          <w:tcPr>
            <w:tcW w:w="491" w:type="dxa"/>
          </w:tcPr>
          <w:p w14:paraId="468266F8" w14:textId="77777777" w:rsidR="003F41A0" w:rsidRDefault="00BA139E">
            <w:pPr>
              <w:pStyle w:val="TableParagraph"/>
              <w:ind w:left="110" w:right="14"/>
              <w:jc w:val="center"/>
              <w:rPr>
                <w:sz w:val="16"/>
              </w:rPr>
            </w:pPr>
            <w:r>
              <w:rPr>
                <w:color w:val="231F20"/>
                <w:sz w:val="16"/>
              </w:rPr>
              <w:t>68.0</w:t>
            </w:r>
          </w:p>
        </w:tc>
        <w:tc>
          <w:tcPr>
            <w:tcW w:w="476" w:type="dxa"/>
          </w:tcPr>
          <w:p w14:paraId="468266F9" w14:textId="77777777" w:rsidR="003F41A0" w:rsidRDefault="00BA139E">
            <w:pPr>
              <w:pStyle w:val="TableParagraph"/>
              <w:ind w:right="45"/>
              <w:jc w:val="right"/>
              <w:rPr>
                <w:sz w:val="16"/>
              </w:rPr>
            </w:pPr>
            <w:r>
              <w:rPr>
                <w:color w:val="231F20"/>
                <w:sz w:val="16"/>
              </w:rPr>
              <w:t>68.0</w:t>
            </w:r>
          </w:p>
        </w:tc>
        <w:tc>
          <w:tcPr>
            <w:tcW w:w="473" w:type="dxa"/>
          </w:tcPr>
          <w:p w14:paraId="468266FA" w14:textId="77777777" w:rsidR="003F41A0" w:rsidRDefault="00BA139E">
            <w:pPr>
              <w:pStyle w:val="TableParagraph"/>
              <w:ind w:right="62"/>
              <w:jc w:val="right"/>
              <w:rPr>
                <w:sz w:val="16"/>
              </w:rPr>
            </w:pPr>
            <w:r>
              <w:rPr>
                <w:color w:val="231F20"/>
                <w:w w:val="90"/>
                <w:sz w:val="16"/>
              </w:rPr>
              <w:t>51.0</w:t>
            </w:r>
          </w:p>
        </w:tc>
        <w:tc>
          <w:tcPr>
            <w:tcW w:w="404" w:type="dxa"/>
          </w:tcPr>
          <w:p w14:paraId="468266FB" w14:textId="77777777" w:rsidR="003F41A0" w:rsidRDefault="00BA139E">
            <w:pPr>
              <w:pStyle w:val="TableParagraph"/>
              <w:ind w:left="60"/>
              <w:rPr>
                <w:sz w:val="16"/>
              </w:rPr>
            </w:pPr>
            <w:r>
              <w:rPr>
                <w:color w:val="231F20"/>
                <w:sz w:val="16"/>
              </w:rPr>
              <w:t>25.0</w:t>
            </w:r>
          </w:p>
        </w:tc>
        <w:tc>
          <w:tcPr>
            <w:tcW w:w="456" w:type="dxa"/>
          </w:tcPr>
          <w:p w14:paraId="468266FC" w14:textId="77777777" w:rsidR="003F41A0" w:rsidRDefault="00BA139E">
            <w:pPr>
              <w:pStyle w:val="TableParagraph"/>
              <w:ind w:left="77" w:right="18"/>
              <w:jc w:val="center"/>
              <w:rPr>
                <w:sz w:val="16"/>
              </w:rPr>
            </w:pPr>
            <w:r>
              <w:rPr>
                <w:color w:val="231F20"/>
                <w:sz w:val="16"/>
              </w:rPr>
              <w:t>55.0</w:t>
            </w:r>
          </w:p>
        </w:tc>
        <w:tc>
          <w:tcPr>
            <w:tcW w:w="5693" w:type="dxa"/>
            <w:gridSpan w:val="11"/>
          </w:tcPr>
          <w:p w14:paraId="468266FD" w14:textId="77777777" w:rsidR="003F41A0" w:rsidRDefault="00BA139E">
            <w:pPr>
              <w:pStyle w:val="TableParagraph"/>
              <w:ind w:left="58"/>
              <w:rPr>
                <w:sz w:val="16"/>
              </w:rPr>
            </w:pPr>
            <w:r>
              <w:rPr>
                <w:color w:val="231F20"/>
                <w:sz w:val="16"/>
              </w:rPr>
              <w:t>16.0</w:t>
            </w:r>
          </w:p>
        </w:tc>
      </w:tr>
      <w:tr w:rsidR="003F41A0" w14:paraId="46826708" w14:textId="77777777">
        <w:trPr>
          <w:trHeight w:val="190"/>
        </w:trPr>
        <w:tc>
          <w:tcPr>
            <w:tcW w:w="1440" w:type="dxa"/>
          </w:tcPr>
          <w:p w14:paraId="468266FF" w14:textId="77777777" w:rsidR="003F41A0" w:rsidRDefault="003F41A0">
            <w:pPr>
              <w:pStyle w:val="TableParagraph"/>
              <w:spacing w:line="240" w:lineRule="auto"/>
              <w:rPr>
                <w:rFonts w:ascii="Times New Roman"/>
                <w:sz w:val="12"/>
              </w:rPr>
            </w:pPr>
          </w:p>
        </w:tc>
        <w:tc>
          <w:tcPr>
            <w:tcW w:w="427" w:type="dxa"/>
          </w:tcPr>
          <w:p w14:paraId="46826700" w14:textId="77777777" w:rsidR="003F41A0" w:rsidRDefault="00BA139E">
            <w:pPr>
              <w:pStyle w:val="TableParagraph"/>
              <w:ind w:right="118"/>
              <w:jc w:val="right"/>
              <w:rPr>
                <w:sz w:val="16"/>
              </w:rPr>
            </w:pPr>
            <w:r>
              <w:rPr>
                <w:color w:val="231F20"/>
                <w:w w:val="95"/>
                <w:sz w:val="16"/>
              </w:rPr>
              <w:t>7.0</w:t>
            </w:r>
          </w:p>
        </w:tc>
        <w:tc>
          <w:tcPr>
            <w:tcW w:w="499" w:type="dxa"/>
          </w:tcPr>
          <w:p w14:paraId="46826701" w14:textId="77777777" w:rsidR="003F41A0" w:rsidRDefault="00BA139E">
            <w:pPr>
              <w:pStyle w:val="TableParagraph"/>
              <w:ind w:right="76"/>
              <w:jc w:val="right"/>
              <w:rPr>
                <w:sz w:val="16"/>
              </w:rPr>
            </w:pPr>
            <w:r>
              <w:rPr>
                <w:color w:val="231F20"/>
                <w:w w:val="95"/>
                <w:sz w:val="16"/>
              </w:rPr>
              <w:t>35.0</w:t>
            </w:r>
          </w:p>
        </w:tc>
        <w:tc>
          <w:tcPr>
            <w:tcW w:w="491" w:type="dxa"/>
          </w:tcPr>
          <w:p w14:paraId="46826702" w14:textId="77777777" w:rsidR="003F41A0" w:rsidRDefault="00BA139E">
            <w:pPr>
              <w:pStyle w:val="TableParagraph"/>
              <w:ind w:left="121" w:right="1"/>
              <w:jc w:val="center"/>
              <w:rPr>
                <w:sz w:val="16"/>
              </w:rPr>
            </w:pPr>
            <w:r>
              <w:rPr>
                <w:color w:val="231F20"/>
                <w:sz w:val="16"/>
              </w:rPr>
              <w:t>71.5</w:t>
            </w:r>
          </w:p>
        </w:tc>
        <w:tc>
          <w:tcPr>
            <w:tcW w:w="476" w:type="dxa"/>
          </w:tcPr>
          <w:p w14:paraId="46826703" w14:textId="77777777" w:rsidR="003F41A0" w:rsidRDefault="00BA139E">
            <w:pPr>
              <w:pStyle w:val="TableParagraph"/>
              <w:ind w:right="45"/>
              <w:jc w:val="right"/>
              <w:rPr>
                <w:sz w:val="16"/>
              </w:rPr>
            </w:pPr>
            <w:r>
              <w:rPr>
                <w:color w:val="231F20"/>
                <w:w w:val="90"/>
                <w:sz w:val="16"/>
              </w:rPr>
              <w:t>130.0</w:t>
            </w:r>
          </w:p>
        </w:tc>
        <w:tc>
          <w:tcPr>
            <w:tcW w:w="473" w:type="dxa"/>
          </w:tcPr>
          <w:p w14:paraId="46826704" w14:textId="77777777" w:rsidR="003F41A0" w:rsidRDefault="00BA139E">
            <w:pPr>
              <w:pStyle w:val="TableParagraph"/>
              <w:ind w:right="62"/>
              <w:jc w:val="right"/>
              <w:rPr>
                <w:sz w:val="16"/>
              </w:rPr>
            </w:pPr>
            <w:r>
              <w:rPr>
                <w:color w:val="231F20"/>
                <w:w w:val="95"/>
                <w:sz w:val="16"/>
              </w:rPr>
              <w:t>35.0</w:t>
            </w:r>
          </w:p>
        </w:tc>
        <w:tc>
          <w:tcPr>
            <w:tcW w:w="404" w:type="dxa"/>
          </w:tcPr>
          <w:p w14:paraId="46826705" w14:textId="77777777" w:rsidR="003F41A0" w:rsidRDefault="00BA139E">
            <w:pPr>
              <w:pStyle w:val="TableParagraph"/>
              <w:ind w:left="60"/>
              <w:rPr>
                <w:sz w:val="16"/>
              </w:rPr>
            </w:pPr>
            <w:r>
              <w:rPr>
                <w:color w:val="231F20"/>
                <w:sz w:val="16"/>
              </w:rPr>
              <w:t>25.0</w:t>
            </w:r>
          </w:p>
        </w:tc>
        <w:tc>
          <w:tcPr>
            <w:tcW w:w="456" w:type="dxa"/>
          </w:tcPr>
          <w:p w14:paraId="46826706" w14:textId="77777777" w:rsidR="003F41A0" w:rsidRDefault="00BA139E">
            <w:pPr>
              <w:pStyle w:val="TableParagraph"/>
              <w:ind w:left="70" w:right="18"/>
              <w:jc w:val="center"/>
              <w:rPr>
                <w:sz w:val="16"/>
              </w:rPr>
            </w:pPr>
            <w:r>
              <w:rPr>
                <w:color w:val="231F20"/>
                <w:sz w:val="16"/>
              </w:rPr>
              <w:t>60.0</w:t>
            </w:r>
          </w:p>
        </w:tc>
        <w:tc>
          <w:tcPr>
            <w:tcW w:w="5693" w:type="dxa"/>
            <w:gridSpan w:val="11"/>
          </w:tcPr>
          <w:p w14:paraId="46826707" w14:textId="77777777" w:rsidR="003F41A0" w:rsidRDefault="00BA139E">
            <w:pPr>
              <w:pStyle w:val="TableParagraph"/>
              <w:ind w:left="59"/>
              <w:rPr>
                <w:sz w:val="16"/>
              </w:rPr>
            </w:pPr>
            <w:r>
              <w:rPr>
                <w:color w:val="231F20"/>
                <w:sz w:val="16"/>
              </w:rPr>
              <w:t>14.0</w:t>
            </w:r>
          </w:p>
        </w:tc>
      </w:tr>
      <w:tr w:rsidR="003F41A0" w14:paraId="46826712" w14:textId="77777777">
        <w:trPr>
          <w:trHeight w:val="190"/>
        </w:trPr>
        <w:tc>
          <w:tcPr>
            <w:tcW w:w="1440" w:type="dxa"/>
          </w:tcPr>
          <w:p w14:paraId="46826709" w14:textId="77777777" w:rsidR="003F41A0" w:rsidRDefault="003F41A0">
            <w:pPr>
              <w:pStyle w:val="TableParagraph"/>
              <w:spacing w:line="240" w:lineRule="auto"/>
              <w:rPr>
                <w:rFonts w:ascii="Times New Roman"/>
                <w:sz w:val="12"/>
              </w:rPr>
            </w:pPr>
          </w:p>
        </w:tc>
        <w:tc>
          <w:tcPr>
            <w:tcW w:w="427" w:type="dxa"/>
          </w:tcPr>
          <w:p w14:paraId="4682670A" w14:textId="77777777" w:rsidR="003F41A0" w:rsidRDefault="00BA139E">
            <w:pPr>
              <w:pStyle w:val="TableParagraph"/>
              <w:ind w:right="121"/>
              <w:jc w:val="right"/>
              <w:rPr>
                <w:sz w:val="16"/>
              </w:rPr>
            </w:pPr>
            <w:r>
              <w:rPr>
                <w:color w:val="231F20"/>
                <w:w w:val="95"/>
                <w:sz w:val="16"/>
              </w:rPr>
              <w:t>7.5</w:t>
            </w:r>
          </w:p>
        </w:tc>
        <w:tc>
          <w:tcPr>
            <w:tcW w:w="499" w:type="dxa"/>
          </w:tcPr>
          <w:p w14:paraId="4682670B" w14:textId="77777777" w:rsidR="003F41A0" w:rsidRDefault="00BA139E">
            <w:pPr>
              <w:pStyle w:val="TableParagraph"/>
              <w:ind w:right="76"/>
              <w:jc w:val="right"/>
              <w:rPr>
                <w:sz w:val="16"/>
              </w:rPr>
            </w:pPr>
            <w:r>
              <w:rPr>
                <w:color w:val="231F20"/>
                <w:sz w:val="16"/>
              </w:rPr>
              <w:t>42.0</w:t>
            </w:r>
          </w:p>
        </w:tc>
        <w:tc>
          <w:tcPr>
            <w:tcW w:w="491" w:type="dxa"/>
          </w:tcPr>
          <w:p w14:paraId="4682670C" w14:textId="77777777" w:rsidR="003F41A0" w:rsidRDefault="00BA139E">
            <w:pPr>
              <w:pStyle w:val="TableParagraph"/>
              <w:ind w:left="118" w:right="14"/>
              <w:jc w:val="center"/>
              <w:rPr>
                <w:sz w:val="16"/>
              </w:rPr>
            </w:pPr>
            <w:r>
              <w:rPr>
                <w:color w:val="231F20"/>
                <w:sz w:val="16"/>
              </w:rPr>
              <w:t>75.0</w:t>
            </w:r>
          </w:p>
        </w:tc>
        <w:tc>
          <w:tcPr>
            <w:tcW w:w="476" w:type="dxa"/>
          </w:tcPr>
          <w:p w14:paraId="4682670D" w14:textId="77777777" w:rsidR="003F41A0" w:rsidRDefault="00BA139E">
            <w:pPr>
              <w:pStyle w:val="TableParagraph"/>
              <w:ind w:right="45"/>
              <w:jc w:val="right"/>
              <w:rPr>
                <w:sz w:val="16"/>
              </w:rPr>
            </w:pPr>
            <w:r>
              <w:rPr>
                <w:color w:val="231F20"/>
                <w:w w:val="85"/>
                <w:sz w:val="16"/>
              </w:rPr>
              <w:t>115.0</w:t>
            </w:r>
          </w:p>
        </w:tc>
        <w:tc>
          <w:tcPr>
            <w:tcW w:w="473" w:type="dxa"/>
          </w:tcPr>
          <w:p w14:paraId="4682670E" w14:textId="77777777" w:rsidR="003F41A0" w:rsidRDefault="00BA139E">
            <w:pPr>
              <w:pStyle w:val="TableParagraph"/>
              <w:ind w:right="62"/>
              <w:jc w:val="right"/>
              <w:rPr>
                <w:sz w:val="16"/>
              </w:rPr>
            </w:pPr>
            <w:r>
              <w:rPr>
                <w:color w:val="231F20"/>
                <w:w w:val="90"/>
                <w:sz w:val="16"/>
              </w:rPr>
              <w:t>31.0</w:t>
            </w:r>
          </w:p>
        </w:tc>
        <w:tc>
          <w:tcPr>
            <w:tcW w:w="404" w:type="dxa"/>
          </w:tcPr>
          <w:p w14:paraId="4682670F" w14:textId="77777777" w:rsidR="003F41A0" w:rsidRDefault="00BA139E">
            <w:pPr>
              <w:pStyle w:val="TableParagraph"/>
              <w:ind w:left="56"/>
              <w:rPr>
                <w:sz w:val="16"/>
              </w:rPr>
            </w:pPr>
            <w:r>
              <w:rPr>
                <w:color w:val="231F20"/>
                <w:sz w:val="16"/>
              </w:rPr>
              <w:t>26.0</w:t>
            </w:r>
          </w:p>
        </w:tc>
        <w:tc>
          <w:tcPr>
            <w:tcW w:w="456" w:type="dxa"/>
          </w:tcPr>
          <w:p w14:paraId="46826710" w14:textId="77777777" w:rsidR="003F41A0" w:rsidRDefault="00BA139E">
            <w:pPr>
              <w:pStyle w:val="TableParagraph"/>
              <w:ind w:left="74" w:right="18"/>
              <w:jc w:val="center"/>
              <w:rPr>
                <w:sz w:val="16"/>
              </w:rPr>
            </w:pPr>
            <w:r>
              <w:rPr>
                <w:color w:val="231F20"/>
                <w:sz w:val="16"/>
              </w:rPr>
              <w:t>50.0</w:t>
            </w:r>
          </w:p>
        </w:tc>
        <w:tc>
          <w:tcPr>
            <w:tcW w:w="5693" w:type="dxa"/>
            <w:gridSpan w:val="11"/>
          </w:tcPr>
          <w:p w14:paraId="46826711" w14:textId="77777777" w:rsidR="003F41A0" w:rsidRDefault="00BA139E">
            <w:pPr>
              <w:pStyle w:val="TableParagraph"/>
              <w:ind w:left="123"/>
              <w:rPr>
                <w:sz w:val="16"/>
              </w:rPr>
            </w:pPr>
            <w:r>
              <w:rPr>
                <w:color w:val="231F20"/>
                <w:w w:val="105"/>
                <w:sz w:val="16"/>
              </w:rPr>
              <w:t>9.0</w:t>
            </w:r>
          </w:p>
        </w:tc>
      </w:tr>
      <w:tr w:rsidR="003F41A0" w14:paraId="4682671C" w14:textId="77777777">
        <w:trPr>
          <w:trHeight w:val="340"/>
        </w:trPr>
        <w:tc>
          <w:tcPr>
            <w:tcW w:w="1440" w:type="dxa"/>
            <w:tcBorders>
              <w:bottom w:val="single" w:sz="4" w:space="0" w:color="231F20"/>
            </w:tcBorders>
          </w:tcPr>
          <w:p w14:paraId="46826713" w14:textId="77777777" w:rsidR="003F41A0" w:rsidRDefault="003F41A0">
            <w:pPr>
              <w:pStyle w:val="TableParagraph"/>
              <w:spacing w:line="240" w:lineRule="auto"/>
              <w:rPr>
                <w:rFonts w:ascii="Times New Roman"/>
                <w:sz w:val="16"/>
              </w:rPr>
            </w:pPr>
          </w:p>
        </w:tc>
        <w:tc>
          <w:tcPr>
            <w:tcW w:w="427" w:type="dxa"/>
          </w:tcPr>
          <w:p w14:paraId="46826714" w14:textId="77777777" w:rsidR="003F41A0" w:rsidRDefault="00BA139E">
            <w:pPr>
              <w:pStyle w:val="TableParagraph"/>
              <w:spacing w:line="186" w:lineRule="exact"/>
              <w:ind w:right="118"/>
              <w:jc w:val="right"/>
              <w:rPr>
                <w:sz w:val="16"/>
              </w:rPr>
            </w:pPr>
            <w:r>
              <w:rPr>
                <w:color w:val="231F20"/>
                <w:sz w:val="16"/>
              </w:rPr>
              <w:t>8.0</w:t>
            </w:r>
          </w:p>
        </w:tc>
        <w:tc>
          <w:tcPr>
            <w:tcW w:w="499" w:type="dxa"/>
          </w:tcPr>
          <w:p w14:paraId="46826715" w14:textId="77777777" w:rsidR="003F41A0" w:rsidRDefault="00BA139E">
            <w:pPr>
              <w:pStyle w:val="TableParagraph"/>
              <w:spacing w:line="186" w:lineRule="exact"/>
              <w:ind w:right="76"/>
              <w:jc w:val="right"/>
              <w:rPr>
                <w:sz w:val="16"/>
              </w:rPr>
            </w:pPr>
            <w:r>
              <w:rPr>
                <w:color w:val="231F20"/>
                <w:w w:val="95"/>
                <w:sz w:val="16"/>
              </w:rPr>
              <w:t>37.0</w:t>
            </w:r>
          </w:p>
        </w:tc>
        <w:tc>
          <w:tcPr>
            <w:tcW w:w="491" w:type="dxa"/>
          </w:tcPr>
          <w:p w14:paraId="46826716" w14:textId="77777777" w:rsidR="003F41A0" w:rsidRDefault="00BA139E">
            <w:pPr>
              <w:pStyle w:val="TableParagraph"/>
              <w:spacing w:line="186" w:lineRule="exact"/>
              <w:ind w:left="114" w:right="14"/>
              <w:jc w:val="center"/>
              <w:rPr>
                <w:sz w:val="16"/>
              </w:rPr>
            </w:pPr>
            <w:r>
              <w:rPr>
                <w:color w:val="231F20"/>
                <w:sz w:val="16"/>
              </w:rPr>
              <w:t>78.5</w:t>
            </w:r>
          </w:p>
        </w:tc>
        <w:tc>
          <w:tcPr>
            <w:tcW w:w="476" w:type="dxa"/>
          </w:tcPr>
          <w:p w14:paraId="46826717" w14:textId="77777777" w:rsidR="003F41A0" w:rsidRDefault="00BA139E">
            <w:pPr>
              <w:pStyle w:val="TableParagraph"/>
              <w:spacing w:line="186" w:lineRule="exact"/>
              <w:ind w:right="45"/>
              <w:jc w:val="right"/>
              <w:rPr>
                <w:sz w:val="16"/>
              </w:rPr>
            </w:pPr>
            <w:r>
              <w:rPr>
                <w:color w:val="231F20"/>
                <w:w w:val="95"/>
                <w:sz w:val="16"/>
              </w:rPr>
              <w:t>220.0</w:t>
            </w:r>
          </w:p>
        </w:tc>
        <w:tc>
          <w:tcPr>
            <w:tcW w:w="473" w:type="dxa"/>
          </w:tcPr>
          <w:p w14:paraId="46826718" w14:textId="77777777" w:rsidR="003F41A0" w:rsidRDefault="00BA139E">
            <w:pPr>
              <w:pStyle w:val="TableParagraph"/>
              <w:spacing w:line="186" w:lineRule="exact"/>
              <w:ind w:right="62"/>
              <w:jc w:val="right"/>
              <w:rPr>
                <w:sz w:val="16"/>
              </w:rPr>
            </w:pPr>
            <w:r>
              <w:rPr>
                <w:color w:val="231F20"/>
                <w:w w:val="95"/>
                <w:sz w:val="16"/>
              </w:rPr>
              <w:t>37.0</w:t>
            </w:r>
          </w:p>
        </w:tc>
        <w:tc>
          <w:tcPr>
            <w:tcW w:w="404" w:type="dxa"/>
          </w:tcPr>
          <w:p w14:paraId="46826719" w14:textId="77777777" w:rsidR="003F41A0" w:rsidRDefault="00BA139E">
            <w:pPr>
              <w:pStyle w:val="TableParagraph"/>
              <w:spacing w:line="186" w:lineRule="exact"/>
              <w:ind w:left="58"/>
              <w:rPr>
                <w:sz w:val="16"/>
              </w:rPr>
            </w:pPr>
            <w:r>
              <w:rPr>
                <w:color w:val="231F20"/>
                <w:sz w:val="16"/>
              </w:rPr>
              <w:t>32.0</w:t>
            </w:r>
          </w:p>
        </w:tc>
        <w:tc>
          <w:tcPr>
            <w:tcW w:w="456" w:type="dxa"/>
          </w:tcPr>
          <w:p w14:paraId="4682671A" w14:textId="77777777" w:rsidR="003F41A0" w:rsidRDefault="00BA139E">
            <w:pPr>
              <w:pStyle w:val="TableParagraph"/>
              <w:spacing w:line="186" w:lineRule="exact"/>
              <w:ind w:left="71" w:right="18"/>
              <w:jc w:val="center"/>
              <w:rPr>
                <w:sz w:val="16"/>
              </w:rPr>
            </w:pPr>
            <w:r>
              <w:rPr>
                <w:color w:val="231F20"/>
                <w:sz w:val="16"/>
              </w:rPr>
              <w:t>40.0</w:t>
            </w:r>
          </w:p>
        </w:tc>
        <w:tc>
          <w:tcPr>
            <w:tcW w:w="5693" w:type="dxa"/>
            <w:gridSpan w:val="11"/>
          </w:tcPr>
          <w:p w14:paraId="4682671B" w14:textId="77777777" w:rsidR="003F41A0" w:rsidRDefault="00BA139E">
            <w:pPr>
              <w:pStyle w:val="TableParagraph"/>
              <w:spacing w:line="186" w:lineRule="exact"/>
              <w:ind w:left="81"/>
              <w:rPr>
                <w:sz w:val="16"/>
              </w:rPr>
            </w:pPr>
            <w:r>
              <w:rPr>
                <w:color w:val="231F20"/>
                <w:w w:val="95"/>
                <w:sz w:val="16"/>
              </w:rPr>
              <w:t>11.0</w:t>
            </w:r>
          </w:p>
        </w:tc>
      </w:tr>
    </w:tbl>
    <w:p w14:paraId="4682671D" w14:textId="77777777" w:rsidR="003F41A0" w:rsidRDefault="003F41A0">
      <w:pPr>
        <w:spacing w:line="186" w:lineRule="exact"/>
        <w:rPr>
          <w:sz w:val="16"/>
        </w:rPr>
        <w:sectPr w:rsidR="003F41A0">
          <w:type w:val="continuous"/>
          <w:pgSz w:w="12240" w:h="15840"/>
          <w:pgMar w:top="1000" w:right="240" w:bottom="280" w:left="780" w:header="720" w:footer="720" w:gutter="0"/>
          <w:cols w:space="720"/>
        </w:sectPr>
      </w:pPr>
    </w:p>
    <w:p w14:paraId="4682671E" w14:textId="77777777" w:rsidR="003F41A0" w:rsidRDefault="003F41A0">
      <w:pPr>
        <w:pStyle w:val="a3"/>
        <w:spacing w:before="11"/>
        <w:rPr>
          <w:sz w:val="12"/>
        </w:rPr>
      </w:pPr>
    </w:p>
    <w:p w14:paraId="4682671F" w14:textId="77777777" w:rsidR="003F41A0" w:rsidRDefault="003F41A0">
      <w:pPr>
        <w:rPr>
          <w:sz w:val="12"/>
        </w:rPr>
        <w:sectPr w:rsidR="003F41A0">
          <w:headerReference w:type="default" r:id="rId97"/>
          <w:pgSz w:w="12240" w:h="15840"/>
          <w:pgMar w:top="1000" w:right="240" w:bottom="720" w:left="780" w:header="744" w:footer="520" w:gutter="0"/>
          <w:cols w:space="720"/>
        </w:sectPr>
      </w:pPr>
    </w:p>
    <w:p w14:paraId="46826720" w14:textId="77777777" w:rsidR="003F41A0" w:rsidRDefault="00BA139E">
      <w:pPr>
        <w:spacing w:before="89" w:line="194" w:lineRule="auto"/>
        <w:ind w:left="169"/>
        <w:rPr>
          <w:sz w:val="16"/>
        </w:rPr>
      </w:pPr>
      <w:bookmarkStart w:id="109" w:name="_bookmark90"/>
      <w:bookmarkEnd w:id="109"/>
      <w:proofErr w:type="gramStart"/>
      <w:r>
        <w:rPr>
          <w:rFonts w:ascii="Book Antiqua"/>
          <w:b/>
          <w:color w:val="231F20"/>
          <w:sz w:val="16"/>
        </w:rPr>
        <w:t>Table</w:t>
      </w:r>
      <w:r>
        <w:rPr>
          <w:rFonts w:ascii="Book Antiqua"/>
          <w:b/>
          <w:color w:val="231F20"/>
          <w:sz w:val="16"/>
        </w:rPr>
        <w:t xml:space="preserve">  </w:t>
      </w:r>
      <w:r>
        <w:rPr>
          <w:rFonts w:ascii="Book Antiqua"/>
          <w:b/>
          <w:color w:val="231F20"/>
          <w:w w:val="103"/>
          <w:sz w:val="16"/>
        </w:rPr>
        <w:t>A</w:t>
      </w:r>
      <w:proofErr w:type="gramEnd"/>
      <w:r>
        <w:rPr>
          <w:rFonts w:ascii="Book Antiqua"/>
          <w:b/>
          <w:color w:val="231F20"/>
          <w:w w:val="103"/>
          <w:sz w:val="16"/>
        </w:rPr>
        <w:t>2.</w:t>
      </w:r>
      <w:r>
        <w:rPr>
          <w:rFonts w:ascii="Book Antiqua"/>
          <w:b/>
          <w:color w:val="231F20"/>
          <w:sz w:val="16"/>
        </w:rPr>
        <w:t xml:space="preserve"> </w:t>
      </w:r>
      <w:proofErr w:type="gramStart"/>
      <w:r>
        <w:rPr>
          <w:color w:val="231F20"/>
          <w:w w:val="102"/>
          <w:sz w:val="16"/>
        </w:rPr>
        <w:t>Basic</w:t>
      </w:r>
      <w:r>
        <w:rPr>
          <w:color w:val="231F20"/>
          <w:sz w:val="16"/>
        </w:rPr>
        <w:t xml:space="preserve">  </w:t>
      </w:r>
      <w:r>
        <w:rPr>
          <w:color w:val="231F20"/>
          <w:w w:val="108"/>
          <w:sz w:val="16"/>
        </w:rPr>
        <w:t>information</w:t>
      </w:r>
      <w:proofErr w:type="gramEnd"/>
      <w:r>
        <w:rPr>
          <w:color w:val="231F20"/>
          <w:sz w:val="16"/>
        </w:rPr>
        <w:t xml:space="preserve">  </w:t>
      </w:r>
      <w:r>
        <w:rPr>
          <w:color w:val="231F20"/>
          <w:w w:val="108"/>
          <w:sz w:val="16"/>
        </w:rPr>
        <w:t>of</w:t>
      </w:r>
      <w:r>
        <w:rPr>
          <w:color w:val="231F20"/>
          <w:sz w:val="16"/>
        </w:rPr>
        <w:t xml:space="preserve">  </w:t>
      </w:r>
      <w:r>
        <w:rPr>
          <w:color w:val="231F20"/>
          <w:w w:val="108"/>
          <w:sz w:val="16"/>
        </w:rPr>
        <w:t>the</w:t>
      </w:r>
      <w:r>
        <w:rPr>
          <w:color w:val="231F20"/>
          <w:sz w:val="16"/>
        </w:rPr>
        <w:t xml:space="preserve">  </w:t>
      </w:r>
      <w:r>
        <w:rPr>
          <w:color w:val="231F20"/>
          <w:w w:val="89"/>
          <w:sz w:val="16"/>
        </w:rPr>
        <w:t>S-CLAY/7/168</w:t>
      </w:r>
      <w:r>
        <w:rPr>
          <w:color w:val="231F20"/>
          <w:sz w:val="16"/>
        </w:rPr>
        <w:t xml:space="preserve">  </w:t>
      </w:r>
      <w:r>
        <w:rPr>
          <w:color w:val="231F20"/>
          <w:w w:val="104"/>
          <w:sz w:val="16"/>
        </w:rPr>
        <w:t>database.</w:t>
      </w:r>
      <w:r>
        <w:rPr>
          <w:color w:val="231F20"/>
          <w:sz w:val="16"/>
        </w:rPr>
        <w:t xml:space="preserve">  </w:t>
      </w:r>
      <w:r>
        <w:rPr>
          <w:rFonts w:ascii="Sarasa UI K"/>
          <w:i/>
          <w:color w:val="231F20"/>
          <w:w w:val="104"/>
          <w:sz w:val="16"/>
        </w:rPr>
        <w:t>C</w:t>
      </w:r>
      <w:bookmarkStart w:id="110" w:name="Basic_information_of_the_S-CLAY/7/168_da"/>
      <w:bookmarkEnd w:id="110"/>
      <w:r>
        <w:rPr>
          <w:color w:val="231F20"/>
          <w:spacing w:val="-64"/>
          <w:w w:val="113"/>
          <w:position w:val="-3"/>
          <w:sz w:val="10"/>
        </w:rPr>
        <w:t>p</w:t>
      </w:r>
      <w:r>
        <w:rPr>
          <w:rFonts w:ascii="Trebuchet MS"/>
          <w:i/>
          <w:color w:val="231F20"/>
          <w:w w:val="120"/>
          <w:position w:val="8"/>
          <w:sz w:val="10"/>
        </w:rPr>
        <w:t>l</w:t>
      </w:r>
      <w:r>
        <w:rPr>
          <w:rFonts w:ascii="Trebuchet MS"/>
          <w:i/>
          <w:color w:val="231F20"/>
          <w:position w:val="8"/>
          <w:sz w:val="10"/>
        </w:rPr>
        <w:t xml:space="preserve">   </w:t>
      </w:r>
      <w:r>
        <w:rPr>
          <w:color w:val="231F20"/>
          <w:spacing w:val="-4"/>
          <w:w w:val="104"/>
          <w:sz w:val="16"/>
        </w:rPr>
        <w:t>data</w:t>
      </w:r>
      <w:r>
        <w:rPr>
          <w:color w:val="231F20"/>
          <w:w w:val="104"/>
          <w:sz w:val="16"/>
        </w:rPr>
        <w:t xml:space="preserve"> </w:t>
      </w:r>
      <w:r>
        <w:rPr>
          <w:color w:val="231F20"/>
          <w:w w:val="105"/>
          <w:sz w:val="16"/>
        </w:rPr>
        <w:t>points from CRS oedometer test.</w:t>
      </w:r>
    </w:p>
    <w:p w14:paraId="46826721" w14:textId="77777777" w:rsidR="003F41A0" w:rsidRDefault="003F41A0">
      <w:pPr>
        <w:pStyle w:val="a3"/>
        <w:spacing w:before="3"/>
        <w:rPr>
          <w:sz w:val="5"/>
        </w:rPr>
      </w:pPr>
    </w:p>
    <w:p w14:paraId="46826722" w14:textId="77777777" w:rsidR="003F41A0" w:rsidRDefault="00BA139E">
      <w:pPr>
        <w:pStyle w:val="a3"/>
        <w:spacing w:line="20" w:lineRule="exact"/>
        <w:ind w:left="160" w:right="-15"/>
        <w:rPr>
          <w:sz w:val="2"/>
        </w:rPr>
      </w:pPr>
      <w:r>
        <w:rPr>
          <w:sz w:val="2"/>
        </w:rPr>
      </w:r>
      <w:r>
        <w:rPr>
          <w:sz w:val="2"/>
        </w:rPr>
        <w:pict w14:anchorId="4682687B">
          <v:group id="_x0000_s1041" style="width:250pt;height:1pt;mso-position-horizontal-relative:char;mso-position-vertical-relative:line" coordsize="5000,20">
            <v:line id="_x0000_s1042" style="position:absolute" from="0,10" to="5000,10" strokecolor="#231f20" strokeweight="1pt"/>
            <w10:anchorlock/>
          </v:group>
        </w:pict>
      </w:r>
    </w:p>
    <w:p w14:paraId="46826723" w14:textId="77777777" w:rsidR="003F41A0" w:rsidRDefault="00BA139E">
      <w:pPr>
        <w:spacing w:before="113"/>
        <w:ind w:left="169"/>
        <w:rPr>
          <w:sz w:val="16"/>
        </w:rPr>
      </w:pPr>
      <w:r>
        <w:br w:type="column"/>
      </w:r>
      <w:r>
        <w:rPr>
          <w:rFonts w:ascii="Book Antiqua"/>
          <w:b/>
          <w:color w:val="231F20"/>
          <w:sz w:val="16"/>
        </w:rPr>
        <w:t xml:space="preserve">Table A2 </w:t>
      </w:r>
      <w:r>
        <w:rPr>
          <w:color w:val="231F20"/>
          <w:sz w:val="16"/>
        </w:rPr>
        <w:t>(</w:t>
      </w:r>
      <w:bookmarkStart w:id="111" w:name="(continued)"/>
      <w:bookmarkEnd w:id="111"/>
      <w:r>
        <w:rPr>
          <w:i/>
          <w:color w:val="231F20"/>
          <w:sz w:val="16"/>
        </w:rPr>
        <w:t>continued</w:t>
      </w:r>
      <w:r>
        <w:rPr>
          <w:color w:val="231F20"/>
          <w:sz w:val="16"/>
        </w:rPr>
        <w:t>).</w:t>
      </w:r>
    </w:p>
    <w:p w14:paraId="46826724" w14:textId="77777777" w:rsidR="003F41A0" w:rsidRDefault="00BA139E">
      <w:pPr>
        <w:spacing w:before="86" w:line="93" w:lineRule="exact"/>
        <w:jc w:val="right"/>
        <w:rPr>
          <w:sz w:val="16"/>
        </w:rPr>
      </w:pPr>
      <w:r>
        <w:pict w14:anchorId="4682687C">
          <v:line id="_x0000_s1040" style="position:absolute;left:0;text-align:left;z-index:251657216;mso-position-horizontal-relative:page" from="315.5pt,2.9pt" to="565.5pt,2.9pt" strokecolor="#231f20" strokeweight="1pt">
            <w10:wrap anchorx="page"/>
          </v:line>
        </w:pict>
      </w:r>
      <w:r>
        <w:rPr>
          <w:color w:val="231F20"/>
          <w:w w:val="105"/>
          <w:sz w:val="16"/>
        </w:rPr>
        <w:t>Depth</w:t>
      </w:r>
    </w:p>
    <w:p w14:paraId="46826725" w14:textId="77777777" w:rsidR="003F41A0" w:rsidRDefault="00BA139E">
      <w:pPr>
        <w:pStyle w:val="a3"/>
        <w:spacing w:before="4"/>
        <w:rPr>
          <w:sz w:val="28"/>
        </w:rPr>
      </w:pPr>
      <w:r>
        <w:br w:type="column"/>
      </w:r>
    </w:p>
    <w:p w14:paraId="46826726" w14:textId="77777777" w:rsidR="003F41A0" w:rsidRDefault="00BA139E">
      <w:pPr>
        <w:tabs>
          <w:tab w:val="left" w:pos="541"/>
          <w:tab w:val="left" w:pos="1008"/>
        </w:tabs>
        <w:spacing w:line="154" w:lineRule="exact"/>
        <w:ind w:left="75"/>
        <w:rPr>
          <w:rFonts w:ascii="Trebuchet MS"/>
          <w:i/>
          <w:sz w:val="10"/>
        </w:rPr>
      </w:pPr>
      <w:r>
        <w:rPr>
          <w:i/>
          <w:color w:val="231F20"/>
          <w:w w:val="110"/>
          <w:position w:val="-7"/>
          <w:sz w:val="16"/>
        </w:rPr>
        <w:t>s</w:t>
      </w:r>
      <w:r>
        <w:rPr>
          <w:color w:val="231F20"/>
          <w:w w:val="110"/>
          <w:sz w:val="10"/>
        </w:rPr>
        <w:t>FV</w:t>
      </w:r>
      <w:r>
        <w:rPr>
          <w:color w:val="231F20"/>
          <w:w w:val="110"/>
          <w:sz w:val="10"/>
        </w:rPr>
        <w:tab/>
      </w:r>
      <w:r>
        <w:rPr>
          <w:rFonts w:ascii="Sarasa UI K"/>
          <w:i/>
          <w:color w:val="231F20"/>
          <w:w w:val="110"/>
          <w:position w:val="-7"/>
          <w:sz w:val="16"/>
        </w:rPr>
        <w:t>C</w:t>
      </w:r>
      <w:r>
        <w:rPr>
          <w:rFonts w:ascii="Trebuchet MS"/>
          <w:i/>
          <w:color w:val="231F20"/>
          <w:w w:val="110"/>
          <w:sz w:val="10"/>
        </w:rPr>
        <w:t>l</w:t>
      </w:r>
      <w:r>
        <w:rPr>
          <w:rFonts w:ascii="Trebuchet MS"/>
          <w:i/>
          <w:color w:val="231F20"/>
          <w:w w:val="110"/>
          <w:sz w:val="10"/>
        </w:rPr>
        <w:tab/>
      </w:r>
      <w:r>
        <w:rPr>
          <w:rFonts w:ascii="Sarasa UI K"/>
          <w:i/>
          <w:color w:val="231F20"/>
          <w:w w:val="110"/>
          <w:position w:val="-7"/>
          <w:sz w:val="16"/>
        </w:rPr>
        <w:t>C</w:t>
      </w:r>
      <w:r>
        <w:rPr>
          <w:rFonts w:ascii="Trebuchet MS"/>
          <w:i/>
          <w:color w:val="231F20"/>
          <w:w w:val="110"/>
          <w:sz w:val="10"/>
        </w:rPr>
        <w:t>l</w:t>
      </w:r>
    </w:p>
    <w:p w14:paraId="46826727" w14:textId="77777777" w:rsidR="003F41A0" w:rsidRDefault="00BA139E">
      <w:pPr>
        <w:pStyle w:val="a3"/>
        <w:rPr>
          <w:rFonts w:ascii="Trebuchet MS"/>
          <w:i/>
          <w:sz w:val="18"/>
        </w:rPr>
      </w:pPr>
      <w:r>
        <w:br w:type="column"/>
      </w:r>
    </w:p>
    <w:p w14:paraId="46826728" w14:textId="77777777" w:rsidR="003F41A0" w:rsidRDefault="003F41A0">
      <w:pPr>
        <w:pStyle w:val="a3"/>
        <w:spacing w:before="10"/>
        <w:rPr>
          <w:rFonts w:ascii="Trebuchet MS"/>
          <w:i/>
          <w:sz w:val="15"/>
        </w:rPr>
      </w:pPr>
    </w:p>
    <w:p w14:paraId="46826729" w14:textId="77777777" w:rsidR="003F41A0" w:rsidRDefault="00BA139E">
      <w:pPr>
        <w:tabs>
          <w:tab w:val="left" w:pos="652"/>
        </w:tabs>
        <w:spacing w:line="93" w:lineRule="exact"/>
        <w:ind w:left="169"/>
        <w:rPr>
          <w:sz w:val="16"/>
        </w:rPr>
      </w:pPr>
      <w:r>
        <w:rPr>
          <w:color w:val="231F20"/>
          <w:sz w:val="16"/>
        </w:rPr>
        <w:t>LL</w:t>
      </w:r>
      <w:r>
        <w:rPr>
          <w:color w:val="231F20"/>
          <w:sz w:val="16"/>
        </w:rPr>
        <w:tab/>
        <w:t>PL</w:t>
      </w:r>
    </w:p>
    <w:p w14:paraId="4682672A" w14:textId="77777777" w:rsidR="003F41A0" w:rsidRDefault="003F41A0">
      <w:pPr>
        <w:spacing w:line="93" w:lineRule="exact"/>
        <w:rPr>
          <w:sz w:val="16"/>
        </w:rPr>
        <w:sectPr w:rsidR="003F41A0">
          <w:type w:val="continuous"/>
          <w:pgSz w:w="12240" w:h="15840"/>
          <w:pgMar w:top="1000" w:right="240" w:bottom="280" w:left="780" w:header="720" w:footer="720" w:gutter="0"/>
          <w:cols w:num="4" w:space="720" w:equalWidth="0">
            <w:col w:w="5212" w:space="148"/>
            <w:col w:w="1966" w:space="40"/>
            <w:col w:w="1186" w:space="153"/>
            <w:col w:w="2515"/>
          </w:cols>
        </w:sectPr>
      </w:pPr>
    </w:p>
    <w:p w14:paraId="4682672B" w14:textId="77777777" w:rsidR="003F41A0" w:rsidRDefault="00BA139E">
      <w:pPr>
        <w:spacing w:before="18"/>
        <w:jc w:val="right"/>
        <w:rPr>
          <w:sz w:val="16"/>
        </w:rPr>
      </w:pPr>
      <w:r>
        <w:pict w14:anchorId="4682687D">
          <v:line id="_x0000_s1039" style="position:absolute;left:0;text-align:left;z-index:251656192;mso-position-horizontal-relative:page" from="315.5pt,13.25pt" to="565.5pt,13.25pt" strokecolor="#231f20" strokeweight=".5pt">
            <w10:wrap anchorx="page"/>
          </v:line>
        </w:pict>
      </w:r>
      <w:r>
        <w:pict w14:anchorId="4682687E">
          <v:shape id="_x0000_s1038" type="#_x0000_t202" style="position:absolute;left:0;text-align:left;margin-left:143.05pt;margin-top:1pt;width:2.8pt;height:9.45pt;z-index:-251618304;mso-position-horizontal-relative:page" filled="f" stroked="f">
            <v:textbox inset="0,0,0,0">
              <w:txbxContent>
                <w:p w14:paraId="46826B76" w14:textId="77777777" w:rsidR="003F41A0" w:rsidRDefault="00BA139E">
                  <w:pPr>
                    <w:spacing w:line="185" w:lineRule="exact"/>
                    <w:rPr>
                      <w:i/>
                      <w:sz w:val="16"/>
                    </w:rPr>
                  </w:pPr>
                  <w:r>
                    <w:rPr>
                      <w:i/>
                      <w:color w:val="231F20"/>
                      <w:w w:val="91"/>
                      <w:sz w:val="16"/>
                    </w:rPr>
                    <w:t>s</w:t>
                  </w:r>
                </w:p>
              </w:txbxContent>
            </v:textbox>
            <w10:wrap anchorx="page"/>
          </v:shape>
        </w:pict>
      </w:r>
      <w:r>
        <w:pict w14:anchorId="4682687F">
          <v:shape id="_x0000_s1037" type="#_x0000_t202" style="position:absolute;left:0;text-align:left;margin-left:145.85pt;margin-top:5.55pt;width:3.25pt;height:6.35pt;z-index:-251617280;mso-position-horizontal-relative:page" filled="f" stroked="f">
            <v:textbox inset="0,0,0,0">
              <w:txbxContent>
                <w:p w14:paraId="46826B77" w14:textId="77777777" w:rsidR="003F41A0" w:rsidRDefault="00BA139E">
                  <w:pPr>
                    <w:spacing w:before="5"/>
                    <w:rPr>
                      <w:sz w:val="10"/>
                    </w:rPr>
                  </w:pPr>
                  <w:r>
                    <w:rPr>
                      <w:color w:val="231F20"/>
                      <w:w w:val="117"/>
                      <w:sz w:val="10"/>
                    </w:rPr>
                    <w:t>u</w:t>
                  </w:r>
                </w:p>
              </w:txbxContent>
            </v:textbox>
            <w10:wrap anchorx="page"/>
          </v:shape>
        </w:pict>
      </w:r>
      <w:r>
        <w:rPr>
          <w:color w:val="231F20"/>
          <w:w w:val="105"/>
          <w:sz w:val="16"/>
        </w:rPr>
        <w:t xml:space="preserve">Depth </w:t>
      </w:r>
      <w:r>
        <w:rPr>
          <w:color w:val="231F20"/>
          <w:w w:val="105"/>
          <w:sz w:val="16"/>
          <w:vertAlign w:val="superscript"/>
        </w:rPr>
        <w:t>FV</w:t>
      </w:r>
    </w:p>
    <w:p w14:paraId="4682672C" w14:textId="77777777" w:rsidR="003F41A0" w:rsidRDefault="00BA139E">
      <w:pPr>
        <w:spacing w:line="221" w:lineRule="exact"/>
        <w:ind w:left="245"/>
        <w:rPr>
          <w:rFonts w:ascii="Trebuchet MS"/>
          <w:i/>
          <w:sz w:val="10"/>
        </w:rPr>
      </w:pPr>
      <w:r>
        <w:br w:type="column"/>
      </w:r>
      <w:r>
        <w:rPr>
          <w:rFonts w:ascii="Sarasa UI K"/>
          <w:i/>
          <w:color w:val="231F20"/>
          <w:w w:val="104"/>
          <w:position w:val="-7"/>
          <w:sz w:val="16"/>
        </w:rPr>
        <w:t>C</w:t>
      </w:r>
      <w:r>
        <w:rPr>
          <w:color w:val="231F20"/>
          <w:spacing w:val="-55"/>
          <w:w w:val="108"/>
          <w:position w:val="-11"/>
          <w:sz w:val="10"/>
        </w:rPr>
        <w:t>v</w:t>
      </w:r>
      <w:r>
        <w:rPr>
          <w:rFonts w:ascii="Trebuchet MS"/>
          <w:i/>
          <w:color w:val="231F20"/>
          <w:w w:val="120"/>
          <w:sz w:val="10"/>
        </w:rPr>
        <w:t>l</w:t>
      </w:r>
    </w:p>
    <w:p w14:paraId="4682672D" w14:textId="77777777" w:rsidR="003F41A0" w:rsidRDefault="00BA139E">
      <w:pPr>
        <w:spacing w:line="221" w:lineRule="exact"/>
        <w:ind w:left="274"/>
        <w:rPr>
          <w:rFonts w:ascii="Trebuchet MS"/>
          <w:i/>
          <w:sz w:val="10"/>
        </w:rPr>
      </w:pPr>
      <w:r>
        <w:br w:type="column"/>
      </w:r>
      <w:r>
        <w:rPr>
          <w:rFonts w:ascii="Sarasa UI K"/>
          <w:i/>
          <w:color w:val="231F20"/>
          <w:w w:val="104"/>
          <w:position w:val="-7"/>
          <w:sz w:val="16"/>
        </w:rPr>
        <w:t>C</w:t>
      </w:r>
      <w:r>
        <w:rPr>
          <w:color w:val="231F20"/>
          <w:spacing w:val="-64"/>
          <w:w w:val="113"/>
          <w:position w:val="-11"/>
          <w:sz w:val="10"/>
        </w:rPr>
        <w:t>p</w:t>
      </w:r>
      <w:r>
        <w:rPr>
          <w:rFonts w:ascii="Trebuchet MS"/>
          <w:i/>
          <w:color w:val="231F20"/>
          <w:w w:val="120"/>
          <w:sz w:val="10"/>
        </w:rPr>
        <w:t>l</w:t>
      </w:r>
    </w:p>
    <w:p w14:paraId="4682672E" w14:textId="77777777" w:rsidR="003F41A0" w:rsidRDefault="00BA139E">
      <w:pPr>
        <w:tabs>
          <w:tab w:val="left" w:pos="781"/>
        </w:tabs>
        <w:spacing w:before="18"/>
        <w:ind w:left="298"/>
        <w:rPr>
          <w:sz w:val="16"/>
        </w:rPr>
      </w:pPr>
      <w:r>
        <w:br w:type="column"/>
      </w:r>
      <w:r>
        <w:rPr>
          <w:color w:val="231F20"/>
          <w:sz w:val="16"/>
        </w:rPr>
        <w:t>LL</w:t>
      </w:r>
      <w:r>
        <w:rPr>
          <w:color w:val="231F20"/>
          <w:sz w:val="16"/>
        </w:rPr>
        <w:tab/>
      </w:r>
      <w:r>
        <w:rPr>
          <w:color w:val="231F20"/>
          <w:spacing w:val="-10"/>
          <w:sz w:val="16"/>
        </w:rPr>
        <w:t>PL</w:t>
      </w:r>
    </w:p>
    <w:p w14:paraId="4682672F" w14:textId="77777777" w:rsidR="003F41A0" w:rsidRDefault="00BA139E">
      <w:pPr>
        <w:spacing w:before="18"/>
        <w:jc w:val="right"/>
        <w:rPr>
          <w:sz w:val="16"/>
        </w:rPr>
      </w:pPr>
      <w:r>
        <w:br w:type="column"/>
      </w:r>
      <w:r>
        <w:rPr>
          <w:color w:val="231F20"/>
          <w:sz w:val="16"/>
        </w:rPr>
        <w:t>Location</w:t>
      </w:r>
    </w:p>
    <w:p w14:paraId="46826730" w14:textId="77777777" w:rsidR="003F41A0" w:rsidRDefault="00BA139E">
      <w:pPr>
        <w:spacing w:before="18"/>
        <w:jc w:val="right"/>
        <w:rPr>
          <w:sz w:val="16"/>
        </w:rPr>
      </w:pPr>
      <w:r>
        <w:br w:type="column"/>
      </w:r>
      <w:r>
        <w:rPr>
          <w:color w:val="231F20"/>
          <w:w w:val="90"/>
          <w:sz w:val="16"/>
        </w:rPr>
        <w:t>(m)</w:t>
      </w:r>
    </w:p>
    <w:p w14:paraId="46826731" w14:textId="77777777" w:rsidR="003F41A0" w:rsidRDefault="00BA139E">
      <w:pPr>
        <w:spacing w:line="26" w:lineRule="exact"/>
        <w:ind w:left="113"/>
        <w:jc w:val="center"/>
        <w:rPr>
          <w:sz w:val="10"/>
        </w:rPr>
      </w:pPr>
      <w:r>
        <w:br w:type="column"/>
      </w:r>
      <w:r>
        <w:rPr>
          <w:color w:val="231F20"/>
          <w:w w:val="120"/>
          <w:sz w:val="10"/>
        </w:rPr>
        <w:t>u</w:t>
      </w:r>
    </w:p>
    <w:p w14:paraId="46826732" w14:textId="77777777" w:rsidR="003F41A0" w:rsidRDefault="00BA139E">
      <w:pPr>
        <w:spacing w:line="180" w:lineRule="exact"/>
        <w:ind w:left="288"/>
        <w:jc w:val="center"/>
        <w:rPr>
          <w:sz w:val="16"/>
        </w:rPr>
      </w:pPr>
      <w:r>
        <w:rPr>
          <w:color w:val="231F20"/>
          <w:w w:val="90"/>
          <w:sz w:val="16"/>
        </w:rPr>
        <w:t>(kPa)</w:t>
      </w:r>
    </w:p>
    <w:p w14:paraId="46826733" w14:textId="77777777" w:rsidR="003F41A0" w:rsidRDefault="00BA139E">
      <w:pPr>
        <w:spacing w:line="26" w:lineRule="exact"/>
        <w:ind w:left="75" w:right="98"/>
        <w:jc w:val="center"/>
        <w:rPr>
          <w:sz w:val="10"/>
        </w:rPr>
      </w:pPr>
      <w:r>
        <w:br w:type="column"/>
      </w:r>
      <w:r>
        <w:rPr>
          <w:color w:val="231F20"/>
          <w:w w:val="110"/>
          <w:sz w:val="10"/>
        </w:rPr>
        <w:t>v</w:t>
      </w:r>
    </w:p>
    <w:p w14:paraId="46826734" w14:textId="77777777" w:rsidR="003F41A0" w:rsidRDefault="00BA139E">
      <w:pPr>
        <w:spacing w:line="180" w:lineRule="exact"/>
        <w:ind w:left="75"/>
        <w:jc w:val="center"/>
        <w:rPr>
          <w:sz w:val="16"/>
        </w:rPr>
      </w:pPr>
      <w:r>
        <w:rPr>
          <w:color w:val="231F20"/>
          <w:w w:val="90"/>
          <w:sz w:val="16"/>
        </w:rPr>
        <w:t>(kPa)</w:t>
      </w:r>
    </w:p>
    <w:p w14:paraId="46826735" w14:textId="77777777" w:rsidR="003F41A0" w:rsidRDefault="00BA139E">
      <w:pPr>
        <w:spacing w:line="26" w:lineRule="exact"/>
        <w:ind w:left="75" w:right="89"/>
        <w:jc w:val="center"/>
        <w:rPr>
          <w:sz w:val="10"/>
        </w:rPr>
      </w:pPr>
      <w:r>
        <w:br w:type="column"/>
      </w:r>
      <w:r>
        <w:rPr>
          <w:color w:val="231F20"/>
          <w:w w:val="115"/>
          <w:sz w:val="10"/>
        </w:rPr>
        <w:t>p</w:t>
      </w:r>
    </w:p>
    <w:p w14:paraId="46826736" w14:textId="77777777" w:rsidR="003F41A0" w:rsidRDefault="00BA139E">
      <w:pPr>
        <w:spacing w:line="180" w:lineRule="exact"/>
        <w:ind w:left="75"/>
        <w:jc w:val="center"/>
        <w:rPr>
          <w:sz w:val="16"/>
        </w:rPr>
      </w:pPr>
      <w:r>
        <w:rPr>
          <w:color w:val="231F20"/>
          <w:w w:val="90"/>
          <w:sz w:val="16"/>
        </w:rPr>
        <w:t>(kPa)</w:t>
      </w:r>
    </w:p>
    <w:p w14:paraId="46826737" w14:textId="77777777" w:rsidR="003F41A0" w:rsidRDefault="00BA139E">
      <w:pPr>
        <w:spacing w:before="18"/>
        <w:ind w:left="108"/>
        <w:rPr>
          <w:sz w:val="16"/>
        </w:rPr>
      </w:pPr>
      <w:r>
        <w:br w:type="column"/>
      </w:r>
      <w:r>
        <w:rPr>
          <w:color w:val="231F20"/>
          <w:w w:val="70"/>
          <w:sz w:val="16"/>
        </w:rPr>
        <w:t>(%)</w:t>
      </w:r>
    </w:p>
    <w:p w14:paraId="46826738" w14:textId="77777777" w:rsidR="003F41A0" w:rsidRDefault="00BA139E">
      <w:pPr>
        <w:tabs>
          <w:tab w:val="left" w:pos="661"/>
        </w:tabs>
        <w:spacing w:before="18"/>
        <w:ind w:left="249"/>
        <w:rPr>
          <w:sz w:val="16"/>
        </w:rPr>
      </w:pPr>
      <w:r>
        <w:br w:type="column"/>
      </w:r>
      <w:r>
        <w:rPr>
          <w:color w:val="231F20"/>
          <w:w w:val="95"/>
          <w:sz w:val="16"/>
        </w:rPr>
        <w:t>(%)</w:t>
      </w:r>
      <w:r>
        <w:rPr>
          <w:color w:val="231F20"/>
          <w:w w:val="95"/>
          <w:sz w:val="16"/>
        </w:rPr>
        <w:tab/>
      </w:r>
      <w:r>
        <w:rPr>
          <w:i/>
          <w:color w:val="231F20"/>
          <w:w w:val="95"/>
          <w:sz w:val="16"/>
        </w:rPr>
        <w:t xml:space="preserve">w </w:t>
      </w:r>
      <w:r>
        <w:rPr>
          <w:color w:val="231F20"/>
          <w:w w:val="95"/>
          <w:sz w:val="16"/>
        </w:rPr>
        <w:t>(%)</w:t>
      </w:r>
      <w:r>
        <w:rPr>
          <w:color w:val="231F20"/>
          <w:spacing w:val="16"/>
          <w:w w:val="95"/>
          <w:sz w:val="16"/>
        </w:rPr>
        <w:t xml:space="preserve"> </w:t>
      </w:r>
      <w:r>
        <w:rPr>
          <w:i/>
          <w:color w:val="231F20"/>
          <w:sz w:val="16"/>
        </w:rPr>
        <w:t>S</w:t>
      </w:r>
      <w:r>
        <w:rPr>
          <w:color w:val="231F20"/>
          <w:sz w:val="16"/>
          <w:vertAlign w:val="subscript"/>
        </w:rPr>
        <w:t>t</w:t>
      </w:r>
    </w:p>
    <w:p w14:paraId="46826739" w14:textId="77777777" w:rsidR="003F41A0" w:rsidRDefault="003F41A0">
      <w:pPr>
        <w:rPr>
          <w:sz w:val="16"/>
        </w:rPr>
        <w:sectPr w:rsidR="003F41A0">
          <w:type w:val="continuous"/>
          <w:pgSz w:w="12240" w:h="15840"/>
          <w:pgMar w:top="1000" w:right="240" w:bottom="280" w:left="780" w:header="720" w:footer="720" w:gutter="0"/>
          <w:cols w:num="11" w:space="720" w:equalWidth="0">
            <w:col w:w="2263" w:space="40"/>
            <w:col w:w="398" w:space="39"/>
            <w:col w:w="436" w:space="40"/>
            <w:col w:w="950" w:space="39"/>
            <w:col w:w="1946" w:space="40"/>
            <w:col w:w="922" w:space="40"/>
            <w:col w:w="640" w:space="40"/>
            <w:col w:w="427" w:space="39"/>
            <w:col w:w="427" w:space="40"/>
            <w:col w:w="303" w:space="39"/>
            <w:col w:w="2112"/>
          </w:cols>
        </w:sectPr>
      </w:pPr>
    </w:p>
    <w:p w14:paraId="4682673A" w14:textId="77777777" w:rsidR="003F41A0" w:rsidRDefault="00BA139E">
      <w:pPr>
        <w:spacing w:line="185" w:lineRule="exact"/>
        <w:ind w:left="170"/>
        <w:rPr>
          <w:sz w:val="16"/>
        </w:rPr>
      </w:pPr>
      <w:r>
        <w:pict w14:anchorId="46826880">
          <v:line id="_x0000_s1036" style="position:absolute;left:0;text-align:left;z-index:251655168;mso-position-horizontal-relative:page" from="47.5pt,12.25pt" to="297.5pt,12.25pt" strokecolor="#231f20" strokeweight=".5pt">
            <w10:wrap anchorx="page"/>
          </v:line>
        </w:pict>
      </w:r>
      <w:r>
        <w:rPr>
          <w:color w:val="231F20"/>
          <w:w w:val="105"/>
          <w:sz w:val="16"/>
        </w:rPr>
        <w:t>Location</w:t>
      </w:r>
    </w:p>
    <w:p w14:paraId="4682673B" w14:textId="77777777" w:rsidR="003F41A0" w:rsidRDefault="00BA139E">
      <w:pPr>
        <w:spacing w:line="185" w:lineRule="exact"/>
        <w:ind w:left="170"/>
        <w:rPr>
          <w:sz w:val="16"/>
        </w:rPr>
      </w:pPr>
      <w:r>
        <w:br w:type="column"/>
      </w:r>
      <w:r>
        <w:rPr>
          <w:color w:val="231F20"/>
          <w:sz w:val="16"/>
        </w:rPr>
        <w:t>(m)</w:t>
      </w:r>
    </w:p>
    <w:p w14:paraId="4682673C" w14:textId="77777777" w:rsidR="003F41A0" w:rsidRDefault="00BA139E">
      <w:pPr>
        <w:spacing w:line="185" w:lineRule="exact"/>
        <w:ind w:left="170"/>
        <w:rPr>
          <w:sz w:val="16"/>
        </w:rPr>
      </w:pPr>
      <w:r>
        <w:br w:type="column"/>
      </w:r>
      <w:r>
        <w:rPr>
          <w:color w:val="231F20"/>
          <w:w w:val="90"/>
          <w:sz w:val="16"/>
        </w:rPr>
        <w:t>(kPa)</w:t>
      </w:r>
    </w:p>
    <w:p w14:paraId="4682673D" w14:textId="77777777" w:rsidR="003F41A0" w:rsidRDefault="00BA139E">
      <w:pPr>
        <w:spacing w:line="185" w:lineRule="exact"/>
        <w:ind w:left="75"/>
        <w:rPr>
          <w:sz w:val="16"/>
        </w:rPr>
      </w:pPr>
      <w:r>
        <w:br w:type="column"/>
      </w:r>
      <w:r>
        <w:rPr>
          <w:color w:val="231F20"/>
          <w:w w:val="90"/>
          <w:sz w:val="16"/>
        </w:rPr>
        <w:t>(kPa)</w:t>
      </w:r>
    </w:p>
    <w:p w14:paraId="4682673E" w14:textId="77777777" w:rsidR="003F41A0" w:rsidRDefault="00BA139E">
      <w:pPr>
        <w:spacing w:line="185" w:lineRule="exact"/>
        <w:ind w:left="75"/>
        <w:rPr>
          <w:sz w:val="16"/>
        </w:rPr>
      </w:pPr>
      <w:r>
        <w:br w:type="column"/>
      </w:r>
      <w:r>
        <w:rPr>
          <w:color w:val="231F20"/>
          <w:w w:val="90"/>
          <w:sz w:val="16"/>
        </w:rPr>
        <w:t>(kPa)</w:t>
      </w:r>
    </w:p>
    <w:p w14:paraId="4682673F" w14:textId="77777777" w:rsidR="003F41A0" w:rsidRDefault="00BA139E">
      <w:pPr>
        <w:spacing w:line="185" w:lineRule="exact"/>
        <w:ind w:left="108"/>
        <w:rPr>
          <w:sz w:val="16"/>
        </w:rPr>
      </w:pPr>
      <w:r>
        <w:br w:type="column"/>
      </w:r>
      <w:r>
        <w:rPr>
          <w:color w:val="231F20"/>
          <w:w w:val="80"/>
          <w:sz w:val="16"/>
        </w:rPr>
        <w:t>(%)</w:t>
      </w:r>
    </w:p>
    <w:p w14:paraId="46826740" w14:textId="77777777" w:rsidR="003F41A0" w:rsidRDefault="00BA139E">
      <w:pPr>
        <w:tabs>
          <w:tab w:val="left" w:pos="581"/>
        </w:tabs>
        <w:spacing w:line="185" w:lineRule="exact"/>
        <w:ind w:left="170"/>
        <w:rPr>
          <w:sz w:val="16"/>
        </w:rPr>
      </w:pPr>
      <w:r>
        <w:br w:type="column"/>
      </w:r>
      <w:r>
        <w:rPr>
          <w:color w:val="231F20"/>
          <w:w w:val="95"/>
          <w:sz w:val="16"/>
        </w:rPr>
        <w:t>(%)</w:t>
      </w:r>
      <w:r>
        <w:rPr>
          <w:color w:val="231F20"/>
          <w:w w:val="95"/>
          <w:sz w:val="16"/>
        </w:rPr>
        <w:tab/>
      </w:r>
      <w:r>
        <w:rPr>
          <w:i/>
          <w:color w:val="231F20"/>
          <w:w w:val="95"/>
          <w:sz w:val="16"/>
        </w:rPr>
        <w:t xml:space="preserve">w </w:t>
      </w:r>
      <w:r>
        <w:rPr>
          <w:color w:val="231F20"/>
          <w:w w:val="95"/>
          <w:sz w:val="16"/>
        </w:rPr>
        <w:t>(%)</w:t>
      </w:r>
      <w:r>
        <w:rPr>
          <w:color w:val="231F20"/>
          <w:spacing w:val="20"/>
          <w:w w:val="95"/>
          <w:sz w:val="16"/>
        </w:rPr>
        <w:t xml:space="preserve"> </w:t>
      </w:r>
      <w:r>
        <w:rPr>
          <w:i/>
          <w:color w:val="231F20"/>
          <w:sz w:val="16"/>
        </w:rPr>
        <w:t>S</w:t>
      </w:r>
      <w:r>
        <w:rPr>
          <w:color w:val="231F20"/>
          <w:sz w:val="16"/>
          <w:vertAlign w:val="subscript"/>
        </w:rPr>
        <w:t>t</w:t>
      </w:r>
    </w:p>
    <w:p w14:paraId="46826741" w14:textId="77777777" w:rsidR="003F41A0" w:rsidRDefault="00BA139E">
      <w:pPr>
        <w:spacing w:before="47"/>
        <w:ind w:left="170"/>
        <w:rPr>
          <w:sz w:val="16"/>
        </w:rPr>
      </w:pPr>
      <w:r>
        <w:br w:type="column"/>
      </w:r>
      <w:proofErr w:type="spellStart"/>
      <w:r>
        <w:rPr>
          <w:color w:val="231F20"/>
          <w:w w:val="108"/>
          <w:sz w:val="16"/>
        </w:rPr>
        <w:t>Göta</w:t>
      </w:r>
      <w:proofErr w:type="spellEnd"/>
      <w:r>
        <w:rPr>
          <w:color w:val="231F20"/>
          <w:spacing w:val="8"/>
          <w:sz w:val="16"/>
        </w:rPr>
        <w:t xml:space="preserve"> </w:t>
      </w:r>
      <w:r>
        <w:rPr>
          <w:color w:val="231F20"/>
          <w:spacing w:val="-75"/>
          <w:w w:val="107"/>
          <w:sz w:val="16"/>
        </w:rPr>
        <w:t>A</w:t>
      </w:r>
      <w:r>
        <w:rPr>
          <w:color w:val="231F20"/>
          <w:w w:val="94"/>
          <w:position w:val="3"/>
          <w:sz w:val="16"/>
        </w:rPr>
        <w:t>¨</w:t>
      </w:r>
      <w:r>
        <w:rPr>
          <w:color w:val="231F20"/>
          <w:spacing w:val="-4"/>
          <w:position w:val="3"/>
          <w:sz w:val="16"/>
        </w:rPr>
        <w:t xml:space="preserve"> </w:t>
      </w:r>
      <w:r>
        <w:rPr>
          <w:color w:val="231F20"/>
          <w:w w:val="105"/>
          <w:sz w:val="16"/>
        </w:rPr>
        <w:t>lv</w:t>
      </w:r>
    </w:p>
    <w:p w14:paraId="46826742" w14:textId="77777777" w:rsidR="003F41A0" w:rsidRDefault="00BA139E">
      <w:pPr>
        <w:tabs>
          <w:tab w:val="left" w:pos="687"/>
          <w:tab w:val="left" w:pos="1200"/>
        </w:tabs>
        <w:spacing w:before="77"/>
        <w:ind w:left="170"/>
        <w:rPr>
          <w:rFonts w:ascii="Bookman Old Style" w:hAnsi="Bookman Old Style"/>
          <w:sz w:val="16"/>
        </w:rPr>
      </w:pPr>
      <w:r>
        <w:br w:type="column"/>
      </w:r>
      <w:r>
        <w:rPr>
          <w:color w:val="231F20"/>
          <w:sz w:val="16"/>
        </w:rPr>
        <w:t>2.6</w:t>
      </w:r>
      <w:r>
        <w:rPr>
          <w:color w:val="231F20"/>
          <w:sz w:val="16"/>
        </w:rPr>
        <w:tab/>
        <w:t>12.7</w:t>
      </w:r>
      <w:r>
        <w:rPr>
          <w:color w:val="231F20"/>
          <w:sz w:val="16"/>
        </w:rPr>
        <w:tab/>
        <w:t>20.5 45.6 76.5 33.2 85.3</w:t>
      </w:r>
      <w:r>
        <w:rPr>
          <w:color w:val="231F20"/>
          <w:spacing w:val="3"/>
          <w:sz w:val="16"/>
        </w:rPr>
        <w:t xml:space="preserve"> </w:t>
      </w:r>
      <w:r>
        <w:rPr>
          <w:rFonts w:ascii="Bookman Old Style" w:hAnsi="Bookman Old Style"/>
          <w:color w:val="231F20"/>
          <w:sz w:val="16"/>
        </w:rPr>
        <w:t>—</w:t>
      </w:r>
    </w:p>
    <w:p w14:paraId="46826743" w14:textId="77777777" w:rsidR="003F41A0" w:rsidRDefault="003F41A0">
      <w:pPr>
        <w:rPr>
          <w:rFonts w:ascii="Bookman Old Style" w:hAnsi="Bookman Old Style"/>
          <w:sz w:val="16"/>
        </w:rPr>
        <w:sectPr w:rsidR="003F41A0">
          <w:type w:val="continuous"/>
          <w:pgSz w:w="12240" w:h="15840"/>
          <w:pgMar w:top="1000" w:right="240" w:bottom="280" w:left="780" w:header="720" w:footer="720" w:gutter="0"/>
          <w:cols w:num="9" w:space="720" w:equalWidth="0">
            <w:col w:w="832" w:space="516"/>
            <w:col w:w="446" w:space="118"/>
            <w:col w:w="522" w:space="39"/>
            <w:col w:w="427" w:space="39"/>
            <w:col w:w="427" w:space="40"/>
            <w:col w:w="343" w:space="79"/>
            <w:col w:w="1206" w:space="326"/>
            <w:col w:w="833" w:space="584"/>
            <w:col w:w="4443"/>
          </w:cols>
        </w:sectPr>
      </w:pPr>
    </w:p>
    <w:p w14:paraId="46826744" w14:textId="77777777" w:rsidR="003F41A0" w:rsidRDefault="00BA139E">
      <w:pPr>
        <w:spacing w:before="11" w:line="256" w:lineRule="auto"/>
        <w:ind w:left="330" w:right="34" w:hanging="160"/>
        <w:rPr>
          <w:sz w:val="16"/>
        </w:rPr>
      </w:pPr>
      <w:r>
        <w:rPr>
          <w:color w:val="231F20"/>
          <w:w w:val="105"/>
          <w:sz w:val="16"/>
        </w:rPr>
        <w:t xml:space="preserve">Drammen </w:t>
      </w:r>
      <w:r>
        <w:rPr>
          <w:color w:val="231F20"/>
          <w:w w:val="95"/>
          <w:sz w:val="16"/>
        </w:rPr>
        <w:t>(Norway)</w:t>
      </w:r>
    </w:p>
    <w:p w14:paraId="46826745" w14:textId="77777777" w:rsidR="003F41A0" w:rsidRDefault="00BA139E">
      <w:pPr>
        <w:tabs>
          <w:tab w:val="left" w:pos="799"/>
          <w:tab w:val="left" w:pos="1261"/>
          <w:tab w:val="left" w:pos="2712"/>
        </w:tabs>
        <w:spacing w:before="11"/>
        <w:ind w:left="213"/>
        <w:rPr>
          <w:sz w:val="16"/>
        </w:rPr>
      </w:pPr>
      <w:r>
        <w:br w:type="column"/>
      </w:r>
      <w:r>
        <w:rPr>
          <w:color w:val="231F20"/>
          <w:sz w:val="16"/>
        </w:rPr>
        <w:t>4.0</w:t>
      </w:r>
      <w:r>
        <w:rPr>
          <w:color w:val="231F20"/>
          <w:sz w:val="16"/>
        </w:rPr>
        <w:tab/>
      </w:r>
      <w:r>
        <w:rPr>
          <w:color w:val="231F20"/>
          <w:sz w:val="16"/>
        </w:rPr>
        <w:t>8.3</w:t>
      </w:r>
      <w:r>
        <w:rPr>
          <w:color w:val="231F20"/>
          <w:sz w:val="16"/>
        </w:rPr>
        <w:tab/>
        <w:t xml:space="preserve">41.2    </w:t>
      </w:r>
      <w:r>
        <w:rPr>
          <w:color w:val="231F20"/>
          <w:spacing w:val="10"/>
          <w:sz w:val="16"/>
        </w:rPr>
        <w:t xml:space="preserve"> </w:t>
      </w:r>
      <w:r>
        <w:rPr>
          <w:color w:val="231F20"/>
          <w:sz w:val="16"/>
        </w:rPr>
        <w:t xml:space="preserve">57.4  </w:t>
      </w:r>
      <w:r>
        <w:rPr>
          <w:color w:val="231F20"/>
          <w:spacing w:val="1"/>
          <w:sz w:val="16"/>
        </w:rPr>
        <w:t xml:space="preserve"> </w:t>
      </w:r>
      <w:r>
        <w:rPr>
          <w:color w:val="231F20"/>
          <w:sz w:val="16"/>
        </w:rPr>
        <w:t>39.3</w:t>
      </w:r>
      <w:r>
        <w:rPr>
          <w:color w:val="231F20"/>
          <w:sz w:val="16"/>
        </w:rPr>
        <w:tab/>
        <w:t xml:space="preserve">9.7     30.7    </w:t>
      </w:r>
      <w:r>
        <w:rPr>
          <w:color w:val="231F20"/>
          <w:spacing w:val="18"/>
          <w:sz w:val="16"/>
        </w:rPr>
        <w:t xml:space="preserve"> </w:t>
      </w:r>
      <w:r>
        <w:rPr>
          <w:color w:val="231F20"/>
          <w:sz w:val="16"/>
        </w:rPr>
        <w:t>3.0</w:t>
      </w:r>
    </w:p>
    <w:p w14:paraId="46826746" w14:textId="77777777" w:rsidR="003F41A0" w:rsidRDefault="00BA139E">
      <w:pPr>
        <w:tabs>
          <w:tab w:val="left" w:pos="754"/>
          <w:tab w:val="left" w:pos="1242"/>
          <w:tab w:val="left" w:pos="2647"/>
        </w:tabs>
        <w:spacing w:before="3"/>
        <w:ind w:left="216"/>
        <w:rPr>
          <w:sz w:val="16"/>
        </w:rPr>
      </w:pPr>
      <w:r>
        <w:rPr>
          <w:color w:val="231F20"/>
          <w:sz w:val="16"/>
        </w:rPr>
        <w:t>5.2</w:t>
      </w:r>
      <w:r>
        <w:rPr>
          <w:color w:val="231F20"/>
          <w:sz w:val="16"/>
        </w:rPr>
        <w:tab/>
        <w:t>11.8</w:t>
      </w:r>
      <w:r>
        <w:rPr>
          <w:color w:val="231F20"/>
          <w:sz w:val="16"/>
        </w:rPr>
        <w:tab/>
        <w:t xml:space="preserve">50.4    </w:t>
      </w:r>
      <w:r>
        <w:rPr>
          <w:color w:val="231F20"/>
          <w:spacing w:val="10"/>
          <w:sz w:val="16"/>
        </w:rPr>
        <w:t xml:space="preserve"> </w:t>
      </w:r>
      <w:r>
        <w:rPr>
          <w:color w:val="231F20"/>
          <w:sz w:val="16"/>
        </w:rPr>
        <w:t xml:space="preserve">78.7  </w:t>
      </w:r>
      <w:r>
        <w:rPr>
          <w:color w:val="231F20"/>
          <w:spacing w:val="13"/>
          <w:sz w:val="16"/>
        </w:rPr>
        <w:t xml:space="preserve"> </w:t>
      </w:r>
      <w:r>
        <w:rPr>
          <w:color w:val="231F20"/>
          <w:sz w:val="16"/>
        </w:rPr>
        <w:t>58.7</w:t>
      </w:r>
      <w:r>
        <w:rPr>
          <w:color w:val="231F20"/>
          <w:sz w:val="16"/>
        </w:rPr>
        <w:tab/>
        <w:t xml:space="preserve">10.3     65.5   </w:t>
      </w:r>
      <w:r>
        <w:rPr>
          <w:color w:val="231F20"/>
          <w:spacing w:val="29"/>
          <w:sz w:val="16"/>
        </w:rPr>
        <w:t xml:space="preserve"> </w:t>
      </w:r>
      <w:r>
        <w:rPr>
          <w:color w:val="231F20"/>
          <w:sz w:val="16"/>
        </w:rPr>
        <w:t>3.0</w:t>
      </w:r>
    </w:p>
    <w:p w14:paraId="46826747" w14:textId="77777777" w:rsidR="003F41A0" w:rsidRDefault="00BA139E">
      <w:pPr>
        <w:tabs>
          <w:tab w:val="left" w:pos="754"/>
          <w:tab w:val="left" w:pos="1248"/>
          <w:tab w:val="left" w:pos="2649"/>
        </w:tabs>
        <w:spacing w:before="12"/>
        <w:ind w:left="212"/>
        <w:rPr>
          <w:sz w:val="16"/>
        </w:rPr>
      </w:pPr>
      <w:r>
        <w:rPr>
          <w:color w:val="231F20"/>
          <w:sz w:val="16"/>
        </w:rPr>
        <w:t>6.2</w:t>
      </w:r>
      <w:r>
        <w:rPr>
          <w:color w:val="231F20"/>
          <w:sz w:val="16"/>
        </w:rPr>
        <w:tab/>
        <w:t>11.7</w:t>
      </w:r>
      <w:r>
        <w:rPr>
          <w:color w:val="231F20"/>
          <w:sz w:val="16"/>
        </w:rPr>
        <w:tab/>
        <w:t xml:space="preserve">57.8    </w:t>
      </w:r>
      <w:r>
        <w:rPr>
          <w:color w:val="231F20"/>
          <w:spacing w:val="12"/>
          <w:sz w:val="16"/>
        </w:rPr>
        <w:t xml:space="preserve"> </w:t>
      </w:r>
      <w:r>
        <w:rPr>
          <w:color w:val="231F20"/>
          <w:sz w:val="16"/>
        </w:rPr>
        <w:t xml:space="preserve">89.6  </w:t>
      </w:r>
      <w:r>
        <w:rPr>
          <w:color w:val="231F20"/>
          <w:spacing w:val="8"/>
          <w:sz w:val="16"/>
        </w:rPr>
        <w:t xml:space="preserve"> </w:t>
      </w:r>
      <w:r>
        <w:rPr>
          <w:color w:val="231F20"/>
          <w:sz w:val="16"/>
        </w:rPr>
        <w:t>65.6</w:t>
      </w:r>
      <w:r>
        <w:rPr>
          <w:color w:val="231F20"/>
          <w:sz w:val="16"/>
        </w:rPr>
        <w:tab/>
        <w:t xml:space="preserve">18.8     65.6   </w:t>
      </w:r>
      <w:r>
        <w:rPr>
          <w:color w:val="231F20"/>
          <w:spacing w:val="27"/>
          <w:sz w:val="16"/>
        </w:rPr>
        <w:t xml:space="preserve"> </w:t>
      </w:r>
      <w:r>
        <w:rPr>
          <w:color w:val="231F20"/>
          <w:sz w:val="16"/>
        </w:rPr>
        <w:t>3.0</w:t>
      </w:r>
    </w:p>
    <w:p w14:paraId="46826748" w14:textId="77777777" w:rsidR="003F41A0" w:rsidRDefault="00BA139E">
      <w:pPr>
        <w:tabs>
          <w:tab w:val="left" w:pos="735"/>
          <w:tab w:val="left" w:pos="1239"/>
        </w:tabs>
        <w:spacing w:before="3"/>
        <w:ind w:left="219"/>
        <w:rPr>
          <w:sz w:val="16"/>
        </w:rPr>
      </w:pPr>
      <w:r>
        <w:rPr>
          <w:color w:val="231F20"/>
          <w:sz w:val="16"/>
        </w:rPr>
        <w:t>7.1</w:t>
      </w:r>
      <w:r>
        <w:rPr>
          <w:color w:val="231F20"/>
          <w:sz w:val="16"/>
        </w:rPr>
        <w:tab/>
        <w:t>12.3</w:t>
      </w:r>
      <w:r>
        <w:rPr>
          <w:color w:val="231F20"/>
          <w:sz w:val="16"/>
        </w:rPr>
        <w:tab/>
        <w:t xml:space="preserve">64.7      98.5    75.2     20.6     56.2   </w:t>
      </w:r>
      <w:r>
        <w:rPr>
          <w:color w:val="231F20"/>
          <w:spacing w:val="11"/>
          <w:sz w:val="16"/>
        </w:rPr>
        <w:t xml:space="preserve"> </w:t>
      </w:r>
      <w:r>
        <w:rPr>
          <w:color w:val="231F20"/>
          <w:sz w:val="16"/>
        </w:rPr>
        <w:t>3.0</w:t>
      </w:r>
    </w:p>
    <w:p w14:paraId="46826749" w14:textId="77777777" w:rsidR="003F41A0" w:rsidRDefault="00BA139E">
      <w:pPr>
        <w:tabs>
          <w:tab w:val="left" w:pos="733"/>
          <w:tab w:val="left" w:pos="1245"/>
          <w:tab w:val="left" w:pos="2649"/>
        </w:tabs>
        <w:spacing w:before="2"/>
        <w:ind w:left="219"/>
        <w:rPr>
          <w:sz w:val="16"/>
        </w:rPr>
      </w:pPr>
      <w:r>
        <w:rPr>
          <w:color w:val="231F20"/>
          <w:sz w:val="16"/>
        </w:rPr>
        <w:t>7.5</w:t>
      </w:r>
      <w:r>
        <w:rPr>
          <w:color w:val="231F20"/>
          <w:sz w:val="16"/>
        </w:rPr>
        <w:tab/>
        <w:t>13.0</w:t>
      </w:r>
      <w:r>
        <w:rPr>
          <w:color w:val="231F20"/>
          <w:sz w:val="16"/>
        </w:rPr>
        <w:tab/>
        <w:t xml:space="preserve">67.1  </w:t>
      </w:r>
      <w:r>
        <w:rPr>
          <w:color w:val="231F20"/>
          <w:spacing w:val="19"/>
          <w:sz w:val="16"/>
        </w:rPr>
        <w:t xml:space="preserve"> </w:t>
      </w:r>
      <w:proofErr w:type="gramStart"/>
      <w:r>
        <w:rPr>
          <w:color w:val="231F20"/>
          <w:sz w:val="16"/>
        </w:rPr>
        <w:t xml:space="preserve">100.0 </w:t>
      </w:r>
      <w:r>
        <w:rPr>
          <w:color w:val="231F20"/>
          <w:spacing w:val="30"/>
          <w:sz w:val="16"/>
        </w:rPr>
        <w:t xml:space="preserve"> </w:t>
      </w:r>
      <w:r>
        <w:rPr>
          <w:color w:val="231F20"/>
          <w:sz w:val="16"/>
        </w:rPr>
        <w:t>88</w:t>
      </w:r>
      <w:proofErr w:type="gramEnd"/>
      <w:r>
        <w:rPr>
          <w:color w:val="231F20"/>
          <w:sz w:val="16"/>
        </w:rPr>
        <w:t>.5</w:t>
      </w:r>
      <w:r>
        <w:rPr>
          <w:color w:val="231F20"/>
          <w:sz w:val="16"/>
        </w:rPr>
        <w:tab/>
      </w:r>
      <w:r>
        <w:rPr>
          <w:color w:val="231F20"/>
          <w:sz w:val="16"/>
        </w:rPr>
        <w:t xml:space="preserve">18.7     65.3   </w:t>
      </w:r>
      <w:r>
        <w:rPr>
          <w:color w:val="231F20"/>
          <w:spacing w:val="27"/>
          <w:sz w:val="16"/>
        </w:rPr>
        <w:t xml:space="preserve"> </w:t>
      </w:r>
      <w:r>
        <w:rPr>
          <w:color w:val="231F20"/>
          <w:sz w:val="16"/>
        </w:rPr>
        <w:t>3.0</w:t>
      </w:r>
    </w:p>
    <w:p w14:paraId="4682674A" w14:textId="77777777" w:rsidR="003F41A0" w:rsidRDefault="00BA139E">
      <w:pPr>
        <w:tabs>
          <w:tab w:val="left" w:pos="716"/>
          <w:tab w:val="left" w:pos="1240"/>
          <w:tab w:val="left" w:pos="2649"/>
        </w:tabs>
        <w:spacing w:before="2"/>
        <w:ind w:left="219"/>
        <w:rPr>
          <w:sz w:val="16"/>
        </w:rPr>
      </w:pPr>
      <w:r>
        <w:rPr>
          <w:color w:val="231F20"/>
          <w:sz w:val="16"/>
        </w:rPr>
        <w:t>7.5</w:t>
      </w:r>
      <w:r>
        <w:rPr>
          <w:color w:val="231F20"/>
          <w:sz w:val="16"/>
        </w:rPr>
        <w:tab/>
        <w:t>22.8</w:t>
      </w:r>
      <w:r>
        <w:rPr>
          <w:color w:val="231F20"/>
          <w:sz w:val="16"/>
        </w:rPr>
        <w:tab/>
        <w:t xml:space="preserve">68.0    </w:t>
      </w:r>
      <w:r>
        <w:rPr>
          <w:color w:val="231F20"/>
          <w:spacing w:val="13"/>
          <w:sz w:val="16"/>
        </w:rPr>
        <w:t xml:space="preserve"> </w:t>
      </w:r>
      <w:r>
        <w:rPr>
          <w:color w:val="231F20"/>
          <w:sz w:val="16"/>
        </w:rPr>
        <w:t xml:space="preserve">95.2  </w:t>
      </w:r>
      <w:r>
        <w:rPr>
          <w:color w:val="231F20"/>
          <w:spacing w:val="14"/>
          <w:sz w:val="16"/>
        </w:rPr>
        <w:t xml:space="preserve"> </w:t>
      </w:r>
      <w:r>
        <w:rPr>
          <w:color w:val="231F20"/>
          <w:sz w:val="16"/>
        </w:rPr>
        <w:t>88.0</w:t>
      </w:r>
      <w:r>
        <w:rPr>
          <w:color w:val="231F20"/>
          <w:sz w:val="16"/>
        </w:rPr>
        <w:tab/>
        <w:t xml:space="preserve">18.0     65.0   </w:t>
      </w:r>
      <w:r>
        <w:rPr>
          <w:color w:val="231F20"/>
          <w:spacing w:val="27"/>
          <w:sz w:val="16"/>
        </w:rPr>
        <w:t xml:space="preserve"> </w:t>
      </w:r>
      <w:r>
        <w:rPr>
          <w:color w:val="231F20"/>
          <w:sz w:val="16"/>
        </w:rPr>
        <w:t>6.0</w:t>
      </w:r>
    </w:p>
    <w:p w14:paraId="4682674B" w14:textId="77777777" w:rsidR="003F41A0" w:rsidRDefault="00BA139E">
      <w:pPr>
        <w:tabs>
          <w:tab w:val="left" w:pos="716"/>
          <w:tab w:val="left" w:pos="1245"/>
        </w:tabs>
        <w:spacing w:before="3"/>
        <w:ind w:left="219"/>
        <w:rPr>
          <w:sz w:val="16"/>
        </w:rPr>
      </w:pPr>
      <w:r>
        <w:rPr>
          <w:color w:val="231F20"/>
          <w:sz w:val="16"/>
        </w:rPr>
        <w:t>7.8</w:t>
      </w:r>
      <w:r>
        <w:rPr>
          <w:color w:val="231F20"/>
          <w:sz w:val="16"/>
        </w:rPr>
        <w:tab/>
        <w:t>25.2</w:t>
      </w:r>
      <w:r>
        <w:rPr>
          <w:color w:val="231F20"/>
          <w:sz w:val="16"/>
        </w:rPr>
        <w:tab/>
        <w:t xml:space="preserve">70.0    105.0   60.0     29.0     52.0   </w:t>
      </w:r>
      <w:r>
        <w:rPr>
          <w:color w:val="231F20"/>
          <w:spacing w:val="22"/>
          <w:sz w:val="16"/>
        </w:rPr>
        <w:t xml:space="preserve"> </w:t>
      </w:r>
      <w:r>
        <w:rPr>
          <w:color w:val="231F20"/>
          <w:sz w:val="16"/>
        </w:rPr>
        <w:t>8.0</w:t>
      </w:r>
    </w:p>
    <w:p w14:paraId="4682674C" w14:textId="77777777" w:rsidR="003F41A0" w:rsidRDefault="00BA139E">
      <w:pPr>
        <w:tabs>
          <w:tab w:val="left" w:pos="713"/>
          <w:tab w:val="left" w:pos="1246"/>
          <w:tab w:val="left" w:pos="2650"/>
        </w:tabs>
        <w:spacing w:before="2"/>
        <w:ind w:left="214"/>
        <w:rPr>
          <w:sz w:val="16"/>
        </w:rPr>
      </w:pPr>
      <w:r>
        <w:rPr>
          <w:color w:val="231F20"/>
          <w:sz w:val="16"/>
        </w:rPr>
        <w:t>8.5</w:t>
      </w:r>
      <w:r>
        <w:rPr>
          <w:color w:val="231F20"/>
          <w:sz w:val="16"/>
        </w:rPr>
        <w:tab/>
        <w:t>20.6</w:t>
      </w:r>
      <w:r>
        <w:rPr>
          <w:color w:val="231F20"/>
          <w:sz w:val="16"/>
        </w:rPr>
        <w:tab/>
        <w:t xml:space="preserve">74.5  </w:t>
      </w:r>
      <w:r>
        <w:rPr>
          <w:color w:val="231F20"/>
          <w:spacing w:val="18"/>
          <w:sz w:val="16"/>
        </w:rPr>
        <w:t xml:space="preserve"> </w:t>
      </w:r>
      <w:proofErr w:type="gramStart"/>
      <w:r>
        <w:rPr>
          <w:color w:val="231F20"/>
          <w:sz w:val="16"/>
        </w:rPr>
        <w:t xml:space="preserve">114.4 </w:t>
      </w:r>
      <w:r>
        <w:rPr>
          <w:color w:val="231F20"/>
          <w:spacing w:val="33"/>
          <w:sz w:val="16"/>
        </w:rPr>
        <w:t xml:space="preserve"> </w:t>
      </w:r>
      <w:r>
        <w:rPr>
          <w:color w:val="231F20"/>
          <w:sz w:val="16"/>
        </w:rPr>
        <w:t>75</w:t>
      </w:r>
      <w:proofErr w:type="gramEnd"/>
      <w:r>
        <w:rPr>
          <w:color w:val="231F20"/>
          <w:sz w:val="16"/>
        </w:rPr>
        <w:t>.8</w:t>
      </w:r>
      <w:r>
        <w:rPr>
          <w:color w:val="231F20"/>
          <w:sz w:val="16"/>
        </w:rPr>
        <w:tab/>
        <w:t xml:space="preserve">15.4     61.7   </w:t>
      </w:r>
      <w:r>
        <w:rPr>
          <w:color w:val="231F20"/>
          <w:spacing w:val="26"/>
          <w:sz w:val="16"/>
        </w:rPr>
        <w:t xml:space="preserve"> </w:t>
      </w:r>
      <w:r>
        <w:rPr>
          <w:color w:val="231F20"/>
          <w:sz w:val="16"/>
        </w:rPr>
        <w:t>3.0</w:t>
      </w:r>
    </w:p>
    <w:p w14:paraId="4682674D" w14:textId="77777777" w:rsidR="003F41A0" w:rsidRDefault="00BA139E">
      <w:pPr>
        <w:tabs>
          <w:tab w:val="left" w:pos="735"/>
          <w:tab w:val="left" w:pos="1246"/>
          <w:tab w:val="left" w:pos="2650"/>
        </w:tabs>
        <w:spacing w:before="3"/>
        <w:ind w:left="214"/>
        <w:rPr>
          <w:sz w:val="16"/>
        </w:rPr>
      </w:pPr>
      <w:r>
        <w:rPr>
          <w:color w:val="231F20"/>
          <w:sz w:val="16"/>
        </w:rPr>
        <w:t>8.5</w:t>
      </w:r>
      <w:r>
        <w:rPr>
          <w:color w:val="231F20"/>
          <w:sz w:val="16"/>
        </w:rPr>
        <w:tab/>
        <w:t>12.3</w:t>
      </w:r>
      <w:r>
        <w:rPr>
          <w:color w:val="231F20"/>
          <w:sz w:val="16"/>
        </w:rPr>
        <w:tab/>
        <w:t xml:space="preserve">74.5  </w:t>
      </w:r>
      <w:r>
        <w:rPr>
          <w:color w:val="231F20"/>
          <w:spacing w:val="18"/>
          <w:sz w:val="16"/>
        </w:rPr>
        <w:t xml:space="preserve"> </w:t>
      </w:r>
      <w:proofErr w:type="gramStart"/>
      <w:r>
        <w:rPr>
          <w:color w:val="231F20"/>
          <w:sz w:val="16"/>
        </w:rPr>
        <w:t xml:space="preserve">114.4 </w:t>
      </w:r>
      <w:r>
        <w:rPr>
          <w:color w:val="231F20"/>
          <w:spacing w:val="33"/>
          <w:sz w:val="16"/>
        </w:rPr>
        <w:t xml:space="preserve"> </w:t>
      </w:r>
      <w:r>
        <w:rPr>
          <w:color w:val="231F20"/>
          <w:sz w:val="16"/>
        </w:rPr>
        <w:t>75</w:t>
      </w:r>
      <w:proofErr w:type="gramEnd"/>
      <w:r>
        <w:rPr>
          <w:color w:val="231F20"/>
          <w:sz w:val="16"/>
        </w:rPr>
        <w:t>.8</w:t>
      </w:r>
      <w:r>
        <w:rPr>
          <w:color w:val="231F20"/>
          <w:sz w:val="16"/>
        </w:rPr>
        <w:tab/>
        <w:t xml:space="preserve">15.4     61.7   </w:t>
      </w:r>
      <w:r>
        <w:rPr>
          <w:color w:val="231F20"/>
          <w:spacing w:val="26"/>
          <w:sz w:val="16"/>
        </w:rPr>
        <w:t xml:space="preserve"> </w:t>
      </w:r>
      <w:r>
        <w:rPr>
          <w:color w:val="231F20"/>
          <w:sz w:val="16"/>
        </w:rPr>
        <w:t>3.0</w:t>
      </w:r>
    </w:p>
    <w:p w14:paraId="4682674E" w14:textId="77777777" w:rsidR="003F41A0" w:rsidRDefault="00BA139E">
      <w:pPr>
        <w:tabs>
          <w:tab w:val="left" w:pos="733"/>
          <w:tab w:val="left" w:pos="1247"/>
          <w:tab w:val="left" w:pos="2647"/>
          <w:tab w:val="left" w:pos="3106"/>
        </w:tabs>
        <w:spacing w:before="2"/>
        <w:ind w:left="212"/>
        <w:rPr>
          <w:sz w:val="16"/>
        </w:rPr>
      </w:pPr>
      <w:r>
        <w:rPr>
          <w:color w:val="231F20"/>
          <w:sz w:val="16"/>
        </w:rPr>
        <w:t>9.0</w:t>
      </w:r>
      <w:r>
        <w:rPr>
          <w:color w:val="231F20"/>
          <w:sz w:val="16"/>
        </w:rPr>
        <w:tab/>
        <w:t>13.7</w:t>
      </w:r>
      <w:r>
        <w:rPr>
          <w:color w:val="231F20"/>
          <w:sz w:val="16"/>
        </w:rPr>
        <w:tab/>
        <w:t xml:space="preserve">78.7  </w:t>
      </w:r>
      <w:r>
        <w:rPr>
          <w:color w:val="231F20"/>
          <w:spacing w:val="9"/>
          <w:sz w:val="16"/>
        </w:rPr>
        <w:t xml:space="preserve"> </w:t>
      </w:r>
      <w:r>
        <w:rPr>
          <w:color w:val="231F20"/>
          <w:sz w:val="16"/>
        </w:rPr>
        <w:t xml:space="preserve">124.3  </w:t>
      </w:r>
      <w:r>
        <w:rPr>
          <w:color w:val="231F20"/>
          <w:spacing w:val="2"/>
          <w:sz w:val="16"/>
        </w:rPr>
        <w:t xml:space="preserve"> </w:t>
      </w:r>
      <w:r>
        <w:rPr>
          <w:color w:val="231F20"/>
          <w:sz w:val="16"/>
        </w:rPr>
        <w:t>78.2</w:t>
      </w:r>
      <w:r>
        <w:rPr>
          <w:color w:val="231F20"/>
          <w:sz w:val="16"/>
        </w:rPr>
        <w:tab/>
        <w:t>19</w:t>
      </w:r>
      <w:r>
        <w:rPr>
          <w:color w:val="231F20"/>
          <w:sz w:val="16"/>
        </w:rPr>
        <w:t>.1</w:t>
      </w:r>
      <w:r>
        <w:rPr>
          <w:color w:val="231F20"/>
          <w:sz w:val="16"/>
        </w:rPr>
        <w:tab/>
        <w:t xml:space="preserve">58.2    </w:t>
      </w:r>
      <w:r>
        <w:rPr>
          <w:color w:val="231F20"/>
          <w:spacing w:val="10"/>
          <w:sz w:val="16"/>
        </w:rPr>
        <w:t xml:space="preserve"> </w:t>
      </w:r>
      <w:r>
        <w:rPr>
          <w:color w:val="231F20"/>
          <w:sz w:val="16"/>
        </w:rPr>
        <w:t>3.0</w:t>
      </w:r>
    </w:p>
    <w:p w14:paraId="4682674F" w14:textId="77777777" w:rsidR="003F41A0" w:rsidRDefault="00BA139E">
      <w:pPr>
        <w:tabs>
          <w:tab w:val="left" w:pos="754"/>
          <w:tab w:val="left" w:pos="1241"/>
        </w:tabs>
        <w:spacing w:before="3"/>
        <w:ind w:left="212"/>
        <w:rPr>
          <w:sz w:val="16"/>
        </w:rPr>
      </w:pPr>
      <w:r>
        <w:rPr>
          <w:color w:val="231F20"/>
          <w:sz w:val="16"/>
        </w:rPr>
        <w:t>9.3</w:t>
      </w:r>
      <w:r>
        <w:rPr>
          <w:color w:val="231F20"/>
          <w:sz w:val="16"/>
        </w:rPr>
        <w:tab/>
        <w:t>11.2</w:t>
      </w:r>
      <w:r>
        <w:rPr>
          <w:color w:val="231F20"/>
          <w:sz w:val="16"/>
        </w:rPr>
        <w:tab/>
        <w:t xml:space="preserve">80.0    104.0   33.0     23.0     32.0   </w:t>
      </w:r>
      <w:r>
        <w:rPr>
          <w:color w:val="231F20"/>
          <w:spacing w:val="26"/>
          <w:sz w:val="16"/>
        </w:rPr>
        <w:t xml:space="preserve"> </w:t>
      </w:r>
      <w:r>
        <w:rPr>
          <w:color w:val="231F20"/>
          <w:sz w:val="16"/>
        </w:rPr>
        <w:t>8.0</w:t>
      </w:r>
    </w:p>
    <w:p w14:paraId="46826750" w14:textId="77777777" w:rsidR="003F41A0" w:rsidRDefault="00BA139E">
      <w:pPr>
        <w:tabs>
          <w:tab w:val="left" w:pos="713"/>
          <w:tab w:val="left" w:pos="1263"/>
          <w:tab w:val="left" w:pos="3588"/>
        </w:tabs>
        <w:spacing w:before="2"/>
        <w:ind w:left="212"/>
        <w:rPr>
          <w:sz w:val="16"/>
        </w:rPr>
      </w:pPr>
      <w:r>
        <w:rPr>
          <w:color w:val="231F20"/>
          <w:sz w:val="16"/>
        </w:rPr>
        <w:t>9.4</w:t>
      </w:r>
      <w:r>
        <w:rPr>
          <w:color w:val="231F20"/>
          <w:sz w:val="16"/>
        </w:rPr>
        <w:tab/>
        <w:t>20.9</w:t>
      </w:r>
      <w:r>
        <w:rPr>
          <w:color w:val="231F20"/>
          <w:sz w:val="16"/>
        </w:rPr>
        <w:tab/>
        <w:t xml:space="preserve">81.5    113.4   92.2   </w:t>
      </w:r>
      <w:r>
        <w:rPr>
          <w:color w:val="231F20"/>
          <w:spacing w:val="6"/>
          <w:sz w:val="16"/>
        </w:rPr>
        <w:t xml:space="preserve"> </w:t>
      </w:r>
      <w:r>
        <w:rPr>
          <w:color w:val="231F20"/>
          <w:sz w:val="16"/>
        </w:rPr>
        <w:t xml:space="preserve">20.4   </w:t>
      </w:r>
      <w:r>
        <w:rPr>
          <w:color w:val="231F20"/>
          <w:spacing w:val="13"/>
          <w:sz w:val="16"/>
        </w:rPr>
        <w:t xml:space="preserve"> </w:t>
      </w:r>
      <w:r>
        <w:rPr>
          <w:color w:val="231F20"/>
          <w:sz w:val="16"/>
        </w:rPr>
        <w:t>64.1</w:t>
      </w:r>
      <w:r>
        <w:rPr>
          <w:color w:val="231F20"/>
          <w:sz w:val="16"/>
        </w:rPr>
        <w:tab/>
        <w:t>3.0</w:t>
      </w:r>
    </w:p>
    <w:p w14:paraId="46826751" w14:textId="77777777" w:rsidR="003F41A0" w:rsidRDefault="00BA139E">
      <w:pPr>
        <w:tabs>
          <w:tab w:val="left" w:pos="732"/>
          <w:tab w:val="left" w:pos="2714"/>
        </w:tabs>
        <w:spacing w:before="2"/>
        <w:ind w:left="170"/>
        <w:rPr>
          <w:sz w:val="16"/>
        </w:rPr>
      </w:pPr>
      <w:r>
        <w:rPr>
          <w:color w:val="231F20"/>
          <w:sz w:val="16"/>
        </w:rPr>
        <w:t>11.9</w:t>
      </w:r>
      <w:r>
        <w:rPr>
          <w:color w:val="231F20"/>
          <w:sz w:val="16"/>
        </w:rPr>
        <w:tab/>
        <w:t xml:space="preserve">10.0    102.6  </w:t>
      </w:r>
      <w:r>
        <w:rPr>
          <w:color w:val="231F20"/>
          <w:spacing w:val="4"/>
          <w:sz w:val="16"/>
        </w:rPr>
        <w:t xml:space="preserve"> </w:t>
      </w:r>
      <w:proofErr w:type="gramStart"/>
      <w:r>
        <w:rPr>
          <w:color w:val="231F20"/>
          <w:sz w:val="16"/>
        </w:rPr>
        <w:t xml:space="preserve">108.0 </w:t>
      </w:r>
      <w:r>
        <w:rPr>
          <w:color w:val="231F20"/>
          <w:spacing w:val="29"/>
          <w:sz w:val="16"/>
        </w:rPr>
        <w:t xml:space="preserve"> </w:t>
      </w:r>
      <w:r>
        <w:rPr>
          <w:color w:val="231F20"/>
          <w:sz w:val="16"/>
        </w:rPr>
        <w:t>40</w:t>
      </w:r>
      <w:proofErr w:type="gramEnd"/>
      <w:r>
        <w:rPr>
          <w:color w:val="231F20"/>
          <w:sz w:val="16"/>
        </w:rPr>
        <w:t>.2</w:t>
      </w:r>
      <w:r>
        <w:rPr>
          <w:color w:val="231F20"/>
          <w:sz w:val="16"/>
        </w:rPr>
        <w:tab/>
        <w:t xml:space="preserve">8.8     27.6    </w:t>
      </w:r>
      <w:r>
        <w:rPr>
          <w:color w:val="231F20"/>
          <w:spacing w:val="16"/>
          <w:sz w:val="16"/>
        </w:rPr>
        <w:t xml:space="preserve"> </w:t>
      </w:r>
      <w:r>
        <w:rPr>
          <w:color w:val="231F20"/>
          <w:sz w:val="16"/>
        </w:rPr>
        <w:t>7.0</w:t>
      </w:r>
    </w:p>
    <w:p w14:paraId="46826752" w14:textId="77777777" w:rsidR="003F41A0" w:rsidRDefault="00BA139E">
      <w:pPr>
        <w:spacing w:before="11"/>
        <w:ind w:left="330"/>
        <w:rPr>
          <w:sz w:val="16"/>
        </w:rPr>
      </w:pPr>
      <w:r>
        <w:br w:type="column"/>
      </w:r>
      <w:r>
        <w:rPr>
          <w:color w:val="231F20"/>
          <w:sz w:val="16"/>
        </w:rPr>
        <w:t>(Sweden)</w:t>
      </w:r>
    </w:p>
    <w:p w14:paraId="46826753" w14:textId="77777777" w:rsidR="003F41A0" w:rsidRDefault="003F41A0">
      <w:pPr>
        <w:pStyle w:val="a3"/>
        <w:rPr>
          <w:sz w:val="18"/>
        </w:rPr>
      </w:pPr>
    </w:p>
    <w:p w14:paraId="46826754" w14:textId="77777777" w:rsidR="003F41A0" w:rsidRDefault="003F41A0">
      <w:pPr>
        <w:pStyle w:val="a3"/>
        <w:rPr>
          <w:sz w:val="18"/>
        </w:rPr>
      </w:pPr>
    </w:p>
    <w:p w14:paraId="46826755" w14:textId="77777777" w:rsidR="003F41A0" w:rsidRDefault="003F41A0">
      <w:pPr>
        <w:pStyle w:val="a3"/>
        <w:rPr>
          <w:sz w:val="18"/>
        </w:rPr>
      </w:pPr>
    </w:p>
    <w:p w14:paraId="46826756" w14:textId="77777777" w:rsidR="003F41A0" w:rsidRDefault="003F41A0">
      <w:pPr>
        <w:pStyle w:val="a3"/>
        <w:rPr>
          <w:sz w:val="18"/>
        </w:rPr>
      </w:pPr>
    </w:p>
    <w:p w14:paraId="46826757" w14:textId="77777777" w:rsidR="003F41A0" w:rsidRDefault="003F41A0">
      <w:pPr>
        <w:pStyle w:val="a3"/>
        <w:rPr>
          <w:sz w:val="18"/>
        </w:rPr>
      </w:pPr>
    </w:p>
    <w:p w14:paraId="46826758" w14:textId="77777777" w:rsidR="003F41A0" w:rsidRDefault="003F41A0">
      <w:pPr>
        <w:pStyle w:val="a3"/>
        <w:rPr>
          <w:sz w:val="18"/>
        </w:rPr>
      </w:pPr>
    </w:p>
    <w:p w14:paraId="46826759" w14:textId="77777777" w:rsidR="003F41A0" w:rsidRDefault="003F41A0">
      <w:pPr>
        <w:pStyle w:val="a3"/>
        <w:rPr>
          <w:sz w:val="18"/>
        </w:rPr>
      </w:pPr>
    </w:p>
    <w:p w14:paraId="4682675A" w14:textId="77777777" w:rsidR="003F41A0" w:rsidRDefault="003F41A0">
      <w:pPr>
        <w:pStyle w:val="a3"/>
        <w:spacing w:before="1"/>
        <w:rPr>
          <w:sz w:val="20"/>
        </w:rPr>
      </w:pPr>
    </w:p>
    <w:p w14:paraId="4682675B" w14:textId="77777777" w:rsidR="003F41A0" w:rsidRDefault="00BA139E">
      <w:pPr>
        <w:spacing w:line="256" w:lineRule="auto"/>
        <w:ind w:left="330" w:hanging="160"/>
        <w:rPr>
          <w:sz w:val="16"/>
        </w:rPr>
      </w:pPr>
      <w:proofErr w:type="spellStart"/>
      <w:r>
        <w:rPr>
          <w:color w:val="231F20"/>
          <w:sz w:val="16"/>
        </w:rPr>
        <w:t>Järva</w:t>
      </w:r>
      <w:proofErr w:type="spellEnd"/>
      <w:r>
        <w:rPr>
          <w:color w:val="231F20"/>
          <w:sz w:val="16"/>
        </w:rPr>
        <w:t xml:space="preserve"> </w:t>
      </w:r>
      <w:proofErr w:type="spellStart"/>
      <w:r>
        <w:rPr>
          <w:color w:val="231F20"/>
          <w:sz w:val="16"/>
        </w:rPr>
        <w:t>Krog</w:t>
      </w:r>
      <w:proofErr w:type="spellEnd"/>
      <w:r>
        <w:rPr>
          <w:color w:val="231F20"/>
          <w:sz w:val="16"/>
        </w:rPr>
        <w:t xml:space="preserve"> </w:t>
      </w:r>
      <w:r>
        <w:rPr>
          <w:color w:val="231F20"/>
          <w:w w:val="95"/>
          <w:sz w:val="16"/>
        </w:rPr>
        <w:t>(Sweden)</w:t>
      </w:r>
    </w:p>
    <w:p w14:paraId="4682675C" w14:textId="77777777" w:rsidR="003F41A0" w:rsidRDefault="00BA139E">
      <w:pPr>
        <w:tabs>
          <w:tab w:val="left" w:pos="690"/>
          <w:tab w:val="left" w:pos="1205"/>
          <w:tab w:val="left" w:pos="1688"/>
        </w:tabs>
        <w:spacing w:before="1"/>
        <w:ind w:left="172"/>
        <w:rPr>
          <w:rFonts w:ascii="Bookman Old Style" w:hAnsi="Bookman Old Style"/>
          <w:sz w:val="16"/>
        </w:rPr>
      </w:pPr>
      <w:r>
        <w:br w:type="column"/>
      </w:r>
      <w:r>
        <w:rPr>
          <w:color w:val="231F20"/>
          <w:sz w:val="16"/>
        </w:rPr>
        <w:t>3.0</w:t>
      </w:r>
      <w:r>
        <w:rPr>
          <w:color w:val="231F20"/>
          <w:sz w:val="16"/>
        </w:rPr>
        <w:tab/>
        <w:t>13.4</w:t>
      </w:r>
      <w:r>
        <w:rPr>
          <w:color w:val="231F20"/>
          <w:sz w:val="16"/>
        </w:rPr>
        <w:tab/>
        <w:t>23.1</w:t>
      </w:r>
      <w:r>
        <w:rPr>
          <w:color w:val="231F20"/>
          <w:sz w:val="16"/>
        </w:rPr>
        <w:tab/>
      </w:r>
      <w:r>
        <w:rPr>
          <w:color w:val="231F20"/>
          <w:sz w:val="16"/>
        </w:rPr>
        <w:t>42.7      75.8    33.9     84.4</w:t>
      </w:r>
      <w:r>
        <w:rPr>
          <w:color w:val="231F20"/>
          <w:spacing w:val="23"/>
          <w:sz w:val="16"/>
        </w:rPr>
        <w:t xml:space="preserve"> </w:t>
      </w:r>
      <w:r>
        <w:rPr>
          <w:rFonts w:ascii="Bookman Old Style" w:hAnsi="Bookman Old Style"/>
          <w:color w:val="231F20"/>
          <w:sz w:val="16"/>
        </w:rPr>
        <w:t>—</w:t>
      </w:r>
    </w:p>
    <w:p w14:paraId="4682675D" w14:textId="77777777" w:rsidR="003F41A0" w:rsidRDefault="00BA139E">
      <w:pPr>
        <w:tabs>
          <w:tab w:val="left" w:pos="690"/>
          <w:tab w:val="left" w:pos="1203"/>
          <w:tab w:val="left" w:pos="1707"/>
        </w:tabs>
        <w:spacing w:before="11"/>
        <w:ind w:left="172"/>
        <w:rPr>
          <w:rFonts w:ascii="Bookman Old Style" w:hAnsi="Bookman Old Style"/>
          <w:sz w:val="16"/>
        </w:rPr>
      </w:pPr>
      <w:r>
        <w:rPr>
          <w:color w:val="231F20"/>
          <w:sz w:val="16"/>
        </w:rPr>
        <w:t>3.5</w:t>
      </w:r>
      <w:r>
        <w:rPr>
          <w:color w:val="231F20"/>
          <w:sz w:val="16"/>
        </w:rPr>
        <w:tab/>
        <w:t>13.1</w:t>
      </w:r>
      <w:r>
        <w:rPr>
          <w:color w:val="231F20"/>
          <w:sz w:val="16"/>
        </w:rPr>
        <w:tab/>
        <w:t>26.1</w:t>
      </w:r>
      <w:r>
        <w:rPr>
          <w:color w:val="231F20"/>
          <w:sz w:val="16"/>
        </w:rPr>
        <w:tab/>
        <w:t xml:space="preserve">41.8     75.2   34.2     83.4  </w:t>
      </w:r>
      <w:r>
        <w:rPr>
          <w:color w:val="231F20"/>
          <w:spacing w:val="3"/>
          <w:sz w:val="16"/>
        </w:rPr>
        <w:t xml:space="preserve"> </w:t>
      </w:r>
      <w:r>
        <w:rPr>
          <w:rFonts w:ascii="Bookman Old Style" w:hAnsi="Bookman Old Style"/>
          <w:color w:val="231F20"/>
          <w:sz w:val="16"/>
        </w:rPr>
        <w:t>—</w:t>
      </w:r>
    </w:p>
    <w:p w14:paraId="4682675E" w14:textId="77777777" w:rsidR="003F41A0" w:rsidRDefault="00BA139E">
      <w:pPr>
        <w:tabs>
          <w:tab w:val="left" w:pos="690"/>
          <w:tab w:val="left" w:pos="1205"/>
        </w:tabs>
        <w:spacing w:before="1"/>
        <w:ind w:left="172"/>
        <w:rPr>
          <w:rFonts w:ascii="Bookman Old Style" w:hAnsi="Bookman Old Style"/>
          <w:sz w:val="16"/>
        </w:rPr>
      </w:pPr>
      <w:r>
        <w:rPr>
          <w:color w:val="231F20"/>
          <w:sz w:val="16"/>
        </w:rPr>
        <w:t>3.9</w:t>
      </w:r>
      <w:r>
        <w:rPr>
          <w:color w:val="231F20"/>
          <w:sz w:val="16"/>
        </w:rPr>
        <w:tab/>
        <w:t>13.1</w:t>
      </w:r>
      <w:r>
        <w:rPr>
          <w:color w:val="231F20"/>
          <w:sz w:val="16"/>
        </w:rPr>
        <w:tab/>
        <w:t xml:space="preserve">28.2     53.0     72.7    34.6     </w:t>
      </w:r>
      <w:proofErr w:type="gramStart"/>
      <w:r>
        <w:rPr>
          <w:color w:val="231F20"/>
          <w:sz w:val="16"/>
        </w:rPr>
        <w:t xml:space="preserve">82.4 </w:t>
      </w:r>
      <w:r>
        <w:rPr>
          <w:color w:val="231F20"/>
          <w:spacing w:val="31"/>
          <w:sz w:val="16"/>
        </w:rPr>
        <w:t xml:space="preserve"> </w:t>
      </w:r>
      <w:r>
        <w:rPr>
          <w:rFonts w:ascii="Bookman Old Style" w:hAnsi="Bookman Old Style"/>
          <w:color w:val="231F20"/>
          <w:sz w:val="16"/>
        </w:rPr>
        <w:t>—</w:t>
      </w:r>
      <w:proofErr w:type="gramEnd"/>
    </w:p>
    <w:p w14:paraId="4682675F" w14:textId="77777777" w:rsidR="003F41A0" w:rsidRDefault="00BA139E">
      <w:pPr>
        <w:tabs>
          <w:tab w:val="left" w:pos="691"/>
          <w:tab w:val="left" w:pos="1205"/>
          <w:tab w:val="left" w:pos="2172"/>
        </w:tabs>
        <w:spacing w:before="1"/>
        <w:ind w:left="170"/>
        <w:rPr>
          <w:rFonts w:ascii="Bookman Old Style" w:hAnsi="Bookman Old Style"/>
          <w:sz w:val="16"/>
        </w:rPr>
      </w:pPr>
      <w:r>
        <w:rPr>
          <w:color w:val="231F20"/>
          <w:sz w:val="16"/>
        </w:rPr>
        <w:t>4.5</w:t>
      </w:r>
      <w:r>
        <w:rPr>
          <w:color w:val="231F20"/>
          <w:sz w:val="16"/>
        </w:rPr>
        <w:tab/>
        <w:t>12.8</w:t>
      </w:r>
      <w:r>
        <w:rPr>
          <w:color w:val="231F20"/>
          <w:sz w:val="16"/>
        </w:rPr>
        <w:tab/>
        <w:t xml:space="preserve">32.0   </w:t>
      </w:r>
      <w:r>
        <w:rPr>
          <w:color w:val="231F20"/>
          <w:spacing w:val="30"/>
          <w:sz w:val="16"/>
        </w:rPr>
        <w:t xml:space="preserve"> </w:t>
      </w:r>
      <w:r>
        <w:rPr>
          <w:color w:val="231F20"/>
          <w:sz w:val="16"/>
        </w:rPr>
        <w:t>47.1</w:t>
      </w:r>
      <w:r>
        <w:rPr>
          <w:color w:val="231F20"/>
          <w:sz w:val="16"/>
        </w:rPr>
        <w:tab/>
        <w:t xml:space="preserve">70.3    35.2     </w:t>
      </w:r>
      <w:proofErr w:type="gramStart"/>
      <w:r>
        <w:rPr>
          <w:color w:val="231F20"/>
          <w:sz w:val="16"/>
        </w:rPr>
        <w:t xml:space="preserve">83.0 </w:t>
      </w:r>
      <w:r>
        <w:rPr>
          <w:color w:val="231F20"/>
          <w:spacing w:val="14"/>
          <w:sz w:val="16"/>
        </w:rPr>
        <w:t xml:space="preserve"> </w:t>
      </w:r>
      <w:r>
        <w:rPr>
          <w:rFonts w:ascii="Bookman Old Style" w:hAnsi="Bookman Old Style"/>
          <w:color w:val="231F20"/>
          <w:sz w:val="16"/>
        </w:rPr>
        <w:t>—</w:t>
      </w:r>
      <w:proofErr w:type="gramEnd"/>
    </w:p>
    <w:p w14:paraId="46826760" w14:textId="77777777" w:rsidR="003F41A0" w:rsidRDefault="00BA139E">
      <w:pPr>
        <w:tabs>
          <w:tab w:val="left" w:pos="691"/>
          <w:tab w:val="left" w:pos="1202"/>
        </w:tabs>
        <w:spacing w:before="1"/>
        <w:ind w:left="173"/>
        <w:rPr>
          <w:rFonts w:ascii="Bookman Old Style" w:hAnsi="Bookman Old Style"/>
          <w:sz w:val="16"/>
        </w:rPr>
      </w:pPr>
      <w:r>
        <w:rPr>
          <w:color w:val="231F20"/>
          <w:sz w:val="16"/>
        </w:rPr>
        <w:t>5.0</w:t>
      </w:r>
      <w:r>
        <w:rPr>
          <w:color w:val="231F20"/>
          <w:sz w:val="16"/>
        </w:rPr>
        <w:tab/>
        <w:t>12.7</w:t>
      </w:r>
      <w:r>
        <w:rPr>
          <w:color w:val="231F20"/>
          <w:sz w:val="16"/>
        </w:rPr>
        <w:tab/>
      </w:r>
      <w:r>
        <w:rPr>
          <w:color w:val="231F20"/>
          <w:sz w:val="16"/>
        </w:rPr>
        <w:t xml:space="preserve">34.4     53.6     78.8    35.9     </w:t>
      </w:r>
      <w:proofErr w:type="gramStart"/>
      <w:r>
        <w:rPr>
          <w:color w:val="231F20"/>
          <w:sz w:val="16"/>
        </w:rPr>
        <w:t xml:space="preserve">92.2 </w:t>
      </w:r>
      <w:r>
        <w:rPr>
          <w:color w:val="231F20"/>
          <w:spacing w:val="34"/>
          <w:sz w:val="16"/>
        </w:rPr>
        <w:t xml:space="preserve"> </w:t>
      </w:r>
      <w:r>
        <w:rPr>
          <w:rFonts w:ascii="Bookman Old Style" w:hAnsi="Bookman Old Style"/>
          <w:color w:val="231F20"/>
          <w:sz w:val="16"/>
        </w:rPr>
        <w:t>—</w:t>
      </w:r>
      <w:proofErr w:type="gramEnd"/>
    </w:p>
    <w:p w14:paraId="46826761" w14:textId="77777777" w:rsidR="003F41A0" w:rsidRDefault="00BA139E">
      <w:pPr>
        <w:tabs>
          <w:tab w:val="left" w:pos="691"/>
          <w:tab w:val="left" w:pos="1208"/>
          <w:tab w:val="left" w:pos="2171"/>
        </w:tabs>
        <w:spacing w:before="1"/>
        <w:ind w:left="173"/>
        <w:rPr>
          <w:rFonts w:ascii="Bookman Old Style" w:hAnsi="Bookman Old Style"/>
          <w:sz w:val="16"/>
        </w:rPr>
      </w:pPr>
      <w:r>
        <w:rPr>
          <w:color w:val="231F20"/>
          <w:sz w:val="16"/>
        </w:rPr>
        <w:t>5.5</w:t>
      </w:r>
      <w:r>
        <w:rPr>
          <w:color w:val="231F20"/>
          <w:sz w:val="16"/>
        </w:rPr>
        <w:tab/>
        <w:t>12.5</w:t>
      </w:r>
      <w:r>
        <w:rPr>
          <w:color w:val="231F20"/>
          <w:sz w:val="16"/>
        </w:rPr>
        <w:tab/>
        <w:t xml:space="preserve">37.3   </w:t>
      </w:r>
      <w:r>
        <w:rPr>
          <w:color w:val="231F20"/>
          <w:spacing w:val="27"/>
          <w:sz w:val="16"/>
        </w:rPr>
        <w:t xml:space="preserve"> </w:t>
      </w:r>
      <w:r>
        <w:rPr>
          <w:color w:val="231F20"/>
          <w:sz w:val="16"/>
        </w:rPr>
        <w:t>60.1</w:t>
      </w:r>
      <w:r>
        <w:rPr>
          <w:color w:val="231F20"/>
          <w:sz w:val="16"/>
        </w:rPr>
        <w:tab/>
        <w:t xml:space="preserve">82.1    35.9     </w:t>
      </w:r>
      <w:proofErr w:type="gramStart"/>
      <w:r>
        <w:rPr>
          <w:color w:val="231F20"/>
          <w:sz w:val="16"/>
        </w:rPr>
        <w:t xml:space="preserve">98.1 </w:t>
      </w:r>
      <w:r>
        <w:rPr>
          <w:color w:val="231F20"/>
          <w:spacing w:val="17"/>
          <w:sz w:val="16"/>
        </w:rPr>
        <w:t xml:space="preserve"> </w:t>
      </w:r>
      <w:r>
        <w:rPr>
          <w:rFonts w:ascii="Bookman Old Style" w:hAnsi="Bookman Old Style"/>
          <w:color w:val="231F20"/>
          <w:sz w:val="16"/>
        </w:rPr>
        <w:t>—</w:t>
      </w:r>
      <w:proofErr w:type="gramEnd"/>
    </w:p>
    <w:p w14:paraId="46826762" w14:textId="77777777" w:rsidR="003F41A0" w:rsidRDefault="00BA139E">
      <w:pPr>
        <w:tabs>
          <w:tab w:val="left" w:pos="691"/>
          <w:tab w:val="left" w:pos="1201"/>
        </w:tabs>
        <w:spacing w:before="1"/>
        <w:ind w:left="173"/>
        <w:rPr>
          <w:rFonts w:ascii="Bookman Old Style" w:hAnsi="Bookman Old Style"/>
          <w:sz w:val="16"/>
        </w:rPr>
      </w:pPr>
      <w:r>
        <w:rPr>
          <w:color w:val="231F20"/>
          <w:sz w:val="16"/>
        </w:rPr>
        <w:t>5.9</w:t>
      </w:r>
      <w:r>
        <w:rPr>
          <w:color w:val="231F20"/>
          <w:sz w:val="16"/>
        </w:rPr>
        <w:tab/>
        <w:t>12.5</w:t>
      </w:r>
      <w:r>
        <w:rPr>
          <w:color w:val="231F20"/>
          <w:sz w:val="16"/>
        </w:rPr>
        <w:tab/>
        <w:t xml:space="preserve">39.4     69.0      75.8    33.2     </w:t>
      </w:r>
      <w:proofErr w:type="gramStart"/>
      <w:r>
        <w:rPr>
          <w:color w:val="231F20"/>
          <w:sz w:val="16"/>
        </w:rPr>
        <w:t xml:space="preserve">93.8  </w:t>
      </w:r>
      <w:r>
        <w:rPr>
          <w:rFonts w:ascii="Bookman Old Style" w:hAnsi="Bookman Old Style"/>
          <w:color w:val="231F20"/>
          <w:sz w:val="16"/>
        </w:rPr>
        <w:t>—</w:t>
      </w:r>
      <w:proofErr w:type="gramEnd"/>
    </w:p>
    <w:p w14:paraId="46826763" w14:textId="77777777" w:rsidR="003F41A0" w:rsidRDefault="00BA139E">
      <w:pPr>
        <w:tabs>
          <w:tab w:val="left" w:pos="691"/>
          <w:tab w:val="left" w:pos="1200"/>
        </w:tabs>
        <w:spacing w:before="1"/>
        <w:ind w:left="170"/>
        <w:rPr>
          <w:rFonts w:ascii="Bookman Old Style" w:hAnsi="Bookman Old Style"/>
          <w:sz w:val="16"/>
        </w:rPr>
      </w:pPr>
      <w:r>
        <w:rPr>
          <w:color w:val="231F20"/>
          <w:sz w:val="16"/>
        </w:rPr>
        <w:t>6.9</w:t>
      </w:r>
      <w:r>
        <w:rPr>
          <w:color w:val="231F20"/>
          <w:sz w:val="16"/>
        </w:rPr>
        <w:tab/>
        <w:t>12.6</w:t>
      </w:r>
      <w:r>
        <w:rPr>
          <w:color w:val="231F20"/>
          <w:sz w:val="16"/>
        </w:rPr>
        <w:tab/>
        <w:t xml:space="preserve">46.2      63.4     69.6    32.6     </w:t>
      </w:r>
      <w:proofErr w:type="gramStart"/>
      <w:r>
        <w:rPr>
          <w:color w:val="231F20"/>
          <w:sz w:val="16"/>
        </w:rPr>
        <w:t xml:space="preserve">83.4 </w:t>
      </w:r>
      <w:r>
        <w:rPr>
          <w:color w:val="231F20"/>
          <w:spacing w:val="1"/>
          <w:sz w:val="16"/>
        </w:rPr>
        <w:t xml:space="preserve"> </w:t>
      </w:r>
      <w:r>
        <w:rPr>
          <w:rFonts w:ascii="Bookman Old Style" w:hAnsi="Bookman Old Style"/>
          <w:color w:val="231F20"/>
          <w:sz w:val="16"/>
        </w:rPr>
        <w:t>—</w:t>
      </w:r>
      <w:proofErr w:type="gramEnd"/>
    </w:p>
    <w:p w14:paraId="46826764" w14:textId="77777777" w:rsidR="003F41A0" w:rsidRDefault="00BA139E">
      <w:pPr>
        <w:tabs>
          <w:tab w:val="left" w:pos="690"/>
          <w:tab w:val="left" w:pos="1225"/>
        </w:tabs>
        <w:spacing w:before="1"/>
        <w:ind w:left="176"/>
        <w:rPr>
          <w:rFonts w:ascii="Bookman Old Style" w:hAnsi="Bookman Old Style"/>
          <w:sz w:val="16"/>
        </w:rPr>
      </w:pPr>
      <w:r>
        <w:rPr>
          <w:color w:val="231F20"/>
          <w:sz w:val="16"/>
        </w:rPr>
        <w:t>7.9</w:t>
      </w:r>
      <w:r>
        <w:rPr>
          <w:color w:val="231F20"/>
          <w:sz w:val="16"/>
        </w:rPr>
        <w:tab/>
        <w:t>13.3</w:t>
      </w:r>
      <w:r>
        <w:rPr>
          <w:color w:val="231F20"/>
          <w:sz w:val="16"/>
        </w:rPr>
        <w:tab/>
      </w:r>
      <w:r>
        <w:rPr>
          <w:color w:val="231F20"/>
          <w:sz w:val="16"/>
        </w:rPr>
        <w:t xml:space="preserve">51.8     65.4     65.7    31.3     </w:t>
      </w:r>
      <w:proofErr w:type="gramStart"/>
      <w:r>
        <w:rPr>
          <w:color w:val="231F20"/>
          <w:sz w:val="16"/>
        </w:rPr>
        <w:t xml:space="preserve">79.4 </w:t>
      </w:r>
      <w:r>
        <w:rPr>
          <w:color w:val="231F20"/>
          <w:spacing w:val="10"/>
          <w:sz w:val="16"/>
        </w:rPr>
        <w:t xml:space="preserve"> </w:t>
      </w:r>
      <w:r>
        <w:rPr>
          <w:rFonts w:ascii="Bookman Old Style" w:hAnsi="Bookman Old Style"/>
          <w:color w:val="231F20"/>
          <w:sz w:val="16"/>
        </w:rPr>
        <w:t>—</w:t>
      </w:r>
      <w:proofErr w:type="gramEnd"/>
    </w:p>
    <w:p w14:paraId="46826765" w14:textId="77777777" w:rsidR="003F41A0" w:rsidRDefault="00BA139E">
      <w:pPr>
        <w:tabs>
          <w:tab w:val="left" w:pos="688"/>
          <w:tab w:val="left" w:pos="1203"/>
        </w:tabs>
        <w:spacing w:before="1"/>
        <w:ind w:left="172"/>
        <w:rPr>
          <w:rFonts w:ascii="Bookman Old Style" w:hAnsi="Bookman Old Style"/>
          <w:sz w:val="16"/>
        </w:rPr>
      </w:pPr>
      <w:r>
        <w:rPr>
          <w:color w:val="231F20"/>
          <w:sz w:val="16"/>
        </w:rPr>
        <w:t>8.9</w:t>
      </w:r>
      <w:r>
        <w:rPr>
          <w:color w:val="231F20"/>
          <w:sz w:val="16"/>
        </w:rPr>
        <w:tab/>
        <w:t>14.7</w:t>
      </w:r>
      <w:r>
        <w:rPr>
          <w:color w:val="231F20"/>
          <w:sz w:val="16"/>
        </w:rPr>
        <w:tab/>
        <w:t xml:space="preserve">56.9     63.4     78.1    35.5     </w:t>
      </w:r>
      <w:proofErr w:type="gramStart"/>
      <w:r>
        <w:rPr>
          <w:color w:val="231F20"/>
          <w:sz w:val="16"/>
        </w:rPr>
        <w:t xml:space="preserve">83.0 </w:t>
      </w:r>
      <w:r>
        <w:rPr>
          <w:color w:val="231F20"/>
          <w:spacing w:val="33"/>
          <w:sz w:val="16"/>
        </w:rPr>
        <w:t xml:space="preserve"> </w:t>
      </w:r>
      <w:r>
        <w:rPr>
          <w:rFonts w:ascii="Bookman Old Style" w:hAnsi="Bookman Old Style"/>
          <w:color w:val="231F20"/>
          <w:sz w:val="16"/>
        </w:rPr>
        <w:t>—</w:t>
      </w:r>
      <w:proofErr w:type="gramEnd"/>
    </w:p>
    <w:p w14:paraId="46826766" w14:textId="77777777" w:rsidR="003F41A0" w:rsidRDefault="00BA139E">
      <w:pPr>
        <w:tabs>
          <w:tab w:val="left" w:pos="690"/>
          <w:tab w:val="left" w:pos="1202"/>
        </w:tabs>
        <w:spacing w:before="1"/>
        <w:ind w:left="173"/>
        <w:rPr>
          <w:sz w:val="16"/>
        </w:rPr>
      </w:pPr>
      <w:r>
        <w:rPr>
          <w:color w:val="231F20"/>
          <w:sz w:val="16"/>
        </w:rPr>
        <w:t>5.0</w:t>
      </w:r>
      <w:r>
        <w:rPr>
          <w:color w:val="231F20"/>
          <w:sz w:val="16"/>
        </w:rPr>
        <w:tab/>
        <w:t>18.6</w:t>
      </w:r>
      <w:r>
        <w:rPr>
          <w:color w:val="231F20"/>
          <w:sz w:val="16"/>
        </w:rPr>
        <w:tab/>
        <w:t xml:space="preserve">48.8     72.0     88.1    37.7     </w:t>
      </w:r>
      <w:proofErr w:type="gramStart"/>
      <w:r>
        <w:rPr>
          <w:color w:val="231F20"/>
          <w:sz w:val="16"/>
        </w:rPr>
        <w:t xml:space="preserve">93.2 </w:t>
      </w:r>
      <w:r>
        <w:rPr>
          <w:color w:val="231F20"/>
          <w:spacing w:val="24"/>
          <w:sz w:val="16"/>
        </w:rPr>
        <w:t xml:space="preserve"> </w:t>
      </w:r>
      <w:r>
        <w:rPr>
          <w:color w:val="231F20"/>
          <w:sz w:val="16"/>
        </w:rPr>
        <w:t>26.0</w:t>
      </w:r>
      <w:proofErr w:type="gramEnd"/>
    </w:p>
    <w:p w14:paraId="46826767" w14:textId="77777777" w:rsidR="003F41A0" w:rsidRDefault="00BA139E">
      <w:pPr>
        <w:tabs>
          <w:tab w:val="left" w:pos="691"/>
          <w:tab w:val="left" w:pos="1222"/>
          <w:tab w:val="left" w:pos="2191"/>
        </w:tabs>
        <w:spacing w:before="3"/>
        <w:ind w:left="176"/>
        <w:rPr>
          <w:sz w:val="16"/>
        </w:rPr>
      </w:pPr>
      <w:r>
        <w:rPr>
          <w:color w:val="231F20"/>
          <w:sz w:val="16"/>
        </w:rPr>
        <w:t>7.0</w:t>
      </w:r>
      <w:r>
        <w:rPr>
          <w:color w:val="231F20"/>
          <w:sz w:val="16"/>
        </w:rPr>
        <w:tab/>
        <w:t>21.1</w:t>
      </w:r>
      <w:r>
        <w:rPr>
          <w:color w:val="231F20"/>
          <w:sz w:val="16"/>
        </w:rPr>
        <w:tab/>
        <w:t xml:space="preserve">61.7   </w:t>
      </w:r>
      <w:r>
        <w:rPr>
          <w:color w:val="231F20"/>
          <w:spacing w:val="31"/>
          <w:sz w:val="16"/>
        </w:rPr>
        <w:t xml:space="preserve"> </w:t>
      </w:r>
      <w:r>
        <w:rPr>
          <w:color w:val="231F20"/>
          <w:sz w:val="16"/>
        </w:rPr>
        <w:t>69.5</w:t>
      </w:r>
      <w:r>
        <w:rPr>
          <w:color w:val="231F20"/>
          <w:sz w:val="16"/>
        </w:rPr>
        <w:tab/>
        <w:t xml:space="preserve">51.4   24.4     </w:t>
      </w:r>
      <w:proofErr w:type="gramStart"/>
      <w:r>
        <w:rPr>
          <w:color w:val="231F20"/>
          <w:sz w:val="16"/>
        </w:rPr>
        <w:t xml:space="preserve">57.5 </w:t>
      </w:r>
      <w:r>
        <w:rPr>
          <w:color w:val="231F20"/>
          <w:spacing w:val="20"/>
          <w:sz w:val="16"/>
        </w:rPr>
        <w:t xml:space="preserve"> </w:t>
      </w:r>
      <w:r>
        <w:rPr>
          <w:color w:val="231F20"/>
          <w:sz w:val="16"/>
        </w:rPr>
        <w:t>20.0</w:t>
      </w:r>
      <w:proofErr w:type="gramEnd"/>
    </w:p>
    <w:p w14:paraId="46826768" w14:textId="77777777" w:rsidR="003F41A0" w:rsidRDefault="00BA139E">
      <w:pPr>
        <w:tabs>
          <w:tab w:val="left" w:pos="672"/>
          <w:tab w:val="left" w:pos="1207"/>
        </w:tabs>
        <w:spacing w:before="12"/>
        <w:ind w:left="170"/>
        <w:rPr>
          <w:sz w:val="16"/>
        </w:rPr>
      </w:pPr>
      <w:r>
        <w:rPr>
          <w:color w:val="231F20"/>
          <w:sz w:val="16"/>
        </w:rPr>
        <w:t>9.0</w:t>
      </w:r>
      <w:r>
        <w:rPr>
          <w:color w:val="231F20"/>
          <w:sz w:val="16"/>
        </w:rPr>
        <w:tab/>
        <w:t>25.8</w:t>
      </w:r>
      <w:r>
        <w:rPr>
          <w:color w:val="231F20"/>
          <w:sz w:val="16"/>
        </w:rPr>
        <w:tab/>
        <w:t xml:space="preserve">74.4     79.5     50.4    23.9     </w:t>
      </w:r>
      <w:proofErr w:type="gramStart"/>
      <w:r>
        <w:rPr>
          <w:color w:val="231F20"/>
          <w:sz w:val="16"/>
        </w:rPr>
        <w:t xml:space="preserve">62.6 </w:t>
      </w:r>
      <w:r>
        <w:rPr>
          <w:color w:val="231F20"/>
          <w:spacing w:val="17"/>
          <w:sz w:val="16"/>
        </w:rPr>
        <w:t xml:space="preserve"> </w:t>
      </w:r>
      <w:r>
        <w:rPr>
          <w:color w:val="231F20"/>
          <w:sz w:val="16"/>
        </w:rPr>
        <w:t>23.0</w:t>
      </w:r>
      <w:proofErr w:type="gramEnd"/>
    </w:p>
    <w:p w14:paraId="46826769" w14:textId="77777777" w:rsidR="003F41A0" w:rsidRDefault="003F41A0">
      <w:pPr>
        <w:rPr>
          <w:sz w:val="16"/>
        </w:rPr>
        <w:sectPr w:rsidR="003F41A0">
          <w:type w:val="continuous"/>
          <w:pgSz w:w="12240" w:h="15840"/>
          <w:pgMar w:top="1000" w:right="240" w:bottom="280" w:left="780" w:header="720" w:footer="720" w:gutter="0"/>
          <w:cols w:num="4" w:space="720" w:equalWidth="0">
            <w:col w:w="1016" w:space="355"/>
            <w:col w:w="3842" w:space="147"/>
            <w:col w:w="1018" w:space="395"/>
            <w:col w:w="4447"/>
          </w:cols>
        </w:sectPr>
      </w:pPr>
    </w:p>
    <w:p w14:paraId="4682676A" w14:textId="77777777" w:rsidR="003F41A0" w:rsidRDefault="00BA139E">
      <w:pPr>
        <w:tabs>
          <w:tab w:val="left" w:pos="2083"/>
          <w:tab w:val="left" w:pos="4085"/>
        </w:tabs>
        <w:spacing w:before="3"/>
        <w:ind w:left="1520"/>
        <w:rPr>
          <w:sz w:val="16"/>
        </w:rPr>
      </w:pPr>
      <w:r>
        <w:rPr>
          <w:color w:val="231F20"/>
          <w:sz w:val="16"/>
        </w:rPr>
        <w:t>13.0</w:t>
      </w:r>
      <w:r>
        <w:rPr>
          <w:color w:val="231F20"/>
          <w:sz w:val="16"/>
        </w:rPr>
        <w:tab/>
        <w:t xml:space="preserve">20.8     </w:t>
      </w:r>
      <w:proofErr w:type="gramStart"/>
      <w:r>
        <w:rPr>
          <w:color w:val="231F20"/>
          <w:sz w:val="16"/>
        </w:rPr>
        <w:t xml:space="preserve">112.5 </w:t>
      </w:r>
      <w:r>
        <w:rPr>
          <w:color w:val="231F20"/>
          <w:spacing w:val="25"/>
          <w:sz w:val="16"/>
        </w:rPr>
        <w:t xml:space="preserve"> </w:t>
      </w:r>
      <w:r>
        <w:rPr>
          <w:color w:val="231F20"/>
          <w:sz w:val="16"/>
        </w:rPr>
        <w:t>135.0</w:t>
      </w:r>
      <w:proofErr w:type="gramEnd"/>
      <w:r>
        <w:rPr>
          <w:color w:val="231F20"/>
          <w:sz w:val="16"/>
        </w:rPr>
        <w:t xml:space="preserve"> </w:t>
      </w:r>
      <w:r>
        <w:rPr>
          <w:color w:val="231F20"/>
          <w:spacing w:val="31"/>
          <w:sz w:val="16"/>
        </w:rPr>
        <w:t xml:space="preserve"> </w:t>
      </w:r>
      <w:r>
        <w:rPr>
          <w:color w:val="231F20"/>
          <w:sz w:val="16"/>
        </w:rPr>
        <w:t>25.0</w:t>
      </w:r>
      <w:r>
        <w:rPr>
          <w:color w:val="231F20"/>
          <w:sz w:val="16"/>
        </w:rPr>
        <w:tab/>
        <w:t xml:space="preserve">3.0     26.0    </w:t>
      </w:r>
      <w:r>
        <w:rPr>
          <w:color w:val="231F20"/>
          <w:spacing w:val="18"/>
          <w:sz w:val="16"/>
        </w:rPr>
        <w:t xml:space="preserve"> </w:t>
      </w:r>
      <w:r>
        <w:rPr>
          <w:color w:val="231F20"/>
          <w:spacing w:val="-7"/>
          <w:sz w:val="16"/>
        </w:rPr>
        <w:t>6.0</w:t>
      </w:r>
    </w:p>
    <w:p w14:paraId="4682676B" w14:textId="77777777" w:rsidR="003F41A0" w:rsidRDefault="00BA139E">
      <w:pPr>
        <w:tabs>
          <w:tab w:val="left" w:pos="2103"/>
          <w:tab w:val="left" w:pos="4085"/>
        </w:tabs>
        <w:spacing w:before="2"/>
        <w:ind w:left="1520"/>
        <w:rPr>
          <w:sz w:val="16"/>
        </w:rPr>
      </w:pPr>
      <w:r>
        <w:rPr>
          <w:color w:val="231F20"/>
          <w:sz w:val="16"/>
        </w:rPr>
        <w:t>13.0</w:t>
      </w:r>
      <w:r>
        <w:rPr>
          <w:color w:val="231F20"/>
          <w:sz w:val="16"/>
        </w:rPr>
        <w:tab/>
        <w:t xml:space="preserve">14.0     </w:t>
      </w:r>
      <w:proofErr w:type="gramStart"/>
      <w:r>
        <w:rPr>
          <w:color w:val="231F20"/>
          <w:sz w:val="16"/>
        </w:rPr>
        <w:t xml:space="preserve">112.5 </w:t>
      </w:r>
      <w:r>
        <w:rPr>
          <w:color w:val="231F20"/>
          <w:spacing w:val="11"/>
          <w:sz w:val="16"/>
        </w:rPr>
        <w:t xml:space="preserve"> </w:t>
      </w:r>
      <w:r>
        <w:rPr>
          <w:color w:val="231F20"/>
          <w:sz w:val="16"/>
        </w:rPr>
        <w:t>129.3</w:t>
      </w:r>
      <w:proofErr w:type="gramEnd"/>
      <w:r>
        <w:rPr>
          <w:color w:val="231F20"/>
          <w:sz w:val="16"/>
        </w:rPr>
        <w:t xml:space="preserve"> </w:t>
      </w:r>
      <w:r>
        <w:rPr>
          <w:color w:val="231F20"/>
          <w:spacing w:val="29"/>
          <w:sz w:val="16"/>
        </w:rPr>
        <w:t xml:space="preserve"> </w:t>
      </w:r>
      <w:r>
        <w:rPr>
          <w:color w:val="231F20"/>
          <w:sz w:val="16"/>
        </w:rPr>
        <w:t>25.0</w:t>
      </w:r>
      <w:r>
        <w:rPr>
          <w:color w:val="231F20"/>
          <w:sz w:val="16"/>
        </w:rPr>
        <w:tab/>
        <w:t xml:space="preserve">3.0     25.7    </w:t>
      </w:r>
      <w:r>
        <w:rPr>
          <w:color w:val="231F20"/>
          <w:spacing w:val="18"/>
          <w:sz w:val="16"/>
        </w:rPr>
        <w:t xml:space="preserve"> </w:t>
      </w:r>
      <w:r>
        <w:rPr>
          <w:color w:val="231F20"/>
          <w:spacing w:val="-7"/>
          <w:sz w:val="16"/>
        </w:rPr>
        <w:t>7.0</w:t>
      </w:r>
    </w:p>
    <w:p w14:paraId="4682676C" w14:textId="77777777" w:rsidR="003F41A0" w:rsidRDefault="00BA139E">
      <w:pPr>
        <w:tabs>
          <w:tab w:val="left" w:pos="2102"/>
          <w:tab w:val="left" w:pos="4086"/>
          <w:tab w:val="left" w:pos="4501"/>
        </w:tabs>
        <w:spacing w:before="3"/>
        <w:ind w:left="1525"/>
        <w:rPr>
          <w:sz w:val="16"/>
        </w:rPr>
      </w:pPr>
      <w:r>
        <w:rPr>
          <w:color w:val="231F20"/>
          <w:sz w:val="16"/>
        </w:rPr>
        <w:t>17.4</w:t>
      </w:r>
      <w:r>
        <w:rPr>
          <w:color w:val="231F20"/>
          <w:sz w:val="16"/>
        </w:rPr>
        <w:tab/>
        <w:t xml:space="preserve">19.0    152.6  </w:t>
      </w:r>
      <w:r>
        <w:rPr>
          <w:color w:val="231F20"/>
          <w:spacing w:val="4"/>
          <w:sz w:val="16"/>
        </w:rPr>
        <w:t xml:space="preserve"> </w:t>
      </w:r>
      <w:proofErr w:type="gramStart"/>
      <w:r>
        <w:rPr>
          <w:color w:val="231F20"/>
          <w:sz w:val="16"/>
        </w:rPr>
        <w:t xml:space="preserve">182.3 </w:t>
      </w:r>
      <w:r>
        <w:rPr>
          <w:color w:val="231F20"/>
          <w:spacing w:val="32"/>
          <w:sz w:val="16"/>
        </w:rPr>
        <w:t xml:space="preserve"> </w:t>
      </w:r>
      <w:r>
        <w:rPr>
          <w:color w:val="231F20"/>
          <w:sz w:val="16"/>
        </w:rPr>
        <w:t>23</w:t>
      </w:r>
      <w:proofErr w:type="gramEnd"/>
      <w:r>
        <w:rPr>
          <w:color w:val="231F20"/>
          <w:sz w:val="16"/>
        </w:rPr>
        <w:t>.3</w:t>
      </w:r>
      <w:r>
        <w:rPr>
          <w:color w:val="231F20"/>
          <w:sz w:val="16"/>
        </w:rPr>
        <w:tab/>
        <w:t>2.7</w:t>
      </w:r>
      <w:r>
        <w:rPr>
          <w:color w:val="231F20"/>
          <w:sz w:val="16"/>
        </w:rPr>
        <w:tab/>
        <w:t xml:space="preserve">17.3   </w:t>
      </w:r>
      <w:r>
        <w:rPr>
          <w:color w:val="231F20"/>
          <w:spacing w:val="23"/>
          <w:sz w:val="16"/>
        </w:rPr>
        <w:t xml:space="preserve"> </w:t>
      </w:r>
      <w:r>
        <w:rPr>
          <w:color w:val="231F20"/>
          <w:spacing w:val="-7"/>
          <w:sz w:val="16"/>
        </w:rPr>
        <w:t>7.0</w:t>
      </w:r>
    </w:p>
    <w:p w14:paraId="4682676D" w14:textId="77777777" w:rsidR="003F41A0" w:rsidRDefault="00BA139E">
      <w:pPr>
        <w:tabs>
          <w:tab w:val="left" w:pos="1734"/>
          <w:tab w:val="left" w:pos="2250"/>
          <w:tab w:val="left" w:pos="2786"/>
        </w:tabs>
        <w:spacing w:before="3"/>
        <w:ind w:left="317"/>
        <w:rPr>
          <w:sz w:val="16"/>
        </w:rPr>
      </w:pPr>
      <w:r>
        <w:br w:type="column"/>
      </w:r>
      <w:proofErr w:type="spellStart"/>
      <w:r>
        <w:rPr>
          <w:color w:val="231F20"/>
          <w:sz w:val="16"/>
        </w:rPr>
        <w:t>Kalix</w:t>
      </w:r>
      <w:proofErr w:type="spellEnd"/>
      <w:r>
        <w:rPr>
          <w:color w:val="231F20"/>
          <w:spacing w:val="12"/>
          <w:sz w:val="16"/>
        </w:rPr>
        <w:t xml:space="preserve"> </w:t>
      </w:r>
      <w:r>
        <w:rPr>
          <w:color w:val="231F20"/>
          <w:sz w:val="16"/>
        </w:rPr>
        <w:t>(Sweden)</w:t>
      </w:r>
      <w:r>
        <w:rPr>
          <w:color w:val="231F20"/>
          <w:sz w:val="16"/>
        </w:rPr>
        <w:tab/>
        <w:t>2.0</w:t>
      </w:r>
      <w:r>
        <w:rPr>
          <w:color w:val="231F20"/>
          <w:sz w:val="16"/>
        </w:rPr>
        <w:tab/>
        <w:t>13.5</w:t>
      </w:r>
      <w:r>
        <w:rPr>
          <w:color w:val="231F20"/>
          <w:sz w:val="16"/>
        </w:rPr>
        <w:tab/>
      </w:r>
      <w:r>
        <w:rPr>
          <w:color w:val="231F20"/>
          <w:sz w:val="16"/>
        </w:rPr>
        <w:t xml:space="preserve">15.0    40.1   201.8   73.9   </w:t>
      </w:r>
      <w:proofErr w:type="gramStart"/>
      <w:r>
        <w:rPr>
          <w:color w:val="231F20"/>
          <w:sz w:val="16"/>
        </w:rPr>
        <w:t xml:space="preserve">180.1 </w:t>
      </w:r>
      <w:r>
        <w:rPr>
          <w:color w:val="231F20"/>
          <w:spacing w:val="35"/>
          <w:sz w:val="16"/>
        </w:rPr>
        <w:t xml:space="preserve"> </w:t>
      </w:r>
      <w:r>
        <w:rPr>
          <w:color w:val="231F20"/>
          <w:sz w:val="16"/>
        </w:rPr>
        <w:t>17.0</w:t>
      </w:r>
      <w:proofErr w:type="gramEnd"/>
    </w:p>
    <w:p w14:paraId="4682676E" w14:textId="77777777" w:rsidR="003F41A0" w:rsidRDefault="00BA139E">
      <w:pPr>
        <w:tabs>
          <w:tab w:val="left" w:pos="2249"/>
          <w:tab w:val="left" w:pos="2783"/>
          <w:tab w:val="left" w:pos="3269"/>
        </w:tabs>
        <w:spacing w:before="2"/>
        <w:ind w:left="1732"/>
        <w:rPr>
          <w:sz w:val="16"/>
        </w:rPr>
      </w:pPr>
      <w:r>
        <w:rPr>
          <w:color w:val="231F20"/>
          <w:sz w:val="16"/>
        </w:rPr>
        <w:t>3.0</w:t>
      </w:r>
      <w:r>
        <w:rPr>
          <w:color w:val="231F20"/>
          <w:sz w:val="16"/>
        </w:rPr>
        <w:tab/>
        <w:t>14.8</w:t>
      </w:r>
      <w:r>
        <w:rPr>
          <w:color w:val="231F20"/>
          <w:sz w:val="16"/>
        </w:rPr>
        <w:tab/>
        <w:t>16.5</w:t>
      </w:r>
      <w:r>
        <w:rPr>
          <w:color w:val="231F20"/>
          <w:sz w:val="16"/>
        </w:rPr>
        <w:tab/>
        <w:t>31.8   191.3   70.4   176.0</w:t>
      </w:r>
      <w:r>
        <w:rPr>
          <w:color w:val="231F20"/>
          <w:spacing w:val="26"/>
          <w:sz w:val="16"/>
        </w:rPr>
        <w:t xml:space="preserve"> </w:t>
      </w:r>
      <w:r>
        <w:rPr>
          <w:color w:val="231F20"/>
          <w:sz w:val="16"/>
        </w:rPr>
        <w:t>15.0</w:t>
      </w:r>
    </w:p>
    <w:p w14:paraId="4682676F" w14:textId="77777777" w:rsidR="003F41A0" w:rsidRDefault="00BA139E">
      <w:pPr>
        <w:tabs>
          <w:tab w:val="left" w:pos="2252"/>
          <w:tab w:val="left" w:pos="2766"/>
        </w:tabs>
        <w:spacing w:before="3"/>
        <w:ind w:left="1734"/>
        <w:rPr>
          <w:sz w:val="16"/>
        </w:rPr>
      </w:pPr>
      <w:r>
        <w:rPr>
          <w:color w:val="231F20"/>
          <w:sz w:val="16"/>
        </w:rPr>
        <w:t>5.0</w:t>
      </w:r>
      <w:r>
        <w:rPr>
          <w:color w:val="231F20"/>
          <w:sz w:val="16"/>
        </w:rPr>
        <w:tab/>
        <w:t>15.8</w:t>
      </w:r>
      <w:r>
        <w:rPr>
          <w:color w:val="231F20"/>
          <w:sz w:val="16"/>
        </w:rPr>
        <w:tab/>
        <w:t xml:space="preserve">23.2     37.8   157.8   61.0   </w:t>
      </w:r>
      <w:proofErr w:type="gramStart"/>
      <w:r>
        <w:rPr>
          <w:color w:val="231F20"/>
          <w:sz w:val="16"/>
        </w:rPr>
        <w:t xml:space="preserve">136.1 </w:t>
      </w:r>
      <w:r>
        <w:rPr>
          <w:color w:val="231F20"/>
          <w:spacing w:val="18"/>
          <w:sz w:val="16"/>
        </w:rPr>
        <w:t xml:space="preserve"> </w:t>
      </w:r>
      <w:r>
        <w:rPr>
          <w:color w:val="231F20"/>
          <w:sz w:val="16"/>
        </w:rPr>
        <w:t>10.0</w:t>
      </w:r>
      <w:proofErr w:type="gramEnd"/>
    </w:p>
    <w:p w14:paraId="46826770" w14:textId="77777777" w:rsidR="003F41A0" w:rsidRDefault="003F41A0">
      <w:pPr>
        <w:rPr>
          <w:sz w:val="16"/>
        </w:rPr>
        <w:sectPr w:rsidR="003F41A0">
          <w:type w:val="continuous"/>
          <w:pgSz w:w="12240" w:h="15840"/>
          <w:pgMar w:top="1000" w:right="240" w:bottom="280" w:left="780" w:header="720" w:footer="720" w:gutter="0"/>
          <w:cols w:num="2" w:space="720" w:equalWidth="0">
            <w:col w:w="5173" w:space="40"/>
            <w:col w:w="6007"/>
          </w:cols>
        </w:sectPr>
      </w:pPr>
    </w:p>
    <w:p w14:paraId="46826771" w14:textId="77777777" w:rsidR="003F41A0" w:rsidRDefault="00BA139E">
      <w:pPr>
        <w:spacing w:before="2" w:line="256" w:lineRule="auto"/>
        <w:ind w:left="329" w:right="62" w:hanging="160"/>
        <w:rPr>
          <w:sz w:val="16"/>
        </w:rPr>
      </w:pPr>
      <w:proofErr w:type="spellStart"/>
      <w:r>
        <w:rPr>
          <w:color w:val="231F20"/>
          <w:w w:val="105"/>
          <w:sz w:val="16"/>
        </w:rPr>
        <w:t>Ellingsrud</w:t>
      </w:r>
      <w:proofErr w:type="spellEnd"/>
      <w:r>
        <w:rPr>
          <w:color w:val="231F20"/>
          <w:w w:val="105"/>
          <w:sz w:val="16"/>
        </w:rPr>
        <w:t xml:space="preserve"> </w:t>
      </w:r>
      <w:r>
        <w:rPr>
          <w:color w:val="231F20"/>
          <w:w w:val="95"/>
          <w:sz w:val="16"/>
        </w:rPr>
        <w:t>(Norway)</w:t>
      </w:r>
    </w:p>
    <w:p w14:paraId="46826772" w14:textId="77777777" w:rsidR="003F41A0" w:rsidRDefault="00BA139E">
      <w:pPr>
        <w:spacing w:line="176" w:lineRule="exact"/>
        <w:ind w:left="169"/>
        <w:rPr>
          <w:sz w:val="16"/>
        </w:rPr>
      </w:pPr>
      <w:proofErr w:type="spellStart"/>
      <w:r>
        <w:rPr>
          <w:color w:val="231F20"/>
          <w:w w:val="105"/>
          <w:sz w:val="16"/>
        </w:rPr>
        <w:t>Fredrikstad</w:t>
      </w:r>
      <w:proofErr w:type="spellEnd"/>
    </w:p>
    <w:p w14:paraId="46826773" w14:textId="77777777" w:rsidR="003F41A0" w:rsidRDefault="00BA139E">
      <w:pPr>
        <w:spacing w:before="12" w:line="183" w:lineRule="exact"/>
        <w:ind w:left="300" w:right="37"/>
        <w:jc w:val="center"/>
        <w:rPr>
          <w:sz w:val="16"/>
        </w:rPr>
      </w:pPr>
      <w:r>
        <w:rPr>
          <w:color w:val="231F20"/>
          <w:sz w:val="16"/>
        </w:rPr>
        <w:t>(Norway)</w:t>
      </w:r>
    </w:p>
    <w:p w14:paraId="46826774" w14:textId="77777777" w:rsidR="003F41A0" w:rsidRDefault="00BA139E">
      <w:pPr>
        <w:tabs>
          <w:tab w:val="left" w:pos="825"/>
          <w:tab w:val="left" w:pos="1260"/>
        </w:tabs>
        <w:spacing w:before="2"/>
        <w:ind w:left="169"/>
        <w:rPr>
          <w:sz w:val="16"/>
        </w:rPr>
      </w:pPr>
      <w:r>
        <w:br w:type="column"/>
      </w:r>
      <w:r>
        <w:rPr>
          <w:color w:val="231F20"/>
          <w:sz w:val="16"/>
        </w:rPr>
        <w:t>10.5</w:t>
      </w:r>
      <w:r>
        <w:rPr>
          <w:color w:val="231F20"/>
          <w:sz w:val="16"/>
        </w:rPr>
        <w:tab/>
        <w:t>7.8</w:t>
      </w:r>
      <w:r>
        <w:rPr>
          <w:color w:val="231F20"/>
          <w:sz w:val="16"/>
        </w:rPr>
        <w:tab/>
      </w:r>
      <w:r>
        <w:rPr>
          <w:color w:val="231F20"/>
          <w:sz w:val="16"/>
        </w:rPr>
        <w:t>60.0      60.0    24.0     20.0     36.0</w:t>
      </w:r>
      <w:r>
        <w:rPr>
          <w:color w:val="231F20"/>
          <w:spacing w:val="26"/>
          <w:sz w:val="16"/>
        </w:rPr>
        <w:t xml:space="preserve"> </w:t>
      </w:r>
      <w:r>
        <w:rPr>
          <w:color w:val="231F20"/>
          <w:sz w:val="16"/>
        </w:rPr>
        <w:t>42.5</w:t>
      </w:r>
    </w:p>
    <w:p w14:paraId="46826775" w14:textId="77777777" w:rsidR="003F41A0" w:rsidRDefault="003F41A0">
      <w:pPr>
        <w:pStyle w:val="a3"/>
        <w:spacing w:before="3"/>
      </w:pPr>
    </w:p>
    <w:p w14:paraId="46826776" w14:textId="77777777" w:rsidR="003F41A0" w:rsidRDefault="00BA139E">
      <w:pPr>
        <w:tabs>
          <w:tab w:val="left" w:pos="754"/>
          <w:tab w:val="left" w:pos="1263"/>
          <w:tab w:val="left" w:pos="2672"/>
        </w:tabs>
        <w:ind w:left="234"/>
        <w:rPr>
          <w:sz w:val="16"/>
        </w:rPr>
      </w:pPr>
      <w:r>
        <w:rPr>
          <w:color w:val="231F20"/>
          <w:sz w:val="16"/>
        </w:rPr>
        <w:t>6.5</w:t>
      </w:r>
      <w:r>
        <w:rPr>
          <w:color w:val="231F20"/>
          <w:sz w:val="16"/>
        </w:rPr>
        <w:tab/>
        <w:t>10.8</w:t>
      </w:r>
      <w:r>
        <w:rPr>
          <w:color w:val="231F20"/>
          <w:sz w:val="16"/>
        </w:rPr>
        <w:tab/>
        <w:t xml:space="preserve">43.0    </w:t>
      </w:r>
      <w:r>
        <w:rPr>
          <w:color w:val="231F20"/>
          <w:spacing w:val="16"/>
          <w:sz w:val="16"/>
        </w:rPr>
        <w:t xml:space="preserve"> </w:t>
      </w:r>
      <w:r>
        <w:rPr>
          <w:color w:val="231F20"/>
          <w:sz w:val="16"/>
        </w:rPr>
        <w:t xml:space="preserve">47.3  </w:t>
      </w:r>
      <w:r>
        <w:rPr>
          <w:color w:val="231F20"/>
          <w:spacing w:val="11"/>
          <w:sz w:val="16"/>
        </w:rPr>
        <w:t xml:space="preserve"> </w:t>
      </w:r>
      <w:r>
        <w:rPr>
          <w:color w:val="231F20"/>
          <w:sz w:val="16"/>
        </w:rPr>
        <w:t>34.0</w:t>
      </w:r>
      <w:r>
        <w:rPr>
          <w:color w:val="231F20"/>
          <w:sz w:val="16"/>
        </w:rPr>
        <w:tab/>
        <w:t xml:space="preserve">21.0     </w:t>
      </w:r>
      <w:proofErr w:type="gramStart"/>
      <w:r>
        <w:rPr>
          <w:color w:val="231F20"/>
          <w:sz w:val="16"/>
        </w:rPr>
        <w:t xml:space="preserve">40.5 </w:t>
      </w:r>
      <w:r>
        <w:rPr>
          <w:color w:val="231F20"/>
          <w:spacing w:val="7"/>
          <w:sz w:val="16"/>
        </w:rPr>
        <w:t xml:space="preserve"> </w:t>
      </w:r>
      <w:r>
        <w:rPr>
          <w:color w:val="231F20"/>
          <w:sz w:val="16"/>
        </w:rPr>
        <w:t>20.0</w:t>
      </w:r>
      <w:proofErr w:type="gramEnd"/>
    </w:p>
    <w:p w14:paraId="46826777" w14:textId="77777777" w:rsidR="003F41A0" w:rsidRDefault="00BA139E">
      <w:pPr>
        <w:spacing w:before="2" w:line="256" w:lineRule="auto"/>
        <w:ind w:left="330" w:right="27" w:hanging="160"/>
        <w:rPr>
          <w:sz w:val="16"/>
        </w:rPr>
      </w:pPr>
      <w:r>
        <w:br w:type="column"/>
      </w:r>
      <w:r>
        <w:rPr>
          <w:color w:val="231F20"/>
          <w:w w:val="105"/>
          <w:sz w:val="16"/>
        </w:rPr>
        <w:t xml:space="preserve">Lilla </w:t>
      </w:r>
      <w:proofErr w:type="spellStart"/>
      <w:r>
        <w:rPr>
          <w:color w:val="231F20"/>
          <w:w w:val="105"/>
          <w:sz w:val="16"/>
        </w:rPr>
        <w:t>Mellösa</w:t>
      </w:r>
      <w:proofErr w:type="spellEnd"/>
      <w:r>
        <w:rPr>
          <w:color w:val="231F20"/>
          <w:w w:val="105"/>
          <w:sz w:val="16"/>
        </w:rPr>
        <w:t xml:space="preserve"> (Sweden)</w:t>
      </w:r>
    </w:p>
    <w:p w14:paraId="46826778" w14:textId="77777777" w:rsidR="003F41A0" w:rsidRDefault="00BA139E">
      <w:pPr>
        <w:tabs>
          <w:tab w:val="left" w:pos="754"/>
          <w:tab w:val="left" w:pos="1222"/>
        </w:tabs>
        <w:spacing w:before="2"/>
        <w:ind w:left="172"/>
        <w:rPr>
          <w:rFonts w:ascii="Bookman Old Style" w:hAnsi="Bookman Old Style"/>
          <w:sz w:val="16"/>
        </w:rPr>
      </w:pPr>
      <w:r>
        <w:br w:type="column"/>
      </w:r>
      <w:r>
        <w:rPr>
          <w:color w:val="231F20"/>
          <w:sz w:val="16"/>
        </w:rPr>
        <w:t>2.1</w:t>
      </w:r>
      <w:r>
        <w:rPr>
          <w:color w:val="231F20"/>
          <w:sz w:val="16"/>
        </w:rPr>
        <w:tab/>
        <w:t>8.7</w:t>
      </w:r>
      <w:r>
        <w:rPr>
          <w:color w:val="231F20"/>
          <w:sz w:val="16"/>
        </w:rPr>
        <w:tab/>
        <w:t xml:space="preserve">14.9     20.9   129.7   47.5   </w:t>
      </w:r>
      <w:proofErr w:type="gramStart"/>
      <w:r>
        <w:rPr>
          <w:color w:val="231F20"/>
          <w:sz w:val="16"/>
        </w:rPr>
        <w:t xml:space="preserve">130.8 </w:t>
      </w:r>
      <w:r>
        <w:rPr>
          <w:color w:val="231F20"/>
          <w:spacing w:val="12"/>
          <w:sz w:val="16"/>
        </w:rPr>
        <w:t xml:space="preserve"> </w:t>
      </w:r>
      <w:r>
        <w:rPr>
          <w:rFonts w:ascii="Bookman Old Style" w:hAnsi="Bookman Old Style"/>
          <w:color w:val="231F20"/>
          <w:sz w:val="16"/>
        </w:rPr>
        <w:t>—</w:t>
      </w:r>
      <w:proofErr w:type="gramEnd"/>
    </w:p>
    <w:p w14:paraId="46826779" w14:textId="77777777" w:rsidR="003F41A0" w:rsidRDefault="00BA139E">
      <w:pPr>
        <w:tabs>
          <w:tab w:val="left" w:pos="754"/>
          <w:tab w:val="left" w:pos="1223"/>
          <w:tab w:val="left" w:pos="1709"/>
        </w:tabs>
        <w:spacing w:before="1"/>
        <w:ind w:left="172"/>
        <w:rPr>
          <w:rFonts w:ascii="Bookman Old Style" w:hAnsi="Bookman Old Style"/>
          <w:sz w:val="16"/>
        </w:rPr>
      </w:pPr>
      <w:r>
        <w:rPr>
          <w:color w:val="231F20"/>
          <w:sz w:val="16"/>
        </w:rPr>
        <w:t>2.8</w:t>
      </w:r>
      <w:r>
        <w:rPr>
          <w:color w:val="231F20"/>
          <w:sz w:val="16"/>
        </w:rPr>
        <w:tab/>
        <w:t>8.4</w:t>
      </w:r>
      <w:r>
        <w:rPr>
          <w:color w:val="231F20"/>
          <w:sz w:val="16"/>
        </w:rPr>
        <w:tab/>
        <w:t>18.4</w:t>
      </w:r>
      <w:r>
        <w:rPr>
          <w:color w:val="231F20"/>
          <w:sz w:val="16"/>
        </w:rPr>
        <w:tab/>
        <w:t xml:space="preserve">21.1   129.7   47.0   </w:t>
      </w:r>
      <w:proofErr w:type="gramStart"/>
      <w:r>
        <w:rPr>
          <w:color w:val="231F20"/>
          <w:sz w:val="16"/>
        </w:rPr>
        <w:t xml:space="preserve">122.6  </w:t>
      </w:r>
      <w:r>
        <w:rPr>
          <w:rFonts w:ascii="Bookman Old Style" w:hAnsi="Bookman Old Style"/>
          <w:color w:val="231F20"/>
          <w:sz w:val="16"/>
        </w:rPr>
        <w:t>—</w:t>
      </w:r>
      <w:proofErr w:type="gramEnd"/>
    </w:p>
    <w:p w14:paraId="4682677A" w14:textId="77777777" w:rsidR="003F41A0" w:rsidRDefault="00BA139E">
      <w:pPr>
        <w:tabs>
          <w:tab w:val="left" w:pos="754"/>
          <w:tab w:val="left" w:pos="1225"/>
        </w:tabs>
        <w:spacing w:before="11"/>
        <w:ind w:left="171"/>
        <w:rPr>
          <w:rFonts w:ascii="Bookman Old Style" w:hAnsi="Bookman Old Style"/>
          <w:sz w:val="16"/>
        </w:rPr>
      </w:pPr>
      <w:r>
        <w:rPr>
          <w:color w:val="231F20"/>
          <w:sz w:val="16"/>
        </w:rPr>
        <w:t>3.6</w:t>
      </w:r>
      <w:r>
        <w:rPr>
          <w:color w:val="231F20"/>
          <w:sz w:val="16"/>
        </w:rPr>
        <w:tab/>
        <w:t>8.6</w:t>
      </w:r>
      <w:r>
        <w:rPr>
          <w:color w:val="231F20"/>
          <w:sz w:val="16"/>
        </w:rPr>
        <w:tab/>
      </w:r>
      <w:r>
        <w:rPr>
          <w:color w:val="231F20"/>
          <w:sz w:val="16"/>
        </w:rPr>
        <w:t>21.8     25.3   124.2   43.7    114.9</w:t>
      </w:r>
      <w:r>
        <w:rPr>
          <w:color w:val="231F20"/>
          <w:spacing w:val="9"/>
          <w:sz w:val="16"/>
        </w:rPr>
        <w:t xml:space="preserve"> </w:t>
      </w:r>
      <w:r>
        <w:rPr>
          <w:rFonts w:ascii="Bookman Old Style" w:hAnsi="Bookman Old Style"/>
          <w:color w:val="231F20"/>
          <w:sz w:val="16"/>
        </w:rPr>
        <w:t>—</w:t>
      </w:r>
    </w:p>
    <w:p w14:paraId="4682677B" w14:textId="77777777" w:rsidR="003F41A0" w:rsidRDefault="00BA139E">
      <w:pPr>
        <w:tabs>
          <w:tab w:val="left" w:pos="752"/>
          <w:tab w:val="left" w:pos="1203"/>
        </w:tabs>
        <w:spacing w:before="1"/>
        <w:ind w:left="170"/>
        <w:rPr>
          <w:rFonts w:ascii="Bookman Old Style" w:hAnsi="Bookman Old Style"/>
          <w:sz w:val="16"/>
        </w:rPr>
      </w:pPr>
      <w:r>
        <w:rPr>
          <w:color w:val="231F20"/>
          <w:sz w:val="16"/>
        </w:rPr>
        <w:t>4.2</w:t>
      </w:r>
      <w:r>
        <w:rPr>
          <w:color w:val="231F20"/>
          <w:sz w:val="16"/>
        </w:rPr>
        <w:tab/>
        <w:t>9.4</w:t>
      </w:r>
      <w:r>
        <w:rPr>
          <w:color w:val="231F20"/>
          <w:sz w:val="16"/>
        </w:rPr>
        <w:tab/>
        <w:t>24.7     28.5   119.3   41.0    111.1</w:t>
      </w:r>
      <w:r>
        <w:rPr>
          <w:color w:val="231F20"/>
          <w:spacing w:val="31"/>
          <w:sz w:val="16"/>
        </w:rPr>
        <w:t xml:space="preserve"> </w:t>
      </w:r>
      <w:r>
        <w:rPr>
          <w:rFonts w:ascii="Bookman Old Style" w:hAnsi="Bookman Old Style"/>
          <w:color w:val="231F20"/>
          <w:sz w:val="16"/>
        </w:rPr>
        <w:t>—</w:t>
      </w:r>
    </w:p>
    <w:p w14:paraId="4682677C" w14:textId="77777777" w:rsidR="003F41A0" w:rsidRDefault="003F41A0">
      <w:pPr>
        <w:rPr>
          <w:rFonts w:ascii="Bookman Old Style" w:hAnsi="Bookman Old Style"/>
          <w:sz w:val="16"/>
        </w:rPr>
        <w:sectPr w:rsidR="003F41A0">
          <w:type w:val="continuous"/>
          <w:pgSz w:w="12240" w:h="15840"/>
          <w:pgMar w:top="1000" w:right="240" w:bottom="280" w:left="780" w:header="720" w:footer="720" w:gutter="0"/>
          <w:cols w:num="4" w:space="720" w:equalWidth="0">
            <w:col w:w="1043" w:space="306"/>
            <w:col w:w="3864" w:space="147"/>
            <w:col w:w="1118" w:space="296"/>
            <w:col w:w="4446"/>
          </w:cols>
        </w:sectPr>
      </w:pPr>
    </w:p>
    <w:p w14:paraId="4682677D" w14:textId="77777777" w:rsidR="003F41A0" w:rsidRDefault="00BA139E">
      <w:pPr>
        <w:tabs>
          <w:tab w:val="left" w:pos="1586"/>
          <w:tab w:val="left" w:pos="2103"/>
          <w:tab w:val="left" w:pos="2616"/>
          <w:tab w:val="left" w:pos="3998"/>
        </w:tabs>
        <w:spacing w:before="7"/>
        <w:ind w:left="169"/>
        <w:rPr>
          <w:rFonts w:ascii="Bookman Old Style" w:hAnsi="Bookman Old Style"/>
          <w:sz w:val="16"/>
        </w:rPr>
      </w:pPr>
      <w:proofErr w:type="spellStart"/>
      <w:r>
        <w:rPr>
          <w:color w:val="231F20"/>
          <w:sz w:val="16"/>
        </w:rPr>
        <w:t>Haga</w:t>
      </w:r>
      <w:proofErr w:type="spellEnd"/>
      <w:r>
        <w:rPr>
          <w:color w:val="231F20"/>
          <w:spacing w:val="8"/>
          <w:sz w:val="16"/>
        </w:rPr>
        <w:t xml:space="preserve"> </w:t>
      </w:r>
      <w:r>
        <w:rPr>
          <w:color w:val="231F20"/>
          <w:sz w:val="16"/>
        </w:rPr>
        <w:t>(Norway)</w:t>
      </w:r>
      <w:r>
        <w:rPr>
          <w:color w:val="231F20"/>
          <w:sz w:val="16"/>
        </w:rPr>
        <w:tab/>
        <w:t>2.8</w:t>
      </w:r>
      <w:r>
        <w:rPr>
          <w:color w:val="231F20"/>
          <w:sz w:val="16"/>
        </w:rPr>
        <w:tab/>
        <w:t>41.6</w:t>
      </w:r>
      <w:r>
        <w:rPr>
          <w:color w:val="231F20"/>
          <w:sz w:val="16"/>
        </w:rPr>
        <w:tab/>
        <w:t>52.</w:t>
      </w:r>
      <w:proofErr w:type="gramStart"/>
      <w:r>
        <w:rPr>
          <w:color w:val="231F20"/>
          <w:sz w:val="16"/>
        </w:rPr>
        <w:t xml:space="preserve">0 </w:t>
      </w:r>
      <w:r>
        <w:rPr>
          <w:color w:val="231F20"/>
          <w:spacing w:val="33"/>
          <w:sz w:val="16"/>
        </w:rPr>
        <w:t xml:space="preserve"> </w:t>
      </w:r>
      <w:r>
        <w:rPr>
          <w:color w:val="231F20"/>
          <w:sz w:val="16"/>
        </w:rPr>
        <w:t>315.6</w:t>
      </w:r>
      <w:proofErr w:type="gramEnd"/>
      <w:r>
        <w:rPr>
          <w:color w:val="231F20"/>
          <w:sz w:val="16"/>
        </w:rPr>
        <w:t xml:space="preserve">  </w:t>
      </w:r>
      <w:r>
        <w:rPr>
          <w:color w:val="231F20"/>
          <w:spacing w:val="5"/>
          <w:sz w:val="16"/>
        </w:rPr>
        <w:t xml:space="preserve"> </w:t>
      </w:r>
      <w:r>
        <w:rPr>
          <w:color w:val="231F20"/>
          <w:sz w:val="16"/>
        </w:rPr>
        <w:t>41.1</w:t>
      </w:r>
      <w:r>
        <w:rPr>
          <w:color w:val="231F20"/>
          <w:sz w:val="16"/>
        </w:rPr>
        <w:tab/>
        <w:t xml:space="preserve">26.3     37.9  </w:t>
      </w:r>
      <w:r>
        <w:rPr>
          <w:color w:val="231F20"/>
          <w:spacing w:val="6"/>
          <w:sz w:val="16"/>
        </w:rPr>
        <w:t xml:space="preserve"> </w:t>
      </w:r>
      <w:r>
        <w:rPr>
          <w:rFonts w:ascii="Bookman Old Style" w:hAnsi="Bookman Old Style"/>
          <w:color w:val="231F20"/>
          <w:sz w:val="16"/>
        </w:rPr>
        <w:t>—</w:t>
      </w:r>
    </w:p>
    <w:p w14:paraId="4682677E" w14:textId="77777777" w:rsidR="003F41A0" w:rsidRDefault="00BA139E">
      <w:pPr>
        <w:tabs>
          <w:tab w:val="left" w:pos="2081"/>
          <w:tab w:val="left" w:pos="2614"/>
        </w:tabs>
        <w:spacing w:before="1"/>
        <w:ind w:left="1586"/>
        <w:rPr>
          <w:rFonts w:ascii="Bookman Old Style" w:hAnsi="Bookman Old Style"/>
          <w:sz w:val="16"/>
        </w:rPr>
      </w:pPr>
      <w:r>
        <w:rPr>
          <w:color w:val="231F20"/>
          <w:sz w:val="16"/>
        </w:rPr>
        <w:t>2.8</w:t>
      </w:r>
      <w:r>
        <w:rPr>
          <w:color w:val="231F20"/>
          <w:sz w:val="16"/>
        </w:rPr>
        <w:tab/>
        <w:t>40.4</w:t>
      </w:r>
      <w:r>
        <w:rPr>
          <w:color w:val="231F20"/>
          <w:sz w:val="16"/>
        </w:rPr>
        <w:tab/>
      </w:r>
      <w:r>
        <w:rPr>
          <w:color w:val="231F20"/>
          <w:sz w:val="16"/>
        </w:rPr>
        <w:t xml:space="preserve">53.0   282.5   40.6     27.5     38.8  </w:t>
      </w:r>
      <w:r>
        <w:rPr>
          <w:color w:val="231F20"/>
          <w:spacing w:val="18"/>
          <w:sz w:val="16"/>
        </w:rPr>
        <w:t xml:space="preserve"> </w:t>
      </w:r>
      <w:r>
        <w:rPr>
          <w:rFonts w:ascii="Bookman Old Style" w:hAnsi="Bookman Old Style"/>
          <w:color w:val="231F20"/>
          <w:sz w:val="16"/>
        </w:rPr>
        <w:t>—</w:t>
      </w:r>
    </w:p>
    <w:p w14:paraId="4682677F" w14:textId="77777777" w:rsidR="003F41A0" w:rsidRDefault="00BA139E">
      <w:pPr>
        <w:tabs>
          <w:tab w:val="left" w:pos="2081"/>
          <w:tab w:val="left" w:pos="2619"/>
        </w:tabs>
        <w:spacing w:before="1"/>
        <w:ind w:left="1585"/>
        <w:rPr>
          <w:rFonts w:ascii="Bookman Old Style" w:hAnsi="Bookman Old Style"/>
          <w:sz w:val="16"/>
        </w:rPr>
      </w:pPr>
      <w:r>
        <w:rPr>
          <w:color w:val="231F20"/>
          <w:sz w:val="16"/>
        </w:rPr>
        <w:t>3.9</w:t>
      </w:r>
      <w:r>
        <w:rPr>
          <w:color w:val="231F20"/>
          <w:sz w:val="16"/>
        </w:rPr>
        <w:tab/>
        <w:t>40.3</w:t>
      </w:r>
      <w:r>
        <w:rPr>
          <w:color w:val="231F20"/>
          <w:sz w:val="16"/>
        </w:rPr>
        <w:tab/>
        <w:t xml:space="preserve">72.0   274.3   40.8     26.1      </w:t>
      </w:r>
      <w:proofErr w:type="gramStart"/>
      <w:r>
        <w:rPr>
          <w:color w:val="231F20"/>
          <w:sz w:val="16"/>
        </w:rPr>
        <w:t xml:space="preserve">36.9 </w:t>
      </w:r>
      <w:r>
        <w:rPr>
          <w:color w:val="231F20"/>
          <w:spacing w:val="11"/>
          <w:sz w:val="16"/>
        </w:rPr>
        <w:t xml:space="preserve"> </w:t>
      </w:r>
      <w:r>
        <w:rPr>
          <w:rFonts w:ascii="Bookman Old Style" w:hAnsi="Bookman Old Style"/>
          <w:color w:val="231F20"/>
          <w:sz w:val="16"/>
        </w:rPr>
        <w:t>—</w:t>
      </w:r>
      <w:proofErr w:type="gramEnd"/>
    </w:p>
    <w:p w14:paraId="46826780" w14:textId="77777777" w:rsidR="003F41A0" w:rsidRDefault="00BA139E">
      <w:pPr>
        <w:tabs>
          <w:tab w:val="left" w:pos="2084"/>
          <w:tab w:val="left" w:pos="2612"/>
        </w:tabs>
        <w:spacing w:before="1"/>
        <w:ind w:left="1584"/>
        <w:rPr>
          <w:rFonts w:ascii="Bookman Old Style" w:hAnsi="Bookman Old Style"/>
          <w:sz w:val="16"/>
        </w:rPr>
      </w:pPr>
      <w:r>
        <w:rPr>
          <w:color w:val="231F20"/>
          <w:sz w:val="16"/>
        </w:rPr>
        <w:t>4.9</w:t>
      </w:r>
      <w:r>
        <w:rPr>
          <w:color w:val="231F20"/>
          <w:sz w:val="16"/>
        </w:rPr>
        <w:tab/>
        <w:t>45.0</w:t>
      </w:r>
      <w:r>
        <w:rPr>
          <w:color w:val="231F20"/>
          <w:sz w:val="16"/>
        </w:rPr>
        <w:tab/>
        <w:t xml:space="preserve">92.0   296.2    62.5     28.2     </w:t>
      </w:r>
      <w:proofErr w:type="gramStart"/>
      <w:r>
        <w:rPr>
          <w:color w:val="231F20"/>
          <w:sz w:val="16"/>
        </w:rPr>
        <w:t xml:space="preserve">54.2 </w:t>
      </w:r>
      <w:r>
        <w:rPr>
          <w:color w:val="231F20"/>
          <w:spacing w:val="19"/>
          <w:sz w:val="16"/>
        </w:rPr>
        <w:t xml:space="preserve"> </w:t>
      </w:r>
      <w:r>
        <w:rPr>
          <w:rFonts w:ascii="Bookman Old Style" w:hAnsi="Bookman Old Style"/>
          <w:color w:val="231F20"/>
          <w:sz w:val="16"/>
        </w:rPr>
        <w:t>—</w:t>
      </w:r>
      <w:proofErr w:type="gramEnd"/>
    </w:p>
    <w:p w14:paraId="46826781" w14:textId="77777777" w:rsidR="003F41A0" w:rsidRDefault="00BA139E">
      <w:pPr>
        <w:tabs>
          <w:tab w:val="left" w:pos="2083"/>
          <w:tab w:val="left" w:pos="2615"/>
        </w:tabs>
        <w:spacing w:before="1"/>
        <w:ind w:left="1586"/>
        <w:rPr>
          <w:rFonts w:ascii="Bookman Old Style" w:hAnsi="Bookman Old Style"/>
          <w:sz w:val="16"/>
        </w:rPr>
      </w:pPr>
      <w:r>
        <w:rPr>
          <w:color w:val="231F20"/>
          <w:sz w:val="16"/>
        </w:rPr>
        <w:t>5.2</w:t>
      </w:r>
      <w:r>
        <w:rPr>
          <w:color w:val="231F20"/>
          <w:sz w:val="16"/>
        </w:rPr>
        <w:tab/>
        <w:t>48.7</w:t>
      </w:r>
      <w:r>
        <w:rPr>
          <w:color w:val="231F20"/>
          <w:sz w:val="16"/>
        </w:rPr>
        <w:tab/>
        <w:t xml:space="preserve">97.0   257.1    68.0     29.6     </w:t>
      </w:r>
      <w:proofErr w:type="gramStart"/>
      <w:r>
        <w:rPr>
          <w:color w:val="231F20"/>
          <w:sz w:val="16"/>
        </w:rPr>
        <w:t xml:space="preserve">60.7 </w:t>
      </w:r>
      <w:r>
        <w:rPr>
          <w:color w:val="231F20"/>
          <w:spacing w:val="14"/>
          <w:sz w:val="16"/>
        </w:rPr>
        <w:t xml:space="preserve"> </w:t>
      </w:r>
      <w:r>
        <w:rPr>
          <w:rFonts w:ascii="Bookman Old Style" w:hAnsi="Bookman Old Style"/>
          <w:color w:val="231F20"/>
          <w:sz w:val="16"/>
        </w:rPr>
        <w:t>—</w:t>
      </w:r>
      <w:proofErr w:type="gramEnd"/>
    </w:p>
    <w:p w14:paraId="46826782" w14:textId="77777777" w:rsidR="003F41A0" w:rsidRDefault="00BA139E">
      <w:pPr>
        <w:tabs>
          <w:tab w:val="left" w:pos="2082"/>
        </w:tabs>
        <w:spacing w:before="1"/>
        <w:ind w:left="1583"/>
        <w:rPr>
          <w:rFonts w:ascii="Bookman Old Style" w:hAnsi="Bookman Old Style"/>
          <w:sz w:val="16"/>
        </w:rPr>
      </w:pPr>
      <w:r>
        <w:rPr>
          <w:color w:val="231F20"/>
          <w:sz w:val="16"/>
        </w:rPr>
        <w:t>6.2</w:t>
      </w:r>
      <w:r>
        <w:rPr>
          <w:color w:val="231F20"/>
          <w:sz w:val="16"/>
        </w:rPr>
        <w:tab/>
        <w:t xml:space="preserve">39.3     115.0   310.5   40.4     25.4     </w:t>
      </w:r>
      <w:proofErr w:type="gramStart"/>
      <w:r>
        <w:rPr>
          <w:color w:val="231F20"/>
          <w:sz w:val="16"/>
        </w:rPr>
        <w:t xml:space="preserve">36.5 </w:t>
      </w:r>
      <w:r>
        <w:rPr>
          <w:color w:val="231F20"/>
          <w:spacing w:val="21"/>
          <w:sz w:val="16"/>
        </w:rPr>
        <w:t xml:space="preserve"> </w:t>
      </w:r>
      <w:r>
        <w:rPr>
          <w:rFonts w:ascii="Bookman Old Style" w:hAnsi="Bookman Old Style"/>
          <w:color w:val="231F20"/>
          <w:sz w:val="16"/>
        </w:rPr>
        <w:t>—</w:t>
      </w:r>
      <w:proofErr w:type="gramEnd"/>
    </w:p>
    <w:p w14:paraId="46826783" w14:textId="77777777" w:rsidR="003F41A0" w:rsidRDefault="00BA139E">
      <w:pPr>
        <w:tabs>
          <w:tab w:val="left" w:pos="2082"/>
        </w:tabs>
        <w:spacing w:before="1"/>
        <w:ind w:left="1583"/>
        <w:rPr>
          <w:rFonts w:ascii="Bookman Old Style" w:hAnsi="Bookman Old Style"/>
          <w:sz w:val="16"/>
        </w:rPr>
      </w:pPr>
      <w:r>
        <w:rPr>
          <w:color w:val="231F20"/>
          <w:sz w:val="16"/>
        </w:rPr>
        <w:t>6.5</w:t>
      </w:r>
      <w:r>
        <w:rPr>
          <w:color w:val="231F20"/>
          <w:sz w:val="16"/>
        </w:rPr>
        <w:tab/>
        <w:t>39</w:t>
      </w:r>
      <w:r>
        <w:rPr>
          <w:color w:val="231F20"/>
          <w:sz w:val="16"/>
        </w:rPr>
        <w:t xml:space="preserve">.3     121.0   150.0   39.0     25.4     </w:t>
      </w:r>
      <w:proofErr w:type="gramStart"/>
      <w:r>
        <w:rPr>
          <w:color w:val="231F20"/>
          <w:sz w:val="16"/>
        </w:rPr>
        <w:t xml:space="preserve">34.4 </w:t>
      </w:r>
      <w:r>
        <w:rPr>
          <w:color w:val="231F20"/>
          <w:spacing w:val="21"/>
          <w:sz w:val="16"/>
        </w:rPr>
        <w:t xml:space="preserve"> </w:t>
      </w:r>
      <w:r>
        <w:rPr>
          <w:rFonts w:ascii="Bookman Old Style" w:hAnsi="Bookman Old Style"/>
          <w:color w:val="231F20"/>
          <w:sz w:val="16"/>
        </w:rPr>
        <w:t>—</w:t>
      </w:r>
      <w:proofErr w:type="gramEnd"/>
    </w:p>
    <w:p w14:paraId="46826784" w14:textId="77777777" w:rsidR="003F41A0" w:rsidRDefault="00BA139E">
      <w:pPr>
        <w:tabs>
          <w:tab w:val="left" w:pos="1605"/>
          <w:tab w:val="left" w:pos="2103"/>
          <w:tab w:val="left" w:pos="2635"/>
          <w:tab w:val="left" w:pos="3121"/>
          <w:tab w:val="left" w:pos="4959"/>
        </w:tabs>
        <w:spacing w:before="1"/>
        <w:ind w:left="170"/>
        <w:rPr>
          <w:sz w:val="16"/>
        </w:rPr>
      </w:pPr>
      <w:proofErr w:type="spellStart"/>
      <w:r>
        <w:rPr>
          <w:color w:val="231F20"/>
          <w:sz w:val="16"/>
        </w:rPr>
        <w:t>Onsøy</w:t>
      </w:r>
      <w:proofErr w:type="spellEnd"/>
      <w:r>
        <w:rPr>
          <w:color w:val="231F20"/>
          <w:spacing w:val="9"/>
          <w:sz w:val="16"/>
        </w:rPr>
        <w:t xml:space="preserve"> </w:t>
      </w:r>
      <w:r>
        <w:rPr>
          <w:color w:val="231F20"/>
          <w:sz w:val="16"/>
        </w:rPr>
        <w:t>(Norway)</w:t>
      </w:r>
      <w:r>
        <w:rPr>
          <w:color w:val="231F20"/>
          <w:sz w:val="16"/>
        </w:rPr>
        <w:tab/>
        <w:t>1.9</w:t>
      </w:r>
      <w:r>
        <w:rPr>
          <w:color w:val="231F20"/>
          <w:sz w:val="16"/>
        </w:rPr>
        <w:tab/>
        <w:t>10.8</w:t>
      </w:r>
      <w:r>
        <w:rPr>
          <w:color w:val="231F20"/>
          <w:sz w:val="16"/>
        </w:rPr>
        <w:tab/>
        <w:t>12.2</w:t>
      </w:r>
      <w:r>
        <w:rPr>
          <w:color w:val="231F20"/>
          <w:sz w:val="16"/>
        </w:rPr>
        <w:tab/>
        <w:t xml:space="preserve">61.1    50.2  </w:t>
      </w:r>
      <w:r>
        <w:rPr>
          <w:color w:val="231F20"/>
          <w:spacing w:val="32"/>
          <w:sz w:val="16"/>
        </w:rPr>
        <w:t xml:space="preserve"> </w:t>
      </w:r>
      <w:r>
        <w:rPr>
          <w:color w:val="231F20"/>
          <w:sz w:val="16"/>
        </w:rPr>
        <w:t xml:space="preserve">32.1   </w:t>
      </w:r>
      <w:r>
        <w:rPr>
          <w:color w:val="231F20"/>
          <w:spacing w:val="29"/>
          <w:sz w:val="16"/>
        </w:rPr>
        <w:t xml:space="preserve"> </w:t>
      </w:r>
      <w:r>
        <w:rPr>
          <w:color w:val="231F20"/>
          <w:sz w:val="16"/>
        </w:rPr>
        <w:t>65.1</w:t>
      </w:r>
      <w:r>
        <w:rPr>
          <w:color w:val="231F20"/>
          <w:sz w:val="16"/>
        </w:rPr>
        <w:tab/>
        <w:t>3.0</w:t>
      </w:r>
    </w:p>
    <w:p w14:paraId="46826785" w14:textId="77777777" w:rsidR="003F41A0" w:rsidRDefault="00BA139E">
      <w:pPr>
        <w:tabs>
          <w:tab w:val="left" w:pos="2106"/>
          <w:tab w:val="left" w:pos="2633"/>
          <w:tab w:val="left" w:pos="4478"/>
          <w:tab w:val="left" w:pos="4959"/>
        </w:tabs>
        <w:spacing w:before="3"/>
        <w:ind w:left="1586"/>
        <w:rPr>
          <w:sz w:val="16"/>
        </w:rPr>
      </w:pPr>
      <w:r>
        <w:rPr>
          <w:color w:val="231F20"/>
          <w:sz w:val="16"/>
        </w:rPr>
        <w:t>2.1</w:t>
      </w:r>
      <w:r>
        <w:rPr>
          <w:color w:val="231F20"/>
          <w:sz w:val="16"/>
        </w:rPr>
        <w:tab/>
        <w:t>12.7</w:t>
      </w:r>
      <w:r>
        <w:rPr>
          <w:color w:val="231F20"/>
          <w:sz w:val="16"/>
        </w:rPr>
        <w:tab/>
        <w:t xml:space="preserve">13.9     58.4   65.2   </w:t>
      </w:r>
      <w:r>
        <w:rPr>
          <w:color w:val="231F20"/>
          <w:spacing w:val="31"/>
          <w:sz w:val="16"/>
        </w:rPr>
        <w:t xml:space="preserve"> </w:t>
      </w:r>
      <w:r>
        <w:rPr>
          <w:color w:val="231F20"/>
          <w:sz w:val="16"/>
        </w:rPr>
        <w:t>32.1</w:t>
      </w:r>
      <w:r>
        <w:rPr>
          <w:color w:val="231F20"/>
          <w:sz w:val="16"/>
        </w:rPr>
        <w:tab/>
        <w:t>67.1</w:t>
      </w:r>
      <w:r>
        <w:rPr>
          <w:color w:val="231F20"/>
          <w:sz w:val="16"/>
        </w:rPr>
        <w:tab/>
        <w:t>3.0</w:t>
      </w:r>
    </w:p>
    <w:p w14:paraId="46826786" w14:textId="77777777" w:rsidR="003F41A0" w:rsidRDefault="00BA139E">
      <w:pPr>
        <w:tabs>
          <w:tab w:val="left" w:pos="2125"/>
          <w:tab w:val="left" w:pos="2616"/>
        </w:tabs>
        <w:spacing w:before="2"/>
        <w:ind w:left="1585"/>
        <w:rPr>
          <w:sz w:val="16"/>
        </w:rPr>
      </w:pPr>
      <w:r>
        <w:rPr>
          <w:color w:val="231F20"/>
          <w:sz w:val="16"/>
        </w:rPr>
        <w:t>3.5</w:t>
      </w:r>
      <w:r>
        <w:rPr>
          <w:color w:val="231F20"/>
          <w:sz w:val="16"/>
        </w:rPr>
        <w:tab/>
        <w:t>11.8</w:t>
      </w:r>
      <w:r>
        <w:rPr>
          <w:color w:val="231F20"/>
          <w:sz w:val="16"/>
        </w:rPr>
        <w:tab/>
        <w:t xml:space="preserve">22.4      48.2    59.9     29.4     57.6   </w:t>
      </w:r>
      <w:r>
        <w:rPr>
          <w:color w:val="231F20"/>
          <w:spacing w:val="4"/>
          <w:sz w:val="16"/>
        </w:rPr>
        <w:t xml:space="preserve"> </w:t>
      </w:r>
      <w:r>
        <w:rPr>
          <w:color w:val="231F20"/>
          <w:sz w:val="16"/>
        </w:rPr>
        <w:t>3.0</w:t>
      </w:r>
    </w:p>
    <w:p w14:paraId="46826787" w14:textId="77777777" w:rsidR="003F41A0" w:rsidRDefault="00BA139E">
      <w:pPr>
        <w:tabs>
          <w:tab w:val="left" w:pos="2106"/>
          <w:tab w:val="left" w:pos="2614"/>
        </w:tabs>
        <w:spacing w:before="2"/>
        <w:ind w:left="1586"/>
        <w:rPr>
          <w:sz w:val="16"/>
        </w:rPr>
      </w:pPr>
      <w:r>
        <w:rPr>
          <w:color w:val="231F20"/>
          <w:sz w:val="16"/>
        </w:rPr>
        <w:t>5.2</w:t>
      </w:r>
      <w:r>
        <w:rPr>
          <w:color w:val="231F20"/>
          <w:sz w:val="16"/>
        </w:rPr>
        <w:tab/>
        <w:t>12.1</w:t>
      </w:r>
      <w:r>
        <w:rPr>
          <w:color w:val="231F20"/>
          <w:sz w:val="16"/>
        </w:rPr>
        <w:tab/>
      </w:r>
      <w:r>
        <w:rPr>
          <w:color w:val="231F20"/>
          <w:sz w:val="16"/>
        </w:rPr>
        <w:t xml:space="preserve">32.6     45.1    56.8     33.9     58.5    </w:t>
      </w:r>
      <w:r>
        <w:rPr>
          <w:color w:val="231F20"/>
          <w:spacing w:val="8"/>
          <w:sz w:val="16"/>
        </w:rPr>
        <w:t xml:space="preserve"> </w:t>
      </w:r>
      <w:r>
        <w:rPr>
          <w:color w:val="231F20"/>
          <w:sz w:val="16"/>
        </w:rPr>
        <w:t>3.0</w:t>
      </w:r>
    </w:p>
    <w:p w14:paraId="46826788" w14:textId="77777777" w:rsidR="003F41A0" w:rsidRDefault="00BA139E">
      <w:pPr>
        <w:tabs>
          <w:tab w:val="left" w:pos="2106"/>
          <w:tab w:val="left" w:pos="2612"/>
        </w:tabs>
        <w:spacing w:before="3"/>
        <w:ind w:left="1586"/>
        <w:rPr>
          <w:sz w:val="16"/>
        </w:rPr>
      </w:pPr>
      <w:r>
        <w:rPr>
          <w:color w:val="231F20"/>
          <w:sz w:val="16"/>
        </w:rPr>
        <w:t>5.5</w:t>
      </w:r>
      <w:r>
        <w:rPr>
          <w:color w:val="231F20"/>
          <w:sz w:val="16"/>
        </w:rPr>
        <w:tab/>
        <w:t>12.0</w:t>
      </w:r>
      <w:r>
        <w:rPr>
          <w:color w:val="231F20"/>
          <w:sz w:val="16"/>
        </w:rPr>
        <w:tab/>
        <w:t xml:space="preserve">34.3     46.1    56.4     34.0     58.9    </w:t>
      </w:r>
      <w:r>
        <w:rPr>
          <w:color w:val="231F20"/>
          <w:spacing w:val="8"/>
          <w:sz w:val="16"/>
        </w:rPr>
        <w:t xml:space="preserve"> </w:t>
      </w:r>
      <w:r>
        <w:rPr>
          <w:color w:val="231F20"/>
          <w:sz w:val="16"/>
        </w:rPr>
        <w:t>3.0</w:t>
      </w:r>
    </w:p>
    <w:p w14:paraId="46826789" w14:textId="77777777" w:rsidR="003F41A0" w:rsidRDefault="00BA139E">
      <w:pPr>
        <w:tabs>
          <w:tab w:val="left" w:pos="2106"/>
          <w:tab w:val="left" w:pos="2616"/>
        </w:tabs>
        <w:spacing w:before="2"/>
        <w:ind w:left="1590"/>
        <w:rPr>
          <w:sz w:val="16"/>
        </w:rPr>
      </w:pPr>
      <w:r>
        <w:rPr>
          <w:color w:val="231F20"/>
          <w:sz w:val="16"/>
        </w:rPr>
        <w:t>7.6</w:t>
      </w:r>
      <w:r>
        <w:rPr>
          <w:color w:val="231F20"/>
          <w:sz w:val="16"/>
        </w:rPr>
        <w:tab/>
        <w:t>12.9</w:t>
      </w:r>
      <w:r>
        <w:rPr>
          <w:color w:val="231F20"/>
          <w:sz w:val="16"/>
        </w:rPr>
        <w:tab/>
        <w:t xml:space="preserve">47.5      54.3   66.3     34.8     62.3    </w:t>
      </w:r>
      <w:r>
        <w:rPr>
          <w:color w:val="231F20"/>
          <w:spacing w:val="4"/>
          <w:sz w:val="16"/>
        </w:rPr>
        <w:t xml:space="preserve"> </w:t>
      </w:r>
      <w:r>
        <w:rPr>
          <w:color w:val="231F20"/>
          <w:sz w:val="16"/>
        </w:rPr>
        <w:t>3.0</w:t>
      </w:r>
    </w:p>
    <w:p w14:paraId="4682678A" w14:textId="77777777" w:rsidR="003F41A0" w:rsidRDefault="00BA139E">
      <w:pPr>
        <w:tabs>
          <w:tab w:val="left" w:pos="2104"/>
          <w:tab w:val="left" w:pos="2612"/>
        </w:tabs>
        <w:spacing w:before="3"/>
        <w:ind w:left="1590"/>
        <w:rPr>
          <w:sz w:val="16"/>
        </w:rPr>
      </w:pPr>
      <w:r>
        <w:rPr>
          <w:color w:val="231F20"/>
          <w:sz w:val="16"/>
        </w:rPr>
        <w:t>7.9</w:t>
      </w:r>
      <w:r>
        <w:rPr>
          <w:color w:val="231F20"/>
          <w:sz w:val="16"/>
        </w:rPr>
        <w:tab/>
        <w:t>13.5</w:t>
      </w:r>
      <w:r>
        <w:rPr>
          <w:color w:val="231F20"/>
          <w:sz w:val="16"/>
        </w:rPr>
        <w:tab/>
      </w:r>
      <w:r>
        <w:rPr>
          <w:color w:val="231F20"/>
          <w:sz w:val="16"/>
        </w:rPr>
        <w:t xml:space="preserve">48.9      56.3   66.2     34.9     65.8    </w:t>
      </w:r>
      <w:r>
        <w:rPr>
          <w:color w:val="231F20"/>
          <w:spacing w:val="8"/>
          <w:sz w:val="16"/>
        </w:rPr>
        <w:t xml:space="preserve"> </w:t>
      </w:r>
      <w:r>
        <w:rPr>
          <w:color w:val="231F20"/>
          <w:sz w:val="16"/>
        </w:rPr>
        <w:t>3.0</w:t>
      </w:r>
    </w:p>
    <w:p w14:paraId="4682678B" w14:textId="77777777" w:rsidR="003F41A0" w:rsidRDefault="00BA139E">
      <w:pPr>
        <w:tabs>
          <w:tab w:val="left" w:pos="2109"/>
          <w:tab w:val="left" w:pos="2609"/>
        </w:tabs>
        <w:spacing w:before="2"/>
        <w:ind w:left="1518"/>
        <w:rPr>
          <w:sz w:val="16"/>
        </w:rPr>
      </w:pPr>
      <w:r>
        <w:rPr>
          <w:color w:val="231F20"/>
          <w:sz w:val="16"/>
        </w:rPr>
        <w:t>10.8</w:t>
      </w:r>
      <w:r>
        <w:rPr>
          <w:color w:val="231F20"/>
          <w:sz w:val="16"/>
        </w:rPr>
        <w:tab/>
        <w:t>17.6</w:t>
      </w:r>
      <w:r>
        <w:rPr>
          <w:color w:val="231F20"/>
          <w:sz w:val="16"/>
        </w:rPr>
        <w:tab/>
        <w:t xml:space="preserve">66.2      85.2    74.4     38.3     67.5   </w:t>
      </w:r>
      <w:r>
        <w:rPr>
          <w:color w:val="231F20"/>
          <w:spacing w:val="12"/>
          <w:sz w:val="16"/>
        </w:rPr>
        <w:t xml:space="preserve"> </w:t>
      </w:r>
      <w:r>
        <w:rPr>
          <w:color w:val="231F20"/>
          <w:sz w:val="16"/>
        </w:rPr>
        <w:t>7.0</w:t>
      </w:r>
    </w:p>
    <w:p w14:paraId="4682678C" w14:textId="77777777" w:rsidR="003F41A0" w:rsidRDefault="00BA139E">
      <w:pPr>
        <w:tabs>
          <w:tab w:val="left" w:pos="2102"/>
          <w:tab w:val="left" w:pos="2615"/>
        </w:tabs>
        <w:spacing w:before="2"/>
        <w:ind w:left="1540"/>
        <w:rPr>
          <w:sz w:val="16"/>
        </w:rPr>
      </w:pPr>
      <w:r>
        <w:rPr>
          <w:color w:val="231F20"/>
          <w:sz w:val="16"/>
        </w:rPr>
        <w:t>11.0</w:t>
      </w:r>
      <w:r>
        <w:rPr>
          <w:color w:val="231F20"/>
          <w:sz w:val="16"/>
        </w:rPr>
        <w:tab/>
        <w:t>19.5</w:t>
      </w:r>
      <w:r>
        <w:rPr>
          <w:color w:val="231F20"/>
          <w:sz w:val="16"/>
        </w:rPr>
        <w:tab/>
        <w:t xml:space="preserve">67.5      86.9    72.9     36.8     69.4   </w:t>
      </w:r>
      <w:r>
        <w:rPr>
          <w:color w:val="231F20"/>
          <w:spacing w:val="5"/>
          <w:sz w:val="16"/>
        </w:rPr>
        <w:t xml:space="preserve"> </w:t>
      </w:r>
      <w:r>
        <w:rPr>
          <w:color w:val="231F20"/>
          <w:sz w:val="16"/>
        </w:rPr>
        <w:t>7.0</w:t>
      </w:r>
    </w:p>
    <w:p w14:paraId="4682678D" w14:textId="77777777" w:rsidR="003F41A0" w:rsidRDefault="00BA139E">
      <w:pPr>
        <w:tabs>
          <w:tab w:val="left" w:pos="2086"/>
          <w:tab w:val="left" w:pos="2614"/>
        </w:tabs>
        <w:spacing w:before="3"/>
        <w:ind w:left="1520"/>
        <w:rPr>
          <w:sz w:val="16"/>
        </w:rPr>
      </w:pPr>
      <w:r>
        <w:rPr>
          <w:color w:val="231F20"/>
          <w:sz w:val="16"/>
        </w:rPr>
        <w:t>13.4</w:t>
      </w:r>
      <w:r>
        <w:rPr>
          <w:color w:val="231F20"/>
          <w:sz w:val="16"/>
        </w:rPr>
        <w:tab/>
        <w:t>22.2</w:t>
      </w:r>
      <w:r>
        <w:rPr>
          <w:color w:val="231F20"/>
          <w:sz w:val="16"/>
        </w:rPr>
        <w:tab/>
        <w:t xml:space="preserve">82.2   106.3    71.4     35.6     66.7   </w:t>
      </w:r>
      <w:r>
        <w:rPr>
          <w:color w:val="231F20"/>
          <w:spacing w:val="23"/>
          <w:sz w:val="16"/>
        </w:rPr>
        <w:t xml:space="preserve"> </w:t>
      </w:r>
      <w:r>
        <w:rPr>
          <w:color w:val="231F20"/>
          <w:sz w:val="16"/>
        </w:rPr>
        <w:t>7.0</w:t>
      </w:r>
    </w:p>
    <w:p w14:paraId="4682678E" w14:textId="77777777" w:rsidR="003F41A0" w:rsidRDefault="00BA139E">
      <w:pPr>
        <w:tabs>
          <w:tab w:val="left" w:pos="2086"/>
          <w:tab w:val="left" w:pos="2613"/>
        </w:tabs>
        <w:spacing w:before="2"/>
        <w:ind w:left="1520"/>
        <w:rPr>
          <w:sz w:val="16"/>
        </w:rPr>
      </w:pPr>
      <w:r>
        <w:rPr>
          <w:color w:val="231F20"/>
          <w:sz w:val="16"/>
        </w:rPr>
        <w:t>13.6</w:t>
      </w:r>
      <w:r>
        <w:rPr>
          <w:color w:val="231F20"/>
          <w:sz w:val="16"/>
        </w:rPr>
        <w:tab/>
        <w:t>22.0</w:t>
      </w:r>
      <w:r>
        <w:rPr>
          <w:color w:val="231F20"/>
          <w:sz w:val="16"/>
        </w:rPr>
        <w:tab/>
        <w:t xml:space="preserve">83.5    107.0    71.5     </w:t>
      </w:r>
      <w:r>
        <w:rPr>
          <w:color w:val="231F20"/>
          <w:sz w:val="16"/>
        </w:rPr>
        <w:t xml:space="preserve">35.6     68.9  </w:t>
      </w:r>
      <w:r>
        <w:rPr>
          <w:color w:val="231F20"/>
          <w:spacing w:val="24"/>
          <w:sz w:val="16"/>
        </w:rPr>
        <w:t xml:space="preserve"> </w:t>
      </w:r>
      <w:r>
        <w:rPr>
          <w:color w:val="231F20"/>
          <w:sz w:val="16"/>
        </w:rPr>
        <w:t>7.0</w:t>
      </w:r>
    </w:p>
    <w:p w14:paraId="4682678F" w14:textId="77777777" w:rsidR="003F41A0" w:rsidRDefault="00BA139E">
      <w:pPr>
        <w:tabs>
          <w:tab w:val="left" w:pos="2090"/>
          <w:tab w:val="left" w:pos="2609"/>
        </w:tabs>
        <w:spacing w:before="3"/>
        <w:ind w:left="1518"/>
        <w:rPr>
          <w:sz w:val="16"/>
        </w:rPr>
      </w:pPr>
      <w:r>
        <w:rPr>
          <w:color w:val="231F20"/>
          <w:sz w:val="16"/>
        </w:rPr>
        <w:t>16.3</w:t>
      </w:r>
      <w:r>
        <w:rPr>
          <w:color w:val="231F20"/>
          <w:sz w:val="16"/>
        </w:rPr>
        <w:tab/>
        <w:t>27.4</w:t>
      </w:r>
      <w:r>
        <w:rPr>
          <w:color w:val="231F20"/>
          <w:sz w:val="16"/>
        </w:rPr>
        <w:tab/>
        <w:t xml:space="preserve">99.8    100.2    72.7     37.9     64.5  </w:t>
      </w:r>
      <w:r>
        <w:rPr>
          <w:color w:val="231F20"/>
          <w:spacing w:val="28"/>
          <w:sz w:val="16"/>
        </w:rPr>
        <w:t xml:space="preserve"> </w:t>
      </w:r>
      <w:r>
        <w:rPr>
          <w:color w:val="231F20"/>
          <w:sz w:val="16"/>
        </w:rPr>
        <w:t>7.0</w:t>
      </w:r>
    </w:p>
    <w:p w14:paraId="46826790" w14:textId="77777777" w:rsidR="003F41A0" w:rsidRDefault="00BA139E">
      <w:pPr>
        <w:pStyle w:val="a3"/>
        <w:rPr>
          <w:sz w:val="18"/>
        </w:rPr>
      </w:pPr>
      <w:r>
        <w:br w:type="column"/>
      </w:r>
    </w:p>
    <w:p w14:paraId="46826791" w14:textId="77777777" w:rsidR="003F41A0" w:rsidRDefault="003F41A0">
      <w:pPr>
        <w:pStyle w:val="a3"/>
        <w:rPr>
          <w:sz w:val="18"/>
        </w:rPr>
      </w:pPr>
    </w:p>
    <w:p w14:paraId="46826792" w14:textId="77777777" w:rsidR="003F41A0" w:rsidRDefault="003F41A0">
      <w:pPr>
        <w:pStyle w:val="a3"/>
        <w:rPr>
          <w:sz w:val="18"/>
        </w:rPr>
      </w:pPr>
    </w:p>
    <w:p w14:paraId="46826793" w14:textId="77777777" w:rsidR="003F41A0" w:rsidRDefault="003F41A0">
      <w:pPr>
        <w:pStyle w:val="a3"/>
        <w:rPr>
          <w:sz w:val="18"/>
        </w:rPr>
      </w:pPr>
    </w:p>
    <w:p w14:paraId="46826794" w14:textId="77777777" w:rsidR="003F41A0" w:rsidRDefault="003F41A0">
      <w:pPr>
        <w:pStyle w:val="a3"/>
        <w:rPr>
          <w:sz w:val="18"/>
        </w:rPr>
      </w:pPr>
    </w:p>
    <w:p w14:paraId="46826795" w14:textId="77777777" w:rsidR="003F41A0" w:rsidRDefault="003F41A0">
      <w:pPr>
        <w:pStyle w:val="a3"/>
        <w:rPr>
          <w:sz w:val="18"/>
        </w:rPr>
      </w:pPr>
    </w:p>
    <w:p w14:paraId="46826796" w14:textId="77777777" w:rsidR="003F41A0" w:rsidRDefault="003F41A0">
      <w:pPr>
        <w:pStyle w:val="a3"/>
        <w:rPr>
          <w:sz w:val="18"/>
        </w:rPr>
      </w:pPr>
    </w:p>
    <w:p w14:paraId="46826797" w14:textId="77777777" w:rsidR="003F41A0" w:rsidRDefault="003F41A0">
      <w:pPr>
        <w:pStyle w:val="a3"/>
        <w:rPr>
          <w:sz w:val="18"/>
        </w:rPr>
      </w:pPr>
    </w:p>
    <w:p w14:paraId="46826798" w14:textId="77777777" w:rsidR="003F41A0" w:rsidRDefault="003F41A0">
      <w:pPr>
        <w:pStyle w:val="a3"/>
        <w:rPr>
          <w:sz w:val="18"/>
        </w:rPr>
      </w:pPr>
    </w:p>
    <w:p w14:paraId="46826799" w14:textId="77777777" w:rsidR="003F41A0" w:rsidRDefault="003F41A0">
      <w:pPr>
        <w:pStyle w:val="a3"/>
        <w:rPr>
          <w:sz w:val="18"/>
        </w:rPr>
      </w:pPr>
    </w:p>
    <w:p w14:paraId="4682679A" w14:textId="77777777" w:rsidR="003F41A0" w:rsidRDefault="003F41A0">
      <w:pPr>
        <w:pStyle w:val="a3"/>
        <w:spacing w:before="2"/>
        <w:rPr>
          <w:sz w:val="14"/>
        </w:rPr>
      </w:pPr>
    </w:p>
    <w:p w14:paraId="4682679B" w14:textId="77777777" w:rsidR="003F41A0" w:rsidRDefault="00BA139E">
      <w:pPr>
        <w:spacing w:before="1" w:line="256" w:lineRule="auto"/>
        <w:ind w:left="329" w:hanging="160"/>
        <w:rPr>
          <w:sz w:val="16"/>
        </w:rPr>
      </w:pPr>
      <w:proofErr w:type="spellStart"/>
      <w:r>
        <w:rPr>
          <w:color w:val="231F20"/>
          <w:w w:val="105"/>
          <w:sz w:val="16"/>
        </w:rPr>
        <w:t>Munkedal</w:t>
      </w:r>
      <w:proofErr w:type="spellEnd"/>
      <w:r>
        <w:rPr>
          <w:color w:val="231F20"/>
          <w:w w:val="105"/>
          <w:sz w:val="16"/>
        </w:rPr>
        <w:t xml:space="preserve"> </w:t>
      </w:r>
      <w:r>
        <w:rPr>
          <w:color w:val="231F20"/>
          <w:w w:val="95"/>
          <w:sz w:val="16"/>
        </w:rPr>
        <w:t>(Sweden)</w:t>
      </w:r>
    </w:p>
    <w:p w14:paraId="4682679C" w14:textId="77777777" w:rsidR="003F41A0" w:rsidRDefault="00BA139E">
      <w:pPr>
        <w:tabs>
          <w:tab w:val="left" w:pos="753"/>
          <w:tab w:val="left" w:pos="1270"/>
        </w:tabs>
        <w:spacing w:line="186" w:lineRule="exact"/>
        <w:ind w:left="238"/>
        <w:rPr>
          <w:rFonts w:ascii="Bookman Old Style" w:hAnsi="Bookman Old Style"/>
          <w:sz w:val="16"/>
        </w:rPr>
      </w:pPr>
      <w:r>
        <w:br w:type="column"/>
      </w:r>
      <w:r>
        <w:rPr>
          <w:color w:val="231F20"/>
          <w:sz w:val="16"/>
        </w:rPr>
        <w:t>5.0</w:t>
      </w:r>
      <w:r>
        <w:rPr>
          <w:color w:val="231F20"/>
          <w:sz w:val="16"/>
        </w:rPr>
        <w:tab/>
        <w:t>10.3</w:t>
      </w:r>
      <w:r>
        <w:rPr>
          <w:color w:val="231F20"/>
          <w:sz w:val="16"/>
        </w:rPr>
        <w:tab/>
        <w:t>28.3     32.6    110.0   38.2   108.3</w:t>
      </w:r>
      <w:r>
        <w:rPr>
          <w:color w:val="231F20"/>
          <w:spacing w:val="29"/>
          <w:sz w:val="16"/>
        </w:rPr>
        <w:t xml:space="preserve"> </w:t>
      </w:r>
      <w:r>
        <w:rPr>
          <w:rFonts w:ascii="Bookman Old Style" w:hAnsi="Bookman Old Style"/>
          <w:color w:val="231F20"/>
          <w:sz w:val="16"/>
        </w:rPr>
        <w:t>—</w:t>
      </w:r>
    </w:p>
    <w:p w14:paraId="4682679D" w14:textId="77777777" w:rsidR="003F41A0" w:rsidRDefault="00BA139E">
      <w:pPr>
        <w:tabs>
          <w:tab w:val="left" w:pos="753"/>
          <w:tab w:val="left" w:pos="1289"/>
        </w:tabs>
        <w:spacing w:before="1"/>
        <w:ind w:left="238"/>
        <w:rPr>
          <w:rFonts w:ascii="Bookman Old Style" w:hAnsi="Bookman Old Style"/>
          <w:sz w:val="16"/>
        </w:rPr>
      </w:pPr>
      <w:r>
        <w:rPr>
          <w:color w:val="231F20"/>
          <w:sz w:val="16"/>
        </w:rPr>
        <w:t>5.7</w:t>
      </w:r>
      <w:r>
        <w:rPr>
          <w:color w:val="231F20"/>
          <w:sz w:val="16"/>
        </w:rPr>
        <w:tab/>
        <w:t>10.8</w:t>
      </w:r>
      <w:r>
        <w:rPr>
          <w:color w:val="231F20"/>
          <w:sz w:val="16"/>
        </w:rPr>
        <w:tab/>
        <w:t>31.9     35.9   105.1    36.0   100.7</w:t>
      </w:r>
      <w:r>
        <w:rPr>
          <w:color w:val="231F20"/>
          <w:spacing w:val="11"/>
          <w:sz w:val="16"/>
        </w:rPr>
        <w:t xml:space="preserve"> </w:t>
      </w:r>
      <w:r>
        <w:rPr>
          <w:rFonts w:ascii="Bookman Old Style" w:hAnsi="Bookman Old Style"/>
          <w:color w:val="231F20"/>
          <w:sz w:val="16"/>
        </w:rPr>
        <w:t>—</w:t>
      </w:r>
    </w:p>
    <w:p w14:paraId="4682679E" w14:textId="77777777" w:rsidR="003F41A0" w:rsidRDefault="00BA139E">
      <w:pPr>
        <w:tabs>
          <w:tab w:val="left" w:pos="775"/>
          <w:tab w:val="left" w:pos="1270"/>
        </w:tabs>
        <w:spacing w:before="1"/>
        <w:ind w:left="234"/>
        <w:rPr>
          <w:rFonts w:ascii="Bookman Old Style" w:hAnsi="Bookman Old Style"/>
          <w:sz w:val="16"/>
        </w:rPr>
      </w:pPr>
      <w:r>
        <w:rPr>
          <w:color w:val="231F20"/>
          <w:sz w:val="16"/>
        </w:rPr>
        <w:t>6.4</w:t>
      </w:r>
      <w:r>
        <w:rPr>
          <w:color w:val="231F20"/>
          <w:sz w:val="16"/>
        </w:rPr>
        <w:tab/>
        <w:t>11.2</w:t>
      </w:r>
      <w:r>
        <w:rPr>
          <w:color w:val="231F20"/>
          <w:sz w:val="16"/>
        </w:rPr>
        <w:tab/>
      </w:r>
      <w:r>
        <w:rPr>
          <w:color w:val="231F20"/>
          <w:sz w:val="16"/>
        </w:rPr>
        <w:t xml:space="preserve">35.2     40.2   100.7    31.7     </w:t>
      </w:r>
      <w:proofErr w:type="gramStart"/>
      <w:r>
        <w:rPr>
          <w:color w:val="231F20"/>
          <w:sz w:val="16"/>
        </w:rPr>
        <w:t xml:space="preserve">97.4 </w:t>
      </w:r>
      <w:r>
        <w:rPr>
          <w:color w:val="231F20"/>
          <w:spacing w:val="13"/>
          <w:sz w:val="16"/>
        </w:rPr>
        <w:t xml:space="preserve"> </w:t>
      </w:r>
      <w:r>
        <w:rPr>
          <w:rFonts w:ascii="Bookman Old Style" w:hAnsi="Bookman Old Style"/>
          <w:color w:val="231F20"/>
          <w:sz w:val="16"/>
        </w:rPr>
        <w:t>—</w:t>
      </w:r>
      <w:proofErr w:type="gramEnd"/>
    </w:p>
    <w:p w14:paraId="4682679F" w14:textId="77777777" w:rsidR="003F41A0" w:rsidRDefault="00BA139E">
      <w:pPr>
        <w:tabs>
          <w:tab w:val="left" w:pos="756"/>
          <w:tab w:val="left" w:pos="1266"/>
          <w:tab w:val="left" w:pos="2232"/>
        </w:tabs>
        <w:spacing w:before="1"/>
        <w:ind w:left="241"/>
        <w:rPr>
          <w:rFonts w:ascii="Bookman Old Style" w:hAnsi="Bookman Old Style"/>
          <w:sz w:val="16"/>
        </w:rPr>
      </w:pPr>
      <w:r>
        <w:rPr>
          <w:color w:val="231F20"/>
          <w:sz w:val="16"/>
        </w:rPr>
        <w:t>7.1</w:t>
      </w:r>
      <w:r>
        <w:rPr>
          <w:color w:val="231F20"/>
          <w:sz w:val="16"/>
        </w:rPr>
        <w:tab/>
        <w:t>12.1</w:t>
      </w:r>
      <w:r>
        <w:rPr>
          <w:color w:val="231F20"/>
          <w:sz w:val="16"/>
        </w:rPr>
        <w:tab/>
        <w:t xml:space="preserve">39.2   </w:t>
      </w:r>
      <w:r>
        <w:rPr>
          <w:color w:val="231F20"/>
          <w:spacing w:val="33"/>
          <w:sz w:val="16"/>
        </w:rPr>
        <w:t xml:space="preserve"> </w:t>
      </w:r>
      <w:r>
        <w:rPr>
          <w:color w:val="231F20"/>
          <w:sz w:val="16"/>
        </w:rPr>
        <w:t>45.1</w:t>
      </w:r>
      <w:r>
        <w:rPr>
          <w:color w:val="231F20"/>
          <w:sz w:val="16"/>
        </w:rPr>
        <w:tab/>
        <w:t xml:space="preserve">93.0    30.0     </w:t>
      </w:r>
      <w:proofErr w:type="gramStart"/>
      <w:r>
        <w:rPr>
          <w:color w:val="231F20"/>
          <w:sz w:val="16"/>
        </w:rPr>
        <w:t xml:space="preserve">95.2 </w:t>
      </w:r>
      <w:r>
        <w:rPr>
          <w:color w:val="231F20"/>
          <w:spacing w:val="20"/>
          <w:sz w:val="16"/>
        </w:rPr>
        <w:t xml:space="preserve"> </w:t>
      </w:r>
      <w:r>
        <w:rPr>
          <w:rFonts w:ascii="Bookman Old Style" w:hAnsi="Bookman Old Style"/>
          <w:color w:val="231F20"/>
          <w:sz w:val="16"/>
        </w:rPr>
        <w:t>—</w:t>
      </w:r>
      <w:proofErr w:type="gramEnd"/>
    </w:p>
    <w:p w14:paraId="468267A0" w14:textId="77777777" w:rsidR="003F41A0" w:rsidRDefault="00BA139E">
      <w:pPr>
        <w:tabs>
          <w:tab w:val="left" w:pos="754"/>
          <w:tab w:val="left" w:pos="1267"/>
        </w:tabs>
        <w:spacing w:before="1"/>
        <w:ind w:left="241"/>
        <w:rPr>
          <w:rFonts w:ascii="Bookman Old Style" w:hAnsi="Bookman Old Style"/>
          <w:sz w:val="16"/>
        </w:rPr>
      </w:pPr>
      <w:r>
        <w:rPr>
          <w:color w:val="231F20"/>
          <w:sz w:val="16"/>
        </w:rPr>
        <w:t>7.9</w:t>
      </w:r>
      <w:r>
        <w:rPr>
          <w:color w:val="231F20"/>
          <w:sz w:val="16"/>
        </w:rPr>
        <w:tab/>
        <w:t>13.2</w:t>
      </w:r>
      <w:r>
        <w:rPr>
          <w:color w:val="231F20"/>
          <w:sz w:val="16"/>
        </w:rPr>
        <w:tab/>
        <w:t xml:space="preserve">43.4     49.9     84.8    27.3     </w:t>
      </w:r>
      <w:proofErr w:type="gramStart"/>
      <w:r>
        <w:rPr>
          <w:color w:val="231F20"/>
          <w:sz w:val="16"/>
        </w:rPr>
        <w:t xml:space="preserve">83.1 </w:t>
      </w:r>
      <w:r>
        <w:rPr>
          <w:color w:val="231F20"/>
          <w:spacing w:val="34"/>
          <w:sz w:val="16"/>
        </w:rPr>
        <w:t xml:space="preserve"> </w:t>
      </w:r>
      <w:r>
        <w:rPr>
          <w:rFonts w:ascii="Bookman Old Style" w:hAnsi="Bookman Old Style"/>
          <w:color w:val="231F20"/>
          <w:sz w:val="16"/>
        </w:rPr>
        <w:t>—</w:t>
      </w:r>
      <w:proofErr w:type="gramEnd"/>
    </w:p>
    <w:p w14:paraId="468267A1" w14:textId="77777777" w:rsidR="003F41A0" w:rsidRDefault="00BA139E">
      <w:pPr>
        <w:tabs>
          <w:tab w:val="left" w:pos="753"/>
          <w:tab w:val="left" w:pos="1272"/>
        </w:tabs>
        <w:spacing w:before="1"/>
        <w:ind w:left="236"/>
        <w:rPr>
          <w:rFonts w:ascii="Bookman Old Style" w:hAnsi="Bookman Old Style"/>
          <w:sz w:val="16"/>
        </w:rPr>
      </w:pPr>
      <w:r>
        <w:rPr>
          <w:color w:val="231F20"/>
          <w:sz w:val="16"/>
        </w:rPr>
        <w:t>8.5</w:t>
      </w:r>
      <w:r>
        <w:rPr>
          <w:color w:val="231F20"/>
          <w:sz w:val="16"/>
        </w:rPr>
        <w:tab/>
        <w:t>14.2</w:t>
      </w:r>
      <w:r>
        <w:rPr>
          <w:color w:val="231F20"/>
          <w:sz w:val="16"/>
        </w:rPr>
        <w:tab/>
        <w:t xml:space="preserve">47.0     54.3     82.1    26.2     </w:t>
      </w:r>
      <w:proofErr w:type="gramStart"/>
      <w:r>
        <w:rPr>
          <w:color w:val="231F20"/>
          <w:sz w:val="16"/>
        </w:rPr>
        <w:t xml:space="preserve">82.6 </w:t>
      </w:r>
      <w:r>
        <w:rPr>
          <w:color w:val="231F20"/>
          <w:spacing w:val="29"/>
          <w:sz w:val="16"/>
        </w:rPr>
        <w:t xml:space="preserve"> </w:t>
      </w:r>
      <w:r>
        <w:rPr>
          <w:rFonts w:ascii="Bookman Old Style" w:hAnsi="Bookman Old Style"/>
          <w:color w:val="231F20"/>
          <w:sz w:val="16"/>
        </w:rPr>
        <w:t>—</w:t>
      </w:r>
      <w:proofErr w:type="gramEnd"/>
    </w:p>
    <w:p w14:paraId="468267A2" w14:textId="77777777" w:rsidR="003F41A0" w:rsidRDefault="00BA139E">
      <w:pPr>
        <w:tabs>
          <w:tab w:val="left" w:pos="759"/>
          <w:tab w:val="left" w:pos="1268"/>
        </w:tabs>
        <w:spacing w:before="1"/>
        <w:ind w:left="234"/>
        <w:rPr>
          <w:sz w:val="16"/>
        </w:rPr>
      </w:pPr>
      <w:r>
        <w:rPr>
          <w:color w:val="231F20"/>
          <w:sz w:val="16"/>
        </w:rPr>
        <w:t>9.0</w:t>
      </w:r>
      <w:r>
        <w:rPr>
          <w:color w:val="231F20"/>
          <w:sz w:val="16"/>
        </w:rPr>
        <w:tab/>
        <w:t>17.0</w:t>
      </w:r>
      <w:r>
        <w:rPr>
          <w:color w:val="231F20"/>
          <w:sz w:val="16"/>
        </w:rPr>
        <w:tab/>
        <w:t>50.0 65.0 76.0 25.0 69.9</w:t>
      </w:r>
      <w:r>
        <w:rPr>
          <w:color w:val="231F20"/>
          <w:spacing w:val="30"/>
          <w:sz w:val="16"/>
        </w:rPr>
        <w:t xml:space="preserve"> </w:t>
      </w:r>
      <w:r>
        <w:rPr>
          <w:color w:val="231F20"/>
          <w:sz w:val="16"/>
        </w:rPr>
        <w:t>17.5</w:t>
      </w:r>
    </w:p>
    <w:p w14:paraId="468267A3" w14:textId="77777777" w:rsidR="003F41A0" w:rsidRDefault="00BA139E">
      <w:pPr>
        <w:tabs>
          <w:tab w:val="left" w:pos="756"/>
          <w:tab w:val="left" w:pos="1268"/>
          <w:tab w:val="left" w:pos="3133"/>
        </w:tabs>
        <w:spacing w:before="2"/>
        <w:ind w:left="234"/>
        <w:rPr>
          <w:rFonts w:ascii="Bookman Old Style" w:hAnsi="Bookman Old Style"/>
          <w:sz w:val="16"/>
        </w:rPr>
      </w:pPr>
      <w:r>
        <w:rPr>
          <w:color w:val="231F20"/>
          <w:sz w:val="16"/>
        </w:rPr>
        <w:t>9.1</w:t>
      </w:r>
      <w:r>
        <w:rPr>
          <w:color w:val="231F20"/>
          <w:sz w:val="16"/>
        </w:rPr>
        <w:tab/>
        <w:t>15.3</w:t>
      </w:r>
      <w:r>
        <w:rPr>
          <w:color w:val="231F20"/>
          <w:sz w:val="16"/>
        </w:rPr>
        <w:tab/>
      </w:r>
      <w:r>
        <w:rPr>
          <w:color w:val="231F20"/>
          <w:sz w:val="16"/>
        </w:rPr>
        <w:t xml:space="preserve">50.5     58.4    </w:t>
      </w:r>
      <w:r>
        <w:rPr>
          <w:color w:val="231F20"/>
          <w:spacing w:val="2"/>
          <w:sz w:val="16"/>
        </w:rPr>
        <w:t xml:space="preserve"> </w:t>
      </w:r>
      <w:r>
        <w:rPr>
          <w:color w:val="231F20"/>
          <w:sz w:val="16"/>
        </w:rPr>
        <w:t xml:space="preserve">78.8  </w:t>
      </w:r>
      <w:r>
        <w:rPr>
          <w:color w:val="231F20"/>
          <w:spacing w:val="9"/>
          <w:sz w:val="16"/>
        </w:rPr>
        <w:t xml:space="preserve"> </w:t>
      </w:r>
      <w:r>
        <w:rPr>
          <w:color w:val="231F20"/>
          <w:sz w:val="16"/>
        </w:rPr>
        <w:t>25.1</w:t>
      </w:r>
      <w:r>
        <w:rPr>
          <w:color w:val="231F20"/>
          <w:sz w:val="16"/>
        </w:rPr>
        <w:tab/>
        <w:t>78.</w:t>
      </w:r>
      <w:proofErr w:type="gramStart"/>
      <w:r>
        <w:rPr>
          <w:color w:val="231F20"/>
          <w:sz w:val="16"/>
        </w:rPr>
        <w:t xml:space="preserve">2 </w:t>
      </w:r>
      <w:r>
        <w:rPr>
          <w:color w:val="231F20"/>
          <w:spacing w:val="34"/>
          <w:sz w:val="16"/>
        </w:rPr>
        <w:t xml:space="preserve"> </w:t>
      </w:r>
      <w:r>
        <w:rPr>
          <w:rFonts w:ascii="Bookman Old Style" w:hAnsi="Bookman Old Style"/>
          <w:color w:val="231F20"/>
          <w:sz w:val="16"/>
        </w:rPr>
        <w:t>—</w:t>
      </w:r>
      <w:proofErr w:type="gramEnd"/>
    </w:p>
    <w:p w14:paraId="468267A4" w14:textId="77777777" w:rsidR="003F41A0" w:rsidRDefault="00BA139E">
      <w:pPr>
        <w:tabs>
          <w:tab w:val="left" w:pos="759"/>
          <w:tab w:val="left" w:pos="1271"/>
        </w:tabs>
        <w:spacing w:before="1"/>
        <w:ind w:left="234"/>
        <w:rPr>
          <w:rFonts w:ascii="Bookman Old Style" w:hAnsi="Bookman Old Style"/>
          <w:sz w:val="16"/>
        </w:rPr>
      </w:pPr>
      <w:r>
        <w:rPr>
          <w:color w:val="231F20"/>
          <w:sz w:val="16"/>
        </w:rPr>
        <w:t>9.9</w:t>
      </w:r>
      <w:r>
        <w:rPr>
          <w:color w:val="231F20"/>
          <w:sz w:val="16"/>
        </w:rPr>
        <w:tab/>
        <w:t>17.4</w:t>
      </w:r>
      <w:r>
        <w:rPr>
          <w:color w:val="231F20"/>
          <w:sz w:val="16"/>
        </w:rPr>
        <w:tab/>
        <w:t xml:space="preserve">55.3     64.4     73.8    22.3     </w:t>
      </w:r>
      <w:proofErr w:type="gramStart"/>
      <w:r>
        <w:rPr>
          <w:color w:val="231F20"/>
          <w:sz w:val="16"/>
        </w:rPr>
        <w:t xml:space="preserve">72.2 </w:t>
      </w:r>
      <w:r>
        <w:rPr>
          <w:color w:val="231F20"/>
          <w:spacing w:val="30"/>
          <w:sz w:val="16"/>
        </w:rPr>
        <w:t xml:space="preserve"> </w:t>
      </w:r>
      <w:r>
        <w:rPr>
          <w:rFonts w:ascii="Bookman Old Style" w:hAnsi="Bookman Old Style"/>
          <w:color w:val="231F20"/>
          <w:sz w:val="16"/>
        </w:rPr>
        <w:t>—</w:t>
      </w:r>
      <w:proofErr w:type="gramEnd"/>
    </w:p>
    <w:p w14:paraId="468267A5" w14:textId="77777777" w:rsidR="003F41A0" w:rsidRDefault="00BA139E">
      <w:pPr>
        <w:tabs>
          <w:tab w:val="left" w:pos="754"/>
          <w:tab w:val="left" w:pos="1287"/>
          <w:tab w:val="left" w:pos="1778"/>
          <w:tab w:val="left" w:pos="2259"/>
          <w:tab w:val="left" w:pos="3154"/>
        </w:tabs>
        <w:spacing w:before="1"/>
        <w:ind w:left="169"/>
        <w:rPr>
          <w:rFonts w:ascii="Bookman Old Style" w:hAnsi="Bookman Old Style"/>
          <w:sz w:val="16"/>
        </w:rPr>
      </w:pPr>
      <w:r>
        <w:rPr>
          <w:color w:val="231F20"/>
          <w:sz w:val="16"/>
        </w:rPr>
        <w:t>10.7</w:t>
      </w:r>
      <w:r>
        <w:rPr>
          <w:color w:val="231F20"/>
          <w:sz w:val="16"/>
        </w:rPr>
        <w:tab/>
        <w:t>18.4</w:t>
      </w:r>
      <w:r>
        <w:rPr>
          <w:color w:val="231F20"/>
          <w:sz w:val="16"/>
        </w:rPr>
        <w:tab/>
        <w:t>61.2</w:t>
      </w:r>
      <w:r>
        <w:rPr>
          <w:color w:val="231F20"/>
          <w:sz w:val="16"/>
        </w:rPr>
        <w:tab/>
        <w:t>71.5</w:t>
      </w:r>
      <w:r>
        <w:rPr>
          <w:color w:val="231F20"/>
          <w:sz w:val="16"/>
        </w:rPr>
        <w:tab/>
        <w:t xml:space="preserve">71.1  </w:t>
      </w:r>
      <w:r>
        <w:rPr>
          <w:color w:val="231F20"/>
          <w:spacing w:val="8"/>
          <w:sz w:val="16"/>
        </w:rPr>
        <w:t xml:space="preserve"> </w:t>
      </w:r>
      <w:r>
        <w:rPr>
          <w:color w:val="231F20"/>
          <w:sz w:val="16"/>
        </w:rPr>
        <w:t>23.4</w:t>
      </w:r>
      <w:r>
        <w:rPr>
          <w:color w:val="231F20"/>
          <w:sz w:val="16"/>
        </w:rPr>
        <w:tab/>
        <w:t>71.</w:t>
      </w:r>
      <w:proofErr w:type="gramStart"/>
      <w:r>
        <w:rPr>
          <w:color w:val="231F20"/>
          <w:sz w:val="16"/>
        </w:rPr>
        <w:t xml:space="preserve">1 </w:t>
      </w:r>
      <w:r>
        <w:rPr>
          <w:color w:val="231F20"/>
          <w:spacing w:val="13"/>
          <w:sz w:val="16"/>
        </w:rPr>
        <w:t xml:space="preserve"> </w:t>
      </w:r>
      <w:r>
        <w:rPr>
          <w:rFonts w:ascii="Bookman Old Style" w:hAnsi="Bookman Old Style"/>
          <w:color w:val="231F20"/>
          <w:sz w:val="16"/>
        </w:rPr>
        <w:t>—</w:t>
      </w:r>
      <w:proofErr w:type="gramEnd"/>
    </w:p>
    <w:p w14:paraId="468267A6" w14:textId="77777777" w:rsidR="003F41A0" w:rsidRDefault="00BA139E">
      <w:pPr>
        <w:tabs>
          <w:tab w:val="left" w:pos="754"/>
          <w:tab w:val="left" w:pos="1271"/>
          <w:tab w:val="left" w:pos="2239"/>
        </w:tabs>
        <w:spacing w:before="1"/>
        <w:ind w:left="192"/>
        <w:rPr>
          <w:rFonts w:ascii="Bookman Old Style" w:hAnsi="Bookman Old Style"/>
          <w:sz w:val="16"/>
        </w:rPr>
      </w:pPr>
      <w:r>
        <w:rPr>
          <w:color w:val="231F20"/>
          <w:sz w:val="16"/>
        </w:rPr>
        <w:t>11.5</w:t>
      </w:r>
      <w:r>
        <w:rPr>
          <w:color w:val="231F20"/>
          <w:sz w:val="16"/>
        </w:rPr>
        <w:tab/>
        <w:t>18.6</w:t>
      </w:r>
      <w:r>
        <w:rPr>
          <w:color w:val="231F20"/>
          <w:sz w:val="16"/>
        </w:rPr>
        <w:tab/>
        <w:t xml:space="preserve">67.5   </w:t>
      </w:r>
      <w:r>
        <w:rPr>
          <w:color w:val="231F20"/>
          <w:spacing w:val="30"/>
          <w:sz w:val="16"/>
        </w:rPr>
        <w:t xml:space="preserve"> </w:t>
      </w:r>
      <w:r>
        <w:rPr>
          <w:color w:val="231F20"/>
          <w:sz w:val="16"/>
        </w:rPr>
        <w:t>79.1</w:t>
      </w:r>
      <w:r>
        <w:rPr>
          <w:color w:val="231F20"/>
          <w:sz w:val="16"/>
        </w:rPr>
        <w:tab/>
        <w:t xml:space="preserve">73.3    22.3     </w:t>
      </w:r>
      <w:proofErr w:type="gramStart"/>
      <w:r>
        <w:rPr>
          <w:color w:val="231F20"/>
          <w:sz w:val="16"/>
        </w:rPr>
        <w:t xml:space="preserve">74.4 </w:t>
      </w:r>
      <w:r>
        <w:rPr>
          <w:color w:val="231F20"/>
          <w:spacing w:val="13"/>
          <w:sz w:val="16"/>
        </w:rPr>
        <w:t xml:space="preserve"> </w:t>
      </w:r>
      <w:r>
        <w:rPr>
          <w:rFonts w:ascii="Bookman Old Style" w:hAnsi="Bookman Old Style"/>
          <w:color w:val="231F20"/>
          <w:sz w:val="16"/>
        </w:rPr>
        <w:t>—</w:t>
      </w:r>
      <w:proofErr w:type="gramEnd"/>
    </w:p>
    <w:p w14:paraId="468267A7" w14:textId="77777777" w:rsidR="003F41A0" w:rsidRDefault="00BA139E">
      <w:pPr>
        <w:tabs>
          <w:tab w:val="left" w:pos="754"/>
          <w:tab w:val="left" w:pos="1272"/>
        </w:tabs>
        <w:spacing w:before="1"/>
        <w:ind w:left="173"/>
        <w:rPr>
          <w:rFonts w:ascii="Bookman Old Style" w:hAnsi="Bookman Old Style"/>
          <w:sz w:val="16"/>
        </w:rPr>
      </w:pPr>
      <w:r>
        <w:rPr>
          <w:color w:val="231F20"/>
          <w:sz w:val="16"/>
        </w:rPr>
        <w:t>12.4</w:t>
      </w:r>
      <w:r>
        <w:rPr>
          <w:color w:val="231F20"/>
          <w:sz w:val="16"/>
        </w:rPr>
        <w:tab/>
        <w:t>18.6</w:t>
      </w:r>
      <w:r>
        <w:rPr>
          <w:color w:val="231F20"/>
          <w:sz w:val="16"/>
        </w:rPr>
        <w:tab/>
        <w:t xml:space="preserve">74.8     86.7     73.3   22.9     83.1  </w:t>
      </w:r>
      <w:r>
        <w:rPr>
          <w:color w:val="231F20"/>
          <w:spacing w:val="29"/>
          <w:sz w:val="16"/>
        </w:rPr>
        <w:t xml:space="preserve"> </w:t>
      </w:r>
      <w:r>
        <w:rPr>
          <w:rFonts w:ascii="Bookman Old Style" w:hAnsi="Bookman Old Style"/>
          <w:color w:val="231F20"/>
          <w:sz w:val="16"/>
        </w:rPr>
        <w:t>—</w:t>
      </w:r>
    </w:p>
    <w:p w14:paraId="468267A8" w14:textId="77777777" w:rsidR="003F41A0" w:rsidRDefault="00BA139E">
      <w:pPr>
        <w:tabs>
          <w:tab w:val="left" w:pos="737"/>
          <w:tab w:val="left" w:pos="1273"/>
        </w:tabs>
        <w:spacing w:before="1"/>
        <w:ind w:left="236"/>
        <w:rPr>
          <w:rFonts w:ascii="Bookman Old Style" w:hAnsi="Bookman Old Style"/>
          <w:sz w:val="16"/>
        </w:rPr>
      </w:pPr>
      <w:r>
        <w:rPr>
          <w:color w:val="231F20"/>
          <w:sz w:val="16"/>
        </w:rPr>
        <w:t>3.2</w:t>
      </w:r>
      <w:r>
        <w:rPr>
          <w:color w:val="231F20"/>
          <w:sz w:val="16"/>
        </w:rPr>
        <w:tab/>
        <w:t>25.0</w:t>
      </w:r>
      <w:r>
        <w:rPr>
          <w:color w:val="231F20"/>
          <w:sz w:val="16"/>
        </w:rPr>
        <w:tab/>
      </w:r>
      <w:r>
        <w:rPr>
          <w:color w:val="231F20"/>
          <w:sz w:val="16"/>
        </w:rPr>
        <w:t xml:space="preserve">37.7   126.6     65.1    31.3     </w:t>
      </w:r>
      <w:proofErr w:type="gramStart"/>
      <w:r>
        <w:rPr>
          <w:color w:val="231F20"/>
          <w:sz w:val="16"/>
        </w:rPr>
        <w:t xml:space="preserve">98.9 </w:t>
      </w:r>
      <w:r>
        <w:rPr>
          <w:color w:val="231F20"/>
          <w:spacing w:val="9"/>
          <w:sz w:val="16"/>
        </w:rPr>
        <w:t xml:space="preserve"> </w:t>
      </w:r>
      <w:r>
        <w:rPr>
          <w:rFonts w:ascii="Bookman Old Style" w:hAnsi="Bookman Old Style"/>
          <w:color w:val="231F20"/>
          <w:sz w:val="16"/>
        </w:rPr>
        <w:t>—</w:t>
      </w:r>
      <w:proofErr w:type="gramEnd"/>
    </w:p>
    <w:p w14:paraId="468267A9" w14:textId="77777777" w:rsidR="003F41A0" w:rsidRDefault="00BA139E">
      <w:pPr>
        <w:tabs>
          <w:tab w:val="left" w:pos="737"/>
          <w:tab w:val="left" w:pos="1268"/>
        </w:tabs>
        <w:spacing w:before="1"/>
        <w:ind w:left="235"/>
        <w:rPr>
          <w:rFonts w:ascii="Bookman Old Style" w:hAnsi="Bookman Old Style"/>
          <w:sz w:val="16"/>
        </w:rPr>
      </w:pPr>
      <w:r>
        <w:rPr>
          <w:color w:val="231F20"/>
          <w:sz w:val="16"/>
        </w:rPr>
        <w:t>4.1</w:t>
      </w:r>
      <w:r>
        <w:rPr>
          <w:color w:val="231F20"/>
          <w:sz w:val="16"/>
        </w:rPr>
        <w:tab/>
        <w:t>22.7</w:t>
      </w:r>
      <w:r>
        <w:rPr>
          <w:color w:val="231F20"/>
          <w:sz w:val="16"/>
        </w:rPr>
        <w:tab/>
        <w:t xml:space="preserve">45.4   105.0     64.0    31.0     </w:t>
      </w:r>
      <w:proofErr w:type="gramStart"/>
      <w:r>
        <w:rPr>
          <w:color w:val="231F20"/>
          <w:sz w:val="16"/>
        </w:rPr>
        <w:t xml:space="preserve">97.0 </w:t>
      </w:r>
      <w:r>
        <w:rPr>
          <w:color w:val="231F20"/>
          <w:spacing w:val="15"/>
          <w:sz w:val="16"/>
        </w:rPr>
        <w:t xml:space="preserve"> </w:t>
      </w:r>
      <w:r>
        <w:rPr>
          <w:rFonts w:ascii="Bookman Old Style" w:hAnsi="Bookman Old Style"/>
          <w:color w:val="231F20"/>
          <w:sz w:val="16"/>
        </w:rPr>
        <w:t>—</w:t>
      </w:r>
      <w:proofErr w:type="gramEnd"/>
    </w:p>
    <w:p w14:paraId="468267AA" w14:textId="77777777" w:rsidR="003F41A0" w:rsidRDefault="00BA139E">
      <w:pPr>
        <w:tabs>
          <w:tab w:val="left" w:pos="754"/>
          <w:tab w:val="left" w:pos="1266"/>
          <w:tab w:val="left" w:pos="2252"/>
        </w:tabs>
        <w:spacing w:before="11"/>
        <w:ind w:left="234"/>
        <w:rPr>
          <w:rFonts w:ascii="Bookman Old Style" w:hAnsi="Bookman Old Style"/>
          <w:sz w:val="16"/>
        </w:rPr>
      </w:pPr>
      <w:r>
        <w:rPr>
          <w:color w:val="231F20"/>
          <w:sz w:val="16"/>
        </w:rPr>
        <w:t>6.1</w:t>
      </w:r>
      <w:r>
        <w:rPr>
          <w:color w:val="231F20"/>
          <w:sz w:val="16"/>
        </w:rPr>
        <w:tab/>
        <w:t>31.6</w:t>
      </w:r>
      <w:r>
        <w:rPr>
          <w:color w:val="231F20"/>
          <w:sz w:val="16"/>
        </w:rPr>
        <w:tab/>
        <w:t xml:space="preserve">63.5  </w:t>
      </w:r>
      <w:r>
        <w:rPr>
          <w:color w:val="231F20"/>
          <w:spacing w:val="5"/>
          <w:sz w:val="16"/>
        </w:rPr>
        <w:t xml:space="preserve"> </w:t>
      </w:r>
      <w:r>
        <w:rPr>
          <w:color w:val="231F20"/>
          <w:sz w:val="16"/>
        </w:rPr>
        <w:t>102.9</w:t>
      </w:r>
      <w:r>
        <w:rPr>
          <w:color w:val="231F20"/>
          <w:sz w:val="16"/>
        </w:rPr>
        <w:tab/>
        <w:t xml:space="preserve">61.6   30.4     </w:t>
      </w:r>
      <w:proofErr w:type="gramStart"/>
      <w:r>
        <w:rPr>
          <w:color w:val="231F20"/>
          <w:sz w:val="16"/>
        </w:rPr>
        <w:t xml:space="preserve">92.7 </w:t>
      </w:r>
      <w:r>
        <w:rPr>
          <w:color w:val="231F20"/>
          <w:spacing w:val="34"/>
          <w:sz w:val="16"/>
        </w:rPr>
        <w:t xml:space="preserve"> </w:t>
      </w:r>
      <w:r>
        <w:rPr>
          <w:rFonts w:ascii="Bookman Old Style" w:hAnsi="Bookman Old Style"/>
          <w:color w:val="231F20"/>
          <w:sz w:val="16"/>
        </w:rPr>
        <w:t>—</w:t>
      </w:r>
      <w:proofErr w:type="gramEnd"/>
    </w:p>
    <w:p w14:paraId="468267AB" w14:textId="77777777" w:rsidR="003F41A0" w:rsidRDefault="00BA139E">
      <w:pPr>
        <w:tabs>
          <w:tab w:val="left" w:pos="737"/>
          <w:tab w:val="left" w:pos="1273"/>
        </w:tabs>
        <w:spacing w:before="1"/>
        <w:ind w:left="241"/>
        <w:rPr>
          <w:rFonts w:ascii="Bookman Old Style" w:hAnsi="Bookman Old Style"/>
          <w:sz w:val="16"/>
        </w:rPr>
      </w:pPr>
      <w:r>
        <w:rPr>
          <w:color w:val="231F20"/>
          <w:sz w:val="16"/>
        </w:rPr>
        <w:t>7.2</w:t>
      </w:r>
      <w:r>
        <w:rPr>
          <w:color w:val="231F20"/>
          <w:sz w:val="16"/>
        </w:rPr>
        <w:tab/>
        <w:t>22.1</w:t>
      </w:r>
      <w:r>
        <w:rPr>
          <w:color w:val="231F20"/>
          <w:sz w:val="16"/>
        </w:rPr>
        <w:tab/>
        <w:t xml:space="preserve">73.3   122.8     60.3   30.1     90.4  </w:t>
      </w:r>
      <w:r>
        <w:rPr>
          <w:color w:val="231F20"/>
          <w:spacing w:val="9"/>
          <w:sz w:val="16"/>
        </w:rPr>
        <w:t xml:space="preserve"> </w:t>
      </w:r>
      <w:r>
        <w:rPr>
          <w:rFonts w:ascii="Bookman Old Style" w:hAnsi="Bookman Old Style"/>
          <w:color w:val="231F20"/>
          <w:sz w:val="16"/>
        </w:rPr>
        <w:t>—</w:t>
      </w:r>
    </w:p>
    <w:p w14:paraId="468267AC" w14:textId="77777777" w:rsidR="003F41A0" w:rsidRDefault="00BA139E">
      <w:pPr>
        <w:tabs>
          <w:tab w:val="left" w:pos="737"/>
          <w:tab w:val="left" w:pos="1270"/>
        </w:tabs>
        <w:spacing w:before="1"/>
        <w:ind w:left="236"/>
        <w:rPr>
          <w:rFonts w:ascii="Bookman Old Style" w:hAnsi="Bookman Old Style"/>
          <w:sz w:val="16"/>
        </w:rPr>
      </w:pPr>
      <w:r>
        <w:rPr>
          <w:color w:val="231F20"/>
          <w:sz w:val="16"/>
        </w:rPr>
        <w:t>8.1</w:t>
      </w:r>
      <w:r>
        <w:rPr>
          <w:color w:val="231F20"/>
          <w:sz w:val="16"/>
        </w:rPr>
        <w:tab/>
        <w:t>22.7</w:t>
      </w:r>
      <w:r>
        <w:rPr>
          <w:color w:val="231F20"/>
          <w:sz w:val="16"/>
        </w:rPr>
        <w:tab/>
        <w:t xml:space="preserve">82.2    135.5     59.2   29.8     </w:t>
      </w:r>
      <w:proofErr w:type="gramStart"/>
      <w:r>
        <w:rPr>
          <w:color w:val="231F20"/>
          <w:sz w:val="16"/>
        </w:rPr>
        <w:t xml:space="preserve">88.5 </w:t>
      </w:r>
      <w:r>
        <w:rPr>
          <w:color w:val="231F20"/>
          <w:spacing w:val="13"/>
          <w:sz w:val="16"/>
        </w:rPr>
        <w:t xml:space="preserve"> </w:t>
      </w:r>
      <w:r>
        <w:rPr>
          <w:rFonts w:ascii="Bookman Old Style" w:hAnsi="Bookman Old Style"/>
          <w:color w:val="231F20"/>
          <w:sz w:val="16"/>
        </w:rPr>
        <w:t>—</w:t>
      </w:r>
      <w:proofErr w:type="gramEnd"/>
    </w:p>
    <w:p w14:paraId="468267AD" w14:textId="77777777" w:rsidR="003F41A0" w:rsidRDefault="00BA139E">
      <w:pPr>
        <w:tabs>
          <w:tab w:val="left" w:pos="733"/>
          <w:tab w:val="left" w:pos="1287"/>
        </w:tabs>
        <w:spacing w:before="1"/>
        <w:ind w:left="234"/>
        <w:rPr>
          <w:rFonts w:ascii="Bookman Old Style" w:hAnsi="Bookman Old Style"/>
          <w:sz w:val="16"/>
        </w:rPr>
      </w:pPr>
      <w:r>
        <w:rPr>
          <w:color w:val="231F20"/>
          <w:sz w:val="16"/>
        </w:rPr>
        <w:t>9.2</w:t>
      </w:r>
      <w:r>
        <w:rPr>
          <w:color w:val="231F20"/>
          <w:sz w:val="16"/>
        </w:rPr>
        <w:tab/>
        <w:t>29.2</w:t>
      </w:r>
      <w:r>
        <w:rPr>
          <w:color w:val="231F20"/>
          <w:sz w:val="16"/>
        </w:rPr>
        <w:tab/>
      </w:r>
      <w:r>
        <w:rPr>
          <w:color w:val="231F20"/>
          <w:sz w:val="16"/>
        </w:rPr>
        <w:t xml:space="preserve">91.9   132.9     57.9   29.5     </w:t>
      </w:r>
      <w:proofErr w:type="gramStart"/>
      <w:r>
        <w:rPr>
          <w:color w:val="231F20"/>
          <w:sz w:val="16"/>
        </w:rPr>
        <w:t xml:space="preserve">86.3 </w:t>
      </w:r>
      <w:r>
        <w:rPr>
          <w:color w:val="231F20"/>
          <w:spacing w:val="30"/>
          <w:sz w:val="16"/>
        </w:rPr>
        <w:t xml:space="preserve"> </w:t>
      </w:r>
      <w:r>
        <w:rPr>
          <w:rFonts w:ascii="Bookman Old Style" w:hAnsi="Bookman Old Style"/>
          <w:color w:val="231F20"/>
          <w:sz w:val="16"/>
        </w:rPr>
        <w:t>—</w:t>
      </w:r>
      <w:proofErr w:type="gramEnd"/>
    </w:p>
    <w:p w14:paraId="468267AE" w14:textId="77777777" w:rsidR="003F41A0" w:rsidRDefault="00BA139E">
      <w:pPr>
        <w:tabs>
          <w:tab w:val="left" w:pos="732"/>
        </w:tabs>
        <w:spacing w:before="1"/>
        <w:ind w:left="169"/>
        <w:rPr>
          <w:rFonts w:ascii="Bookman Old Style" w:hAnsi="Bookman Old Style"/>
          <w:sz w:val="16"/>
        </w:rPr>
      </w:pPr>
      <w:r>
        <w:rPr>
          <w:color w:val="231F20"/>
          <w:sz w:val="16"/>
        </w:rPr>
        <w:t>10.1</w:t>
      </w:r>
      <w:r>
        <w:rPr>
          <w:color w:val="231F20"/>
          <w:sz w:val="16"/>
        </w:rPr>
        <w:tab/>
        <w:t xml:space="preserve">30.9     100.3   143.5     56.7   29.2     </w:t>
      </w:r>
      <w:proofErr w:type="gramStart"/>
      <w:r>
        <w:rPr>
          <w:color w:val="231F20"/>
          <w:sz w:val="16"/>
        </w:rPr>
        <w:t xml:space="preserve">84.2 </w:t>
      </w:r>
      <w:r>
        <w:rPr>
          <w:color w:val="231F20"/>
          <w:spacing w:val="22"/>
          <w:sz w:val="16"/>
        </w:rPr>
        <w:t xml:space="preserve"> </w:t>
      </w:r>
      <w:r>
        <w:rPr>
          <w:rFonts w:ascii="Bookman Old Style" w:hAnsi="Bookman Old Style"/>
          <w:color w:val="231F20"/>
          <w:sz w:val="16"/>
        </w:rPr>
        <w:t>—</w:t>
      </w:r>
      <w:proofErr w:type="gramEnd"/>
    </w:p>
    <w:p w14:paraId="468267AF" w14:textId="77777777" w:rsidR="003F41A0" w:rsidRDefault="003F41A0">
      <w:pPr>
        <w:rPr>
          <w:rFonts w:ascii="Bookman Old Style" w:hAnsi="Bookman Old Style"/>
          <w:sz w:val="16"/>
        </w:rPr>
        <w:sectPr w:rsidR="003F41A0">
          <w:type w:val="continuous"/>
          <w:pgSz w:w="12240" w:h="15840"/>
          <w:pgMar w:top="1000" w:right="240" w:bottom="280" w:left="780" w:header="720" w:footer="720" w:gutter="0"/>
          <w:cols w:num="3" w:space="720" w:equalWidth="0">
            <w:col w:w="5213" w:space="147"/>
            <w:col w:w="1018" w:space="330"/>
            <w:col w:w="4512"/>
          </w:cols>
        </w:sectPr>
      </w:pPr>
    </w:p>
    <w:p w14:paraId="468267B0" w14:textId="77777777" w:rsidR="003F41A0" w:rsidRDefault="00BA139E">
      <w:pPr>
        <w:spacing w:before="1" w:line="256" w:lineRule="auto"/>
        <w:ind w:left="330" w:hanging="160"/>
        <w:rPr>
          <w:sz w:val="16"/>
        </w:rPr>
      </w:pPr>
      <w:proofErr w:type="spellStart"/>
      <w:r>
        <w:rPr>
          <w:color w:val="231F20"/>
          <w:w w:val="105"/>
          <w:sz w:val="16"/>
        </w:rPr>
        <w:t>Studenterlunden</w:t>
      </w:r>
      <w:proofErr w:type="spellEnd"/>
      <w:r>
        <w:rPr>
          <w:color w:val="231F20"/>
          <w:w w:val="105"/>
          <w:sz w:val="16"/>
        </w:rPr>
        <w:t xml:space="preserve"> (Norway)</w:t>
      </w:r>
    </w:p>
    <w:p w14:paraId="468267B1" w14:textId="77777777" w:rsidR="003F41A0" w:rsidRDefault="00BA139E">
      <w:pPr>
        <w:spacing w:line="176" w:lineRule="exact"/>
        <w:ind w:left="170"/>
        <w:rPr>
          <w:sz w:val="16"/>
        </w:rPr>
      </w:pPr>
      <w:proofErr w:type="spellStart"/>
      <w:r>
        <w:rPr>
          <w:color w:val="231F20"/>
          <w:w w:val="105"/>
          <w:sz w:val="16"/>
        </w:rPr>
        <w:t>Sundland</w:t>
      </w:r>
      <w:proofErr w:type="spellEnd"/>
    </w:p>
    <w:p w14:paraId="468267B2" w14:textId="77777777" w:rsidR="003F41A0" w:rsidRDefault="00BA139E">
      <w:pPr>
        <w:spacing w:before="13"/>
        <w:ind w:left="330"/>
        <w:rPr>
          <w:sz w:val="16"/>
        </w:rPr>
      </w:pPr>
      <w:r>
        <w:rPr>
          <w:color w:val="231F20"/>
          <w:sz w:val="16"/>
        </w:rPr>
        <w:t>(Norway)</w:t>
      </w:r>
    </w:p>
    <w:p w14:paraId="468267B3" w14:textId="77777777" w:rsidR="003F41A0" w:rsidRDefault="00BA139E">
      <w:pPr>
        <w:spacing w:before="2" w:line="256" w:lineRule="auto"/>
        <w:ind w:left="330" w:right="39" w:hanging="160"/>
        <w:rPr>
          <w:sz w:val="16"/>
        </w:rPr>
      </w:pPr>
      <w:r>
        <w:rPr>
          <w:color w:val="231F20"/>
          <w:sz w:val="16"/>
        </w:rPr>
        <w:t xml:space="preserve">Unknown location </w:t>
      </w:r>
      <w:r>
        <w:rPr>
          <w:color w:val="231F20"/>
          <w:spacing w:val="-18"/>
          <w:sz w:val="16"/>
        </w:rPr>
        <w:t xml:space="preserve">1 </w:t>
      </w:r>
      <w:r>
        <w:rPr>
          <w:color w:val="231F20"/>
          <w:sz w:val="16"/>
        </w:rPr>
        <w:t>(Norway)</w:t>
      </w:r>
    </w:p>
    <w:p w14:paraId="468267B4" w14:textId="77777777" w:rsidR="003F41A0" w:rsidRDefault="003F41A0">
      <w:pPr>
        <w:pStyle w:val="a3"/>
        <w:rPr>
          <w:sz w:val="18"/>
        </w:rPr>
      </w:pPr>
    </w:p>
    <w:p w14:paraId="468267B5" w14:textId="77777777" w:rsidR="003F41A0" w:rsidRDefault="00BA139E">
      <w:pPr>
        <w:spacing w:before="157" w:line="256" w:lineRule="auto"/>
        <w:ind w:left="330" w:hanging="160"/>
        <w:rPr>
          <w:sz w:val="16"/>
        </w:rPr>
      </w:pPr>
      <w:r>
        <w:rPr>
          <w:color w:val="231F20"/>
          <w:w w:val="105"/>
          <w:sz w:val="16"/>
        </w:rPr>
        <w:t xml:space="preserve">Unknown location </w:t>
      </w:r>
      <w:r>
        <w:rPr>
          <w:color w:val="231F20"/>
          <w:spacing w:val="-18"/>
          <w:w w:val="105"/>
          <w:sz w:val="16"/>
        </w:rPr>
        <w:t xml:space="preserve">2 </w:t>
      </w:r>
      <w:r>
        <w:rPr>
          <w:color w:val="231F20"/>
          <w:sz w:val="16"/>
        </w:rPr>
        <w:t>(Norway)</w:t>
      </w:r>
    </w:p>
    <w:p w14:paraId="468267B6" w14:textId="77777777" w:rsidR="003F41A0" w:rsidRDefault="003F41A0">
      <w:pPr>
        <w:pStyle w:val="a3"/>
        <w:spacing w:before="2"/>
        <w:rPr>
          <w:sz w:val="15"/>
        </w:rPr>
      </w:pPr>
    </w:p>
    <w:p w14:paraId="468267B7" w14:textId="77777777" w:rsidR="003F41A0" w:rsidRDefault="00BA139E">
      <w:pPr>
        <w:spacing w:line="256" w:lineRule="auto"/>
        <w:ind w:left="330" w:right="422" w:hanging="160"/>
        <w:rPr>
          <w:sz w:val="16"/>
        </w:rPr>
      </w:pPr>
      <w:r>
        <w:pict w14:anchorId="46826881">
          <v:shape id="_x0000_s1035" type="#_x0000_t202" style="position:absolute;left:0;text-align:left;margin-left:47.5pt;margin-top:17.15pt;width:252.65pt;height:87.2pt;z-index:25165926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771"/>
                    <w:gridCol w:w="556"/>
                    <w:gridCol w:w="469"/>
                    <w:gridCol w:w="494"/>
                    <w:gridCol w:w="448"/>
                    <w:gridCol w:w="446"/>
                    <w:gridCol w:w="470"/>
                    <w:gridCol w:w="398"/>
                  </w:tblGrid>
                  <w:tr w:rsidR="003F41A0" w14:paraId="46826B80" w14:textId="77777777">
                    <w:trPr>
                      <w:trHeight w:val="238"/>
                    </w:trPr>
                    <w:tc>
                      <w:tcPr>
                        <w:tcW w:w="1771" w:type="dxa"/>
                      </w:tcPr>
                      <w:p w14:paraId="46826B78" w14:textId="77777777" w:rsidR="003F41A0" w:rsidRDefault="00BA139E">
                        <w:pPr>
                          <w:pStyle w:val="TableParagraph"/>
                          <w:spacing w:before="46" w:line="172" w:lineRule="exact"/>
                          <w:ind w:right="162"/>
                          <w:jc w:val="right"/>
                          <w:rPr>
                            <w:sz w:val="16"/>
                          </w:rPr>
                        </w:pPr>
                        <w:r>
                          <w:rPr>
                            <w:color w:val="231F20"/>
                            <w:w w:val="90"/>
                            <w:sz w:val="16"/>
                          </w:rPr>
                          <w:t>9.1</w:t>
                        </w:r>
                      </w:p>
                    </w:tc>
                    <w:tc>
                      <w:tcPr>
                        <w:tcW w:w="556" w:type="dxa"/>
                      </w:tcPr>
                      <w:p w14:paraId="46826B79" w14:textId="77777777" w:rsidR="003F41A0" w:rsidRDefault="00BA139E">
                        <w:pPr>
                          <w:pStyle w:val="TableParagraph"/>
                          <w:spacing w:before="46" w:line="172" w:lineRule="exact"/>
                          <w:ind w:right="114"/>
                          <w:jc w:val="right"/>
                          <w:rPr>
                            <w:sz w:val="16"/>
                          </w:rPr>
                        </w:pPr>
                        <w:r>
                          <w:rPr>
                            <w:color w:val="231F20"/>
                            <w:w w:val="90"/>
                            <w:sz w:val="16"/>
                          </w:rPr>
                          <w:t>18.2</w:t>
                        </w:r>
                      </w:p>
                    </w:tc>
                    <w:tc>
                      <w:tcPr>
                        <w:tcW w:w="469" w:type="dxa"/>
                      </w:tcPr>
                      <w:p w14:paraId="46826B7A" w14:textId="77777777" w:rsidR="003F41A0" w:rsidRDefault="00BA139E">
                        <w:pPr>
                          <w:pStyle w:val="TableParagraph"/>
                          <w:spacing w:before="46" w:line="172" w:lineRule="exact"/>
                          <w:ind w:right="51"/>
                          <w:jc w:val="right"/>
                          <w:rPr>
                            <w:sz w:val="16"/>
                          </w:rPr>
                        </w:pPr>
                        <w:r>
                          <w:rPr>
                            <w:color w:val="231F20"/>
                            <w:w w:val="95"/>
                            <w:sz w:val="16"/>
                          </w:rPr>
                          <w:t>55.4</w:t>
                        </w:r>
                      </w:p>
                    </w:tc>
                    <w:tc>
                      <w:tcPr>
                        <w:tcW w:w="494" w:type="dxa"/>
                      </w:tcPr>
                      <w:p w14:paraId="46826B7B" w14:textId="77777777" w:rsidR="003F41A0" w:rsidRDefault="00BA139E">
                        <w:pPr>
                          <w:pStyle w:val="TableParagraph"/>
                          <w:spacing w:before="46" w:line="172" w:lineRule="exact"/>
                          <w:ind w:left="109" w:right="11"/>
                          <w:jc w:val="center"/>
                          <w:rPr>
                            <w:sz w:val="16"/>
                          </w:rPr>
                        </w:pPr>
                        <w:r>
                          <w:rPr>
                            <w:color w:val="231F20"/>
                            <w:sz w:val="16"/>
                          </w:rPr>
                          <w:t>81.8</w:t>
                        </w:r>
                      </w:p>
                    </w:tc>
                    <w:tc>
                      <w:tcPr>
                        <w:tcW w:w="448" w:type="dxa"/>
                      </w:tcPr>
                      <w:p w14:paraId="46826B7C" w14:textId="77777777" w:rsidR="003F41A0" w:rsidRDefault="00BA139E">
                        <w:pPr>
                          <w:pStyle w:val="TableParagraph"/>
                          <w:spacing w:before="46" w:line="172" w:lineRule="exact"/>
                          <w:ind w:left="63"/>
                          <w:rPr>
                            <w:sz w:val="16"/>
                          </w:rPr>
                        </w:pPr>
                        <w:r>
                          <w:rPr>
                            <w:color w:val="231F20"/>
                            <w:sz w:val="16"/>
                          </w:rPr>
                          <w:t>87.1</w:t>
                        </w:r>
                      </w:p>
                    </w:tc>
                    <w:tc>
                      <w:tcPr>
                        <w:tcW w:w="446" w:type="dxa"/>
                      </w:tcPr>
                      <w:p w14:paraId="46826B7D" w14:textId="77777777" w:rsidR="003F41A0" w:rsidRDefault="00BA139E">
                        <w:pPr>
                          <w:pStyle w:val="TableParagraph"/>
                          <w:spacing w:before="46" w:line="172" w:lineRule="exact"/>
                          <w:ind w:left="50" w:right="35"/>
                          <w:jc w:val="center"/>
                          <w:rPr>
                            <w:sz w:val="16"/>
                          </w:rPr>
                        </w:pPr>
                        <w:r>
                          <w:rPr>
                            <w:color w:val="231F20"/>
                            <w:sz w:val="16"/>
                          </w:rPr>
                          <w:t>32.1</w:t>
                        </w:r>
                      </w:p>
                    </w:tc>
                    <w:tc>
                      <w:tcPr>
                        <w:tcW w:w="470" w:type="dxa"/>
                      </w:tcPr>
                      <w:p w14:paraId="46826B7E" w14:textId="77777777" w:rsidR="003F41A0" w:rsidRDefault="00BA139E">
                        <w:pPr>
                          <w:pStyle w:val="TableParagraph"/>
                          <w:spacing w:before="46" w:line="172" w:lineRule="exact"/>
                          <w:ind w:left="91" w:right="21"/>
                          <w:jc w:val="center"/>
                          <w:rPr>
                            <w:sz w:val="16"/>
                          </w:rPr>
                        </w:pPr>
                        <w:r>
                          <w:rPr>
                            <w:color w:val="231F20"/>
                            <w:sz w:val="16"/>
                          </w:rPr>
                          <w:t>74.7</w:t>
                        </w:r>
                      </w:p>
                    </w:tc>
                    <w:tc>
                      <w:tcPr>
                        <w:tcW w:w="398" w:type="dxa"/>
                      </w:tcPr>
                      <w:p w14:paraId="46826B7F" w14:textId="77777777" w:rsidR="003F41A0" w:rsidRDefault="00BA139E">
                        <w:pPr>
                          <w:pStyle w:val="TableParagraph"/>
                          <w:spacing w:before="46" w:line="172" w:lineRule="exact"/>
                          <w:ind w:left="71"/>
                          <w:rPr>
                            <w:sz w:val="16"/>
                          </w:rPr>
                        </w:pPr>
                        <w:r>
                          <w:rPr>
                            <w:color w:val="231F20"/>
                            <w:sz w:val="16"/>
                          </w:rPr>
                          <w:t>15.0</w:t>
                        </w:r>
                      </w:p>
                    </w:tc>
                  </w:tr>
                  <w:tr w:rsidR="003F41A0" w14:paraId="46826B82" w14:textId="77777777">
                    <w:trPr>
                      <w:trHeight w:val="195"/>
                    </w:trPr>
                    <w:tc>
                      <w:tcPr>
                        <w:tcW w:w="5052" w:type="dxa"/>
                        <w:gridSpan w:val="8"/>
                      </w:tcPr>
                      <w:p w14:paraId="46826B81" w14:textId="77777777" w:rsidR="003F41A0" w:rsidRDefault="003F41A0">
                        <w:pPr>
                          <w:pStyle w:val="TableParagraph"/>
                          <w:spacing w:line="240" w:lineRule="auto"/>
                          <w:rPr>
                            <w:rFonts w:ascii="Times New Roman"/>
                            <w:sz w:val="12"/>
                          </w:rPr>
                        </w:pPr>
                      </w:p>
                    </w:tc>
                  </w:tr>
                  <w:tr w:rsidR="003F41A0" w14:paraId="46826B8B" w14:textId="77777777">
                    <w:trPr>
                      <w:trHeight w:val="195"/>
                    </w:trPr>
                    <w:tc>
                      <w:tcPr>
                        <w:tcW w:w="1771" w:type="dxa"/>
                      </w:tcPr>
                      <w:p w14:paraId="46826B83" w14:textId="77777777" w:rsidR="003F41A0" w:rsidRDefault="00BA139E">
                        <w:pPr>
                          <w:pStyle w:val="TableParagraph"/>
                          <w:spacing w:before="3" w:line="172" w:lineRule="exact"/>
                          <w:ind w:right="162"/>
                          <w:jc w:val="right"/>
                          <w:rPr>
                            <w:sz w:val="16"/>
                          </w:rPr>
                        </w:pPr>
                        <w:r>
                          <w:rPr>
                            <w:color w:val="231F20"/>
                            <w:w w:val="85"/>
                            <w:sz w:val="16"/>
                          </w:rPr>
                          <w:t>13.1</w:t>
                        </w:r>
                      </w:p>
                    </w:tc>
                    <w:tc>
                      <w:tcPr>
                        <w:tcW w:w="556" w:type="dxa"/>
                      </w:tcPr>
                      <w:p w14:paraId="46826B84" w14:textId="77777777" w:rsidR="003F41A0" w:rsidRDefault="00BA139E">
                        <w:pPr>
                          <w:pStyle w:val="TableParagraph"/>
                          <w:spacing w:before="3" w:line="172" w:lineRule="exact"/>
                          <w:ind w:right="133"/>
                          <w:jc w:val="right"/>
                          <w:rPr>
                            <w:sz w:val="16"/>
                          </w:rPr>
                        </w:pPr>
                        <w:r>
                          <w:rPr>
                            <w:color w:val="231F20"/>
                            <w:w w:val="90"/>
                            <w:sz w:val="16"/>
                          </w:rPr>
                          <w:t>32.1</w:t>
                        </w:r>
                      </w:p>
                    </w:tc>
                    <w:tc>
                      <w:tcPr>
                        <w:tcW w:w="469" w:type="dxa"/>
                      </w:tcPr>
                      <w:p w14:paraId="46826B85" w14:textId="77777777" w:rsidR="003F41A0" w:rsidRDefault="00BA139E">
                        <w:pPr>
                          <w:pStyle w:val="TableParagraph"/>
                          <w:spacing w:before="3" w:line="172" w:lineRule="exact"/>
                          <w:ind w:right="57"/>
                          <w:jc w:val="right"/>
                          <w:rPr>
                            <w:sz w:val="16"/>
                          </w:rPr>
                        </w:pPr>
                        <w:r>
                          <w:rPr>
                            <w:color w:val="231F20"/>
                            <w:w w:val="95"/>
                            <w:sz w:val="16"/>
                          </w:rPr>
                          <w:t>78.7</w:t>
                        </w:r>
                      </w:p>
                    </w:tc>
                    <w:tc>
                      <w:tcPr>
                        <w:tcW w:w="494" w:type="dxa"/>
                      </w:tcPr>
                      <w:p w14:paraId="46826B86" w14:textId="77777777" w:rsidR="003F41A0" w:rsidRDefault="00BA139E">
                        <w:pPr>
                          <w:pStyle w:val="TableParagraph"/>
                          <w:spacing w:before="3" w:line="172" w:lineRule="exact"/>
                          <w:ind w:left="67" w:right="11"/>
                          <w:jc w:val="center"/>
                          <w:rPr>
                            <w:sz w:val="16"/>
                          </w:rPr>
                        </w:pPr>
                        <w:r>
                          <w:rPr>
                            <w:color w:val="231F20"/>
                            <w:sz w:val="16"/>
                          </w:rPr>
                          <w:t>84.1</w:t>
                        </w:r>
                      </w:p>
                    </w:tc>
                    <w:tc>
                      <w:tcPr>
                        <w:tcW w:w="448" w:type="dxa"/>
                      </w:tcPr>
                      <w:p w14:paraId="46826B87" w14:textId="77777777" w:rsidR="003F41A0" w:rsidRDefault="00BA139E">
                        <w:pPr>
                          <w:pStyle w:val="TableParagraph"/>
                          <w:spacing w:before="3" w:line="172" w:lineRule="exact"/>
                          <w:ind w:left="56"/>
                          <w:rPr>
                            <w:sz w:val="16"/>
                          </w:rPr>
                        </w:pPr>
                        <w:r>
                          <w:rPr>
                            <w:color w:val="231F20"/>
                            <w:sz w:val="16"/>
                          </w:rPr>
                          <w:t>86.1</w:t>
                        </w:r>
                      </w:p>
                    </w:tc>
                    <w:tc>
                      <w:tcPr>
                        <w:tcW w:w="446" w:type="dxa"/>
                      </w:tcPr>
                      <w:p w14:paraId="46826B88" w14:textId="77777777" w:rsidR="003F41A0" w:rsidRDefault="00BA139E">
                        <w:pPr>
                          <w:pStyle w:val="TableParagraph"/>
                          <w:spacing w:before="3" w:line="172" w:lineRule="exact"/>
                          <w:ind w:left="61" w:right="27"/>
                          <w:jc w:val="center"/>
                          <w:rPr>
                            <w:sz w:val="16"/>
                          </w:rPr>
                        </w:pPr>
                        <w:r>
                          <w:rPr>
                            <w:color w:val="231F20"/>
                            <w:sz w:val="16"/>
                          </w:rPr>
                          <w:t>39.9</w:t>
                        </w:r>
                      </w:p>
                    </w:tc>
                    <w:tc>
                      <w:tcPr>
                        <w:tcW w:w="470" w:type="dxa"/>
                      </w:tcPr>
                      <w:p w14:paraId="46826B89" w14:textId="77777777" w:rsidR="003F41A0" w:rsidRDefault="00BA139E">
                        <w:pPr>
                          <w:pStyle w:val="TableParagraph"/>
                          <w:spacing w:before="3" w:line="172" w:lineRule="exact"/>
                          <w:ind w:left="91" w:right="24"/>
                          <w:jc w:val="center"/>
                          <w:rPr>
                            <w:sz w:val="16"/>
                          </w:rPr>
                        </w:pPr>
                        <w:r>
                          <w:rPr>
                            <w:color w:val="231F20"/>
                            <w:sz w:val="16"/>
                          </w:rPr>
                          <w:t>89.2</w:t>
                        </w:r>
                      </w:p>
                    </w:tc>
                    <w:tc>
                      <w:tcPr>
                        <w:tcW w:w="398" w:type="dxa"/>
                      </w:tcPr>
                      <w:p w14:paraId="46826B8A" w14:textId="77777777" w:rsidR="003F41A0" w:rsidRDefault="00BA139E">
                        <w:pPr>
                          <w:pStyle w:val="TableParagraph"/>
                          <w:spacing w:before="4" w:line="171" w:lineRule="exact"/>
                          <w:ind w:left="61"/>
                          <w:rPr>
                            <w:rFonts w:ascii="Bookman Old Style" w:hAnsi="Bookman Old Style"/>
                            <w:sz w:val="16"/>
                          </w:rPr>
                        </w:pPr>
                        <w:r>
                          <w:rPr>
                            <w:rFonts w:ascii="Bookman Old Style" w:hAnsi="Bookman Old Style"/>
                            <w:color w:val="231F20"/>
                            <w:sz w:val="16"/>
                          </w:rPr>
                          <w:t>—</w:t>
                        </w:r>
                      </w:p>
                    </w:tc>
                  </w:tr>
                  <w:tr w:rsidR="003F41A0" w14:paraId="46826B94" w14:textId="77777777">
                    <w:trPr>
                      <w:trHeight w:val="190"/>
                    </w:trPr>
                    <w:tc>
                      <w:tcPr>
                        <w:tcW w:w="1771" w:type="dxa"/>
                      </w:tcPr>
                      <w:p w14:paraId="46826B8C" w14:textId="77777777" w:rsidR="003F41A0" w:rsidRDefault="00BA139E">
                        <w:pPr>
                          <w:pStyle w:val="TableParagraph"/>
                          <w:ind w:right="162"/>
                          <w:jc w:val="right"/>
                          <w:rPr>
                            <w:sz w:val="16"/>
                          </w:rPr>
                        </w:pPr>
                        <w:r>
                          <w:rPr>
                            <w:color w:val="231F20"/>
                            <w:w w:val="85"/>
                            <w:sz w:val="16"/>
                          </w:rPr>
                          <w:t>14.1</w:t>
                        </w:r>
                      </w:p>
                    </w:tc>
                    <w:tc>
                      <w:tcPr>
                        <w:tcW w:w="556" w:type="dxa"/>
                      </w:tcPr>
                      <w:p w14:paraId="46826B8D" w14:textId="77777777" w:rsidR="003F41A0" w:rsidRDefault="00BA139E">
                        <w:pPr>
                          <w:pStyle w:val="TableParagraph"/>
                          <w:ind w:right="114"/>
                          <w:jc w:val="right"/>
                          <w:rPr>
                            <w:sz w:val="16"/>
                          </w:rPr>
                        </w:pPr>
                        <w:r>
                          <w:rPr>
                            <w:color w:val="231F20"/>
                            <w:w w:val="95"/>
                            <w:sz w:val="16"/>
                          </w:rPr>
                          <w:t>33.2</w:t>
                        </w:r>
                      </w:p>
                    </w:tc>
                    <w:tc>
                      <w:tcPr>
                        <w:tcW w:w="469" w:type="dxa"/>
                      </w:tcPr>
                      <w:p w14:paraId="46826B8E" w14:textId="77777777" w:rsidR="003F41A0" w:rsidRDefault="00BA139E">
                        <w:pPr>
                          <w:pStyle w:val="TableParagraph"/>
                          <w:ind w:right="57"/>
                          <w:jc w:val="right"/>
                          <w:rPr>
                            <w:sz w:val="16"/>
                          </w:rPr>
                        </w:pPr>
                        <w:r>
                          <w:rPr>
                            <w:color w:val="231F20"/>
                            <w:w w:val="95"/>
                            <w:sz w:val="16"/>
                          </w:rPr>
                          <w:t>84.7</w:t>
                        </w:r>
                      </w:p>
                    </w:tc>
                    <w:tc>
                      <w:tcPr>
                        <w:tcW w:w="494" w:type="dxa"/>
                      </w:tcPr>
                      <w:p w14:paraId="46826B8F" w14:textId="77777777" w:rsidR="003F41A0" w:rsidRDefault="00BA139E">
                        <w:pPr>
                          <w:pStyle w:val="TableParagraph"/>
                          <w:ind w:left="8" w:right="11"/>
                          <w:jc w:val="center"/>
                          <w:rPr>
                            <w:sz w:val="16"/>
                          </w:rPr>
                        </w:pPr>
                        <w:r>
                          <w:rPr>
                            <w:color w:val="231F20"/>
                            <w:sz w:val="16"/>
                          </w:rPr>
                          <w:t>226.6</w:t>
                        </w:r>
                      </w:p>
                    </w:tc>
                    <w:tc>
                      <w:tcPr>
                        <w:tcW w:w="448" w:type="dxa"/>
                      </w:tcPr>
                      <w:p w14:paraId="46826B90" w14:textId="77777777" w:rsidR="003F41A0" w:rsidRDefault="00BA139E">
                        <w:pPr>
                          <w:pStyle w:val="TableParagraph"/>
                          <w:ind w:left="56"/>
                          <w:rPr>
                            <w:sz w:val="16"/>
                          </w:rPr>
                        </w:pPr>
                        <w:r>
                          <w:rPr>
                            <w:color w:val="231F20"/>
                            <w:sz w:val="16"/>
                          </w:rPr>
                          <w:t>89.7</w:t>
                        </w:r>
                      </w:p>
                    </w:tc>
                    <w:tc>
                      <w:tcPr>
                        <w:tcW w:w="446" w:type="dxa"/>
                      </w:tcPr>
                      <w:p w14:paraId="46826B91" w14:textId="77777777" w:rsidR="003F41A0" w:rsidRDefault="00BA139E">
                        <w:pPr>
                          <w:pStyle w:val="TableParagraph"/>
                          <w:ind w:left="61" w:right="25"/>
                          <w:jc w:val="center"/>
                          <w:rPr>
                            <w:sz w:val="16"/>
                          </w:rPr>
                        </w:pPr>
                        <w:r>
                          <w:rPr>
                            <w:color w:val="231F20"/>
                            <w:sz w:val="16"/>
                          </w:rPr>
                          <w:t>38.4</w:t>
                        </w:r>
                      </w:p>
                    </w:tc>
                    <w:tc>
                      <w:tcPr>
                        <w:tcW w:w="470" w:type="dxa"/>
                      </w:tcPr>
                      <w:p w14:paraId="46826B92" w14:textId="77777777" w:rsidR="003F41A0" w:rsidRDefault="00BA139E">
                        <w:pPr>
                          <w:pStyle w:val="TableParagraph"/>
                          <w:ind w:left="91" w:right="22"/>
                          <w:jc w:val="center"/>
                          <w:rPr>
                            <w:sz w:val="16"/>
                          </w:rPr>
                        </w:pPr>
                        <w:r>
                          <w:rPr>
                            <w:color w:val="231F20"/>
                            <w:sz w:val="16"/>
                          </w:rPr>
                          <w:t>93.3</w:t>
                        </w:r>
                      </w:p>
                    </w:tc>
                    <w:tc>
                      <w:tcPr>
                        <w:tcW w:w="398" w:type="dxa"/>
                      </w:tcPr>
                      <w:p w14:paraId="46826B93" w14:textId="77777777" w:rsidR="003F41A0" w:rsidRDefault="00BA139E">
                        <w:pPr>
                          <w:pStyle w:val="TableParagraph"/>
                          <w:ind w:left="61"/>
                          <w:rPr>
                            <w:rFonts w:ascii="Bookman Old Style" w:hAnsi="Bookman Old Style"/>
                            <w:sz w:val="16"/>
                          </w:rPr>
                        </w:pPr>
                        <w:r>
                          <w:rPr>
                            <w:rFonts w:ascii="Bookman Old Style" w:hAnsi="Bookman Old Style"/>
                            <w:color w:val="231F20"/>
                            <w:sz w:val="16"/>
                          </w:rPr>
                          <w:t>—</w:t>
                        </w:r>
                      </w:p>
                    </w:tc>
                  </w:tr>
                  <w:tr w:rsidR="003F41A0" w14:paraId="46826B9D" w14:textId="77777777">
                    <w:trPr>
                      <w:trHeight w:val="190"/>
                    </w:trPr>
                    <w:tc>
                      <w:tcPr>
                        <w:tcW w:w="1771" w:type="dxa"/>
                      </w:tcPr>
                      <w:p w14:paraId="46826B95" w14:textId="77777777" w:rsidR="003F41A0" w:rsidRDefault="00BA139E">
                        <w:pPr>
                          <w:pStyle w:val="TableParagraph"/>
                          <w:ind w:right="162"/>
                          <w:jc w:val="right"/>
                          <w:rPr>
                            <w:sz w:val="16"/>
                          </w:rPr>
                        </w:pPr>
                        <w:r>
                          <w:rPr>
                            <w:color w:val="231F20"/>
                            <w:w w:val="85"/>
                            <w:sz w:val="16"/>
                          </w:rPr>
                          <w:t>15.1</w:t>
                        </w:r>
                      </w:p>
                    </w:tc>
                    <w:tc>
                      <w:tcPr>
                        <w:tcW w:w="556" w:type="dxa"/>
                      </w:tcPr>
                      <w:p w14:paraId="46826B96" w14:textId="77777777" w:rsidR="003F41A0" w:rsidRDefault="00BA139E">
                        <w:pPr>
                          <w:pStyle w:val="TableParagraph"/>
                          <w:ind w:right="113"/>
                          <w:jc w:val="right"/>
                          <w:rPr>
                            <w:sz w:val="16"/>
                          </w:rPr>
                        </w:pPr>
                        <w:r>
                          <w:rPr>
                            <w:color w:val="231F20"/>
                            <w:sz w:val="16"/>
                          </w:rPr>
                          <w:t>34.3</w:t>
                        </w:r>
                      </w:p>
                    </w:tc>
                    <w:tc>
                      <w:tcPr>
                        <w:tcW w:w="469" w:type="dxa"/>
                      </w:tcPr>
                      <w:p w14:paraId="46826B97" w14:textId="77777777" w:rsidR="003F41A0" w:rsidRDefault="00BA139E">
                        <w:pPr>
                          <w:pStyle w:val="TableParagraph"/>
                          <w:ind w:right="51"/>
                          <w:jc w:val="right"/>
                          <w:rPr>
                            <w:sz w:val="16"/>
                          </w:rPr>
                        </w:pPr>
                        <w:r>
                          <w:rPr>
                            <w:color w:val="231F20"/>
                            <w:w w:val="90"/>
                            <w:sz w:val="16"/>
                          </w:rPr>
                          <w:t>91.6</w:t>
                        </w:r>
                      </w:p>
                    </w:tc>
                    <w:tc>
                      <w:tcPr>
                        <w:tcW w:w="494" w:type="dxa"/>
                      </w:tcPr>
                      <w:p w14:paraId="46826B98" w14:textId="77777777" w:rsidR="003F41A0" w:rsidRDefault="00BA139E">
                        <w:pPr>
                          <w:pStyle w:val="TableParagraph"/>
                          <w:ind w:left="34" w:right="11"/>
                          <w:jc w:val="center"/>
                          <w:rPr>
                            <w:sz w:val="16"/>
                          </w:rPr>
                        </w:pPr>
                        <w:r>
                          <w:rPr>
                            <w:color w:val="231F20"/>
                            <w:sz w:val="16"/>
                          </w:rPr>
                          <w:t>177.0</w:t>
                        </w:r>
                      </w:p>
                    </w:tc>
                    <w:tc>
                      <w:tcPr>
                        <w:tcW w:w="448" w:type="dxa"/>
                      </w:tcPr>
                      <w:p w14:paraId="46826B99" w14:textId="77777777" w:rsidR="003F41A0" w:rsidRDefault="00BA139E">
                        <w:pPr>
                          <w:pStyle w:val="TableParagraph"/>
                          <w:ind w:left="56"/>
                          <w:rPr>
                            <w:sz w:val="16"/>
                          </w:rPr>
                        </w:pPr>
                        <w:r>
                          <w:rPr>
                            <w:color w:val="231F20"/>
                            <w:sz w:val="16"/>
                          </w:rPr>
                          <w:t>89.2</w:t>
                        </w:r>
                      </w:p>
                    </w:tc>
                    <w:tc>
                      <w:tcPr>
                        <w:tcW w:w="446" w:type="dxa"/>
                      </w:tcPr>
                      <w:p w14:paraId="46826B9A" w14:textId="77777777" w:rsidR="003F41A0" w:rsidRDefault="00BA139E">
                        <w:pPr>
                          <w:pStyle w:val="TableParagraph"/>
                          <w:ind w:left="61" w:right="25"/>
                          <w:jc w:val="center"/>
                          <w:rPr>
                            <w:sz w:val="16"/>
                          </w:rPr>
                        </w:pPr>
                        <w:r>
                          <w:rPr>
                            <w:color w:val="231F20"/>
                            <w:sz w:val="16"/>
                          </w:rPr>
                          <w:t>38.4</w:t>
                        </w:r>
                      </w:p>
                    </w:tc>
                    <w:tc>
                      <w:tcPr>
                        <w:tcW w:w="470" w:type="dxa"/>
                      </w:tcPr>
                      <w:p w14:paraId="46826B9B" w14:textId="77777777" w:rsidR="003F41A0" w:rsidRDefault="00BA139E">
                        <w:pPr>
                          <w:pStyle w:val="TableParagraph"/>
                          <w:ind w:left="91" w:right="21"/>
                          <w:jc w:val="center"/>
                          <w:rPr>
                            <w:sz w:val="16"/>
                          </w:rPr>
                        </w:pPr>
                        <w:r>
                          <w:rPr>
                            <w:color w:val="231F20"/>
                            <w:sz w:val="16"/>
                          </w:rPr>
                          <w:t>92.8</w:t>
                        </w:r>
                      </w:p>
                    </w:tc>
                    <w:tc>
                      <w:tcPr>
                        <w:tcW w:w="398" w:type="dxa"/>
                      </w:tcPr>
                      <w:p w14:paraId="46826B9C" w14:textId="77777777" w:rsidR="003F41A0" w:rsidRDefault="00BA139E">
                        <w:pPr>
                          <w:pStyle w:val="TableParagraph"/>
                          <w:ind w:left="61"/>
                          <w:rPr>
                            <w:rFonts w:ascii="Bookman Old Style" w:hAnsi="Bookman Old Style"/>
                            <w:sz w:val="16"/>
                          </w:rPr>
                        </w:pPr>
                        <w:r>
                          <w:rPr>
                            <w:rFonts w:ascii="Bookman Old Style" w:hAnsi="Bookman Old Style"/>
                            <w:color w:val="231F20"/>
                            <w:sz w:val="16"/>
                          </w:rPr>
                          <w:t>—</w:t>
                        </w:r>
                      </w:p>
                    </w:tc>
                  </w:tr>
                  <w:tr w:rsidR="003F41A0" w14:paraId="46826BA6" w14:textId="77777777">
                    <w:trPr>
                      <w:trHeight w:val="190"/>
                    </w:trPr>
                    <w:tc>
                      <w:tcPr>
                        <w:tcW w:w="1771" w:type="dxa"/>
                      </w:tcPr>
                      <w:p w14:paraId="46826B9E" w14:textId="77777777" w:rsidR="003F41A0" w:rsidRDefault="00BA139E">
                        <w:pPr>
                          <w:pStyle w:val="TableParagraph"/>
                          <w:ind w:right="140"/>
                          <w:jc w:val="right"/>
                          <w:rPr>
                            <w:sz w:val="16"/>
                          </w:rPr>
                        </w:pPr>
                        <w:r>
                          <w:rPr>
                            <w:color w:val="231F20"/>
                            <w:sz w:val="16"/>
                          </w:rPr>
                          <w:t>4.0</w:t>
                        </w:r>
                      </w:p>
                    </w:tc>
                    <w:tc>
                      <w:tcPr>
                        <w:tcW w:w="556" w:type="dxa"/>
                      </w:tcPr>
                      <w:p w14:paraId="46826B9F" w14:textId="77777777" w:rsidR="003F41A0" w:rsidRDefault="00BA139E">
                        <w:pPr>
                          <w:pStyle w:val="TableParagraph"/>
                          <w:ind w:right="118"/>
                          <w:jc w:val="right"/>
                          <w:rPr>
                            <w:sz w:val="16"/>
                          </w:rPr>
                        </w:pPr>
                        <w:r>
                          <w:rPr>
                            <w:color w:val="231F20"/>
                            <w:w w:val="85"/>
                            <w:sz w:val="16"/>
                          </w:rPr>
                          <w:t>17.7</w:t>
                        </w:r>
                      </w:p>
                    </w:tc>
                    <w:tc>
                      <w:tcPr>
                        <w:tcW w:w="469" w:type="dxa"/>
                      </w:tcPr>
                      <w:p w14:paraId="46826BA0" w14:textId="77777777" w:rsidR="003F41A0" w:rsidRDefault="00BA139E">
                        <w:pPr>
                          <w:pStyle w:val="TableParagraph"/>
                          <w:ind w:right="58"/>
                          <w:jc w:val="right"/>
                          <w:rPr>
                            <w:sz w:val="16"/>
                          </w:rPr>
                        </w:pPr>
                        <w:r>
                          <w:rPr>
                            <w:color w:val="231F20"/>
                            <w:w w:val="95"/>
                            <w:sz w:val="16"/>
                          </w:rPr>
                          <w:t>26.7</w:t>
                        </w:r>
                      </w:p>
                    </w:tc>
                    <w:tc>
                      <w:tcPr>
                        <w:tcW w:w="494" w:type="dxa"/>
                      </w:tcPr>
                      <w:p w14:paraId="46826BA1" w14:textId="77777777" w:rsidR="003F41A0" w:rsidRDefault="00BA139E">
                        <w:pPr>
                          <w:pStyle w:val="TableParagraph"/>
                          <w:ind w:left="66" w:right="11"/>
                          <w:jc w:val="center"/>
                          <w:rPr>
                            <w:sz w:val="16"/>
                          </w:rPr>
                        </w:pPr>
                        <w:r>
                          <w:rPr>
                            <w:color w:val="231F20"/>
                            <w:sz w:val="16"/>
                          </w:rPr>
                          <w:t>36.1</w:t>
                        </w:r>
                      </w:p>
                    </w:tc>
                    <w:tc>
                      <w:tcPr>
                        <w:tcW w:w="448" w:type="dxa"/>
                      </w:tcPr>
                      <w:p w14:paraId="46826BA2" w14:textId="77777777" w:rsidR="003F41A0" w:rsidRDefault="00BA139E">
                        <w:pPr>
                          <w:pStyle w:val="TableParagraph"/>
                          <w:ind w:left="60"/>
                          <w:rPr>
                            <w:sz w:val="16"/>
                          </w:rPr>
                        </w:pPr>
                        <w:r>
                          <w:rPr>
                            <w:color w:val="231F20"/>
                            <w:sz w:val="16"/>
                          </w:rPr>
                          <w:t>85.8</w:t>
                        </w:r>
                      </w:p>
                    </w:tc>
                    <w:tc>
                      <w:tcPr>
                        <w:tcW w:w="446" w:type="dxa"/>
                      </w:tcPr>
                      <w:p w14:paraId="46826BA3" w14:textId="77777777" w:rsidR="003F41A0" w:rsidRDefault="00BA139E">
                        <w:pPr>
                          <w:pStyle w:val="TableParagraph"/>
                          <w:ind w:left="61" w:right="24"/>
                          <w:jc w:val="center"/>
                          <w:rPr>
                            <w:sz w:val="16"/>
                          </w:rPr>
                        </w:pPr>
                        <w:r>
                          <w:rPr>
                            <w:color w:val="231F20"/>
                            <w:sz w:val="16"/>
                          </w:rPr>
                          <w:t>25.3</w:t>
                        </w:r>
                      </w:p>
                    </w:tc>
                    <w:tc>
                      <w:tcPr>
                        <w:tcW w:w="470" w:type="dxa"/>
                      </w:tcPr>
                      <w:p w14:paraId="46826BA4" w14:textId="77777777" w:rsidR="003F41A0" w:rsidRDefault="00BA139E">
                        <w:pPr>
                          <w:pStyle w:val="TableParagraph"/>
                          <w:ind w:left="91" w:right="14"/>
                          <w:jc w:val="center"/>
                          <w:rPr>
                            <w:sz w:val="16"/>
                          </w:rPr>
                        </w:pPr>
                        <w:r>
                          <w:rPr>
                            <w:color w:val="231F20"/>
                            <w:sz w:val="16"/>
                          </w:rPr>
                          <w:t>78.4</w:t>
                        </w:r>
                      </w:p>
                    </w:tc>
                    <w:tc>
                      <w:tcPr>
                        <w:tcW w:w="398" w:type="dxa"/>
                      </w:tcPr>
                      <w:p w14:paraId="46826BA5" w14:textId="77777777" w:rsidR="003F41A0" w:rsidRDefault="00BA139E">
                        <w:pPr>
                          <w:pStyle w:val="TableParagraph"/>
                          <w:ind w:left="90"/>
                          <w:rPr>
                            <w:sz w:val="16"/>
                          </w:rPr>
                        </w:pPr>
                        <w:r>
                          <w:rPr>
                            <w:color w:val="231F20"/>
                            <w:w w:val="95"/>
                            <w:sz w:val="16"/>
                          </w:rPr>
                          <w:t>11.0</w:t>
                        </w:r>
                      </w:p>
                    </w:tc>
                  </w:tr>
                  <w:tr w:rsidR="003F41A0" w14:paraId="46826BAF" w14:textId="77777777">
                    <w:trPr>
                      <w:trHeight w:val="190"/>
                    </w:trPr>
                    <w:tc>
                      <w:tcPr>
                        <w:tcW w:w="1771" w:type="dxa"/>
                      </w:tcPr>
                      <w:p w14:paraId="46826BA7" w14:textId="77777777" w:rsidR="003F41A0" w:rsidRDefault="00BA139E">
                        <w:pPr>
                          <w:pStyle w:val="TableParagraph"/>
                          <w:ind w:right="140"/>
                          <w:jc w:val="right"/>
                          <w:rPr>
                            <w:sz w:val="16"/>
                          </w:rPr>
                        </w:pPr>
                        <w:r>
                          <w:rPr>
                            <w:color w:val="231F20"/>
                            <w:sz w:val="16"/>
                          </w:rPr>
                          <w:t>6.0</w:t>
                        </w:r>
                      </w:p>
                    </w:tc>
                    <w:tc>
                      <w:tcPr>
                        <w:tcW w:w="556" w:type="dxa"/>
                      </w:tcPr>
                      <w:p w14:paraId="46826BA8" w14:textId="77777777" w:rsidR="003F41A0" w:rsidRDefault="00BA139E">
                        <w:pPr>
                          <w:pStyle w:val="TableParagraph"/>
                          <w:ind w:right="113"/>
                          <w:jc w:val="right"/>
                          <w:rPr>
                            <w:sz w:val="16"/>
                          </w:rPr>
                        </w:pPr>
                        <w:r>
                          <w:rPr>
                            <w:color w:val="231F20"/>
                            <w:w w:val="90"/>
                            <w:sz w:val="16"/>
                          </w:rPr>
                          <w:t>16.3</w:t>
                        </w:r>
                      </w:p>
                    </w:tc>
                    <w:tc>
                      <w:tcPr>
                        <w:tcW w:w="469" w:type="dxa"/>
                      </w:tcPr>
                      <w:p w14:paraId="46826BA9" w14:textId="77777777" w:rsidR="003F41A0" w:rsidRDefault="00BA139E">
                        <w:pPr>
                          <w:pStyle w:val="TableParagraph"/>
                          <w:ind w:right="51"/>
                          <w:jc w:val="right"/>
                          <w:rPr>
                            <w:sz w:val="16"/>
                          </w:rPr>
                        </w:pPr>
                        <w:r>
                          <w:rPr>
                            <w:color w:val="231F20"/>
                            <w:sz w:val="16"/>
                          </w:rPr>
                          <w:t>36.4</w:t>
                        </w:r>
                      </w:p>
                    </w:tc>
                    <w:tc>
                      <w:tcPr>
                        <w:tcW w:w="494" w:type="dxa"/>
                      </w:tcPr>
                      <w:p w14:paraId="46826BAA" w14:textId="77777777" w:rsidR="003F41A0" w:rsidRDefault="00BA139E">
                        <w:pPr>
                          <w:pStyle w:val="TableParagraph"/>
                          <w:ind w:left="84" w:right="11"/>
                          <w:jc w:val="center"/>
                          <w:rPr>
                            <w:sz w:val="16"/>
                          </w:rPr>
                        </w:pPr>
                        <w:r>
                          <w:rPr>
                            <w:color w:val="231F20"/>
                            <w:sz w:val="16"/>
                          </w:rPr>
                          <w:t>44.5</w:t>
                        </w:r>
                      </w:p>
                    </w:tc>
                    <w:tc>
                      <w:tcPr>
                        <w:tcW w:w="448" w:type="dxa"/>
                      </w:tcPr>
                      <w:p w14:paraId="46826BAB" w14:textId="77777777" w:rsidR="003F41A0" w:rsidRDefault="00BA139E">
                        <w:pPr>
                          <w:pStyle w:val="TableParagraph"/>
                          <w:ind w:left="57"/>
                          <w:rPr>
                            <w:sz w:val="16"/>
                          </w:rPr>
                        </w:pPr>
                        <w:r>
                          <w:rPr>
                            <w:color w:val="231F20"/>
                            <w:sz w:val="16"/>
                          </w:rPr>
                          <w:t>84.7</w:t>
                        </w:r>
                      </w:p>
                    </w:tc>
                    <w:tc>
                      <w:tcPr>
                        <w:tcW w:w="446" w:type="dxa"/>
                      </w:tcPr>
                      <w:p w14:paraId="46826BAC" w14:textId="77777777" w:rsidR="003F41A0" w:rsidRDefault="00BA139E">
                        <w:pPr>
                          <w:pStyle w:val="TableParagraph"/>
                          <w:ind w:left="61" w:right="27"/>
                          <w:jc w:val="center"/>
                          <w:rPr>
                            <w:sz w:val="16"/>
                          </w:rPr>
                        </w:pPr>
                        <w:r>
                          <w:rPr>
                            <w:color w:val="231F20"/>
                            <w:w w:val="95"/>
                            <w:sz w:val="16"/>
                          </w:rPr>
                          <w:t>31.1</w:t>
                        </w:r>
                      </w:p>
                    </w:tc>
                    <w:tc>
                      <w:tcPr>
                        <w:tcW w:w="470" w:type="dxa"/>
                      </w:tcPr>
                      <w:p w14:paraId="46826BAD" w14:textId="77777777" w:rsidR="003F41A0" w:rsidRDefault="00BA139E">
                        <w:pPr>
                          <w:pStyle w:val="TableParagraph"/>
                          <w:ind w:left="14" w:right="27"/>
                          <w:jc w:val="center"/>
                          <w:rPr>
                            <w:sz w:val="16"/>
                          </w:rPr>
                        </w:pPr>
                        <w:r>
                          <w:rPr>
                            <w:color w:val="231F20"/>
                            <w:w w:val="95"/>
                            <w:sz w:val="16"/>
                          </w:rPr>
                          <w:t>103.1</w:t>
                        </w:r>
                      </w:p>
                    </w:tc>
                    <w:tc>
                      <w:tcPr>
                        <w:tcW w:w="398" w:type="dxa"/>
                      </w:tcPr>
                      <w:p w14:paraId="46826BAE" w14:textId="77777777" w:rsidR="003F41A0" w:rsidRDefault="00BA139E">
                        <w:pPr>
                          <w:pStyle w:val="TableParagraph"/>
                          <w:ind w:left="50"/>
                          <w:rPr>
                            <w:sz w:val="16"/>
                          </w:rPr>
                        </w:pPr>
                        <w:r>
                          <w:rPr>
                            <w:color w:val="231F20"/>
                            <w:sz w:val="16"/>
                          </w:rPr>
                          <w:t>32.0</w:t>
                        </w:r>
                      </w:p>
                    </w:tc>
                  </w:tr>
                  <w:tr w:rsidR="003F41A0" w14:paraId="46826BB8" w14:textId="77777777">
                    <w:trPr>
                      <w:trHeight w:val="340"/>
                    </w:trPr>
                    <w:tc>
                      <w:tcPr>
                        <w:tcW w:w="1771" w:type="dxa"/>
                        <w:tcBorders>
                          <w:bottom w:val="single" w:sz="4" w:space="0" w:color="231F20"/>
                        </w:tcBorders>
                      </w:tcPr>
                      <w:p w14:paraId="46826BB0" w14:textId="77777777" w:rsidR="003F41A0" w:rsidRDefault="00BA139E">
                        <w:pPr>
                          <w:pStyle w:val="TableParagraph"/>
                          <w:spacing w:line="186" w:lineRule="exact"/>
                          <w:ind w:right="140"/>
                          <w:jc w:val="right"/>
                          <w:rPr>
                            <w:sz w:val="16"/>
                          </w:rPr>
                        </w:pPr>
                        <w:r>
                          <w:rPr>
                            <w:color w:val="231F20"/>
                            <w:w w:val="95"/>
                            <w:sz w:val="16"/>
                          </w:rPr>
                          <w:t>7.0</w:t>
                        </w:r>
                      </w:p>
                    </w:tc>
                    <w:tc>
                      <w:tcPr>
                        <w:tcW w:w="556" w:type="dxa"/>
                      </w:tcPr>
                      <w:p w14:paraId="46826BB1" w14:textId="77777777" w:rsidR="003F41A0" w:rsidRDefault="00BA139E">
                        <w:pPr>
                          <w:pStyle w:val="TableParagraph"/>
                          <w:spacing w:line="186" w:lineRule="exact"/>
                          <w:ind w:right="114"/>
                          <w:jc w:val="right"/>
                          <w:rPr>
                            <w:sz w:val="16"/>
                          </w:rPr>
                        </w:pPr>
                        <w:r>
                          <w:rPr>
                            <w:color w:val="231F20"/>
                            <w:w w:val="90"/>
                            <w:sz w:val="16"/>
                          </w:rPr>
                          <w:t>16.5</w:t>
                        </w:r>
                      </w:p>
                    </w:tc>
                    <w:tc>
                      <w:tcPr>
                        <w:tcW w:w="469" w:type="dxa"/>
                      </w:tcPr>
                      <w:p w14:paraId="46826BB2" w14:textId="77777777" w:rsidR="003F41A0" w:rsidRDefault="00BA139E">
                        <w:pPr>
                          <w:pStyle w:val="TableParagraph"/>
                          <w:spacing w:line="186" w:lineRule="exact"/>
                          <w:ind w:right="54"/>
                          <w:jc w:val="right"/>
                          <w:rPr>
                            <w:sz w:val="16"/>
                          </w:rPr>
                        </w:pPr>
                        <w:r>
                          <w:rPr>
                            <w:color w:val="231F20"/>
                            <w:w w:val="90"/>
                            <w:sz w:val="16"/>
                          </w:rPr>
                          <w:t>41.5</w:t>
                        </w:r>
                      </w:p>
                    </w:tc>
                    <w:tc>
                      <w:tcPr>
                        <w:tcW w:w="494" w:type="dxa"/>
                      </w:tcPr>
                      <w:p w14:paraId="46826BB3" w14:textId="77777777" w:rsidR="003F41A0" w:rsidRDefault="00BA139E">
                        <w:pPr>
                          <w:pStyle w:val="TableParagraph"/>
                          <w:spacing w:line="186" w:lineRule="exact"/>
                          <w:ind w:left="112" w:right="11"/>
                          <w:jc w:val="center"/>
                          <w:rPr>
                            <w:sz w:val="16"/>
                          </w:rPr>
                        </w:pPr>
                        <w:r>
                          <w:rPr>
                            <w:color w:val="231F20"/>
                            <w:sz w:val="16"/>
                          </w:rPr>
                          <w:t>51.6</w:t>
                        </w:r>
                      </w:p>
                    </w:tc>
                    <w:tc>
                      <w:tcPr>
                        <w:tcW w:w="448" w:type="dxa"/>
                      </w:tcPr>
                      <w:p w14:paraId="46826BB4" w14:textId="77777777" w:rsidR="003F41A0" w:rsidRDefault="00BA139E">
                        <w:pPr>
                          <w:pStyle w:val="TableParagraph"/>
                          <w:spacing w:line="186" w:lineRule="exact"/>
                          <w:ind w:left="58"/>
                          <w:rPr>
                            <w:sz w:val="16"/>
                          </w:rPr>
                        </w:pPr>
                        <w:r>
                          <w:rPr>
                            <w:color w:val="231F20"/>
                            <w:sz w:val="16"/>
                          </w:rPr>
                          <w:t>83.0</w:t>
                        </w:r>
                      </w:p>
                    </w:tc>
                    <w:tc>
                      <w:tcPr>
                        <w:tcW w:w="446" w:type="dxa"/>
                      </w:tcPr>
                      <w:p w14:paraId="46826BB5" w14:textId="77777777" w:rsidR="003F41A0" w:rsidRDefault="00BA139E">
                        <w:pPr>
                          <w:pStyle w:val="TableParagraph"/>
                          <w:spacing w:line="186" w:lineRule="exact"/>
                          <w:ind w:left="50" w:right="35"/>
                          <w:jc w:val="center"/>
                          <w:rPr>
                            <w:sz w:val="16"/>
                          </w:rPr>
                        </w:pPr>
                        <w:r>
                          <w:rPr>
                            <w:color w:val="231F20"/>
                            <w:sz w:val="16"/>
                          </w:rPr>
                          <w:t>35.1</w:t>
                        </w:r>
                      </w:p>
                    </w:tc>
                    <w:tc>
                      <w:tcPr>
                        <w:tcW w:w="470" w:type="dxa"/>
                      </w:tcPr>
                      <w:p w14:paraId="46826BB6" w14:textId="77777777" w:rsidR="003F41A0" w:rsidRDefault="00BA139E">
                        <w:pPr>
                          <w:pStyle w:val="TableParagraph"/>
                          <w:spacing w:line="186" w:lineRule="exact"/>
                          <w:ind w:left="78" w:right="27"/>
                          <w:jc w:val="center"/>
                          <w:rPr>
                            <w:sz w:val="16"/>
                          </w:rPr>
                        </w:pPr>
                        <w:r>
                          <w:rPr>
                            <w:color w:val="231F20"/>
                            <w:sz w:val="16"/>
                          </w:rPr>
                          <w:t>88.1</w:t>
                        </w:r>
                      </w:p>
                    </w:tc>
                    <w:tc>
                      <w:tcPr>
                        <w:tcW w:w="398" w:type="dxa"/>
                      </w:tcPr>
                      <w:p w14:paraId="46826BB7" w14:textId="77777777" w:rsidR="003F41A0" w:rsidRDefault="00BA139E">
                        <w:pPr>
                          <w:pStyle w:val="TableParagraph"/>
                          <w:spacing w:line="186" w:lineRule="exact"/>
                          <w:ind w:left="51"/>
                          <w:rPr>
                            <w:sz w:val="16"/>
                          </w:rPr>
                        </w:pPr>
                        <w:r>
                          <w:rPr>
                            <w:color w:val="231F20"/>
                            <w:sz w:val="16"/>
                          </w:rPr>
                          <w:t>28.0</w:t>
                        </w:r>
                      </w:p>
                    </w:tc>
                  </w:tr>
                </w:tbl>
                <w:p w14:paraId="46826BB9" w14:textId="77777777" w:rsidR="003F41A0" w:rsidRDefault="003F41A0">
                  <w:pPr>
                    <w:pStyle w:val="a3"/>
                  </w:pPr>
                </w:p>
              </w:txbxContent>
            </v:textbox>
            <w10:wrap anchorx="page"/>
          </v:shape>
        </w:pict>
      </w:r>
      <w:proofErr w:type="spellStart"/>
      <w:r>
        <w:rPr>
          <w:color w:val="231F20"/>
          <w:w w:val="105"/>
          <w:sz w:val="16"/>
        </w:rPr>
        <w:t>Vaterland</w:t>
      </w:r>
      <w:proofErr w:type="spellEnd"/>
      <w:r>
        <w:rPr>
          <w:color w:val="231F20"/>
          <w:w w:val="105"/>
          <w:sz w:val="16"/>
        </w:rPr>
        <w:t xml:space="preserve"> </w:t>
      </w:r>
      <w:r>
        <w:rPr>
          <w:color w:val="231F20"/>
          <w:w w:val="95"/>
          <w:sz w:val="16"/>
        </w:rPr>
        <w:t>(Norway)</w:t>
      </w:r>
    </w:p>
    <w:p w14:paraId="468267B8" w14:textId="77777777" w:rsidR="003F41A0" w:rsidRDefault="00BA139E">
      <w:pPr>
        <w:spacing w:line="176" w:lineRule="exact"/>
        <w:ind w:left="170"/>
        <w:rPr>
          <w:sz w:val="16"/>
        </w:rPr>
      </w:pPr>
      <w:proofErr w:type="spellStart"/>
      <w:r>
        <w:rPr>
          <w:color w:val="231F20"/>
          <w:w w:val="105"/>
          <w:sz w:val="16"/>
        </w:rPr>
        <w:t>Bäckebol</w:t>
      </w:r>
      <w:proofErr w:type="spellEnd"/>
    </w:p>
    <w:p w14:paraId="468267B9" w14:textId="77777777" w:rsidR="003F41A0" w:rsidRDefault="00BA139E">
      <w:pPr>
        <w:spacing w:before="13"/>
        <w:ind w:left="330"/>
        <w:rPr>
          <w:sz w:val="16"/>
        </w:rPr>
      </w:pPr>
      <w:r>
        <w:rPr>
          <w:color w:val="231F20"/>
          <w:sz w:val="16"/>
        </w:rPr>
        <w:t>(Sweden)</w:t>
      </w:r>
    </w:p>
    <w:p w14:paraId="468267BA" w14:textId="77777777" w:rsidR="003F41A0" w:rsidRDefault="00BA139E">
      <w:pPr>
        <w:tabs>
          <w:tab w:val="left" w:pos="659"/>
          <w:tab w:val="left" w:pos="1175"/>
        </w:tabs>
        <w:spacing w:before="1"/>
        <w:ind w:left="78"/>
        <w:rPr>
          <w:sz w:val="16"/>
        </w:rPr>
      </w:pPr>
      <w:r>
        <w:br w:type="column"/>
      </w:r>
      <w:r>
        <w:rPr>
          <w:color w:val="231F20"/>
          <w:sz w:val="16"/>
        </w:rPr>
        <w:t>15.0</w:t>
      </w:r>
      <w:r>
        <w:rPr>
          <w:color w:val="231F20"/>
          <w:sz w:val="16"/>
        </w:rPr>
        <w:tab/>
        <w:t>16.5</w:t>
      </w:r>
      <w:r>
        <w:rPr>
          <w:color w:val="231F20"/>
          <w:sz w:val="16"/>
        </w:rPr>
        <w:tab/>
        <w:t xml:space="preserve">87.0    108.8    37.0     20.0     33.0  </w:t>
      </w:r>
      <w:r>
        <w:rPr>
          <w:color w:val="231F20"/>
          <w:spacing w:val="21"/>
          <w:sz w:val="16"/>
        </w:rPr>
        <w:t xml:space="preserve"> </w:t>
      </w:r>
      <w:r>
        <w:rPr>
          <w:color w:val="231F20"/>
          <w:sz w:val="16"/>
        </w:rPr>
        <w:t>5.0</w:t>
      </w:r>
    </w:p>
    <w:p w14:paraId="468267BB" w14:textId="77777777" w:rsidR="003F41A0" w:rsidRDefault="00BA139E">
      <w:pPr>
        <w:tabs>
          <w:tab w:val="left" w:pos="666"/>
          <w:tab w:val="left" w:pos="1175"/>
        </w:tabs>
        <w:spacing w:before="3"/>
        <w:ind w:left="78"/>
        <w:rPr>
          <w:sz w:val="16"/>
        </w:rPr>
      </w:pPr>
      <w:r>
        <w:rPr>
          <w:color w:val="231F20"/>
          <w:sz w:val="16"/>
        </w:rPr>
        <w:t>15.0</w:t>
      </w:r>
      <w:r>
        <w:rPr>
          <w:color w:val="231F20"/>
          <w:sz w:val="16"/>
        </w:rPr>
        <w:tab/>
        <w:t>17.0</w:t>
      </w:r>
      <w:r>
        <w:rPr>
          <w:color w:val="231F20"/>
          <w:sz w:val="16"/>
        </w:rPr>
        <w:tab/>
        <w:t xml:space="preserve">87.0      87.0   44.0     25.0     37.4    </w:t>
      </w:r>
      <w:r>
        <w:rPr>
          <w:color w:val="231F20"/>
          <w:spacing w:val="3"/>
          <w:sz w:val="16"/>
        </w:rPr>
        <w:t xml:space="preserve"> </w:t>
      </w:r>
      <w:r>
        <w:rPr>
          <w:color w:val="231F20"/>
          <w:sz w:val="16"/>
        </w:rPr>
        <w:t>4.0</w:t>
      </w:r>
    </w:p>
    <w:p w14:paraId="468267BC" w14:textId="77777777" w:rsidR="003F41A0" w:rsidRDefault="00BA139E">
      <w:pPr>
        <w:tabs>
          <w:tab w:val="left" w:pos="662"/>
          <w:tab w:val="left" w:pos="1168"/>
        </w:tabs>
        <w:spacing w:before="12"/>
        <w:ind w:left="140"/>
        <w:rPr>
          <w:sz w:val="16"/>
        </w:rPr>
      </w:pPr>
      <w:r>
        <w:rPr>
          <w:color w:val="231F20"/>
          <w:sz w:val="16"/>
        </w:rPr>
        <w:t>6.5</w:t>
      </w:r>
      <w:r>
        <w:rPr>
          <w:color w:val="231F20"/>
          <w:sz w:val="16"/>
        </w:rPr>
        <w:tab/>
        <w:t>15.1</w:t>
      </w:r>
      <w:r>
        <w:rPr>
          <w:color w:val="231F20"/>
          <w:sz w:val="16"/>
        </w:rPr>
        <w:tab/>
        <w:t xml:space="preserve">43.0     55.9   58.0     30.0     59.0  </w:t>
      </w:r>
      <w:r>
        <w:rPr>
          <w:color w:val="231F20"/>
          <w:spacing w:val="27"/>
          <w:sz w:val="16"/>
        </w:rPr>
        <w:t xml:space="preserve"> </w:t>
      </w:r>
      <w:r>
        <w:rPr>
          <w:color w:val="231F20"/>
          <w:sz w:val="16"/>
        </w:rPr>
        <w:t>11.0</w:t>
      </w:r>
    </w:p>
    <w:p w14:paraId="468267BD" w14:textId="77777777" w:rsidR="003F41A0" w:rsidRDefault="003F41A0">
      <w:pPr>
        <w:pStyle w:val="a3"/>
        <w:spacing w:before="3"/>
      </w:pPr>
    </w:p>
    <w:p w14:paraId="468267BE" w14:textId="77777777" w:rsidR="003F41A0" w:rsidRDefault="00BA139E">
      <w:pPr>
        <w:tabs>
          <w:tab w:val="left" w:pos="660"/>
          <w:tab w:val="left" w:pos="1192"/>
          <w:tab w:val="left" w:pos="2555"/>
        </w:tabs>
        <w:ind w:left="142"/>
        <w:rPr>
          <w:rFonts w:ascii="Bookman Old Style" w:hAnsi="Bookman Old Style"/>
          <w:sz w:val="16"/>
        </w:rPr>
      </w:pPr>
      <w:r>
        <w:rPr>
          <w:color w:val="231F20"/>
          <w:sz w:val="16"/>
        </w:rPr>
        <w:t>3.1</w:t>
      </w:r>
      <w:r>
        <w:rPr>
          <w:color w:val="231F20"/>
          <w:sz w:val="16"/>
        </w:rPr>
        <w:tab/>
        <w:t>14.8</w:t>
      </w:r>
      <w:r>
        <w:rPr>
          <w:color w:val="231F20"/>
          <w:sz w:val="16"/>
        </w:rPr>
        <w:tab/>
        <w:t xml:space="preserve">21.4   </w:t>
      </w:r>
      <w:r>
        <w:rPr>
          <w:color w:val="231F20"/>
          <w:spacing w:val="20"/>
          <w:sz w:val="16"/>
        </w:rPr>
        <w:t xml:space="preserve"> </w:t>
      </w:r>
      <w:r>
        <w:rPr>
          <w:color w:val="231F20"/>
          <w:sz w:val="16"/>
        </w:rPr>
        <w:t xml:space="preserve">49.1  </w:t>
      </w:r>
      <w:r>
        <w:rPr>
          <w:color w:val="231F20"/>
          <w:spacing w:val="13"/>
          <w:sz w:val="16"/>
        </w:rPr>
        <w:t xml:space="preserve"> </w:t>
      </w:r>
      <w:r>
        <w:rPr>
          <w:color w:val="231F20"/>
          <w:sz w:val="16"/>
        </w:rPr>
        <w:t>56.1</w:t>
      </w:r>
      <w:r>
        <w:rPr>
          <w:color w:val="231F20"/>
          <w:sz w:val="16"/>
        </w:rPr>
        <w:tab/>
      </w:r>
      <w:r>
        <w:rPr>
          <w:color w:val="231F20"/>
          <w:sz w:val="16"/>
        </w:rPr>
        <w:t xml:space="preserve">29.2     59.2  </w:t>
      </w:r>
      <w:r>
        <w:rPr>
          <w:color w:val="231F20"/>
          <w:spacing w:val="6"/>
          <w:sz w:val="16"/>
        </w:rPr>
        <w:t xml:space="preserve"> </w:t>
      </w:r>
      <w:r>
        <w:rPr>
          <w:rFonts w:ascii="Bookman Old Style" w:hAnsi="Bookman Old Style"/>
          <w:color w:val="231F20"/>
          <w:sz w:val="16"/>
        </w:rPr>
        <w:t>—</w:t>
      </w:r>
    </w:p>
    <w:p w14:paraId="468267BF" w14:textId="77777777" w:rsidR="003F41A0" w:rsidRDefault="00BA139E">
      <w:pPr>
        <w:tabs>
          <w:tab w:val="left" w:pos="660"/>
          <w:tab w:val="left" w:pos="1190"/>
        </w:tabs>
        <w:spacing w:before="1"/>
        <w:ind w:left="143"/>
        <w:rPr>
          <w:rFonts w:ascii="Bookman Old Style" w:hAnsi="Bookman Old Style"/>
          <w:sz w:val="16"/>
        </w:rPr>
      </w:pPr>
      <w:r>
        <w:rPr>
          <w:color w:val="231F20"/>
          <w:sz w:val="16"/>
        </w:rPr>
        <w:t>5.0</w:t>
      </w:r>
      <w:r>
        <w:rPr>
          <w:color w:val="231F20"/>
          <w:sz w:val="16"/>
        </w:rPr>
        <w:tab/>
        <w:t>14.6</w:t>
      </w:r>
      <w:r>
        <w:rPr>
          <w:color w:val="231F20"/>
          <w:sz w:val="16"/>
        </w:rPr>
        <w:tab/>
        <w:t xml:space="preserve">31.3     56.2   58.8     30.2     61.2  </w:t>
      </w:r>
      <w:r>
        <w:rPr>
          <w:color w:val="231F20"/>
          <w:spacing w:val="15"/>
          <w:sz w:val="16"/>
        </w:rPr>
        <w:t xml:space="preserve"> </w:t>
      </w:r>
      <w:r>
        <w:rPr>
          <w:rFonts w:ascii="Bookman Old Style" w:hAnsi="Bookman Old Style"/>
          <w:color w:val="231F20"/>
          <w:sz w:val="16"/>
        </w:rPr>
        <w:t>—</w:t>
      </w:r>
    </w:p>
    <w:p w14:paraId="468267C0" w14:textId="77777777" w:rsidR="003F41A0" w:rsidRDefault="00BA139E">
      <w:pPr>
        <w:tabs>
          <w:tab w:val="left" w:pos="661"/>
          <w:tab w:val="left" w:pos="1168"/>
          <w:tab w:val="left" w:pos="2576"/>
        </w:tabs>
        <w:spacing w:before="1"/>
        <w:ind w:left="147"/>
        <w:rPr>
          <w:rFonts w:ascii="Bookman Old Style" w:hAnsi="Bookman Old Style"/>
          <w:sz w:val="16"/>
        </w:rPr>
      </w:pPr>
      <w:r>
        <w:rPr>
          <w:color w:val="231F20"/>
          <w:sz w:val="16"/>
        </w:rPr>
        <w:t>7.0</w:t>
      </w:r>
      <w:r>
        <w:rPr>
          <w:color w:val="231F20"/>
          <w:sz w:val="16"/>
        </w:rPr>
        <w:tab/>
        <w:t>13.1</w:t>
      </w:r>
      <w:r>
        <w:rPr>
          <w:color w:val="231F20"/>
          <w:sz w:val="16"/>
        </w:rPr>
        <w:tab/>
        <w:t xml:space="preserve">43.4    </w:t>
      </w:r>
      <w:r>
        <w:rPr>
          <w:color w:val="231F20"/>
          <w:spacing w:val="13"/>
          <w:sz w:val="16"/>
        </w:rPr>
        <w:t xml:space="preserve"> </w:t>
      </w:r>
      <w:r>
        <w:rPr>
          <w:color w:val="231F20"/>
          <w:sz w:val="16"/>
        </w:rPr>
        <w:t xml:space="preserve">64.8  </w:t>
      </w:r>
      <w:r>
        <w:rPr>
          <w:color w:val="231F20"/>
          <w:spacing w:val="12"/>
          <w:sz w:val="16"/>
        </w:rPr>
        <w:t xml:space="preserve"> </w:t>
      </w:r>
      <w:r>
        <w:rPr>
          <w:color w:val="231F20"/>
          <w:sz w:val="16"/>
        </w:rPr>
        <w:t>63.6</w:t>
      </w:r>
      <w:r>
        <w:rPr>
          <w:color w:val="231F20"/>
          <w:sz w:val="16"/>
        </w:rPr>
        <w:tab/>
        <w:t xml:space="preserve">31.6     </w:t>
      </w:r>
      <w:proofErr w:type="gramStart"/>
      <w:r>
        <w:rPr>
          <w:color w:val="231F20"/>
          <w:sz w:val="16"/>
        </w:rPr>
        <w:t xml:space="preserve">68.3 </w:t>
      </w:r>
      <w:r>
        <w:rPr>
          <w:color w:val="231F20"/>
          <w:spacing w:val="20"/>
          <w:sz w:val="16"/>
        </w:rPr>
        <w:t xml:space="preserve"> </w:t>
      </w:r>
      <w:r>
        <w:rPr>
          <w:rFonts w:ascii="Bookman Old Style" w:hAnsi="Bookman Old Style"/>
          <w:color w:val="231F20"/>
          <w:sz w:val="16"/>
        </w:rPr>
        <w:t>—</w:t>
      </w:r>
      <w:proofErr w:type="gramEnd"/>
    </w:p>
    <w:p w14:paraId="468267C1" w14:textId="77777777" w:rsidR="003F41A0" w:rsidRDefault="00BA139E">
      <w:pPr>
        <w:tabs>
          <w:tab w:val="left" w:pos="666"/>
          <w:tab w:val="left" w:pos="1170"/>
        </w:tabs>
        <w:spacing w:before="21"/>
        <w:ind w:left="140"/>
        <w:rPr>
          <w:rFonts w:ascii="Bookman Old Style" w:hAnsi="Bookman Old Style"/>
          <w:sz w:val="16"/>
        </w:rPr>
      </w:pPr>
      <w:r>
        <w:rPr>
          <w:color w:val="231F20"/>
          <w:sz w:val="16"/>
        </w:rPr>
        <w:t>9.2</w:t>
      </w:r>
      <w:r>
        <w:rPr>
          <w:color w:val="231F20"/>
          <w:sz w:val="16"/>
        </w:rPr>
        <w:tab/>
        <w:t>17.6</w:t>
      </w:r>
      <w:r>
        <w:rPr>
          <w:color w:val="231F20"/>
          <w:sz w:val="16"/>
        </w:rPr>
        <w:tab/>
        <w:t xml:space="preserve">54.8     96.8    71.3     27.9     68.7   </w:t>
      </w:r>
      <w:r>
        <w:rPr>
          <w:rFonts w:ascii="Bookman Old Style" w:hAnsi="Bookman Old Style"/>
          <w:color w:val="231F20"/>
          <w:sz w:val="16"/>
        </w:rPr>
        <w:t>—</w:t>
      </w:r>
    </w:p>
    <w:p w14:paraId="468267C2" w14:textId="77777777" w:rsidR="003F41A0" w:rsidRDefault="00BA139E">
      <w:pPr>
        <w:tabs>
          <w:tab w:val="left" w:pos="666"/>
          <w:tab w:val="left" w:pos="1188"/>
        </w:tabs>
        <w:spacing w:before="1"/>
        <w:ind w:left="75"/>
        <w:rPr>
          <w:rFonts w:ascii="Bookman Old Style" w:hAnsi="Bookman Old Style"/>
          <w:sz w:val="16"/>
        </w:rPr>
      </w:pPr>
      <w:r>
        <w:rPr>
          <w:color w:val="231F20"/>
          <w:sz w:val="16"/>
        </w:rPr>
        <w:t>10.0</w:t>
      </w:r>
      <w:r>
        <w:rPr>
          <w:color w:val="231F20"/>
          <w:sz w:val="16"/>
        </w:rPr>
        <w:tab/>
        <w:t>17.9</w:t>
      </w:r>
      <w:r>
        <w:rPr>
          <w:color w:val="231F20"/>
          <w:sz w:val="16"/>
        </w:rPr>
        <w:tab/>
        <w:t xml:space="preserve">61.2      83.3   68.6     27.9     </w:t>
      </w:r>
      <w:proofErr w:type="gramStart"/>
      <w:r>
        <w:rPr>
          <w:color w:val="231F20"/>
          <w:sz w:val="16"/>
        </w:rPr>
        <w:t xml:space="preserve">68.9 </w:t>
      </w:r>
      <w:r>
        <w:rPr>
          <w:color w:val="231F20"/>
          <w:spacing w:val="17"/>
          <w:sz w:val="16"/>
        </w:rPr>
        <w:t xml:space="preserve"> </w:t>
      </w:r>
      <w:r>
        <w:rPr>
          <w:rFonts w:ascii="Bookman Old Style" w:hAnsi="Bookman Old Style"/>
          <w:color w:val="231F20"/>
          <w:sz w:val="16"/>
        </w:rPr>
        <w:t>—</w:t>
      </w:r>
      <w:proofErr w:type="gramEnd"/>
    </w:p>
    <w:p w14:paraId="468267C3" w14:textId="77777777" w:rsidR="003F41A0" w:rsidRDefault="00BA139E">
      <w:pPr>
        <w:tabs>
          <w:tab w:val="left" w:pos="659"/>
          <w:tab w:val="left" w:pos="1168"/>
          <w:tab w:val="left" w:pos="2577"/>
        </w:tabs>
        <w:spacing w:before="1"/>
        <w:ind w:left="141"/>
        <w:rPr>
          <w:rFonts w:ascii="Bookman Old Style" w:hAnsi="Bookman Old Style"/>
          <w:sz w:val="16"/>
        </w:rPr>
      </w:pPr>
      <w:r>
        <w:rPr>
          <w:color w:val="231F20"/>
          <w:sz w:val="16"/>
        </w:rPr>
        <w:t>4.5</w:t>
      </w:r>
      <w:r>
        <w:rPr>
          <w:color w:val="231F20"/>
          <w:sz w:val="16"/>
        </w:rPr>
        <w:tab/>
        <w:t>16.6</w:t>
      </w:r>
      <w:r>
        <w:rPr>
          <w:color w:val="231F20"/>
          <w:sz w:val="16"/>
        </w:rPr>
        <w:tab/>
        <w:t xml:space="preserve">34.6  </w:t>
      </w:r>
      <w:r>
        <w:rPr>
          <w:color w:val="231F20"/>
          <w:spacing w:val="9"/>
          <w:sz w:val="16"/>
        </w:rPr>
        <w:t xml:space="preserve"> </w:t>
      </w:r>
      <w:r>
        <w:rPr>
          <w:color w:val="231F20"/>
          <w:sz w:val="16"/>
        </w:rPr>
        <w:t xml:space="preserve">142.5  </w:t>
      </w:r>
      <w:r>
        <w:rPr>
          <w:color w:val="231F20"/>
          <w:spacing w:val="6"/>
          <w:sz w:val="16"/>
        </w:rPr>
        <w:t xml:space="preserve"> </w:t>
      </w:r>
      <w:r>
        <w:rPr>
          <w:color w:val="231F20"/>
          <w:sz w:val="16"/>
        </w:rPr>
        <w:t>22.8</w:t>
      </w:r>
      <w:r>
        <w:rPr>
          <w:color w:val="231F20"/>
          <w:sz w:val="16"/>
        </w:rPr>
        <w:tab/>
      </w:r>
      <w:r>
        <w:rPr>
          <w:color w:val="231F20"/>
          <w:sz w:val="16"/>
        </w:rPr>
        <w:t xml:space="preserve">18.9     </w:t>
      </w:r>
      <w:proofErr w:type="gramStart"/>
      <w:r>
        <w:rPr>
          <w:color w:val="231F20"/>
          <w:sz w:val="16"/>
        </w:rPr>
        <w:t xml:space="preserve">40.3 </w:t>
      </w:r>
      <w:r>
        <w:rPr>
          <w:color w:val="231F20"/>
          <w:spacing w:val="20"/>
          <w:sz w:val="16"/>
        </w:rPr>
        <w:t xml:space="preserve"> </w:t>
      </w:r>
      <w:r>
        <w:rPr>
          <w:rFonts w:ascii="Bookman Old Style" w:hAnsi="Bookman Old Style"/>
          <w:color w:val="231F20"/>
          <w:sz w:val="16"/>
        </w:rPr>
        <w:t>—</w:t>
      </w:r>
      <w:proofErr w:type="gramEnd"/>
    </w:p>
    <w:p w14:paraId="468267C4" w14:textId="77777777" w:rsidR="003F41A0" w:rsidRDefault="00BA139E">
      <w:pPr>
        <w:tabs>
          <w:tab w:val="left" w:pos="666"/>
          <w:tab w:val="left" w:pos="1170"/>
          <w:tab w:val="left" w:pos="2581"/>
        </w:tabs>
        <w:spacing w:before="1"/>
        <w:ind w:left="140"/>
        <w:rPr>
          <w:rFonts w:ascii="Bookman Old Style" w:hAnsi="Bookman Old Style"/>
          <w:sz w:val="16"/>
        </w:rPr>
      </w:pPr>
      <w:r>
        <w:rPr>
          <w:color w:val="231F20"/>
          <w:sz w:val="16"/>
        </w:rPr>
        <w:t>6.0</w:t>
      </w:r>
      <w:r>
        <w:rPr>
          <w:color w:val="231F20"/>
          <w:sz w:val="16"/>
        </w:rPr>
        <w:tab/>
        <w:t>17.9</w:t>
      </w:r>
      <w:r>
        <w:rPr>
          <w:color w:val="231F20"/>
          <w:sz w:val="16"/>
        </w:rPr>
        <w:tab/>
        <w:t xml:space="preserve">42.7  </w:t>
      </w:r>
      <w:r>
        <w:rPr>
          <w:color w:val="231F20"/>
          <w:spacing w:val="25"/>
          <w:sz w:val="16"/>
        </w:rPr>
        <w:t xml:space="preserve"> </w:t>
      </w:r>
      <w:proofErr w:type="gramStart"/>
      <w:r>
        <w:rPr>
          <w:color w:val="231F20"/>
          <w:sz w:val="16"/>
        </w:rPr>
        <w:t xml:space="preserve">119.0 </w:t>
      </w:r>
      <w:r>
        <w:rPr>
          <w:color w:val="231F20"/>
          <w:spacing w:val="31"/>
          <w:sz w:val="16"/>
        </w:rPr>
        <w:t xml:space="preserve"> </w:t>
      </w:r>
      <w:r>
        <w:rPr>
          <w:color w:val="231F20"/>
          <w:sz w:val="16"/>
        </w:rPr>
        <w:t>29</w:t>
      </w:r>
      <w:proofErr w:type="gramEnd"/>
      <w:r>
        <w:rPr>
          <w:color w:val="231F20"/>
          <w:sz w:val="16"/>
        </w:rPr>
        <w:t>.0</w:t>
      </w:r>
      <w:r>
        <w:rPr>
          <w:color w:val="231F20"/>
          <w:sz w:val="16"/>
        </w:rPr>
        <w:tab/>
        <w:t xml:space="preserve">17.2     44.3 </w:t>
      </w:r>
      <w:r>
        <w:rPr>
          <w:color w:val="231F20"/>
          <w:spacing w:val="15"/>
          <w:sz w:val="16"/>
        </w:rPr>
        <w:t xml:space="preserve"> </w:t>
      </w:r>
      <w:r>
        <w:rPr>
          <w:rFonts w:ascii="Bookman Old Style" w:hAnsi="Bookman Old Style"/>
          <w:color w:val="231F20"/>
          <w:sz w:val="16"/>
        </w:rPr>
        <w:t>—</w:t>
      </w:r>
    </w:p>
    <w:p w14:paraId="468267C5" w14:textId="77777777" w:rsidR="003F41A0" w:rsidRDefault="00BA139E">
      <w:pPr>
        <w:tabs>
          <w:tab w:val="left" w:pos="660"/>
          <w:tab w:val="left" w:pos="1172"/>
          <w:tab w:val="left" w:pos="2574"/>
        </w:tabs>
        <w:spacing w:before="1"/>
        <w:ind w:left="147"/>
        <w:rPr>
          <w:rFonts w:ascii="Bookman Old Style" w:hAnsi="Bookman Old Style"/>
          <w:sz w:val="16"/>
        </w:rPr>
      </w:pPr>
      <w:r>
        <w:rPr>
          <w:color w:val="231F20"/>
          <w:sz w:val="16"/>
        </w:rPr>
        <w:t>7.5</w:t>
      </w:r>
      <w:r>
        <w:rPr>
          <w:color w:val="231F20"/>
          <w:sz w:val="16"/>
        </w:rPr>
        <w:tab/>
        <w:t>14.6</w:t>
      </w:r>
      <w:r>
        <w:rPr>
          <w:color w:val="231F20"/>
          <w:sz w:val="16"/>
        </w:rPr>
        <w:tab/>
        <w:t xml:space="preserve">52.3  </w:t>
      </w:r>
      <w:r>
        <w:rPr>
          <w:color w:val="231F20"/>
          <w:spacing w:val="9"/>
          <w:sz w:val="16"/>
        </w:rPr>
        <w:t xml:space="preserve"> </w:t>
      </w:r>
      <w:r>
        <w:rPr>
          <w:color w:val="231F20"/>
          <w:sz w:val="16"/>
        </w:rPr>
        <w:t xml:space="preserve">123.5  </w:t>
      </w:r>
      <w:r>
        <w:rPr>
          <w:color w:val="231F20"/>
          <w:spacing w:val="4"/>
          <w:sz w:val="16"/>
        </w:rPr>
        <w:t xml:space="preserve"> </w:t>
      </w:r>
      <w:r>
        <w:rPr>
          <w:color w:val="231F20"/>
          <w:sz w:val="16"/>
        </w:rPr>
        <w:t>25.8</w:t>
      </w:r>
      <w:r>
        <w:rPr>
          <w:color w:val="231F20"/>
          <w:sz w:val="16"/>
        </w:rPr>
        <w:tab/>
        <w:t xml:space="preserve">19.8     </w:t>
      </w:r>
      <w:proofErr w:type="gramStart"/>
      <w:r>
        <w:rPr>
          <w:color w:val="231F20"/>
          <w:sz w:val="16"/>
        </w:rPr>
        <w:t xml:space="preserve">41.1 </w:t>
      </w:r>
      <w:r>
        <w:rPr>
          <w:color w:val="231F20"/>
          <w:spacing w:val="22"/>
          <w:sz w:val="16"/>
        </w:rPr>
        <w:t xml:space="preserve"> </w:t>
      </w:r>
      <w:r>
        <w:rPr>
          <w:rFonts w:ascii="Bookman Old Style" w:hAnsi="Bookman Old Style"/>
          <w:color w:val="231F20"/>
          <w:sz w:val="16"/>
        </w:rPr>
        <w:t>—</w:t>
      </w:r>
      <w:proofErr w:type="gramEnd"/>
    </w:p>
    <w:p w14:paraId="468267C6" w14:textId="77777777" w:rsidR="003F41A0" w:rsidRDefault="00BA139E">
      <w:pPr>
        <w:tabs>
          <w:tab w:val="left" w:pos="682"/>
          <w:tab w:val="left" w:pos="1170"/>
          <w:tab w:val="left" w:pos="3051"/>
        </w:tabs>
        <w:spacing w:before="21"/>
        <w:ind w:left="142"/>
        <w:rPr>
          <w:rFonts w:ascii="Bookman Old Style" w:hAnsi="Bookman Old Style"/>
          <w:sz w:val="16"/>
        </w:rPr>
      </w:pPr>
      <w:r>
        <w:rPr>
          <w:color w:val="231F20"/>
          <w:sz w:val="16"/>
        </w:rPr>
        <w:t>8.0</w:t>
      </w:r>
      <w:r>
        <w:rPr>
          <w:color w:val="231F20"/>
          <w:sz w:val="16"/>
        </w:rPr>
        <w:tab/>
        <w:t>11.4</w:t>
      </w:r>
      <w:r>
        <w:rPr>
          <w:color w:val="231F20"/>
          <w:sz w:val="16"/>
        </w:rPr>
        <w:tab/>
        <w:t xml:space="preserve">54.6   130.1  </w:t>
      </w:r>
      <w:r>
        <w:rPr>
          <w:color w:val="231F20"/>
          <w:spacing w:val="26"/>
          <w:sz w:val="16"/>
        </w:rPr>
        <w:t xml:space="preserve"> </w:t>
      </w:r>
      <w:r>
        <w:rPr>
          <w:color w:val="231F20"/>
          <w:sz w:val="16"/>
        </w:rPr>
        <w:t xml:space="preserve">24.8   </w:t>
      </w:r>
      <w:r>
        <w:rPr>
          <w:color w:val="231F20"/>
          <w:spacing w:val="25"/>
          <w:sz w:val="16"/>
        </w:rPr>
        <w:t xml:space="preserve"> </w:t>
      </w:r>
      <w:r>
        <w:rPr>
          <w:color w:val="231F20"/>
          <w:sz w:val="16"/>
        </w:rPr>
        <w:t>20.7</w:t>
      </w:r>
      <w:r>
        <w:rPr>
          <w:color w:val="231F20"/>
          <w:sz w:val="16"/>
        </w:rPr>
        <w:tab/>
        <w:t>41.</w:t>
      </w:r>
      <w:proofErr w:type="gramStart"/>
      <w:r>
        <w:rPr>
          <w:color w:val="231F20"/>
          <w:sz w:val="16"/>
        </w:rPr>
        <w:t xml:space="preserve">3 </w:t>
      </w:r>
      <w:r>
        <w:rPr>
          <w:color w:val="231F20"/>
          <w:spacing w:val="20"/>
          <w:sz w:val="16"/>
        </w:rPr>
        <w:t xml:space="preserve"> </w:t>
      </w:r>
      <w:r>
        <w:rPr>
          <w:rFonts w:ascii="Bookman Old Style" w:hAnsi="Bookman Old Style"/>
          <w:color w:val="231F20"/>
          <w:sz w:val="16"/>
        </w:rPr>
        <w:t>—</w:t>
      </w:r>
      <w:proofErr w:type="gramEnd"/>
    </w:p>
    <w:p w14:paraId="468267C7" w14:textId="77777777" w:rsidR="003F41A0" w:rsidRDefault="00BA139E">
      <w:pPr>
        <w:tabs>
          <w:tab w:val="left" w:pos="641"/>
          <w:tab w:val="left" w:pos="1172"/>
        </w:tabs>
        <w:spacing w:before="2"/>
        <w:ind w:left="147"/>
        <w:rPr>
          <w:sz w:val="16"/>
        </w:rPr>
      </w:pPr>
      <w:r>
        <w:rPr>
          <w:color w:val="231F20"/>
          <w:sz w:val="16"/>
        </w:rPr>
        <w:t>7.5</w:t>
      </w:r>
      <w:r>
        <w:rPr>
          <w:color w:val="231F20"/>
          <w:sz w:val="16"/>
        </w:rPr>
        <w:tab/>
        <w:t>24.4</w:t>
      </w:r>
      <w:r>
        <w:rPr>
          <w:color w:val="231F20"/>
          <w:sz w:val="16"/>
        </w:rPr>
        <w:tab/>
        <w:t xml:space="preserve">52.0      52.0    47.0     27.0     40.0   </w:t>
      </w:r>
      <w:r>
        <w:rPr>
          <w:color w:val="231F20"/>
          <w:spacing w:val="5"/>
          <w:sz w:val="16"/>
        </w:rPr>
        <w:t xml:space="preserve"> </w:t>
      </w:r>
      <w:r>
        <w:rPr>
          <w:color w:val="231F20"/>
          <w:sz w:val="16"/>
        </w:rPr>
        <w:t>5.0</w:t>
      </w:r>
    </w:p>
    <w:p w14:paraId="468267C8" w14:textId="77777777" w:rsidR="003F41A0" w:rsidRDefault="003F41A0">
      <w:pPr>
        <w:pStyle w:val="a3"/>
        <w:rPr>
          <w:sz w:val="18"/>
        </w:rPr>
      </w:pPr>
    </w:p>
    <w:p w14:paraId="468267C9" w14:textId="77777777" w:rsidR="003F41A0" w:rsidRDefault="003F41A0">
      <w:pPr>
        <w:pStyle w:val="a3"/>
        <w:spacing w:before="5"/>
        <w:rPr>
          <w:sz w:val="15"/>
        </w:rPr>
      </w:pPr>
    </w:p>
    <w:p w14:paraId="468267CA" w14:textId="77777777" w:rsidR="003F41A0" w:rsidRDefault="00BA139E">
      <w:pPr>
        <w:tabs>
          <w:tab w:val="left" w:pos="640"/>
          <w:tab w:val="left" w:pos="1165"/>
        </w:tabs>
        <w:ind w:left="97"/>
        <w:rPr>
          <w:sz w:val="16"/>
        </w:rPr>
      </w:pPr>
      <w:r>
        <w:rPr>
          <w:color w:val="231F20"/>
          <w:w w:val="95"/>
          <w:sz w:val="16"/>
        </w:rPr>
        <w:t>11.1</w:t>
      </w:r>
      <w:r>
        <w:rPr>
          <w:color w:val="231F20"/>
          <w:w w:val="95"/>
          <w:sz w:val="16"/>
        </w:rPr>
        <w:tab/>
      </w:r>
      <w:r>
        <w:rPr>
          <w:color w:val="231F20"/>
          <w:sz w:val="16"/>
        </w:rPr>
        <w:t>26.6</w:t>
      </w:r>
      <w:r>
        <w:rPr>
          <w:color w:val="231F20"/>
          <w:sz w:val="16"/>
        </w:rPr>
        <w:tab/>
      </w:r>
      <w:r>
        <w:rPr>
          <w:color w:val="231F20"/>
          <w:sz w:val="16"/>
        </w:rPr>
        <w:t>66.6      75.1    85.6     37.3     94.9</w:t>
      </w:r>
      <w:r>
        <w:rPr>
          <w:color w:val="231F20"/>
          <w:spacing w:val="29"/>
          <w:sz w:val="16"/>
        </w:rPr>
        <w:t xml:space="preserve"> </w:t>
      </w:r>
      <w:r>
        <w:rPr>
          <w:color w:val="231F20"/>
          <w:sz w:val="16"/>
        </w:rPr>
        <w:t>24.0</w:t>
      </w:r>
    </w:p>
    <w:p w14:paraId="468267CB" w14:textId="77777777" w:rsidR="003F41A0" w:rsidRDefault="00BA139E">
      <w:pPr>
        <w:pStyle w:val="a3"/>
        <w:rPr>
          <w:sz w:val="18"/>
        </w:rPr>
      </w:pPr>
      <w:r>
        <w:br w:type="column"/>
      </w:r>
    </w:p>
    <w:p w14:paraId="468267CC" w14:textId="77777777" w:rsidR="003F41A0" w:rsidRDefault="003F41A0">
      <w:pPr>
        <w:pStyle w:val="a3"/>
        <w:rPr>
          <w:sz w:val="18"/>
        </w:rPr>
      </w:pPr>
    </w:p>
    <w:p w14:paraId="468267CD" w14:textId="77777777" w:rsidR="003F41A0" w:rsidRDefault="003F41A0">
      <w:pPr>
        <w:pStyle w:val="a3"/>
        <w:rPr>
          <w:sz w:val="18"/>
        </w:rPr>
      </w:pPr>
    </w:p>
    <w:p w14:paraId="468267CE" w14:textId="77777777" w:rsidR="003F41A0" w:rsidRDefault="00BA139E">
      <w:pPr>
        <w:spacing w:before="128" w:line="256" w:lineRule="auto"/>
        <w:ind w:left="330" w:right="32" w:hanging="160"/>
        <w:rPr>
          <w:sz w:val="16"/>
        </w:rPr>
      </w:pPr>
      <w:proofErr w:type="spellStart"/>
      <w:r>
        <w:rPr>
          <w:color w:val="231F20"/>
          <w:w w:val="105"/>
          <w:sz w:val="16"/>
        </w:rPr>
        <w:t>Nörrkaping</w:t>
      </w:r>
      <w:proofErr w:type="spellEnd"/>
      <w:r>
        <w:rPr>
          <w:color w:val="231F20"/>
          <w:w w:val="105"/>
          <w:sz w:val="16"/>
        </w:rPr>
        <w:t xml:space="preserve"> </w:t>
      </w:r>
      <w:r>
        <w:rPr>
          <w:color w:val="231F20"/>
          <w:sz w:val="16"/>
        </w:rPr>
        <w:t>(Sweden)</w:t>
      </w:r>
    </w:p>
    <w:p w14:paraId="468267CF" w14:textId="77777777" w:rsidR="003F41A0" w:rsidRDefault="00BA139E">
      <w:pPr>
        <w:tabs>
          <w:tab w:val="left" w:pos="736"/>
        </w:tabs>
        <w:spacing w:before="1"/>
        <w:ind w:left="173"/>
        <w:rPr>
          <w:rFonts w:ascii="Bookman Old Style" w:hAnsi="Bookman Old Style"/>
          <w:sz w:val="16"/>
        </w:rPr>
      </w:pPr>
      <w:r>
        <w:br w:type="column"/>
      </w:r>
      <w:r>
        <w:rPr>
          <w:color w:val="231F20"/>
          <w:sz w:val="16"/>
        </w:rPr>
        <w:t>12.2</w:t>
      </w:r>
      <w:r>
        <w:rPr>
          <w:color w:val="231F20"/>
          <w:sz w:val="16"/>
        </w:rPr>
        <w:tab/>
        <w:t>28.7     120.7   149.8     54.1    28.5     79.7</w:t>
      </w:r>
      <w:r>
        <w:rPr>
          <w:color w:val="231F20"/>
          <w:spacing w:val="18"/>
          <w:sz w:val="16"/>
        </w:rPr>
        <w:t xml:space="preserve"> </w:t>
      </w:r>
      <w:r>
        <w:rPr>
          <w:rFonts w:ascii="Bookman Old Style" w:hAnsi="Bookman Old Style"/>
          <w:color w:val="231F20"/>
          <w:sz w:val="16"/>
        </w:rPr>
        <w:t>—</w:t>
      </w:r>
    </w:p>
    <w:p w14:paraId="468267D0" w14:textId="77777777" w:rsidR="003F41A0" w:rsidRDefault="00BA139E">
      <w:pPr>
        <w:tabs>
          <w:tab w:val="left" w:pos="734"/>
          <w:tab w:val="left" w:pos="3154"/>
        </w:tabs>
        <w:spacing w:before="1"/>
        <w:ind w:left="170"/>
        <w:rPr>
          <w:rFonts w:ascii="Bookman Old Style" w:hAnsi="Bookman Old Style"/>
          <w:sz w:val="16"/>
        </w:rPr>
      </w:pPr>
      <w:r>
        <w:rPr>
          <w:color w:val="231F20"/>
          <w:sz w:val="16"/>
        </w:rPr>
        <w:t>16.2</w:t>
      </w:r>
      <w:r>
        <w:rPr>
          <w:color w:val="231F20"/>
          <w:sz w:val="16"/>
        </w:rPr>
        <w:tab/>
        <w:t xml:space="preserve">33.5     160.4   184.5   </w:t>
      </w:r>
      <w:r>
        <w:rPr>
          <w:color w:val="231F20"/>
          <w:spacing w:val="11"/>
          <w:sz w:val="16"/>
        </w:rPr>
        <w:t xml:space="preserve"> </w:t>
      </w:r>
      <w:r>
        <w:rPr>
          <w:color w:val="231F20"/>
          <w:sz w:val="16"/>
        </w:rPr>
        <w:t xml:space="preserve">49.3  </w:t>
      </w:r>
      <w:r>
        <w:rPr>
          <w:color w:val="231F20"/>
          <w:spacing w:val="10"/>
          <w:sz w:val="16"/>
        </w:rPr>
        <w:t xml:space="preserve"> </w:t>
      </w:r>
      <w:r>
        <w:rPr>
          <w:color w:val="231F20"/>
          <w:sz w:val="16"/>
        </w:rPr>
        <w:t>27.3</w:t>
      </w:r>
      <w:r>
        <w:rPr>
          <w:color w:val="231F20"/>
          <w:sz w:val="16"/>
        </w:rPr>
        <w:tab/>
        <w:t>71.</w:t>
      </w:r>
      <w:proofErr w:type="gramStart"/>
      <w:r>
        <w:rPr>
          <w:color w:val="231F20"/>
          <w:sz w:val="16"/>
        </w:rPr>
        <w:t xml:space="preserve">2 </w:t>
      </w:r>
      <w:r>
        <w:rPr>
          <w:color w:val="231F20"/>
          <w:spacing w:val="14"/>
          <w:sz w:val="16"/>
        </w:rPr>
        <w:t xml:space="preserve"> </w:t>
      </w:r>
      <w:r>
        <w:rPr>
          <w:rFonts w:ascii="Bookman Old Style" w:hAnsi="Bookman Old Style"/>
          <w:color w:val="231F20"/>
          <w:sz w:val="16"/>
        </w:rPr>
        <w:t>—</w:t>
      </w:r>
      <w:proofErr w:type="gramEnd"/>
    </w:p>
    <w:p w14:paraId="468267D1" w14:textId="77777777" w:rsidR="003F41A0" w:rsidRDefault="00BA139E">
      <w:pPr>
        <w:tabs>
          <w:tab w:val="left" w:pos="733"/>
        </w:tabs>
        <w:spacing w:before="1"/>
        <w:ind w:left="176"/>
        <w:rPr>
          <w:rFonts w:ascii="Bookman Old Style" w:hAnsi="Bookman Old Style"/>
          <w:sz w:val="16"/>
        </w:rPr>
      </w:pPr>
      <w:r>
        <w:rPr>
          <w:color w:val="231F20"/>
          <w:sz w:val="16"/>
        </w:rPr>
        <w:t>17.1</w:t>
      </w:r>
      <w:r>
        <w:rPr>
          <w:color w:val="231F20"/>
          <w:sz w:val="16"/>
        </w:rPr>
        <w:tab/>
      </w:r>
      <w:r>
        <w:rPr>
          <w:color w:val="231F20"/>
          <w:sz w:val="16"/>
        </w:rPr>
        <w:t xml:space="preserve">34.4    169.7   215.4     48.1    27.0     </w:t>
      </w:r>
      <w:proofErr w:type="gramStart"/>
      <w:r>
        <w:rPr>
          <w:color w:val="231F20"/>
          <w:sz w:val="16"/>
        </w:rPr>
        <w:t xml:space="preserve">69.2 </w:t>
      </w:r>
      <w:r>
        <w:rPr>
          <w:color w:val="231F20"/>
          <w:spacing w:val="22"/>
          <w:sz w:val="16"/>
        </w:rPr>
        <w:t xml:space="preserve"> </w:t>
      </w:r>
      <w:r>
        <w:rPr>
          <w:rFonts w:ascii="Bookman Old Style" w:hAnsi="Bookman Old Style"/>
          <w:color w:val="231F20"/>
          <w:sz w:val="16"/>
        </w:rPr>
        <w:t>—</w:t>
      </w:r>
      <w:proofErr w:type="gramEnd"/>
    </w:p>
    <w:p w14:paraId="468267D2" w14:textId="77777777" w:rsidR="003F41A0" w:rsidRDefault="00BA139E">
      <w:pPr>
        <w:tabs>
          <w:tab w:val="left" w:pos="755"/>
        </w:tabs>
        <w:spacing w:before="1"/>
        <w:ind w:left="173"/>
        <w:rPr>
          <w:rFonts w:ascii="Bookman Old Style" w:hAnsi="Bookman Old Style"/>
          <w:sz w:val="16"/>
        </w:rPr>
      </w:pPr>
      <w:r>
        <w:rPr>
          <w:color w:val="231F20"/>
          <w:sz w:val="16"/>
        </w:rPr>
        <w:t>21.2</w:t>
      </w:r>
      <w:r>
        <w:rPr>
          <w:color w:val="231F20"/>
          <w:sz w:val="16"/>
        </w:rPr>
        <w:tab/>
        <w:t>31.5     212.9   240.8     43.1    25.8     60.4</w:t>
      </w:r>
      <w:r>
        <w:rPr>
          <w:color w:val="231F20"/>
          <w:spacing w:val="-2"/>
          <w:sz w:val="16"/>
        </w:rPr>
        <w:t xml:space="preserve"> </w:t>
      </w:r>
      <w:r>
        <w:rPr>
          <w:rFonts w:ascii="Bookman Old Style" w:hAnsi="Bookman Old Style"/>
          <w:color w:val="231F20"/>
          <w:sz w:val="16"/>
        </w:rPr>
        <w:t>—</w:t>
      </w:r>
    </w:p>
    <w:p w14:paraId="468267D3" w14:textId="77777777" w:rsidR="003F41A0" w:rsidRDefault="00BA139E">
      <w:pPr>
        <w:tabs>
          <w:tab w:val="left" w:pos="753"/>
          <w:tab w:val="left" w:pos="1275"/>
        </w:tabs>
        <w:spacing w:before="1"/>
        <w:ind w:left="238"/>
        <w:rPr>
          <w:rFonts w:ascii="Bookman Old Style" w:hAnsi="Bookman Old Style"/>
          <w:sz w:val="16"/>
        </w:rPr>
      </w:pPr>
      <w:r>
        <w:rPr>
          <w:color w:val="231F20"/>
          <w:sz w:val="16"/>
        </w:rPr>
        <w:t>2.1</w:t>
      </w:r>
      <w:r>
        <w:rPr>
          <w:color w:val="231F20"/>
          <w:sz w:val="16"/>
        </w:rPr>
        <w:tab/>
        <w:t>10.9</w:t>
      </w:r>
      <w:r>
        <w:rPr>
          <w:color w:val="231F20"/>
          <w:sz w:val="16"/>
        </w:rPr>
        <w:tab/>
        <w:t xml:space="preserve">27.5     42.8     82.0  </w:t>
      </w:r>
      <w:r>
        <w:rPr>
          <w:color w:val="231F20"/>
          <w:spacing w:val="27"/>
          <w:sz w:val="16"/>
        </w:rPr>
        <w:t xml:space="preserve"> </w:t>
      </w:r>
      <w:r>
        <w:rPr>
          <w:color w:val="231F20"/>
          <w:sz w:val="16"/>
        </w:rPr>
        <w:t xml:space="preserve">35.5     85.0   </w:t>
      </w:r>
      <w:r>
        <w:rPr>
          <w:rFonts w:ascii="Bookman Old Style" w:hAnsi="Bookman Old Style"/>
          <w:color w:val="231F20"/>
          <w:sz w:val="16"/>
        </w:rPr>
        <w:t>—</w:t>
      </w:r>
    </w:p>
    <w:p w14:paraId="468267D4" w14:textId="77777777" w:rsidR="003F41A0" w:rsidRDefault="00BA139E">
      <w:pPr>
        <w:tabs>
          <w:tab w:val="left" w:pos="753"/>
          <w:tab w:val="left" w:pos="1289"/>
        </w:tabs>
        <w:spacing w:before="1"/>
        <w:ind w:left="238"/>
        <w:rPr>
          <w:rFonts w:ascii="Bookman Old Style" w:hAnsi="Bookman Old Style"/>
          <w:sz w:val="16"/>
        </w:rPr>
      </w:pPr>
      <w:r>
        <w:rPr>
          <w:color w:val="231F20"/>
          <w:sz w:val="16"/>
        </w:rPr>
        <w:t>2.9</w:t>
      </w:r>
      <w:r>
        <w:rPr>
          <w:color w:val="231F20"/>
          <w:sz w:val="16"/>
        </w:rPr>
        <w:tab/>
        <w:t>10.0</w:t>
      </w:r>
      <w:r>
        <w:rPr>
          <w:color w:val="231F20"/>
          <w:sz w:val="16"/>
        </w:rPr>
        <w:tab/>
        <w:t xml:space="preserve">31.2     42.8     83.0   35.8   </w:t>
      </w:r>
      <w:proofErr w:type="gramStart"/>
      <w:r>
        <w:rPr>
          <w:color w:val="231F20"/>
          <w:sz w:val="16"/>
        </w:rPr>
        <w:t xml:space="preserve">120.0 </w:t>
      </w:r>
      <w:r>
        <w:rPr>
          <w:color w:val="231F20"/>
          <w:spacing w:val="29"/>
          <w:sz w:val="16"/>
        </w:rPr>
        <w:t xml:space="preserve"> </w:t>
      </w:r>
      <w:r>
        <w:rPr>
          <w:rFonts w:ascii="Bookman Old Style" w:hAnsi="Bookman Old Style"/>
          <w:color w:val="231F20"/>
          <w:sz w:val="16"/>
        </w:rPr>
        <w:t>—</w:t>
      </w:r>
      <w:proofErr w:type="gramEnd"/>
    </w:p>
    <w:p w14:paraId="468267D5" w14:textId="77777777" w:rsidR="003F41A0" w:rsidRDefault="00BA139E">
      <w:pPr>
        <w:tabs>
          <w:tab w:val="left" w:pos="753"/>
          <w:tab w:val="left" w:pos="1269"/>
        </w:tabs>
        <w:spacing w:before="11"/>
        <w:ind w:left="237"/>
        <w:rPr>
          <w:rFonts w:ascii="Bookman Old Style" w:hAnsi="Bookman Old Style"/>
          <w:sz w:val="16"/>
        </w:rPr>
      </w:pPr>
      <w:r>
        <w:rPr>
          <w:color w:val="231F20"/>
          <w:sz w:val="16"/>
        </w:rPr>
        <w:t>3.4</w:t>
      </w:r>
      <w:r>
        <w:rPr>
          <w:color w:val="231F20"/>
          <w:sz w:val="16"/>
        </w:rPr>
        <w:tab/>
        <w:t>10.3</w:t>
      </w:r>
      <w:r>
        <w:rPr>
          <w:color w:val="231F20"/>
          <w:sz w:val="16"/>
        </w:rPr>
        <w:tab/>
      </w:r>
      <w:r>
        <w:rPr>
          <w:color w:val="231F20"/>
          <w:sz w:val="16"/>
        </w:rPr>
        <w:t xml:space="preserve">33.9     43.8     79.0   34.8    </w:t>
      </w:r>
      <w:proofErr w:type="gramStart"/>
      <w:r>
        <w:rPr>
          <w:color w:val="231F20"/>
          <w:sz w:val="16"/>
        </w:rPr>
        <w:t xml:space="preserve">115.0 </w:t>
      </w:r>
      <w:r>
        <w:rPr>
          <w:color w:val="231F20"/>
          <w:spacing w:val="15"/>
          <w:sz w:val="16"/>
        </w:rPr>
        <w:t xml:space="preserve"> </w:t>
      </w:r>
      <w:r>
        <w:rPr>
          <w:rFonts w:ascii="Bookman Old Style" w:hAnsi="Bookman Old Style"/>
          <w:color w:val="231F20"/>
          <w:sz w:val="16"/>
        </w:rPr>
        <w:t>—</w:t>
      </w:r>
      <w:proofErr w:type="gramEnd"/>
    </w:p>
    <w:p w14:paraId="468267D6" w14:textId="77777777" w:rsidR="003F41A0" w:rsidRDefault="00BA139E">
      <w:pPr>
        <w:tabs>
          <w:tab w:val="left" w:pos="753"/>
          <w:tab w:val="left" w:pos="1273"/>
        </w:tabs>
        <w:spacing w:before="2"/>
        <w:ind w:left="236"/>
        <w:rPr>
          <w:rFonts w:ascii="Bookman Old Style" w:hAnsi="Bookman Old Style"/>
          <w:sz w:val="16"/>
        </w:rPr>
      </w:pPr>
      <w:r>
        <w:rPr>
          <w:color w:val="231F20"/>
          <w:sz w:val="16"/>
        </w:rPr>
        <w:t>4.1</w:t>
      </w:r>
      <w:r>
        <w:rPr>
          <w:color w:val="231F20"/>
          <w:sz w:val="16"/>
        </w:rPr>
        <w:tab/>
        <w:t>10.6</w:t>
      </w:r>
      <w:r>
        <w:rPr>
          <w:color w:val="231F20"/>
          <w:sz w:val="16"/>
        </w:rPr>
        <w:tab/>
        <w:t xml:space="preserve">37.5     45.8     75.0   33.8    </w:t>
      </w:r>
      <w:proofErr w:type="gramStart"/>
      <w:r>
        <w:rPr>
          <w:color w:val="231F20"/>
          <w:sz w:val="16"/>
        </w:rPr>
        <w:t xml:space="preserve">110.0 </w:t>
      </w:r>
      <w:r>
        <w:rPr>
          <w:color w:val="231F20"/>
          <w:spacing w:val="9"/>
          <w:sz w:val="16"/>
        </w:rPr>
        <w:t xml:space="preserve"> </w:t>
      </w:r>
      <w:r>
        <w:rPr>
          <w:rFonts w:ascii="Bookman Old Style" w:hAnsi="Bookman Old Style"/>
          <w:color w:val="231F20"/>
          <w:sz w:val="16"/>
        </w:rPr>
        <w:t>—</w:t>
      </w:r>
      <w:proofErr w:type="gramEnd"/>
    </w:p>
    <w:p w14:paraId="468267D7" w14:textId="77777777" w:rsidR="003F41A0" w:rsidRDefault="00BA139E">
      <w:pPr>
        <w:tabs>
          <w:tab w:val="left" w:pos="775"/>
          <w:tab w:val="left" w:pos="1266"/>
        </w:tabs>
        <w:spacing w:before="1"/>
        <w:ind w:left="236"/>
        <w:rPr>
          <w:rFonts w:ascii="Bookman Old Style" w:hAnsi="Bookman Old Style"/>
          <w:sz w:val="16"/>
        </w:rPr>
      </w:pPr>
      <w:r>
        <w:rPr>
          <w:color w:val="231F20"/>
          <w:sz w:val="16"/>
        </w:rPr>
        <w:t>4.7</w:t>
      </w:r>
      <w:r>
        <w:rPr>
          <w:color w:val="231F20"/>
          <w:sz w:val="16"/>
        </w:rPr>
        <w:tab/>
        <w:t>11.2</w:t>
      </w:r>
      <w:r>
        <w:rPr>
          <w:color w:val="231F20"/>
          <w:sz w:val="16"/>
        </w:rPr>
        <w:tab/>
        <w:t xml:space="preserve">40.2      48.5     60.0    30.0     </w:t>
      </w:r>
      <w:proofErr w:type="gramStart"/>
      <w:r>
        <w:rPr>
          <w:color w:val="231F20"/>
          <w:sz w:val="16"/>
        </w:rPr>
        <w:t xml:space="preserve">85.0 </w:t>
      </w:r>
      <w:r>
        <w:rPr>
          <w:color w:val="231F20"/>
          <w:spacing w:val="1"/>
          <w:sz w:val="16"/>
        </w:rPr>
        <w:t xml:space="preserve"> </w:t>
      </w:r>
      <w:r>
        <w:rPr>
          <w:rFonts w:ascii="Bookman Old Style" w:hAnsi="Bookman Old Style"/>
          <w:color w:val="231F20"/>
          <w:sz w:val="16"/>
        </w:rPr>
        <w:t>—</w:t>
      </w:r>
      <w:proofErr w:type="gramEnd"/>
    </w:p>
    <w:p w14:paraId="468267D8" w14:textId="77777777" w:rsidR="003F41A0" w:rsidRDefault="00BA139E">
      <w:pPr>
        <w:tabs>
          <w:tab w:val="left" w:pos="756"/>
          <w:tab w:val="left" w:pos="1267"/>
          <w:tab w:val="left" w:pos="1753"/>
        </w:tabs>
        <w:spacing w:before="1"/>
        <w:ind w:left="238"/>
        <w:rPr>
          <w:rFonts w:ascii="Bookman Old Style" w:hAnsi="Bookman Old Style"/>
          <w:sz w:val="16"/>
        </w:rPr>
      </w:pPr>
      <w:r>
        <w:rPr>
          <w:color w:val="231F20"/>
          <w:sz w:val="16"/>
        </w:rPr>
        <w:t>5.3</w:t>
      </w:r>
      <w:r>
        <w:rPr>
          <w:color w:val="231F20"/>
          <w:sz w:val="16"/>
        </w:rPr>
        <w:tab/>
        <w:t>12.0</w:t>
      </w:r>
      <w:r>
        <w:rPr>
          <w:color w:val="231F20"/>
          <w:sz w:val="16"/>
        </w:rPr>
        <w:tab/>
        <w:t>43.1</w:t>
      </w:r>
      <w:r>
        <w:rPr>
          <w:color w:val="231F20"/>
          <w:sz w:val="16"/>
        </w:rPr>
        <w:tab/>
        <w:t xml:space="preserve">50.8     65.0    31.3     </w:t>
      </w:r>
      <w:proofErr w:type="gramStart"/>
      <w:r>
        <w:rPr>
          <w:color w:val="231F20"/>
          <w:sz w:val="16"/>
        </w:rPr>
        <w:t xml:space="preserve">77.0 </w:t>
      </w:r>
      <w:r>
        <w:rPr>
          <w:color w:val="231F20"/>
          <w:spacing w:val="24"/>
          <w:sz w:val="16"/>
        </w:rPr>
        <w:t xml:space="preserve"> </w:t>
      </w:r>
      <w:r>
        <w:rPr>
          <w:rFonts w:ascii="Bookman Old Style" w:hAnsi="Bookman Old Style"/>
          <w:color w:val="231F20"/>
          <w:sz w:val="16"/>
        </w:rPr>
        <w:t>—</w:t>
      </w:r>
      <w:proofErr w:type="gramEnd"/>
    </w:p>
    <w:p w14:paraId="468267D9" w14:textId="77777777" w:rsidR="003F41A0" w:rsidRDefault="00BA139E">
      <w:pPr>
        <w:tabs>
          <w:tab w:val="left" w:pos="755"/>
          <w:tab w:val="left" w:pos="1269"/>
        </w:tabs>
        <w:spacing w:before="1"/>
        <w:ind w:left="238"/>
        <w:rPr>
          <w:rFonts w:ascii="Bookman Old Style" w:hAnsi="Bookman Old Style"/>
          <w:sz w:val="16"/>
        </w:rPr>
      </w:pPr>
      <w:r>
        <w:rPr>
          <w:color w:val="231F20"/>
          <w:sz w:val="16"/>
        </w:rPr>
        <w:t>5.9</w:t>
      </w:r>
      <w:r>
        <w:rPr>
          <w:color w:val="231F20"/>
          <w:sz w:val="16"/>
        </w:rPr>
        <w:tab/>
        <w:t>13.1</w:t>
      </w:r>
      <w:r>
        <w:rPr>
          <w:color w:val="231F20"/>
          <w:sz w:val="16"/>
        </w:rPr>
        <w:tab/>
      </w:r>
      <w:r>
        <w:rPr>
          <w:color w:val="231F20"/>
          <w:sz w:val="16"/>
        </w:rPr>
        <w:t xml:space="preserve">45.8     54.4     70.0    32.5     </w:t>
      </w:r>
      <w:proofErr w:type="gramStart"/>
      <w:r>
        <w:rPr>
          <w:color w:val="231F20"/>
          <w:sz w:val="16"/>
        </w:rPr>
        <w:t xml:space="preserve">70.0 </w:t>
      </w:r>
      <w:r>
        <w:rPr>
          <w:color w:val="231F20"/>
          <w:spacing w:val="32"/>
          <w:sz w:val="16"/>
        </w:rPr>
        <w:t xml:space="preserve"> </w:t>
      </w:r>
      <w:r>
        <w:rPr>
          <w:rFonts w:ascii="Bookman Old Style" w:hAnsi="Bookman Old Style"/>
          <w:color w:val="231F20"/>
          <w:sz w:val="16"/>
        </w:rPr>
        <w:t>—</w:t>
      </w:r>
      <w:proofErr w:type="gramEnd"/>
    </w:p>
    <w:p w14:paraId="468267DA" w14:textId="77777777" w:rsidR="003F41A0" w:rsidRDefault="00BA139E">
      <w:pPr>
        <w:tabs>
          <w:tab w:val="left" w:pos="754"/>
          <w:tab w:val="left" w:pos="1265"/>
          <w:tab w:val="left" w:pos="2260"/>
        </w:tabs>
        <w:spacing w:before="1"/>
        <w:ind w:left="235"/>
        <w:rPr>
          <w:rFonts w:ascii="Bookman Old Style" w:hAnsi="Bookman Old Style"/>
          <w:sz w:val="16"/>
        </w:rPr>
      </w:pPr>
      <w:r>
        <w:rPr>
          <w:color w:val="231F20"/>
          <w:sz w:val="16"/>
        </w:rPr>
        <w:t>6.6</w:t>
      </w:r>
      <w:r>
        <w:rPr>
          <w:color w:val="231F20"/>
          <w:sz w:val="16"/>
        </w:rPr>
        <w:tab/>
        <w:t>14.3</w:t>
      </w:r>
      <w:r>
        <w:rPr>
          <w:color w:val="231F20"/>
          <w:sz w:val="16"/>
        </w:rPr>
        <w:tab/>
        <w:t xml:space="preserve">49.5   </w:t>
      </w:r>
      <w:r>
        <w:rPr>
          <w:color w:val="231F20"/>
          <w:spacing w:val="33"/>
          <w:sz w:val="16"/>
        </w:rPr>
        <w:t xml:space="preserve"> </w:t>
      </w:r>
      <w:r>
        <w:rPr>
          <w:color w:val="231F20"/>
          <w:sz w:val="16"/>
        </w:rPr>
        <w:t>59.1</w:t>
      </w:r>
      <w:r>
        <w:rPr>
          <w:color w:val="231F20"/>
          <w:sz w:val="16"/>
        </w:rPr>
        <w:tab/>
        <w:t xml:space="preserve">71.0   32.8     </w:t>
      </w:r>
      <w:proofErr w:type="gramStart"/>
      <w:r>
        <w:rPr>
          <w:color w:val="231F20"/>
          <w:sz w:val="16"/>
        </w:rPr>
        <w:t xml:space="preserve">82.0 </w:t>
      </w:r>
      <w:r>
        <w:rPr>
          <w:color w:val="231F20"/>
          <w:spacing w:val="29"/>
          <w:sz w:val="16"/>
        </w:rPr>
        <w:t xml:space="preserve"> </w:t>
      </w:r>
      <w:r>
        <w:rPr>
          <w:rFonts w:ascii="Bookman Old Style" w:hAnsi="Bookman Old Style"/>
          <w:color w:val="231F20"/>
          <w:sz w:val="16"/>
        </w:rPr>
        <w:t>—</w:t>
      </w:r>
      <w:proofErr w:type="gramEnd"/>
    </w:p>
    <w:p w14:paraId="468267DB" w14:textId="77777777" w:rsidR="003F41A0" w:rsidRDefault="00BA139E">
      <w:pPr>
        <w:tabs>
          <w:tab w:val="left" w:pos="756"/>
          <w:tab w:val="left" w:pos="1272"/>
        </w:tabs>
        <w:spacing w:before="1"/>
        <w:ind w:left="242"/>
        <w:rPr>
          <w:rFonts w:ascii="Bookman Old Style" w:hAnsi="Bookman Old Style"/>
          <w:sz w:val="16"/>
        </w:rPr>
      </w:pPr>
      <w:r>
        <w:rPr>
          <w:color w:val="231F20"/>
          <w:sz w:val="16"/>
        </w:rPr>
        <w:t>7.3</w:t>
      </w:r>
      <w:r>
        <w:rPr>
          <w:color w:val="231F20"/>
          <w:sz w:val="16"/>
        </w:rPr>
        <w:tab/>
        <w:t>15.6</w:t>
      </w:r>
      <w:r>
        <w:rPr>
          <w:color w:val="231F20"/>
          <w:sz w:val="16"/>
        </w:rPr>
        <w:tab/>
        <w:t xml:space="preserve">52.4     64.7      72.0   33.0     </w:t>
      </w:r>
      <w:proofErr w:type="gramStart"/>
      <w:r>
        <w:rPr>
          <w:color w:val="231F20"/>
          <w:sz w:val="16"/>
        </w:rPr>
        <w:t xml:space="preserve">95.0 </w:t>
      </w:r>
      <w:r>
        <w:rPr>
          <w:color w:val="231F20"/>
          <w:spacing w:val="30"/>
          <w:sz w:val="16"/>
        </w:rPr>
        <w:t xml:space="preserve"> </w:t>
      </w:r>
      <w:r>
        <w:rPr>
          <w:rFonts w:ascii="Bookman Old Style" w:hAnsi="Bookman Old Style"/>
          <w:color w:val="231F20"/>
          <w:sz w:val="16"/>
        </w:rPr>
        <w:t>—</w:t>
      </w:r>
      <w:proofErr w:type="gramEnd"/>
    </w:p>
    <w:p w14:paraId="468267DC" w14:textId="77777777" w:rsidR="003F41A0" w:rsidRDefault="00BA139E">
      <w:pPr>
        <w:tabs>
          <w:tab w:val="left" w:pos="753"/>
          <w:tab w:val="left" w:pos="1272"/>
          <w:tab w:val="left" w:pos="1749"/>
          <w:tab w:val="left" w:pos="2260"/>
        </w:tabs>
        <w:spacing w:before="1"/>
        <w:ind w:left="242"/>
        <w:rPr>
          <w:rFonts w:ascii="Bookman Old Style" w:hAnsi="Bookman Old Style"/>
          <w:sz w:val="16"/>
        </w:rPr>
      </w:pPr>
      <w:r>
        <w:rPr>
          <w:color w:val="231F20"/>
          <w:sz w:val="16"/>
        </w:rPr>
        <w:t>7.8</w:t>
      </w:r>
      <w:r>
        <w:rPr>
          <w:color w:val="231F20"/>
          <w:sz w:val="16"/>
        </w:rPr>
        <w:tab/>
        <w:t>16.1</w:t>
      </w:r>
      <w:r>
        <w:rPr>
          <w:color w:val="231F20"/>
          <w:sz w:val="16"/>
        </w:rPr>
        <w:tab/>
        <w:t>55.1</w:t>
      </w:r>
      <w:r>
        <w:rPr>
          <w:color w:val="231F20"/>
          <w:sz w:val="16"/>
        </w:rPr>
        <w:tab/>
        <w:t>69.4</w:t>
      </w:r>
      <w:r>
        <w:rPr>
          <w:color w:val="231F20"/>
          <w:sz w:val="16"/>
        </w:rPr>
        <w:tab/>
        <w:t xml:space="preserve">71.0   32.8     </w:t>
      </w:r>
      <w:proofErr w:type="gramStart"/>
      <w:r>
        <w:rPr>
          <w:color w:val="231F20"/>
          <w:sz w:val="16"/>
        </w:rPr>
        <w:t xml:space="preserve">90.0 </w:t>
      </w:r>
      <w:r>
        <w:rPr>
          <w:color w:val="231F20"/>
          <w:spacing w:val="27"/>
          <w:sz w:val="16"/>
        </w:rPr>
        <w:t xml:space="preserve"> </w:t>
      </w:r>
      <w:r>
        <w:rPr>
          <w:rFonts w:ascii="Bookman Old Style" w:hAnsi="Bookman Old Style"/>
          <w:color w:val="231F20"/>
          <w:sz w:val="16"/>
        </w:rPr>
        <w:t>—</w:t>
      </w:r>
      <w:proofErr w:type="gramEnd"/>
    </w:p>
    <w:p w14:paraId="468267DD" w14:textId="77777777" w:rsidR="003F41A0" w:rsidRDefault="00BA139E">
      <w:pPr>
        <w:tabs>
          <w:tab w:val="left" w:pos="753"/>
          <w:tab w:val="left" w:pos="1268"/>
          <w:tab w:val="left" w:pos="1758"/>
        </w:tabs>
        <w:spacing w:before="1"/>
        <w:ind w:left="237"/>
        <w:rPr>
          <w:rFonts w:ascii="Bookman Old Style" w:hAnsi="Bookman Old Style"/>
          <w:sz w:val="16"/>
        </w:rPr>
      </w:pPr>
      <w:r>
        <w:rPr>
          <w:color w:val="231F20"/>
          <w:sz w:val="16"/>
        </w:rPr>
        <w:t>8.6</w:t>
      </w:r>
      <w:r>
        <w:rPr>
          <w:color w:val="231F20"/>
          <w:sz w:val="16"/>
        </w:rPr>
        <w:tab/>
        <w:t>16.5</w:t>
      </w:r>
      <w:r>
        <w:rPr>
          <w:color w:val="231F20"/>
          <w:sz w:val="16"/>
        </w:rPr>
        <w:tab/>
        <w:t>59.1</w:t>
      </w:r>
      <w:r>
        <w:rPr>
          <w:color w:val="231F20"/>
          <w:sz w:val="16"/>
        </w:rPr>
        <w:tab/>
        <w:t xml:space="preserve">78.3     70.0   32.5     85.0  </w:t>
      </w:r>
      <w:r>
        <w:rPr>
          <w:color w:val="231F20"/>
          <w:spacing w:val="18"/>
          <w:sz w:val="16"/>
        </w:rPr>
        <w:t xml:space="preserve"> </w:t>
      </w:r>
      <w:r>
        <w:rPr>
          <w:rFonts w:ascii="Bookman Old Style" w:hAnsi="Bookman Old Style"/>
          <w:color w:val="231F20"/>
          <w:sz w:val="16"/>
        </w:rPr>
        <w:t>—</w:t>
      </w:r>
    </w:p>
    <w:p w14:paraId="468267DE" w14:textId="77777777" w:rsidR="003F41A0" w:rsidRDefault="00BA139E">
      <w:pPr>
        <w:tabs>
          <w:tab w:val="left" w:pos="753"/>
          <w:tab w:val="left" w:pos="1265"/>
          <w:tab w:val="left" w:pos="1751"/>
        </w:tabs>
        <w:spacing w:before="1"/>
        <w:ind w:left="235"/>
        <w:rPr>
          <w:rFonts w:ascii="Bookman Old Style" w:hAnsi="Bookman Old Style"/>
          <w:sz w:val="16"/>
        </w:rPr>
      </w:pPr>
      <w:r>
        <w:rPr>
          <w:color w:val="231F20"/>
          <w:sz w:val="16"/>
        </w:rPr>
        <w:t>9.4</w:t>
      </w:r>
      <w:r>
        <w:rPr>
          <w:color w:val="231F20"/>
          <w:sz w:val="16"/>
        </w:rPr>
        <w:tab/>
        <w:t>16.7</w:t>
      </w:r>
      <w:r>
        <w:rPr>
          <w:color w:val="231F20"/>
          <w:sz w:val="16"/>
        </w:rPr>
        <w:tab/>
        <w:t>64.1</w:t>
      </w:r>
      <w:r>
        <w:rPr>
          <w:color w:val="231F20"/>
          <w:sz w:val="16"/>
        </w:rPr>
        <w:tab/>
      </w:r>
      <w:r>
        <w:rPr>
          <w:color w:val="231F20"/>
          <w:sz w:val="16"/>
        </w:rPr>
        <w:t xml:space="preserve">89.6     60.0    30.0     </w:t>
      </w:r>
      <w:proofErr w:type="gramStart"/>
      <w:r>
        <w:rPr>
          <w:color w:val="231F20"/>
          <w:sz w:val="16"/>
        </w:rPr>
        <w:t xml:space="preserve">65.0 </w:t>
      </w:r>
      <w:r>
        <w:rPr>
          <w:color w:val="231F20"/>
          <w:spacing w:val="26"/>
          <w:sz w:val="16"/>
        </w:rPr>
        <w:t xml:space="preserve"> </w:t>
      </w:r>
      <w:r>
        <w:rPr>
          <w:rFonts w:ascii="Bookman Old Style" w:hAnsi="Bookman Old Style"/>
          <w:color w:val="231F20"/>
          <w:sz w:val="16"/>
        </w:rPr>
        <w:t>—</w:t>
      </w:r>
      <w:proofErr w:type="gramEnd"/>
    </w:p>
    <w:p w14:paraId="468267DF" w14:textId="77777777" w:rsidR="003F41A0" w:rsidRDefault="00BA139E">
      <w:pPr>
        <w:tabs>
          <w:tab w:val="left" w:pos="753"/>
          <w:tab w:val="left" w:pos="1264"/>
        </w:tabs>
        <w:spacing w:before="1"/>
        <w:ind w:left="170"/>
        <w:rPr>
          <w:rFonts w:ascii="Bookman Old Style" w:hAnsi="Bookman Old Style"/>
          <w:sz w:val="16"/>
        </w:rPr>
      </w:pPr>
      <w:r>
        <w:rPr>
          <w:color w:val="231F20"/>
          <w:sz w:val="16"/>
        </w:rPr>
        <w:t>10.3</w:t>
      </w:r>
      <w:r>
        <w:rPr>
          <w:color w:val="231F20"/>
          <w:sz w:val="16"/>
        </w:rPr>
        <w:tab/>
        <w:t>16.9</w:t>
      </w:r>
      <w:r>
        <w:rPr>
          <w:color w:val="231F20"/>
          <w:sz w:val="16"/>
        </w:rPr>
        <w:tab/>
        <w:t xml:space="preserve">69.0    101.6     70.0   32.5     </w:t>
      </w:r>
      <w:proofErr w:type="gramStart"/>
      <w:r>
        <w:rPr>
          <w:color w:val="231F20"/>
          <w:sz w:val="16"/>
        </w:rPr>
        <w:t xml:space="preserve">72.0 </w:t>
      </w:r>
      <w:r>
        <w:rPr>
          <w:color w:val="231F20"/>
          <w:spacing w:val="20"/>
          <w:sz w:val="16"/>
        </w:rPr>
        <w:t xml:space="preserve"> </w:t>
      </w:r>
      <w:r>
        <w:rPr>
          <w:rFonts w:ascii="Bookman Old Style" w:hAnsi="Bookman Old Style"/>
          <w:color w:val="231F20"/>
          <w:sz w:val="16"/>
        </w:rPr>
        <w:t>—</w:t>
      </w:r>
      <w:proofErr w:type="gramEnd"/>
    </w:p>
    <w:p w14:paraId="468267E0" w14:textId="77777777" w:rsidR="003F41A0" w:rsidRDefault="00BA139E">
      <w:pPr>
        <w:tabs>
          <w:tab w:val="left" w:pos="753"/>
          <w:tab w:val="left" w:pos="1272"/>
        </w:tabs>
        <w:spacing w:before="1"/>
        <w:ind w:left="192"/>
        <w:rPr>
          <w:rFonts w:ascii="Bookman Old Style" w:hAnsi="Bookman Old Style"/>
          <w:sz w:val="16"/>
        </w:rPr>
      </w:pPr>
      <w:r>
        <w:rPr>
          <w:color w:val="231F20"/>
          <w:sz w:val="16"/>
        </w:rPr>
        <w:t>11.1</w:t>
      </w:r>
      <w:r>
        <w:rPr>
          <w:color w:val="231F20"/>
          <w:sz w:val="16"/>
        </w:rPr>
        <w:tab/>
        <w:t>16.9</w:t>
      </w:r>
      <w:r>
        <w:rPr>
          <w:color w:val="231F20"/>
          <w:sz w:val="16"/>
        </w:rPr>
        <w:tab/>
        <w:t xml:space="preserve">74.7    113.5     35.0   23.8     </w:t>
      </w:r>
      <w:proofErr w:type="gramStart"/>
      <w:r>
        <w:rPr>
          <w:color w:val="231F20"/>
          <w:sz w:val="16"/>
        </w:rPr>
        <w:t xml:space="preserve">40.0 </w:t>
      </w:r>
      <w:r>
        <w:rPr>
          <w:color w:val="231F20"/>
          <w:spacing w:val="11"/>
          <w:sz w:val="16"/>
        </w:rPr>
        <w:t xml:space="preserve"> </w:t>
      </w:r>
      <w:r>
        <w:rPr>
          <w:rFonts w:ascii="Bookman Old Style" w:hAnsi="Bookman Old Style"/>
          <w:color w:val="231F20"/>
          <w:sz w:val="16"/>
        </w:rPr>
        <w:t>—</w:t>
      </w:r>
      <w:proofErr w:type="gramEnd"/>
    </w:p>
    <w:p w14:paraId="468267E1" w14:textId="77777777" w:rsidR="003F41A0" w:rsidRDefault="00BA139E">
      <w:pPr>
        <w:tabs>
          <w:tab w:val="left" w:pos="760"/>
          <w:tab w:val="left" w:pos="1267"/>
        </w:tabs>
        <w:spacing w:before="1"/>
        <w:ind w:left="173"/>
        <w:rPr>
          <w:rFonts w:ascii="Bookman Old Style" w:hAnsi="Bookman Old Style"/>
          <w:sz w:val="16"/>
        </w:rPr>
      </w:pPr>
      <w:r>
        <w:rPr>
          <w:color w:val="231F20"/>
          <w:sz w:val="16"/>
        </w:rPr>
        <w:t>12.0</w:t>
      </w:r>
      <w:r>
        <w:rPr>
          <w:color w:val="231F20"/>
          <w:sz w:val="16"/>
        </w:rPr>
        <w:tab/>
        <w:t>17.0</w:t>
      </w:r>
      <w:r>
        <w:rPr>
          <w:color w:val="231F20"/>
          <w:sz w:val="16"/>
        </w:rPr>
        <w:tab/>
        <w:t xml:space="preserve">80.3    125.8     40.0   25.0     </w:t>
      </w:r>
      <w:proofErr w:type="gramStart"/>
      <w:r>
        <w:rPr>
          <w:color w:val="231F20"/>
          <w:sz w:val="16"/>
        </w:rPr>
        <w:t xml:space="preserve">40.0 </w:t>
      </w:r>
      <w:r>
        <w:rPr>
          <w:color w:val="231F20"/>
          <w:spacing w:val="15"/>
          <w:sz w:val="16"/>
        </w:rPr>
        <w:t xml:space="preserve"> </w:t>
      </w:r>
      <w:r>
        <w:rPr>
          <w:rFonts w:ascii="Bookman Old Style" w:hAnsi="Bookman Old Style"/>
          <w:color w:val="231F20"/>
          <w:sz w:val="16"/>
        </w:rPr>
        <w:t>—</w:t>
      </w:r>
      <w:proofErr w:type="gramEnd"/>
    </w:p>
    <w:p w14:paraId="468267E2" w14:textId="77777777" w:rsidR="003F41A0" w:rsidRDefault="00BA139E">
      <w:pPr>
        <w:tabs>
          <w:tab w:val="left" w:pos="760"/>
          <w:tab w:val="left" w:pos="1267"/>
          <w:tab w:val="left" w:pos="2231"/>
        </w:tabs>
        <w:spacing w:before="1"/>
        <w:ind w:left="173"/>
        <w:rPr>
          <w:rFonts w:ascii="Bookman Old Style" w:hAnsi="Bookman Old Style"/>
          <w:sz w:val="16"/>
        </w:rPr>
      </w:pPr>
      <w:r>
        <w:rPr>
          <w:color w:val="231F20"/>
          <w:sz w:val="16"/>
        </w:rPr>
        <w:t>12.9</w:t>
      </w:r>
      <w:r>
        <w:rPr>
          <w:color w:val="231F20"/>
          <w:sz w:val="16"/>
        </w:rPr>
        <w:tab/>
        <w:t>17.5</w:t>
      </w:r>
      <w:r>
        <w:rPr>
          <w:color w:val="231F20"/>
          <w:sz w:val="16"/>
        </w:rPr>
        <w:tab/>
        <w:t>86.</w:t>
      </w:r>
      <w:proofErr w:type="gramStart"/>
      <w:r>
        <w:rPr>
          <w:color w:val="231F20"/>
          <w:sz w:val="16"/>
        </w:rPr>
        <w:t xml:space="preserve">0 </w:t>
      </w:r>
      <w:r>
        <w:rPr>
          <w:color w:val="231F20"/>
          <w:spacing w:val="26"/>
          <w:sz w:val="16"/>
        </w:rPr>
        <w:t xml:space="preserve"> </w:t>
      </w:r>
      <w:r>
        <w:rPr>
          <w:color w:val="231F20"/>
          <w:sz w:val="16"/>
        </w:rPr>
        <w:t>136</w:t>
      </w:r>
      <w:proofErr w:type="gramEnd"/>
      <w:r>
        <w:rPr>
          <w:color w:val="231F20"/>
          <w:sz w:val="16"/>
        </w:rPr>
        <w:t>.1</w:t>
      </w:r>
      <w:r>
        <w:rPr>
          <w:color w:val="231F20"/>
          <w:sz w:val="16"/>
        </w:rPr>
        <w:tab/>
        <w:t xml:space="preserve">40.0    25.0     40.0 </w:t>
      </w:r>
      <w:r>
        <w:rPr>
          <w:color w:val="231F20"/>
          <w:spacing w:val="20"/>
          <w:sz w:val="16"/>
        </w:rPr>
        <w:t xml:space="preserve"> </w:t>
      </w:r>
      <w:r>
        <w:rPr>
          <w:rFonts w:ascii="Bookman Old Style" w:hAnsi="Bookman Old Style"/>
          <w:color w:val="231F20"/>
          <w:sz w:val="16"/>
        </w:rPr>
        <w:t>—</w:t>
      </w:r>
    </w:p>
    <w:p w14:paraId="468267E3" w14:textId="77777777" w:rsidR="003F41A0" w:rsidRDefault="003F41A0">
      <w:pPr>
        <w:rPr>
          <w:rFonts w:ascii="Bookman Old Style" w:hAnsi="Bookman Old Style"/>
          <w:sz w:val="16"/>
        </w:rPr>
        <w:sectPr w:rsidR="003F41A0">
          <w:type w:val="continuous"/>
          <w:pgSz w:w="12240" w:h="15840"/>
          <w:pgMar w:top="1000" w:right="240" w:bottom="280" w:left="780" w:header="720" w:footer="720" w:gutter="0"/>
          <w:cols w:num="4" w:space="720" w:equalWidth="0">
            <w:col w:w="1404" w:space="40"/>
            <w:col w:w="3770" w:space="146"/>
            <w:col w:w="1052" w:space="296"/>
            <w:col w:w="4512"/>
          </w:cols>
        </w:sectPr>
      </w:pPr>
    </w:p>
    <w:p w14:paraId="468267E4" w14:textId="77777777" w:rsidR="003F41A0" w:rsidRDefault="00BA139E">
      <w:pPr>
        <w:pStyle w:val="a3"/>
        <w:rPr>
          <w:rFonts w:ascii="Bookman Old Style"/>
          <w:sz w:val="13"/>
        </w:rPr>
      </w:pPr>
      <w:r>
        <w:pict w14:anchorId="46826882">
          <v:shape id="_x0000_s1034" type="#_x0000_t202" style="position:absolute;margin-left:.1pt;margin-top:197.7pt;width:21.1pt;height:396.65pt;z-index:251658240;mso-position-horizontal-relative:page;mso-position-vertical-relative:page" filled="f" stroked="f">
            <v:textbox style="layout-flow:vertical;mso-layout-flow-alt:bottom-to-top" inset="0,0,0,0">
              <w:txbxContent>
                <w:p w14:paraId="46826BBA" w14:textId="77777777" w:rsidR="003F41A0" w:rsidRDefault="00BA139E">
                  <w:pPr>
                    <w:spacing w:before="67" w:line="168" w:lineRule="auto"/>
                    <w:ind w:left="3052" w:right="1" w:hanging="3033"/>
                    <w:rPr>
                      <w:rFonts w:ascii="Times New Roman"/>
                      <w:sz w:val="20"/>
                    </w:rPr>
                  </w:pPr>
                  <w:hyperlink r:id="rId98">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personal use only.</w:t>
                  </w:r>
                </w:p>
              </w:txbxContent>
            </v:textbox>
            <w10:wrap anchorx="page" anchory="page"/>
          </v:shape>
        </w:pict>
      </w:r>
    </w:p>
    <w:p w14:paraId="468267E5" w14:textId="77777777" w:rsidR="003F41A0" w:rsidRDefault="00BA139E">
      <w:pPr>
        <w:pStyle w:val="a3"/>
        <w:spacing w:line="20" w:lineRule="exact"/>
        <w:ind w:left="5525"/>
        <w:rPr>
          <w:rFonts w:ascii="Bookman Old Style"/>
          <w:sz w:val="2"/>
        </w:rPr>
      </w:pPr>
      <w:r>
        <w:rPr>
          <w:rFonts w:ascii="Bookman Old Style"/>
          <w:sz w:val="2"/>
        </w:rPr>
      </w:r>
      <w:r>
        <w:rPr>
          <w:rFonts w:ascii="Bookman Old Style"/>
          <w:sz w:val="2"/>
        </w:rPr>
        <w:pict w14:anchorId="46826884">
          <v:group id="_x0000_s1032" style="width:1in;height:.5pt;mso-position-horizontal-relative:char;mso-position-vertical-relative:line" coordsize="1440,10">
            <v:line id="_x0000_s1033" style="position:absolute" from="0,5" to="1440,5" strokecolor="#231f20" strokeweight=".5pt"/>
            <w10:anchorlock/>
          </v:group>
        </w:pict>
      </w:r>
    </w:p>
    <w:p w14:paraId="468267E6" w14:textId="77777777" w:rsidR="003F41A0" w:rsidRDefault="003F41A0">
      <w:pPr>
        <w:spacing w:line="20" w:lineRule="exact"/>
        <w:rPr>
          <w:rFonts w:ascii="Bookman Old Style"/>
          <w:sz w:val="2"/>
        </w:rPr>
        <w:sectPr w:rsidR="003F41A0">
          <w:type w:val="continuous"/>
          <w:pgSz w:w="12240" w:h="15840"/>
          <w:pgMar w:top="1000" w:right="240" w:bottom="280" w:left="780" w:header="720" w:footer="720" w:gutter="0"/>
          <w:cols w:space="720"/>
        </w:sectPr>
      </w:pPr>
    </w:p>
    <w:p w14:paraId="468267E7" w14:textId="77777777" w:rsidR="003F41A0" w:rsidRDefault="003F41A0">
      <w:pPr>
        <w:pStyle w:val="a3"/>
        <w:spacing w:before="3"/>
        <w:rPr>
          <w:rFonts w:ascii="Bookman Old Style"/>
          <w:sz w:val="14"/>
        </w:rPr>
      </w:pPr>
    </w:p>
    <w:p w14:paraId="468267E8" w14:textId="77777777" w:rsidR="003F41A0" w:rsidRDefault="003F41A0">
      <w:pPr>
        <w:rPr>
          <w:rFonts w:ascii="Bookman Old Style"/>
          <w:sz w:val="14"/>
        </w:rPr>
        <w:sectPr w:rsidR="003F41A0">
          <w:headerReference w:type="default" r:id="rId99"/>
          <w:pgSz w:w="12240" w:h="15840"/>
          <w:pgMar w:top="1000" w:right="240" w:bottom="720" w:left="780" w:header="744" w:footer="520" w:gutter="0"/>
          <w:cols w:space="720"/>
        </w:sectPr>
      </w:pPr>
    </w:p>
    <w:p w14:paraId="468267E9" w14:textId="77777777" w:rsidR="003F41A0" w:rsidRDefault="00BA139E">
      <w:pPr>
        <w:spacing w:before="98"/>
        <w:ind w:left="170"/>
        <w:rPr>
          <w:sz w:val="16"/>
        </w:rPr>
      </w:pPr>
      <w:r>
        <w:rPr>
          <w:rFonts w:ascii="Book Antiqua"/>
          <w:b/>
          <w:color w:val="231F20"/>
          <w:sz w:val="16"/>
        </w:rPr>
        <w:t xml:space="preserve">Table A2 </w:t>
      </w:r>
      <w:r>
        <w:rPr>
          <w:color w:val="231F20"/>
          <w:sz w:val="16"/>
        </w:rPr>
        <w:t>(</w:t>
      </w:r>
      <w:bookmarkStart w:id="112" w:name="(concluded)"/>
      <w:bookmarkEnd w:id="112"/>
      <w:r>
        <w:rPr>
          <w:i/>
          <w:color w:val="231F20"/>
          <w:sz w:val="16"/>
        </w:rPr>
        <w:t>concluded</w:t>
      </w:r>
      <w:r>
        <w:rPr>
          <w:color w:val="231F20"/>
          <w:sz w:val="16"/>
        </w:rPr>
        <w:t>).</w:t>
      </w:r>
    </w:p>
    <w:p w14:paraId="468267EA" w14:textId="77777777" w:rsidR="003F41A0" w:rsidRDefault="00BA139E">
      <w:pPr>
        <w:spacing w:before="85"/>
        <w:ind w:left="1518"/>
        <w:rPr>
          <w:sz w:val="16"/>
        </w:rPr>
      </w:pPr>
      <w:r>
        <w:pict w14:anchorId="46826885">
          <v:line id="_x0000_s1031" style="position:absolute;left:0;text-align:left;z-index:251661312;mso-position-horizontal-relative:page" from="47.5pt,2.85pt" to="297.5pt,2.85pt" strokecolor="#231f20" strokeweight="1pt">
            <w10:wrap anchorx="page"/>
          </v:line>
        </w:pict>
      </w:r>
      <w:r>
        <w:pict w14:anchorId="46826886">
          <v:shape id="_x0000_s1030" type="#_x0000_t202" style="position:absolute;left:0;text-align:left;margin-left:143.05pt;margin-top:4.35pt;width:2.8pt;height:9.45pt;z-index:-251616256;mso-position-horizontal-relative:page" filled="f" stroked="f">
            <v:textbox inset="0,0,0,0">
              <w:txbxContent>
                <w:p w14:paraId="46826BBB" w14:textId="77777777" w:rsidR="003F41A0" w:rsidRDefault="00BA139E">
                  <w:pPr>
                    <w:spacing w:line="185" w:lineRule="exact"/>
                    <w:rPr>
                      <w:i/>
                      <w:sz w:val="16"/>
                    </w:rPr>
                  </w:pPr>
                  <w:r>
                    <w:rPr>
                      <w:i/>
                      <w:color w:val="231F20"/>
                      <w:w w:val="91"/>
                      <w:sz w:val="16"/>
                    </w:rPr>
                    <w:t>s</w:t>
                  </w:r>
                </w:p>
              </w:txbxContent>
            </v:textbox>
            <w10:wrap anchorx="page"/>
          </v:shape>
        </w:pict>
      </w:r>
      <w:r>
        <w:pict w14:anchorId="46826887">
          <v:shape id="_x0000_s1029" type="#_x0000_t202" style="position:absolute;left:0;text-align:left;margin-left:145.85pt;margin-top:8.9pt;width:3.25pt;height:6.35pt;z-index:-251615232;mso-position-horizontal-relative:page" filled="f" stroked="f">
            <v:textbox inset="0,0,0,0">
              <w:txbxContent>
                <w:p w14:paraId="46826BBC" w14:textId="77777777" w:rsidR="003F41A0" w:rsidRDefault="00BA139E">
                  <w:pPr>
                    <w:spacing w:before="5"/>
                    <w:rPr>
                      <w:sz w:val="10"/>
                    </w:rPr>
                  </w:pPr>
                  <w:r>
                    <w:rPr>
                      <w:color w:val="231F20"/>
                      <w:w w:val="117"/>
                      <w:sz w:val="10"/>
                    </w:rPr>
                    <w:t>u</w:t>
                  </w:r>
                </w:p>
              </w:txbxContent>
            </v:textbox>
            <w10:wrap anchorx="page"/>
          </v:shape>
        </w:pict>
      </w:r>
      <w:r>
        <w:rPr>
          <w:color w:val="231F20"/>
          <w:w w:val="105"/>
          <w:sz w:val="16"/>
        </w:rPr>
        <w:t xml:space="preserve">Depth </w:t>
      </w:r>
      <w:r>
        <w:rPr>
          <w:color w:val="231F20"/>
          <w:w w:val="105"/>
          <w:sz w:val="16"/>
          <w:vertAlign w:val="superscript"/>
        </w:rPr>
        <w:t>FV</w:t>
      </w:r>
    </w:p>
    <w:p w14:paraId="468267EB" w14:textId="77777777" w:rsidR="003F41A0" w:rsidRDefault="00BA139E">
      <w:pPr>
        <w:pStyle w:val="a3"/>
        <w:rPr>
          <w:sz w:val="27"/>
        </w:rPr>
      </w:pPr>
      <w:r>
        <w:br w:type="column"/>
      </w:r>
    </w:p>
    <w:p w14:paraId="468267EC" w14:textId="77777777" w:rsidR="003F41A0" w:rsidRDefault="00BA139E">
      <w:pPr>
        <w:spacing w:line="264" w:lineRule="exact"/>
        <w:ind w:left="170"/>
        <w:rPr>
          <w:rFonts w:ascii="Trebuchet MS"/>
          <w:i/>
          <w:sz w:val="10"/>
        </w:rPr>
      </w:pPr>
      <w:r>
        <w:rPr>
          <w:rFonts w:ascii="Sarasa UI K"/>
          <w:i/>
          <w:color w:val="231F20"/>
          <w:w w:val="104"/>
          <w:position w:val="-7"/>
          <w:sz w:val="16"/>
        </w:rPr>
        <w:t>C</w:t>
      </w:r>
      <w:r>
        <w:rPr>
          <w:color w:val="231F20"/>
          <w:spacing w:val="-55"/>
          <w:w w:val="108"/>
          <w:position w:val="-11"/>
          <w:sz w:val="10"/>
        </w:rPr>
        <w:t>v</w:t>
      </w:r>
      <w:r>
        <w:rPr>
          <w:rFonts w:ascii="Trebuchet MS"/>
          <w:i/>
          <w:color w:val="231F20"/>
          <w:w w:val="120"/>
          <w:sz w:val="10"/>
        </w:rPr>
        <w:t>l</w:t>
      </w:r>
    </w:p>
    <w:p w14:paraId="468267ED" w14:textId="77777777" w:rsidR="003F41A0" w:rsidRDefault="00BA139E">
      <w:pPr>
        <w:pStyle w:val="a3"/>
        <w:spacing w:before="3"/>
        <w:rPr>
          <w:rFonts w:ascii="Trebuchet MS"/>
          <w:i/>
          <w:sz w:val="27"/>
        </w:rPr>
      </w:pPr>
      <w:r>
        <w:br w:type="column"/>
      </w:r>
    </w:p>
    <w:p w14:paraId="468267EE" w14:textId="77777777" w:rsidR="003F41A0" w:rsidRDefault="00BA139E">
      <w:pPr>
        <w:spacing w:line="264" w:lineRule="exact"/>
        <w:ind w:left="170"/>
        <w:rPr>
          <w:rFonts w:ascii="Trebuchet MS"/>
          <w:i/>
          <w:sz w:val="10"/>
        </w:rPr>
      </w:pPr>
      <w:r>
        <w:rPr>
          <w:rFonts w:ascii="Sarasa UI K"/>
          <w:i/>
          <w:color w:val="231F20"/>
          <w:w w:val="104"/>
          <w:position w:val="-7"/>
          <w:sz w:val="16"/>
        </w:rPr>
        <w:t>C</w:t>
      </w:r>
      <w:r>
        <w:rPr>
          <w:color w:val="231F20"/>
          <w:spacing w:val="-64"/>
          <w:w w:val="113"/>
          <w:position w:val="-11"/>
          <w:sz w:val="10"/>
        </w:rPr>
        <w:t>p</w:t>
      </w:r>
      <w:r>
        <w:rPr>
          <w:rFonts w:ascii="Trebuchet MS"/>
          <w:i/>
          <w:color w:val="231F20"/>
          <w:w w:val="120"/>
          <w:sz w:val="10"/>
        </w:rPr>
        <w:t>l</w:t>
      </w:r>
    </w:p>
    <w:p w14:paraId="468267EF" w14:textId="77777777" w:rsidR="003F41A0" w:rsidRDefault="00BA139E">
      <w:pPr>
        <w:pStyle w:val="a3"/>
        <w:rPr>
          <w:rFonts w:ascii="Trebuchet MS"/>
          <w:i/>
          <w:sz w:val="18"/>
        </w:rPr>
      </w:pPr>
      <w:r>
        <w:br w:type="column"/>
      </w:r>
    </w:p>
    <w:p w14:paraId="468267F0" w14:textId="77777777" w:rsidR="003F41A0" w:rsidRDefault="003F41A0">
      <w:pPr>
        <w:pStyle w:val="a3"/>
        <w:spacing w:before="6"/>
        <w:rPr>
          <w:rFonts w:ascii="Trebuchet MS"/>
          <w:i/>
          <w:sz w:val="14"/>
        </w:rPr>
      </w:pPr>
    </w:p>
    <w:p w14:paraId="468267F1" w14:textId="77777777" w:rsidR="003F41A0" w:rsidRDefault="00BA139E">
      <w:pPr>
        <w:tabs>
          <w:tab w:val="left" w:pos="652"/>
        </w:tabs>
        <w:ind w:left="170"/>
        <w:rPr>
          <w:sz w:val="16"/>
        </w:rPr>
      </w:pPr>
      <w:r>
        <w:rPr>
          <w:color w:val="231F20"/>
          <w:sz w:val="16"/>
        </w:rPr>
        <w:t>LL</w:t>
      </w:r>
      <w:r>
        <w:rPr>
          <w:color w:val="231F20"/>
          <w:sz w:val="16"/>
        </w:rPr>
        <w:tab/>
        <w:t>PL</w:t>
      </w:r>
    </w:p>
    <w:p w14:paraId="468267F2" w14:textId="77777777" w:rsidR="003F41A0" w:rsidRDefault="003F41A0">
      <w:pPr>
        <w:rPr>
          <w:sz w:val="16"/>
        </w:rPr>
        <w:sectPr w:rsidR="003F41A0">
          <w:type w:val="continuous"/>
          <w:pgSz w:w="12240" w:h="15840"/>
          <w:pgMar w:top="1000" w:right="240" w:bottom="280" w:left="780" w:header="720" w:footer="720" w:gutter="0"/>
          <w:cols w:num="4" w:space="720" w:equalWidth="0">
            <w:col w:w="2303" w:space="75"/>
            <w:col w:w="363" w:space="104"/>
            <w:col w:w="372" w:space="128"/>
            <w:col w:w="7875"/>
          </w:cols>
        </w:sectPr>
      </w:pPr>
    </w:p>
    <w:p w14:paraId="468267F3" w14:textId="77777777" w:rsidR="003F41A0" w:rsidRDefault="00BA139E">
      <w:pPr>
        <w:spacing w:line="185" w:lineRule="exact"/>
        <w:ind w:left="170"/>
        <w:rPr>
          <w:sz w:val="16"/>
        </w:rPr>
      </w:pPr>
      <w:r>
        <w:pict w14:anchorId="46826888">
          <v:line id="_x0000_s1028" style="position:absolute;left:0;text-align:left;z-index:251660288;mso-position-horizontal-relative:page" from="47.5pt,12.25pt" to="297.5pt,12.25pt" strokecolor="#231f20" strokeweight=".5pt">
            <w10:wrap anchorx="page"/>
          </v:line>
        </w:pict>
      </w:r>
      <w:r>
        <w:rPr>
          <w:color w:val="231F20"/>
          <w:w w:val="105"/>
          <w:sz w:val="16"/>
        </w:rPr>
        <w:t>Location</w:t>
      </w:r>
    </w:p>
    <w:p w14:paraId="468267F4" w14:textId="77777777" w:rsidR="003F41A0" w:rsidRDefault="00BA139E">
      <w:pPr>
        <w:spacing w:line="185" w:lineRule="exact"/>
        <w:ind w:left="170"/>
        <w:rPr>
          <w:sz w:val="16"/>
        </w:rPr>
      </w:pPr>
      <w:r>
        <w:br w:type="column"/>
      </w:r>
      <w:r>
        <w:rPr>
          <w:color w:val="231F20"/>
          <w:sz w:val="16"/>
        </w:rPr>
        <w:t>(m)</w:t>
      </w:r>
    </w:p>
    <w:p w14:paraId="468267F5" w14:textId="77777777" w:rsidR="003F41A0" w:rsidRDefault="00BA139E">
      <w:pPr>
        <w:spacing w:line="185" w:lineRule="exact"/>
        <w:ind w:left="170"/>
        <w:rPr>
          <w:sz w:val="16"/>
        </w:rPr>
      </w:pPr>
      <w:r>
        <w:br w:type="column"/>
      </w:r>
      <w:r>
        <w:rPr>
          <w:color w:val="231F20"/>
          <w:w w:val="90"/>
          <w:sz w:val="16"/>
        </w:rPr>
        <w:t>(kPa)</w:t>
      </w:r>
    </w:p>
    <w:p w14:paraId="468267F6" w14:textId="77777777" w:rsidR="003F41A0" w:rsidRDefault="00BA139E">
      <w:pPr>
        <w:spacing w:line="185" w:lineRule="exact"/>
        <w:ind w:left="75"/>
        <w:rPr>
          <w:sz w:val="16"/>
        </w:rPr>
      </w:pPr>
      <w:r>
        <w:br w:type="column"/>
      </w:r>
      <w:r>
        <w:rPr>
          <w:color w:val="231F20"/>
          <w:w w:val="90"/>
          <w:sz w:val="16"/>
        </w:rPr>
        <w:t>(kPa)</w:t>
      </w:r>
    </w:p>
    <w:p w14:paraId="468267F7" w14:textId="77777777" w:rsidR="003F41A0" w:rsidRDefault="00BA139E">
      <w:pPr>
        <w:spacing w:line="185" w:lineRule="exact"/>
        <w:ind w:left="75"/>
        <w:rPr>
          <w:sz w:val="16"/>
        </w:rPr>
      </w:pPr>
      <w:r>
        <w:br w:type="column"/>
      </w:r>
      <w:r>
        <w:rPr>
          <w:color w:val="231F20"/>
          <w:w w:val="90"/>
          <w:sz w:val="16"/>
        </w:rPr>
        <w:t>(kPa)</w:t>
      </w:r>
    </w:p>
    <w:p w14:paraId="468267F8" w14:textId="77777777" w:rsidR="003F41A0" w:rsidRDefault="00BA139E">
      <w:pPr>
        <w:spacing w:line="185" w:lineRule="exact"/>
        <w:ind w:left="108"/>
        <w:rPr>
          <w:sz w:val="16"/>
        </w:rPr>
      </w:pPr>
      <w:r>
        <w:br w:type="column"/>
      </w:r>
      <w:r>
        <w:rPr>
          <w:color w:val="231F20"/>
          <w:w w:val="80"/>
          <w:sz w:val="16"/>
        </w:rPr>
        <w:t>(%)</w:t>
      </w:r>
    </w:p>
    <w:p w14:paraId="468267F9" w14:textId="77777777" w:rsidR="003F41A0" w:rsidRDefault="00BA139E">
      <w:pPr>
        <w:tabs>
          <w:tab w:val="left" w:pos="581"/>
        </w:tabs>
        <w:spacing w:line="185" w:lineRule="exact"/>
        <w:ind w:left="170"/>
        <w:rPr>
          <w:sz w:val="16"/>
        </w:rPr>
      </w:pPr>
      <w:r>
        <w:br w:type="column"/>
      </w:r>
      <w:r>
        <w:rPr>
          <w:color w:val="231F20"/>
          <w:w w:val="95"/>
          <w:sz w:val="16"/>
        </w:rPr>
        <w:t>(%)</w:t>
      </w:r>
      <w:r>
        <w:rPr>
          <w:color w:val="231F20"/>
          <w:w w:val="95"/>
          <w:sz w:val="16"/>
        </w:rPr>
        <w:tab/>
      </w:r>
      <w:r>
        <w:rPr>
          <w:i/>
          <w:color w:val="231F20"/>
          <w:w w:val="95"/>
          <w:sz w:val="16"/>
        </w:rPr>
        <w:t xml:space="preserve">w </w:t>
      </w:r>
      <w:r>
        <w:rPr>
          <w:color w:val="231F20"/>
          <w:w w:val="95"/>
          <w:sz w:val="16"/>
        </w:rPr>
        <w:t>(%)</w:t>
      </w:r>
      <w:r>
        <w:rPr>
          <w:color w:val="231F20"/>
          <w:spacing w:val="22"/>
          <w:w w:val="95"/>
          <w:sz w:val="16"/>
        </w:rPr>
        <w:t xml:space="preserve"> </w:t>
      </w:r>
      <w:r>
        <w:rPr>
          <w:i/>
          <w:color w:val="231F20"/>
          <w:sz w:val="16"/>
        </w:rPr>
        <w:t>S</w:t>
      </w:r>
      <w:r>
        <w:rPr>
          <w:color w:val="231F20"/>
          <w:sz w:val="16"/>
          <w:vertAlign w:val="subscript"/>
        </w:rPr>
        <w:t>t</w:t>
      </w:r>
    </w:p>
    <w:p w14:paraId="468267FA" w14:textId="77777777" w:rsidR="003F41A0" w:rsidRDefault="003F41A0">
      <w:pPr>
        <w:spacing w:line="185" w:lineRule="exact"/>
        <w:rPr>
          <w:sz w:val="16"/>
        </w:rPr>
        <w:sectPr w:rsidR="003F41A0">
          <w:type w:val="continuous"/>
          <w:pgSz w:w="12240" w:h="15840"/>
          <w:pgMar w:top="1000" w:right="240" w:bottom="280" w:left="780" w:header="720" w:footer="720" w:gutter="0"/>
          <w:cols w:num="7" w:space="720" w:equalWidth="0">
            <w:col w:w="832" w:space="516"/>
            <w:col w:w="446" w:space="118"/>
            <w:col w:w="522" w:space="39"/>
            <w:col w:w="427" w:space="39"/>
            <w:col w:w="427" w:space="40"/>
            <w:col w:w="343" w:space="79"/>
            <w:col w:w="7392"/>
          </w:cols>
        </w:sectPr>
      </w:pPr>
    </w:p>
    <w:p w14:paraId="468267FB" w14:textId="77777777" w:rsidR="003F41A0" w:rsidRDefault="00BA139E">
      <w:pPr>
        <w:spacing w:before="92" w:line="256" w:lineRule="auto"/>
        <w:ind w:left="330" w:hanging="160"/>
        <w:rPr>
          <w:sz w:val="16"/>
        </w:rPr>
      </w:pPr>
      <w:r>
        <w:pict w14:anchorId="46826889">
          <v:shape id="_x0000_s1027" type="#_x0000_t202" style="position:absolute;left:0;text-align:left;margin-left:47.5pt;margin-top:21.75pt;width:250.1pt;height:461.95pt;z-index:25166336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770"/>
                    <w:gridCol w:w="525"/>
                    <w:gridCol w:w="469"/>
                    <w:gridCol w:w="516"/>
                    <w:gridCol w:w="492"/>
                    <w:gridCol w:w="415"/>
                    <w:gridCol w:w="471"/>
                    <w:gridCol w:w="346"/>
                  </w:tblGrid>
                  <w:tr w:rsidR="003F41A0" w14:paraId="46826BC5" w14:textId="77777777">
                    <w:trPr>
                      <w:trHeight w:val="238"/>
                    </w:trPr>
                    <w:tc>
                      <w:tcPr>
                        <w:tcW w:w="1770" w:type="dxa"/>
                      </w:tcPr>
                      <w:p w14:paraId="46826BBD" w14:textId="77777777" w:rsidR="003F41A0" w:rsidRDefault="00BA139E">
                        <w:pPr>
                          <w:pStyle w:val="TableParagraph"/>
                          <w:spacing w:before="46" w:line="172" w:lineRule="exact"/>
                          <w:ind w:right="139"/>
                          <w:jc w:val="right"/>
                          <w:rPr>
                            <w:sz w:val="16"/>
                          </w:rPr>
                        </w:pPr>
                        <w:r>
                          <w:rPr>
                            <w:color w:val="231F20"/>
                            <w:sz w:val="16"/>
                          </w:rPr>
                          <w:t>4.0</w:t>
                        </w:r>
                      </w:p>
                    </w:tc>
                    <w:tc>
                      <w:tcPr>
                        <w:tcW w:w="525" w:type="dxa"/>
                      </w:tcPr>
                      <w:p w14:paraId="46826BBE" w14:textId="77777777" w:rsidR="003F41A0" w:rsidRDefault="00BA139E">
                        <w:pPr>
                          <w:pStyle w:val="TableParagraph"/>
                          <w:spacing w:before="46" w:line="172" w:lineRule="exact"/>
                          <w:ind w:left="141"/>
                          <w:jc w:val="center"/>
                          <w:rPr>
                            <w:sz w:val="16"/>
                          </w:rPr>
                        </w:pPr>
                        <w:r>
                          <w:rPr>
                            <w:color w:val="231F20"/>
                            <w:w w:val="105"/>
                            <w:sz w:val="16"/>
                          </w:rPr>
                          <w:t>6.9</w:t>
                        </w:r>
                      </w:p>
                    </w:tc>
                    <w:tc>
                      <w:tcPr>
                        <w:tcW w:w="469" w:type="dxa"/>
                      </w:tcPr>
                      <w:p w14:paraId="46826BBF" w14:textId="77777777" w:rsidR="003F41A0" w:rsidRDefault="00BA139E">
                        <w:pPr>
                          <w:pStyle w:val="TableParagraph"/>
                          <w:spacing w:before="46" w:line="172" w:lineRule="exact"/>
                          <w:ind w:left="108"/>
                          <w:rPr>
                            <w:sz w:val="16"/>
                          </w:rPr>
                        </w:pPr>
                        <w:r>
                          <w:rPr>
                            <w:color w:val="231F20"/>
                            <w:sz w:val="16"/>
                          </w:rPr>
                          <w:t>21.0</w:t>
                        </w:r>
                      </w:p>
                    </w:tc>
                    <w:tc>
                      <w:tcPr>
                        <w:tcW w:w="516" w:type="dxa"/>
                      </w:tcPr>
                      <w:p w14:paraId="46826BC0" w14:textId="77777777" w:rsidR="003F41A0" w:rsidRDefault="00BA139E">
                        <w:pPr>
                          <w:pStyle w:val="TableParagraph"/>
                          <w:spacing w:before="46" w:line="172" w:lineRule="exact"/>
                          <w:ind w:left="116" w:right="35"/>
                          <w:jc w:val="center"/>
                          <w:rPr>
                            <w:sz w:val="16"/>
                          </w:rPr>
                        </w:pPr>
                        <w:r>
                          <w:rPr>
                            <w:color w:val="231F20"/>
                            <w:sz w:val="16"/>
                          </w:rPr>
                          <w:t>24.9</w:t>
                        </w:r>
                      </w:p>
                    </w:tc>
                    <w:tc>
                      <w:tcPr>
                        <w:tcW w:w="492" w:type="dxa"/>
                      </w:tcPr>
                      <w:p w14:paraId="46826BC1" w14:textId="77777777" w:rsidR="003F41A0" w:rsidRDefault="00BA139E">
                        <w:pPr>
                          <w:pStyle w:val="TableParagraph"/>
                          <w:spacing w:before="46" w:line="172" w:lineRule="exact"/>
                          <w:ind w:left="95" w:right="27"/>
                          <w:jc w:val="center"/>
                          <w:rPr>
                            <w:sz w:val="16"/>
                          </w:rPr>
                        </w:pPr>
                        <w:r>
                          <w:rPr>
                            <w:color w:val="231F20"/>
                            <w:sz w:val="16"/>
                          </w:rPr>
                          <w:t>66.4</w:t>
                        </w:r>
                      </w:p>
                    </w:tc>
                    <w:tc>
                      <w:tcPr>
                        <w:tcW w:w="415" w:type="dxa"/>
                      </w:tcPr>
                      <w:p w14:paraId="46826BC2" w14:textId="77777777" w:rsidR="003F41A0" w:rsidRDefault="00BA139E">
                        <w:pPr>
                          <w:pStyle w:val="TableParagraph"/>
                          <w:spacing w:before="46" w:line="172" w:lineRule="exact"/>
                          <w:ind w:left="26" w:right="26"/>
                          <w:jc w:val="center"/>
                          <w:rPr>
                            <w:sz w:val="16"/>
                          </w:rPr>
                        </w:pPr>
                        <w:r>
                          <w:rPr>
                            <w:color w:val="231F20"/>
                            <w:sz w:val="16"/>
                          </w:rPr>
                          <w:t>30.2</w:t>
                        </w:r>
                      </w:p>
                    </w:tc>
                    <w:tc>
                      <w:tcPr>
                        <w:tcW w:w="471" w:type="dxa"/>
                      </w:tcPr>
                      <w:p w14:paraId="46826BC3" w14:textId="77777777" w:rsidR="003F41A0" w:rsidRDefault="00BA139E">
                        <w:pPr>
                          <w:pStyle w:val="TableParagraph"/>
                          <w:spacing w:before="46" w:line="172" w:lineRule="exact"/>
                          <w:ind w:left="87" w:right="18"/>
                          <w:jc w:val="center"/>
                          <w:rPr>
                            <w:sz w:val="16"/>
                          </w:rPr>
                        </w:pPr>
                        <w:r>
                          <w:rPr>
                            <w:color w:val="231F20"/>
                            <w:sz w:val="16"/>
                          </w:rPr>
                          <w:t>95.9</w:t>
                        </w:r>
                      </w:p>
                    </w:tc>
                    <w:tc>
                      <w:tcPr>
                        <w:tcW w:w="346" w:type="dxa"/>
                      </w:tcPr>
                      <w:p w14:paraId="46826BC4" w14:textId="77777777" w:rsidR="003F41A0" w:rsidRDefault="00BA139E">
                        <w:pPr>
                          <w:pStyle w:val="TableParagraph"/>
                          <w:spacing w:before="46" w:line="172" w:lineRule="exact"/>
                          <w:ind w:left="66"/>
                          <w:rPr>
                            <w:sz w:val="16"/>
                          </w:rPr>
                        </w:pPr>
                        <w:r>
                          <w:rPr>
                            <w:color w:val="231F20"/>
                            <w:w w:val="90"/>
                            <w:sz w:val="16"/>
                          </w:rPr>
                          <w:t>18.0</w:t>
                        </w:r>
                      </w:p>
                    </w:tc>
                  </w:tr>
                  <w:tr w:rsidR="003F41A0" w14:paraId="46826BCE" w14:textId="77777777">
                    <w:trPr>
                      <w:trHeight w:val="190"/>
                    </w:trPr>
                    <w:tc>
                      <w:tcPr>
                        <w:tcW w:w="1770" w:type="dxa"/>
                      </w:tcPr>
                      <w:p w14:paraId="46826BC6" w14:textId="77777777" w:rsidR="003F41A0" w:rsidRDefault="00BA139E">
                        <w:pPr>
                          <w:pStyle w:val="TableParagraph"/>
                          <w:ind w:right="139"/>
                          <w:jc w:val="right"/>
                          <w:rPr>
                            <w:sz w:val="16"/>
                          </w:rPr>
                        </w:pPr>
                        <w:r>
                          <w:rPr>
                            <w:color w:val="231F20"/>
                            <w:sz w:val="16"/>
                          </w:rPr>
                          <w:t>6.0</w:t>
                        </w:r>
                      </w:p>
                    </w:tc>
                    <w:tc>
                      <w:tcPr>
                        <w:tcW w:w="525" w:type="dxa"/>
                      </w:tcPr>
                      <w:p w14:paraId="46826BC7" w14:textId="77777777" w:rsidR="003F41A0" w:rsidRDefault="00BA139E">
                        <w:pPr>
                          <w:pStyle w:val="TableParagraph"/>
                          <w:ind w:left="73"/>
                          <w:jc w:val="center"/>
                          <w:rPr>
                            <w:sz w:val="16"/>
                          </w:rPr>
                        </w:pPr>
                        <w:r>
                          <w:rPr>
                            <w:color w:val="231F20"/>
                            <w:sz w:val="16"/>
                          </w:rPr>
                          <w:t>10.5</w:t>
                        </w:r>
                      </w:p>
                    </w:tc>
                    <w:tc>
                      <w:tcPr>
                        <w:tcW w:w="469" w:type="dxa"/>
                      </w:tcPr>
                      <w:p w14:paraId="46826BC8" w14:textId="77777777" w:rsidR="003F41A0" w:rsidRDefault="00BA139E">
                        <w:pPr>
                          <w:pStyle w:val="TableParagraph"/>
                          <w:ind w:left="107"/>
                          <w:rPr>
                            <w:sz w:val="16"/>
                          </w:rPr>
                        </w:pPr>
                        <w:r>
                          <w:rPr>
                            <w:color w:val="231F20"/>
                            <w:sz w:val="16"/>
                          </w:rPr>
                          <w:t>31.5</w:t>
                        </w:r>
                      </w:p>
                    </w:tc>
                    <w:tc>
                      <w:tcPr>
                        <w:tcW w:w="516" w:type="dxa"/>
                      </w:tcPr>
                      <w:p w14:paraId="46826BC9" w14:textId="77777777" w:rsidR="003F41A0" w:rsidRDefault="00BA139E">
                        <w:pPr>
                          <w:pStyle w:val="TableParagraph"/>
                          <w:ind w:left="95" w:right="36"/>
                          <w:jc w:val="center"/>
                          <w:rPr>
                            <w:sz w:val="16"/>
                          </w:rPr>
                        </w:pPr>
                        <w:r>
                          <w:rPr>
                            <w:color w:val="231F20"/>
                            <w:sz w:val="16"/>
                          </w:rPr>
                          <w:t>38.1</w:t>
                        </w:r>
                      </w:p>
                    </w:tc>
                    <w:tc>
                      <w:tcPr>
                        <w:tcW w:w="492" w:type="dxa"/>
                      </w:tcPr>
                      <w:p w14:paraId="46826BCA" w14:textId="77777777" w:rsidR="003F41A0" w:rsidRDefault="00BA139E">
                        <w:pPr>
                          <w:pStyle w:val="TableParagraph"/>
                          <w:ind w:left="108" w:right="15"/>
                          <w:jc w:val="center"/>
                          <w:rPr>
                            <w:sz w:val="16"/>
                          </w:rPr>
                        </w:pPr>
                        <w:r>
                          <w:rPr>
                            <w:color w:val="231F20"/>
                            <w:sz w:val="16"/>
                          </w:rPr>
                          <w:t>51.3</w:t>
                        </w:r>
                      </w:p>
                    </w:tc>
                    <w:tc>
                      <w:tcPr>
                        <w:tcW w:w="415" w:type="dxa"/>
                      </w:tcPr>
                      <w:p w14:paraId="46826BCB" w14:textId="77777777" w:rsidR="003F41A0" w:rsidRDefault="00BA139E">
                        <w:pPr>
                          <w:pStyle w:val="TableParagraph"/>
                          <w:ind w:left="8" w:right="26"/>
                          <w:jc w:val="center"/>
                          <w:rPr>
                            <w:sz w:val="16"/>
                          </w:rPr>
                        </w:pPr>
                        <w:r>
                          <w:rPr>
                            <w:color w:val="231F20"/>
                            <w:sz w:val="16"/>
                          </w:rPr>
                          <w:t>24.1</w:t>
                        </w:r>
                      </w:p>
                    </w:tc>
                    <w:tc>
                      <w:tcPr>
                        <w:tcW w:w="471" w:type="dxa"/>
                      </w:tcPr>
                      <w:p w14:paraId="46826BCC" w14:textId="77777777" w:rsidR="003F41A0" w:rsidRDefault="00BA139E">
                        <w:pPr>
                          <w:pStyle w:val="TableParagraph"/>
                          <w:ind w:left="97" w:right="4"/>
                          <w:jc w:val="center"/>
                          <w:rPr>
                            <w:sz w:val="16"/>
                          </w:rPr>
                        </w:pPr>
                        <w:r>
                          <w:rPr>
                            <w:color w:val="231F20"/>
                            <w:sz w:val="16"/>
                          </w:rPr>
                          <w:t>71.8</w:t>
                        </w:r>
                      </w:p>
                    </w:tc>
                    <w:tc>
                      <w:tcPr>
                        <w:tcW w:w="346" w:type="dxa"/>
                      </w:tcPr>
                      <w:p w14:paraId="46826BCD" w14:textId="77777777" w:rsidR="003F41A0" w:rsidRDefault="00BA139E">
                        <w:pPr>
                          <w:pStyle w:val="TableParagraph"/>
                          <w:ind w:left="65"/>
                          <w:rPr>
                            <w:sz w:val="16"/>
                          </w:rPr>
                        </w:pPr>
                        <w:r>
                          <w:rPr>
                            <w:color w:val="231F20"/>
                            <w:w w:val="90"/>
                            <w:sz w:val="16"/>
                          </w:rPr>
                          <w:t>14.0</w:t>
                        </w:r>
                      </w:p>
                    </w:tc>
                  </w:tr>
                  <w:tr w:rsidR="003F41A0" w14:paraId="46826BD7" w14:textId="77777777">
                    <w:trPr>
                      <w:trHeight w:val="190"/>
                    </w:trPr>
                    <w:tc>
                      <w:tcPr>
                        <w:tcW w:w="1770" w:type="dxa"/>
                      </w:tcPr>
                      <w:p w14:paraId="46826BCF" w14:textId="77777777" w:rsidR="003F41A0" w:rsidRDefault="00BA139E">
                        <w:pPr>
                          <w:pStyle w:val="TableParagraph"/>
                          <w:ind w:right="139"/>
                          <w:jc w:val="right"/>
                          <w:rPr>
                            <w:sz w:val="16"/>
                          </w:rPr>
                        </w:pPr>
                        <w:r>
                          <w:rPr>
                            <w:color w:val="231F20"/>
                            <w:sz w:val="16"/>
                          </w:rPr>
                          <w:t>8.0</w:t>
                        </w:r>
                      </w:p>
                    </w:tc>
                    <w:tc>
                      <w:tcPr>
                        <w:tcW w:w="525" w:type="dxa"/>
                      </w:tcPr>
                      <w:p w14:paraId="46826BD0" w14:textId="77777777" w:rsidR="003F41A0" w:rsidRDefault="00BA139E">
                        <w:pPr>
                          <w:pStyle w:val="TableParagraph"/>
                          <w:ind w:left="75"/>
                          <w:jc w:val="center"/>
                          <w:rPr>
                            <w:sz w:val="16"/>
                          </w:rPr>
                        </w:pPr>
                        <w:r>
                          <w:rPr>
                            <w:color w:val="231F20"/>
                            <w:sz w:val="16"/>
                          </w:rPr>
                          <w:t>13.8</w:t>
                        </w:r>
                      </w:p>
                    </w:tc>
                    <w:tc>
                      <w:tcPr>
                        <w:tcW w:w="469" w:type="dxa"/>
                      </w:tcPr>
                      <w:p w14:paraId="46826BD1" w14:textId="77777777" w:rsidR="003F41A0" w:rsidRDefault="00BA139E">
                        <w:pPr>
                          <w:pStyle w:val="TableParagraph"/>
                          <w:ind w:left="84"/>
                          <w:rPr>
                            <w:sz w:val="16"/>
                          </w:rPr>
                        </w:pPr>
                        <w:r>
                          <w:rPr>
                            <w:color w:val="231F20"/>
                            <w:sz w:val="16"/>
                          </w:rPr>
                          <w:t>44.7</w:t>
                        </w:r>
                      </w:p>
                    </w:tc>
                    <w:tc>
                      <w:tcPr>
                        <w:tcW w:w="516" w:type="dxa"/>
                      </w:tcPr>
                      <w:p w14:paraId="46826BD2" w14:textId="77777777" w:rsidR="003F41A0" w:rsidRDefault="00BA139E">
                        <w:pPr>
                          <w:pStyle w:val="TableParagraph"/>
                          <w:ind w:left="92" w:right="36"/>
                          <w:jc w:val="center"/>
                          <w:rPr>
                            <w:sz w:val="16"/>
                          </w:rPr>
                        </w:pPr>
                        <w:r>
                          <w:rPr>
                            <w:color w:val="231F20"/>
                            <w:sz w:val="16"/>
                          </w:rPr>
                          <w:t>40.1</w:t>
                        </w:r>
                      </w:p>
                    </w:tc>
                    <w:tc>
                      <w:tcPr>
                        <w:tcW w:w="492" w:type="dxa"/>
                      </w:tcPr>
                      <w:p w14:paraId="46826BD3" w14:textId="77777777" w:rsidR="003F41A0" w:rsidRDefault="00BA139E">
                        <w:pPr>
                          <w:pStyle w:val="TableParagraph"/>
                          <w:ind w:left="99" w:right="27"/>
                          <w:jc w:val="center"/>
                          <w:rPr>
                            <w:sz w:val="16"/>
                          </w:rPr>
                        </w:pPr>
                        <w:r>
                          <w:rPr>
                            <w:color w:val="231F20"/>
                            <w:sz w:val="16"/>
                          </w:rPr>
                          <w:t>55.5</w:t>
                        </w:r>
                      </w:p>
                    </w:tc>
                    <w:tc>
                      <w:tcPr>
                        <w:tcW w:w="415" w:type="dxa"/>
                      </w:tcPr>
                      <w:p w14:paraId="46826BD4" w14:textId="77777777" w:rsidR="003F41A0" w:rsidRDefault="00BA139E">
                        <w:pPr>
                          <w:pStyle w:val="TableParagraph"/>
                          <w:ind w:left="27" w:right="26"/>
                          <w:jc w:val="center"/>
                          <w:rPr>
                            <w:sz w:val="16"/>
                          </w:rPr>
                        </w:pPr>
                        <w:r>
                          <w:rPr>
                            <w:color w:val="231F20"/>
                            <w:sz w:val="16"/>
                          </w:rPr>
                          <w:t>26.6</w:t>
                        </w:r>
                      </w:p>
                    </w:tc>
                    <w:tc>
                      <w:tcPr>
                        <w:tcW w:w="471" w:type="dxa"/>
                      </w:tcPr>
                      <w:p w14:paraId="46826BD5" w14:textId="77777777" w:rsidR="003F41A0" w:rsidRDefault="00BA139E">
                        <w:pPr>
                          <w:pStyle w:val="TableParagraph"/>
                          <w:ind w:left="92" w:right="18"/>
                          <w:jc w:val="center"/>
                          <w:rPr>
                            <w:sz w:val="16"/>
                          </w:rPr>
                        </w:pPr>
                        <w:r>
                          <w:rPr>
                            <w:color w:val="231F20"/>
                            <w:sz w:val="16"/>
                          </w:rPr>
                          <w:t>73.0</w:t>
                        </w:r>
                      </w:p>
                    </w:tc>
                    <w:tc>
                      <w:tcPr>
                        <w:tcW w:w="346" w:type="dxa"/>
                      </w:tcPr>
                      <w:p w14:paraId="46826BD6" w14:textId="77777777" w:rsidR="003F41A0" w:rsidRDefault="00BA139E">
                        <w:pPr>
                          <w:pStyle w:val="TableParagraph"/>
                          <w:ind w:left="47"/>
                          <w:rPr>
                            <w:sz w:val="16"/>
                          </w:rPr>
                        </w:pPr>
                        <w:r>
                          <w:rPr>
                            <w:color w:val="231F20"/>
                            <w:w w:val="95"/>
                            <w:sz w:val="16"/>
                          </w:rPr>
                          <w:t>23.0</w:t>
                        </w:r>
                      </w:p>
                    </w:tc>
                  </w:tr>
                  <w:tr w:rsidR="003F41A0" w14:paraId="46826BE0" w14:textId="77777777">
                    <w:trPr>
                      <w:trHeight w:val="190"/>
                    </w:trPr>
                    <w:tc>
                      <w:tcPr>
                        <w:tcW w:w="1770" w:type="dxa"/>
                      </w:tcPr>
                      <w:p w14:paraId="46826BD8" w14:textId="77777777" w:rsidR="003F41A0" w:rsidRDefault="00BA139E">
                        <w:pPr>
                          <w:pStyle w:val="TableParagraph"/>
                          <w:ind w:right="139"/>
                          <w:jc w:val="right"/>
                          <w:rPr>
                            <w:sz w:val="16"/>
                          </w:rPr>
                        </w:pPr>
                        <w:r>
                          <w:rPr>
                            <w:color w:val="231F20"/>
                            <w:sz w:val="16"/>
                          </w:rPr>
                          <w:t>9.9</w:t>
                        </w:r>
                      </w:p>
                    </w:tc>
                    <w:tc>
                      <w:tcPr>
                        <w:tcW w:w="525" w:type="dxa"/>
                      </w:tcPr>
                      <w:p w14:paraId="46826BD9" w14:textId="77777777" w:rsidR="003F41A0" w:rsidRDefault="00BA139E">
                        <w:pPr>
                          <w:pStyle w:val="TableParagraph"/>
                          <w:ind w:left="79"/>
                          <w:jc w:val="center"/>
                          <w:rPr>
                            <w:sz w:val="16"/>
                          </w:rPr>
                        </w:pPr>
                        <w:r>
                          <w:rPr>
                            <w:color w:val="231F20"/>
                            <w:sz w:val="16"/>
                          </w:rPr>
                          <w:t>15.0</w:t>
                        </w:r>
                      </w:p>
                    </w:tc>
                    <w:tc>
                      <w:tcPr>
                        <w:tcW w:w="469" w:type="dxa"/>
                      </w:tcPr>
                      <w:p w14:paraId="46826BDA" w14:textId="77777777" w:rsidR="003F41A0" w:rsidRDefault="00BA139E">
                        <w:pPr>
                          <w:pStyle w:val="TableParagraph"/>
                          <w:ind w:left="85"/>
                          <w:rPr>
                            <w:sz w:val="16"/>
                          </w:rPr>
                        </w:pPr>
                        <w:r>
                          <w:rPr>
                            <w:color w:val="231F20"/>
                            <w:sz w:val="16"/>
                          </w:rPr>
                          <w:t>59.1</w:t>
                        </w:r>
                      </w:p>
                    </w:tc>
                    <w:tc>
                      <w:tcPr>
                        <w:tcW w:w="516" w:type="dxa"/>
                      </w:tcPr>
                      <w:p w14:paraId="46826BDB" w14:textId="77777777" w:rsidR="003F41A0" w:rsidRDefault="00BA139E">
                        <w:pPr>
                          <w:pStyle w:val="TableParagraph"/>
                          <w:ind w:left="113" w:right="36"/>
                          <w:jc w:val="center"/>
                          <w:rPr>
                            <w:sz w:val="16"/>
                          </w:rPr>
                        </w:pPr>
                        <w:r>
                          <w:rPr>
                            <w:color w:val="231F20"/>
                            <w:sz w:val="16"/>
                          </w:rPr>
                          <w:t>59.5</w:t>
                        </w:r>
                      </w:p>
                    </w:tc>
                    <w:tc>
                      <w:tcPr>
                        <w:tcW w:w="492" w:type="dxa"/>
                      </w:tcPr>
                      <w:p w14:paraId="46826BDC" w14:textId="77777777" w:rsidR="003F41A0" w:rsidRDefault="00BA139E">
                        <w:pPr>
                          <w:pStyle w:val="TableParagraph"/>
                          <w:ind w:left="93" w:right="27"/>
                          <w:jc w:val="center"/>
                          <w:rPr>
                            <w:sz w:val="16"/>
                          </w:rPr>
                        </w:pPr>
                        <w:r>
                          <w:rPr>
                            <w:color w:val="231F20"/>
                            <w:sz w:val="16"/>
                          </w:rPr>
                          <w:t>50.7</w:t>
                        </w:r>
                      </w:p>
                    </w:tc>
                    <w:tc>
                      <w:tcPr>
                        <w:tcW w:w="415" w:type="dxa"/>
                      </w:tcPr>
                      <w:p w14:paraId="46826BDD" w14:textId="77777777" w:rsidR="003F41A0" w:rsidRDefault="00BA139E">
                        <w:pPr>
                          <w:pStyle w:val="TableParagraph"/>
                          <w:ind w:left="8" w:right="26"/>
                          <w:jc w:val="center"/>
                          <w:rPr>
                            <w:sz w:val="16"/>
                          </w:rPr>
                        </w:pPr>
                        <w:r>
                          <w:rPr>
                            <w:color w:val="231F20"/>
                            <w:sz w:val="16"/>
                          </w:rPr>
                          <w:t>24.1</w:t>
                        </w:r>
                      </w:p>
                    </w:tc>
                    <w:tc>
                      <w:tcPr>
                        <w:tcW w:w="471" w:type="dxa"/>
                      </w:tcPr>
                      <w:p w14:paraId="46826BDE" w14:textId="77777777" w:rsidR="003F41A0" w:rsidRDefault="00BA139E">
                        <w:pPr>
                          <w:pStyle w:val="TableParagraph"/>
                          <w:ind w:left="85" w:right="18"/>
                          <w:jc w:val="center"/>
                          <w:rPr>
                            <w:sz w:val="16"/>
                          </w:rPr>
                        </w:pPr>
                        <w:r>
                          <w:rPr>
                            <w:color w:val="231F20"/>
                            <w:sz w:val="16"/>
                          </w:rPr>
                          <w:t>64.6</w:t>
                        </w:r>
                      </w:p>
                    </w:tc>
                    <w:tc>
                      <w:tcPr>
                        <w:tcW w:w="346" w:type="dxa"/>
                      </w:tcPr>
                      <w:p w14:paraId="46826BDF" w14:textId="77777777" w:rsidR="003F41A0" w:rsidRDefault="00BA139E">
                        <w:pPr>
                          <w:pStyle w:val="TableParagraph"/>
                          <w:ind w:left="68"/>
                          <w:rPr>
                            <w:sz w:val="16"/>
                          </w:rPr>
                        </w:pPr>
                        <w:r>
                          <w:rPr>
                            <w:color w:val="231F20"/>
                            <w:w w:val="90"/>
                            <w:sz w:val="16"/>
                          </w:rPr>
                          <w:t>21.0</w:t>
                        </w:r>
                      </w:p>
                    </w:tc>
                  </w:tr>
                  <w:tr w:rsidR="003F41A0" w14:paraId="46826BE9" w14:textId="77777777">
                    <w:trPr>
                      <w:trHeight w:val="190"/>
                    </w:trPr>
                    <w:tc>
                      <w:tcPr>
                        <w:tcW w:w="1770" w:type="dxa"/>
                      </w:tcPr>
                      <w:p w14:paraId="46826BE1" w14:textId="77777777" w:rsidR="003F41A0" w:rsidRDefault="00BA139E">
                        <w:pPr>
                          <w:pStyle w:val="TableParagraph"/>
                          <w:tabs>
                            <w:tab w:val="right" w:pos="1625"/>
                          </w:tabs>
                          <w:ind w:right="142"/>
                          <w:jc w:val="right"/>
                          <w:rPr>
                            <w:sz w:val="16"/>
                          </w:rPr>
                        </w:pPr>
                        <w:proofErr w:type="spellStart"/>
                        <w:r>
                          <w:rPr>
                            <w:color w:val="231F20"/>
                            <w:sz w:val="16"/>
                          </w:rPr>
                          <w:t>Stora</w:t>
                        </w:r>
                        <w:proofErr w:type="spellEnd"/>
                        <w:r>
                          <w:rPr>
                            <w:color w:val="231F20"/>
                            <w:spacing w:val="8"/>
                            <w:sz w:val="16"/>
                          </w:rPr>
                          <w:t xml:space="preserve"> </w:t>
                        </w:r>
                        <w:proofErr w:type="gramStart"/>
                        <w:r>
                          <w:rPr>
                            <w:color w:val="231F20"/>
                            <w:sz w:val="16"/>
                          </w:rPr>
                          <w:t>an</w:t>
                        </w:r>
                        <w:proofErr w:type="gramEnd"/>
                        <w:r>
                          <w:rPr>
                            <w:color w:val="231F20"/>
                            <w:sz w:val="16"/>
                          </w:rPr>
                          <w:tab/>
                          <w:t>1.5</w:t>
                        </w:r>
                      </w:p>
                    </w:tc>
                    <w:tc>
                      <w:tcPr>
                        <w:tcW w:w="525" w:type="dxa"/>
                      </w:tcPr>
                      <w:p w14:paraId="46826BE2" w14:textId="77777777" w:rsidR="003F41A0" w:rsidRDefault="00BA139E">
                        <w:pPr>
                          <w:pStyle w:val="TableParagraph"/>
                          <w:ind w:left="73"/>
                          <w:jc w:val="center"/>
                          <w:rPr>
                            <w:sz w:val="16"/>
                          </w:rPr>
                        </w:pPr>
                        <w:r>
                          <w:rPr>
                            <w:color w:val="231F20"/>
                            <w:sz w:val="16"/>
                          </w:rPr>
                          <w:t>10.2</w:t>
                        </w:r>
                      </w:p>
                    </w:tc>
                    <w:tc>
                      <w:tcPr>
                        <w:tcW w:w="469" w:type="dxa"/>
                      </w:tcPr>
                      <w:p w14:paraId="46826BE3" w14:textId="77777777" w:rsidR="003F41A0" w:rsidRDefault="00BA139E">
                        <w:pPr>
                          <w:pStyle w:val="TableParagraph"/>
                          <w:ind w:left="105"/>
                          <w:rPr>
                            <w:sz w:val="16"/>
                          </w:rPr>
                        </w:pPr>
                        <w:r>
                          <w:rPr>
                            <w:color w:val="231F20"/>
                            <w:sz w:val="16"/>
                          </w:rPr>
                          <w:t>10.4</w:t>
                        </w:r>
                      </w:p>
                    </w:tc>
                    <w:tc>
                      <w:tcPr>
                        <w:tcW w:w="516" w:type="dxa"/>
                      </w:tcPr>
                      <w:p w14:paraId="46826BE4" w14:textId="77777777" w:rsidR="003F41A0" w:rsidRDefault="00BA139E">
                        <w:pPr>
                          <w:pStyle w:val="TableParagraph"/>
                          <w:ind w:left="113" w:right="36"/>
                          <w:jc w:val="center"/>
                          <w:rPr>
                            <w:sz w:val="16"/>
                          </w:rPr>
                        </w:pPr>
                        <w:r>
                          <w:rPr>
                            <w:color w:val="231F20"/>
                            <w:sz w:val="16"/>
                          </w:rPr>
                          <w:t>43.8</w:t>
                        </w:r>
                      </w:p>
                    </w:tc>
                    <w:tc>
                      <w:tcPr>
                        <w:tcW w:w="492" w:type="dxa"/>
                      </w:tcPr>
                      <w:p w14:paraId="46826BE5" w14:textId="77777777" w:rsidR="003F41A0" w:rsidRDefault="00BA139E">
                        <w:pPr>
                          <w:pStyle w:val="TableParagraph"/>
                          <w:ind w:left="34" w:right="8"/>
                          <w:jc w:val="center"/>
                          <w:rPr>
                            <w:sz w:val="16"/>
                          </w:rPr>
                        </w:pPr>
                        <w:r>
                          <w:rPr>
                            <w:color w:val="231F20"/>
                            <w:w w:val="95"/>
                            <w:sz w:val="16"/>
                          </w:rPr>
                          <w:t>113.8</w:t>
                        </w:r>
                      </w:p>
                    </w:tc>
                    <w:tc>
                      <w:tcPr>
                        <w:tcW w:w="415" w:type="dxa"/>
                      </w:tcPr>
                      <w:p w14:paraId="46826BE6" w14:textId="77777777" w:rsidR="003F41A0" w:rsidRDefault="00BA139E">
                        <w:pPr>
                          <w:pStyle w:val="TableParagraph"/>
                          <w:ind w:left="25" w:right="26"/>
                          <w:jc w:val="center"/>
                          <w:rPr>
                            <w:sz w:val="16"/>
                          </w:rPr>
                        </w:pPr>
                        <w:r>
                          <w:rPr>
                            <w:color w:val="231F20"/>
                            <w:sz w:val="16"/>
                          </w:rPr>
                          <w:t>40.0</w:t>
                        </w:r>
                      </w:p>
                    </w:tc>
                    <w:tc>
                      <w:tcPr>
                        <w:tcW w:w="471" w:type="dxa"/>
                      </w:tcPr>
                      <w:p w14:paraId="46826BE7" w14:textId="77777777" w:rsidR="003F41A0" w:rsidRDefault="00BA139E">
                        <w:pPr>
                          <w:pStyle w:val="TableParagraph"/>
                          <w:ind w:left="21" w:right="15"/>
                          <w:jc w:val="center"/>
                          <w:rPr>
                            <w:sz w:val="16"/>
                          </w:rPr>
                        </w:pPr>
                        <w:r>
                          <w:rPr>
                            <w:color w:val="231F20"/>
                            <w:sz w:val="16"/>
                          </w:rPr>
                          <w:t>107.8</w:t>
                        </w:r>
                      </w:p>
                    </w:tc>
                    <w:tc>
                      <w:tcPr>
                        <w:tcW w:w="346" w:type="dxa"/>
                      </w:tcPr>
                      <w:p w14:paraId="46826BE8"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BF2" w14:textId="77777777">
                    <w:trPr>
                      <w:trHeight w:val="195"/>
                    </w:trPr>
                    <w:tc>
                      <w:tcPr>
                        <w:tcW w:w="1770" w:type="dxa"/>
                      </w:tcPr>
                      <w:p w14:paraId="46826BEA" w14:textId="77777777" w:rsidR="003F41A0" w:rsidRDefault="00BA139E">
                        <w:pPr>
                          <w:pStyle w:val="TableParagraph"/>
                          <w:tabs>
                            <w:tab w:val="left" w:pos="1256"/>
                          </w:tabs>
                          <w:spacing w:line="175" w:lineRule="exact"/>
                          <w:ind w:right="139"/>
                          <w:jc w:val="right"/>
                          <w:rPr>
                            <w:sz w:val="16"/>
                          </w:rPr>
                        </w:pPr>
                        <w:r>
                          <w:rPr>
                            <w:color w:val="231F20"/>
                            <w:sz w:val="16"/>
                          </w:rPr>
                          <w:t>(Sweden)</w:t>
                        </w:r>
                        <w:r>
                          <w:rPr>
                            <w:color w:val="231F20"/>
                            <w:sz w:val="16"/>
                          </w:rPr>
                          <w:tab/>
                        </w:r>
                        <w:r>
                          <w:rPr>
                            <w:color w:val="231F20"/>
                            <w:position w:val="1"/>
                            <w:sz w:val="16"/>
                          </w:rPr>
                          <w:t>2.0</w:t>
                        </w:r>
                      </w:p>
                    </w:tc>
                    <w:tc>
                      <w:tcPr>
                        <w:tcW w:w="525" w:type="dxa"/>
                      </w:tcPr>
                      <w:p w14:paraId="46826BEB" w14:textId="77777777" w:rsidR="003F41A0" w:rsidRDefault="00BA139E">
                        <w:pPr>
                          <w:pStyle w:val="TableParagraph"/>
                          <w:spacing w:line="175" w:lineRule="exact"/>
                          <w:ind w:left="143"/>
                          <w:jc w:val="center"/>
                          <w:rPr>
                            <w:sz w:val="16"/>
                          </w:rPr>
                        </w:pPr>
                        <w:r>
                          <w:rPr>
                            <w:color w:val="231F20"/>
                            <w:sz w:val="16"/>
                          </w:rPr>
                          <w:t>8.9</w:t>
                        </w:r>
                      </w:p>
                    </w:tc>
                    <w:tc>
                      <w:tcPr>
                        <w:tcW w:w="469" w:type="dxa"/>
                      </w:tcPr>
                      <w:p w14:paraId="46826BEC" w14:textId="77777777" w:rsidR="003F41A0" w:rsidRDefault="00BA139E">
                        <w:pPr>
                          <w:pStyle w:val="TableParagraph"/>
                          <w:spacing w:line="175" w:lineRule="exact"/>
                          <w:ind w:left="127"/>
                          <w:rPr>
                            <w:sz w:val="16"/>
                          </w:rPr>
                        </w:pPr>
                        <w:r>
                          <w:rPr>
                            <w:color w:val="231F20"/>
                            <w:w w:val="95"/>
                            <w:sz w:val="16"/>
                          </w:rPr>
                          <w:t>11.3</w:t>
                        </w:r>
                      </w:p>
                    </w:tc>
                    <w:tc>
                      <w:tcPr>
                        <w:tcW w:w="516" w:type="dxa"/>
                      </w:tcPr>
                      <w:p w14:paraId="46826BED" w14:textId="77777777" w:rsidR="003F41A0" w:rsidRDefault="00BA139E">
                        <w:pPr>
                          <w:pStyle w:val="TableParagraph"/>
                          <w:spacing w:line="175" w:lineRule="exact"/>
                          <w:ind w:left="116" w:right="36"/>
                          <w:jc w:val="center"/>
                          <w:rPr>
                            <w:sz w:val="16"/>
                          </w:rPr>
                        </w:pPr>
                        <w:r>
                          <w:rPr>
                            <w:color w:val="231F20"/>
                            <w:sz w:val="16"/>
                          </w:rPr>
                          <w:t>26.0</w:t>
                        </w:r>
                      </w:p>
                    </w:tc>
                    <w:tc>
                      <w:tcPr>
                        <w:tcW w:w="492" w:type="dxa"/>
                      </w:tcPr>
                      <w:p w14:paraId="46826BEE" w14:textId="77777777" w:rsidR="003F41A0" w:rsidRDefault="00BA139E">
                        <w:pPr>
                          <w:pStyle w:val="TableParagraph"/>
                          <w:spacing w:line="175" w:lineRule="exact"/>
                          <w:ind w:left="34" w:right="6"/>
                          <w:jc w:val="center"/>
                          <w:rPr>
                            <w:sz w:val="16"/>
                          </w:rPr>
                        </w:pPr>
                        <w:r>
                          <w:rPr>
                            <w:color w:val="231F20"/>
                            <w:w w:val="95"/>
                            <w:sz w:val="16"/>
                          </w:rPr>
                          <w:t>115.3</w:t>
                        </w:r>
                      </w:p>
                    </w:tc>
                    <w:tc>
                      <w:tcPr>
                        <w:tcW w:w="415" w:type="dxa"/>
                      </w:tcPr>
                      <w:p w14:paraId="46826BEF" w14:textId="77777777" w:rsidR="003F41A0" w:rsidRDefault="00BA139E">
                        <w:pPr>
                          <w:pStyle w:val="TableParagraph"/>
                          <w:spacing w:line="175" w:lineRule="exact"/>
                          <w:ind w:left="21" w:right="26"/>
                          <w:jc w:val="center"/>
                          <w:rPr>
                            <w:sz w:val="16"/>
                          </w:rPr>
                        </w:pPr>
                        <w:r>
                          <w:rPr>
                            <w:color w:val="231F20"/>
                            <w:sz w:val="16"/>
                          </w:rPr>
                          <w:t>40.7</w:t>
                        </w:r>
                      </w:p>
                    </w:tc>
                    <w:tc>
                      <w:tcPr>
                        <w:tcW w:w="471" w:type="dxa"/>
                      </w:tcPr>
                      <w:p w14:paraId="46826BF0" w14:textId="77777777" w:rsidR="003F41A0" w:rsidRDefault="00BA139E">
                        <w:pPr>
                          <w:pStyle w:val="TableParagraph"/>
                          <w:spacing w:line="175" w:lineRule="exact"/>
                          <w:ind w:left="18" w:right="18"/>
                          <w:jc w:val="center"/>
                          <w:rPr>
                            <w:sz w:val="16"/>
                          </w:rPr>
                        </w:pPr>
                        <w:r>
                          <w:rPr>
                            <w:color w:val="231F20"/>
                            <w:sz w:val="16"/>
                          </w:rPr>
                          <w:t>109.3</w:t>
                        </w:r>
                      </w:p>
                    </w:tc>
                    <w:tc>
                      <w:tcPr>
                        <w:tcW w:w="346" w:type="dxa"/>
                      </w:tcPr>
                      <w:p w14:paraId="46826BF1" w14:textId="77777777" w:rsidR="003F41A0" w:rsidRDefault="00BA139E">
                        <w:pPr>
                          <w:pStyle w:val="TableParagraph"/>
                          <w:spacing w:line="175" w:lineRule="exact"/>
                          <w:ind w:left="57"/>
                          <w:rPr>
                            <w:rFonts w:ascii="Bookman Old Style" w:hAnsi="Bookman Old Style"/>
                            <w:sz w:val="16"/>
                          </w:rPr>
                        </w:pPr>
                        <w:r>
                          <w:rPr>
                            <w:rFonts w:ascii="Bookman Old Style" w:hAnsi="Bookman Old Style"/>
                            <w:color w:val="231F20"/>
                            <w:sz w:val="16"/>
                          </w:rPr>
                          <w:t>—</w:t>
                        </w:r>
                      </w:p>
                    </w:tc>
                  </w:tr>
                  <w:tr w:rsidR="003F41A0" w14:paraId="46826BFB" w14:textId="77777777">
                    <w:trPr>
                      <w:trHeight w:val="195"/>
                    </w:trPr>
                    <w:tc>
                      <w:tcPr>
                        <w:tcW w:w="1770" w:type="dxa"/>
                      </w:tcPr>
                      <w:p w14:paraId="46826BF3" w14:textId="77777777" w:rsidR="003F41A0" w:rsidRDefault="00BA139E">
                        <w:pPr>
                          <w:pStyle w:val="TableParagraph"/>
                          <w:spacing w:before="3" w:line="172" w:lineRule="exact"/>
                          <w:ind w:right="141"/>
                          <w:jc w:val="right"/>
                          <w:rPr>
                            <w:sz w:val="16"/>
                          </w:rPr>
                        </w:pPr>
                        <w:r>
                          <w:rPr>
                            <w:color w:val="231F20"/>
                            <w:sz w:val="16"/>
                          </w:rPr>
                          <w:t>2.3</w:t>
                        </w:r>
                      </w:p>
                    </w:tc>
                    <w:tc>
                      <w:tcPr>
                        <w:tcW w:w="525" w:type="dxa"/>
                      </w:tcPr>
                      <w:p w14:paraId="46826BF4" w14:textId="77777777" w:rsidR="003F41A0" w:rsidRDefault="00BA139E">
                        <w:pPr>
                          <w:pStyle w:val="TableParagraph"/>
                          <w:spacing w:before="3" w:line="172" w:lineRule="exact"/>
                          <w:ind w:left="139"/>
                          <w:jc w:val="center"/>
                          <w:rPr>
                            <w:sz w:val="16"/>
                          </w:rPr>
                        </w:pPr>
                        <w:r>
                          <w:rPr>
                            <w:color w:val="231F20"/>
                            <w:sz w:val="16"/>
                          </w:rPr>
                          <w:t>8.2</w:t>
                        </w:r>
                      </w:p>
                    </w:tc>
                    <w:tc>
                      <w:tcPr>
                        <w:tcW w:w="469" w:type="dxa"/>
                      </w:tcPr>
                      <w:p w14:paraId="46826BF5" w14:textId="77777777" w:rsidR="003F41A0" w:rsidRDefault="00BA139E">
                        <w:pPr>
                          <w:pStyle w:val="TableParagraph"/>
                          <w:spacing w:before="3" w:line="172" w:lineRule="exact"/>
                          <w:ind w:left="127"/>
                          <w:rPr>
                            <w:sz w:val="16"/>
                          </w:rPr>
                        </w:pPr>
                        <w:r>
                          <w:rPr>
                            <w:color w:val="231F20"/>
                            <w:w w:val="95"/>
                            <w:sz w:val="16"/>
                          </w:rPr>
                          <w:t>11.9</w:t>
                        </w:r>
                      </w:p>
                    </w:tc>
                    <w:tc>
                      <w:tcPr>
                        <w:tcW w:w="516" w:type="dxa"/>
                      </w:tcPr>
                      <w:p w14:paraId="46826BF6" w14:textId="77777777" w:rsidR="003F41A0" w:rsidRDefault="00BA139E">
                        <w:pPr>
                          <w:pStyle w:val="TableParagraph"/>
                          <w:spacing w:before="3" w:line="172" w:lineRule="exact"/>
                          <w:ind w:left="116" w:right="35"/>
                          <w:jc w:val="center"/>
                          <w:rPr>
                            <w:sz w:val="16"/>
                          </w:rPr>
                        </w:pPr>
                        <w:r>
                          <w:rPr>
                            <w:color w:val="231F20"/>
                            <w:sz w:val="16"/>
                          </w:rPr>
                          <w:t>24.0</w:t>
                        </w:r>
                      </w:p>
                    </w:tc>
                    <w:tc>
                      <w:tcPr>
                        <w:tcW w:w="492" w:type="dxa"/>
                      </w:tcPr>
                      <w:p w14:paraId="46826BF7" w14:textId="77777777" w:rsidR="003F41A0" w:rsidRDefault="00BA139E">
                        <w:pPr>
                          <w:pStyle w:val="TableParagraph"/>
                          <w:spacing w:before="3" w:line="172" w:lineRule="exact"/>
                          <w:ind w:left="34" w:right="24"/>
                          <w:jc w:val="center"/>
                          <w:rPr>
                            <w:sz w:val="16"/>
                          </w:rPr>
                        </w:pPr>
                        <w:r>
                          <w:rPr>
                            <w:color w:val="231F20"/>
                            <w:sz w:val="16"/>
                          </w:rPr>
                          <w:t>125.0</w:t>
                        </w:r>
                      </w:p>
                    </w:tc>
                    <w:tc>
                      <w:tcPr>
                        <w:tcW w:w="415" w:type="dxa"/>
                      </w:tcPr>
                      <w:p w14:paraId="46826BF8" w14:textId="77777777" w:rsidR="003F41A0" w:rsidRDefault="00BA139E">
                        <w:pPr>
                          <w:pStyle w:val="TableParagraph"/>
                          <w:spacing w:before="3" w:line="172" w:lineRule="exact"/>
                          <w:ind w:left="25" w:right="26"/>
                          <w:jc w:val="center"/>
                          <w:rPr>
                            <w:sz w:val="16"/>
                          </w:rPr>
                        </w:pPr>
                        <w:r>
                          <w:rPr>
                            <w:color w:val="231F20"/>
                            <w:sz w:val="16"/>
                          </w:rPr>
                          <w:t>54.2</w:t>
                        </w:r>
                      </w:p>
                    </w:tc>
                    <w:tc>
                      <w:tcPr>
                        <w:tcW w:w="471" w:type="dxa"/>
                      </w:tcPr>
                      <w:p w14:paraId="46826BF9" w14:textId="77777777" w:rsidR="003F41A0" w:rsidRDefault="00BA139E">
                        <w:pPr>
                          <w:pStyle w:val="TableParagraph"/>
                          <w:spacing w:before="3" w:line="172" w:lineRule="exact"/>
                          <w:ind w:left="21" w:right="16"/>
                          <w:jc w:val="center"/>
                          <w:rPr>
                            <w:sz w:val="16"/>
                          </w:rPr>
                        </w:pPr>
                        <w:r>
                          <w:rPr>
                            <w:color w:val="231F20"/>
                            <w:sz w:val="16"/>
                          </w:rPr>
                          <w:t>122.8</w:t>
                        </w:r>
                      </w:p>
                    </w:tc>
                    <w:tc>
                      <w:tcPr>
                        <w:tcW w:w="346" w:type="dxa"/>
                      </w:tcPr>
                      <w:p w14:paraId="46826BFA" w14:textId="77777777" w:rsidR="003F41A0" w:rsidRDefault="00BA139E">
                        <w:pPr>
                          <w:pStyle w:val="TableParagraph"/>
                          <w:spacing w:before="4" w:line="171" w:lineRule="exact"/>
                          <w:ind w:left="57"/>
                          <w:rPr>
                            <w:rFonts w:ascii="Bookman Old Style" w:hAnsi="Bookman Old Style"/>
                            <w:sz w:val="16"/>
                          </w:rPr>
                        </w:pPr>
                        <w:r>
                          <w:rPr>
                            <w:rFonts w:ascii="Bookman Old Style" w:hAnsi="Bookman Old Style"/>
                            <w:color w:val="231F20"/>
                            <w:sz w:val="16"/>
                          </w:rPr>
                          <w:t>—</w:t>
                        </w:r>
                      </w:p>
                    </w:tc>
                  </w:tr>
                  <w:tr w:rsidR="003F41A0" w14:paraId="46826C04" w14:textId="77777777">
                    <w:trPr>
                      <w:trHeight w:val="190"/>
                    </w:trPr>
                    <w:tc>
                      <w:tcPr>
                        <w:tcW w:w="1770" w:type="dxa"/>
                      </w:tcPr>
                      <w:p w14:paraId="46826BFC" w14:textId="77777777" w:rsidR="003F41A0" w:rsidRDefault="00BA139E">
                        <w:pPr>
                          <w:pStyle w:val="TableParagraph"/>
                          <w:ind w:right="161"/>
                          <w:jc w:val="right"/>
                          <w:rPr>
                            <w:sz w:val="16"/>
                          </w:rPr>
                        </w:pPr>
                        <w:r>
                          <w:rPr>
                            <w:color w:val="231F20"/>
                            <w:w w:val="90"/>
                            <w:sz w:val="16"/>
                          </w:rPr>
                          <w:t>3.1</w:t>
                        </w:r>
                      </w:p>
                    </w:tc>
                    <w:tc>
                      <w:tcPr>
                        <w:tcW w:w="525" w:type="dxa"/>
                      </w:tcPr>
                      <w:p w14:paraId="46826BFD" w14:textId="77777777" w:rsidR="003F41A0" w:rsidRDefault="00BA139E">
                        <w:pPr>
                          <w:pStyle w:val="TableParagraph"/>
                          <w:ind w:left="144"/>
                          <w:jc w:val="center"/>
                          <w:rPr>
                            <w:sz w:val="16"/>
                          </w:rPr>
                        </w:pPr>
                        <w:r>
                          <w:rPr>
                            <w:color w:val="231F20"/>
                            <w:sz w:val="16"/>
                          </w:rPr>
                          <w:t>7.2</w:t>
                        </w:r>
                      </w:p>
                    </w:tc>
                    <w:tc>
                      <w:tcPr>
                        <w:tcW w:w="469" w:type="dxa"/>
                      </w:tcPr>
                      <w:p w14:paraId="46826BFE" w14:textId="77777777" w:rsidR="003F41A0" w:rsidRDefault="00BA139E">
                        <w:pPr>
                          <w:pStyle w:val="TableParagraph"/>
                          <w:ind w:left="105"/>
                          <w:rPr>
                            <w:sz w:val="16"/>
                          </w:rPr>
                        </w:pPr>
                        <w:r>
                          <w:rPr>
                            <w:color w:val="231F20"/>
                            <w:sz w:val="16"/>
                          </w:rPr>
                          <w:t>14.0</w:t>
                        </w:r>
                      </w:p>
                    </w:tc>
                    <w:tc>
                      <w:tcPr>
                        <w:tcW w:w="516" w:type="dxa"/>
                      </w:tcPr>
                      <w:p w14:paraId="46826BFF" w14:textId="77777777" w:rsidR="003F41A0" w:rsidRDefault="00BA139E">
                        <w:pPr>
                          <w:pStyle w:val="TableParagraph"/>
                          <w:ind w:left="116" w:right="21"/>
                          <w:jc w:val="center"/>
                          <w:rPr>
                            <w:sz w:val="16"/>
                          </w:rPr>
                        </w:pPr>
                        <w:r>
                          <w:rPr>
                            <w:color w:val="231F20"/>
                            <w:sz w:val="16"/>
                          </w:rPr>
                          <w:t>18.7</w:t>
                        </w:r>
                      </w:p>
                    </w:tc>
                    <w:tc>
                      <w:tcPr>
                        <w:tcW w:w="492" w:type="dxa"/>
                      </w:tcPr>
                      <w:p w14:paraId="46826C00" w14:textId="77777777" w:rsidR="003F41A0" w:rsidRDefault="00BA139E">
                        <w:pPr>
                          <w:pStyle w:val="TableParagraph"/>
                          <w:ind w:left="34" w:right="8"/>
                          <w:jc w:val="center"/>
                          <w:rPr>
                            <w:sz w:val="16"/>
                          </w:rPr>
                        </w:pPr>
                        <w:r>
                          <w:rPr>
                            <w:color w:val="231F20"/>
                            <w:w w:val="95"/>
                            <w:sz w:val="16"/>
                          </w:rPr>
                          <w:t>118.3</w:t>
                        </w:r>
                      </w:p>
                    </w:tc>
                    <w:tc>
                      <w:tcPr>
                        <w:tcW w:w="415" w:type="dxa"/>
                      </w:tcPr>
                      <w:p w14:paraId="46826C01" w14:textId="77777777" w:rsidR="003F41A0" w:rsidRDefault="00BA139E">
                        <w:pPr>
                          <w:pStyle w:val="TableParagraph"/>
                          <w:ind w:left="25" w:right="26"/>
                          <w:jc w:val="center"/>
                          <w:rPr>
                            <w:sz w:val="16"/>
                          </w:rPr>
                        </w:pPr>
                        <w:r>
                          <w:rPr>
                            <w:color w:val="231F20"/>
                            <w:sz w:val="16"/>
                          </w:rPr>
                          <w:t>42.2</w:t>
                        </w:r>
                      </w:p>
                    </w:tc>
                    <w:tc>
                      <w:tcPr>
                        <w:tcW w:w="471" w:type="dxa"/>
                      </w:tcPr>
                      <w:p w14:paraId="46826C02" w14:textId="77777777" w:rsidR="003F41A0" w:rsidRDefault="00BA139E">
                        <w:pPr>
                          <w:pStyle w:val="TableParagraph"/>
                          <w:ind w:left="43" w:right="16"/>
                          <w:jc w:val="center"/>
                          <w:rPr>
                            <w:sz w:val="16"/>
                          </w:rPr>
                        </w:pPr>
                        <w:r>
                          <w:rPr>
                            <w:color w:val="231F20"/>
                            <w:w w:val="95"/>
                            <w:sz w:val="16"/>
                          </w:rPr>
                          <w:t>117.5</w:t>
                        </w:r>
                      </w:p>
                    </w:tc>
                    <w:tc>
                      <w:tcPr>
                        <w:tcW w:w="346" w:type="dxa"/>
                      </w:tcPr>
                      <w:p w14:paraId="46826C03"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0D" w14:textId="77777777">
                    <w:trPr>
                      <w:trHeight w:val="190"/>
                    </w:trPr>
                    <w:tc>
                      <w:tcPr>
                        <w:tcW w:w="1770" w:type="dxa"/>
                      </w:tcPr>
                      <w:p w14:paraId="46826C05" w14:textId="77777777" w:rsidR="003F41A0" w:rsidRDefault="00BA139E">
                        <w:pPr>
                          <w:pStyle w:val="TableParagraph"/>
                          <w:ind w:right="141"/>
                          <w:jc w:val="right"/>
                          <w:rPr>
                            <w:sz w:val="16"/>
                          </w:rPr>
                        </w:pPr>
                        <w:r>
                          <w:rPr>
                            <w:color w:val="231F20"/>
                            <w:sz w:val="16"/>
                          </w:rPr>
                          <w:t>3.8</w:t>
                        </w:r>
                      </w:p>
                    </w:tc>
                    <w:tc>
                      <w:tcPr>
                        <w:tcW w:w="525" w:type="dxa"/>
                      </w:tcPr>
                      <w:p w14:paraId="46826C06" w14:textId="77777777" w:rsidR="003F41A0" w:rsidRDefault="00BA139E">
                        <w:pPr>
                          <w:pStyle w:val="TableParagraph"/>
                          <w:ind w:left="125"/>
                          <w:jc w:val="center"/>
                          <w:rPr>
                            <w:sz w:val="16"/>
                          </w:rPr>
                        </w:pPr>
                        <w:r>
                          <w:rPr>
                            <w:color w:val="231F20"/>
                            <w:sz w:val="16"/>
                          </w:rPr>
                          <w:t>7.1</w:t>
                        </w:r>
                      </w:p>
                    </w:tc>
                    <w:tc>
                      <w:tcPr>
                        <w:tcW w:w="469" w:type="dxa"/>
                      </w:tcPr>
                      <w:p w14:paraId="46826C07" w14:textId="77777777" w:rsidR="003F41A0" w:rsidRDefault="00BA139E">
                        <w:pPr>
                          <w:pStyle w:val="TableParagraph"/>
                          <w:ind w:left="105"/>
                          <w:rPr>
                            <w:sz w:val="16"/>
                          </w:rPr>
                        </w:pPr>
                        <w:r>
                          <w:rPr>
                            <w:color w:val="231F20"/>
                            <w:sz w:val="16"/>
                          </w:rPr>
                          <w:t>16.4</w:t>
                        </w:r>
                      </w:p>
                    </w:tc>
                    <w:tc>
                      <w:tcPr>
                        <w:tcW w:w="516" w:type="dxa"/>
                      </w:tcPr>
                      <w:p w14:paraId="46826C08" w14:textId="77777777" w:rsidR="003F41A0" w:rsidRDefault="00BA139E">
                        <w:pPr>
                          <w:pStyle w:val="TableParagraph"/>
                          <w:ind w:left="113" w:right="36"/>
                          <w:jc w:val="center"/>
                          <w:rPr>
                            <w:sz w:val="16"/>
                          </w:rPr>
                        </w:pPr>
                        <w:r>
                          <w:rPr>
                            <w:color w:val="231F20"/>
                            <w:sz w:val="16"/>
                          </w:rPr>
                          <w:t>20.2</w:t>
                        </w:r>
                      </w:p>
                    </w:tc>
                    <w:tc>
                      <w:tcPr>
                        <w:tcW w:w="492" w:type="dxa"/>
                      </w:tcPr>
                      <w:p w14:paraId="46826C09" w14:textId="77777777" w:rsidR="003F41A0" w:rsidRDefault="00BA139E">
                        <w:pPr>
                          <w:pStyle w:val="TableParagraph"/>
                          <w:ind w:left="33" w:right="27"/>
                          <w:jc w:val="center"/>
                          <w:rPr>
                            <w:sz w:val="16"/>
                          </w:rPr>
                        </w:pPr>
                        <w:r>
                          <w:rPr>
                            <w:color w:val="231F20"/>
                            <w:sz w:val="16"/>
                          </w:rPr>
                          <w:t>123.5</w:t>
                        </w:r>
                      </w:p>
                    </w:tc>
                    <w:tc>
                      <w:tcPr>
                        <w:tcW w:w="415" w:type="dxa"/>
                      </w:tcPr>
                      <w:p w14:paraId="46826C0A" w14:textId="77777777" w:rsidR="003F41A0" w:rsidRDefault="00BA139E">
                        <w:pPr>
                          <w:pStyle w:val="TableParagraph"/>
                          <w:ind w:left="26" w:right="26"/>
                          <w:jc w:val="center"/>
                          <w:rPr>
                            <w:sz w:val="16"/>
                          </w:rPr>
                        </w:pPr>
                        <w:r>
                          <w:rPr>
                            <w:color w:val="231F20"/>
                            <w:sz w:val="16"/>
                          </w:rPr>
                          <w:t>37.7</w:t>
                        </w:r>
                      </w:p>
                    </w:tc>
                    <w:tc>
                      <w:tcPr>
                        <w:tcW w:w="471" w:type="dxa"/>
                      </w:tcPr>
                      <w:p w14:paraId="46826C0B" w14:textId="77777777" w:rsidR="003F41A0" w:rsidRDefault="00BA139E">
                        <w:pPr>
                          <w:pStyle w:val="TableParagraph"/>
                          <w:ind w:left="41" w:right="18"/>
                          <w:jc w:val="center"/>
                          <w:rPr>
                            <w:sz w:val="16"/>
                          </w:rPr>
                        </w:pPr>
                        <w:r>
                          <w:rPr>
                            <w:color w:val="231F20"/>
                            <w:w w:val="95"/>
                            <w:sz w:val="16"/>
                          </w:rPr>
                          <w:t>113.8</w:t>
                        </w:r>
                      </w:p>
                    </w:tc>
                    <w:tc>
                      <w:tcPr>
                        <w:tcW w:w="346" w:type="dxa"/>
                      </w:tcPr>
                      <w:p w14:paraId="46826C0C"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16" w14:textId="77777777">
                    <w:trPr>
                      <w:trHeight w:val="190"/>
                    </w:trPr>
                    <w:tc>
                      <w:tcPr>
                        <w:tcW w:w="1770" w:type="dxa"/>
                      </w:tcPr>
                      <w:p w14:paraId="46826C0E" w14:textId="77777777" w:rsidR="003F41A0" w:rsidRDefault="00BA139E">
                        <w:pPr>
                          <w:pStyle w:val="TableParagraph"/>
                          <w:ind w:right="139"/>
                          <w:jc w:val="right"/>
                          <w:rPr>
                            <w:sz w:val="16"/>
                          </w:rPr>
                        </w:pPr>
                        <w:r>
                          <w:rPr>
                            <w:color w:val="231F20"/>
                            <w:sz w:val="16"/>
                          </w:rPr>
                          <w:t>4.6</w:t>
                        </w:r>
                      </w:p>
                    </w:tc>
                    <w:tc>
                      <w:tcPr>
                        <w:tcW w:w="525" w:type="dxa"/>
                      </w:tcPr>
                      <w:p w14:paraId="46826C0F" w14:textId="77777777" w:rsidR="003F41A0" w:rsidRDefault="00BA139E">
                        <w:pPr>
                          <w:pStyle w:val="TableParagraph"/>
                          <w:ind w:left="140"/>
                          <w:jc w:val="center"/>
                          <w:rPr>
                            <w:sz w:val="16"/>
                          </w:rPr>
                        </w:pPr>
                        <w:r>
                          <w:rPr>
                            <w:color w:val="231F20"/>
                            <w:w w:val="105"/>
                            <w:sz w:val="16"/>
                          </w:rPr>
                          <w:t>9.0</w:t>
                        </w:r>
                      </w:p>
                    </w:tc>
                    <w:tc>
                      <w:tcPr>
                        <w:tcW w:w="469" w:type="dxa"/>
                      </w:tcPr>
                      <w:p w14:paraId="46826C10" w14:textId="77777777" w:rsidR="003F41A0" w:rsidRDefault="00BA139E">
                        <w:pPr>
                          <w:pStyle w:val="TableParagraph"/>
                          <w:ind w:left="105"/>
                          <w:rPr>
                            <w:sz w:val="16"/>
                          </w:rPr>
                        </w:pPr>
                        <w:r>
                          <w:rPr>
                            <w:color w:val="231F20"/>
                            <w:sz w:val="16"/>
                          </w:rPr>
                          <w:t>19.6</w:t>
                        </w:r>
                      </w:p>
                    </w:tc>
                    <w:tc>
                      <w:tcPr>
                        <w:tcW w:w="516" w:type="dxa"/>
                      </w:tcPr>
                      <w:p w14:paraId="46826C11" w14:textId="77777777" w:rsidR="003F41A0" w:rsidRDefault="00BA139E">
                        <w:pPr>
                          <w:pStyle w:val="TableParagraph"/>
                          <w:ind w:left="116" w:right="33"/>
                          <w:jc w:val="center"/>
                          <w:rPr>
                            <w:sz w:val="16"/>
                          </w:rPr>
                        </w:pPr>
                        <w:r>
                          <w:rPr>
                            <w:color w:val="231F20"/>
                            <w:sz w:val="16"/>
                          </w:rPr>
                          <w:t>28.9</w:t>
                        </w:r>
                      </w:p>
                    </w:tc>
                    <w:tc>
                      <w:tcPr>
                        <w:tcW w:w="492" w:type="dxa"/>
                      </w:tcPr>
                      <w:p w14:paraId="46826C12" w14:textId="77777777" w:rsidR="003F41A0" w:rsidRDefault="00BA139E">
                        <w:pPr>
                          <w:pStyle w:val="TableParagraph"/>
                          <w:ind w:left="12" w:right="27"/>
                          <w:jc w:val="center"/>
                          <w:rPr>
                            <w:sz w:val="16"/>
                          </w:rPr>
                        </w:pPr>
                        <w:r>
                          <w:rPr>
                            <w:color w:val="231F20"/>
                            <w:sz w:val="16"/>
                          </w:rPr>
                          <w:t>104.1</w:t>
                        </w:r>
                      </w:p>
                    </w:tc>
                    <w:tc>
                      <w:tcPr>
                        <w:tcW w:w="415" w:type="dxa"/>
                      </w:tcPr>
                      <w:p w14:paraId="46826C13" w14:textId="77777777" w:rsidR="003F41A0" w:rsidRDefault="00BA139E">
                        <w:pPr>
                          <w:pStyle w:val="TableParagraph"/>
                          <w:ind w:left="25" w:right="26"/>
                          <w:jc w:val="center"/>
                          <w:rPr>
                            <w:sz w:val="16"/>
                          </w:rPr>
                        </w:pPr>
                        <w:r>
                          <w:rPr>
                            <w:color w:val="231F20"/>
                            <w:sz w:val="16"/>
                          </w:rPr>
                          <w:t>46.0</w:t>
                        </w:r>
                      </w:p>
                    </w:tc>
                    <w:tc>
                      <w:tcPr>
                        <w:tcW w:w="471" w:type="dxa"/>
                      </w:tcPr>
                      <w:p w14:paraId="46826C14" w14:textId="77777777" w:rsidR="003F41A0" w:rsidRDefault="00BA139E">
                        <w:pPr>
                          <w:pStyle w:val="TableParagraph"/>
                          <w:ind w:left="5" w:right="18"/>
                          <w:jc w:val="center"/>
                          <w:rPr>
                            <w:sz w:val="16"/>
                          </w:rPr>
                        </w:pPr>
                        <w:r>
                          <w:rPr>
                            <w:color w:val="231F20"/>
                            <w:w w:val="95"/>
                            <w:sz w:val="16"/>
                          </w:rPr>
                          <w:t>107.1</w:t>
                        </w:r>
                      </w:p>
                    </w:tc>
                    <w:tc>
                      <w:tcPr>
                        <w:tcW w:w="346" w:type="dxa"/>
                      </w:tcPr>
                      <w:p w14:paraId="46826C15"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1F" w14:textId="77777777">
                    <w:trPr>
                      <w:trHeight w:val="190"/>
                    </w:trPr>
                    <w:tc>
                      <w:tcPr>
                        <w:tcW w:w="1770" w:type="dxa"/>
                      </w:tcPr>
                      <w:p w14:paraId="46826C17" w14:textId="77777777" w:rsidR="003F41A0" w:rsidRDefault="00BA139E">
                        <w:pPr>
                          <w:pStyle w:val="TableParagraph"/>
                          <w:ind w:right="141"/>
                          <w:jc w:val="right"/>
                          <w:rPr>
                            <w:sz w:val="16"/>
                          </w:rPr>
                        </w:pPr>
                        <w:r>
                          <w:rPr>
                            <w:color w:val="231F20"/>
                            <w:sz w:val="16"/>
                          </w:rPr>
                          <w:t>5.3</w:t>
                        </w:r>
                      </w:p>
                    </w:tc>
                    <w:tc>
                      <w:tcPr>
                        <w:tcW w:w="525" w:type="dxa"/>
                      </w:tcPr>
                      <w:p w14:paraId="46826C18" w14:textId="77777777" w:rsidR="003F41A0" w:rsidRDefault="00BA139E">
                        <w:pPr>
                          <w:pStyle w:val="TableParagraph"/>
                          <w:ind w:left="96"/>
                          <w:jc w:val="center"/>
                          <w:rPr>
                            <w:sz w:val="16"/>
                          </w:rPr>
                        </w:pPr>
                        <w:r>
                          <w:rPr>
                            <w:color w:val="231F20"/>
                            <w:w w:val="95"/>
                            <w:sz w:val="16"/>
                          </w:rPr>
                          <w:t>11.3</w:t>
                        </w:r>
                      </w:p>
                    </w:tc>
                    <w:tc>
                      <w:tcPr>
                        <w:tcW w:w="469" w:type="dxa"/>
                      </w:tcPr>
                      <w:p w14:paraId="46826C19" w14:textId="77777777" w:rsidR="003F41A0" w:rsidRDefault="00BA139E">
                        <w:pPr>
                          <w:pStyle w:val="TableParagraph"/>
                          <w:ind w:left="89"/>
                          <w:rPr>
                            <w:sz w:val="16"/>
                          </w:rPr>
                        </w:pPr>
                        <w:r>
                          <w:rPr>
                            <w:color w:val="231F20"/>
                            <w:sz w:val="16"/>
                          </w:rPr>
                          <w:t>22.8</w:t>
                        </w:r>
                      </w:p>
                    </w:tc>
                    <w:tc>
                      <w:tcPr>
                        <w:tcW w:w="516" w:type="dxa"/>
                      </w:tcPr>
                      <w:p w14:paraId="46826C1A" w14:textId="77777777" w:rsidR="003F41A0" w:rsidRDefault="00BA139E">
                        <w:pPr>
                          <w:pStyle w:val="TableParagraph"/>
                          <w:ind w:left="116" w:right="21"/>
                          <w:jc w:val="center"/>
                          <w:rPr>
                            <w:sz w:val="16"/>
                          </w:rPr>
                        </w:pPr>
                        <w:r>
                          <w:rPr>
                            <w:color w:val="231F20"/>
                            <w:sz w:val="16"/>
                          </w:rPr>
                          <w:t>31.7</w:t>
                        </w:r>
                      </w:p>
                    </w:tc>
                    <w:tc>
                      <w:tcPr>
                        <w:tcW w:w="492" w:type="dxa"/>
                      </w:tcPr>
                      <w:p w14:paraId="46826C1B" w14:textId="77777777" w:rsidR="003F41A0" w:rsidRDefault="00BA139E">
                        <w:pPr>
                          <w:pStyle w:val="TableParagraph"/>
                          <w:ind w:left="32" w:right="27"/>
                          <w:jc w:val="center"/>
                          <w:rPr>
                            <w:sz w:val="16"/>
                          </w:rPr>
                        </w:pPr>
                        <w:r>
                          <w:rPr>
                            <w:color w:val="231F20"/>
                            <w:sz w:val="16"/>
                          </w:rPr>
                          <w:t>104.9</w:t>
                        </w:r>
                      </w:p>
                    </w:tc>
                    <w:tc>
                      <w:tcPr>
                        <w:tcW w:w="415" w:type="dxa"/>
                      </w:tcPr>
                      <w:p w14:paraId="46826C1C" w14:textId="77777777" w:rsidR="003F41A0" w:rsidRDefault="00BA139E">
                        <w:pPr>
                          <w:pStyle w:val="TableParagraph"/>
                          <w:ind w:left="29" w:right="12"/>
                          <w:jc w:val="center"/>
                          <w:rPr>
                            <w:sz w:val="16"/>
                          </w:rPr>
                        </w:pPr>
                        <w:r>
                          <w:rPr>
                            <w:color w:val="231F20"/>
                            <w:sz w:val="16"/>
                          </w:rPr>
                          <w:t>41.5</w:t>
                        </w:r>
                      </w:p>
                    </w:tc>
                    <w:tc>
                      <w:tcPr>
                        <w:tcW w:w="471" w:type="dxa"/>
                      </w:tcPr>
                      <w:p w14:paraId="46826C1D" w14:textId="77777777" w:rsidR="003F41A0" w:rsidRDefault="00BA139E">
                        <w:pPr>
                          <w:pStyle w:val="TableParagraph"/>
                          <w:ind w:left="21" w:right="18"/>
                          <w:jc w:val="center"/>
                          <w:rPr>
                            <w:sz w:val="16"/>
                          </w:rPr>
                        </w:pPr>
                        <w:r>
                          <w:rPr>
                            <w:color w:val="231F20"/>
                            <w:sz w:val="16"/>
                          </w:rPr>
                          <w:t>103.4</w:t>
                        </w:r>
                      </w:p>
                    </w:tc>
                    <w:tc>
                      <w:tcPr>
                        <w:tcW w:w="346" w:type="dxa"/>
                      </w:tcPr>
                      <w:p w14:paraId="46826C1E"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28" w14:textId="77777777">
                    <w:trPr>
                      <w:trHeight w:val="190"/>
                    </w:trPr>
                    <w:tc>
                      <w:tcPr>
                        <w:tcW w:w="1770" w:type="dxa"/>
                      </w:tcPr>
                      <w:p w14:paraId="46826C20" w14:textId="77777777" w:rsidR="003F41A0" w:rsidRDefault="00BA139E">
                        <w:pPr>
                          <w:pStyle w:val="TableParagraph"/>
                          <w:tabs>
                            <w:tab w:val="left" w:pos="1416"/>
                          </w:tabs>
                          <w:ind w:right="139"/>
                          <w:jc w:val="right"/>
                          <w:rPr>
                            <w:sz w:val="16"/>
                          </w:rPr>
                        </w:pPr>
                        <w:proofErr w:type="spellStart"/>
                        <w:r>
                          <w:rPr>
                            <w:color w:val="231F20"/>
                            <w:w w:val="105"/>
                            <w:sz w:val="16"/>
                          </w:rPr>
                          <w:t>Svartiolandet</w:t>
                        </w:r>
                        <w:proofErr w:type="spellEnd"/>
                        <w:r>
                          <w:rPr>
                            <w:color w:val="231F20"/>
                            <w:w w:val="105"/>
                            <w:sz w:val="16"/>
                          </w:rPr>
                          <w:tab/>
                        </w:r>
                        <w:r>
                          <w:rPr>
                            <w:color w:val="231F20"/>
                            <w:spacing w:val="-6"/>
                            <w:sz w:val="16"/>
                          </w:rPr>
                          <w:t>2.0</w:t>
                        </w:r>
                      </w:p>
                    </w:tc>
                    <w:tc>
                      <w:tcPr>
                        <w:tcW w:w="525" w:type="dxa"/>
                      </w:tcPr>
                      <w:p w14:paraId="46826C21" w14:textId="77777777" w:rsidR="003F41A0" w:rsidRDefault="00BA139E">
                        <w:pPr>
                          <w:pStyle w:val="TableParagraph"/>
                          <w:ind w:left="141"/>
                          <w:jc w:val="center"/>
                          <w:rPr>
                            <w:sz w:val="16"/>
                          </w:rPr>
                        </w:pPr>
                        <w:r>
                          <w:rPr>
                            <w:color w:val="231F20"/>
                            <w:sz w:val="16"/>
                          </w:rPr>
                          <w:t>8.8</w:t>
                        </w:r>
                      </w:p>
                    </w:tc>
                    <w:tc>
                      <w:tcPr>
                        <w:tcW w:w="469" w:type="dxa"/>
                      </w:tcPr>
                      <w:p w14:paraId="46826C22" w14:textId="77777777" w:rsidR="003F41A0" w:rsidRDefault="00BA139E">
                        <w:pPr>
                          <w:pStyle w:val="TableParagraph"/>
                          <w:ind w:left="105"/>
                          <w:rPr>
                            <w:sz w:val="16"/>
                          </w:rPr>
                        </w:pPr>
                        <w:r>
                          <w:rPr>
                            <w:color w:val="231F20"/>
                            <w:sz w:val="16"/>
                          </w:rPr>
                          <w:t>14.0</w:t>
                        </w:r>
                      </w:p>
                    </w:tc>
                    <w:tc>
                      <w:tcPr>
                        <w:tcW w:w="516" w:type="dxa"/>
                      </w:tcPr>
                      <w:p w14:paraId="46826C23" w14:textId="77777777" w:rsidR="003F41A0" w:rsidRDefault="00BA139E">
                        <w:pPr>
                          <w:pStyle w:val="TableParagraph"/>
                          <w:ind w:left="114" w:right="36"/>
                          <w:jc w:val="center"/>
                          <w:rPr>
                            <w:sz w:val="16"/>
                          </w:rPr>
                        </w:pPr>
                        <w:r>
                          <w:rPr>
                            <w:color w:val="231F20"/>
                            <w:sz w:val="16"/>
                          </w:rPr>
                          <w:t>36.0</w:t>
                        </w:r>
                      </w:p>
                    </w:tc>
                    <w:tc>
                      <w:tcPr>
                        <w:tcW w:w="492" w:type="dxa"/>
                      </w:tcPr>
                      <w:p w14:paraId="46826C24" w14:textId="77777777" w:rsidR="003F41A0" w:rsidRDefault="00BA139E">
                        <w:pPr>
                          <w:pStyle w:val="TableParagraph"/>
                          <w:ind w:left="96" w:right="27"/>
                          <w:jc w:val="center"/>
                          <w:rPr>
                            <w:sz w:val="16"/>
                          </w:rPr>
                        </w:pPr>
                        <w:r>
                          <w:rPr>
                            <w:color w:val="231F20"/>
                            <w:sz w:val="16"/>
                          </w:rPr>
                          <w:t>92.5</w:t>
                        </w:r>
                      </w:p>
                    </w:tc>
                    <w:tc>
                      <w:tcPr>
                        <w:tcW w:w="415" w:type="dxa"/>
                      </w:tcPr>
                      <w:p w14:paraId="46826C25" w14:textId="77777777" w:rsidR="003F41A0" w:rsidRDefault="00BA139E">
                        <w:pPr>
                          <w:pStyle w:val="TableParagraph"/>
                          <w:ind w:left="28" w:right="26"/>
                          <w:jc w:val="center"/>
                          <w:rPr>
                            <w:sz w:val="16"/>
                          </w:rPr>
                        </w:pPr>
                        <w:r>
                          <w:rPr>
                            <w:color w:val="231F20"/>
                            <w:sz w:val="16"/>
                          </w:rPr>
                          <w:t>32.4</w:t>
                        </w:r>
                      </w:p>
                    </w:tc>
                    <w:tc>
                      <w:tcPr>
                        <w:tcW w:w="471" w:type="dxa"/>
                      </w:tcPr>
                      <w:p w14:paraId="46826C26" w14:textId="77777777" w:rsidR="003F41A0" w:rsidRDefault="00BA139E">
                        <w:pPr>
                          <w:pStyle w:val="TableParagraph"/>
                          <w:ind w:left="97" w:right="10"/>
                          <w:jc w:val="center"/>
                          <w:rPr>
                            <w:sz w:val="16"/>
                          </w:rPr>
                        </w:pPr>
                        <w:r>
                          <w:rPr>
                            <w:color w:val="231F20"/>
                            <w:sz w:val="16"/>
                          </w:rPr>
                          <w:t>91.3</w:t>
                        </w:r>
                      </w:p>
                    </w:tc>
                    <w:tc>
                      <w:tcPr>
                        <w:tcW w:w="346" w:type="dxa"/>
                      </w:tcPr>
                      <w:p w14:paraId="46826C27"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31" w14:textId="77777777">
                    <w:trPr>
                      <w:trHeight w:val="195"/>
                    </w:trPr>
                    <w:tc>
                      <w:tcPr>
                        <w:tcW w:w="1770" w:type="dxa"/>
                      </w:tcPr>
                      <w:p w14:paraId="46826C29" w14:textId="77777777" w:rsidR="003F41A0" w:rsidRDefault="00BA139E">
                        <w:pPr>
                          <w:pStyle w:val="TableParagraph"/>
                          <w:tabs>
                            <w:tab w:val="right" w:pos="1465"/>
                          </w:tabs>
                          <w:spacing w:line="175" w:lineRule="exact"/>
                          <w:ind w:right="142"/>
                          <w:jc w:val="right"/>
                          <w:rPr>
                            <w:sz w:val="16"/>
                          </w:rPr>
                        </w:pPr>
                        <w:r>
                          <w:rPr>
                            <w:color w:val="231F20"/>
                            <w:sz w:val="16"/>
                          </w:rPr>
                          <w:t>(Sweden)</w:t>
                        </w:r>
                        <w:r>
                          <w:rPr>
                            <w:color w:val="231F20"/>
                            <w:sz w:val="16"/>
                          </w:rPr>
                          <w:tab/>
                        </w:r>
                        <w:r>
                          <w:rPr>
                            <w:color w:val="231F20"/>
                            <w:position w:val="1"/>
                            <w:sz w:val="16"/>
                          </w:rPr>
                          <w:t>2.5</w:t>
                        </w:r>
                      </w:p>
                    </w:tc>
                    <w:tc>
                      <w:tcPr>
                        <w:tcW w:w="525" w:type="dxa"/>
                      </w:tcPr>
                      <w:p w14:paraId="46826C2A" w14:textId="77777777" w:rsidR="003F41A0" w:rsidRDefault="00BA139E">
                        <w:pPr>
                          <w:pStyle w:val="TableParagraph"/>
                          <w:spacing w:line="175" w:lineRule="exact"/>
                          <w:ind w:left="140"/>
                          <w:jc w:val="center"/>
                          <w:rPr>
                            <w:sz w:val="16"/>
                          </w:rPr>
                        </w:pPr>
                        <w:r>
                          <w:rPr>
                            <w:color w:val="231F20"/>
                            <w:sz w:val="16"/>
                          </w:rPr>
                          <w:t>8.5</w:t>
                        </w:r>
                      </w:p>
                    </w:tc>
                    <w:tc>
                      <w:tcPr>
                        <w:tcW w:w="469" w:type="dxa"/>
                      </w:tcPr>
                      <w:p w14:paraId="46826C2B" w14:textId="77777777" w:rsidR="003F41A0" w:rsidRDefault="00BA139E">
                        <w:pPr>
                          <w:pStyle w:val="TableParagraph"/>
                          <w:spacing w:line="175" w:lineRule="exact"/>
                          <w:ind w:left="105"/>
                          <w:rPr>
                            <w:sz w:val="16"/>
                          </w:rPr>
                        </w:pPr>
                        <w:r>
                          <w:rPr>
                            <w:color w:val="231F20"/>
                            <w:sz w:val="16"/>
                          </w:rPr>
                          <w:t>16.2</w:t>
                        </w:r>
                      </w:p>
                    </w:tc>
                    <w:tc>
                      <w:tcPr>
                        <w:tcW w:w="516" w:type="dxa"/>
                      </w:tcPr>
                      <w:p w14:paraId="46826C2C" w14:textId="77777777" w:rsidR="003F41A0" w:rsidRDefault="00BA139E">
                        <w:pPr>
                          <w:pStyle w:val="TableParagraph"/>
                          <w:spacing w:line="175" w:lineRule="exact"/>
                          <w:ind w:left="94" w:right="36"/>
                          <w:jc w:val="center"/>
                          <w:rPr>
                            <w:sz w:val="16"/>
                          </w:rPr>
                        </w:pPr>
                        <w:r>
                          <w:rPr>
                            <w:color w:val="231F20"/>
                            <w:sz w:val="16"/>
                          </w:rPr>
                          <w:t>33.1</w:t>
                        </w:r>
                      </w:p>
                    </w:tc>
                    <w:tc>
                      <w:tcPr>
                        <w:tcW w:w="492" w:type="dxa"/>
                      </w:tcPr>
                      <w:p w14:paraId="46826C2D" w14:textId="77777777" w:rsidR="003F41A0" w:rsidRDefault="00BA139E">
                        <w:pPr>
                          <w:pStyle w:val="TableParagraph"/>
                          <w:spacing w:line="175" w:lineRule="exact"/>
                          <w:ind w:left="108" w:right="18"/>
                          <w:jc w:val="center"/>
                          <w:rPr>
                            <w:sz w:val="16"/>
                          </w:rPr>
                        </w:pPr>
                        <w:r>
                          <w:rPr>
                            <w:color w:val="231F20"/>
                            <w:sz w:val="16"/>
                          </w:rPr>
                          <w:t>81.2</w:t>
                        </w:r>
                      </w:p>
                    </w:tc>
                    <w:tc>
                      <w:tcPr>
                        <w:tcW w:w="415" w:type="dxa"/>
                      </w:tcPr>
                      <w:p w14:paraId="46826C2E" w14:textId="77777777" w:rsidR="003F41A0" w:rsidRDefault="00BA139E">
                        <w:pPr>
                          <w:pStyle w:val="TableParagraph"/>
                          <w:spacing w:line="175" w:lineRule="exact"/>
                          <w:ind w:left="29" w:right="21"/>
                          <w:jc w:val="center"/>
                          <w:rPr>
                            <w:sz w:val="16"/>
                          </w:rPr>
                        </w:pPr>
                        <w:r>
                          <w:rPr>
                            <w:color w:val="231F20"/>
                            <w:sz w:val="16"/>
                          </w:rPr>
                          <w:t>27.6</w:t>
                        </w:r>
                      </w:p>
                    </w:tc>
                    <w:tc>
                      <w:tcPr>
                        <w:tcW w:w="471" w:type="dxa"/>
                      </w:tcPr>
                      <w:p w14:paraId="46826C2F" w14:textId="77777777" w:rsidR="003F41A0" w:rsidRDefault="00BA139E">
                        <w:pPr>
                          <w:pStyle w:val="TableParagraph"/>
                          <w:spacing w:line="175" w:lineRule="exact"/>
                          <w:ind w:left="86" w:right="18"/>
                          <w:jc w:val="center"/>
                          <w:rPr>
                            <w:sz w:val="16"/>
                          </w:rPr>
                        </w:pPr>
                        <w:r>
                          <w:rPr>
                            <w:color w:val="231F20"/>
                            <w:sz w:val="16"/>
                          </w:rPr>
                          <w:t>87.7</w:t>
                        </w:r>
                      </w:p>
                    </w:tc>
                    <w:tc>
                      <w:tcPr>
                        <w:tcW w:w="346" w:type="dxa"/>
                      </w:tcPr>
                      <w:p w14:paraId="46826C30" w14:textId="77777777" w:rsidR="003F41A0" w:rsidRDefault="00BA139E">
                        <w:pPr>
                          <w:pStyle w:val="TableParagraph"/>
                          <w:spacing w:line="175" w:lineRule="exact"/>
                          <w:ind w:left="57"/>
                          <w:rPr>
                            <w:rFonts w:ascii="Bookman Old Style" w:hAnsi="Bookman Old Style"/>
                            <w:sz w:val="16"/>
                          </w:rPr>
                        </w:pPr>
                        <w:r>
                          <w:rPr>
                            <w:rFonts w:ascii="Bookman Old Style" w:hAnsi="Bookman Old Style"/>
                            <w:color w:val="231F20"/>
                            <w:sz w:val="16"/>
                          </w:rPr>
                          <w:t>—</w:t>
                        </w:r>
                      </w:p>
                    </w:tc>
                  </w:tr>
                  <w:tr w:rsidR="003F41A0" w14:paraId="46826C3A" w14:textId="77777777">
                    <w:trPr>
                      <w:trHeight w:val="195"/>
                    </w:trPr>
                    <w:tc>
                      <w:tcPr>
                        <w:tcW w:w="1770" w:type="dxa"/>
                      </w:tcPr>
                      <w:p w14:paraId="46826C32" w14:textId="77777777" w:rsidR="003F41A0" w:rsidRDefault="00BA139E">
                        <w:pPr>
                          <w:pStyle w:val="TableParagraph"/>
                          <w:spacing w:before="3" w:line="172" w:lineRule="exact"/>
                          <w:ind w:right="139"/>
                          <w:jc w:val="right"/>
                          <w:rPr>
                            <w:sz w:val="16"/>
                          </w:rPr>
                        </w:pPr>
                        <w:r>
                          <w:rPr>
                            <w:color w:val="231F20"/>
                            <w:sz w:val="16"/>
                          </w:rPr>
                          <w:t>3.0</w:t>
                        </w:r>
                      </w:p>
                    </w:tc>
                    <w:tc>
                      <w:tcPr>
                        <w:tcW w:w="525" w:type="dxa"/>
                      </w:tcPr>
                      <w:p w14:paraId="46826C33" w14:textId="77777777" w:rsidR="003F41A0" w:rsidRDefault="00BA139E">
                        <w:pPr>
                          <w:pStyle w:val="TableParagraph"/>
                          <w:spacing w:before="3" w:line="172" w:lineRule="exact"/>
                          <w:ind w:left="142"/>
                          <w:jc w:val="center"/>
                          <w:rPr>
                            <w:sz w:val="16"/>
                          </w:rPr>
                        </w:pPr>
                        <w:r>
                          <w:rPr>
                            <w:color w:val="231F20"/>
                            <w:sz w:val="16"/>
                          </w:rPr>
                          <w:t>8.4</w:t>
                        </w:r>
                      </w:p>
                    </w:tc>
                    <w:tc>
                      <w:tcPr>
                        <w:tcW w:w="469" w:type="dxa"/>
                      </w:tcPr>
                      <w:p w14:paraId="46826C34" w14:textId="77777777" w:rsidR="003F41A0" w:rsidRDefault="00BA139E">
                        <w:pPr>
                          <w:pStyle w:val="TableParagraph"/>
                          <w:spacing w:before="3" w:line="172" w:lineRule="exact"/>
                          <w:ind w:left="107"/>
                          <w:rPr>
                            <w:sz w:val="16"/>
                          </w:rPr>
                        </w:pPr>
                        <w:r>
                          <w:rPr>
                            <w:color w:val="231F20"/>
                            <w:sz w:val="16"/>
                          </w:rPr>
                          <w:t>18.4</w:t>
                        </w:r>
                      </w:p>
                    </w:tc>
                    <w:tc>
                      <w:tcPr>
                        <w:tcW w:w="516" w:type="dxa"/>
                      </w:tcPr>
                      <w:p w14:paraId="46826C35" w14:textId="77777777" w:rsidR="003F41A0" w:rsidRDefault="00BA139E">
                        <w:pPr>
                          <w:pStyle w:val="TableParagraph"/>
                          <w:spacing w:before="3" w:line="172" w:lineRule="exact"/>
                          <w:ind w:left="116" w:right="14"/>
                          <w:jc w:val="center"/>
                          <w:rPr>
                            <w:sz w:val="16"/>
                          </w:rPr>
                        </w:pPr>
                        <w:r>
                          <w:rPr>
                            <w:color w:val="231F20"/>
                            <w:sz w:val="16"/>
                          </w:rPr>
                          <w:t>31.6</w:t>
                        </w:r>
                      </w:p>
                    </w:tc>
                    <w:tc>
                      <w:tcPr>
                        <w:tcW w:w="492" w:type="dxa"/>
                      </w:tcPr>
                      <w:p w14:paraId="46826C36" w14:textId="77777777" w:rsidR="003F41A0" w:rsidRDefault="00BA139E">
                        <w:pPr>
                          <w:pStyle w:val="TableParagraph"/>
                          <w:spacing w:before="3" w:line="172" w:lineRule="exact"/>
                          <w:ind w:left="102" w:right="27"/>
                          <w:jc w:val="center"/>
                          <w:rPr>
                            <w:sz w:val="16"/>
                          </w:rPr>
                        </w:pPr>
                        <w:r>
                          <w:rPr>
                            <w:color w:val="231F20"/>
                            <w:sz w:val="16"/>
                          </w:rPr>
                          <w:t>76.4</w:t>
                        </w:r>
                      </w:p>
                    </w:tc>
                    <w:tc>
                      <w:tcPr>
                        <w:tcW w:w="415" w:type="dxa"/>
                      </w:tcPr>
                      <w:p w14:paraId="46826C37" w14:textId="77777777" w:rsidR="003F41A0" w:rsidRDefault="00BA139E">
                        <w:pPr>
                          <w:pStyle w:val="TableParagraph"/>
                          <w:spacing w:before="3" w:line="172" w:lineRule="exact"/>
                          <w:ind w:left="28" w:right="26"/>
                          <w:jc w:val="center"/>
                          <w:rPr>
                            <w:sz w:val="16"/>
                          </w:rPr>
                        </w:pPr>
                        <w:r>
                          <w:rPr>
                            <w:color w:val="231F20"/>
                            <w:sz w:val="16"/>
                          </w:rPr>
                          <w:t>24.6</w:t>
                        </w:r>
                      </w:p>
                    </w:tc>
                    <w:tc>
                      <w:tcPr>
                        <w:tcW w:w="471" w:type="dxa"/>
                      </w:tcPr>
                      <w:p w14:paraId="46826C38" w14:textId="77777777" w:rsidR="003F41A0" w:rsidRDefault="00BA139E">
                        <w:pPr>
                          <w:pStyle w:val="TableParagraph"/>
                          <w:spacing w:before="3" w:line="172" w:lineRule="exact"/>
                          <w:ind w:left="87" w:right="18"/>
                          <w:jc w:val="center"/>
                          <w:rPr>
                            <w:sz w:val="16"/>
                          </w:rPr>
                        </w:pPr>
                        <w:r>
                          <w:rPr>
                            <w:color w:val="231F20"/>
                            <w:sz w:val="16"/>
                          </w:rPr>
                          <w:t>80.6</w:t>
                        </w:r>
                      </w:p>
                    </w:tc>
                    <w:tc>
                      <w:tcPr>
                        <w:tcW w:w="346" w:type="dxa"/>
                      </w:tcPr>
                      <w:p w14:paraId="46826C39" w14:textId="77777777" w:rsidR="003F41A0" w:rsidRDefault="00BA139E">
                        <w:pPr>
                          <w:pStyle w:val="TableParagraph"/>
                          <w:spacing w:before="4" w:line="171" w:lineRule="exact"/>
                          <w:ind w:left="57"/>
                          <w:rPr>
                            <w:rFonts w:ascii="Bookman Old Style" w:hAnsi="Bookman Old Style"/>
                            <w:sz w:val="16"/>
                          </w:rPr>
                        </w:pPr>
                        <w:r>
                          <w:rPr>
                            <w:rFonts w:ascii="Bookman Old Style" w:hAnsi="Bookman Old Style"/>
                            <w:color w:val="231F20"/>
                            <w:sz w:val="16"/>
                          </w:rPr>
                          <w:t>—</w:t>
                        </w:r>
                      </w:p>
                    </w:tc>
                  </w:tr>
                  <w:tr w:rsidR="003F41A0" w14:paraId="46826C43" w14:textId="77777777">
                    <w:trPr>
                      <w:trHeight w:val="190"/>
                    </w:trPr>
                    <w:tc>
                      <w:tcPr>
                        <w:tcW w:w="1770" w:type="dxa"/>
                      </w:tcPr>
                      <w:p w14:paraId="46826C3B" w14:textId="77777777" w:rsidR="003F41A0" w:rsidRDefault="00BA139E">
                        <w:pPr>
                          <w:pStyle w:val="TableParagraph"/>
                          <w:ind w:right="146"/>
                          <w:jc w:val="right"/>
                          <w:rPr>
                            <w:sz w:val="16"/>
                          </w:rPr>
                        </w:pPr>
                        <w:r>
                          <w:rPr>
                            <w:color w:val="231F20"/>
                            <w:w w:val="95"/>
                            <w:sz w:val="16"/>
                          </w:rPr>
                          <w:t>3.7</w:t>
                        </w:r>
                      </w:p>
                    </w:tc>
                    <w:tc>
                      <w:tcPr>
                        <w:tcW w:w="525" w:type="dxa"/>
                      </w:tcPr>
                      <w:p w14:paraId="46826C3C" w14:textId="77777777" w:rsidR="003F41A0" w:rsidRDefault="00BA139E">
                        <w:pPr>
                          <w:pStyle w:val="TableParagraph"/>
                          <w:ind w:left="141"/>
                          <w:jc w:val="center"/>
                          <w:rPr>
                            <w:sz w:val="16"/>
                          </w:rPr>
                        </w:pPr>
                        <w:r>
                          <w:rPr>
                            <w:color w:val="231F20"/>
                            <w:sz w:val="16"/>
                          </w:rPr>
                          <w:t>8.3</w:t>
                        </w:r>
                      </w:p>
                    </w:tc>
                    <w:tc>
                      <w:tcPr>
                        <w:tcW w:w="469" w:type="dxa"/>
                      </w:tcPr>
                      <w:p w14:paraId="46826C3D" w14:textId="77777777" w:rsidR="003F41A0" w:rsidRDefault="00BA139E">
                        <w:pPr>
                          <w:pStyle w:val="TableParagraph"/>
                          <w:ind w:left="89"/>
                          <w:rPr>
                            <w:sz w:val="16"/>
                          </w:rPr>
                        </w:pPr>
                        <w:r>
                          <w:rPr>
                            <w:color w:val="231F20"/>
                            <w:sz w:val="16"/>
                          </w:rPr>
                          <w:t>22.1</w:t>
                        </w:r>
                      </w:p>
                    </w:tc>
                    <w:tc>
                      <w:tcPr>
                        <w:tcW w:w="516" w:type="dxa"/>
                      </w:tcPr>
                      <w:p w14:paraId="46826C3E" w14:textId="77777777" w:rsidR="003F41A0" w:rsidRDefault="00BA139E">
                        <w:pPr>
                          <w:pStyle w:val="TableParagraph"/>
                          <w:ind w:left="116" w:right="14"/>
                          <w:jc w:val="center"/>
                          <w:rPr>
                            <w:sz w:val="16"/>
                          </w:rPr>
                        </w:pPr>
                        <w:r>
                          <w:rPr>
                            <w:color w:val="231F20"/>
                            <w:sz w:val="16"/>
                          </w:rPr>
                          <w:t>31.6</w:t>
                        </w:r>
                      </w:p>
                    </w:tc>
                    <w:tc>
                      <w:tcPr>
                        <w:tcW w:w="492" w:type="dxa"/>
                      </w:tcPr>
                      <w:p w14:paraId="46826C3F" w14:textId="77777777" w:rsidR="003F41A0" w:rsidRDefault="00BA139E">
                        <w:pPr>
                          <w:pStyle w:val="TableParagraph"/>
                          <w:ind w:left="100" w:right="27"/>
                          <w:jc w:val="center"/>
                          <w:rPr>
                            <w:sz w:val="16"/>
                          </w:rPr>
                        </w:pPr>
                        <w:r>
                          <w:rPr>
                            <w:color w:val="231F20"/>
                            <w:sz w:val="16"/>
                          </w:rPr>
                          <w:t>70.5</w:t>
                        </w:r>
                      </w:p>
                    </w:tc>
                    <w:tc>
                      <w:tcPr>
                        <w:tcW w:w="415" w:type="dxa"/>
                      </w:tcPr>
                      <w:p w14:paraId="46826C40" w14:textId="77777777" w:rsidR="003F41A0" w:rsidRDefault="00BA139E">
                        <w:pPr>
                          <w:pStyle w:val="TableParagraph"/>
                          <w:ind w:left="26" w:right="26"/>
                          <w:jc w:val="center"/>
                          <w:rPr>
                            <w:sz w:val="16"/>
                          </w:rPr>
                        </w:pPr>
                        <w:r>
                          <w:rPr>
                            <w:color w:val="231F20"/>
                            <w:sz w:val="16"/>
                          </w:rPr>
                          <w:t>26.4</w:t>
                        </w:r>
                      </w:p>
                    </w:tc>
                    <w:tc>
                      <w:tcPr>
                        <w:tcW w:w="471" w:type="dxa"/>
                      </w:tcPr>
                      <w:p w14:paraId="46826C41" w14:textId="77777777" w:rsidR="003F41A0" w:rsidRDefault="00BA139E">
                        <w:pPr>
                          <w:pStyle w:val="TableParagraph"/>
                          <w:ind w:left="91" w:right="18"/>
                          <w:jc w:val="center"/>
                          <w:rPr>
                            <w:sz w:val="16"/>
                          </w:rPr>
                        </w:pPr>
                        <w:r>
                          <w:rPr>
                            <w:color w:val="231F20"/>
                            <w:sz w:val="16"/>
                          </w:rPr>
                          <w:t>78.8</w:t>
                        </w:r>
                      </w:p>
                    </w:tc>
                    <w:tc>
                      <w:tcPr>
                        <w:tcW w:w="346" w:type="dxa"/>
                      </w:tcPr>
                      <w:p w14:paraId="46826C42"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4C" w14:textId="77777777">
                    <w:trPr>
                      <w:trHeight w:val="190"/>
                    </w:trPr>
                    <w:tc>
                      <w:tcPr>
                        <w:tcW w:w="1770" w:type="dxa"/>
                      </w:tcPr>
                      <w:p w14:paraId="46826C44" w14:textId="77777777" w:rsidR="003F41A0" w:rsidRDefault="00BA139E">
                        <w:pPr>
                          <w:pStyle w:val="TableParagraph"/>
                          <w:ind w:right="141"/>
                          <w:jc w:val="right"/>
                          <w:rPr>
                            <w:sz w:val="16"/>
                          </w:rPr>
                        </w:pPr>
                        <w:r>
                          <w:rPr>
                            <w:color w:val="231F20"/>
                            <w:sz w:val="16"/>
                          </w:rPr>
                          <w:t>4.3</w:t>
                        </w:r>
                      </w:p>
                    </w:tc>
                    <w:tc>
                      <w:tcPr>
                        <w:tcW w:w="525" w:type="dxa"/>
                      </w:tcPr>
                      <w:p w14:paraId="46826C45" w14:textId="77777777" w:rsidR="003F41A0" w:rsidRDefault="00BA139E">
                        <w:pPr>
                          <w:pStyle w:val="TableParagraph"/>
                          <w:ind w:left="139"/>
                          <w:jc w:val="center"/>
                          <w:rPr>
                            <w:sz w:val="16"/>
                          </w:rPr>
                        </w:pPr>
                        <w:r>
                          <w:rPr>
                            <w:color w:val="231F20"/>
                            <w:sz w:val="16"/>
                          </w:rPr>
                          <w:t>8.2</w:t>
                        </w:r>
                      </w:p>
                    </w:tc>
                    <w:tc>
                      <w:tcPr>
                        <w:tcW w:w="469" w:type="dxa"/>
                      </w:tcPr>
                      <w:p w14:paraId="46826C46" w14:textId="77777777" w:rsidR="003F41A0" w:rsidRDefault="00BA139E">
                        <w:pPr>
                          <w:pStyle w:val="TableParagraph"/>
                          <w:ind w:left="89"/>
                          <w:rPr>
                            <w:sz w:val="16"/>
                          </w:rPr>
                        </w:pPr>
                        <w:r>
                          <w:rPr>
                            <w:color w:val="231F20"/>
                            <w:sz w:val="16"/>
                          </w:rPr>
                          <w:t>25.0</w:t>
                        </w:r>
                      </w:p>
                    </w:tc>
                    <w:tc>
                      <w:tcPr>
                        <w:tcW w:w="516" w:type="dxa"/>
                      </w:tcPr>
                      <w:p w14:paraId="46826C47" w14:textId="77777777" w:rsidR="003F41A0" w:rsidRDefault="00BA139E">
                        <w:pPr>
                          <w:pStyle w:val="TableParagraph"/>
                          <w:ind w:left="116" w:right="34"/>
                          <w:jc w:val="center"/>
                          <w:rPr>
                            <w:sz w:val="16"/>
                          </w:rPr>
                        </w:pPr>
                        <w:r>
                          <w:rPr>
                            <w:color w:val="231F20"/>
                            <w:sz w:val="16"/>
                          </w:rPr>
                          <w:t>32.4</w:t>
                        </w:r>
                      </w:p>
                    </w:tc>
                    <w:tc>
                      <w:tcPr>
                        <w:tcW w:w="492" w:type="dxa"/>
                      </w:tcPr>
                      <w:p w14:paraId="46826C48" w14:textId="77777777" w:rsidR="003F41A0" w:rsidRDefault="00BA139E">
                        <w:pPr>
                          <w:pStyle w:val="TableParagraph"/>
                          <w:ind w:left="91" w:right="27"/>
                          <w:jc w:val="center"/>
                          <w:rPr>
                            <w:sz w:val="16"/>
                          </w:rPr>
                        </w:pPr>
                        <w:r>
                          <w:rPr>
                            <w:color w:val="231F20"/>
                            <w:sz w:val="16"/>
                          </w:rPr>
                          <w:t>68.7</w:t>
                        </w:r>
                      </w:p>
                    </w:tc>
                    <w:tc>
                      <w:tcPr>
                        <w:tcW w:w="415" w:type="dxa"/>
                      </w:tcPr>
                      <w:p w14:paraId="46826C49" w14:textId="77777777" w:rsidR="003F41A0" w:rsidRDefault="00BA139E">
                        <w:pPr>
                          <w:pStyle w:val="TableParagraph"/>
                          <w:ind w:left="26" w:right="26"/>
                          <w:jc w:val="center"/>
                          <w:rPr>
                            <w:sz w:val="16"/>
                          </w:rPr>
                        </w:pPr>
                        <w:r>
                          <w:rPr>
                            <w:color w:val="231F20"/>
                            <w:sz w:val="16"/>
                          </w:rPr>
                          <w:t>26.4</w:t>
                        </w:r>
                      </w:p>
                    </w:tc>
                    <w:tc>
                      <w:tcPr>
                        <w:tcW w:w="471" w:type="dxa"/>
                      </w:tcPr>
                      <w:p w14:paraId="46826C4A" w14:textId="77777777" w:rsidR="003F41A0" w:rsidRDefault="00BA139E">
                        <w:pPr>
                          <w:pStyle w:val="TableParagraph"/>
                          <w:ind w:left="91" w:right="18"/>
                          <w:jc w:val="center"/>
                          <w:rPr>
                            <w:sz w:val="16"/>
                          </w:rPr>
                        </w:pPr>
                        <w:r>
                          <w:rPr>
                            <w:color w:val="231F20"/>
                            <w:sz w:val="16"/>
                          </w:rPr>
                          <w:t>78.8</w:t>
                        </w:r>
                      </w:p>
                    </w:tc>
                    <w:tc>
                      <w:tcPr>
                        <w:tcW w:w="346" w:type="dxa"/>
                      </w:tcPr>
                      <w:p w14:paraId="46826C4B"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55" w14:textId="77777777">
                    <w:trPr>
                      <w:trHeight w:val="190"/>
                    </w:trPr>
                    <w:tc>
                      <w:tcPr>
                        <w:tcW w:w="1770" w:type="dxa"/>
                      </w:tcPr>
                      <w:p w14:paraId="46826C4D" w14:textId="77777777" w:rsidR="003F41A0" w:rsidRDefault="00BA139E">
                        <w:pPr>
                          <w:pStyle w:val="TableParagraph"/>
                          <w:ind w:right="139"/>
                          <w:jc w:val="right"/>
                          <w:rPr>
                            <w:sz w:val="16"/>
                          </w:rPr>
                        </w:pPr>
                        <w:r>
                          <w:rPr>
                            <w:color w:val="231F20"/>
                            <w:sz w:val="16"/>
                          </w:rPr>
                          <w:t>4.9</w:t>
                        </w:r>
                      </w:p>
                    </w:tc>
                    <w:tc>
                      <w:tcPr>
                        <w:tcW w:w="525" w:type="dxa"/>
                      </w:tcPr>
                      <w:p w14:paraId="46826C4E" w14:textId="77777777" w:rsidR="003F41A0" w:rsidRDefault="00BA139E">
                        <w:pPr>
                          <w:pStyle w:val="TableParagraph"/>
                          <w:ind w:left="139"/>
                          <w:jc w:val="center"/>
                          <w:rPr>
                            <w:sz w:val="16"/>
                          </w:rPr>
                        </w:pPr>
                        <w:r>
                          <w:rPr>
                            <w:color w:val="231F20"/>
                            <w:sz w:val="16"/>
                          </w:rPr>
                          <w:t>8.5</w:t>
                        </w:r>
                      </w:p>
                    </w:tc>
                    <w:tc>
                      <w:tcPr>
                        <w:tcW w:w="469" w:type="dxa"/>
                      </w:tcPr>
                      <w:p w14:paraId="46826C4F" w14:textId="77777777" w:rsidR="003F41A0" w:rsidRDefault="00BA139E">
                        <w:pPr>
                          <w:pStyle w:val="TableParagraph"/>
                          <w:ind w:left="88"/>
                          <w:rPr>
                            <w:sz w:val="16"/>
                          </w:rPr>
                        </w:pPr>
                        <w:r>
                          <w:rPr>
                            <w:color w:val="231F20"/>
                            <w:sz w:val="16"/>
                          </w:rPr>
                          <w:t>28.3</w:t>
                        </w:r>
                      </w:p>
                    </w:tc>
                    <w:tc>
                      <w:tcPr>
                        <w:tcW w:w="516" w:type="dxa"/>
                      </w:tcPr>
                      <w:p w14:paraId="46826C50" w14:textId="77777777" w:rsidR="003F41A0" w:rsidRDefault="00BA139E">
                        <w:pPr>
                          <w:pStyle w:val="TableParagraph"/>
                          <w:ind w:left="116" w:right="36"/>
                          <w:jc w:val="center"/>
                          <w:rPr>
                            <w:sz w:val="16"/>
                          </w:rPr>
                        </w:pPr>
                        <w:r>
                          <w:rPr>
                            <w:color w:val="231F20"/>
                            <w:sz w:val="16"/>
                          </w:rPr>
                          <w:t>34.9</w:t>
                        </w:r>
                      </w:p>
                    </w:tc>
                    <w:tc>
                      <w:tcPr>
                        <w:tcW w:w="492" w:type="dxa"/>
                      </w:tcPr>
                      <w:p w14:paraId="46826C51" w14:textId="77777777" w:rsidR="003F41A0" w:rsidRDefault="00BA139E">
                        <w:pPr>
                          <w:pStyle w:val="TableParagraph"/>
                          <w:ind w:left="99" w:right="27"/>
                          <w:jc w:val="center"/>
                          <w:rPr>
                            <w:sz w:val="16"/>
                          </w:rPr>
                        </w:pPr>
                        <w:r>
                          <w:rPr>
                            <w:color w:val="231F20"/>
                            <w:sz w:val="16"/>
                          </w:rPr>
                          <w:t>67.5</w:t>
                        </w:r>
                      </w:p>
                    </w:tc>
                    <w:tc>
                      <w:tcPr>
                        <w:tcW w:w="415" w:type="dxa"/>
                      </w:tcPr>
                      <w:p w14:paraId="46826C52" w14:textId="77777777" w:rsidR="003F41A0" w:rsidRDefault="00BA139E">
                        <w:pPr>
                          <w:pStyle w:val="TableParagraph"/>
                          <w:ind w:left="29" w:right="22"/>
                          <w:jc w:val="center"/>
                          <w:rPr>
                            <w:sz w:val="16"/>
                          </w:rPr>
                        </w:pPr>
                        <w:r>
                          <w:rPr>
                            <w:color w:val="231F20"/>
                            <w:sz w:val="16"/>
                          </w:rPr>
                          <w:t>27.0</w:t>
                        </w:r>
                      </w:p>
                    </w:tc>
                    <w:tc>
                      <w:tcPr>
                        <w:tcW w:w="471" w:type="dxa"/>
                      </w:tcPr>
                      <w:p w14:paraId="46826C53" w14:textId="77777777" w:rsidR="003F41A0" w:rsidRDefault="00BA139E">
                        <w:pPr>
                          <w:pStyle w:val="TableParagraph"/>
                          <w:ind w:left="91" w:right="18"/>
                          <w:jc w:val="center"/>
                          <w:rPr>
                            <w:sz w:val="16"/>
                          </w:rPr>
                        </w:pPr>
                        <w:r>
                          <w:rPr>
                            <w:color w:val="231F20"/>
                            <w:sz w:val="16"/>
                          </w:rPr>
                          <w:t>78.8</w:t>
                        </w:r>
                      </w:p>
                    </w:tc>
                    <w:tc>
                      <w:tcPr>
                        <w:tcW w:w="346" w:type="dxa"/>
                      </w:tcPr>
                      <w:p w14:paraId="46826C54"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5E" w14:textId="77777777">
                    <w:trPr>
                      <w:trHeight w:val="190"/>
                    </w:trPr>
                    <w:tc>
                      <w:tcPr>
                        <w:tcW w:w="1770" w:type="dxa"/>
                      </w:tcPr>
                      <w:p w14:paraId="46826C56" w14:textId="77777777" w:rsidR="003F41A0" w:rsidRDefault="00BA139E">
                        <w:pPr>
                          <w:pStyle w:val="TableParagraph"/>
                          <w:ind w:right="142"/>
                          <w:jc w:val="right"/>
                          <w:rPr>
                            <w:sz w:val="16"/>
                          </w:rPr>
                        </w:pPr>
                        <w:r>
                          <w:rPr>
                            <w:color w:val="231F20"/>
                            <w:w w:val="95"/>
                            <w:sz w:val="16"/>
                          </w:rPr>
                          <w:t>5.5</w:t>
                        </w:r>
                      </w:p>
                    </w:tc>
                    <w:tc>
                      <w:tcPr>
                        <w:tcW w:w="525" w:type="dxa"/>
                      </w:tcPr>
                      <w:p w14:paraId="46826C57" w14:textId="77777777" w:rsidR="003F41A0" w:rsidRDefault="00BA139E">
                        <w:pPr>
                          <w:pStyle w:val="TableParagraph"/>
                          <w:ind w:left="139"/>
                          <w:jc w:val="center"/>
                          <w:rPr>
                            <w:sz w:val="16"/>
                          </w:rPr>
                        </w:pPr>
                        <w:r>
                          <w:rPr>
                            <w:color w:val="231F20"/>
                            <w:sz w:val="16"/>
                          </w:rPr>
                          <w:t>9.3</w:t>
                        </w:r>
                      </w:p>
                    </w:tc>
                    <w:tc>
                      <w:tcPr>
                        <w:tcW w:w="469" w:type="dxa"/>
                      </w:tcPr>
                      <w:p w14:paraId="46826C58" w14:textId="77777777" w:rsidR="003F41A0" w:rsidRDefault="00BA139E">
                        <w:pPr>
                          <w:pStyle w:val="TableParagraph"/>
                          <w:ind w:left="88"/>
                          <w:rPr>
                            <w:sz w:val="16"/>
                          </w:rPr>
                        </w:pPr>
                        <w:r>
                          <w:rPr>
                            <w:color w:val="231F20"/>
                            <w:sz w:val="16"/>
                          </w:rPr>
                          <w:t>32.0</w:t>
                        </w:r>
                      </w:p>
                    </w:tc>
                    <w:tc>
                      <w:tcPr>
                        <w:tcW w:w="516" w:type="dxa"/>
                      </w:tcPr>
                      <w:p w14:paraId="46826C59" w14:textId="77777777" w:rsidR="003F41A0" w:rsidRDefault="00BA139E">
                        <w:pPr>
                          <w:pStyle w:val="TableParagraph"/>
                          <w:ind w:left="116" w:right="30"/>
                          <w:jc w:val="center"/>
                          <w:rPr>
                            <w:sz w:val="16"/>
                          </w:rPr>
                        </w:pPr>
                        <w:r>
                          <w:rPr>
                            <w:color w:val="231F20"/>
                            <w:sz w:val="16"/>
                          </w:rPr>
                          <w:t>37.9</w:t>
                        </w:r>
                      </w:p>
                    </w:tc>
                    <w:tc>
                      <w:tcPr>
                        <w:tcW w:w="492" w:type="dxa"/>
                      </w:tcPr>
                      <w:p w14:paraId="46826C5A" w14:textId="77777777" w:rsidR="003F41A0" w:rsidRDefault="00BA139E">
                        <w:pPr>
                          <w:pStyle w:val="TableParagraph"/>
                          <w:ind w:left="101" w:right="27"/>
                          <w:jc w:val="center"/>
                          <w:rPr>
                            <w:sz w:val="16"/>
                          </w:rPr>
                        </w:pPr>
                        <w:r>
                          <w:rPr>
                            <w:color w:val="231F20"/>
                            <w:sz w:val="16"/>
                          </w:rPr>
                          <w:t>58.0</w:t>
                        </w:r>
                      </w:p>
                    </w:tc>
                    <w:tc>
                      <w:tcPr>
                        <w:tcW w:w="415" w:type="dxa"/>
                      </w:tcPr>
                      <w:p w14:paraId="46826C5B" w14:textId="77777777" w:rsidR="003F41A0" w:rsidRDefault="00BA139E">
                        <w:pPr>
                          <w:pStyle w:val="TableParagraph"/>
                          <w:ind w:left="27" w:right="26"/>
                          <w:jc w:val="center"/>
                          <w:rPr>
                            <w:sz w:val="16"/>
                          </w:rPr>
                        </w:pPr>
                        <w:r>
                          <w:rPr>
                            <w:color w:val="231F20"/>
                            <w:sz w:val="16"/>
                          </w:rPr>
                          <w:t>24.0</w:t>
                        </w:r>
                      </w:p>
                    </w:tc>
                    <w:tc>
                      <w:tcPr>
                        <w:tcW w:w="471" w:type="dxa"/>
                      </w:tcPr>
                      <w:p w14:paraId="46826C5C" w14:textId="77777777" w:rsidR="003F41A0" w:rsidRDefault="00BA139E">
                        <w:pPr>
                          <w:pStyle w:val="TableParagraph"/>
                          <w:ind w:left="92" w:right="18"/>
                          <w:jc w:val="center"/>
                          <w:rPr>
                            <w:sz w:val="16"/>
                          </w:rPr>
                        </w:pPr>
                        <w:r>
                          <w:rPr>
                            <w:color w:val="231F20"/>
                            <w:sz w:val="16"/>
                          </w:rPr>
                          <w:t>74.6</w:t>
                        </w:r>
                      </w:p>
                    </w:tc>
                    <w:tc>
                      <w:tcPr>
                        <w:tcW w:w="346" w:type="dxa"/>
                      </w:tcPr>
                      <w:p w14:paraId="46826C5D"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67" w14:textId="77777777">
                    <w:trPr>
                      <w:trHeight w:val="190"/>
                    </w:trPr>
                    <w:tc>
                      <w:tcPr>
                        <w:tcW w:w="1770" w:type="dxa"/>
                      </w:tcPr>
                      <w:p w14:paraId="46826C5F" w14:textId="77777777" w:rsidR="003F41A0" w:rsidRDefault="00BA139E">
                        <w:pPr>
                          <w:pStyle w:val="TableParagraph"/>
                          <w:ind w:right="139"/>
                          <w:jc w:val="right"/>
                          <w:rPr>
                            <w:sz w:val="16"/>
                          </w:rPr>
                        </w:pPr>
                        <w:r>
                          <w:rPr>
                            <w:color w:val="231F20"/>
                            <w:sz w:val="16"/>
                          </w:rPr>
                          <w:t>6.0</w:t>
                        </w:r>
                      </w:p>
                    </w:tc>
                    <w:tc>
                      <w:tcPr>
                        <w:tcW w:w="525" w:type="dxa"/>
                      </w:tcPr>
                      <w:p w14:paraId="46826C60" w14:textId="77777777" w:rsidR="003F41A0" w:rsidRDefault="00BA139E">
                        <w:pPr>
                          <w:pStyle w:val="TableParagraph"/>
                          <w:ind w:left="134"/>
                          <w:jc w:val="center"/>
                          <w:rPr>
                            <w:sz w:val="16"/>
                          </w:rPr>
                        </w:pPr>
                        <w:r>
                          <w:rPr>
                            <w:color w:val="231F20"/>
                            <w:sz w:val="16"/>
                          </w:rPr>
                          <w:t>9.7</w:t>
                        </w:r>
                      </w:p>
                    </w:tc>
                    <w:tc>
                      <w:tcPr>
                        <w:tcW w:w="469" w:type="dxa"/>
                      </w:tcPr>
                      <w:p w14:paraId="46826C61" w14:textId="77777777" w:rsidR="003F41A0" w:rsidRDefault="00BA139E">
                        <w:pPr>
                          <w:pStyle w:val="TableParagraph"/>
                          <w:ind w:left="84"/>
                          <w:rPr>
                            <w:sz w:val="16"/>
                          </w:rPr>
                        </w:pPr>
                        <w:r>
                          <w:rPr>
                            <w:color w:val="231F20"/>
                            <w:sz w:val="16"/>
                          </w:rPr>
                          <w:t>36.0</w:t>
                        </w:r>
                      </w:p>
                    </w:tc>
                    <w:tc>
                      <w:tcPr>
                        <w:tcW w:w="516" w:type="dxa"/>
                      </w:tcPr>
                      <w:p w14:paraId="46826C62" w14:textId="77777777" w:rsidR="003F41A0" w:rsidRDefault="00BA139E">
                        <w:pPr>
                          <w:pStyle w:val="TableParagraph"/>
                          <w:ind w:left="116" w:right="19"/>
                          <w:jc w:val="center"/>
                          <w:rPr>
                            <w:sz w:val="16"/>
                          </w:rPr>
                        </w:pPr>
                        <w:r>
                          <w:rPr>
                            <w:color w:val="231F20"/>
                            <w:sz w:val="16"/>
                          </w:rPr>
                          <w:t>41.2</w:t>
                        </w:r>
                      </w:p>
                    </w:tc>
                    <w:tc>
                      <w:tcPr>
                        <w:tcW w:w="492" w:type="dxa"/>
                      </w:tcPr>
                      <w:p w14:paraId="46826C63" w14:textId="77777777" w:rsidR="003F41A0" w:rsidRDefault="00BA139E">
                        <w:pPr>
                          <w:pStyle w:val="TableParagraph"/>
                          <w:ind w:left="98" w:right="27"/>
                          <w:jc w:val="center"/>
                          <w:rPr>
                            <w:sz w:val="16"/>
                          </w:rPr>
                        </w:pPr>
                        <w:r>
                          <w:rPr>
                            <w:color w:val="231F20"/>
                            <w:sz w:val="16"/>
                          </w:rPr>
                          <w:t>53.2</w:t>
                        </w:r>
                      </w:p>
                    </w:tc>
                    <w:tc>
                      <w:tcPr>
                        <w:tcW w:w="415" w:type="dxa"/>
                      </w:tcPr>
                      <w:p w14:paraId="46826C64" w14:textId="77777777" w:rsidR="003F41A0" w:rsidRDefault="00BA139E">
                        <w:pPr>
                          <w:pStyle w:val="TableParagraph"/>
                          <w:ind w:left="25" w:right="26"/>
                          <w:jc w:val="center"/>
                          <w:rPr>
                            <w:sz w:val="16"/>
                          </w:rPr>
                        </w:pPr>
                        <w:r>
                          <w:rPr>
                            <w:color w:val="231F20"/>
                            <w:sz w:val="16"/>
                          </w:rPr>
                          <w:t>20.5</w:t>
                        </w:r>
                      </w:p>
                    </w:tc>
                    <w:tc>
                      <w:tcPr>
                        <w:tcW w:w="471" w:type="dxa"/>
                      </w:tcPr>
                      <w:p w14:paraId="46826C65" w14:textId="77777777" w:rsidR="003F41A0" w:rsidRDefault="00BA139E">
                        <w:pPr>
                          <w:pStyle w:val="TableParagraph"/>
                          <w:ind w:left="81" w:right="18"/>
                          <w:jc w:val="center"/>
                          <w:rPr>
                            <w:sz w:val="16"/>
                          </w:rPr>
                        </w:pPr>
                        <w:r>
                          <w:rPr>
                            <w:color w:val="231F20"/>
                            <w:sz w:val="16"/>
                          </w:rPr>
                          <w:t>65.7</w:t>
                        </w:r>
                      </w:p>
                    </w:tc>
                    <w:tc>
                      <w:tcPr>
                        <w:tcW w:w="346" w:type="dxa"/>
                      </w:tcPr>
                      <w:p w14:paraId="46826C66"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70" w14:textId="77777777">
                    <w:trPr>
                      <w:trHeight w:val="190"/>
                    </w:trPr>
                    <w:tc>
                      <w:tcPr>
                        <w:tcW w:w="1770" w:type="dxa"/>
                      </w:tcPr>
                      <w:p w14:paraId="46826C68" w14:textId="77777777" w:rsidR="003F41A0" w:rsidRDefault="00BA139E">
                        <w:pPr>
                          <w:pStyle w:val="TableParagraph"/>
                          <w:ind w:right="140"/>
                          <w:jc w:val="right"/>
                          <w:rPr>
                            <w:sz w:val="16"/>
                          </w:rPr>
                        </w:pPr>
                        <w:r>
                          <w:rPr>
                            <w:color w:val="231F20"/>
                            <w:sz w:val="16"/>
                          </w:rPr>
                          <w:t>6.4</w:t>
                        </w:r>
                      </w:p>
                    </w:tc>
                    <w:tc>
                      <w:tcPr>
                        <w:tcW w:w="525" w:type="dxa"/>
                      </w:tcPr>
                      <w:p w14:paraId="46826C69" w14:textId="77777777" w:rsidR="003F41A0" w:rsidRDefault="00BA139E">
                        <w:pPr>
                          <w:pStyle w:val="TableParagraph"/>
                          <w:ind w:left="74"/>
                          <w:jc w:val="center"/>
                          <w:rPr>
                            <w:sz w:val="16"/>
                          </w:rPr>
                        </w:pPr>
                        <w:r>
                          <w:rPr>
                            <w:color w:val="231F20"/>
                            <w:sz w:val="16"/>
                          </w:rPr>
                          <w:t>10.3</w:t>
                        </w:r>
                      </w:p>
                    </w:tc>
                    <w:tc>
                      <w:tcPr>
                        <w:tcW w:w="469" w:type="dxa"/>
                      </w:tcPr>
                      <w:p w14:paraId="46826C6A" w14:textId="77777777" w:rsidR="003F41A0" w:rsidRDefault="00BA139E">
                        <w:pPr>
                          <w:pStyle w:val="TableParagraph"/>
                          <w:ind w:left="91"/>
                          <w:rPr>
                            <w:sz w:val="16"/>
                          </w:rPr>
                        </w:pPr>
                        <w:r>
                          <w:rPr>
                            <w:color w:val="231F20"/>
                            <w:sz w:val="16"/>
                          </w:rPr>
                          <w:t>37.9</w:t>
                        </w:r>
                      </w:p>
                    </w:tc>
                    <w:tc>
                      <w:tcPr>
                        <w:tcW w:w="516" w:type="dxa"/>
                      </w:tcPr>
                      <w:p w14:paraId="46826C6B" w14:textId="77777777" w:rsidR="003F41A0" w:rsidRDefault="00BA139E">
                        <w:pPr>
                          <w:pStyle w:val="TableParagraph"/>
                          <w:ind w:left="115" w:right="36"/>
                          <w:jc w:val="center"/>
                          <w:rPr>
                            <w:sz w:val="16"/>
                          </w:rPr>
                        </w:pPr>
                        <w:r>
                          <w:rPr>
                            <w:color w:val="231F20"/>
                            <w:sz w:val="16"/>
                          </w:rPr>
                          <w:t>43.4</w:t>
                        </w:r>
                      </w:p>
                    </w:tc>
                    <w:tc>
                      <w:tcPr>
                        <w:tcW w:w="492" w:type="dxa"/>
                      </w:tcPr>
                      <w:p w14:paraId="46826C6C" w14:textId="77777777" w:rsidR="003F41A0" w:rsidRDefault="00BA139E">
                        <w:pPr>
                          <w:pStyle w:val="TableParagraph"/>
                          <w:ind w:left="108" w:right="14"/>
                          <w:jc w:val="center"/>
                          <w:rPr>
                            <w:sz w:val="16"/>
                          </w:rPr>
                        </w:pPr>
                        <w:r>
                          <w:rPr>
                            <w:color w:val="231F20"/>
                            <w:sz w:val="16"/>
                          </w:rPr>
                          <w:t>51.4</w:t>
                        </w:r>
                      </w:p>
                    </w:tc>
                    <w:tc>
                      <w:tcPr>
                        <w:tcW w:w="415" w:type="dxa"/>
                      </w:tcPr>
                      <w:p w14:paraId="46826C6D" w14:textId="77777777" w:rsidR="003F41A0" w:rsidRDefault="00BA139E">
                        <w:pPr>
                          <w:pStyle w:val="TableParagraph"/>
                          <w:ind w:left="25" w:right="26"/>
                          <w:jc w:val="center"/>
                          <w:rPr>
                            <w:sz w:val="16"/>
                          </w:rPr>
                        </w:pPr>
                        <w:r>
                          <w:rPr>
                            <w:color w:val="231F20"/>
                            <w:sz w:val="16"/>
                          </w:rPr>
                          <w:t>20.5</w:t>
                        </w:r>
                      </w:p>
                    </w:tc>
                    <w:tc>
                      <w:tcPr>
                        <w:tcW w:w="471" w:type="dxa"/>
                      </w:tcPr>
                      <w:p w14:paraId="46826C6E" w14:textId="77777777" w:rsidR="003F41A0" w:rsidRDefault="00BA139E">
                        <w:pPr>
                          <w:pStyle w:val="TableParagraph"/>
                          <w:ind w:left="65" w:right="18"/>
                          <w:jc w:val="center"/>
                          <w:rPr>
                            <w:sz w:val="16"/>
                          </w:rPr>
                        </w:pPr>
                        <w:r>
                          <w:rPr>
                            <w:color w:val="231F20"/>
                            <w:sz w:val="16"/>
                          </w:rPr>
                          <w:t>65.1</w:t>
                        </w:r>
                      </w:p>
                    </w:tc>
                    <w:tc>
                      <w:tcPr>
                        <w:tcW w:w="346" w:type="dxa"/>
                      </w:tcPr>
                      <w:p w14:paraId="46826C6F"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79" w14:textId="77777777">
                    <w:trPr>
                      <w:trHeight w:val="190"/>
                    </w:trPr>
                    <w:tc>
                      <w:tcPr>
                        <w:tcW w:w="1770" w:type="dxa"/>
                      </w:tcPr>
                      <w:p w14:paraId="46826C71" w14:textId="77777777" w:rsidR="003F41A0" w:rsidRDefault="00BA139E">
                        <w:pPr>
                          <w:pStyle w:val="TableParagraph"/>
                          <w:ind w:right="141"/>
                          <w:jc w:val="right"/>
                          <w:rPr>
                            <w:sz w:val="16"/>
                          </w:rPr>
                        </w:pPr>
                        <w:r>
                          <w:rPr>
                            <w:color w:val="231F20"/>
                            <w:sz w:val="16"/>
                          </w:rPr>
                          <w:t>6.8</w:t>
                        </w:r>
                      </w:p>
                    </w:tc>
                    <w:tc>
                      <w:tcPr>
                        <w:tcW w:w="525" w:type="dxa"/>
                      </w:tcPr>
                      <w:p w14:paraId="46826C72" w14:textId="77777777" w:rsidR="003F41A0" w:rsidRDefault="00BA139E">
                        <w:pPr>
                          <w:pStyle w:val="TableParagraph"/>
                          <w:ind w:left="98"/>
                          <w:jc w:val="center"/>
                          <w:rPr>
                            <w:sz w:val="16"/>
                          </w:rPr>
                        </w:pPr>
                        <w:r>
                          <w:rPr>
                            <w:color w:val="231F20"/>
                            <w:w w:val="95"/>
                            <w:sz w:val="16"/>
                          </w:rPr>
                          <w:t>11.0</w:t>
                        </w:r>
                      </w:p>
                    </w:tc>
                    <w:tc>
                      <w:tcPr>
                        <w:tcW w:w="469" w:type="dxa"/>
                      </w:tcPr>
                      <w:p w14:paraId="46826C73" w14:textId="77777777" w:rsidR="003F41A0" w:rsidRDefault="00BA139E">
                        <w:pPr>
                          <w:pStyle w:val="TableParagraph"/>
                          <w:ind w:left="83"/>
                          <w:rPr>
                            <w:sz w:val="16"/>
                          </w:rPr>
                        </w:pPr>
                        <w:r>
                          <w:rPr>
                            <w:color w:val="231F20"/>
                            <w:sz w:val="16"/>
                          </w:rPr>
                          <w:t>40.1</w:t>
                        </w:r>
                      </w:p>
                    </w:tc>
                    <w:tc>
                      <w:tcPr>
                        <w:tcW w:w="516" w:type="dxa"/>
                      </w:tcPr>
                      <w:p w14:paraId="46826C74" w14:textId="77777777" w:rsidR="003F41A0" w:rsidRDefault="00BA139E">
                        <w:pPr>
                          <w:pStyle w:val="TableParagraph"/>
                          <w:ind w:left="112" w:right="36"/>
                          <w:jc w:val="center"/>
                          <w:rPr>
                            <w:sz w:val="16"/>
                          </w:rPr>
                        </w:pPr>
                        <w:r>
                          <w:rPr>
                            <w:color w:val="231F20"/>
                            <w:sz w:val="16"/>
                          </w:rPr>
                          <w:t>46.3</w:t>
                        </w:r>
                      </w:p>
                    </w:tc>
                    <w:tc>
                      <w:tcPr>
                        <w:tcW w:w="492" w:type="dxa"/>
                      </w:tcPr>
                      <w:p w14:paraId="46826C75" w14:textId="77777777" w:rsidR="003F41A0" w:rsidRDefault="00BA139E">
                        <w:pPr>
                          <w:pStyle w:val="TableParagraph"/>
                          <w:ind w:left="97" w:right="27"/>
                          <w:jc w:val="center"/>
                          <w:rPr>
                            <w:sz w:val="16"/>
                          </w:rPr>
                        </w:pPr>
                        <w:r>
                          <w:rPr>
                            <w:color w:val="231F20"/>
                            <w:sz w:val="16"/>
                          </w:rPr>
                          <w:t>49.6</w:t>
                        </w:r>
                      </w:p>
                    </w:tc>
                    <w:tc>
                      <w:tcPr>
                        <w:tcW w:w="415" w:type="dxa"/>
                      </w:tcPr>
                      <w:p w14:paraId="46826C76" w14:textId="77777777" w:rsidR="003F41A0" w:rsidRDefault="00BA139E">
                        <w:pPr>
                          <w:pStyle w:val="TableParagraph"/>
                          <w:ind w:left="29" w:right="11"/>
                          <w:jc w:val="center"/>
                          <w:rPr>
                            <w:sz w:val="16"/>
                          </w:rPr>
                        </w:pPr>
                        <w:r>
                          <w:rPr>
                            <w:color w:val="231F20"/>
                            <w:sz w:val="16"/>
                          </w:rPr>
                          <w:t>19.3</w:t>
                        </w:r>
                      </w:p>
                    </w:tc>
                    <w:tc>
                      <w:tcPr>
                        <w:tcW w:w="471" w:type="dxa"/>
                      </w:tcPr>
                      <w:p w14:paraId="46826C77" w14:textId="77777777" w:rsidR="003F41A0" w:rsidRDefault="00BA139E">
                        <w:pPr>
                          <w:pStyle w:val="TableParagraph"/>
                          <w:ind w:left="86" w:right="18"/>
                          <w:jc w:val="center"/>
                          <w:rPr>
                            <w:sz w:val="16"/>
                          </w:rPr>
                        </w:pPr>
                        <w:r>
                          <w:rPr>
                            <w:color w:val="231F20"/>
                            <w:sz w:val="16"/>
                          </w:rPr>
                          <w:t>63.9</w:t>
                        </w:r>
                      </w:p>
                    </w:tc>
                    <w:tc>
                      <w:tcPr>
                        <w:tcW w:w="346" w:type="dxa"/>
                      </w:tcPr>
                      <w:p w14:paraId="46826C78"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82" w14:textId="77777777">
                    <w:trPr>
                      <w:trHeight w:val="190"/>
                    </w:trPr>
                    <w:tc>
                      <w:tcPr>
                        <w:tcW w:w="1770" w:type="dxa"/>
                      </w:tcPr>
                      <w:p w14:paraId="46826C7A" w14:textId="77777777" w:rsidR="003F41A0" w:rsidRDefault="00BA139E">
                        <w:pPr>
                          <w:pStyle w:val="TableParagraph"/>
                          <w:ind w:right="141"/>
                          <w:jc w:val="right"/>
                          <w:rPr>
                            <w:sz w:val="16"/>
                          </w:rPr>
                        </w:pPr>
                        <w:r>
                          <w:rPr>
                            <w:color w:val="231F20"/>
                            <w:w w:val="95"/>
                            <w:sz w:val="16"/>
                          </w:rPr>
                          <w:t>7.3</w:t>
                        </w:r>
                      </w:p>
                    </w:tc>
                    <w:tc>
                      <w:tcPr>
                        <w:tcW w:w="525" w:type="dxa"/>
                      </w:tcPr>
                      <w:p w14:paraId="46826C7B" w14:textId="77777777" w:rsidR="003F41A0" w:rsidRDefault="00BA139E">
                        <w:pPr>
                          <w:pStyle w:val="TableParagraph"/>
                          <w:ind w:left="98"/>
                          <w:jc w:val="center"/>
                          <w:rPr>
                            <w:sz w:val="16"/>
                          </w:rPr>
                        </w:pPr>
                        <w:r>
                          <w:rPr>
                            <w:color w:val="231F20"/>
                            <w:w w:val="95"/>
                            <w:sz w:val="16"/>
                          </w:rPr>
                          <w:t>11.9</w:t>
                        </w:r>
                      </w:p>
                    </w:tc>
                    <w:tc>
                      <w:tcPr>
                        <w:tcW w:w="469" w:type="dxa"/>
                      </w:tcPr>
                      <w:p w14:paraId="46826C7C" w14:textId="77777777" w:rsidR="003F41A0" w:rsidRDefault="00BA139E">
                        <w:pPr>
                          <w:pStyle w:val="TableParagraph"/>
                          <w:ind w:left="85"/>
                          <w:rPr>
                            <w:sz w:val="16"/>
                          </w:rPr>
                        </w:pPr>
                        <w:r>
                          <w:rPr>
                            <w:color w:val="231F20"/>
                            <w:sz w:val="16"/>
                          </w:rPr>
                          <w:t>43.4</w:t>
                        </w:r>
                      </w:p>
                    </w:tc>
                    <w:tc>
                      <w:tcPr>
                        <w:tcW w:w="516" w:type="dxa"/>
                      </w:tcPr>
                      <w:p w14:paraId="46826C7D" w14:textId="77777777" w:rsidR="003F41A0" w:rsidRDefault="00BA139E">
                        <w:pPr>
                          <w:pStyle w:val="TableParagraph"/>
                          <w:ind w:left="116" w:right="36"/>
                          <w:jc w:val="center"/>
                          <w:rPr>
                            <w:sz w:val="16"/>
                          </w:rPr>
                        </w:pPr>
                        <w:r>
                          <w:rPr>
                            <w:color w:val="231F20"/>
                            <w:w w:val="95"/>
                            <w:sz w:val="16"/>
                          </w:rPr>
                          <w:t>51.1</w:t>
                        </w:r>
                      </w:p>
                    </w:tc>
                    <w:tc>
                      <w:tcPr>
                        <w:tcW w:w="492" w:type="dxa"/>
                      </w:tcPr>
                      <w:p w14:paraId="46826C7E" w14:textId="77777777" w:rsidR="003F41A0" w:rsidRDefault="00BA139E">
                        <w:pPr>
                          <w:pStyle w:val="TableParagraph"/>
                          <w:ind w:left="97" w:right="27"/>
                          <w:jc w:val="center"/>
                          <w:rPr>
                            <w:sz w:val="16"/>
                          </w:rPr>
                        </w:pPr>
                        <w:r>
                          <w:rPr>
                            <w:color w:val="231F20"/>
                            <w:sz w:val="16"/>
                          </w:rPr>
                          <w:t>49.6</w:t>
                        </w:r>
                      </w:p>
                    </w:tc>
                    <w:tc>
                      <w:tcPr>
                        <w:tcW w:w="415" w:type="dxa"/>
                      </w:tcPr>
                      <w:p w14:paraId="46826C7F" w14:textId="77777777" w:rsidR="003F41A0" w:rsidRDefault="00BA139E">
                        <w:pPr>
                          <w:pStyle w:val="TableParagraph"/>
                          <w:ind w:left="29" w:right="11"/>
                          <w:jc w:val="center"/>
                          <w:rPr>
                            <w:sz w:val="16"/>
                          </w:rPr>
                        </w:pPr>
                        <w:r>
                          <w:rPr>
                            <w:color w:val="231F20"/>
                            <w:sz w:val="16"/>
                          </w:rPr>
                          <w:t>19.3</w:t>
                        </w:r>
                      </w:p>
                    </w:tc>
                    <w:tc>
                      <w:tcPr>
                        <w:tcW w:w="471" w:type="dxa"/>
                      </w:tcPr>
                      <w:p w14:paraId="46826C80" w14:textId="77777777" w:rsidR="003F41A0" w:rsidRDefault="00BA139E">
                        <w:pPr>
                          <w:pStyle w:val="TableParagraph"/>
                          <w:ind w:left="86" w:right="18"/>
                          <w:jc w:val="center"/>
                          <w:rPr>
                            <w:sz w:val="16"/>
                          </w:rPr>
                        </w:pPr>
                        <w:r>
                          <w:rPr>
                            <w:color w:val="231F20"/>
                            <w:sz w:val="16"/>
                          </w:rPr>
                          <w:t>63.9</w:t>
                        </w:r>
                      </w:p>
                    </w:tc>
                    <w:tc>
                      <w:tcPr>
                        <w:tcW w:w="346" w:type="dxa"/>
                      </w:tcPr>
                      <w:p w14:paraId="46826C81"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8B" w14:textId="77777777">
                    <w:trPr>
                      <w:trHeight w:val="190"/>
                    </w:trPr>
                    <w:tc>
                      <w:tcPr>
                        <w:tcW w:w="1770" w:type="dxa"/>
                      </w:tcPr>
                      <w:p w14:paraId="46826C83" w14:textId="77777777" w:rsidR="003F41A0" w:rsidRDefault="00BA139E">
                        <w:pPr>
                          <w:pStyle w:val="TableParagraph"/>
                          <w:ind w:right="139"/>
                          <w:jc w:val="right"/>
                          <w:rPr>
                            <w:sz w:val="16"/>
                          </w:rPr>
                        </w:pPr>
                        <w:r>
                          <w:rPr>
                            <w:color w:val="231F20"/>
                            <w:w w:val="95"/>
                            <w:sz w:val="16"/>
                          </w:rPr>
                          <w:t>7.9</w:t>
                        </w:r>
                      </w:p>
                    </w:tc>
                    <w:tc>
                      <w:tcPr>
                        <w:tcW w:w="525" w:type="dxa"/>
                      </w:tcPr>
                      <w:p w14:paraId="46826C84" w14:textId="77777777" w:rsidR="003F41A0" w:rsidRDefault="00BA139E">
                        <w:pPr>
                          <w:pStyle w:val="TableParagraph"/>
                          <w:ind w:left="77"/>
                          <w:jc w:val="center"/>
                          <w:rPr>
                            <w:sz w:val="16"/>
                          </w:rPr>
                        </w:pPr>
                        <w:r>
                          <w:rPr>
                            <w:color w:val="231F20"/>
                            <w:sz w:val="16"/>
                          </w:rPr>
                          <w:t>13.0</w:t>
                        </w:r>
                      </w:p>
                    </w:tc>
                    <w:tc>
                      <w:tcPr>
                        <w:tcW w:w="469" w:type="dxa"/>
                      </w:tcPr>
                      <w:p w14:paraId="46826C85" w14:textId="77777777" w:rsidR="003F41A0" w:rsidRDefault="00BA139E">
                        <w:pPr>
                          <w:pStyle w:val="TableParagraph"/>
                          <w:ind w:left="83"/>
                          <w:rPr>
                            <w:sz w:val="16"/>
                          </w:rPr>
                        </w:pPr>
                        <w:r>
                          <w:rPr>
                            <w:color w:val="231F20"/>
                            <w:sz w:val="16"/>
                          </w:rPr>
                          <w:t>46.3</w:t>
                        </w:r>
                      </w:p>
                    </w:tc>
                    <w:tc>
                      <w:tcPr>
                        <w:tcW w:w="516" w:type="dxa"/>
                      </w:tcPr>
                      <w:p w14:paraId="46826C86" w14:textId="77777777" w:rsidR="003F41A0" w:rsidRDefault="00BA139E">
                        <w:pPr>
                          <w:pStyle w:val="TableParagraph"/>
                          <w:ind w:left="116" w:right="36"/>
                          <w:jc w:val="center"/>
                          <w:rPr>
                            <w:sz w:val="16"/>
                          </w:rPr>
                        </w:pPr>
                        <w:r>
                          <w:rPr>
                            <w:color w:val="231F20"/>
                            <w:sz w:val="16"/>
                          </w:rPr>
                          <w:t>55.5</w:t>
                        </w:r>
                      </w:p>
                    </w:tc>
                    <w:tc>
                      <w:tcPr>
                        <w:tcW w:w="492" w:type="dxa"/>
                      </w:tcPr>
                      <w:p w14:paraId="46826C87" w14:textId="77777777" w:rsidR="003F41A0" w:rsidRDefault="00BA139E">
                        <w:pPr>
                          <w:pStyle w:val="TableParagraph"/>
                          <w:ind w:left="97" w:right="27"/>
                          <w:jc w:val="center"/>
                          <w:rPr>
                            <w:sz w:val="16"/>
                          </w:rPr>
                        </w:pPr>
                        <w:r>
                          <w:rPr>
                            <w:color w:val="231F20"/>
                            <w:sz w:val="16"/>
                          </w:rPr>
                          <w:t>49.6</w:t>
                        </w:r>
                      </w:p>
                    </w:tc>
                    <w:tc>
                      <w:tcPr>
                        <w:tcW w:w="415" w:type="dxa"/>
                      </w:tcPr>
                      <w:p w14:paraId="46826C88" w14:textId="77777777" w:rsidR="003F41A0" w:rsidRDefault="00BA139E">
                        <w:pPr>
                          <w:pStyle w:val="TableParagraph"/>
                          <w:ind w:left="29" w:right="6"/>
                          <w:jc w:val="center"/>
                          <w:rPr>
                            <w:sz w:val="16"/>
                          </w:rPr>
                        </w:pPr>
                        <w:r>
                          <w:rPr>
                            <w:color w:val="231F20"/>
                            <w:sz w:val="16"/>
                          </w:rPr>
                          <w:t>21.0</w:t>
                        </w:r>
                      </w:p>
                    </w:tc>
                    <w:tc>
                      <w:tcPr>
                        <w:tcW w:w="471" w:type="dxa"/>
                      </w:tcPr>
                      <w:p w14:paraId="46826C89" w14:textId="77777777" w:rsidR="003F41A0" w:rsidRDefault="00BA139E">
                        <w:pPr>
                          <w:pStyle w:val="TableParagraph"/>
                          <w:ind w:left="65" w:right="18"/>
                          <w:jc w:val="center"/>
                          <w:rPr>
                            <w:sz w:val="16"/>
                          </w:rPr>
                        </w:pPr>
                        <w:r>
                          <w:rPr>
                            <w:color w:val="231F20"/>
                            <w:sz w:val="16"/>
                          </w:rPr>
                          <w:t>62.1</w:t>
                        </w:r>
                      </w:p>
                    </w:tc>
                    <w:tc>
                      <w:tcPr>
                        <w:tcW w:w="346" w:type="dxa"/>
                      </w:tcPr>
                      <w:p w14:paraId="46826C8A"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94" w14:textId="77777777">
                    <w:trPr>
                      <w:trHeight w:val="190"/>
                    </w:trPr>
                    <w:tc>
                      <w:tcPr>
                        <w:tcW w:w="1770" w:type="dxa"/>
                      </w:tcPr>
                      <w:p w14:paraId="46826C8C" w14:textId="77777777" w:rsidR="003F41A0" w:rsidRDefault="00BA139E">
                        <w:pPr>
                          <w:pStyle w:val="TableParagraph"/>
                          <w:ind w:right="142"/>
                          <w:jc w:val="right"/>
                          <w:rPr>
                            <w:sz w:val="16"/>
                          </w:rPr>
                        </w:pPr>
                        <w:r>
                          <w:rPr>
                            <w:color w:val="231F20"/>
                            <w:sz w:val="16"/>
                          </w:rPr>
                          <w:t>8.5</w:t>
                        </w:r>
                      </w:p>
                    </w:tc>
                    <w:tc>
                      <w:tcPr>
                        <w:tcW w:w="525" w:type="dxa"/>
                      </w:tcPr>
                      <w:p w14:paraId="46826C8D" w14:textId="77777777" w:rsidR="003F41A0" w:rsidRDefault="00BA139E">
                        <w:pPr>
                          <w:pStyle w:val="TableParagraph"/>
                          <w:ind w:left="71"/>
                          <w:jc w:val="center"/>
                          <w:rPr>
                            <w:sz w:val="16"/>
                          </w:rPr>
                        </w:pPr>
                        <w:r>
                          <w:rPr>
                            <w:color w:val="231F20"/>
                            <w:sz w:val="16"/>
                          </w:rPr>
                          <w:t>13.7</w:t>
                        </w:r>
                      </w:p>
                    </w:tc>
                    <w:tc>
                      <w:tcPr>
                        <w:tcW w:w="469" w:type="dxa"/>
                      </w:tcPr>
                      <w:p w14:paraId="46826C8E" w14:textId="77777777" w:rsidR="003F41A0" w:rsidRDefault="00BA139E">
                        <w:pPr>
                          <w:pStyle w:val="TableParagraph"/>
                          <w:ind w:left="86"/>
                          <w:rPr>
                            <w:sz w:val="16"/>
                          </w:rPr>
                        </w:pPr>
                        <w:r>
                          <w:rPr>
                            <w:color w:val="231F20"/>
                            <w:sz w:val="16"/>
                          </w:rPr>
                          <w:t>50.4</w:t>
                        </w:r>
                      </w:p>
                    </w:tc>
                    <w:tc>
                      <w:tcPr>
                        <w:tcW w:w="516" w:type="dxa"/>
                      </w:tcPr>
                      <w:p w14:paraId="46826C8F" w14:textId="77777777" w:rsidR="003F41A0" w:rsidRDefault="00BA139E">
                        <w:pPr>
                          <w:pStyle w:val="TableParagraph"/>
                          <w:ind w:left="106" w:right="36"/>
                          <w:jc w:val="center"/>
                          <w:rPr>
                            <w:sz w:val="16"/>
                          </w:rPr>
                        </w:pPr>
                        <w:r>
                          <w:rPr>
                            <w:color w:val="231F20"/>
                            <w:sz w:val="16"/>
                          </w:rPr>
                          <w:t>60.7</w:t>
                        </w:r>
                      </w:p>
                    </w:tc>
                    <w:tc>
                      <w:tcPr>
                        <w:tcW w:w="492" w:type="dxa"/>
                      </w:tcPr>
                      <w:p w14:paraId="46826C90" w14:textId="77777777" w:rsidR="003F41A0" w:rsidRDefault="00BA139E">
                        <w:pPr>
                          <w:pStyle w:val="TableParagraph"/>
                          <w:ind w:left="97" w:right="27"/>
                          <w:jc w:val="center"/>
                          <w:rPr>
                            <w:sz w:val="16"/>
                          </w:rPr>
                        </w:pPr>
                        <w:r>
                          <w:rPr>
                            <w:color w:val="231F20"/>
                            <w:sz w:val="16"/>
                          </w:rPr>
                          <w:t>49.6</w:t>
                        </w:r>
                      </w:p>
                    </w:tc>
                    <w:tc>
                      <w:tcPr>
                        <w:tcW w:w="415" w:type="dxa"/>
                      </w:tcPr>
                      <w:p w14:paraId="46826C91" w14:textId="77777777" w:rsidR="003F41A0" w:rsidRDefault="00BA139E">
                        <w:pPr>
                          <w:pStyle w:val="TableParagraph"/>
                          <w:ind w:left="29" w:right="6"/>
                          <w:jc w:val="center"/>
                          <w:rPr>
                            <w:sz w:val="16"/>
                          </w:rPr>
                        </w:pPr>
                        <w:r>
                          <w:rPr>
                            <w:color w:val="231F20"/>
                            <w:sz w:val="16"/>
                          </w:rPr>
                          <w:t>21.0</w:t>
                        </w:r>
                      </w:p>
                    </w:tc>
                    <w:tc>
                      <w:tcPr>
                        <w:tcW w:w="471" w:type="dxa"/>
                      </w:tcPr>
                      <w:p w14:paraId="46826C92" w14:textId="77777777" w:rsidR="003F41A0" w:rsidRDefault="00BA139E">
                        <w:pPr>
                          <w:pStyle w:val="TableParagraph"/>
                          <w:ind w:left="84" w:right="18"/>
                          <w:jc w:val="center"/>
                          <w:rPr>
                            <w:sz w:val="16"/>
                          </w:rPr>
                        </w:pPr>
                        <w:r>
                          <w:rPr>
                            <w:color w:val="231F20"/>
                            <w:sz w:val="16"/>
                          </w:rPr>
                          <w:t>60.9</w:t>
                        </w:r>
                      </w:p>
                    </w:tc>
                    <w:tc>
                      <w:tcPr>
                        <w:tcW w:w="346" w:type="dxa"/>
                      </w:tcPr>
                      <w:p w14:paraId="46826C93"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9D" w14:textId="77777777">
                    <w:trPr>
                      <w:trHeight w:val="190"/>
                    </w:trPr>
                    <w:tc>
                      <w:tcPr>
                        <w:tcW w:w="1770" w:type="dxa"/>
                      </w:tcPr>
                      <w:p w14:paraId="46826C95" w14:textId="77777777" w:rsidR="003F41A0" w:rsidRDefault="00BA139E">
                        <w:pPr>
                          <w:pStyle w:val="TableParagraph"/>
                          <w:ind w:right="139"/>
                          <w:jc w:val="right"/>
                          <w:rPr>
                            <w:sz w:val="16"/>
                          </w:rPr>
                        </w:pPr>
                        <w:r>
                          <w:rPr>
                            <w:color w:val="231F20"/>
                            <w:sz w:val="16"/>
                          </w:rPr>
                          <w:t>9.0</w:t>
                        </w:r>
                      </w:p>
                    </w:tc>
                    <w:tc>
                      <w:tcPr>
                        <w:tcW w:w="525" w:type="dxa"/>
                      </w:tcPr>
                      <w:p w14:paraId="46826C96" w14:textId="77777777" w:rsidR="003F41A0" w:rsidRDefault="00BA139E">
                        <w:pPr>
                          <w:pStyle w:val="TableParagraph"/>
                          <w:ind w:left="76"/>
                          <w:jc w:val="center"/>
                          <w:rPr>
                            <w:sz w:val="16"/>
                          </w:rPr>
                        </w:pPr>
                        <w:r>
                          <w:rPr>
                            <w:color w:val="231F20"/>
                            <w:sz w:val="16"/>
                          </w:rPr>
                          <w:t>14.6</w:t>
                        </w:r>
                      </w:p>
                    </w:tc>
                    <w:tc>
                      <w:tcPr>
                        <w:tcW w:w="469" w:type="dxa"/>
                      </w:tcPr>
                      <w:p w14:paraId="46826C97" w14:textId="77777777" w:rsidR="003F41A0" w:rsidRDefault="00BA139E">
                        <w:pPr>
                          <w:pStyle w:val="TableParagraph"/>
                          <w:ind w:left="86"/>
                          <w:rPr>
                            <w:sz w:val="16"/>
                          </w:rPr>
                        </w:pPr>
                        <w:r>
                          <w:rPr>
                            <w:color w:val="231F20"/>
                            <w:sz w:val="16"/>
                          </w:rPr>
                          <w:t>54.4</w:t>
                        </w:r>
                      </w:p>
                    </w:tc>
                    <w:tc>
                      <w:tcPr>
                        <w:tcW w:w="516" w:type="dxa"/>
                      </w:tcPr>
                      <w:p w14:paraId="46826C98" w14:textId="77777777" w:rsidR="003F41A0" w:rsidRDefault="00BA139E">
                        <w:pPr>
                          <w:pStyle w:val="TableParagraph"/>
                          <w:ind w:left="115" w:right="36"/>
                          <w:jc w:val="center"/>
                          <w:rPr>
                            <w:sz w:val="16"/>
                          </w:rPr>
                        </w:pPr>
                        <w:r>
                          <w:rPr>
                            <w:color w:val="231F20"/>
                            <w:sz w:val="16"/>
                          </w:rPr>
                          <w:t>65.4</w:t>
                        </w:r>
                      </w:p>
                    </w:tc>
                    <w:tc>
                      <w:tcPr>
                        <w:tcW w:w="492" w:type="dxa"/>
                      </w:tcPr>
                      <w:p w14:paraId="46826C99" w14:textId="77777777" w:rsidR="003F41A0" w:rsidRDefault="00BA139E">
                        <w:pPr>
                          <w:pStyle w:val="TableParagraph"/>
                          <w:ind w:left="96" w:right="27"/>
                          <w:jc w:val="center"/>
                          <w:rPr>
                            <w:sz w:val="16"/>
                          </w:rPr>
                        </w:pPr>
                        <w:r>
                          <w:rPr>
                            <w:color w:val="231F20"/>
                            <w:sz w:val="16"/>
                          </w:rPr>
                          <w:t>49.0</w:t>
                        </w:r>
                      </w:p>
                    </w:tc>
                    <w:tc>
                      <w:tcPr>
                        <w:tcW w:w="415" w:type="dxa"/>
                      </w:tcPr>
                      <w:p w14:paraId="46826C9A" w14:textId="77777777" w:rsidR="003F41A0" w:rsidRDefault="00BA139E">
                        <w:pPr>
                          <w:pStyle w:val="TableParagraph"/>
                          <w:ind w:left="29" w:right="11"/>
                          <w:jc w:val="center"/>
                          <w:rPr>
                            <w:sz w:val="16"/>
                          </w:rPr>
                        </w:pPr>
                        <w:r>
                          <w:rPr>
                            <w:color w:val="231F20"/>
                            <w:sz w:val="16"/>
                          </w:rPr>
                          <w:t>19.3</w:t>
                        </w:r>
                      </w:p>
                    </w:tc>
                    <w:tc>
                      <w:tcPr>
                        <w:tcW w:w="471" w:type="dxa"/>
                      </w:tcPr>
                      <w:p w14:paraId="46826C9B" w14:textId="77777777" w:rsidR="003F41A0" w:rsidRDefault="00BA139E">
                        <w:pPr>
                          <w:pStyle w:val="TableParagraph"/>
                          <w:ind w:left="81" w:right="18"/>
                          <w:jc w:val="center"/>
                          <w:rPr>
                            <w:sz w:val="16"/>
                          </w:rPr>
                        </w:pPr>
                        <w:r>
                          <w:rPr>
                            <w:color w:val="231F20"/>
                            <w:sz w:val="16"/>
                          </w:rPr>
                          <w:t>59.7</w:t>
                        </w:r>
                      </w:p>
                    </w:tc>
                    <w:tc>
                      <w:tcPr>
                        <w:tcW w:w="346" w:type="dxa"/>
                      </w:tcPr>
                      <w:p w14:paraId="46826C9C"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A6" w14:textId="77777777">
                    <w:trPr>
                      <w:trHeight w:val="190"/>
                    </w:trPr>
                    <w:tc>
                      <w:tcPr>
                        <w:tcW w:w="1770" w:type="dxa"/>
                      </w:tcPr>
                      <w:p w14:paraId="46826C9E" w14:textId="77777777" w:rsidR="003F41A0" w:rsidRDefault="00BA139E">
                        <w:pPr>
                          <w:pStyle w:val="TableParagraph"/>
                          <w:ind w:right="139"/>
                          <w:jc w:val="right"/>
                          <w:rPr>
                            <w:sz w:val="16"/>
                          </w:rPr>
                        </w:pPr>
                        <w:r>
                          <w:rPr>
                            <w:color w:val="231F20"/>
                            <w:sz w:val="16"/>
                          </w:rPr>
                          <w:t>9.6</w:t>
                        </w:r>
                      </w:p>
                    </w:tc>
                    <w:tc>
                      <w:tcPr>
                        <w:tcW w:w="525" w:type="dxa"/>
                      </w:tcPr>
                      <w:p w14:paraId="46826C9F" w14:textId="77777777" w:rsidR="003F41A0" w:rsidRDefault="00BA139E">
                        <w:pPr>
                          <w:pStyle w:val="TableParagraph"/>
                          <w:ind w:left="76"/>
                          <w:jc w:val="center"/>
                          <w:rPr>
                            <w:sz w:val="16"/>
                          </w:rPr>
                        </w:pPr>
                        <w:r>
                          <w:rPr>
                            <w:color w:val="231F20"/>
                            <w:sz w:val="16"/>
                          </w:rPr>
                          <w:t>15.5</w:t>
                        </w:r>
                      </w:p>
                    </w:tc>
                    <w:tc>
                      <w:tcPr>
                        <w:tcW w:w="469" w:type="dxa"/>
                      </w:tcPr>
                      <w:p w14:paraId="46826CA0" w14:textId="77777777" w:rsidR="003F41A0" w:rsidRDefault="00BA139E">
                        <w:pPr>
                          <w:pStyle w:val="TableParagraph"/>
                          <w:ind w:left="88"/>
                          <w:rPr>
                            <w:sz w:val="16"/>
                          </w:rPr>
                        </w:pPr>
                        <w:r>
                          <w:rPr>
                            <w:color w:val="231F20"/>
                            <w:sz w:val="16"/>
                          </w:rPr>
                          <w:t>58.1</w:t>
                        </w:r>
                      </w:p>
                    </w:tc>
                    <w:tc>
                      <w:tcPr>
                        <w:tcW w:w="516" w:type="dxa"/>
                      </w:tcPr>
                      <w:p w14:paraId="46826CA1" w14:textId="77777777" w:rsidR="003F41A0" w:rsidRDefault="00BA139E">
                        <w:pPr>
                          <w:pStyle w:val="TableParagraph"/>
                          <w:ind w:left="116" w:right="12"/>
                          <w:jc w:val="center"/>
                          <w:rPr>
                            <w:sz w:val="16"/>
                          </w:rPr>
                        </w:pPr>
                        <w:r>
                          <w:rPr>
                            <w:color w:val="231F20"/>
                            <w:sz w:val="16"/>
                          </w:rPr>
                          <w:t>71.3</w:t>
                        </w:r>
                      </w:p>
                    </w:tc>
                    <w:tc>
                      <w:tcPr>
                        <w:tcW w:w="492" w:type="dxa"/>
                      </w:tcPr>
                      <w:p w14:paraId="46826CA2" w14:textId="77777777" w:rsidR="003F41A0" w:rsidRDefault="00BA139E">
                        <w:pPr>
                          <w:pStyle w:val="TableParagraph"/>
                          <w:ind w:left="96" w:right="27"/>
                          <w:jc w:val="center"/>
                          <w:rPr>
                            <w:sz w:val="16"/>
                          </w:rPr>
                        </w:pPr>
                        <w:r>
                          <w:rPr>
                            <w:color w:val="231F20"/>
                            <w:sz w:val="16"/>
                          </w:rPr>
                          <w:t>49.0</w:t>
                        </w:r>
                      </w:p>
                    </w:tc>
                    <w:tc>
                      <w:tcPr>
                        <w:tcW w:w="415" w:type="dxa"/>
                      </w:tcPr>
                      <w:p w14:paraId="46826CA3" w14:textId="77777777" w:rsidR="003F41A0" w:rsidRDefault="00BA139E">
                        <w:pPr>
                          <w:pStyle w:val="TableParagraph"/>
                          <w:ind w:left="29" w:right="9"/>
                          <w:jc w:val="center"/>
                          <w:rPr>
                            <w:sz w:val="16"/>
                          </w:rPr>
                        </w:pPr>
                        <w:r>
                          <w:rPr>
                            <w:color w:val="231F20"/>
                            <w:sz w:val="16"/>
                          </w:rPr>
                          <w:t>19.9</w:t>
                        </w:r>
                      </w:p>
                    </w:tc>
                    <w:tc>
                      <w:tcPr>
                        <w:tcW w:w="471" w:type="dxa"/>
                      </w:tcPr>
                      <w:p w14:paraId="46826CA4" w14:textId="77777777" w:rsidR="003F41A0" w:rsidRDefault="00BA139E">
                        <w:pPr>
                          <w:pStyle w:val="TableParagraph"/>
                          <w:ind w:left="89" w:right="18"/>
                          <w:jc w:val="center"/>
                          <w:rPr>
                            <w:sz w:val="16"/>
                          </w:rPr>
                        </w:pPr>
                        <w:r>
                          <w:rPr>
                            <w:color w:val="231F20"/>
                            <w:sz w:val="16"/>
                          </w:rPr>
                          <w:t>58.0</w:t>
                        </w:r>
                      </w:p>
                    </w:tc>
                    <w:tc>
                      <w:tcPr>
                        <w:tcW w:w="346" w:type="dxa"/>
                      </w:tcPr>
                      <w:p w14:paraId="46826CA5"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AF" w14:textId="77777777">
                    <w:trPr>
                      <w:trHeight w:val="190"/>
                    </w:trPr>
                    <w:tc>
                      <w:tcPr>
                        <w:tcW w:w="1770" w:type="dxa"/>
                      </w:tcPr>
                      <w:p w14:paraId="46826CA7" w14:textId="77777777" w:rsidR="003F41A0" w:rsidRDefault="00BA139E">
                        <w:pPr>
                          <w:pStyle w:val="TableParagraph"/>
                          <w:ind w:right="141"/>
                          <w:jc w:val="right"/>
                          <w:rPr>
                            <w:sz w:val="16"/>
                          </w:rPr>
                        </w:pPr>
                        <w:r>
                          <w:rPr>
                            <w:color w:val="231F20"/>
                            <w:w w:val="90"/>
                            <w:sz w:val="16"/>
                          </w:rPr>
                          <w:t>10.3</w:t>
                        </w:r>
                      </w:p>
                    </w:tc>
                    <w:tc>
                      <w:tcPr>
                        <w:tcW w:w="525" w:type="dxa"/>
                      </w:tcPr>
                      <w:p w14:paraId="46826CA8" w14:textId="77777777" w:rsidR="003F41A0" w:rsidRDefault="00BA139E">
                        <w:pPr>
                          <w:pStyle w:val="TableParagraph"/>
                          <w:ind w:left="73"/>
                          <w:jc w:val="center"/>
                          <w:rPr>
                            <w:sz w:val="16"/>
                          </w:rPr>
                        </w:pPr>
                        <w:r>
                          <w:rPr>
                            <w:color w:val="231F20"/>
                            <w:sz w:val="16"/>
                          </w:rPr>
                          <w:t>16.8</w:t>
                        </w:r>
                      </w:p>
                    </w:tc>
                    <w:tc>
                      <w:tcPr>
                        <w:tcW w:w="469" w:type="dxa"/>
                      </w:tcPr>
                      <w:p w14:paraId="46826CA9" w14:textId="77777777" w:rsidR="003F41A0" w:rsidRDefault="00BA139E">
                        <w:pPr>
                          <w:pStyle w:val="TableParagraph"/>
                          <w:ind w:left="85"/>
                          <w:rPr>
                            <w:sz w:val="16"/>
                          </w:rPr>
                        </w:pPr>
                        <w:r>
                          <w:rPr>
                            <w:color w:val="231F20"/>
                            <w:sz w:val="16"/>
                          </w:rPr>
                          <w:t>62.5</w:t>
                        </w:r>
                      </w:p>
                    </w:tc>
                    <w:tc>
                      <w:tcPr>
                        <w:tcW w:w="516" w:type="dxa"/>
                      </w:tcPr>
                      <w:p w14:paraId="46826CAA" w14:textId="77777777" w:rsidR="003F41A0" w:rsidRDefault="00BA139E">
                        <w:pPr>
                          <w:pStyle w:val="TableParagraph"/>
                          <w:ind w:left="116" w:right="35"/>
                          <w:jc w:val="center"/>
                          <w:rPr>
                            <w:sz w:val="16"/>
                          </w:rPr>
                        </w:pPr>
                        <w:r>
                          <w:rPr>
                            <w:color w:val="231F20"/>
                            <w:sz w:val="16"/>
                          </w:rPr>
                          <w:t>76.8</w:t>
                        </w:r>
                      </w:p>
                    </w:tc>
                    <w:tc>
                      <w:tcPr>
                        <w:tcW w:w="492" w:type="dxa"/>
                      </w:tcPr>
                      <w:p w14:paraId="46826CAB" w14:textId="77777777" w:rsidR="003F41A0" w:rsidRDefault="00BA139E">
                        <w:pPr>
                          <w:pStyle w:val="TableParagraph"/>
                          <w:ind w:left="108" w:right="14"/>
                          <w:jc w:val="center"/>
                          <w:rPr>
                            <w:sz w:val="16"/>
                          </w:rPr>
                        </w:pPr>
                        <w:r>
                          <w:rPr>
                            <w:color w:val="231F20"/>
                            <w:sz w:val="16"/>
                          </w:rPr>
                          <w:t>51.4</w:t>
                        </w:r>
                      </w:p>
                    </w:tc>
                    <w:tc>
                      <w:tcPr>
                        <w:tcW w:w="415" w:type="dxa"/>
                      </w:tcPr>
                      <w:p w14:paraId="46826CAC" w14:textId="77777777" w:rsidR="003F41A0" w:rsidRDefault="00BA139E">
                        <w:pPr>
                          <w:pStyle w:val="TableParagraph"/>
                          <w:ind w:left="29" w:right="11"/>
                          <w:jc w:val="center"/>
                          <w:rPr>
                            <w:sz w:val="16"/>
                          </w:rPr>
                        </w:pPr>
                        <w:r>
                          <w:rPr>
                            <w:color w:val="231F20"/>
                            <w:sz w:val="16"/>
                          </w:rPr>
                          <w:t>19.3</w:t>
                        </w:r>
                      </w:p>
                    </w:tc>
                    <w:tc>
                      <w:tcPr>
                        <w:tcW w:w="471" w:type="dxa"/>
                      </w:tcPr>
                      <w:p w14:paraId="46826CAD" w14:textId="77777777" w:rsidR="003F41A0" w:rsidRDefault="00BA139E">
                        <w:pPr>
                          <w:pStyle w:val="TableParagraph"/>
                          <w:ind w:left="93" w:right="18"/>
                          <w:jc w:val="center"/>
                          <w:rPr>
                            <w:sz w:val="16"/>
                          </w:rPr>
                        </w:pPr>
                        <w:r>
                          <w:rPr>
                            <w:color w:val="231F20"/>
                            <w:sz w:val="16"/>
                          </w:rPr>
                          <w:t>57.4</w:t>
                        </w:r>
                      </w:p>
                    </w:tc>
                    <w:tc>
                      <w:tcPr>
                        <w:tcW w:w="346" w:type="dxa"/>
                      </w:tcPr>
                      <w:p w14:paraId="46826CAE"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B8" w14:textId="77777777">
                    <w:trPr>
                      <w:trHeight w:val="190"/>
                    </w:trPr>
                    <w:tc>
                      <w:tcPr>
                        <w:tcW w:w="1770" w:type="dxa"/>
                      </w:tcPr>
                      <w:p w14:paraId="46826CB0" w14:textId="77777777" w:rsidR="003F41A0" w:rsidRDefault="00BA139E">
                        <w:pPr>
                          <w:pStyle w:val="TableParagraph"/>
                          <w:tabs>
                            <w:tab w:val="right" w:pos="1606"/>
                          </w:tabs>
                          <w:ind w:right="161"/>
                          <w:jc w:val="right"/>
                          <w:rPr>
                            <w:sz w:val="16"/>
                          </w:rPr>
                        </w:pPr>
                        <w:proofErr w:type="spellStart"/>
                        <w:r>
                          <w:rPr>
                            <w:color w:val="231F20"/>
                            <w:sz w:val="16"/>
                          </w:rPr>
                          <w:t>Tuve</w:t>
                        </w:r>
                        <w:proofErr w:type="spellEnd"/>
                        <w:r>
                          <w:rPr>
                            <w:color w:val="231F20"/>
                            <w:spacing w:val="5"/>
                            <w:sz w:val="16"/>
                          </w:rPr>
                          <w:t xml:space="preserve"> </w:t>
                        </w:r>
                        <w:r>
                          <w:rPr>
                            <w:color w:val="231F20"/>
                            <w:sz w:val="16"/>
                          </w:rPr>
                          <w:t>(Sweden)</w:t>
                        </w:r>
                        <w:r>
                          <w:rPr>
                            <w:color w:val="231F20"/>
                            <w:sz w:val="16"/>
                          </w:rPr>
                          <w:tab/>
                          <w:t>2.1</w:t>
                        </w:r>
                      </w:p>
                    </w:tc>
                    <w:tc>
                      <w:tcPr>
                        <w:tcW w:w="525" w:type="dxa"/>
                      </w:tcPr>
                      <w:p w14:paraId="46826CB1" w14:textId="77777777" w:rsidR="003F41A0" w:rsidRDefault="00BA139E">
                        <w:pPr>
                          <w:pStyle w:val="TableParagraph"/>
                          <w:ind w:left="144"/>
                          <w:jc w:val="center"/>
                          <w:rPr>
                            <w:sz w:val="16"/>
                          </w:rPr>
                        </w:pPr>
                        <w:r>
                          <w:rPr>
                            <w:color w:val="231F20"/>
                            <w:sz w:val="16"/>
                          </w:rPr>
                          <w:t>5.9</w:t>
                        </w:r>
                      </w:p>
                    </w:tc>
                    <w:tc>
                      <w:tcPr>
                        <w:tcW w:w="469" w:type="dxa"/>
                      </w:tcPr>
                      <w:p w14:paraId="46826CB2" w14:textId="77777777" w:rsidR="003F41A0" w:rsidRDefault="00BA139E">
                        <w:pPr>
                          <w:pStyle w:val="TableParagraph"/>
                          <w:ind w:left="170"/>
                          <w:rPr>
                            <w:sz w:val="16"/>
                          </w:rPr>
                        </w:pPr>
                        <w:r>
                          <w:rPr>
                            <w:color w:val="231F20"/>
                            <w:w w:val="105"/>
                            <w:sz w:val="16"/>
                          </w:rPr>
                          <w:t>6.9</w:t>
                        </w:r>
                      </w:p>
                    </w:tc>
                    <w:tc>
                      <w:tcPr>
                        <w:tcW w:w="516" w:type="dxa"/>
                      </w:tcPr>
                      <w:p w14:paraId="46826CB3" w14:textId="77777777" w:rsidR="003F41A0" w:rsidRDefault="00BA139E">
                        <w:pPr>
                          <w:pStyle w:val="TableParagraph"/>
                          <w:ind w:left="116" w:right="23"/>
                          <w:jc w:val="center"/>
                          <w:rPr>
                            <w:sz w:val="16"/>
                          </w:rPr>
                        </w:pPr>
                        <w:r>
                          <w:rPr>
                            <w:color w:val="231F20"/>
                            <w:sz w:val="16"/>
                          </w:rPr>
                          <w:t>16.7</w:t>
                        </w:r>
                      </w:p>
                    </w:tc>
                    <w:tc>
                      <w:tcPr>
                        <w:tcW w:w="492" w:type="dxa"/>
                      </w:tcPr>
                      <w:p w14:paraId="46826CB4" w14:textId="77777777" w:rsidR="003F41A0" w:rsidRDefault="00BA139E">
                        <w:pPr>
                          <w:pStyle w:val="TableParagraph"/>
                          <w:ind w:left="34" w:right="8"/>
                          <w:jc w:val="center"/>
                          <w:rPr>
                            <w:sz w:val="16"/>
                          </w:rPr>
                        </w:pPr>
                        <w:r>
                          <w:rPr>
                            <w:color w:val="231F20"/>
                            <w:w w:val="95"/>
                            <w:sz w:val="16"/>
                          </w:rPr>
                          <w:t>110.0</w:t>
                        </w:r>
                      </w:p>
                    </w:tc>
                    <w:tc>
                      <w:tcPr>
                        <w:tcW w:w="415" w:type="dxa"/>
                      </w:tcPr>
                      <w:p w14:paraId="46826CB5" w14:textId="77777777" w:rsidR="003F41A0" w:rsidRDefault="00BA139E">
                        <w:pPr>
                          <w:pStyle w:val="TableParagraph"/>
                          <w:ind w:left="25" w:right="26"/>
                          <w:jc w:val="center"/>
                          <w:rPr>
                            <w:sz w:val="16"/>
                          </w:rPr>
                        </w:pPr>
                        <w:r>
                          <w:rPr>
                            <w:color w:val="231F20"/>
                            <w:sz w:val="16"/>
                          </w:rPr>
                          <w:t>40.0</w:t>
                        </w:r>
                      </w:p>
                    </w:tc>
                    <w:tc>
                      <w:tcPr>
                        <w:tcW w:w="471" w:type="dxa"/>
                      </w:tcPr>
                      <w:p w14:paraId="46826CB6" w14:textId="77777777" w:rsidR="003F41A0" w:rsidRDefault="00BA139E">
                        <w:pPr>
                          <w:pStyle w:val="TableParagraph"/>
                          <w:ind w:left="43" w:right="17"/>
                          <w:jc w:val="center"/>
                          <w:rPr>
                            <w:sz w:val="16"/>
                          </w:rPr>
                        </w:pPr>
                        <w:r>
                          <w:rPr>
                            <w:color w:val="231F20"/>
                            <w:w w:val="95"/>
                            <w:sz w:val="16"/>
                          </w:rPr>
                          <w:t>121.0</w:t>
                        </w:r>
                      </w:p>
                    </w:tc>
                    <w:tc>
                      <w:tcPr>
                        <w:tcW w:w="346" w:type="dxa"/>
                      </w:tcPr>
                      <w:p w14:paraId="46826CB7"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C1" w14:textId="77777777">
                    <w:trPr>
                      <w:trHeight w:val="190"/>
                    </w:trPr>
                    <w:tc>
                      <w:tcPr>
                        <w:tcW w:w="1770" w:type="dxa"/>
                      </w:tcPr>
                      <w:p w14:paraId="46826CB9" w14:textId="77777777" w:rsidR="003F41A0" w:rsidRDefault="00BA139E">
                        <w:pPr>
                          <w:pStyle w:val="TableParagraph"/>
                          <w:ind w:right="161"/>
                          <w:jc w:val="right"/>
                          <w:rPr>
                            <w:sz w:val="16"/>
                          </w:rPr>
                        </w:pPr>
                        <w:r>
                          <w:rPr>
                            <w:color w:val="231F20"/>
                            <w:w w:val="90"/>
                            <w:sz w:val="16"/>
                          </w:rPr>
                          <w:t>3.1</w:t>
                        </w:r>
                      </w:p>
                    </w:tc>
                    <w:tc>
                      <w:tcPr>
                        <w:tcW w:w="525" w:type="dxa"/>
                      </w:tcPr>
                      <w:p w14:paraId="46826CBA" w14:textId="77777777" w:rsidR="003F41A0" w:rsidRDefault="00BA139E">
                        <w:pPr>
                          <w:pStyle w:val="TableParagraph"/>
                          <w:ind w:left="134"/>
                          <w:jc w:val="center"/>
                          <w:rPr>
                            <w:sz w:val="16"/>
                          </w:rPr>
                        </w:pPr>
                        <w:r>
                          <w:rPr>
                            <w:color w:val="231F20"/>
                            <w:sz w:val="16"/>
                          </w:rPr>
                          <w:t>6.7</w:t>
                        </w:r>
                      </w:p>
                    </w:tc>
                    <w:tc>
                      <w:tcPr>
                        <w:tcW w:w="469" w:type="dxa"/>
                      </w:tcPr>
                      <w:p w14:paraId="46826CBB" w14:textId="77777777" w:rsidR="003F41A0" w:rsidRDefault="00BA139E">
                        <w:pPr>
                          <w:pStyle w:val="TableParagraph"/>
                          <w:ind w:left="170"/>
                          <w:rPr>
                            <w:sz w:val="16"/>
                          </w:rPr>
                        </w:pPr>
                        <w:r>
                          <w:rPr>
                            <w:color w:val="231F20"/>
                            <w:sz w:val="16"/>
                          </w:rPr>
                          <w:t>9.2</w:t>
                        </w:r>
                      </w:p>
                    </w:tc>
                    <w:tc>
                      <w:tcPr>
                        <w:tcW w:w="516" w:type="dxa"/>
                      </w:tcPr>
                      <w:p w14:paraId="46826CBC" w14:textId="77777777" w:rsidR="003F41A0" w:rsidRDefault="00BA139E">
                        <w:pPr>
                          <w:pStyle w:val="TableParagraph"/>
                          <w:ind w:left="116" w:right="17"/>
                          <w:jc w:val="center"/>
                          <w:rPr>
                            <w:sz w:val="16"/>
                          </w:rPr>
                        </w:pPr>
                        <w:r>
                          <w:rPr>
                            <w:color w:val="231F20"/>
                            <w:sz w:val="16"/>
                          </w:rPr>
                          <w:t>15.2</w:t>
                        </w:r>
                      </w:p>
                    </w:tc>
                    <w:tc>
                      <w:tcPr>
                        <w:tcW w:w="492" w:type="dxa"/>
                      </w:tcPr>
                      <w:p w14:paraId="46826CBD" w14:textId="77777777" w:rsidR="003F41A0" w:rsidRDefault="00BA139E">
                        <w:pPr>
                          <w:pStyle w:val="TableParagraph"/>
                          <w:ind w:left="34" w:right="27"/>
                          <w:jc w:val="center"/>
                          <w:rPr>
                            <w:sz w:val="16"/>
                          </w:rPr>
                        </w:pPr>
                        <w:r>
                          <w:rPr>
                            <w:color w:val="231F20"/>
                            <w:sz w:val="16"/>
                          </w:rPr>
                          <w:t>105.0</w:t>
                        </w:r>
                      </w:p>
                    </w:tc>
                    <w:tc>
                      <w:tcPr>
                        <w:tcW w:w="415" w:type="dxa"/>
                      </w:tcPr>
                      <w:p w14:paraId="46826CBE" w14:textId="77777777" w:rsidR="003F41A0" w:rsidRDefault="00BA139E">
                        <w:pPr>
                          <w:pStyle w:val="TableParagraph"/>
                          <w:ind w:left="25" w:right="26"/>
                          <w:jc w:val="center"/>
                          <w:rPr>
                            <w:sz w:val="16"/>
                          </w:rPr>
                        </w:pPr>
                        <w:r>
                          <w:rPr>
                            <w:color w:val="231F20"/>
                            <w:sz w:val="16"/>
                          </w:rPr>
                          <w:t>40.0</w:t>
                        </w:r>
                      </w:p>
                    </w:tc>
                    <w:tc>
                      <w:tcPr>
                        <w:tcW w:w="471" w:type="dxa"/>
                      </w:tcPr>
                      <w:p w14:paraId="46826CBF" w14:textId="77777777" w:rsidR="003F41A0" w:rsidRDefault="00BA139E">
                        <w:pPr>
                          <w:pStyle w:val="TableParagraph"/>
                          <w:ind w:left="41" w:right="18"/>
                          <w:jc w:val="center"/>
                          <w:rPr>
                            <w:sz w:val="16"/>
                          </w:rPr>
                        </w:pPr>
                        <w:r>
                          <w:rPr>
                            <w:color w:val="231F20"/>
                            <w:w w:val="95"/>
                            <w:sz w:val="16"/>
                          </w:rPr>
                          <w:t>115.5</w:t>
                        </w:r>
                      </w:p>
                    </w:tc>
                    <w:tc>
                      <w:tcPr>
                        <w:tcW w:w="346" w:type="dxa"/>
                      </w:tcPr>
                      <w:p w14:paraId="46826CC0"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CA" w14:textId="77777777">
                    <w:trPr>
                      <w:trHeight w:val="190"/>
                    </w:trPr>
                    <w:tc>
                      <w:tcPr>
                        <w:tcW w:w="1770" w:type="dxa"/>
                      </w:tcPr>
                      <w:p w14:paraId="46826CC2" w14:textId="77777777" w:rsidR="003F41A0" w:rsidRDefault="00BA139E">
                        <w:pPr>
                          <w:pStyle w:val="TableParagraph"/>
                          <w:ind w:right="139"/>
                          <w:jc w:val="right"/>
                          <w:rPr>
                            <w:sz w:val="16"/>
                          </w:rPr>
                        </w:pPr>
                        <w:r>
                          <w:rPr>
                            <w:color w:val="231F20"/>
                            <w:sz w:val="16"/>
                          </w:rPr>
                          <w:t>4.0</w:t>
                        </w:r>
                      </w:p>
                    </w:tc>
                    <w:tc>
                      <w:tcPr>
                        <w:tcW w:w="525" w:type="dxa"/>
                      </w:tcPr>
                      <w:p w14:paraId="46826CC3" w14:textId="77777777" w:rsidR="003F41A0" w:rsidRDefault="00BA139E">
                        <w:pPr>
                          <w:pStyle w:val="TableParagraph"/>
                          <w:ind w:left="141"/>
                          <w:jc w:val="center"/>
                          <w:rPr>
                            <w:sz w:val="16"/>
                          </w:rPr>
                        </w:pPr>
                        <w:r>
                          <w:rPr>
                            <w:color w:val="231F20"/>
                            <w:sz w:val="16"/>
                          </w:rPr>
                          <w:t>7.7</w:t>
                        </w:r>
                      </w:p>
                    </w:tc>
                    <w:tc>
                      <w:tcPr>
                        <w:tcW w:w="469" w:type="dxa"/>
                      </w:tcPr>
                      <w:p w14:paraId="46826CC4" w14:textId="77777777" w:rsidR="003F41A0" w:rsidRDefault="00BA139E">
                        <w:pPr>
                          <w:pStyle w:val="TableParagraph"/>
                          <w:ind w:left="108"/>
                          <w:rPr>
                            <w:sz w:val="16"/>
                          </w:rPr>
                        </w:pPr>
                        <w:r>
                          <w:rPr>
                            <w:color w:val="231F20"/>
                            <w:sz w:val="16"/>
                          </w:rPr>
                          <w:t>12.0</w:t>
                        </w:r>
                      </w:p>
                    </w:tc>
                    <w:tc>
                      <w:tcPr>
                        <w:tcW w:w="516" w:type="dxa"/>
                      </w:tcPr>
                      <w:p w14:paraId="46826CC5" w14:textId="77777777" w:rsidR="003F41A0" w:rsidRDefault="00BA139E">
                        <w:pPr>
                          <w:pStyle w:val="TableParagraph"/>
                          <w:ind w:left="97" w:right="36"/>
                          <w:jc w:val="center"/>
                          <w:rPr>
                            <w:sz w:val="16"/>
                          </w:rPr>
                        </w:pPr>
                        <w:r>
                          <w:rPr>
                            <w:color w:val="231F20"/>
                            <w:sz w:val="16"/>
                          </w:rPr>
                          <w:t>22.1</w:t>
                        </w:r>
                      </w:p>
                    </w:tc>
                    <w:tc>
                      <w:tcPr>
                        <w:tcW w:w="492" w:type="dxa"/>
                      </w:tcPr>
                      <w:p w14:paraId="46826CC6" w14:textId="77777777" w:rsidR="003F41A0" w:rsidRDefault="00BA139E">
                        <w:pPr>
                          <w:pStyle w:val="TableParagraph"/>
                          <w:ind w:left="31" w:right="27"/>
                          <w:jc w:val="center"/>
                          <w:rPr>
                            <w:sz w:val="16"/>
                          </w:rPr>
                        </w:pPr>
                        <w:r>
                          <w:rPr>
                            <w:color w:val="231F20"/>
                            <w:sz w:val="16"/>
                          </w:rPr>
                          <w:t>100.0</w:t>
                        </w:r>
                      </w:p>
                    </w:tc>
                    <w:tc>
                      <w:tcPr>
                        <w:tcW w:w="415" w:type="dxa"/>
                      </w:tcPr>
                      <w:p w14:paraId="46826CC7" w14:textId="77777777" w:rsidR="003F41A0" w:rsidRDefault="00BA139E">
                        <w:pPr>
                          <w:pStyle w:val="TableParagraph"/>
                          <w:ind w:left="25" w:right="26"/>
                          <w:jc w:val="center"/>
                          <w:rPr>
                            <w:sz w:val="16"/>
                          </w:rPr>
                        </w:pPr>
                        <w:r>
                          <w:rPr>
                            <w:color w:val="231F20"/>
                            <w:sz w:val="16"/>
                          </w:rPr>
                          <w:t>40.0</w:t>
                        </w:r>
                      </w:p>
                    </w:tc>
                    <w:tc>
                      <w:tcPr>
                        <w:tcW w:w="471" w:type="dxa"/>
                      </w:tcPr>
                      <w:p w14:paraId="46826CC8" w14:textId="77777777" w:rsidR="003F41A0" w:rsidRDefault="00BA139E">
                        <w:pPr>
                          <w:pStyle w:val="TableParagraph"/>
                          <w:ind w:left="41" w:right="18"/>
                          <w:jc w:val="center"/>
                          <w:rPr>
                            <w:sz w:val="16"/>
                          </w:rPr>
                        </w:pPr>
                        <w:r>
                          <w:rPr>
                            <w:color w:val="231F20"/>
                            <w:w w:val="95"/>
                            <w:sz w:val="16"/>
                          </w:rPr>
                          <w:t>110.0</w:t>
                        </w:r>
                      </w:p>
                    </w:tc>
                    <w:tc>
                      <w:tcPr>
                        <w:tcW w:w="346" w:type="dxa"/>
                      </w:tcPr>
                      <w:p w14:paraId="46826CC9"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D3" w14:textId="77777777">
                    <w:trPr>
                      <w:trHeight w:val="190"/>
                    </w:trPr>
                    <w:tc>
                      <w:tcPr>
                        <w:tcW w:w="1770" w:type="dxa"/>
                      </w:tcPr>
                      <w:p w14:paraId="46826CCB" w14:textId="77777777" w:rsidR="003F41A0" w:rsidRDefault="00BA139E">
                        <w:pPr>
                          <w:pStyle w:val="TableParagraph"/>
                          <w:ind w:right="139"/>
                          <w:jc w:val="right"/>
                          <w:rPr>
                            <w:sz w:val="16"/>
                          </w:rPr>
                        </w:pPr>
                        <w:r>
                          <w:rPr>
                            <w:color w:val="231F20"/>
                            <w:sz w:val="16"/>
                          </w:rPr>
                          <w:t>5.0</w:t>
                        </w:r>
                      </w:p>
                    </w:tc>
                    <w:tc>
                      <w:tcPr>
                        <w:tcW w:w="525" w:type="dxa"/>
                      </w:tcPr>
                      <w:p w14:paraId="46826CCC" w14:textId="77777777" w:rsidR="003F41A0" w:rsidRDefault="00BA139E">
                        <w:pPr>
                          <w:pStyle w:val="TableParagraph"/>
                          <w:ind w:left="136"/>
                          <w:jc w:val="center"/>
                          <w:rPr>
                            <w:sz w:val="16"/>
                          </w:rPr>
                        </w:pPr>
                        <w:r>
                          <w:rPr>
                            <w:color w:val="231F20"/>
                            <w:sz w:val="16"/>
                          </w:rPr>
                          <w:t>8.7</w:t>
                        </w:r>
                      </w:p>
                    </w:tc>
                    <w:tc>
                      <w:tcPr>
                        <w:tcW w:w="469" w:type="dxa"/>
                      </w:tcPr>
                      <w:p w14:paraId="46826CCD" w14:textId="77777777" w:rsidR="003F41A0" w:rsidRDefault="00BA139E">
                        <w:pPr>
                          <w:pStyle w:val="TableParagraph"/>
                          <w:ind w:left="105"/>
                          <w:rPr>
                            <w:sz w:val="16"/>
                          </w:rPr>
                        </w:pPr>
                        <w:r>
                          <w:rPr>
                            <w:color w:val="231F20"/>
                            <w:sz w:val="16"/>
                          </w:rPr>
                          <w:t>14.7</w:t>
                        </w:r>
                      </w:p>
                    </w:tc>
                    <w:tc>
                      <w:tcPr>
                        <w:tcW w:w="516" w:type="dxa"/>
                      </w:tcPr>
                      <w:p w14:paraId="46826CCE" w14:textId="77777777" w:rsidR="003F41A0" w:rsidRDefault="00BA139E">
                        <w:pPr>
                          <w:pStyle w:val="TableParagraph"/>
                          <w:ind w:left="116" w:right="36"/>
                          <w:jc w:val="center"/>
                          <w:rPr>
                            <w:sz w:val="16"/>
                          </w:rPr>
                        </w:pPr>
                        <w:r>
                          <w:rPr>
                            <w:color w:val="231F20"/>
                            <w:sz w:val="16"/>
                          </w:rPr>
                          <w:t>25.5</w:t>
                        </w:r>
                      </w:p>
                    </w:tc>
                    <w:tc>
                      <w:tcPr>
                        <w:tcW w:w="492" w:type="dxa"/>
                      </w:tcPr>
                      <w:p w14:paraId="46826CCF" w14:textId="77777777" w:rsidR="003F41A0" w:rsidRDefault="00BA139E">
                        <w:pPr>
                          <w:pStyle w:val="TableParagraph"/>
                          <w:ind w:left="31" w:right="27"/>
                          <w:jc w:val="center"/>
                          <w:rPr>
                            <w:sz w:val="16"/>
                          </w:rPr>
                        </w:pPr>
                        <w:r>
                          <w:rPr>
                            <w:color w:val="231F20"/>
                            <w:sz w:val="16"/>
                          </w:rPr>
                          <w:t>100.0</w:t>
                        </w:r>
                      </w:p>
                    </w:tc>
                    <w:tc>
                      <w:tcPr>
                        <w:tcW w:w="415" w:type="dxa"/>
                      </w:tcPr>
                      <w:p w14:paraId="46826CD0" w14:textId="77777777" w:rsidR="003F41A0" w:rsidRDefault="00BA139E">
                        <w:pPr>
                          <w:pStyle w:val="TableParagraph"/>
                          <w:ind w:left="25" w:right="26"/>
                          <w:jc w:val="center"/>
                          <w:rPr>
                            <w:sz w:val="16"/>
                          </w:rPr>
                        </w:pPr>
                        <w:r>
                          <w:rPr>
                            <w:color w:val="231F20"/>
                            <w:sz w:val="16"/>
                          </w:rPr>
                          <w:t>40.0</w:t>
                        </w:r>
                      </w:p>
                    </w:tc>
                    <w:tc>
                      <w:tcPr>
                        <w:tcW w:w="471" w:type="dxa"/>
                      </w:tcPr>
                      <w:p w14:paraId="46826CD1" w14:textId="77777777" w:rsidR="003F41A0" w:rsidRDefault="00BA139E">
                        <w:pPr>
                          <w:pStyle w:val="TableParagraph"/>
                          <w:ind w:left="41" w:right="18"/>
                          <w:jc w:val="center"/>
                          <w:rPr>
                            <w:sz w:val="16"/>
                          </w:rPr>
                        </w:pPr>
                        <w:r>
                          <w:rPr>
                            <w:color w:val="231F20"/>
                            <w:w w:val="95"/>
                            <w:sz w:val="16"/>
                          </w:rPr>
                          <w:t>110.0</w:t>
                        </w:r>
                      </w:p>
                    </w:tc>
                    <w:tc>
                      <w:tcPr>
                        <w:tcW w:w="346" w:type="dxa"/>
                      </w:tcPr>
                      <w:p w14:paraId="46826CD2"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DC" w14:textId="77777777">
                    <w:trPr>
                      <w:trHeight w:val="190"/>
                    </w:trPr>
                    <w:tc>
                      <w:tcPr>
                        <w:tcW w:w="1770" w:type="dxa"/>
                      </w:tcPr>
                      <w:p w14:paraId="46826CD4" w14:textId="77777777" w:rsidR="003F41A0" w:rsidRDefault="00BA139E">
                        <w:pPr>
                          <w:pStyle w:val="TableParagraph"/>
                          <w:ind w:right="139"/>
                          <w:jc w:val="right"/>
                          <w:rPr>
                            <w:sz w:val="16"/>
                          </w:rPr>
                        </w:pPr>
                        <w:r>
                          <w:rPr>
                            <w:color w:val="231F20"/>
                            <w:sz w:val="16"/>
                          </w:rPr>
                          <w:t>6.0</w:t>
                        </w:r>
                      </w:p>
                    </w:tc>
                    <w:tc>
                      <w:tcPr>
                        <w:tcW w:w="525" w:type="dxa"/>
                      </w:tcPr>
                      <w:p w14:paraId="46826CD5" w14:textId="77777777" w:rsidR="003F41A0" w:rsidRDefault="00BA139E">
                        <w:pPr>
                          <w:pStyle w:val="TableParagraph"/>
                          <w:ind w:left="137"/>
                          <w:jc w:val="center"/>
                          <w:rPr>
                            <w:sz w:val="16"/>
                          </w:rPr>
                        </w:pPr>
                        <w:r>
                          <w:rPr>
                            <w:color w:val="231F20"/>
                            <w:sz w:val="16"/>
                          </w:rPr>
                          <w:t>9.5</w:t>
                        </w:r>
                      </w:p>
                    </w:tc>
                    <w:tc>
                      <w:tcPr>
                        <w:tcW w:w="469" w:type="dxa"/>
                      </w:tcPr>
                      <w:p w14:paraId="46826CD6" w14:textId="77777777" w:rsidR="003F41A0" w:rsidRDefault="00BA139E">
                        <w:pPr>
                          <w:pStyle w:val="TableParagraph"/>
                          <w:ind w:left="111"/>
                          <w:rPr>
                            <w:sz w:val="16"/>
                          </w:rPr>
                        </w:pPr>
                        <w:r>
                          <w:rPr>
                            <w:color w:val="231F20"/>
                            <w:sz w:val="16"/>
                          </w:rPr>
                          <w:t>17.4</w:t>
                        </w:r>
                      </w:p>
                    </w:tc>
                    <w:tc>
                      <w:tcPr>
                        <w:tcW w:w="516" w:type="dxa"/>
                      </w:tcPr>
                      <w:p w14:paraId="46826CD7" w14:textId="77777777" w:rsidR="003F41A0" w:rsidRDefault="00BA139E">
                        <w:pPr>
                          <w:pStyle w:val="TableParagraph"/>
                          <w:ind w:left="116" w:right="32"/>
                          <w:jc w:val="center"/>
                          <w:rPr>
                            <w:sz w:val="16"/>
                          </w:rPr>
                        </w:pPr>
                        <w:r>
                          <w:rPr>
                            <w:color w:val="231F20"/>
                            <w:sz w:val="16"/>
                          </w:rPr>
                          <w:t>27.5</w:t>
                        </w:r>
                      </w:p>
                    </w:tc>
                    <w:tc>
                      <w:tcPr>
                        <w:tcW w:w="492" w:type="dxa"/>
                      </w:tcPr>
                      <w:p w14:paraId="46826CD8" w14:textId="77777777" w:rsidR="003F41A0" w:rsidRDefault="00BA139E">
                        <w:pPr>
                          <w:pStyle w:val="TableParagraph"/>
                          <w:ind w:left="99" w:right="27"/>
                          <w:jc w:val="center"/>
                          <w:rPr>
                            <w:sz w:val="16"/>
                          </w:rPr>
                        </w:pPr>
                        <w:r>
                          <w:rPr>
                            <w:color w:val="231F20"/>
                            <w:sz w:val="16"/>
                          </w:rPr>
                          <w:t>95.0</w:t>
                        </w:r>
                      </w:p>
                    </w:tc>
                    <w:tc>
                      <w:tcPr>
                        <w:tcW w:w="415" w:type="dxa"/>
                      </w:tcPr>
                      <w:p w14:paraId="46826CD9" w14:textId="77777777" w:rsidR="003F41A0" w:rsidRDefault="00BA139E">
                        <w:pPr>
                          <w:pStyle w:val="TableParagraph"/>
                          <w:ind w:left="25" w:right="26"/>
                          <w:jc w:val="center"/>
                          <w:rPr>
                            <w:sz w:val="16"/>
                          </w:rPr>
                        </w:pPr>
                        <w:r>
                          <w:rPr>
                            <w:color w:val="231F20"/>
                            <w:sz w:val="16"/>
                          </w:rPr>
                          <w:t>40.0</w:t>
                        </w:r>
                      </w:p>
                    </w:tc>
                    <w:tc>
                      <w:tcPr>
                        <w:tcW w:w="471" w:type="dxa"/>
                      </w:tcPr>
                      <w:p w14:paraId="46826CDA" w14:textId="77777777" w:rsidR="003F41A0" w:rsidRDefault="00BA139E">
                        <w:pPr>
                          <w:pStyle w:val="TableParagraph"/>
                          <w:ind w:left="18" w:right="18"/>
                          <w:jc w:val="center"/>
                          <w:rPr>
                            <w:sz w:val="16"/>
                          </w:rPr>
                        </w:pPr>
                        <w:r>
                          <w:rPr>
                            <w:color w:val="231F20"/>
                            <w:sz w:val="16"/>
                          </w:rPr>
                          <w:t>104.5</w:t>
                        </w:r>
                      </w:p>
                    </w:tc>
                    <w:tc>
                      <w:tcPr>
                        <w:tcW w:w="346" w:type="dxa"/>
                      </w:tcPr>
                      <w:p w14:paraId="46826CDB"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E5" w14:textId="77777777">
                    <w:trPr>
                      <w:trHeight w:val="190"/>
                    </w:trPr>
                    <w:tc>
                      <w:tcPr>
                        <w:tcW w:w="1770" w:type="dxa"/>
                      </w:tcPr>
                      <w:p w14:paraId="46826CDD" w14:textId="77777777" w:rsidR="003F41A0" w:rsidRDefault="00BA139E">
                        <w:pPr>
                          <w:pStyle w:val="TableParagraph"/>
                          <w:ind w:right="139"/>
                          <w:jc w:val="right"/>
                          <w:rPr>
                            <w:sz w:val="16"/>
                          </w:rPr>
                        </w:pPr>
                        <w:r>
                          <w:rPr>
                            <w:color w:val="231F20"/>
                            <w:w w:val="95"/>
                            <w:sz w:val="16"/>
                          </w:rPr>
                          <w:t>7.0</w:t>
                        </w:r>
                      </w:p>
                    </w:tc>
                    <w:tc>
                      <w:tcPr>
                        <w:tcW w:w="525" w:type="dxa"/>
                      </w:tcPr>
                      <w:p w14:paraId="46826CDE" w14:textId="77777777" w:rsidR="003F41A0" w:rsidRDefault="00BA139E">
                        <w:pPr>
                          <w:pStyle w:val="TableParagraph"/>
                          <w:ind w:left="75"/>
                          <w:jc w:val="center"/>
                          <w:rPr>
                            <w:sz w:val="16"/>
                          </w:rPr>
                        </w:pPr>
                        <w:r>
                          <w:rPr>
                            <w:color w:val="231F20"/>
                            <w:sz w:val="16"/>
                          </w:rPr>
                          <w:t>10.4</w:t>
                        </w:r>
                      </w:p>
                    </w:tc>
                    <w:tc>
                      <w:tcPr>
                        <w:tcW w:w="469" w:type="dxa"/>
                      </w:tcPr>
                      <w:p w14:paraId="46826CDF" w14:textId="77777777" w:rsidR="003F41A0" w:rsidRDefault="00BA139E">
                        <w:pPr>
                          <w:pStyle w:val="TableParagraph"/>
                          <w:ind w:left="86"/>
                          <w:rPr>
                            <w:sz w:val="16"/>
                          </w:rPr>
                        </w:pPr>
                        <w:r>
                          <w:rPr>
                            <w:color w:val="231F20"/>
                            <w:sz w:val="16"/>
                          </w:rPr>
                          <w:t>20.5</w:t>
                        </w:r>
                      </w:p>
                    </w:tc>
                    <w:tc>
                      <w:tcPr>
                        <w:tcW w:w="516" w:type="dxa"/>
                      </w:tcPr>
                      <w:p w14:paraId="46826CE0" w14:textId="77777777" w:rsidR="003F41A0" w:rsidRDefault="00BA139E">
                        <w:pPr>
                          <w:pStyle w:val="TableParagraph"/>
                          <w:ind w:left="98" w:right="36"/>
                          <w:jc w:val="center"/>
                          <w:rPr>
                            <w:sz w:val="16"/>
                          </w:rPr>
                        </w:pPr>
                        <w:r>
                          <w:rPr>
                            <w:color w:val="231F20"/>
                            <w:sz w:val="16"/>
                          </w:rPr>
                          <w:t>47.1</w:t>
                        </w:r>
                      </w:p>
                    </w:tc>
                    <w:tc>
                      <w:tcPr>
                        <w:tcW w:w="492" w:type="dxa"/>
                      </w:tcPr>
                      <w:p w14:paraId="46826CE1" w14:textId="77777777" w:rsidR="003F41A0" w:rsidRDefault="00BA139E">
                        <w:pPr>
                          <w:pStyle w:val="TableParagraph"/>
                          <w:ind w:left="106" w:right="27"/>
                          <w:jc w:val="center"/>
                          <w:rPr>
                            <w:sz w:val="16"/>
                          </w:rPr>
                        </w:pPr>
                        <w:r>
                          <w:rPr>
                            <w:color w:val="231F20"/>
                            <w:sz w:val="16"/>
                          </w:rPr>
                          <w:t>75.0</w:t>
                        </w:r>
                      </w:p>
                    </w:tc>
                    <w:tc>
                      <w:tcPr>
                        <w:tcW w:w="415" w:type="dxa"/>
                      </w:tcPr>
                      <w:p w14:paraId="46826CE2" w14:textId="77777777" w:rsidR="003F41A0" w:rsidRDefault="00BA139E">
                        <w:pPr>
                          <w:pStyle w:val="TableParagraph"/>
                          <w:ind w:left="26" w:right="26"/>
                          <w:jc w:val="center"/>
                          <w:rPr>
                            <w:sz w:val="16"/>
                          </w:rPr>
                        </w:pPr>
                        <w:r>
                          <w:rPr>
                            <w:color w:val="231F20"/>
                            <w:sz w:val="16"/>
                          </w:rPr>
                          <w:t>30.0</w:t>
                        </w:r>
                      </w:p>
                    </w:tc>
                    <w:tc>
                      <w:tcPr>
                        <w:tcW w:w="471" w:type="dxa"/>
                      </w:tcPr>
                      <w:p w14:paraId="46826CE3" w14:textId="77777777" w:rsidR="003F41A0" w:rsidRDefault="00BA139E">
                        <w:pPr>
                          <w:pStyle w:val="TableParagraph"/>
                          <w:ind w:left="86" w:right="18"/>
                          <w:jc w:val="center"/>
                          <w:rPr>
                            <w:sz w:val="16"/>
                          </w:rPr>
                        </w:pPr>
                        <w:r>
                          <w:rPr>
                            <w:color w:val="231F20"/>
                            <w:sz w:val="16"/>
                          </w:rPr>
                          <w:t>82.5</w:t>
                        </w:r>
                      </w:p>
                    </w:tc>
                    <w:tc>
                      <w:tcPr>
                        <w:tcW w:w="346" w:type="dxa"/>
                      </w:tcPr>
                      <w:p w14:paraId="46826CE4"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EE" w14:textId="77777777">
                    <w:trPr>
                      <w:trHeight w:val="190"/>
                    </w:trPr>
                    <w:tc>
                      <w:tcPr>
                        <w:tcW w:w="1770" w:type="dxa"/>
                      </w:tcPr>
                      <w:p w14:paraId="46826CE6" w14:textId="77777777" w:rsidR="003F41A0" w:rsidRDefault="00BA139E">
                        <w:pPr>
                          <w:pStyle w:val="TableParagraph"/>
                          <w:ind w:right="139"/>
                          <w:jc w:val="right"/>
                          <w:rPr>
                            <w:sz w:val="16"/>
                          </w:rPr>
                        </w:pPr>
                        <w:r>
                          <w:rPr>
                            <w:color w:val="231F20"/>
                            <w:w w:val="95"/>
                            <w:sz w:val="16"/>
                          </w:rPr>
                          <w:t>7.9</w:t>
                        </w:r>
                      </w:p>
                    </w:tc>
                    <w:tc>
                      <w:tcPr>
                        <w:tcW w:w="525" w:type="dxa"/>
                      </w:tcPr>
                      <w:p w14:paraId="46826CE7" w14:textId="77777777" w:rsidR="003F41A0" w:rsidRDefault="00BA139E">
                        <w:pPr>
                          <w:pStyle w:val="TableParagraph"/>
                          <w:ind w:left="74"/>
                          <w:jc w:val="center"/>
                          <w:rPr>
                            <w:sz w:val="16"/>
                          </w:rPr>
                        </w:pPr>
                        <w:r>
                          <w:rPr>
                            <w:color w:val="231F20"/>
                            <w:sz w:val="16"/>
                          </w:rPr>
                          <w:t>13.2</w:t>
                        </w:r>
                      </w:p>
                    </w:tc>
                    <w:tc>
                      <w:tcPr>
                        <w:tcW w:w="469" w:type="dxa"/>
                      </w:tcPr>
                      <w:p w14:paraId="46826CE8" w14:textId="77777777" w:rsidR="003F41A0" w:rsidRDefault="00BA139E">
                        <w:pPr>
                          <w:pStyle w:val="TableParagraph"/>
                          <w:ind w:left="88"/>
                          <w:rPr>
                            <w:sz w:val="16"/>
                          </w:rPr>
                        </w:pPr>
                        <w:r>
                          <w:rPr>
                            <w:color w:val="231F20"/>
                            <w:sz w:val="16"/>
                          </w:rPr>
                          <w:t>23.5</w:t>
                        </w:r>
                      </w:p>
                    </w:tc>
                    <w:tc>
                      <w:tcPr>
                        <w:tcW w:w="516" w:type="dxa"/>
                      </w:tcPr>
                      <w:p w14:paraId="46826CE9" w14:textId="77777777" w:rsidR="003F41A0" w:rsidRDefault="00BA139E">
                        <w:pPr>
                          <w:pStyle w:val="TableParagraph"/>
                          <w:ind w:left="95" w:right="36"/>
                          <w:jc w:val="center"/>
                          <w:rPr>
                            <w:sz w:val="16"/>
                          </w:rPr>
                        </w:pPr>
                        <w:r>
                          <w:rPr>
                            <w:color w:val="231F20"/>
                            <w:sz w:val="16"/>
                          </w:rPr>
                          <w:t>45.1</w:t>
                        </w:r>
                      </w:p>
                    </w:tc>
                    <w:tc>
                      <w:tcPr>
                        <w:tcW w:w="492" w:type="dxa"/>
                      </w:tcPr>
                      <w:p w14:paraId="46826CEA" w14:textId="77777777" w:rsidR="003F41A0" w:rsidRDefault="00BA139E">
                        <w:pPr>
                          <w:pStyle w:val="TableParagraph"/>
                          <w:ind w:left="100" w:right="27"/>
                          <w:jc w:val="center"/>
                          <w:rPr>
                            <w:sz w:val="16"/>
                          </w:rPr>
                        </w:pPr>
                        <w:r>
                          <w:rPr>
                            <w:color w:val="231F20"/>
                            <w:sz w:val="16"/>
                          </w:rPr>
                          <w:t>83.0</w:t>
                        </w:r>
                      </w:p>
                    </w:tc>
                    <w:tc>
                      <w:tcPr>
                        <w:tcW w:w="415" w:type="dxa"/>
                      </w:tcPr>
                      <w:p w14:paraId="46826CEB" w14:textId="77777777" w:rsidR="003F41A0" w:rsidRDefault="00BA139E">
                        <w:pPr>
                          <w:pStyle w:val="TableParagraph"/>
                          <w:ind w:left="26" w:right="26"/>
                          <w:jc w:val="center"/>
                          <w:rPr>
                            <w:sz w:val="16"/>
                          </w:rPr>
                        </w:pPr>
                        <w:r>
                          <w:rPr>
                            <w:color w:val="231F20"/>
                            <w:sz w:val="16"/>
                          </w:rPr>
                          <w:t>30.0</w:t>
                        </w:r>
                      </w:p>
                    </w:tc>
                    <w:tc>
                      <w:tcPr>
                        <w:tcW w:w="471" w:type="dxa"/>
                      </w:tcPr>
                      <w:p w14:paraId="46826CEC" w14:textId="77777777" w:rsidR="003F41A0" w:rsidRDefault="00BA139E">
                        <w:pPr>
                          <w:pStyle w:val="TableParagraph"/>
                          <w:ind w:left="97" w:right="11"/>
                          <w:jc w:val="center"/>
                          <w:rPr>
                            <w:sz w:val="16"/>
                          </w:rPr>
                        </w:pPr>
                        <w:r>
                          <w:rPr>
                            <w:color w:val="231F20"/>
                            <w:sz w:val="16"/>
                          </w:rPr>
                          <w:t>91.3</w:t>
                        </w:r>
                      </w:p>
                    </w:tc>
                    <w:tc>
                      <w:tcPr>
                        <w:tcW w:w="346" w:type="dxa"/>
                      </w:tcPr>
                      <w:p w14:paraId="46826CED"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CF7" w14:textId="77777777">
                    <w:trPr>
                      <w:trHeight w:val="190"/>
                    </w:trPr>
                    <w:tc>
                      <w:tcPr>
                        <w:tcW w:w="1770" w:type="dxa"/>
                      </w:tcPr>
                      <w:p w14:paraId="46826CEF" w14:textId="77777777" w:rsidR="003F41A0" w:rsidRDefault="00BA139E">
                        <w:pPr>
                          <w:pStyle w:val="TableParagraph"/>
                          <w:ind w:right="139"/>
                          <w:jc w:val="right"/>
                          <w:rPr>
                            <w:sz w:val="16"/>
                          </w:rPr>
                        </w:pPr>
                        <w:r>
                          <w:rPr>
                            <w:color w:val="231F20"/>
                            <w:sz w:val="16"/>
                          </w:rPr>
                          <w:t>8.9</w:t>
                        </w:r>
                      </w:p>
                    </w:tc>
                    <w:tc>
                      <w:tcPr>
                        <w:tcW w:w="525" w:type="dxa"/>
                      </w:tcPr>
                      <w:p w14:paraId="46826CF0" w14:textId="77777777" w:rsidR="003F41A0" w:rsidRDefault="00BA139E">
                        <w:pPr>
                          <w:pStyle w:val="TableParagraph"/>
                          <w:ind w:left="77"/>
                          <w:jc w:val="center"/>
                          <w:rPr>
                            <w:sz w:val="16"/>
                          </w:rPr>
                        </w:pPr>
                        <w:r>
                          <w:rPr>
                            <w:color w:val="231F20"/>
                            <w:sz w:val="16"/>
                          </w:rPr>
                          <w:t>15.8</w:t>
                        </w:r>
                      </w:p>
                    </w:tc>
                    <w:tc>
                      <w:tcPr>
                        <w:tcW w:w="469" w:type="dxa"/>
                      </w:tcPr>
                      <w:p w14:paraId="46826CF1" w14:textId="77777777" w:rsidR="003F41A0" w:rsidRDefault="00BA139E">
                        <w:pPr>
                          <w:pStyle w:val="TableParagraph"/>
                          <w:ind w:left="85"/>
                          <w:rPr>
                            <w:sz w:val="16"/>
                          </w:rPr>
                        </w:pPr>
                        <w:r>
                          <w:rPr>
                            <w:color w:val="231F20"/>
                            <w:sz w:val="16"/>
                          </w:rPr>
                          <w:t>26.9</w:t>
                        </w:r>
                      </w:p>
                    </w:tc>
                    <w:tc>
                      <w:tcPr>
                        <w:tcW w:w="516" w:type="dxa"/>
                      </w:tcPr>
                      <w:p w14:paraId="46826CF2" w14:textId="77777777" w:rsidR="003F41A0" w:rsidRDefault="00BA139E">
                        <w:pPr>
                          <w:pStyle w:val="TableParagraph"/>
                          <w:ind w:left="116" w:right="32"/>
                          <w:jc w:val="center"/>
                          <w:rPr>
                            <w:sz w:val="16"/>
                          </w:rPr>
                        </w:pPr>
                        <w:r>
                          <w:rPr>
                            <w:color w:val="231F20"/>
                            <w:sz w:val="16"/>
                          </w:rPr>
                          <w:t>55.9</w:t>
                        </w:r>
                      </w:p>
                    </w:tc>
                    <w:tc>
                      <w:tcPr>
                        <w:tcW w:w="492" w:type="dxa"/>
                      </w:tcPr>
                      <w:p w14:paraId="46826CF3" w14:textId="77777777" w:rsidR="003F41A0" w:rsidRDefault="00BA139E">
                        <w:pPr>
                          <w:pStyle w:val="TableParagraph"/>
                          <w:ind w:left="99" w:right="27"/>
                          <w:jc w:val="center"/>
                          <w:rPr>
                            <w:sz w:val="16"/>
                          </w:rPr>
                        </w:pPr>
                        <w:r>
                          <w:rPr>
                            <w:color w:val="231F20"/>
                            <w:sz w:val="16"/>
                          </w:rPr>
                          <w:t>95.0</w:t>
                        </w:r>
                      </w:p>
                    </w:tc>
                    <w:tc>
                      <w:tcPr>
                        <w:tcW w:w="415" w:type="dxa"/>
                      </w:tcPr>
                      <w:p w14:paraId="46826CF4" w14:textId="77777777" w:rsidR="003F41A0" w:rsidRDefault="00BA139E">
                        <w:pPr>
                          <w:pStyle w:val="TableParagraph"/>
                          <w:ind w:left="26" w:right="26"/>
                          <w:jc w:val="center"/>
                          <w:rPr>
                            <w:sz w:val="16"/>
                          </w:rPr>
                        </w:pPr>
                        <w:r>
                          <w:rPr>
                            <w:color w:val="231F20"/>
                            <w:sz w:val="16"/>
                          </w:rPr>
                          <w:t>30.0</w:t>
                        </w:r>
                      </w:p>
                    </w:tc>
                    <w:tc>
                      <w:tcPr>
                        <w:tcW w:w="471" w:type="dxa"/>
                      </w:tcPr>
                      <w:p w14:paraId="46826CF5" w14:textId="77777777" w:rsidR="003F41A0" w:rsidRDefault="00BA139E">
                        <w:pPr>
                          <w:pStyle w:val="TableParagraph"/>
                          <w:ind w:left="18" w:right="18"/>
                          <w:jc w:val="center"/>
                          <w:rPr>
                            <w:sz w:val="16"/>
                          </w:rPr>
                        </w:pPr>
                        <w:r>
                          <w:rPr>
                            <w:color w:val="231F20"/>
                            <w:sz w:val="16"/>
                          </w:rPr>
                          <w:t>104.5</w:t>
                        </w:r>
                      </w:p>
                    </w:tc>
                    <w:tc>
                      <w:tcPr>
                        <w:tcW w:w="346" w:type="dxa"/>
                      </w:tcPr>
                      <w:p w14:paraId="46826CF6"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D00" w14:textId="77777777">
                    <w:trPr>
                      <w:trHeight w:val="190"/>
                    </w:trPr>
                    <w:tc>
                      <w:tcPr>
                        <w:tcW w:w="1770" w:type="dxa"/>
                      </w:tcPr>
                      <w:p w14:paraId="46826CF8" w14:textId="77777777" w:rsidR="003F41A0" w:rsidRDefault="00BA139E">
                        <w:pPr>
                          <w:pStyle w:val="TableParagraph"/>
                          <w:ind w:right="139"/>
                          <w:jc w:val="right"/>
                          <w:rPr>
                            <w:sz w:val="16"/>
                          </w:rPr>
                        </w:pPr>
                        <w:r>
                          <w:rPr>
                            <w:color w:val="231F20"/>
                            <w:w w:val="90"/>
                            <w:sz w:val="16"/>
                          </w:rPr>
                          <w:t>10.0</w:t>
                        </w:r>
                      </w:p>
                    </w:tc>
                    <w:tc>
                      <w:tcPr>
                        <w:tcW w:w="525" w:type="dxa"/>
                      </w:tcPr>
                      <w:p w14:paraId="46826CF9" w14:textId="77777777" w:rsidR="003F41A0" w:rsidRDefault="00BA139E">
                        <w:pPr>
                          <w:pStyle w:val="TableParagraph"/>
                          <w:ind w:left="72"/>
                          <w:jc w:val="center"/>
                          <w:rPr>
                            <w:sz w:val="16"/>
                          </w:rPr>
                        </w:pPr>
                        <w:r>
                          <w:rPr>
                            <w:color w:val="231F20"/>
                            <w:sz w:val="16"/>
                          </w:rPr>
                          <w:t>19.2</w:t>
                        </w:r>
                      </w:p>
                    </w:tc>
                    <w:tc>
                      <w:tcPr>
                        <w:tcW w:w="469" w:type="dxa"/>
                      </w:tcPr>
                      <w:p w14:paraId="46826CFA" w14:textId="77777777" w:rsidR="003F41A0" w:rsidRDefault="00BA139E">
                        <w:pPr>
                          <w:pStyle w:val="TableParagraph"/>
                          <w:ind w:left="85"/>
                          <w:rPr>
                            <w:sz w:val="16"/>
                          </w:rPr>
                        </w:pPr>
                        <w:r>
                          <w:rPr>
                            <w:color w:val="231F20"/>
                            <w:sz w:val="16"/>
                          </w:rPr>
                          <w:t>30.4</w:t>
                        </w:r>
                      </w:p>
                    </w:tc>
                    <w:tc>
                      <w:tcPr>
                        <w:tcW w:w="516" w:type="dxa"/>
                      </w:tcPr>
                      <w:p w14:paraId="46826CFB" w14:textId="77777777" w:rsidR="003F41A0" w:rsidRDefault="00BA139E">
                        <w:pPr>
                          <w:pStyle w:val="TableParagraph"/>
                          <w:ind w:left="116" w:right="35"/>
                          <w:jc w:val="center"/>
                          <w:rPr>
                            <w:sz w:val="16"/>
                          </w:rPr>
                        </w:pPr>
                        <w:r>
                          <w:rPr>
                            <w:color w:val="231F20"/>
                            <w:sz w:val="16"/>
                          </w:rPr>
                          <w:t>54.9</w:t>
                        </w:r>
                      </w:p>
                    </w:tc>
                    <w:tc>
                      <w:tcPr>
                        <w:tcW w:w="492" w:type="dxa"/>
                      </w:tcPr>
                      <w:p w14:paraId="46826CFC" w14:textId="77777777" w:rsidR="003F41A0" w:rsidRDefault="00BA139E">
                        <w:pPr>
                          <w:pStyle w:val="TableParagraph"/>
                          <w:ind w:left="104" w:right="27"/>
                          <w:jc w:val="center"/>
                          <w:rPr>
                            <w:sz w:val="16"/>
                          </w:rPr>
                        </w:pPr>
                        <w:r>
                          <w:rPr>
                            <w:color w:val="231F20"/>
                            <w:sz w:val="16"/>
                          </w:rPr>
                          <w:t>87.0</w:t>
                        </w:r>
                      </w:p>
                    </w:tc>
                    <w:tc>
                      <w:tcPr>
                        <w:tcW w:w="415" w:type="dxa"/>
                      </w:tcPr>
                      <w:p w14:paraId="46826CFD" w14:textId="77777777" w:rsidR="003F41A0" w:rsidRDefault="00BA139E">
                        <w:pPr>
                          <w:pStyle w:val="TableParagraph"/>
                          <w:ind w:left="26" w:right="26"/>
                          <w:jc w:val="center"/>
                          <w:rPr>
                            <w:sz w:val="16"/>
                          </w:rPr>
                        </w:pPr>
                        <w:r>
                          <w:rPr>
                            <w:color w:val="231F20"/>
                            <w:sz w:val="16"/>
                          </w:rPr>
                          <w:t>30.0</w:t>
                        </w:r>
                      </w:p>
                    </w:tc>
                    <w:tc>
                      <w:tcPr>
                        <w:tcW w:w="471" w:type="dxa"/>
                      </w:tcPr>
                      <w:p w14:paraId="46826CFE" w14:textId="77777777" w:rsidR="003F41A0" w:rsidRDefault="00BA139E">
                        <w:pPr>
                          <w:pStyle w:val="TableParagraph"/>
                          <w:ind w:left="81" w:right="18"/>
                          <w:jc w:val="center"/>
                          <w:rPr>
                            <w:sz w:val="16"/>
                          </w:rPr>
                        </w:pPr>
                        <w:r>
                          <w:rPr>
                            <w:color w:val="231F20"/>
                            <w:sz w:val="16"/>
                          </w:rPr>
                          <w:t>95.7</w:t>
                        </w:r>
                      </w:p>
                    </w:tc>
                    <w:tc>
                      <w:tcPr>
                        <w:tcW w:w="346" w:type="dxa"/>
                      </w:tcPr>
                      <w:p w14:paraId="46826CFF"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D09" w14:textId="77777777">
                    <w:trPr>
                      <w:trHeight w:val="190"/>
                    </w:trPr>
                    <w:tc>
                      <w:tcPr>
                        <w:tcW w:w="1770" w:type="dxa"/>
                      </w:tcPr>
                      <w:p w14:paraId="46826D01" w14:textId="77777777" w:rsidR="003F41A0" w:rsidRDefault="00BA139E">
                        <w:pPr>
                          <w:pStyle w:val="TableParagraph"/>
                          <w:ind w:right="139"/>
                          <w:jc w:val="right"/>
                          <w:rPr>
                            <w:sz w:val="16"/>
                          </w:rPr>
                        </w:pPr>
                        <w:r>
                          <w:rPr>
                            <w:color w:val="231F20"/>
                            <w:w w:val="85"/>
                            <w:sz w:val="16"/>
                          </w:rPr>
                          <w:t>11.0</w:t>
                        </w:r>
                      </w:p>
                    </w:tc>
                    <w:tc>
                      <w:tcPr>
                        <w:tcW w:w="525" w:type="dxa"/>
                      </w:tcPr>
                      <w:p w14:paraId="46826D02" w14:textId="77777777" w:rsidR="003F41A0" w:rsidRDefault="00BA139E">
                        <w:pPr>
                          <w:pStyle w:val="TableParagraph"/>
                          <w:ind w:left="76"/>
                          <w:jc w:val="center"/>
                          <w:rPr>
                            <w:sz w:val="16"/>
                          </w:rPr>
                        </w:pPr>
                        <w:r>
                          <w:rPr>
                            <w:color w:val="231F20"/>
                            <w:sz w:val="16"/>
                          </w:rPr>
                          <w:t>19.9</w:t>
                        </w:r>
                      </w:p>
                    </w:tc>
                    <w:tc>
                      <w:tcPr>
                        <w:tcW w:w="469" w:type="dxa"/>
                      </w:tcPr>
                      <w:p w14:paraId="46826D03" w14:textId="77777777" w:rsidR="003F41A0" w:rsidRDefault="00BA139E">
                        <w:pPr>
                          <w:pStyle w:val="TableParagraph"/>
                          <w:ind w:left="86"/>
                          <w:rPr>
                            <w:sz w:val="16"/>
                          </w:rPr>
                        </w:pPr>
                        <w:r>
                          <w:rPr>
                            <w:color w:val="231F20"/>
                            <w:sz w:val="16"/>
                          </w:rPr>
                          <w:t>33.8</w:t>
                        </w:r>
                      </w:p>
                    </w:tc>
                    <w:tc>
                      <w:tcPr>
                        <w:tcW w:w="516" w:type="dxa"/>
                      </w:tcPr>
                      <w:p w14:paraId="46826D04" w14:textId="77777777" w:rsidR="003F41A0" w:rsidRDefault="00BA139E">
                        <w:pPr>
                          <w:pStyle w:val="TableParagraph"/>
                          <w:ind w:left="116" w:right="19"/>
                          <w:jc w:val="center"/>
                          <w:rPr>
                            <w:sz w:val="16"/>
                          </w:rPr>
                        </w:pPr>
                        <w:r>
                          <w:rPr>
                            <w:color w:val="231F20"/>
                            <w:sz w:val="16"/>
                          </w:rPr>
                          <w:t>61.3</w:t>
                        </w:r>
                      </w:p>
                    </w:tc>
                    <w:tc>
                      <w:tcPr>
                        <w:tcW w:w="492" w:type="dxa"/>
                      </w:tcPr>
                      <w:p w14:paraId="46826D05" w14:textId="77777777" w:rsidR="003F41A0" w:rsidRDefault="00BA139E">
                        <w:pPr>
                          <w:pStyle w:val="TableParagraph"/>
                          <w:ind w:left="98" w:right="27"/>
                          <w:jc w:val="center"/>
                          <w:rPr>
                            <w:sz w:val="16"/>
                          </w:rPr>
                        </w:pPr>
                        <w:r>
                          <w:rPr>
                            <w:color w:val="231F20"/>
                            <w:sz w:val="16"/>
                          </w:rPr>
                          <w:t>86.0</w:t>
                        </w:r>
                      </w:p>
                    </w:tc>
                    <w:tc>
                      <w:tcPr>
                        <w:tcW w:w="415" w:type="dxa"/>
                      </w:tcPr>
                      <w:p w14:paraId="46826D06" w14:textId="77777777" w:rsidR="003F41A0" w:rsidRDefault="00BA139E">
                        <w:pPr>
                          <w:pStyle w:val="TableParagraph"/>
                          <w:ind w:left="26" w:right="26"/>
                          <w:jc w:val="center"/>
                          <w:rPr>
                            <w:sz w:val="16"/>
                          </w:rPr>
                        </w:pPr>
                        <w:r>
                          <w:rPr>
                            <w:color w:val="231F20"/>
                            <w:sz w:val="16"/>
                          </w:rPr>
                          <w:t>30.0</w:t>
                        </w:r>
                      </w:p>
                    </w:tc>
                    <w:tc>
                      <w:tcPr>
                        <w:tcW w:w="471" w:type="dxa"/>
                      </w:tcPr>
                      <w:p w14:paraId="46826D07" w14:textId="77777777" w:rsidR="003F41A0" w:rsidRDefault="00BA139E">
                        <w:pPr>
                          <w:pStyle w:val="TableParagraph"/>
                          <w:ind w:left="85" w:right="18"/>
                          <w:jc w:val="center"/>
                          <w:rPr>
                            <w:sz w:val="16"/>
                          </w:rPr>
                        </w:pPr>
                        <w:r>
                          <w:rPr>
                            <w:color w:val="231F20"/>
                            <w:sz w:val="16"/>
                          </w:rPr>
                          <w:t>94.6</w:t>
                        </w:r>
                      </w:p>
                    </w:tc>
                    <w:tc>
                      <w:tcPr>
                        <w:tcW w:w="346" w:type="dxa"/>
                      </w:tcPr>
                      <w:p w14:paraId="46826D08"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D12" w14:textId="77777777">
                    <w:trPr>
                      <w:trHeight w:val="190"/>
                    </w:trPr>
                    <w:tc>
                      <w:tcPr>
                        <w:tcW w:w="1770" w:type="dxa"/>
                      </w:tcPr>
                      <w:p w14:paraId="46826D0A" w14:textId="77777777" w:rsidR="003F41A0" w:rsidRDefault="00BA139E">
                        <w:pPr>
                          <w:pStyle w:val="TableParagraph"/>
                          <w:ind w:right="142"/>
                          <w:jc w:val="right"/>
                          <w:rPr>
                            <w:sz w:val="16"/>
                          </w:rPr>
                        </w:pPr>
                        <w:r>
                          <w:rPr>
                            <w:color w:val="231F20"/>
                            <w:w w:val="85"/>
                            <w:sz w:val="16"/>
                          </w:rPr>
                          <w:t>11.5</w:t>
                        </w:r>
                      </w:p>
                    </w:tc>
                    <w:tc>
                      <w:tcPr>
                        <w:tcW w:w="525" w:type="dxa"/>
                      </w:tcPr>
                      <w:p w14:paraId="46826D0B" w14:textId="77777777" w:rsidR="003F41A0" w:rsidRDefault="00BA139E">
                        <w:pPr>
                          <w:pStyle w:val="TableParagraph"/>
                          <w:ind w:left="56"/>
                          <w:jc w:val="center"/>
                          <w:rPr>
                            <w:sz w:val="16"/>
                          </w:rPr>
                        </w:pPr>
                        <w:r>
                          <w:rPr>
                            <w:color w:val="231F20"/>
                            <w:sz w:val="16"/>
                          </w:rPr>
                          <w:t>20.4</w:t>
                        </w:r>
                      </w:p>
                    </w:tc>
                    <w:tc>
                      <w:tcPr>
                        <w:tcW w:w="469" w:type="dxa"/>
                      </w:tcPr>
                      <w:p w14:paraId="46826D0C" w14:textId="77777777" w:rsidR="003F41A0" w:rsidRDefault="00BA139E">
                        <w:pPr>
                          <w:pStyle w:val="TableParagraph"/>
                          <w:ind w:left="88"/>
                          <w:rPr>
                            <w:sz w:val="16"/>
                          </w:rPr>
                        </w:pPr>
                        <w:r>
                          <w:rPr>
                            <w:color w:val="231F20"/>
                            <w:sz w:val="16"/>
                          </w:rPr>
                          <w:t>35.5</w:t>
                        </w:r>
                      </w:p>
                    </w:tc>
                    <w:tc>
                      <w:tcPr>
                        <w:tcW w:w="516" w:type="dxa"/>
                      </w:tcPr>
                      <w:p w14:paraId="46826D0D" w14:textId="77777777" w:rsidR="003F41A0" w:rsidRDefault="00BA139E">
                        <w:pPr>
                          <w:pStyle w:val="TableParagraph"/>
                          <w:ind w:left="111" w:right="36"/>
                          <w:jc w:val="center"/>
                          <w:rPr>
                            <w:sz w:val="16"/>
                          </w:rPr>
                        </w:pPr>
                        <w:r>
                          <w:rPr>
                            <w:color w:val="231F20"/>
                            <w:sz w:val="16"/>
                          </w:rPr>
                          <w:t>63.2</w:t>
                        </w:r>
                      </w:p>
                    </w:tc>
                    <w:tc>
                      <w:tcPr>
                        <w:tcW w:w="492" w:type="dxa"/>
                      </w:tcPr>
                      <w:p w14:paraId="46826D0E" w14:textId="77777777" w:rsidR="003F41A0" w:rsidRDefault="00BA139E">
                        <w:pPr>
                          <w:pStyle w:val="TableParagraph"/>
                          <w:ind w:left="101" w:right="27"/>
                          <w:jc w:val="center"/>
                          <w:rPr>
                            <w:sz w:val="16"/>
                          </w:rPr>
                        </w:pPr>
                        <w:r>
                          <w:rPr>
                            <w:color w:val="231F20"/>
                            <w:sz w:val="16"/>
                          </w:rPr>
                          <w:t>85.0</w:t>
                        </w:r>
                      </w:p>
                    </w:tc>
                    <w:tc>
                      <w:tcPr>
                        <w:tcW w:w="415" w:type="dxa"/>
                      </w:tcPr>
                      <w:p w14:paraId="46826D0F" w14:textId="77777777" w:rsidR="003F41A0" w:rsidRDefault="00BA139E">
                        <w:pPr>
                          <w:pStyle w:val="TableParagraph"/>
                          <w:ind w:left="26" w:right="26"/>
                          <w:jc w:val="center"/>
                          <w:rPr>
                            <w:sz w:val="16"/>
                          </w:rPr>
                        </w:pPr>
                        <w:r>
                          <w:rPr>
                            <w:color w:val="231F20"/>
                            <w:sz w:val="16"/>
                          </w:rPr>
                          <w:t>30.0</w:t>
                        </w:r>
                      </w:p>
                    </w:tc>
                    <w:tc>
                      <w:tcPr>
                        <w:tcW w:w="471" w:type="dxa"/>
                      </w:tcPr>
                      <w:p w14:paraId="46826D10" w14:textId="77777777" w:rsidR="003F41A0" w:rsidRDefault="00BA139E">
                        <w:pPr>
                          <w:pStyle w:val="TableParagraph"/>
                          <w:ind w:left="82" w:right="18"/>
                          <w:jc w:val="center"/>
                          <w:rPr>
                            <w:sz w:val="16"/>
                          </w:rPr>
                        </w:pPr>
                        <w:r>
                          <w:rPr>
                            <w:color w:val="231F20"/>
                            <w:sz w:val="16"/>
                          </w:rPr>
                          <w:t>93.5</w:t>
                        </w:r>
                      </w:p>
                    </w:tc>
                    <w:tc>
                      <w:tcPr>
                        <w:tcW w:w="346" w:type="dxa"/>
                      </w:tcPr>
                      <w:p w14:paraId="46826D11"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D1B" w14:textId="77777777">
                    <w:trPr>
                      <w:trHeight w:val="190"/>
                    </w:trPr>
                    <w:tc>
                      <w:tcPr>
                        <w:tcW w:w="1770" w:type="dxa"/>
                      </w:tcPr>
                      <w:p w14:paraId="46826D13" w14:textId="77777777" w:rsidR="003F41A0" w:rsidRDefault="00BA139E">
                        <w:pPr>
                          <w:pStyle w:val="TableParagraph"/>
                          <w:ind w:right="161"/>
                          <w:jc w:val="right"/>
                          <w:rPr>
                            <w:sz w:val="16"/>
                          </w:rPr>
                        </w:pPr>
                        <w:r>
                          <w:rPr>
                            <w:color w:val="231F20"/>
                            <w:w w:val="85"/>
                            <w:sz w:val="16"/>
                          </w:rPr>
                          <w:t>12.1</w:t>
                        </w:r>
                      </w:p>
                    </w:tc>
                    <w:tc>
                      <w:tcPr>
                        <w:tcW w:w="525" w:type="dxa"/>
                      </w:tcPr>
                      <w:p w14:paraId="46826D14" w14:textId="77777777" w:rsidR="003F41A0" w:rsidRDefault="00BA139E">
                        <w:pPr>
                          <w:pStyle w:val="TableParagraph"/>
                          <w:ind w:left="79"/>
                          <w:jc w:val="center"/>
                          <w:rPr>
                            <w:sz w:val="16"/>
                          </w:rPr>
                        </w:pPr>
                        <w:r>
                          <w:rPr>
                            <w:color w:val="231F20"/>
                            <w:sz w:val="16"/>
                          </w:rPr>
                          <w:t>21.0</w:t>
                        </w:r>
                      </w:p>
                    </w:tc>
                    <w:tc>
                      <w:tcPr>
                        <w:tcW w:w="469" w:type="dxa"/>
                      </w:tcPr>
                      <w:p w14:paraId="46826D15" w14:textId="77777777" w:rsidR="003F41A0" w:rsidRDefault="00BA139E">
                        <w:pPr>
                          <w:pStyle w:val="TableParagraph"/>
                          <w:ind w:left="86"/>
                          <w:rPr>
                            <w:sz w:val="16"/>
                          </w:rPr>
                        </w:pPr>
                        <w:r>
                          <w:rPr>
                            <w:color w:val="231F20"/>
                            <w:sz w:val="16"/>
                          </w:rPr>
                          <w:t>38.2</w:t>
                        </w:r>
                      </w:p>
                    </w:tc>
                    <w:tc>
                      <w:tcPr>
                        <w:tcW w:w="516" w:type="dxa"/>
                      </w:tcPr>
                      <w:p w14:paraId="46826D16" w14:textId="77777777" w:rsidR="003F41A0" w:rsidRDefault="00BA139E">
                        <w:pPr>
                          <w:pStyle w:val="TableParagraph"/>
                          <w:ind w:left="109" w:right="36"/>
                          <w:jc w:val="center"/>
                          <w:rPr>
                            <w:sz w:val="16"/>
                          </w:rPr>
                        </w:pPr>
                        <w:r>
                          <w:rPr>
                            <w:color w:val="231F20"/>
                            <w:sz w:val="16"/>
                          </w:rPr>
                          <w:t>66.2</w:t>
                        </w:r>
                      </w:p>
                    </w:tc>
                    <w:tc>
                      <w:tcPr>
                        <w:tcW w:w="492" w:type="dxa"/>
                      </w:tcPr>
                      <w:p w14:paraId="46826D17" w14:textId="77777777" w:rsidR="003F41A0" w:rsidRDefault="00BA139E">
                        <w:pPr>
                          <w:pStyle w:val="TableParagraph"/>
                          <w:ind w:left="101" w:right="27"/>
                          <w:jc w:val="center"/>
                          <w:rPr>
                            <w:sz w:val="16"/>
                          </w:rPr>
                        </w:pPr>
                        <w:r>
                          <w:rPr>
                            <w:color w:val="231F20"/>
                            <w:sz w:val="16"/>
                          </w:rPr>
                          <w:t>85.0</w:t>
                        </w:r>
                      </w:p>
                    </w:tc>
                    <w:tc>
                      <w:tcPr>
                        <w:tcW w:w="415" w:type="dxa"/>
                      </w:tcPr>
                      <w:p w14:paraId="46826D18" w14:textId="77777777" w:rsidR="003F41A0" w:rsidRDefault="00BA139E">
                        <w:pPr>
                          <w:pStyle w:val="TableParagraph"/>
                          <w:ind w:left="26" w:right="26"/>
                          <w:jc w:val="center"/>
                          <w:rPr>
                            <w:sz w:val="16"/>
                          </w:rPr>
                        </w:pPr>
                        <w:r>
                          <w:rPr>
                            <w:color w:val="231F20"/>
                            <w:sz w:val="16"/>
                          </w:rPr>
                          <w:t>30.0</w:t>
                        </w:r>
                      </w:p>
                    </w:tc>
                    <w:tc>
                      <w:tcPr>
                        <w:tcW w:w="471" w:type="dxa"/>
                      </w:tcPr>
                      <w:p w14:paraId="46826D19" w14:textId="77777777" w:rsidR="003F41A0" w:rsidRDefault="00BA139E">
                        <w:pPr>
                          <w:pStyle w:val="TableParagraph"/>
                          <w:ind w:left="82" w:right="18"/>
                          <w:jc w:val="center"/>
                          <w:rPr>
                            <w:sz w:val="16"/>
                          </w:rPr>
                        </w:pPr>
                        <w:r>
                          <w:rPr>
                            <w:color w:val="231F20"/>
                            <w:sz w:val="16"/>
                          </w:rPr>
                          <w:t>93.5</w:t>
                        </w:r>
                      </w:p>
                    </w:tc>
                    <w:tc>
                      <w:tcPr>
                        <w:tcW w:w="346" w:type="dxa"/>
                      </w:tcPr>
                      <w:p w14:paraId="46826D1A"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D24" w14:textId="77777777">
                    <w:trPr>
                      <w:trHeight w:val="190"/>
                    </w:trPr>
                    <w:tc>
                      <w:tcPr>
                        <w:tcW w:w="1770" w:type="dxa"/>
                      </w:tcPr>
                      <w:p w14:paraId="46826D1C" w14:textId="77777777" w:rsidR="003F41A0" w:rsidRDefault="00BA139E">
                        <w:pPr>
                          <w:pStyle w:val="TableParagraph"/>
                          <w:ind w:right="139"/>
                          <w:jc w:val="right"/>
                          <w:rPr>
                            <w:sz w:val="16"/>
                          </w:rPr>
                        </w:pPr>
                        <w:r>
                          <w:rPr>
                            <w:color w:val="231F20"/>
                            <w:w w:val="90"/>
                            <w:sz w:val="16"/>
                          </w:rPr>
                          <w:t>12.6</w:t>
                        </w:r>
                      </w:p>
                    </w:tc>
                    <w:tc>
                      <w:tcPr>
                        <w:tcW w:w="525" w:type="dxa"/>
                      </w:tcPr>
                      <w:p w14:paraId="46826D1D" w14:textId="77777777" w:rsidR="003F41A0" w:rsidRDefault="00BA139E">
                        <w:pPr>
                          <w:pStyle w:val="TableParagraph"/>
                          <w:ind w:left="78"/>
                          <w:jc w:val="center"/>
                          <w:rPr>
                            <w:sz w:val="16"/>
                          </w:rPr>
                        </w:pPr>
                        <w:r>
                          <w:rPr>
                            <w:color w:val="231F20"/>
                            <w:sz w:val="16"/>
                          </w:rPr>
                          <w:t>21.4</w:t>
                        </w:r>
                      </w:p>
                    </w:tc>
                    <w:tc>
                      <w:tcPr>
                        <w:tcW w:w="469" w:type="dxa"/>
                      </w:tcPr>
                      <w:p w14:paraId="46826D1E" w14:textId="77777777" w:rsidR="003F41A0" w:rsidRDefault="00BA139E">
                        <w:pPr>
                          <w:pStyle w:val="TableParagraph"/>
                          <w:ind w:left="84"/>
                          <w:rPr>
                            <w:sz w:val="16"/>
                          </w:rPr>
                        </w:pPr>
                        <w:r>
                          <w:rPr>
                            <w:color w:val="231F20"/>
                            <w:sz w:val="16"/>
                          </w:rPr>
                          <w:t>39.5</w:t>
                        </w:r>
                      </w:p>
                    </w:tc>
                    <w:tc>
                      <w:tcPr>
                        <w:tcW w:w="516" w:type="dxa"/>
                      </w:tcPr>
                      <w:p w14:paraId="46826D1F" w14:textId="77777777" w:rsidR="003F41A0" w:rsidRDefault="00BA139E">
                        <w:pPr>
                          <w:pStyle w:val="TableParagraph"/>
                          <w:ind w:left="93" w:right="36"/>
                          <w:jc w:val="center"/>
                          <w:rPr>
                            <w:sz w:val="16"/>
                          </w:rPr>
                        </w:pPr>
                        <w:r>
                          <w:rPr>
                            <w:color w:val="231F20"/>
                            <w:sz w:val="16"/>
                          </w:rPr>
                          <w:t>68.1</w:t>
                        </w:r>
                      </w:p>
                    </w:tc>
                    <w:tc>
                      <w:tcPr>
                        <w:tcW w:w="492" w:type="dxa"/>
                      </w:tcPr>
                      <w:p w14:paraId="46826D20" w14:textId="77777777" w:rsidR="003F41A0" w:rsidRDefault="00BA139E">
                        <w:pPr>
                          <w:pStyle w:val="TableParagraph"/>
                          <w:ind w:left="99" w:right="27"/>
                          <w:jc w:val="center"/>
                          <w:rPr>
                            <w:sz w:val="16"/>
                          </w:rPr>
                        </w:pPr>
                        <w:r>
                          <w:rPr>
                            <w:color w:val="231F20"/>
                            <w:sz w:val="16"/>
                          </w:rPr>
                          <w:t>84.0</w:t>
                        </w:r>
                      </w:p>
                    </w:tc>
                    <w:tc>
                      <w:tcPr>
                        <w:tcW w:w="415" w:type="dxa"/>
                      </w:tcPr>
                      <w:p w14:paraId="46826D21" w14:textId="77777777" w:rsidR="003F41A0" w:rsidRDefault="00BA139E">
                        <w:pPr>
                          <w:pStyle w:val="TableParagraph"/>
                          <w:ind w:left="26" w:right="26"/>
                          <w:jc w:val="center"/>
                          <w:rPr>
                            <w:sz w:val="16"/>
                          </w:rPr>
                        </w:pPr>
                        <w:r>
                          <w:rPr>
                            <w:color w:val="231F20"/>
                            <w:sz w:val="16"/>
                          </w:rPr>
                          <w:t>30.0</w:t>
                        </w:r>
                      </w:p>
                    </w:tc>
                    <w:tc>
                      <w:tcPr>
                        <w:tcW w:w="471" w:type="dxa"/>
                      </w:tcPr>
                      <w:p w14:paraId="46826D22" w14:textId="77777777" w:rsidR="003F41A0" w:rsidRDefault="00BA139E">
                        <w:pPr>
                          <w:pStyle w:val="TableParagraph"/>
                          <w:ind w:left="87" w:right="18"/>
                          <w:jc w:val="center"/>
                          <w:rPr>
                            <w:sz w:val="16"/>
                          </w:rPr>
                        </w:pPr>
                        <w:r>
                          <w:rPr>
                            <w:color w:val="231F20"/>
                            <w:sz w:val="16"/>
                          </w:rPr>
                          <w:t>92.4</w:t>
                        </w:r>
                      </w:p>
                    </w:tc>
                    <w:tc>
                      <w:tcPr>
                        <w:tcW w:w="346" w:type="dxa"/>
                      </w:tcPr>
                      <w:p w14:paraId="46826D23"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D2D" w14:textId="77777777">
                    <w:trPr>
                      <w:trHeight w:val="190"/>
                    </w:trPr>
                    <w:tc>
                      <w:tcPr>
                        <w:tcW w:w="1770" w:type="dxa"/>
                      </w:tcPr>
                      <w:p w14:paraId="46826D25" w14:textId="77777777" w:rsidR="003F41A0" w:rsidRDefault="00BA139E">
                        <w:pPr>
                          <w:pStyle w:val="TableParagraph"/>
                          <w:ind w:right="142"/>
                          <w:jc w:val="right"/>
                          <w:rPr>
                            <w:sz w:val="16"/>
                          </w:rPr>
                        </w:pPr>
                        <w:r>
                          <w:rPr>
                            <w:color w:val="231F20"/>
                            <w:w w:val="90"/>
                            <w:sz w:val="16"/>
                          </w:rPr>
                          <w:t>13.2</w:t>
                        </w:r>
                      </w:p>
                    </w:tc>
                    <w:tc>
                      <w:tcPr>
                        <w:tcW w:w="525" w:type="dxa"/>
                      </w:tcPr>
                      <w:p w14:paraId="46826D26" w14:textId="77777777" w:rsidR="003F41A0" w:rsidRDefault="00BA139E">
                        <w:pPr>
                          <w:pStyle w:val="TableParagraph"/>
                          <w:ind w:left="56"/>
                          <w:jc w:val="center"/>
                          <w:rPr>
                            <w:sz w:val="16"/>
                          </w:rPr>
                        </w:pPr>
                        <w:r>
                          <w:rPr>
                            <w:color w:val="231F20"/>
                            <w:sz w:val="16"/>
                          </w:rPr>
                          <w:t>22.2</w:t>
                        </w:r>
                      </w:p>
                    </w:tc>
                    <w:tc>
                      <w:tcPr>
                        <w:tcW w:w="469" w:type="dxa"/>
                      </w:tcPr>
                      <w:p w14:paraId="46826D27" w14:textId="77777777" w:rsidR="003F41A0" w:rsidRDefault="00BA139E">
                        <w:pPr>
                          <w:pStyle w:val="TableParagraph"/>
                          <w:ind w:left="105"/>
                          <w:rPr>
                            <w:sz w:val="16"/>
                          </w:rPr>
                        </w:pPr>
                        <w:r>
                          <w:rPr>
                            <w:color w:val="231F20"/>
                            <w:sz w:val="16"/>
                          </w:rPr>
                          <w:t>41.6</w:t>
                        </w:r>
                      </w:p>
                    </w:tc>
                    <w:tc>
                      <w:tcPr>
                        <w:tcW w:w="516" w:type="dxa"/>
                      </w:tcPr>
                      <w:p w14:paraId="46826D28" w14:textId="77777777" w:rsidR="003F41A0" w:rsidRDefault="00BA139E">
                        <w:pPr>
                          <w:pStyle w:val="TableParagraph"/>
                          <w:ind w:left="116" w:right="32"/>
                          <w:jc w:val="center"/>
                          <w:rPr>
                            <w:sz w:val="16"/>
                          </w:rPr>
                        </w:pPr>
                        <w:r>
                          <w:rPr>
                            <w:color w:val="231F20"/>
                            <w:sz w:val="16"/>
                          </w:rPr>
                          <w:t>70.6</w:t>
                        </w:r>
                      </w:p>
                    </w:tc>
                    <w:tc>
                      <w:tcPr>
                        <w:tcW w:w="492" w:type="dxa"/>
                      </w:tcPr>
                      <w:p w14:paraId="46826D29" w14:textId="77777777" w:rsidR="003F41A0" w:rsidRDefault="00BA139E">
                        <w:pPr>
                          <w:pStyle w:val="TableParagraph"/>
                          <w:ind w:left="100" w:right="27"/>
                          <w:jc w:val="center"/>
                          <w:rPr>
                            <w:sz w:val="16"/>
                          </w:rPr>
                        </w:pPr>
                        <w:r>
                          <w:rPr>
                            <w:color w:val="231F20"/>
                            <w:sz w:val="16"/>
                          </w:rPr>
                          <w:t>83.0</w:t>
                        </w:r>
                      </w:p>
                    </w:tc>
                    <w:tc>
                      <w:tcPr>
                        <w:tcW w:w="415" w:type="dxa"/>
                      </w:tcPr>
                      <w:p w14:paraId="46826D2A" w14:textId="77777777" w:rsidR="003F41A0" w:rsidRDefault="00BA139E">
                        <w:pPr>
                          <w:pStyle w:val="TableParagraph"/>
                          <w:ind w:left="26" w:right="26"/>
                          <w:jc w:val="center"/>
                          <w:rPr>
                            <w:sz w:val="16"/>
                          </w:rPr>
                        </w:pPr>
                        <w:r>
                          <w:rPr>
                            <w:color w:val="231F20"/>
                            <w:sz w:val="16"/>
                          </w:rPr>
                          <w:t>30.0</w:t>
                        </w:r>
                      </w:p>
                    </w:tc>
                    <w:tc>
                      <w:tcPr>
                        <w:tcW w:w="471" w:type="dxa"/>
                      </w:tcPr>
                      <w:p w14:paraId="46826D2B" w14:textId="77777777" w:rsidR="003F41A0" w:rsidRDefault="00BA139E">
                        <w:pPr>
                          <w:pStyle w:val="TableParagraph"/>
                          <w:ind w:left="97" w:right="11"/>
                          <w:jc w:val="center"/>
                          <w:rPr>
                            <w:sz w:val="16"/>
                          </w:rPr>
                        </w:pPr>
                        <w:r>
                          <w:rPr>
                            <w:color w:val="231F20"/>
                            <w:sz w:val="16"/>
                          </w:rPr>
                          <w:t>91.3</w:t>
                        </w:r>
                      </w:p>
                    </w:tc>
                    <w:tc>
                      <w:tcPr>
                        <w:tcW w:w="346" w:type="dxa"/>
                      </w:tcPr>
                      <w:p w14:paraId="46826D2C" w14:textId="77777777" w:rsidR="003F41A0" w:rsidRDefault="00BA139E">
                        <w:pPr>
                          <w:pStyle w:val="TableParagraph"/>
                          <w:ind w:left="57"/>
                          <w:rPr>
                            <w:rFonts w:ascii="Bookman Old Style" w:hAnsi="Bookman Old Style"/>
                            <w:sz w:val="16"/>
                          </w:rPr>
                        </w:pPr>
                        <w:r>
                          <w:rPr>
                            <w:rFonts w:ascii="Bookman Old Style" w:hAnsi="Bookman Old Style"/>
                            <w:color w:val="231F20"/>
                            <w:sz w:val="16"/>
                          </w:rPr>
                          <w:t>—</w:t>
                        </w:r>
                      </w:p>
                    </w:tc>
                  </w:tr>
                  <w:tr w:rsidR="003F41A0" w14:paraId="46826D36" w14:textId="77777777">
                    <w:trPr>
                      <w:trHeight w:val="190"/>
                    </w:trPr>
                    <w:tc>
                      <w:tcPr>
                        <w:tcW w:w="1770" w:type="dxa"/>
                      </w:tcPr>
                      <w:p w14:paraId="46826D2E" w14:textId="77777777" w:rsidR="003F41A0" w:rsidRDefault="00BA139E">
                        <w:pPr>
                          <w:pStyle w:val="TableParagraph"/>
                          <w:tabs>
                            <w:tab w:val="left" w:pos="1416"/>
                          </w:tabs>
                          <w:ind w:right="139"/>
                          <w:jc w:val="right"/>
                          <w:rPr>
                            <w:sz w:val="16"/>
                          </w:rPr>
                        </w:pPr>
                        <w:proofErr w:type="spellStart"/>
                        <w:r>
                          <w:rPr>
                            <w:color w:val="231F20"/>
                            <w:sz w:val="16"/>
                          </w:rPr>
                          <w:t>Ursvik</w:t>
                        </w:r>
                        <w:proofErr w:type="spellEnd"/>
                        <w:r>
                          <w:rPr>
                            <w:color w:val="231F20"/>
                            <w:spacing w:val="10"/>
                            <w:sz w:val="16"/>
                          </w:rPr>
                          <w:t xml:space="preserve"> </w:t>
                        </w:r>
                        <w:r>
                          <w:rPr>
                            <w:color w:val="231F20"/>
                            <w:sz w:val="16"/>
                          </w:rPr>
                          <w:t>(Sweden)</w:t>
                        </w:r>
                        <w:r>
                          <w:rPr>
                            <w:color w:val="231F20"/>
                            <w:sz w:val="16"/>
                          </w:rPr>
                          <w:tab/>
                        </w:r>
                        <w:r>
                          <w:rPr>
                            <w:color w:val="231F20"/>
                            <w:spacing w:val="-6"/>
                            <w:sz w:val="16"/>
                          </w:rPr>
                          <w:t>2.0</w:t>
                        </w:r>
                      </w:p>
                    </w:tc>
                    <w:tc>
                      <w:tcPr>
                        <w:tcW w:w="525" w:type="dxa"/>
                      </w:tcPr>
                      <w:p w14:paraId="46826D2F" w14:textId="77777777" w:rsidR="003F41A0" w:rsidRDefault="00BA139E">
                        <w:pPr>
                          <w:pStyle w:val="TableParagraph"/>
                          <w:ind w:left="144"/>
                          <w:jc w:val="center"/>
                          <w:rPr>
                            <w:sz w:val="16"/>
                          </w:rPr>
                        </w:pPr>
                        <w:r>
                          <w:rPr>
                            <w:color w:val="231F20"/>
                            <w:sz w:val="16"/>
                          </w:rPr>
                          <w:t>5.6</w:t>
                        </w:r>
                      </w:p>
                    </w:tc>
                    <w:tc>
                      <w:tcPr>
                        <w:tcW w:w="469" w:type="dxa"/>
                      </w:tcPr>
                      <w:p w14:paraId="46826D30" w14:textId="77777777" w:rsidR="003F41A0" w:rsidRDefault="00BA139E">
                        <w:pPr>
                          <w:pStyle w:val="TableParagraph"/>
                          <w:ind w:left="127"/>
                          <w:rPr>
                            <w:sz w:val="16"/>
                          </w:rPr>
                        </w:pPr>
                        <w:r>
                          <w:rPr>
                            <w:color w:val="231F20"/>
                            <w:w w:val="95"/>
                            <w:sz w:val="16"/>
                          </w:rPr>
                          <w:t>11.3</w:t>
                        </w:r>
                      </w:p>
                    </w:tc>
                    <w:tc>
                      <w:tcPr>
                        <w:tcW w:w="516" w:type="dxa"/>
                      </w:tcPr>
                      <w:p w14:paraId="46826D31" w14:textId="77777777" w:rsidR="003F41A0" w:rsidRDefault="00BA139E">
                        <w:pPr>
                          <w:pStyle w:val="TableParagraph"/>
                          <w:ind w:left="116" w:right="36"/>
                          <w:jc w:val="center"/>
                          <w:rPr>
                            <w:sz w:val="16"/>
                          </w:rPr>
                        </w:pPr>
                        <w:r>
                          <w:rPr>
                            <w:color w:val="231F20"/>
                            <w:sz w:val="16"/>
                          </w:rPr>
                          <w:t>29.6</w:t>
                        </w:r>
                      </w:p>
                    </w:tc>
                    <w:tc>
                      <w:tcPr>
                        <w:tcW w:w="492" w:type="dxa"/>
                      </w:tcPr>
                      <w:p w14:paraId="46826D32" w14:textId="77777777" w:rsidR="003F41A0" w:rsidRDefault="00BA139E">
                        <w:pPr>
                          <w:pStyle w:val="TableParagraph"/>
                          <w:ind w:left="104" w:right="27"/>
                          <w:jc w:val="center"/>
                          <w:rPr>
                            <w:sz w:val="16"/>
                          </w:rPr>
                        </w:pPr>
                        <w:r>
                          <w:rPr>
                            <w:color w:val="231F20"/>
                            <w:sz w:val="16"/>
                          </w:rPr>
                          <w:t>47.9</w:t>
                        </w:r>
                      </w:p>
                    </w:tc>
                    <w:tc>
                      <w:tcPr>
                        <w:tcW w:w="415" w:type="dxa"/>
                      </w:tcPr>
                      <w:p w14:paraId="46826D33" w14:textId="77777777" w:rsidR="003F41A0" w:rsidRDefault="00BA139E">
                        <w:pPr>
                          <w:pStyle w:val="TableParagraph"/>
                          <w:ind w:left="29" w:right="10"/>
                          <w:jc w:val="center"/>
                          <w:rPr>
                            <w:sz w:val="16"/>
                          </w:rPr>
                        </w:pPr>
                        <w:r>
                          <w:rPr>
                            <w:color w:val="231F20"/>
                            <w:sz w:val="16"/>
                          </w:rPr>
                          <w:t>18.5</w:t>
                        </w:r>
                      </w:p>
                    </w:tc>
                    <w:tc>
                      <w:tcPr>
                        <w:tcW w:w="471" w:type="dxa"/>
                      </w:tcPr>
                      <w:p w14:paraId="46826D34" w14:textId="77777777" w:rsidR="003F41A0" w:rsidRDefault="00BA139E">
                        <w:pPr>
                          <w:pStyle w:val="TableParagraph"/>
                          <w:ind w:left="91" w:right="18"/>
                          <w:jc w:val="center"/>
                          <w:rPr>
                            <w:sz w:val="16"/>
                          </w:rPr>
                        </w:pPr>
                        <w:r>
                          <w:rPr>
                            <w:color w:val="231F20"/>
                            <w:sz w:val="16"/>
                          </w:rPr>
                          <w:t>57.5</w:t>
                        </w:r>
                      </w:p>
                    </w:tc>
                    <w:tc>
                      <w:tcPr>
                        <w:tcW w:w="346" w:type="dxa"/>
                      </w:tcPr>
                      <w:p w14:paraId="46826D35" w14:textId="77777777" w:rsidR="003F41A0" w:rsidRDefault="00BA139E">
                        <w:pPr>
                          <w:pStyle w:val="TableParagraph"/>
                          <w:ind w:left="65"/>
                          <w:rPr>
                            <w:sz w:val="16"/>
                          </w:rPr>
                        </w:pPr>
                        <w:r>
                          <w:rPr>
                            <w:color w:val="231F20"/>
                            <w:w w:val="90"/>
                            <w:sz w:val="16"/>
                          </w:rPr>
                          <w:t>14.0</w:t>
                        </w:r>
                      </w:p>
                    </w:tc>
                  </w:tr>
                  <w:tr w:rsidR="003F41A0" w14:paraId="46826D3F" w14:textId="77777777">
                    <w:trPr>
                      <w:trHeight w:val="190"/>
                    </w:trPr>
                    <w:tc>
                      <w:tcPr>
                        <w:tcW w:w="1770" w:type="dxa"/>
                      </w:tcPr>
                      <w:p w14:paraId="46826D37" w14:textId="77777777" w:rsidR="003F41A0" w:rsidRDefault="00BA139E">
                        <w:pPr>
                          <w:pStyle w:val="TableParagraph"/>
                          <w:ind w:right="139"/>
                          <w:jc w:val="right"/>
                          <w:rPr>
                            <w:sz w:val="16"/>
                          </w:rPr>
                        </w:pPr>
                        <w:r>
                          <w:rPr>
                            <w:color w:val="231F20"/>
                            <w:sz w:val="16"/>
                          </w:rPr>
                          <w:t>4.0</w:t>
                        </w:r>
                      </w:p>
                    </w:tc>
                    <w:tc>
                      <w:tcPr>
                        <w:tcW w:w="525" w:type="dxa"/>
                      </w:tcPr>
                      <w:p w14:paraId="46826D38" w14:textId="77777777" w:rsidR="003F41A0" w:rsidRDefault="00BA139E">
                        <w:pPr>
                          <w:pStyle w:val="TableParagraph"/>
                          <w:ind w:left="141"/>
                          <w:jc w:val="center"/>
                          <w:rPr>
                            <w:sz w:val="16"/>
                          </w:rPr>
                        </w:pPr>
                        <w:r>
                          <w:rPr>
                            <w:color w:val="231F20"/>
                            <w:w w:val="105"/>
                            <w:sz w:val="16"/>
                          </w:rPr>
                          <w:t>6.9</w:t>
                        </w:r>
                      </w:p>
                    </w:tc>
                    <w:tc>
                      <w:tcPr>
                        <w:tcW w:w="469" w:type="dxa"/>
                      </w:tcPr>
                      <w:p w14:paraId="46826D39" w14:textId="77777777" w:rsidR="003F41A0" w:rsidRDefault="00BA139E">
                        <w:pPr>
                          <w:pStyle w:val="TableParagraph"/>
                          <w:ind w:left="86"/>
                          <w:rPr>
                            <w:sz w:val="16"/>
                          </w:rPr>
                        </w:pPr>
                        <w:r>
                          <w:rPr>
                            <w:color w:val="231F20"/>
                            <w:sz w:val="16"/>
                          </w:rPr>
                          <w:t>20.2</w:t>
                        </w:r>
                      </w:p>
                    </w:tc>
                    <w:tc>
                      <w:tcPr>
                        <w:tcW w:w="516" w:type="dxa"/>
                      </w:tcPr>
                      <w:p w14:paraId="46826D3A" w14:textId="77777777" w:rsidR="003F41A0" w:rsidRDefault="00BA139E">
                        <w:pPr>
                          <w:pStyle w:val="TableParagraph"/>
                          <w:ind w:left="113" w:right="36"/>
                          <w:jc w:val="center"/>
                          <w:rPr>
                            <w:sz w:val="16"/>
                          </w:rPr>
                        </w:pPr>
                        <w:r>
                          <w:rPr>
                            <w:color w:val="231F20"/>
                            <w:sz w:val="16"/>
                          </w:rPr>
                          <w:t>49.4</w:t>
                        </w:r>
                      </w:p>
                    </w:tc>
                    <w:tc>
                      <w:tcPr>
                        <w:tcW w:w="492" w:type="dxa"/>
                      </w:tcPr>
                      <w:p w14:paraId="46826D3B" w14:textId="77777777" w:rsidR="003F41A0" w:rsidRDefault="00BA139E">
                        <w:pPr>
                          <w:pStyle w:val="TableParagraph"/>
                          <w:ind w:left="93" w:right="27"/>
                          <w:jc w:val="center"/>
                          <w:rPr>
                            <w:sz w:val="16"/>
                          </w:rPr>
                        </w:pPr>
                        <w:r>
                          <w:rPr>
                            <w:color w:val="231F20"/>
                            <w:sz w:val="16"/>
                          </w:rPr>
                          <w:t>49.2</w:t>
                        </w:r>
                      </w:p>
                    </w:tc>
                    <w:tc>
                      <w:tcPr>
                        <w:tcW w:w="415" w:type="dxa"/>
                      </w:tcPr>
                      <w:p w14:paraId="46826D3C" w14:textId="77777777" w:rsidR="003F41A0" w:rsidRDefault="00BA139E">
                        <w:pPr>
                          <w:pStyle w:val="TableParagraph"/>
                          <w:ind w:left="29" w:right="12"/>
                          <w:jc w:val="center"/>
                          <w:rPr>
                            <w:sz w:val="16"/>
                          </w:rPr>
                        </w:pPr>
                        <w:r>
                          <w:rPr>
                            <w:color w:val="231F20"/>
                            <w:sz w:val="16"/>
                          </w:rPr>
                          <w:t>21.7</w:t>
                        </w:r>
                      </w:p>
                    </w:tc>
                    <w:tc>
                      <w:tcPr>
                        <w:tcW w:w="471" w:type="dxa"/>
                      </w:tcPr>
                      <w:p w14:paraId="46826D3D" w14:textId="77777777" w:rsidR="003F41A0" w:rsidRDefault="00BA139E">
                        <w:pPr>
                          <w:pStyle w:val="TableParagraph"/>
                          <w:ind w:left="89" w:right="18"/>
                          <w:jc w:val="center"/>
                          <w:rPr>
                            <w:sz w:val="16"/>
                          </w:rPr>
                        </w:pPr>
                        <w:r>
                          <w:rPr>
                            <w:color w:val="231F20"/>
                            <w:sz w:val="16"/>
                          </w:rPr>
                          <w:t>97.8</w:t>
                        </w:r>
                      </w:p>
                    </w:tc>
                    <w:tc>
                      <w:tcPr>
                        <w:tcW w:w="346" w:type="dxa"/>
                      </w:tcPr>
                      <w:p w14:paraId="46826D3E" w14:textId="77777777" w:rsidR="003F41A0" w:rsidRDefault="00BA139E">
                        <w:pPr>
                          <w:pStyle w:val="TableParagraph"/>
                          <w:ind w:left="66"/>
                          <w:rPr>
                            <w:sz w:val="16"/>
                          </w:rPr>
                        </w:pPr>
                        <w:r>
                          <w:rPr>
                            <w:color w:val="231F20"/>
                            <w:w w:val="90"/>
                            <w:sz w:val="16"/>
                          </w:rPr>
                          <w:t>18.0</w:t>
                        </w:r>
                      </w:p>
                    </w:tc>
                  </w:tr>
                  <w:tr w:rsidR="003F41A0" w14:paraId="46826D48" w14:textId="77777777">
                    <w:trPr>
                      <w:trHeight w:val="190"/>
                    </w:trPr>
                    <w:tc>
                      <w:tcPr>
                        <w:tcW w:w="1770" w:type="dxa"/>
                      </w:tcPr>
                      <w:p w14:paraId="46826D40" w14:textId="77777777" w:rsidR="003F41A0" w:rsidRDefault="00BA139E">
                        <w:pPr>
                          <w:pStyle w:val="TableParagraph"/>
                          <w:ind w:right="139"/>
                          <w:jc w:val="right"/>
                          <w:rPr>
                            <w:sz w:val="16"/>
                          </w:rPr>
                        </w:pPr>
                        <w:r>
                          <w:rPr>
                            <w:color w:val="231F20"/>
                            <w:sz w:val="16"/>
                          </w:rPr>
                          <w:t>5.0</w:t>
                        </w:r>
                      </w:p>
                    </w:tc>
                    <w:tc>
                      <w:tcPr>
                        <w:tcW w:w="525" w:type="dxa"/>
                      </w:tcPr>
                      <w:p w14:paraId="46826D41" w14:textId="77777777" w:rsidR="003F41A0" w:rsidRDefault="00BA139E">
                        <w:pPr>
                          <w:pStyle w:val="TableParagraph"/>
                          <w:ind w:left="144"/>
                          <w:jc w:val="center"/>
                          <w:rPr>
                            <w:sz w:val="16"/>
                          </w:rPr>
                        </w:pPr>
                        <w:r>
                          <w:rPr>
                            <w:color w:val="231F20"/>
                            <w:sz w:val="16"/>
                          </w:rPr>
                          <w:t>7.2</w:t>
                        </w:r>
                      </w:p>
                    </w:tc>
                    <w:tc>
                      <w:tcPr>
                        <w:tcW w:w="469" w:type="dxa"/>
                      </w:tcPr>
                      <w:p w14:paraId="46826D42" w14:textId="77777777" w:rsidR="003F41A0" w:rsidRDefault="00BA139E">
                        <w:pPr>
                          <w:pStyle w:val="TableParagraph"/>
                          <w:ind w:left="89"/>
                          <w:rPr>
                            <w:sz w:val="16"/>
                          </w:rPr>
                        </w:pPr>
                        <w:r>
                          <w:rPr>
                            <w:color w:val="231F20"/>
                            <w:sz w:val="16"/>
                          </w:rPr>
                          <w:t>25.7</w:t>
                        </w:r>
                      </w:p>
                    </w:tc>
                    <w:tc>
                      <w:tcPr>
                        <w:tcW w:w="516" w:type="dxa"/>
                      </w:tcPr>
                      <w:p w14:paraId="46826D43" w14:textId="77777777" w:rsidR="003F41A0" w:rsidRDefault="00BA139E">
                        <w:pPr>
                          <w:pStyle w:val="TableParagraph"/>
                          <w:ind w:left="113" w:right="36"/>
                          <w:jc w:val="center"/>
                          <w:rPr>
                            <w:sz w:val="16"/>
                          </w:rPr>
                        </w:pPr>
                        <w:r>
                          <w:rPr>
                            <w:color w:val="231F20"/>
                            <w:sz w:val="16"/>
                          </w:rPr>
                          <w:t>50.2</w:t>
                        </w:r>
                      </w:p>
                    </w:tc>
                    <w:tc>
                      <w:tcPr>
                        <w:tcW w:w="492" w:type="dxa"/>
                      </w:tcPr>
                      <w:p w14:paraId="46826D44" w14:textId="77777777" w:rsidR="003F41A0" w:rsidRDefault="00BA139E">
                        <w:pPr>
                          <w:pStyle w:val="TableParagraph"/>
                          <w:ind w:left="95" w:right="27"/>
                          <w:jc w:val="center"/>
                          <w:rPr>
                            <w:sz w:val="16"/>
                          </w:rPr>
                        </w:pPr>
                        <w:r>
                          <w:rPr>
                            <w:color w:val="231F20"/>
                            <w:sz w:val="16"/>
                          </w:rPr>
                          <w:t>40.3</w:t>
                        </w:r>
                      </w:p>
                    </w:tc>
                    <w:tc>
                      <w:tcPr>
                        <w:tcW w:w="415" w:type="dxa"/>
                      </w:tcPr>
                      <w:p w14:paraId="46826D45" w14:textId="77777777" w:rsidR="003F41A0" w:rsidRDefault="00BA139E">
                        <w:pPr>
                          <w:pStyle w:val="TableParagraph"/>
                          <w:ind w:left="29" w:right="15"/>
                          <w:jc w:val="center"/>
                          <w:rPr>
                            <w:sz w:val="16"/>
                          </w:rPr>
                        </w:pPr>
                        <w:r>
                          <w:rPr>
                            <w:color w:val="231F20"/>
                            <w:sz w:val="16"/>
                          </w:rPr>
                          <w:t>14.7</w:t>
                        </w:r>
                      </w:p>
                    </w:tc>
                    <w:tc>
                      <w:tcPr>
                        <w:tcW w:w="471" w:type="dxa"/>
                      </w:tcPr>
                      <w:p w14:paraId="46826D46" w14:textId="77777777" w:rsidR="003F41A0" w:rsidRDefault="00BA139E">
                        <w:pPr>
                          <w:pStyle w:val="TableParagraph"/>
                          <w:ind w:left="62" w:right="18"/>
                          <w:jc w:val="center"/>
                          <w:rPr>
                            <w:sz w:val="16"/>
                          </w:rPr>
                        </w:pPr>
                        <w:r>
                          <w:rPr>
                            <w:color w:val="231F20"/>
                            <w:sz w:val="16"/>
                          </w:rPr>
                          <w:t>60.1</w:t>
                        </w:r>
                      </w:p>
                    </w:tc>
                    <w:tc>
                      <w:tcPr>
                        <w:tcW w:w="346" w:type="dxa"/>
                      </w:tcPr>
                      <w:p w14:paraId="46826D47" w14:textId="77777777" w:rsidR="003F41A0" w:rsidRDefault="00BA139E">
                        <w:pPr>
                          <w:pStyle w:val="TableParagraph"/>
                          <w:ind w:left="48"/>
                          <w:rPr>
                            <w:sz w:val="16"/>
                          </w:rPr>
                        </w:pPr>
                        <w:r>
                          <w:rPr>
                            <w:color w:val="231F20"/>
                            <w:w w:val="95"/>
                            <w:sz w:val="16"/>
                          </w:rPr>
                          <w:t>22.0</w:t>
                        </w:r>
                      </w:p>
                    </w:tc>
                  </w:tr>
                  <w:tr w:rsidR="003F41A0" w14:paraId="46826D51" w14:textId="77777777">
                    <w:trPr>
                      <w:trHeight w:val="189"/>
                    </w:trPr>
                    <w:tc>
                      <w:tcPr>
                        <w:tcW w:w="1770" w:type="dxa"/>
                      </w:tcPr>
                      <w:p w14:paraId="46826D49" w14:textId="77777777" w:rsidR="003F41A0" w:rsidRDefault="00BA139E">
                        <w:pPr>
                          <w:pStyle w:val="TableParagraph"/>
                          <w:ind w:right="139"/>
                          <w:jc w:val="right"/>
                          <w:rPr>
                            <w:sz w:val="16"/>
                          </w:rPr>
                        </w:pPr>
                        <w:r>
                          <w:rPr>
                            <w:color w:val="231F20"/>
                            <w:sz w:val="16"/>
                          </w:rPr>
                          <w:t>6.0</w:t>
                        </w:r>
                      </w:p>
                    </w:tc>
                    <w:tc>
                      <w:tcPr>
                        <w:tcW w:w="525" w:type="dxa"/>
                      </w:tcPr>
                      <w:p w14:paraId="46826D4A" w14:textId="77777777" w:rsidR="003F41A0" w:rsidRDefault="00BA139E">
                        <w:pPr>
                          <w:pStyle w:val="TableParagraph"/>
                          <w:ind w:left="140"/>
                          <w:jc w:val="center"/>
                          <w:rPr>
                            <w:sz w:val="16"/>
                          </w:rPr>
                        </w:pPr>
                        <w:r>
                          <w:rPr>
                            <w:color w:val="231F20"/>
                            <w:w w:val="105"/>
                            <w:sz w:val="16"/>
                          </w:rPr>
                          <w:t>9.0</w:t>
                        </w:r>
                      </w:p>
                    </w:tc>
                    <w:tc>
                      <w:tcPr>
                        <w:tcW w:w="469" w:type="dxa"/>
                      </w:tcPr>
                      <w:p w14:paraId="46826D4B" w14:textId="77777777" w:rsidR="003F41A0" w:rsidRDefault="00BA139E">
                        <w:pPr>
                          <w:pStyle w:val="TableParagraph"/>
                          <w:ind w:left="107"/>
                          <w:rPr>
                            <w:sz w:val="16"/>
                          </w:rPr>
                        </w:pPr>
                        <w:r>
                          <w:rPr>
                            <w:color w:val="231F20"/>
                            <w:sz w:val="16"/>
                          </w:rPr>
                          <w:t>31.9</w:t>
                        </w:r>
                      </w:p>
                    </w:tc>
                    <w:tc>
                      <w:tcPr>
                        <w:tcW w:w="516" w:type="dxa"/>
                      </w:tcPr>
                      <w:p w14:paraId="46826D4C" w14:textId="77777777" w:rsidR="003F41A0" w:rsidRDefault="00BA139E">
                        <w:pPr>
                          <w:pStyle w:val="TableParagraph"/>
                          <w:ind w:left="114" w:right="36"/>
                          <w:jc w:val="center"/>
                          <w:rPr>
                            <w:sz w:val="16"/>
                          </w:rPr>
                        </w:pPr>
                        <w:r>
                          <w:rPr>
                            <w:color w:val="231F20"/>
                            <w:sz w:val="16"/>
                          </w:rPr>
                          <w:t>62.3</w:t>
                        </w:r>
                      </w:p>
                    </w:tc>
                    <w:tc>
                      <w:tcPr>
                        <w:tcW w:w="492" w:type="dxa"/>
                      </w:tcPr>
                      <w:p w14:paraId="46826D4D" w14:textId="77777777" w:rsidR="003F41A0" w:rsidRDefault="00BA139E">
                        <w:pPr>
                          <w:pStyle w:val="TableParagraph"/>
                          <w:ind w:left="97" w:right="27"/>
                          <w:jc w:val="center"/>
                          <w:rPr>
                            <w:sz w:val="16"/>
                          </w:rPr>
                        </w:pPr>
                        <w:r>
                          <w:rPr>
                            <w:color w:val="231F20"/>
                            <w:sz w:val="16"/>
                          </w:rPr>
                          <w:t>49.9</w:t>
                        </w:r>
                      </w:p>
                    </w:tc>
                    <w:tc>
                      <w:tcPr>
                        <w:tcW w:w="415" w:type="dxa"/>
                      </w:tcPr>
                      <w:p w14:paraId="46826D4E" w14:textId="77777777" w:rsidR="003F41A0" w:rsidRDefault="00BA139E">
                        <w:pPr>
                          <w:pStyle w:val="TableParagraph"/>
                          <w:ind w:left="29" w:right="12"/>
                          <w:jc w:val="center"/>
                          <w:rPr>
                            <w:sz w:val="16"/>
                          </w:rPr>
                        </w:pPr>
                        <w:r>
                          <w:rPr>
                            <w:color w:val="231F20"/>
                            <w:sz w:val="16"/>
                          </w:rPr>
                          <w:t>21.7</w:t>
                        </w:r>
                      </w:p>
                    </w:tc>
                    <w:tc>
                      <w:tcPr>
                        <w:tcW w:w="471" w:type="dxa"/>
                      </w:tcPr>
                      <w:p w14:paraId="46826D4F" w14:textId="77777777" w:rsidR="003F41A0" w:rsidRDefault="00BA139E">
                        <w:pPr>
                          <w:pStyle w:val="TableParagraph"/>
                          <w:ind w:left="84" w:right="18"/>
                          <w:jc w:val="center"/>
                          <w:rPr>
                            <w:sz w:val="16"/>
                          </w:rPr>
                        </w:pPr>
                        <w:r>
                          <w:rPr>
                            <w:color w:val="231F20"/>
                            <w:sz w:val="16"/>
                          </w:rPr>
                          <w:t>59.5</w:t>
                        </w:r>
                      </w:p>
                    </w:tc>
                    <w:tc>
                      <w:tcPr>
                        <w:tcW w:w="346" w:type="dxa"/>
                      </w:tcPr>
                      <w:p w14:paraId="46826D50" w14:textId="77777777" w:rsidR="003F41A0" w:rsidRDefault="00BA139E">
                        <w:pPr>
                          <w:pStyle w:val="TableParagraph"/>
                          <w:ind w:left="52"/>
                          <w:rPr>
                            <w:sz w:val="16"/>
                          </w:rPr>
                        </w:pPr>
                        <w:r>
                          <w:rPr>
                            <w:color w:val="231F20"/>
                            <w:w w:val="95"/>
                            <w:sz w:val="16"/>
                          </w:rPr>
                          <w:t>27.0</w:t>
                        </w:r>
                      </w:p>
                    </w:tc>
                  </w:tr>
                  <w:tr w:rsidR="003F41A0" w14:paraId="46826D5A" w14:textId="77777777">
                    <w:trPr>
                      <w:trHeight w:val="190"/>
                    </w:trPr>
                    <w:tc>
                      <w:tcPr>
                        <w:tcW w:w="1770" w:type="dxa"/>
                      </w:tcPr>
                      <w:p w14:paraId="46826D52" w14:textId="77777777" w:rsidR="003F41A0" w:rsidRDefault="00BA139E">
                        <w:pPr>
                          <w:pStyle w:val="TableParagraph"/>
                          <w:ind w:right="139"/>
                          <w:jc w:val="right"/>
                          <w:rPr>
                            <w:sz w:val="16"/>
                          </w:rPr>
                        </w:pPr>
                        <w:r>
                          <w:rPr>
                            <w:color w:val="231F20"/>
                            <w:sz w:val="16"/>
                          </w:rPr>
                          <w:t>6.9</w:t>
                        </w:r>
                      </w:p>
                    </w:tc>
                    <w:tc>
                      <w:tcPr>
                        <w:tcW w:w="525" w:type="dxa"/>
                      </w:tcPr>
                      <w:p w14:paraId="46826D53" w14:textId="77777777" w:rsidR="003F41A0" w:rsidRDefault="00BA139E">
                        <w:pPr>
                          <w:pStyle w:val="TableParagraph"/>
                          <w:ind w:left="91"/>
                          <w:jc w:val="center"/>
                          <w:rPr>
                            <w:sz w:val="16"/>
                          </w:rPr>
                        </w:pPr>
                        <w:r>
                          <w:rPr>
                            <w:color w:val="231F20"/>
                            <w:w w:val="95"/>
                            <w:sz w:val="16"/>
                          </w:rPr>
                          <w:t>11.7</w:t>
                        </w:r>
                      </w:p>
                    </w:tc>
                    <w:tc>
                      <w:tcPr>
                        <w:tcW w:w="469" w:type="dxa"/>
                      </w:tcPr>
                      <w:p w14:paraId="46826D54" w14:textId="77777777" w:rsidR="003F41A0" w:rsidRDefault="00BA139E">
                        <w:pPr>
                          <w:pStyle w:val="TableParagraph"/>
                          <w:ind w:left="86"/>
                          <w:rPr>
                            <w:sz w:val="16"/>
                          </w:rPr>
                        </w:pPr>
                        <w:r>
                          <w:rPr>
                            <w:color w:val="231F20"/>
                            <w:sz w:val="16"/>
                          </w:rPr>
                          <w:t>38.1</w:t>
                        </w:r>
                      </w:p>
                    </w:tc>
                    <w:tc>
                      <w:tcPr>
                        <w:tcW w:w="516" w:type="dxa"/>
                      </w:tcPr>
                      <w:p w14:paraId="46826D55" w14:textId="77777777" w:rsidR="003F41A0" w:rsidRDefault="00BA139E">
                        <w:pPr>
                          <w:pStyle w:val="TableParagraph"/>
                          <w:ind w:left="116" w:right="32"/>
                          <w:jc w:val="center"/>
                          <w:rPr>
                            <w:sz w:val="16"/>
                          </w:rPr>
                        </w:pPr>
                        <w:r>
                          <w:rPr>
                            <w:color w:val="231F20"/>
                            <w:sz w:val="16"/>
                          </w:rPr>
                          <w:t>55.6</w:t>
                        </w:r>
                      </w:p>
                    </w:tc>
                    <w:tc>
                      <w:tcPr>
                        <w:tcW w:w="492" w:type="dxa"/>
                      </w:tcPr>
                      <w:p w14:paraId="46826D56" w14:textId="77777777" w:rsidR="003F41A0" w:rsidRDefault="00BA139E">
                        <w:pPr>
                          <w:pStyle w:val="TableParagraph"/>
                          <w:ind w:left="101" w:right="27"/>
                          <w:jc w:val="center"/>
                          <w:rPr>
                            <w:sz w:val="16"/>
                          </w:rPr>
                        </w:pPr>
                        <w:r>
                          <w:rPr>
                            <w:color w:val="231F20"/>
                            <w:sz w:val="16"/>
                          </w:rPr>
                          <w:t>47.3</w:t>
                        </w:r>
                      </w:p>
                    </w:tc>
                    <w:tc>
                      <w:tcPr>
                        <w:tcW w:w="415" w:type="dxa"/>
                      </w:tcPr>
                      <w:p w14:paraId="46826D57" w14:textId="77777777" w:rsidR="003F41A0" w:rsidRDefault="00BA139E">
                        <w:pPr>
                          <w:pStyle w:val="TableParagraph"/>
                          <w:ind w:left="27" w:right="26"/>
                          <w:jc w:val="center"/>
                          <w:rPr>
                            <w:sz w:val="16"/>
                          </w:rPr>
                        </w:pPr>
                        <w:r>
                          <w:rPr>
                            <w:color w:val="231F20"/>
                            <w:w w:val="95"/>
                            <w:sz w:val="16"/>
                          </w:rPr>
                          <w:t>21.1</w:t>
                        </w:r>
                      </w:p>
                    </w:tc>
                    <w:tc>
                      <w:tcPr>
                        <w:tcW w:w="471" w:type="dxa"/>
                      </w:tcPr>
                      <w:p w14:paraId="46826D58" w14:textId="77777777" w:rsidR="003F41A0" w:rsidRDefault="00BA139E">
                        <w:pPr>
                          <w:pStyle w:val="TableParagraph"/>
                          <w:ind w:left="90" w:right="18"/>
                          <w:jc w:val="center"/>
                          <w:rPr>
                            <w:sz w:val="16"/>
                          </w:rPr>
                        </w:pPr>
                        <w:r>
                          <w:rPr>
                            <w:color w:val="231F20"/>
                            <w:sz w:val="16"/>
                          </w:rPr>
                          <w:t>55.0</w:t>
                        </w:r>
                      </w:p>
                    </w:tc>
                    <w:tc>
                      <w:tcPr>
                        <w:tcW w:w="346" w:type="dxa"/>
                      </w:tcPr>
                      <w:p w14:paraId="46826D59" w14:textId="77777777" w:rsidR="003F41A0" w:rsidRDefault="00BA139E">
                        <w:pPr>
                          <w:pStyle w:val="TableParagraph"/>
                          <w:ind w:left="45"/>
                          <w:rPr>
                            <w:sz w:val="16"/>
                          </w:rPr>
                        </w:pPr>
                        <w:r>
                          <w:rPr>
                            <w:color w:val="231F20"/>
                            <w:sz w:val="16"/>
                          </w:rPr>
                          <w:t>26.0</w:t>
                        </w:r>
                      </w:p>
                    </w:tc>
                  </w:tr>
                  <w:tr w:rsidR="003F41A0" w14:paraId="46826D63" w14:textId="77777777">
                    <w:trPr>
                      <w:trHeight w:val="190"/>
                    </w:trPr>
                    <w:tc>
                      <w:tcPr>
                        <w:tcW w:w="1770" w:type="dxa"/>
                      </w:tcPr>
                      <w:p w14:paraId="46826D5B" w14:textId="77777777" w:rsidR="003F41A0" w:rsidRDefault="00BA139E">
                        <w:pPr>
                          <w:pStyle w:val="TableParagraph"/>
                          <w:ind w:right="139"/>
                          <w:jc w:val="right"/>
                          <w:rPr>
                            <w:sz w:val="16"/>
                          </w:rPr>
                        </w:pPr>
                        <w:r>
                          <w:rPr>
                            <w:color w:val="231F20"/>
                            <w:sz w:val="16"/>
                          </w:rPr>
                          <w:t>8.0</w:t>
                        </w:r>
                      </w:p>
                    </w:tc>
                    <w:tc>
                      <w:tcPr>
                        <w:tcW w:w="525" w:type="dxa"/>
                      </w:tcPr>
                      <w:p w14:paraId="46826D5C" w14:textId="77777777" w:rsidR="003F41A0" w:rsidRDefault="00BA139E">
                        <w:pPr>
                          <w:pStyle w:val="TableParagraph"/>
                          <w:ind w:left="95"/>
                          <w:jc w:val="center"/>
                          <w:rPr>
                            <w:sz w:val="16"/>
                          </w:rPr>
                        </w:pPr>
                        <w:r>
                          <w:rPr>
                            <w:color w:val="231F20"/>
                            <w:w w:val="95"/>
                            <w:sz w:val="16"/>
                          </w:rPr>
                          <w:t>11.2</w:t>
                        </w:r>
                      </w:p>
                    </w:tc>
                    <w:tc>
                      <w:tcPr>
                        <w:tcW w:w="469" w:type="dxa"/>
                      </w:tcPr>
                      <w:p w14:paraId="46826D5D" w14:textId="77777777" w:rsidR="003F41A0" w:rsidRDefault="00BA139E">
                        <w:pPr>
                          <w:pStyle w:val="TableParagraph"/>
                          <w:ind w:left="84"/>
                          <w:rPr>
                            <w:sz w:val="16"/>
                          </w:rPr>
                        </w:pPr>
                        <w:r>
                          <w:rPr>
                            <w:color w:val="231F20"/>
                            <w:sz w:val="16"/>
                          </w:rPr>
                          <w:t>44.7</w:t>
                        </w:r>
                      </w:p>
                    </w:tc>
                    <w:tc>
                      <w:tcPr>
                        <w:tcW w:w="516" w:type="dxa"/>
                      </w:tcPr>
                      <w:p w14:paraId="46826D5E" w14:textId="77777777" w:rsidR="003F41A0" w:rsidRDefault="00BA139E">
                        <w:pPr>
                          <w:pStyle w:val="TableParagraph"/>
                          <w:ind w:left="116" w:right="19"/>
                          <w:jc w:val="center"/>
                          <w:rPr>
                            <w:sz w:val="16"/>
                          </w:rPr>
                        </w:pPr>
                        <w:r>
                          <w:rPr>
                            <w:color w:val="231F20"/>
                            <w:sz w:val="16"/>
                          </w:rPr>
                          <w:t>91.8</w:t>
                        </w:r>
                      </w:p>
                    </w:tc>
                    <w:tc>
                      <w:tcPr>
                        <w:tcW w:w="492" w:type="dxa"/>
                      </w:tcPr>
                      <w:p w14:paraId="46826D5F" w14:textId="77777777" w:rsidR="003F41A0" w:rsidRDefault="00BA139E">
                        <w:pPr>
                          <w:pStyle w:val="TableParagraph"/>
                          <w:ind w:left="101" w:right="27"/>
                          <w:jc w:val="center"/>
                          <w:rPr>
                            <w:sz w:val="16"/>
                          </w:rPr>
                        </w:pPr>
                        <w:r>
                          <w:rPr>
                            <w:color w:val="231F20"/>
                            <w:sz w:val="16"/>
                          </w:rPr>
                          <w:t>47.3</w:t>
                        </w:r>
                      </w:p>
                    </w:tc>
                    <w:tc>
                      <w:tcPr>
                        <w:tcW w:w="415" w:type="dxa"/>
                      </w:tcPr>
                      <w:p w14:paraId="46826D60" w14:textId="77777777" w:rsidR="003F41A0" w:rsidRDefault="00BA139E">
                        <w:pPr>
                          <w:pStyle w:val="TableParagraph"/>
                          <w:ind w:left="29" w:right="12"/>
                          <w:jc w:val="center"/>
                          <w:rPr>
                            <w:sz w:val="16"/>
                          </w:rPr>
                        </w:pPr>
                        <w:r>
                          <w:rPr>
                            <w:color w:val="231F20"/>
                            <w:sz w:val="16"/>
                          </w:rPr>
                          <w:t>21.7</w:t>
                        </w:r>
                      </w:p>
                    </w:tc>
                    <w:tc>
                      <w:tcPr>
                        <w:tcW w:w="471" w:type="dxa"/>
                      </w:tcPr>
                      <w:p w14:paraId="46826D61" w14:textId="77777777" w:rsidR="003F41A0" w:rsidRDefault="00BA139E">
                        <w:pPr>
                          <w:pStyle w:val="TableParagraph"/>
                          <w:ind w:left="97" w:right="7"/>
                          <w:jc w:val="center"/>
                          <w:rPr>
                            <w:sz w:val="16"/>
                          </w:rPr>
                        </w:pPr>
                        <w:r>
                          <w:rPr>
                            <w:color w:val="231F20"/>
                            <w:sz w:val="16"/>
                          </w:rPr>
                          <w:t>51.8</w:t>
                        </w:r>
                      </w:p>
                    </w:tc>
                    <w:tc>
                      <w:tcPr>
                        <w:tcW w:w="346" w:type="dxa"/>
                      </w:tcPr>
                      <w:p w14:paraId="46826D62" w14:textId="77777777" w:rsidR="003F41A0" w:rsidRDefault="00BA139E">
                        <w:pPr>
                          <w:pStyle w:val="TableParagraph"/>
                          <w:ind w:left="45"/>
                          <w:rPr>
                            <w:sz w:val="16"/>
                          </w:rPr>
                        </w:pPr>
                        <w:r>
                          <w:rPr>
                            <w:color w:val="231F20"/>
                            <w:sz w:val="16"/>
                          </w:rPr>
                          <w:t>26.0</w:t>
                        </w:r>
                      </w:p>
                    </w:tc>
                  </w:tr>
                  <w:tr w:rsidR="003F41A0" w14:paraId="46826D6C" w14:textId="77777777">
                    <w:trPr>
                      <w:trHeight w:val="210"/>
                    </w:trPr>
                    <w:tc>
                      <w:tcPr>
                        <w:tcW w:w="1770" w:type="dxa"/>
                        <w:tcBorders>
                          <w:bottom w:val="single" w:sz="8" w:space="0" w:color="231F20"/>
                        </w:tcBorders>
                      </w:tcPr>
                      <w:p w14:paraId="46826D64" w14:textId="77777777" w:rsidR="003F41A0" w:rsidRDefault="00BA139E">
                        <w:pPr>
                          <w:pStyle w:val="TableParagraph"/>
                          <w:spacing w:line="186" w:lineRule="exact"/>
                          <w:ind w:right="139"/>
                          <w:jc w:val="right"/>
                          <w:rPr>
                            <w:sz w:val="16"/>
                          </w:rPr>
                        </w:pPr>
                        <w:r>
                          <w:rPr>
                            <w:color w:val="231F20"/>
                            <w:w w:val="90"/>
                            <w:sz w:val="16"/>
                          </w:rPr>
                          <w:t>10.0</w:t>
                        </w:r>
                      </w:p>
                    </w:tc>
                    <w:tc>
                      <w:tcPr>
                        <w:tcW w:w="525" w:type="dxa"/>
                        <w:tcBorders>
                          <w:bottom w:val="single" w:sz="8" w:space="0" w:color="231F20"/>
                        </w:tcBorders>
                      </w:tcPr>
                      <w:p w14:paraId="46826D65" w14:textId="77777777" w:rsidR="003F41A0" w:rsidRDefault="00BA139E">
                        <w:pPr>
                          <w:pStyle w:val="TableParagraph"/>
                          <w:spacing w:line="186" w:lineRule="exact"/>
                          <w:ind w:left="53"/>
                          <w:jc w:val="center"/>
                          <w:rPr>
                            <w:sz w:val="16"/>
                          </w:rPr>
                        </w:pPr>
                        <w:r>
                          <w:rPr>
                            <w:color w:val="231F20"/>
                            <w:w w:val="95"/>
                            <w:sz w:val="16"/>
                          </w:rPr>
                          <w:t>16.1</w:t>
                        </w:r>
                      </w:p>
                    </w:tc>
                    <w:tc>
                      <w:tcPr>
                        <w:tcW w:w="469" w:type="dxa"/>
                        <w:tcBorders>
                          <w:bottom w:val="single" w:sz="8" w:space="0" w:color="231F20"/>
                        </w:tcBorders>
                      </w:tcPr>
                      <w:p w14:paraId="46826D66" w14:textId="77777777" w:rsidR="003F41A0" w:rsidRDefault="00BA139E">
                        <w:pPr>
                          <w:pStyle w:val="TableParagraph"/>
                          <w:spacing w:line="186" w:lineRule="exact"/>
                          <w:ind w:left="88"/>
                          <w:rPr>
                            <w:sz w:val="16"/>
                          </w:rPr>
                        </w:pPr>
                        <w:r>
                          <w:rPr>
                            <w:color w:val="231F20"/>
                            <w:sz w:val="16"/>
                          </w:rPr>
                          <w:t>58.4</w:t>
                        </w:r>
                      </w:p>
                    </w:tc>
                    <w:tc>
                      <w:tcPr>
                        <w:tcW w:w="516" w:type="dxa"/>
                        <w:tcBorders>
                          <w:bottom w:val="single" w:sz="8" w:space="0" w:color="231F20"/>
                        </w:tcBorders>
                      </w:tcPr>
                      <w:p w14:paraId="46826D67" w14:textId="77777777" w:rsidR="003F41A0" w:rsidRDefault="00BA139E">
                        <w:pPr>
                          <w:pStyle w:val="TableParagraph"/>
                          <w:spacing w:line="186" w:lineRule="exact"/>
                          <w:ind w:left="46" w:right="36"/>
                          <w:jc w:val="center"/>
                          <w:rPr>
                            <w:sz w:val="16"/>
                          </w:rPr>
                        </w:pPr>
                        <w:r>
                          <w:rPr>
                            <w:color w:val="231F20"/>
                            <w:sz w:val="16"/>
                          </w:rPr>
                          <w:t>100.8</w:t>
                        </w:r>
                      </w:p>
                    </w:tc>
                    <w:tc>
                      <w:tcPr>
                        <w:tcW w:w="492" w:type="dxa"/>
                        <w:tcBorders>
                          <w:bottom w:val="single" w:sz="8" w:space="0" w:color="231F20"/>
                        </w:tcBorders>
                      </w:tcPr>
                      <w:p w14:paraId="46826D68" w14:textId="77777777" w:rsidR="003F41A0" w:rsidRDefault="00BA139E">
                        <w:pPr>
                          <w:pStyle w:val="TableParagraph"/>
                          <w:spacing w:line="186" w:lineRule="exact"/>
                          <w:ind w:left="91" w:right="27"/>
                          <w:jc w:val="center"/>
                          <w:rPr>
                            <w:sz w:val="16"/>
                          </w:rPr>
                        </w:pPr>
                        <w:r>
                          <w:rPr>
                            <w:color w:val="231F20"/>
                            <w:sz w:val="16"/>
                          </w:rPr>
                          <w:t>44.7</w:t>
                        </w:r>
                      </w:p>
                    </w:tc>
                    <w:tc>
                      <w:tcPr>
                        <w:tcW w:w="415" w:type="dxa"/>
                        <w:tcBorders>
                          <w:bottom w:val="single" w:sz="8" w:space="0" w:color="231F20"/>
                        </w:tcBorders>
                      </w:tcPr>
                      <w:p w14:paraId="46826D69" w14:textId="77777777" w:rsidR="003F41A0" w:rsidRDefault="00BA139E">
                        <w:pPr>
                          <w:pStyle w:val="TableParagraph"/>
                          <w:spacing w:line="186" w:lineRule="exact"/>
                          <w:ind w:left="29" w:right="12"/>
                          <w:jc w:val="center"/>
                          <w:rPr>
                            <w:sz w:val="16"/>
                          </w:rPr>
                        </w:pPr>
                        <w:r>
                          <w:rPr>
                            <w:color w:val="231F20"/>
                            <w:sz w:val="16"/>
                          </w:rPr>
                          <w:t>19.2</w:t>
                        </w:r>
                      </w:p>
                    </w:tc>
                    <w:tc>
                      <w:tcPr>
                        <w:tcW w:w="471" w:type="dxa"/>
                        <w:tcBorders>
                          <w:bottom w:val="single" w:sz="8" w:space="0" w:color="231F20"/>
                        </w:tcBorders>
                      </w:tcPr>
                      <w:p w14:paraId="46826D6A" w14:textId="77777777" w:rsidR="003F41A0" w:rsidRDefault="00BA139E">
                        <w:pPr>
                          <w:pStyle w:val="TableParagraph"/>
                          <w:spacing w:line="186" w:lineRule="exact"/>
                          <w:ind w:left="67" w:right="18"/>
                          <w:jc w:val="center"/>
                          <w:rPr>
                            <w:sz w:val="16"/>
                          </w:rPr>
                        </w:pPr>
                        <w:r>
                          <w:rPr>
                            <w:color w:val="231F20"/>
                            <w:sz w:val="16"/>
                          </w:rPr>
                          <w:t>53.1</w:t>
                        </w:r>
                      </w:p>
                    </w:tc>
                    <w:tc>
                      <w:tcPr>
                        <w:tcW w:w="346" w:type="dxa"/>
                        <w:tcBorders>
                          <w:bottom w:val="single" w:sz="8" w:space="0" w:color="231F20"/>
                        </w:tcBorders>
                      </w:tcPr>
                      <w:p w14:paraId="46826D6B" w14:textId="77777777" w:rsidR="003F41A0" w:rsidRDefault="00BA139E">
                        <w:pPr>
                          <w:pStyle w:val="TableParagraph"/>
                          <w:spacing w:line="186" w:lineRule="exact"/>
                          <w:ind w:left="71"/>
                          <w:rPr>
                            <w:sz w:val="16"/>
                          </w:rPr>
                        </w:pPr>
                        <w:r>
                          <w:rPr>
                            <w:color w:val="231F20"/>
                            <w:w w:val="90"/>
                            <w:sz w:val="16"/>
                          </w:rPr>
                          <w:t>17.0</w:t>
                        </w:r>
                      </w:p>
                    </w:tc>
                  </w:tr>
                </w:tbl>
                <w:p w14:paraId="46826D6D" w14:textId="77777777" w:rsidR="003F41A0" w:rsidRDefault="003F41A0">
                  <w:pPr>
                    <w:pStyle w:val="a3"/>
                  </w:pPr>
                </w:p>
              </w:txbxContent>
            </v:textbox>
            <w10:wrap anchorx="page"/>
          </v:shape>
        </w:pict>
      </w:r>
      <w:proofErr w:type="spellStart"/>
      <w:r>
        <w:rPr>
          <w:color w:val="231F20"/>
          <w:sz w:val="16"/>
        </w:rPr>
        <w:t>Skå-Edeby</w:t>
      </w:r>
      <w:proofErr w:type="spellEnd"/>
      <w:r>
        <w:rPr>
          <w:color w:val="231F20"/>
          <w:sz w:val="16"/>
        </w:rPr>
        <w:t xml:space="preserve"> </w:t>
      </w:r>
      <w:r>
        <w:rPr>
          <w:color w:val="231F20"/>
          <w:w w:val="95"/>
          <w:sz w:val="16"/>
        </w:rPr>
        <w:t>(Sweden)</w:t>
      </w:r>
    </w:p>
    <w:p w14:paraId="468267FC" w14:textId="77777777" w:rsidR="003F41A0" w:rsidRDefault="00BA139E">
      <w:pPr>
        <w:tabs>
          <w:tab w:val="left" w:pos="755"/>
          <w:tab w:val="left" w:pos="1733"/>
          <w:tab w:val="left" w:pos="2256"/>
        </w:tabs>
        <w:spacing w:before="92"/>
        <w:ind w:left="170"/>
        <w:rPr>
          <w:sz w:val="16"/>
        </w:rPr>
      </w:pPr>
      <w:r>
        <w:br w:type="column"/>
      </w:r>
      <w:r>
        <w:rPr>
          <w:color w:val="231F20"/>
          <w:sz w:val="16"/>
        </w:rPr>
        <w:t>10.0</w:t>
      </w:r>
      <w:r>
        <w:rPr>
          <w:color w:val="231F20"/>
          <w:sz w:val="16"/>
        </w:rPr>
        <w:tab/>
        <w:t xml:space="preserve">15.6   </w:t>
      </w:r>
      <w:r>
        <w:rPr>
          <w:color w:val="231F20"/>
          <w:spacing w:val="14"/>
          <w:sz w:val="16"/>
        </w:rPr>
        <w:t xml:space="preserve"> </w:t>
      </w:r>
      <w:r>
        <w:rPr>
          <w:color w:val="231F20"/>
          <w:sz w:val="16"/>
        </w:rPr>
        <w:t>60.0</w:t>
      </w:r>
      <w:r>
        <w:rPr>
          <w:color w:val="231F20"/>
          <w:sz w:val="16"/>
        </w:rPr>
        <w:tab/>
        <w:t>84.0</w:t>
      </w:r>
      <w:r>
        <w:rPr>
          <w:color w:val="231F20"/>
          <w:sz w:val="16"/>
        </w:rPr>
        <w:tab/>
      </w:r>
      <w:r>
        <w:rPr>
          <w:color w:val="231F20"/>
          <w:sz w:val="16"/>
        </w:rPr>
        <w:t xml:space="preserve">51.0   23.0     </w:t>
      </w:r>
      <w:proofErr w:type="gramStart"/>
      <w:r>
        <w:rPr>
          <w:color w:val="231F20"/>
          <w:sz w:val="16"/>
        </w:rPr>
        <w:t xml:space="preserve">63.0 </w:t>
      </w:r>
      <w:r>
        <w:rPr>
          <w:color w:val="231F20"/>
          <w:spacing w:val="20"/>
          <w:sz w:val="16"/>
        </w:rPr>
        <w:t xml:space="preserve"> </w:t>
      </w:r>
      <w:r>
        <w:rPr>
          <w:color w:val="231F20"/>
          <w:sz w:val="16"/>
        </w:rPr>
        <w:t>20.0</w:t>
      </w:r>
      <w:proofErr w:type="gramEnd"/>
    </w:p>
    <w:p w14:paraId="468267FD" w14:textId="77777777" w:rsidR="003F41A0" w:rsidRDefault="00BA139E">
      <w:pPr>
        <w:tabs>
          <w:tab w:val="left" w:pos="774"/>
          <w:tab w:val="left" w:pos="1225"/>
          <w:tab w:val="left" w:pos="1734"/>
        </w:tabs>
        <w:spacing w:before="3"/>
        <w:ind w:left="238"/>
        <w:rPr>
          <w:sz w:val="16"/>
        </w:rPr>
      </w:pPr>
      <w:r>
        <w:rPr>
          <w:color w:val="231F20"/>
          <w:sz w:val="16"/>
        </w:rPr>
        <w:t>2.0</w:t>
      </w:r>
      <w:r>
        <w:rPr>
          <w:color w:val="231F20"/>
          <w:sz w:val="16"/>
        </w:rPr>
        <w:tab/>
      </w:r>
      <w:r>
        <w:rPr>
          <w:color w:val="231F20"/>
          <w:w w:val="95"/>
          <w:sz w:val="16"/>
        </w:rPr>
        <w:t>11.1</w:t>
      </w:r>
      <w:r>
        <w:rPr>
          <w:color w:val="231F20"/>
          <w:w w:val="95"/>
          <w:sz w:val="16"/>
        </w:rPr>
        <w:tab/>
      </w:r>
      <w:r>
        <w:rPr>
          <w:color w:val="231F20"/>
          <w:sz w:val="16"/>
        </w:rPr>
        <w:t>12.5</w:t>
      </w:r>
      <w:r>
        <w:rPr>
          <w:color w:val="231F20"/>
          <w:sz w:val="16"/>
        </w:rPr>
        <w:tab/>
        <w:t xml:space="preserve">24.1    126.1    58.5   122.5  </w:t>
      </w:r>
      <w:r>
        <w:rPr>
          <w:color w:val="231F20"/>
          <w:spacing w:val="13"/>
          <w:sz w:val="16"/>
        </w:rPr>
        <w:t xml:space="preserve"> </w:t>
      </w:r>
      <w:r>
        <w:rPr>
          <w:color w:val="231F20"/>
          <w:sz w:val="16"/>
        </w:rPr>
        <w:t>8.0</w:t>
      </w:r>
    </w:p>
    <w:p w14:paraId="468267FE" w14:textId="77777777" w:rsidR="003F41A0" w:rsidRDefault="003F41A0">
      <w:pPr>
        <w:rPr>
          <w:sz w:val="16"/>
        </w:rPr>
        <w:sectPr w:rsidR="003F41A0">
          <w:type w:val="continuous"/>
          <w:pgSz w:w="12240" w:h="15840"/>
          <w:pgMar w:top="1000" w:right="240" w:bottom="280" w:left="780" w:header="720" w:footer="720" w:gutter="0"/>
          <w:cols w:num="2" w:space="720" w:equalWidth="0">
            <w:col w:w="1018" w:space="330"/>
            <w:col w:w="9872"/>
          </w:cols>
        </w:sectPr>
      </w:pPr>
    </w:p>
    <w:p w14:paraId="468267FF" w14:textId="77777777" w:rsidR="003F41A0" w:rsidRDefault="00BA139E">
      <w:pPr>
        <w:rPr>
          <w:sz w:val="2"/>
          <w:szCs w:val="2"/>
        </w:rPr>
      </w:pPr>
      <w:r>
        <w:pict w14:anchorId="4682688A">
          <v:shape id="_x0000_s1026" type="#_x0000_t202" style="position:absolute;margin-left:.1pt;margin-top:197.7pt;width:21.1pt;height:396.65pt;z-index:251662336;mso-position-horizontal-relative:page;mso-position-vertical-relative:page" filled="f" stroked="f">
            <v:textbox style="layout-flow:vertical;mso-layout-flow-alt:bottom-to-top" inset="0,0,0,0">
              <w:txbxContent>
                <w:p w14:paraId="46826D6E" w14:textId="77777777" w:rsidR="003F41A0" w:rsidRDefault="00BA139E">
                  <w:pPr>
                    <w:spacing w:before="67" w:line="168" w:lineRule="auto"/>
                    <w:ind w:left="3052" w:right="1" w:hanging="3033"/>
                    <w:rPr>
                      <w:rFonts w:ascii="Times New Roman"/>
                      <w:sz w:val="20"/>
                    </w:rPr>
                  </w:pPr>
                  <w:hyperlink r:id="rId100">
                    <w:r>
                      <w:rPr>
                        <w:rFonts w:ascii="Times New Roman"/>
                        <w:sz w:val="20"/>
                      </w:rPr>
                      <w:t>Can. Geotech. J. Downloaded from www.nrcresearchpress.com</w:t>
                    </w:r>
                  </w:hyperlink>
                  <w:r>
                    <w:rPr>
                      <w:rFonts w:ascii="Times New Roman"/>
                      <w:sz w:val="20"/>
                    </w:rPr>
                    <w:t xml:space="preserve"> by </w:t>
                  </w:r>
                  <w:proofErr w:type="spellStart"/>
                  <w:r>
                    <w:rPr>
                      <w:rFonts w:ascii="Times New Roman"/>
                      <w:sz w:val="20"/>
                    </w:rPr>
                    <w:t>Auchmuty</w:t>
                  </w:r>
                  <w:proofErr w:type="spellEnd"/>
                  <w:r>
                    <w:rPr>
                      <w:rFonts w:ascii="Times New Roman"/>
                      <w:sz w:val="20"/>
                    </w:rPr>
                    <w:t xml:space="preserve"> Library on 04/15/17 For persona</w:t>
                  </w:r>
                  <w:r>
                    <w:rPr>
                      <w:rFonts w:ascii="Times New Roman"/>
                      <w:sz w:val="20"/>
                    </w:rPr>
                    <w:t>l use only.</w:t>
                  </w:r>
                </w:p>
              </w:txbxContent>
            </v:textbox>
            <w10:wrap anchorx="page" anchory="page"/>
          </v:shape>
        </w:pict>
      </w:r>
    </w:p>
    <w:sectPr w:rsidR="003F41A0">
      <w:type w:val="continuous"/>
      <w:pgSz w:w="12240" w:h="15840"/>
      <w:pgMar w:top="1000" w:right="240" w:bottom="280" w:left="7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2157F" w14:textId="77777777" w:rsidR="00BA139E" w:rsidRDefault="00BA139E">
      <w:r>
        <w:separator/>
      </w:r>
    </w:p>
  </w:endnote>
  <w:endnote w:type="continuationSeparator" w:id="0">
    <w:p w14:paraId="238631AF" w14:textId="77777777" w:rsidR="00BA139E" w:rsidRDefault="00BA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Sarasa UI K">
    <w:altName w:val="Sarasa UI K"/>
    <w:panose1 w:val="020B0502040504020204"/>
    <w:charset w:val="81"/>
    <w:family w:val="swiss"/>
    <w:pitch w:val="variable"/>
    <w:sig w:usb0="F00002FF" w:usb1="6BDFFDFF" w:usb2="0800003F" w:usb3="00000000" w:csb0="0008011F" w:csb1="00000000"/>
  </w:font>
  <w:font w:name="Trebuchet MS">
    <w:altName w:val="Trebuchet MS"/>
    <w:panose1 w:val="020B0603020202020204"/>
    <w:charset w:val="00"/>
    <w:family w:val="swiss"/>
    <w:pitch w:val="variable"/>
    <w:sig w:usb0="00000687" w:usb1="00000000" w:usb2="00000000" w:usb3="00000000" w:csb0="0000009F" w:csb1="00000000"/>
  </w:font>
  <w:font w:name="Swis721 Blk BT">
    <w:altName w:val="Swis721 Blk BT"/>
    <w:panose1 w:val="020B0904030502020204"/>
    <w:charset w:val="00"/>
    <w:family w:val="swiss"/>
    <w:pitch w:val="variable"/>
    <w:sig w:usb0="00000087" w:usb1="00000000" w:usb2="00000000" w:usb3="00000000" w:csb0="0000001B" w:csb1="00000000"/>
  </w:font>
  <w:font w:name="Bookman Old Style">
    <w:altName w:val="Bookman Old Style"/>
    <w:panose1 w:val="02050604050505020204"/>
    <w:charset w:val="00"/>
    <w:family w:val="roman"/>
    <w:pitch w:val="variable"/>
    <w:sig w:usb0="00000287" w:usb1="00000000" w:usb2="00000000" w:usb3="00000000" w:csb0="0000009F" w:csb1="00000000"/>
  </w:font>
  <w:font w:name="Malgun Gothic">
    <w:altName w:val="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8D" w14:textId="77777777" w:rsidR="003F41A0" w:rsidRDefault="00BA139E">
    <w:pPr>
      <w:pStyle w:val="a3"/>
      <w:spacing w:line="14" w:lineRule="auto"/>
      <w:rPr>
        <w:sz w:val="20"/>
      </w:rPr>
    </w:pPr>
    <w:r>
      <w:rPr>
        <w:noProof/>
      </w:rPr>
      <w:drawing>
        <wp:anchor distT="0" distB="0" distL="0" distR="0" simplePos="0" relativeHeight="268134839" behindDoc="1" locked="0" layoutInCell="1" allowOverlap="1" wp14:anchorId="468268A1" wp14:editId="468268A2">
          <wp:simplePos x="0" y="0"/>
          <wp:positionH relativeFrom="page">
            <wp:posOffset>5721959</wp:posOffset>
          </wp:positionH>
          <wp:positionV relativeFrom="page">
            <wp:posOffset>9612642</wp:posOffset>
          </wp:positionV>
          <wp:extent cx="71132" cy="71107"/>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 cstate="print"/>
                  <a:stretch>
                    <a:fillRect/>
                  </a:stretch>
                </pic:blipFill>
                <pic:spPr>
                  <a:xfrm>
                    <a:off x="0" y="0"/>
                    <a:ext cx="71132" cy="71107"/>
                  </a:xfrm>
                  <a:prstGeom prst="rect">
                    <a:avLst/>
                  </a:prstGeom>
                </pic:spPr>
              </pic:pic>
            </a:graphicData>
          </a:graphic>
        </wp:anchor>
      </w:drawing>
    </w:r>
    <w:r>
      <w:pict w14:anchorId="468268A3">
        <v:shapetype id="_x0000_t202" coordsize="21600,21600" o:spt="202" path="m,l,21600r21600,l21600,xe">
          <v:stroke joinstyle="miter"/>
          <v:path gradientshapeok="t" o:connecttype="rect"/>
        </v:shapetype>
        <v:shape id="_x0000_s2081" type="#_x0000_t202" style="position:absolute;margin-left:459.55pt;margin-top:755pt;width:107pt;height:10.2pt;z-index:-300592;mso-position-horizontal-relative:page;mso-position-vertical-relative:page" filled="f" stroked="f">
          <v:textbox inset="0,0,0,0">
            <w:txbxContent>
              <w:p w14:paraId="46826D72" w14:textId="77777777" w:rsidR="003F41A0" w:rsidRDefault="00BA139E">
                <w:pPr>
                  <w:spacing w:before="17"/>
                  <w:ind w:left="20"/>
                  <w:rPr>
                    <w:sz w:val="14"/>
                  </w:rPr>
                </w:pPr>
                <w:r>
                  <w:rPr>
                    <w:color w:val="231F20"/>
                    <w:w w:val="105"/>
                    <w:sz w:val="14"/>
                  </w:rPr>
                  <w:t>Published by NRC Research Press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D237F" w14:textId="77777777" w:rsidR="00BA139E" w:rsidRDefault="00BA139E">
      <w:r>
        <w:separator/>
      </w:r>
    </w:p>
  </w:footnote>
  <w:footnote w:type="continuationSeparator" w:id="0">
    <w:p w14:paraId="0832A3C9" w14:textId="77777777" w:rsidR="00BA139E" w:rsidRDefault="00BA13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8B" w14:textId="77777777" w:rsidR="003F41A0" w:rsidRDefault="00BA139E">
    <w:pPr>
      <w:pStyle w:val="a3"/>
      <w:spacing w:line="14" w:lineRule="auto"/>
      <w:rPr>
        <w:sz w:val="20"/>
      </w:rPr>
    </w:pPr>
    <w:r>
      <w:pict w14:anchorId="4682689E">
        <v:shapetype id="_x0000_t202" coordsize="21600,21600" o:spt="202" path="m,l,21600r21600,l21600,xe">
          <v:stroke joinstyle="miter"/>
          <v:path gradientshapeok="t" o:connecttype="rect"/>
        </v:shapetype>
        <v:shape id="_x0000_s2084" type="#_x0000_t202" style="position:absolute;margin-left:46.5pt;margin-top:38pt;width:16.15pt;height:10.2pt;z-index:-300688;mso-position-horizontal-relative:page;mso-position-vertical-relative:page" filled="f" stroked="f">
          <v:textbox inset="0,0,0,0">
            <w:txbxContent>
              <w:p w14:paraId="46826D6F" w14:textId="77777777" w:rsidR="003F41A0" w:rsidRDefault="00BA139E">
                <w:pPr>
                  <w:spacing w:before="17"/>
                  <w:ind w:left="20"/>
                  <w:rPr>
                    <w:sz w:val="14"/>
                  </w:rPr>
                </w:pPr>
                <w:r>
                  <w:rPr>
                    <w:color w:val="231F20"/>
                    <w:w w:val="95"/>
                    <w:sz w:val="14"/>
                  </w:rPr>
                  <w:t>1628</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5" w14:textId="77777777" w:rsidR="003F41A0" w:rsidRDefault="00BA139E">
    <w:pPr>
      <w:pStyle w:val="a3"/>
      <w:spacing w:line="14" w:lineRule="auto"/>
      <w:rPr>
        <w:sz w:val="20"/>
      </w:rPr>
    </w:pPr>
    <w:r>
      <w:pict w14:anchorId="468268B2">
        <v:shapetype id="_x0000_t202" coordsize="21600,21600" o:spt="202" path="m,l,21600r21600,l21600,xe">
          <v:stroke joinstyle="miter"/>
          <v:path gradientshapeok="t" o:connecttype="rect"/>
        </v:shapetype>
        <v:shape id="_x0000_s2066" type="#_x0000_t202" style="position:absolute;margin-left:46.5pt;margin-top:38pt;width:49.75pt;height:10.2pt;z-index:-300232;mso-position-horizontal-relative:page;mso-position-vertical-relative:page" filled="f" stroked="f">
          <v:textbox inset="0,0,0,0">
            <w:txbxContent>
              <w:p w14:paraId="46826D81" w14:textId="77777777" w:rsidR="003F41A0" w:rsidRDefault="00BA139E">
                <w:pPr>
                  <w:spacing w:before="17"/>
                  <w:ind w:left="20"/>
                  <w:rPr>
                    <w:sz w:val="14"/>
                  </w:rPr>
                </w:pPr>
                <w:proofErr w:type="spellStart"/>
                <w:r>
                  <w:rPr>
                    <w:color w:val="231F20"/>
                    <w:w w:val="110"/>
                    <w:sz w:val="14"/>
                  </w:rPr>
                  <w:t>D’Ignazio</w:t>
                </w:r>
                <w:proofErr w:type="spellEnd"/>
                <w:r>
                  <w:rPr>
                    <w:color w:val="231F20"/>
                    <w:w w:val="110"/>
                    <w:sz w:val="14"/>
                  </w:rPr>
                  <w:t xml:space="preserve"> et al.</w:t>
                </w:r>
              </w:p>
            </w:txbxContent>
          </v:textbox>
          <w10:wrap anchorx="page" anchory="page"/>
        </v:shape>
      </w:pict>
    </w:r>
    <w:r>
      <w:pict w14:anchorId="468268B3">
        <v:shape id="_x0000_s2065" type="#_x0000_t202" style="position:absolute;margin-left:550.5pt;margin-top:38pt;width:16pt;height:10.2pt;z-index:-300208;mso-position-horizontal-relative:page;mso-position-vertical-relative:page" filled="f" stroked="f">
          <v:textbox inset="0,0,0,0">
            <w:txbxContent>
              <w:p w14:paraId="46826D82" w14:textId="77777777" w:rsidR="003F41A0" w:rsidRDefault="00BA139E">
                <w:pPr>
                  <w:spacing w:before="17"/>
                  <w:ind w:left="20"/>
                  <w:rPr>
                    <w:sz w:val="14"/>
                  </w:rPr>
                </w:pPr>
                <w:r>
                  <w:rPr>
                    <w:color w:val="231F20"/>
                    <w:w w:val="90"/>
                    <w:sz w:val="14"/>
                  </w:rPr>
                  <w:t>1637</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6" w14:textId="77777777" w:rsidR="003F41A0" w:rsidRDefault="00BA139E">
    <w:pPr>
      <w:pStyle w:val="a3"/>
      <w:spacing w:line="14" w:lineRule="auto"/>
      <w:rPr>
        <w:sz w:val="20"/>
      </w:rPr>
    </w:pPr>
    <w:r>
      <w:pict w14:anchorId="468268B4">
        <v:shapetype id="_x0000_t202" coordsize="21600,21600" o:spt="202" path="m,l,21600r21600,l21600,xe">
          <v:stroke joinstyle="miter"/>
          <v:path gradientshapeok="t" o:connecttype="rect"/>
        </v:shapetype>
        <v:shape id="_x0000_s2064" type="#_x0000_t202" style="position:absolute;margin-left:46.5pt;margin-top:38pt;width:16.2pt;height:10.2pt;z-index:-300184;mso-position-horizontal-relative:page;mso-position-vertical-relative:page" filled="f" stroked="f">
          <v:textbox inset="0,0,0,0">
            <w:txbxContent>
              <w:p w14:paraId="46826D83" w14:textId="77777777" w:rsidR="003F41A0" w:rsidRDefault="00BA139E">
                <w:pPr>
                  <w:spacing w:before="17"/>
                  <w:ind w:left="20"/>
                  <w:rPr>
                    <w:sz w:val="14"/>
                  </w:rPr>
                </w:pPr>
                <w:r>
                  <w:rPr>
                    <w:color w:val="231F20"/>
                    <w:w w:val="95"/>
                    <w:sz w:val="14"/>
                  </w:rPr>
                  <w:t>1638</w:t>
                </w:r>
              </w:p>
            </w:txbxContent>
          </v:textbox>
          <w10:wrap anchorx="page" anchory="page"/>
        </v:shape>
      </w:pict>
    </w:r>
    <w:r>
      <w:pict w14:anchorId="468268B5">
        <v:shape id="_x0000_s2063" type="#_x0000_t202" style="position:absolute;margin-left:473.15pt;margin-top:38pt;width:93.4pt;height:10.2pt;z-index:-300160;mso-position-horizontal-relative:page;mso-position-vertical-relative:page" filled="f" stroked="f">
          <v:textbox inset="0,0,0,0">
            <w:txbxContent>
              <w:p w14:paraId="46826D84" w14:textId="77777777" w:rsidR="003F41A0" w:rsidRDefault="00BA139E">
                <w:pPr>
                  <w:spacing w:before="17"/>
                  <w:ind w:left="20"/>
                  <w:rPr>
                    <w:sz w:val="14"/>
                  </w:rPr>
                </w:pPr>
                <w:r>
                  <w:rPr>
                    <w:color w:val="231F20"/>
                    <w:w w:val="105"/>
                    <w:sz w:val="14"/>
                  </w:rPr>
                  <w:t>Can. Geotech. J. Vol. 53, 2016</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7" w14:textId="77777777" w:rsidR="003F41A0" w:rsidRDefault="00BA139E">
    <w:pPr>
      <w:pStyle w:val="a3"/>
      <w:spacing w:line="14" w:lineRule="auto"/>
      <w:rPr>
        <w:sz w:val="20"/>
      </w:rPr>
    </w:pPr>
    <w:r>
      <w:pict w14:anchorId="468268B6">
        <v:shapetype id="_x0000_t202" coordsize="21600,21600" o:spt="202" path="m,l,21600r21600,l21600,xe">
          <v:stroke joinstyle="miter"/>
          <v:path gradientshapeok="t" o:connecttype="rect"/>
        </v:shapetype>
        <v:shape id="_x0000_s2062" type="#_x0000_t202" style="position:absolute;margin-left:46.5pt;margin-top:38pt;width:49.75pt;height:10.2pt;z-index:-300136;mso-position-horizontal-relative:page;mso-position-vertical-relative:page" filled="f" stroked="f">
          <v:textbox inset="0,0,0,0">
            <w:txbxContent>
              <w:p w14:paraId="46826D85" w14:textId="77777777" w:rsidR="003F41A0" w:rsidRDefault="00BA139E">
                <w:pPr>
                  <w:spacing w:before="17"/>
                  <w:ind w:left="20"/>
                  <w:rPr>
                    <w:sz w:val="14"/>
                  </w:rPr>
                </w:pPr>
                <w:proofErr w:type="spellStart"/>
                <w:r>
                  <w:rPr>
                    <w:color w:val="231F20"/>
                    <w:w w:val="110"/>
                    <w:sz w:val="14"/>
                  </w:rPr>
                  <w:t>D’Ignazio</w:t>
                </w:r>
                <w:proofErr w:type="spellEnd"/>
                <w:r>
                  <w:rPr>
                    <w:color w:val="231F20"/>
                    <w:w w:val="110"/>
                    <w:sz w:val="14"/>
                  </w:rPr>
                  <w:t xml:space="preserve"> et al.</w:t>
                </w:r>
              </w:p>
            </w:txbxContent>
          </v:textbox>
          <w10:wrap anchorx="page" anchory="page"/>
        </v:shape>
      </w:pict>
    </w:r>
    <w:r>
      <w:pict w14:anchorId="468268B7">
        <v:shape id="_x0000_s2061" type="#_x0000_t202" style="position:absolute;margin-left:550.2pt;margin-top:38pt;width:16.3pt;height:10.2pt;z-index:-300112;mso-position-horizontal-relative:page;mso-position-vertical-relative:page" filled="f" stroked="f">
          <v:textbox inset="0,0,0,0">
            <w:txbxContent>
              <w:p w14:paraId="46826D86" w14:textId="77777777" w:rsidR="003F41A0" w:rsidRDefault="00BA139E">
                <w:pPr>
                  <w:spacing w:before="17"/>
                  <w:ind w:left="20"/>
                  <w:rPr>
                    <w:sz w:val="14"/>
                  </w:rPr>
                </w:pPr>
                <w:r>
                  <w:rPr>
                    <w:color w:val="231F20"/>
                    <w:w w:val="95"/>
                    <w:sz w:val="14"/>
                  </w:rPr>
                  <w:t>1639</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8" w14:textId="77777777" w:rsidR="003F41A0" w:rsidRDefault="00BA139E">
    <w:pPr>
      <w:pStyle w:val="a3"/>
      <w:spacing w:line="14" w:lineRule="auto"/>
      <w:rPr>
        <w:sz w:val="20"/>
      </w:rPr>
    </w:pPr>
    <w:r>
      <w:pict w14:anchorId="468268B8">
        <v:shapetype id="_x0000_t202" coordsize="21600,21600" o:spt="202" path="m,l,21600r21600,l21600,xe">
          <v:stroke joinstyle="miter"/>
          <v:path gradientshapeok="t" o:connecttype="rect"/>
        </v:shapetype>
        <v:shape id="_x0000_s2060" type="#_x0000_t202" style="position:absolute;margin-left:46.5pt;margin-top:38pt;width:16.35pt;height:10.2pt;z-index:-300088;mso-position-horizontal-relative:page;mso-position-vertical-relative:page" filled="f" stroked="f">
          <v:textbox inset="0,0,0,0">
            <w:txbxContent>
              <w:p w14:paraId="46826D87" w14:textId="77777777" w:rsidR="003F41A0" w:rsidRDefault="00BA139E">
                <w:pPr>
                  <w:spacing w:before="17"/>
                  <w:ind w:left="20"/>
                  <w:rPr>
                    <w:sz w:val="14"/>
                  </w:rPr>
                </w:pPr>
                <w:r>
                  <w:rPr>
                    <w:color w:val="231F20"/>
                    <w:w w:val="95"/>
                    <w:sz w:val="14"/>
                  </w:rPr>
                  <w:t>1640</w:t>
                </w:r>
              </w:p>
            </w:txbxContent>
          </v:textbox>
          <w10:wrap anchorx="page" anchory="page"/>
        </v:shape>
      </w:pict>
    </w:r>
    <w:r>
      <w:pict w14:anchorId="468268B9">
        <v:shape id="_x0000_s2059" type="#_x0000_t202" style="position:absolute;margin-left:473.15pt;margin-top:38pt;width:93.4pt;height:10.2pt;z-index:-300064;mso-position-horizontal-relative:page;mso-position-vertical-relative:page" filled="f" stroked="f">
          <v:textbox inset="0,0,0,0">
            <w:txbxContent>
              <w:p w14:paraId="46826D88" w14:textId="77777777" w:rsidR="003F41A0" w:rsidRDefault="00BA139E">
                <w:pPr>
                  <w:spacing w:before="17"/>
                  <w:ind w:left="20"/>
                  <w:rPr>
                    <w:sz w:val="14"/>
                  </w:rPr>
                </w:pPr>
                <w:r>
                  <w:rPr>
                    <w:color w:val="231F20"/>
                    <w:w w:val="105"/>
                    <w:sz w:val="14"/>
                  </w:rPr>
                  <w:t>Can. Geotech. J. Vol. 53, 2016</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9" w14:textId="77777777" w:rsidR="003F41A0" w:rsidRDefault="00BA139E">
    <w:pPr>
      <w:pStyle w:val="a3"/>
      <w:spacing w:line="14" w:lineRule="auto"/>
      <w:rPr>
        <w:sz w:val="20"/>
      </w:rPr>
    </w:pPr>
    <w:r>
      <w:pict w14:anchorId="468268BA">
        <v:shapetype id="_x0000_t202" coordsize="21600,21600" o:spt="202" path="m,l,21600r21600,l21600,xe">
          <v:stroke joinstyle="miter"/>
          <v:path gradientshapeok="t" o:connecttype="rect"/>
        </v:shapetype>
        <v:shape id="_x0000_s2058" type="#_x0000_t202" style="position:absolute;margin-left:46.5pt;margin-top:38pt;width:49.75pt;height:10.2pt;z-index:-300040;mso-position-horizontal-relative:page;mso-position-vertical-relative:page" filled="f" stroked="f">
          <v:textbox inset="0,0,0,0">
            <w:txbxContent>
              <w:p w14:paraId="46826D89" w14:textId="77777777" w:rsidR="003F41A0" w:rsidRDefault="00BA139E">
                <w:pPr>
                  <w:spacing w:before="17"/>
                  <w:ind w:left="20"/>
                  <w:rPr>
                    <w:sz w:val="14"/>
                  </w:rPr>
                </w:pPr>
                <w:proofErr w:type="spellStart"/>
                <w:r>
                  <w:rPr>
                    <w:color w:val="231F20"/>
                    <w:w w:val="110"/>
                    <w:sz w:val="14"/>
                  </w:rPr>
                  <w:t>D’Ignazio</w:t>
                </w:r>
                <w:proofErr w:type="spellEnd"/>
                <w:r>
                  <w:rPr>
                    <w:color w:val="231F20"/>
                    <w:w w:val="110"/>
                    <w:sz w:val="14"/>
                  </w:rPr>
                  <w:t xml:space="preserve"> et al.</w:t>
                </w:r>
              </w:p>
            </w:txbxContent>
          </v:textbox>
          <w10:wrap anchorx="page" anchory="page"/>
        </v:shape>
      </w:pict>
    </w:r>
    <w:r>
      <w:pict w14:anchorId="468268BB">
        <v:shape id="_x0000_s2057" type="#_x0000_t202" style="position:absolute;margin-left:551.15pt;margin-top:38pt;width:15.4pt;height:10.2pt;z-index:-300016;mso-position-horizontal-relative:page;mso-position-vertical-relative:page" filled="f" stroked="f">
          <v:textbox inset="0,0,0,0">
            <w:txbxContent>
              <w:p w14:paraId="46826D8A" w14:textId="77777777" w:rsidR="003F41A0" w:rsidRDefault="00BA139E">
                <w:pPr>
                  <w:spacing w:before="17"/>
                  <w:ind w:left="20"/>
                  <w:rPr>
                    <w:sz w:val="14"/>
                  </w:rPr>
                </w:pPr>
                <w:r>
                  <w:rPr>
                    <w:color w:val="231F20"/>
                    <w:w w:val="90"/>
                    <w:sz w:val="14"/>
                  </w:rPr>
                  <w:t>1641</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A" w14:textId="77777777" w:rsidR="003F41A0" w:rsidRDefault="00BA139E">
    <w:pPr>
      <w:pStyle w:val="a3"/>
      <w:spacing w:line="14" w:lineRule="auto"/>
      <w:rPr>
        <w:sz w:val="20"/>
      </w:rPr>
    </w:pPr>
    <w:r>
      <w:pict w14:anchorId="468268BC">
        <v:shapetype id="_x0000_t202" coordsize="21600,21600" o:spt="202" path="m,l,21600r21600,l21600,xe">
          <v:stroke joinstyle="miter"/>
          <v:path gradientshapeok="t" o:connecttype="rect"/>
        </v:shapetype>
        <v:shape id="_x0000_s2056" type="#_x0000_t202" style="position:absolute;margin-left:46.5pt;margin-top:38pt;width:16.2pt;height:10.2pt;z-index:-299992;mso-position-horizontal-relative:page;mso-position-vertical-relative:page" filled="f" stroked="f">
          <v:textbox inset="0,0,0,0">
            <w:txbxContent>
              <w:p w14:paraId="46826D8B" w14:textId="77777777" w:rsidR="003F41A0" w:rsidRDefault="00BA139E">
                <w:pPr>
                  <w:spacing w:before="17"/>
                  <w:ind w:left="20"/>
                  <w:rPr>
                    <w:sz w:val="14"/>
                  </w:rPr>
                </w:pPr>
                <w:r>
                  <w:rPr>
                    <w:color w:val="231F20"/>
                    <w:w w:val="95"/>
                    <w:sz w:val="14"/>
                  </w:rPr>
                  <w:t>1642</w:t>
                </w:r>
              </w:p>
            </w:txbxContent>
          </v:textbox>
          <w10:wrap anchorx="page" anchory="page"/>
        </v:shape>
      </w:pict>
    </w:r>
    <w:r>
      <w:pict w14:anchorId="468268BD">
        <v:shape id="_x0000_s2055" type="#_x0000_t202" style="position:absolute;margin-left:473.15pt;margin-top:38pt;width:93.4pt;height:10.2pt;z-index:-299968;mso-position-horizontal-relative:page;mso-position-vertical-relative:page" filled="f" stroked="f">
          <v:textbox inset="0,0,0,0">
            <w:txbxContent>
              <w:p w14:paraId="46826D8C" w14:textId="77777777" w:rsidR="003F41A0" w:rsidRDefault="00BA139E">
                <w:pPr>
                  <w:spacing w:before="17"/>
                  <w:ind w:left="20"/>
                  <w:rPr>
                    <w:sz w:val="14"/>
                  </w:rPr>
                </w:pPr>
                <w:r>
                  <w:rPr>
                    <w:color w:val="231F20"/>
                    <w:w w:val="105"/>
                    <w:sz w:val="14"/>
                  </w:rPr>
                  <w:t>Can. Geotech. J. Vol. 53, 2016</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B" w14:textId="77777777" w:rsidR="003F41A0" w:rsidRDefault="00BA139E">
    <w:pPr>
      <w:pStyle w:val="a3"/>
      <w:spacing w:line="14" w:lineRule="auto"/>
      <w:rPr>
        <w:sz w:val="20"/>
      </w:rPr>
    </w:pPr>
    <w:r>
      <w:pict w14:anchorId="468268BE">
        <v:shapetype id="_x0000_t202" coordsize="21600,21600" o:spt="202" path="m,l,21600r21600,l21600,xe">
          <v:stroke joinstyle="miter"/>
          <v:path gradientshapeok="t" o:connecttype="rect"/>
        </v:shapetype>
        <v:shape id="_x0000_s2054" type="#_x0000_t202" style="position:absolute;margin-left:46.5pt;margin-top:38pt;width:49.75pt;height:10.2pt;z-index:-299944;mso-position-horizontal-relative:page;mso-position-vertical-relative:page" filled="f" stroked="f">
          <v:textbox inset="0,0,0,0">
            <w:txbxContent>
              <w:p w14:paraId="46826D8D" w14:textId="77777777" w:rsidR="003F41A0" w:rsidRDefault="00BA139E">
                <w:pPr>
                  <w:spacing w:before="17"/>
                  <w:ind w:left="20"/>
                  <w:rPr>
                    <w:sz w:val="14"/>
                  </w:rPr>
                </w:pPr>
                <w:proofErr w:type="spellStart"/>
                <w:r>
                  <w:rPr>
                    <w:color w:val="231F20"/>
                    <w:w w:val="110"/>
                    <w:sz w:val="14"/>
                  </w:rPr>
                  <w:t>D’Ignazio</w:t>
                </w:r>
                <w:proofErr w:type="spellEnd"/>
                <w:r>
                  <w:rPr>
                    <w:color w:val="231F20"/>
                    <w:w w:val="110"/>
                    <w:sz w:val="14"/>
                  </w:rPr>
                  <w:t xml:space="preserve"> et al.</w:t>
                </w:r>
              </w:p>
            </w:txbxContent>
          </v:textbox>
          <w10:wrap anchorx="page" anchory="page"/>
        </v:shape>
      </w:pict>
    </w:r>
    <w:r>
      <w:pict w14:anchorId="468268BF">
        <v:shape id="_x0000_s2053" type="#_x0000_t202" style="position:absolute;margin-left:550.25pt;margin-top:38pt;width:16.3pt;height:10.2pt;z-index:-299920;mso-position-horizontal-relative:page;mso-position-vertical-relative:page" filled="f" stroked="f">
          <v:textbox inset="0,0,0,0">
            <w:txbxContent>
              <w:p w14:paraId="46826D8E" w14:textId="77777777" w:rsidR="003F41A0" w:rsidRDefault="00BA139E">
                <w:pPr>
                  <w:spacing w:before="17"/>
                  <w:ind w:left="20"/>
                  <w:rPr>
                    <w:sz w:val="14"/>
                  </w:rPr>
                </w:pPr>
                <w:r>
                  <w:rPr>
                    <w:color w:val="231F20"/>
                    <w:w w:val="95"/>
                    <w:sz w:val="14"/>
                  </w:rPr>
                  <w:t>1643</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C" w14:textId="77777777" w:rsidR="003F41A0" w:rsidRDefault="00BA139E">
    <w:pPr>
      <w:pStyle w:val="a3"/>
      <w:spacing w:line="14" w:lineRule="auto"/>
      <w:rPr>
        <w:sz w:val="20"/>
      </w:rPr>
    </w:pPr>
    <w:r>
      <w:pict w14:anchorId="468268C0">
        <v:shapetype id="_x0000_t202" coordsize="21600,21600" o:spt="202" path="m,l,21600r21600,l21600,xe">
          <v:stroke joinstyle="miter"/>
          <v:path gradientshapeok="t" o:connecttype="rect"/>
        </v:shapetype>
        <v:shape id="_x0000_s2052" type="#_x0000_t202" style="position:absolute;margin-left:46.5pt;margin-top:38pt;width:16.35pt;height:10.2pt;z-index:-299896;mso-position-horizontal-relative:page;mso-position-vertical-relative:page" filled="f" stroked="f">
          <v:textbox inset="0,0,0,0">
            <w:txbxContent>
              <w:p w14:paraId="46826D8F" w14:textId="77777777" w:rsidR="003F41A0" w:rsidRDefault="00BA139E">
                <w:pPr>
                  <w:spacing w:before="17"/>
                  <w:ind w:left="20"/>
                  <w:rPr>
                    <w:sz w:val="14"/>
                  </w:rPr>
                </w:pPr>
                <w:r>
                  <w:rPr>
                    <w:color w:val="231F20"/>
                    <w:w w:val="95"/>
                    <w:sz w:val="14"/>
                  </w:rPr>
                  <w:t>1644</w:t>
                </w:r>
              </w:p>
            </w:txbxContent>
          </v:textbox>
          <w10:wrap anchorx="page" anchory="page"/>
        </v:shape>
      </w:pict>
    </w:r>
    <w:r>
      <w:pict w14:anchorId="468268C1">
        <v:shape id="_x0000_s2051" type="#_x0000_t202" style="position:absolute;margin-left:473.15pt;margin-top:38pt;width:93.4pt;height:10.2pt;z-index:-299872;mso-position-horizontal-relative:page;mso-position-vertical-relative:page" filled="f" stroked="f">
          <v:textbox inset="0,0,0,0">
            <w:txbxContent>
              <w:p w14:paraId="46826D90" w14:textId="77777777" w:rsidR="003F41A0" w:rsidRDefault="00BA139E">
                <w:pPr>
                  <w:spacing w:before="17"/>
                  <w:ind w:left="20"/>
                  <w:rPr>
                    <w:sz w:val="14"/>
                  </w:rPr>
                </w:pPr>
                <w:r>
                  <w:rPr>
                    <w:color w:val="231F20"/>
                    <w:w w:val="105"/>
                    <w:sz w:val="14"/>
                  </w:rPr>
                  <w:t>Can. Geotech. J. Vol. 53, 2016</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D" w14:textId="77777777" w:rsidR="003F41A0" w:rsidRDefault="00BA139E">
    <w:pPr>
      <w:pStyle w:val="a3"/>
      <w:spacing w:line="14" w:lineRule="auto"/>
      <w:rPr>
        <w:sz w:val="20"/>
      </w:rPr>
    </w:pPr>
    <w:r>
      <w:pict w14:anchorId="468268C2">
        <v:shapetype id="_x0000_t202" coordsize="21600,21600" o:spt="202" path="m,l,21600r21600,l21600,xe">
          <v:stroke joinstyle="miter"/>
          <v:path gradientshapeok="t" o:connecttype="rect"/>
        </v:shapetype>
        <v:shape id="_x0000_s2050" type="#_x0000_t202" style="position:absolute;margin-left:46.5pt;margin-top:38pt;width:49.75pt;height:10.2pt;z-index:-299848;mso-position-horizontal-relative:page;mso-position-vertical-relative:page" filled="f" stroked="f">
          <v:textbox inset="0,0,0,0">
            <w:txbxContent>
              <w:p w14:paraId="46826D91" w14:textId="77777777" w:rsidR="003F41A0" w:rsidRDefault="00BA139E">
                <w:pPr>
                  <w:spacing w:before="17"/>
                  <w:ind w:left="20"/>
                  <w:rPr>
                    <w:sz w:val="14"/>
                  </w:rPr>
                </w:pPr>
                <w:proofErr w:type="spellStart"/>
                <w:r>
                  <w:rPr>
                    <w:color w:val="231F20"/>
                    <w:w w:val="110"/>
                    <w:sz w:val="14"/>
                  </w:rPr>
                  <w:t>D’Ignazio</w:t>
                </w:r>
                <w:proofErr w:type="spellEnd"/>
                <w:r>
                  <w:rPr>
                    <w:color w:val="231F20"/>
                    <w:w w:val="110"/>
                    <w:sz w:val="14"/>
                  </w:rPr>
                  <w:t xml:space="preserve"> et al.</w:t>
                </w:r>
              </w:p>
            </w:txbxContent>
          </v:textbox>
          <w10:wrap anchorx="page" anchory="page"/>
        </v:shape>
      </w:pict>
    </w:r>
    <w:r>
      <w:pict w14:anchorId="468268C3">
        <v:shape id="_x0000_s2049" type="#_x0000_t202" style="position:absolute;margin-left:550.3pt;margin-top:38pt;width:16.2pt;height:10.2pt;z-index:-299824;mso-position-horizontal-relative:page;mso-position-vertical-relative:page" filled="f" stroked="f">
          <v:textbox inset="0,0,0,0">
            <w:txbxContent>
              <w:p w14:paraId="46826D92" w14:textId="77777777" w:rsidR="003F41A0" w:rsidRDefault="00BA139E">
                <w:pPr>
                  <w:spacing w:before="17"/>
                  <w:ind w:left="20"/>
                  <w:rPr>
                    <w:sz w:val="14"/>
                  </w:rPr>
                </w:pPr>
                <w:r>
                  <w:rPr>
                    <w:color w:val="231F20"/>
                    <w:w w:val="95"/>
                    <w:sz w:val="14"/>
                  </w:rPr>
                  <w:t>1645</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8C" w14:textId="77777777" w:rsidR="003F41A0" w:rsidRDefault="00BA139E">
    <w:pPr>
      <w:pStyle w:val="a3"/>
      <w:spacing w:line="14" w:lineRule="auto"/>
      <w:rPr>
        <w:sz w:val="20"/>
      </w:rPr>
    </w:pPr>
    <w:r>
      <w:pict w14:anchorId="4682689F">
        <v:shapetype id="_x0000_t202" coordsize="21600,21600" o:spt="202" path="m,l,21600r21600,l21600,xe">
          <v:stroke joinstyle="miter"/>
          <v:path gradientshapeok="t" o:connecttype="rect"/>
        </v:shapetype>
        <v:shape id="_x0000_s2083" type="#_x0000_t202" style="position:absolute;margin-left:46.5pt;margin-top:38pt;width:49.75pt;height:10.2pt;z-index:-300664;mso-position-horizontal-relative:page;mso-position-vertical-relative:page" filled="f" stroked="f">
          <v:textbox inset="0,0,0,0">
            <w:txbxContent>
              <w:p w14:paraId="46826D70" w14:textId="77777777" w:rsidR="003F41A0" w:rsidRDefault="00BA139E">
                <w:pPr>
                  <w:spacing w:before="17"/>
                  <w:ind w:left="20"/>
                  <w:rPr>
                    <w:sz w:val="14"/>
                  </w:rPr>
                </w:pPr>
                <w:proofErr w:type="spellStart"/>
                <w:r>
                  <w:rPr>
                    <w:color w:val="231F20"/>
                    <w:w w:val="110"/>
                    <w:sz w:val="14"/>
                  </w:rPr>
                  <w:t>D’Ignazio</w:t>
                </w:r>
                <w:proofErr w:type="spellEnd"/>
                <w:r>
                  <w:rPr>
                    <w:color w:val="231F20"/>
                    <w:w w:val="110"/>
                    <w:sz w:val="14"/>
                  </w:rPr>
                  <w:t xml:space="preserve"> et al.</w:t>
                </w:r>
              </w:p>
            </w:txbxContent>
          </v:textbox>
          <w10:wrap anchorx="page" anchory="page"/>
        </v:shape>
      </w:pict>
    </w:r>
    <w:r>
      <w:pict w14:anchorId="468268A0">
        <v:shape id="_x0000_s2082" type="#_x0000_t202" style="position:absolute;margin-left:550.3pt;margin-top:38pt;width:16.25pt;height:10.2pt;z-index:-300640;mso-position-horizontal-relative:page;mso-position-vertical-relative:page" filled="f" stroked="f">
          <v:textbox inset="0,0,0,0">
            <w:txbxContent>
              <w:p w14:paraId="46826D71" w14:textId="77777777" w:rsidR="003F41A0" w:rsidRDefault="00BA139E">
                <w:pPr>
                  <w:spacing w:before="17"/>
                  <w:ind w:left="20"/>
                  <w:rPr>
                    <w:sz w:val="14"/>
                  </w:rPr>
                </w:pPr>
                <w:r>
                  <w:rPr>
                    <w:color w:val="231F20"/>
                    <w:w w:val="95"/>
                    <w:sz w:val="14"/>
                  </w:rPr>
                  <w:t>1629</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8E" w14:textId="77777777" w:rsidR="003F41A0" w:rsidRDefault="00BA139E">
    <w:pPr>
      <w:pStyle w:val="a3"/>
      <w:spacing w:line="14" w:lineRule="auto"/>
      <w:rPr>
        <w:sz w:val="20"/>
      </w:rPr>
    </w:pPr>
    <w:r>
      <w:pict w14:anchorId="468268A4">
        <v:shapetype id="_x0000_t202" coordsize="21600,21600" o:spt="202" path="m,l,21600r21600,l21600,xe">
          <v:stroke joinstyle="miter"/>
          <v:path gradientshapeok="t" o:connecttype="rect"/>
        </v:shapetype>
        <v:shape id="_x0000_s2080" type="#_x0000_t202" style="position:absolute;margin-left:46.5pt;margin-top:38pt;width:16.3pt;height:10.2pt;z-index:-300568;mso-position-horizontal-relative:page;mso-position-vertical-relative:page" filled="f" stroked="f">
          <v:textbox inset="0,0,0,0">
            <w:txbxContent>
              <w:p w14:paraId="46826D73" w14:textId="77777777" w:rsidR="003F41A0" w:rsidRDefault="00BA139E">
                <w:pPr>
                  <w:spacing w:before="17"/>
                  <w:ind w:left="20"/>
                  <w:rPr>
                    <w:sz w:val="14"/>
                  </w:rPr>
                </w:pPr>
                <w:r>
                  <w:rPr>
                    <w:color w:val="231F20"/>
                    <w:w w:val="95"/>
                    <w:sz w:val="14"/>
                  </w:rPr>
                  <w:t>1630</w:t>
                </w:r>
              </w:p>
            </w:txbxContent>
          </v:textbox>
          <w10:wrap anchorx="page" anchory="page"/>
        </v:shape>
      </w:pict>
    </w:r>
    <w:r>
      <w:pict w14:anchorId="468268A5">
        <v:shape id="_x0000_s2079" type="#_x0000_t202" style="position:absolute;margin-left:473.15pt;margin-top:38pt;width:93.4pt;height:10.2pt;z-index:-300544;mso-position-horizontal-relative:page;mso-position-vertical-relative:page" filled="f" stroked="f">
          <v:textbox inset="0,0,0,0">
            <w:txbxContent>
              <w:p w14:paraId="46826D74" w14:textId="77777777" w:rsidR="003F41A0" w:rsidRDefault="00BA139E">
                <w:pPr>
                  <w:spacing w:before="17"/>
                  <w:ind w:left="20"/>
                  <w:rPr>
                    <w:sz w:val="14"/>
                  </w:rPr>
                </w:pPr>
                <w:r>
                  <w:rPr>
                    <w:color w:val="231F20"/>
                    <w:w w:val="105"/>
                    <w:sz w:val="14"/>
                  </w:rPr>
                  <w:t>Can. Geotech. J. Vol. 53, 2016</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8F" w14:textId="77777777" w:rsidR="003F41A0" w:rsidRDefault="00BA139E">
    <w:pPr>
      <w:pStyle w:val="a3"/>
      <w:spacing w:line="14" w:lineRule="auto"/>
      <w:rPr>
        <w:sz w:val="20"/>
      </w:rPr>
    </w:pPr>
    <w:r>
      <w:pict w14:anchorId="468268A6">
        <v:shapetype id="_x0000_t202" coordsize="21600,21600" o:spt="202" path="m,l,21600r21600,l21600,xe">
          <v:stroke joinstyle="miter"/>
          <v:path gradientshapeok="t" o:connecttype="rect"/>
        </v:shapetype>
        <v:shape id="_x0000_s2078" type="#_x0000_t202" style="position:absolute;margin-left:46.5pt;margin-top:38pt;width:49.75pt;height:10.2pt;z-index:-300520;mso-position-horizontal-relative:page;mso-position-vertical-relative:page" filled="f" stroked="f">
          <v:textbox inset="0,0,0,0">
            <w:txbxContent>
              <w:p w14:paraId="46826D75" w14:textId="77777777" w:rsidR="003F41A0" w:rsidRDefault="00BA139E">
                <w:pPr>
                  <w:spacing w:before="17"/>
                  <w:ind w:left="20"/>
                  <w:rPr>
                    <w:sz w:val="14"/>
                  </w:rPr>
                </w:pPr>
                <w:proofErr w:type="spellStart"/>
                <w:r>
                  <w:rPr>
                    <w:color w:val="231F20"/>
                    <w:w w:val="110"/>
                    <w:sz w:val="14"/>
                  </w:rPr>
                  <w:t>D’Ignazio</w:t>
                </w:r>
                <w:proofErr w:type="spellEnd"/>
                <w:r>
                  <w:rPr>
                    <w:color w:val="231F20"/>
                    <w:w w:val="110"/>
                    <w:sz w:val="14"/>
                  </w:rPr>
                  <w:t xml:space="preserve"> et al.</w:t>
                </w:r>
              </w:p>
            </w:txbxContent>
          </v:textbox>
          <w10:wrap anchorx="page" anchory="page"/>
        </v:shape>
      </w:pict>
    </w:r>
    <w:r>
      <w:pict w14:anchorId="468268A7">
        <v:shape id="_x0000_s2077" type="#_x0000_t202" style="position:absolute;margin-left:551.2pt;margin-top:38pt;width:15.35pt;height:10.2pt;z-index:-300496;mso-position-horizontal-relative:page;mso-position-vertical-relative:page" filled="f" stroked="f">
          <v:textbox inset="0,0,0,0">
            <w:txbxContent>
              <w:p w14:paraId="46826D76" w14:textId="77777777" w:rsidR="003F41A0" w:rsidRDefault="00BA139E">
                <w:pPr>
                  <w:spacing w:before="17"/>
                  <w:ind w:left="20"/>
                  <w:rPr>
                    <w:sz w:val="14"/>
                  </w:rPr>
                </w:pPr>
                <w:r>
                  <w:rPr>
                    <w:color w:val="231F20"/>
                    <w:w w:val="90"/>
                    <w:sz w:val="14"/>
                  </w:rPr>
                  <w:t>1631</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0" w14:textId="77777777" w:rsidR="003F41A0" w:rsidRDefault="00BA139E">
    <w:pPr>
      <w:pStyle w:val="a3"/>
      <w:spacing w:line="14" w:lineRule="auto"/>
      <w:rPr>
        <w:sz w:val="20"/>
      </w:rPr>
    </w:pPr>
    <w:r>
      <w:pict w14:anchorId="468268A8">
        <v:shapetype id="_x0000_t202" coordsize="21600,21600" o:spt="202" path="m,l,21600r21600,l21600,xe">
          <v:stroke joinstyle="miter"/>
          <v:path gradientshapeok="t" o:connecttype="rect"/>
        </v:shapetype>
        <v:shape id="_x0000_s2076" type="#_x0000_t202" style="position:absolute;margin-left:46.5pt;margin-top:38pt;width:16.15pt;height:10.2pt;z-index:-300472;mso-position-horizontal-relative:page;mso-position-vertical-relative:page" filled="f" stroked="f">
          <v:textbox inset="0,0,0,0">
            <w:txbxContent>
              <w:p w14:paraId="46826D77" w14:textId="77777777" w:rsidR="003F41A0" w:rsidRDefault="00BA139E">
                <w:pPr>
                  <w:spacing w:before="17"/>
                  <w:ind w:left="20"/>
                  <w:rPr>
                    <w:sz w:val="14"/>
                  </w:rPr>
                </w:pPr>
                <w:r>
                  <w:rPr>
                    <w:color w:val="231F20"/>
                    <w:w w:val="95"/>
                    <w:sz w:val="14"/>
                  </w:rPr>
                  <w:t>1632</w:t>
                </w:r>
              </w:p>
            </w:txbxContent>
          </v:textbox>
          <w10:wrap anchorx="page" anchory="page"/>
        </v:shape>
      </w:pict>
    </w:r>
    <w:r>
      <w:pict w14:anchorId="468268A9">
        <v:shape id="_x0000_s2075" type="#_x0000_t202" style="position:absolute;margin-left:473.15pt;margin-top:38pt;width:93.4pt;height:10.2pt;z-index:-300448;mso-position-horizontal-relative:page;mso-position-vertical-relative:page" filled="f" stroked="f">
          <v:textbox inset="0,0,0,0">
            <w:txbxContent>
              <w:p w14:paraId="46826D78" w14:textId="77777777" w:rsidR="003F41A0" w:rsidRDefault="00BA139E">
                <w:pPr>
                  <w:spacing w:before="17"/>
                  <w:ind w:left="20"/>
                  <w:rPr>
                    <w:sz w:val="14"/>
                  </w:rPr>
                </w:pPr>
                <w:r>
                  <w:rPr>
                    <w:color w:val="231F20"/>
                    <w:w w:val="105"/>
                    <w:sz w:val="14"/>
                  </w:rPr>
                  <w:t>Can. Geotech. J. Vol. 53, 2016</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1" w14:textId="77777777" w:rsidR="003F41A0" w:rsidRDefault="00BA139E">
    <w:pPr>
      <w:pStyle w:val="a3"/>
      <w:spacing w:line="14" w:lineRule="auto"/>
      <w:rPr>
        <w:sz w:val="20"/>
      </w:rPr>
    </w:pPr>
    <w:r>
      <w:pict w14:anchorId="468268AA">
        <v:shapetype id="_x0000_t202" coordsize="21600,21600" o:spt="202" path="m,l,21600r21600,l21600,xe">
          <v:stroke joinstyle="miter"/>
          <v:path gradientshapeok="t" o:connecttype="rect"/>
        </v:shapetype>
        <v:shape id="_x0000_s2074" type="#_x0000_t202" style="position:absolute;margin-left:46.5pt;margin-top:38pt;width:49.75pt;height:10.2pt;z-index:-300424;mso-position-horizontal-relative:page;mso-position-vertical-relative:page" filled="f" stroked="f">
          <v:textbox inset="0,0,0,0">
            <w:txbxContent>
              <w:p w14:paraId="46826D79" w14:textId="77777777" w:rsidR="003F41A0" w:rsidRDefault="00BA139E">
                <w:pPr>
                  <w:spacing w:before="17"/>
                  <w:ind w:left="20"/>
                  <w:rPr>
                    <w:sz w:val="14"/>
                  </w:rPr>
                </w:pPr>
                <w:proofErr w:type="spellStart"/>
                <w:r>
                  <w:rPr>
                    <w:color w:val="231F20"/>
                    <w:w w:val="110"/>
                    <w:sz w:val="14"/>
                  </w:rPr>
                  <w:t>D’Ignazio</w:t>
                </w:r>
                <w:proofErr w:type="spellEnd"/>
                <w:r>
                  <w:rPr>
                    <w:color w:val="231F20"/>
                    <w:w w:val="110"/>
                    <w:sz w:val="14"/>
                  </w:rPr>
                  <w:t xml:space="preserve"> et al.</w:t>
                </w:r>
              </w:p>
            </w:txbxContent>
          </v:textbox>
          <w10:wrap anchorx="page" anchory="page"/>
        </v:shape>
      </w:pict>
    </w:r>
    <w:r>
      <w:pict w14:anchorId="468268AB">
        <v:shape id="_x0000_s2073" type="#_x0000_t202" style="position:absolute;margin-left:550.3pt;margin-top:38pt;width:16.25pt;height:10.2pt;z-index:-300400;mso-position-horizontal-relative:page;mso-position-vertical-relative:page" filled="f" stroked="f">
          <v:textbox inset="0,0,0,0">
            <w:txbxContent>
              <w:p w14:paraId="46826D7A" w14:textId="77777777" w:rsidR="003F41A0" w:rsidRDefault="00BA139E">
                <w:pPr>
                  <w:spacing w:before="17"/>
                  <w:ind w:left="20"/>
                  <w:rPr>
                    <w:sz w:val="14"/>
                  </w:rPr>
                </w:pPr>
                <w:r>
                  <w:rPr>
                    <w:color w:val="231F20"/>
                    <w:w w:val="95"/>
                    <w:sz w:val="14"/>
                  </w:rPr>
                  <w:t>1633</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2" w14:textId="77777777" w:rsidR="003F41A0" w:rsidRDefault="00BA139E">
    <w:pPr>
      <w:pStyle w:val="a3"/>
      <w:spacing w:line="14" w:lineRule="auto"/>
      <w:rPr>
        <w:sz w:val="20"/>
      </w:rPr>
    </w:pPr>
    <w:r>
      <w:pict w14:anchorId="468268AC">
        <v:shapetype id="_x0000_t202" coordsize="21600,21600" o:spt="202" path="m,l,21600r21600,l21600,xe">
          <v:stroke joinstyle="miter"/>
          <v:path gradientshapeok="t" o:connecttype="rect"/>
        </v:shapetype>
        <v:shape id="_x0000_s2072" type="#_x0000_t202" style="position:absolute;margin-left:46.5pt;margin-top:38pt;width:16.3pt;height:10.2pt;z-index:-300376;mso-position-horizontal-relative:page;mso-position-vertical-relative:page" filled="f" stroked="f">
          <v:textbox inset="0,0,0,0">
            <w:txbxContent>
              <w:p w14:paraId="46826D7B" w14:textId="77777777" w:rsidR="003F41A0" w:rsidRDefault="00BA139E">
                <w:pPr>
                  <w:spacing w:before="17"/>
                  <w:ind w:left="20"/>
                  <w:rPr>
                    <w:sz w:val="14"/>
                  </w:rPr>
                </w:pPr>
                <w:r>
                  <w:rPr>
                    <w:color w:val="231F20"/>
                    <w:w w:val="95"/>
                    <w:sz w:val="14"/>
                  </w:rPr>
                  <w:t>1634</w:t>
                </w:r>
              </w:p>
            </w:txbxContent>
          </v:textbox>
          <w10:wrap anchorx="page" anchory="page"/>
        </v:shape>
      </w:pict>
    </w:r>
    <w:r>
      <w:pict w14:anchorId="468268AD">
        <v:shape id="_x0000_s2071" type="#_x0000_t202" style="position:absolute;margin-left:473.15pt;margin-top:38pt;width:93.4pt;height:10.2pt;z-index:-300352;mso-position-horizontal-relative:page;mso-position-vertical-relative:page" filled="f" stroked="f">
          <v:textbox inset="0,0,0,0">
            <w:txbxContent>
              <w:p w14:paraId="46826D7C" w14:textId="77777777" w:rsidR="003F41A0" w:rsidRDefault="00BA139E">
                <w:pPr>
                  <w:spacing w:before="17"/>
                  <w:ind w:left="20"/>
                  <w:rPr>
                    <w:sz w:val="14"/>
                  </w:rPr>
                </w:pPr>
                <w:r>
                  <w:rPr>
                    <w:color w:val="231F20"/>
                    <w:w w:val="105"/>
                    <w:sz w:val="14"/>
                  </w:rPr>
                  <w:t>Can. Geotech. J. Vol. 53, 2016</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3" w14:textId="77777777" w:rsidR="003F41A0" w:rsidRDefault="00BA139E">
    <w:pPr>
      <w:pStyle w:val="a3"/>
      <w:spacing w:line="14" w:lineRule="auto"/>
      <w:rPr>
        <w:sz w:val="20"/>
      </w:rPr>
    </w:pPr>
    <w:r>
      <w:pict w14:anchorId="468268AE">
        <v:shapetype id="_x0000_t202" coordsize="21600,21600" o:spt="202" path="m,l,21600r21600,l21600,xe">
          <v:stroke joinstyle="miter"/>
          <v:path gradientshapeok="t" o:connecttype="rect"/>
        </v:shapetype>
        <v:shape id="_x0000_s2070" type="#_x0000_t202" style="position:absolute;margin-left:46.5pt;margin-top:38pt;width:49.75pt;height:10.2pt;z-index:-300328;mso-position-horizontal-relative:page;mso-position-vertical-relative:page" filled="f" stroked="f">
          <v:textbox inset="0,0,0,0">
            <w:txbxContent>
              <w:p w14:paraId="46826D7D" w14:textId="77777777" w:rsidR="003F41A0" w:rsidRDefault="00BA139E">
                <w:pPr>
                  <w:spacing w:before="17"/>
                  <w:ind w:left="20"/>
                  <w:rPr>
                    <w:sz w:val="14"/>
                  </w:rPr>
                </w:pPr>
                <w:proofErr w:type="spellStart"/>
                <w:r>
                  <w:rPr>
                    <w:color w:val="231F20"/>
                    <w:w w:val="110"/>
                    <w:sz w:val="14"/>
                  </w:rPr>
                  <w:t>D’Ignazio</w:t>
                </w:r>
                <w:proofErr w:type="spellEnd"/>
                <w:r>
                  <w:rPr>
                    <w:color w:val="231F20"/>
                    <w:w w:val="110"/>
                    <w:sz w:val="14"/>
                  </w:rPr>
                  <w:t xml:space="preserve"> et al.</w:t>
                </w:r>
              </w:p>
            </w:txbxContent>
          </v:textbox>
          <w10:wrap anchorx="page" anchory="page"/>
        </v:shape>
      </w:pict>
    </w:r>
    <w:r>
      <w:pict w14:anchorId="468268AF">
        <v:shape id="_x0000_s2069" type="#_x0000_t202" style="position:absolute;margin-left:550.35pt;margin-top:38pt;width:16.15pt;height:10.2pt;z-index:-300304;mso-position-horizontal-relative:page;mso-position-vertical-relative:page" filled="f" stroked="f">
          <v:textbox inset="0,0,0,0">
            <w:txbxContent>
              <w:p w14:paraId="46826D7E" w14:textId="77777777" w:rsidR="003F41A0" w:rsidRDefault="00BA139E">
                <w:pPr>
                  <w:spacing w:before="17"/>
                  <w:ind w:left="20"/>
                  <w:rPr>
                    <w:sz w:val="14"/>
                  </w:rPr>
                </w:pPr>
                <w:r>
                  <w:rPr>
                    <w:color w:val="231F20"/>
                    <w:w w:val="95"/>
                    <w:sz w:val="14"/>
                  </w:rPr>
                  <w:t>1635</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6894" w14:textId="77777777" w:rsidR="003F41A0" w:rsidRDefault="00BA139E">
    <w:pPr>
      <w:pStyle w:val="a3"/>
      <w:spacing w:line="14" w:lineRule="auto"/>
      <w:rPr>
        <w:sz w:val="20"/>
      </w:rPr>
    </w:pPr>
    <w:r>
      <w:pict w14:anchorId="468268B0">
        <v:shapetype id="_x0000_t202" coordsize="21600,21600" o:spt="202" path="m,l,21600r21600,l21600,xe">
          <v:stroke joinstyle="miter"/>
          <v:path gradientshapeok="t" o:connecttype="rect"/>
        </v:shapetype>
        <v:shape id="_x0000_s2068" type="#_x0000_t202" style="position:absolute;margin-left:46.5pt;margin-top:38pt;width:16.3pt;height:10.2pt;z-index:-300280;mso-position-horizontal-relative:page;mso-position-vertical-relative:page" filled="f" stroked="f">
          <v:textbox inset="0,0,0,0">
            <w:txbxContent>
              <w:p w14:paraId="46826D7F" w14:textId="77777777" w:rsidR="003F41A0" w:rsidRDefault="00BA139E">
                <w:pPr>
                  <w:spacing w:before="17"/>
                  <w:ind w:left="20"/>
                  <w:rPr>
                    <w:sz w:val="14"/>
                  </w:rPr>
                </w:pPr>
                <w:r>
                  <w:rPr>
                    <w:color w:val="231F20"/>
                    <w:w w:val="95"/>
                    <w:sz w:val="14"/>
                  </w:rPr>
                  <w:t>1636</w:t>
                </w:r>
              </w:p>
            </w:txbxContent>
          </v:textbox>
          <w10:wrap anchorx="page" anchory="page"/>
        </v:shape>
      </w:pict>
    </w:r>
    <w:r>
      <w:pict w14:anchorId="468268B1">
        <v:shape id="_x0000_s2067" type="#_x0000_t202" style="position:absolute;margin-left:473.15pt;margin-top:38pt;width:93.4pt;height:10.2pt;z-index:-300256;mso-position-horizontal-relative:page;mso-position-vertical-relative:page" filled="f" stroked="f">
          <v:textbox inset="0,0,0,0">
            <w:txbxContent>
              <w:p w14:paraId="46826D80" w14:textId="77777777" w:rsidR="003F41A0" w:rsidRDefault="00BA139E">
                <w:pPr>
                  <w:spacing w:before="17"/>
                  <w:ind w:left="20"/>
                  <w:rPr>
                    <w:sz w:val="14"/>
                  </w:rPr>
                </w:pPr>
                <w:r>
                  <w:rPr>
                    <w:color w:val="231F20"/>
                    <w:w w:val="105"/>
                    <w:sz w:val="14"/>
                  </w:rPr>
                  <w:t>Can. Geotech. J. Vol. 53, 2016</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E0B88"/>
    <w:multiLevelType w:val="hybridMultilevel"/>
    <w:tmpl w:val="27845A7E"/>
    <w:lvl w:ilvl="0" w:tplc="303277B4">
      <w:start w:val="1"/>
      <w:numFmt w:val="decimal"/>
      <w:lvlText w:val="%1."/>
      <w:lvlJc w:val="left"/>
      <w:pPr>
        <w:ind w:left="441" w:hanging="273"/>
        <w:jc w:val="left"/>
      </w:pPr>
      <w:rPr>
        <w:rFonts w:ascii="Cambria" w:eastAsia="Cambria" w:hAnsi="Cambria" w:cs="Cambria" w:hint="default"/>
        <w:color w:val="231F20"/>
        <w:w w:val="86"/>
        <w:sz w:val="17"/>
        <w:szCs w:val="17"/>
      </w:rPr>
    </w:lvl>
    <w:lvl w:ilvl="1" w:tplc="D3FCFF5E">
      <w:numFmt w:val="bullet"/>
      <w:lvlText w:val="•"/>
      <w:lvlJc w:val="left"/>
      <w:pPr>
        <w:ind w:left="982" w:hanging="273"/>
      </w:pPr>
      <w:rPr>
        <w:rFonts w:hint="default"/>
      </w:rPr>
    </w:lvl>
    <w:lvl w:ilvl="2" w:tplc="44F61B48">
      <w:numFmt w:val="bullet"/>
      <w:lvlText w:val="•"/>
      <w:lvlJc w:val="left"/>
      <w:pPr>
        <w:ind w:left="1524" w:hanging="273"/>
      </w:pPr>
      <w:rPr>
        <w:rFonts w:hint="default"/>
      </w:rPr>
    </w:lvl>
    <w:lvl w:ilvl="3" w:tplc="E8CED4A2">
      <w:numFmt w:val="bullet"/>
      <w:lvlText w:val="•"/>
      <w:lvlJc w:val="left"/>
      <w:pPr>
        <w:ind w:left="2066" w:hanging="273"/>
      </w:pPr>
      <w:rPr>
        <w:rFonts w:hint="default"/>
      </w:rPr>
    </w:lvl>
    <w:lvl w:ilvl="4" w:tplc="F720417C">
      <w:numFmt w:val="bullet"/>
      <w:lvlText w:val="•"/>
      <w:lvlJc w:val="left"/>
      <w:pPr>
        <w:ind w:left="2608" w:hanging="273"/>
      </w:pPr>
      <w:rPr>
        <w:rFonts w:hint="default"/>
      </w:rPr>
    </w:lvl>
    <w:lvl w:ilvl="5" w:tplc="8C4CB5DC">
      <w:numFmt w:val="bullet"/>
      <w:lvlText w:val="•"/>
      <w:lvlJc w:val="left"/>
      <w:pPr>
        <w:ind w:left="3150" w:hanging="273"/>
      </w:pPr>
      <w:rPr>
        <w:rFonts w:hint="default"/>
      </w:rPr>
    </w:lvl>
    <w:lvl w:ilvl="6" w:tplc="3AEE0FEC">
      <w:numFmt w:val="bullet"/>
      <w:lvlText w:val="•"/>
      <w:lvlJc w:val="left"/>
      <w:pPr>
        <w:ind w:left="3692" w:hanging="273"/>
      </w:pPr>
      <w:rPr>
        <w:rFonts w:hint="default"/>
      </w:rPr>
    </w:lvl>
    <w:lvl w:ilvl="7" w:tplc="4E522976">
      <w:numFmt w:val="bullet"/>
      <w:lvlText w:val="•"/>
      <w:lvlJc w:val="left"/>
      <w:pPr>
        <w:ind w:left="4234" w:hanging="273"/>
      </w:pPr>
      <w:rPr>
        <w:rFonts w:hint="default"/>
      </w:rPr>
    </w:lvl>
    <w:lvl w:ilvl="8" w:tplc="E6CA5F38">
      <w:numFmt w:val="bullet"/>
      <w:lvlText w:val="•"/>
      <w:lvlJc w:val="left"/>
      <w:pPr>
        <w:ind w:left="4776" w:hanging="273"/>
      </w:pPr>
      <w:rPr>
        <w:rFonts w:hint="default"/>
      </w:rPr>
    </w:lvl>
  </w:abstractNum>
  <w:abstractNum w:abstractNumId="1" w15:restartNumberingAfterBreak="0">
    <w:nsid w:val="2B02329B"/>
    <w:multiLevelType w:val="hybridMultilevel"/>
    <w:tmpl w:val="351A772A"/>
    <w:lvl w:ilvl="0" w:tplc="119025D6">
      <w:start w:val="1"/>
      <w:numFmt w:val="upperLetter"/>
      <w:lvlText w:val="%1"/>
      <w:lvlJc w:val="left"/>
      <w:pPr>
        <w:ind w:left="739" w:hanging="570"/>
        <w:jc w:val="right"/>
      </w:pPr>
      <w:rPr>
        <w:rFonts w:hint="default"/>
        <w:w w:val="107"/>
      </w:rPr>
    </w:lvl>
    <w:lvl w:ilvl="1" w:tplc="D4BCC600">
      <w:numFmt w:val="bullet"/>
      <w:lvlText w:val="•"/>
      <w:lvlJc w:val="left"/>
      <w:pPr>
        <w:ind w:left="1020" w:hanging="570"/>
      </w:pPr>
      <w:rPr>
        <w:rFonts w:hint="default"/>
      </w:rPr>
    </w:lvl>
    <w:lvl w:ilvl="2" w:tplc="69D46648">
      <w:numFmt w:val="bullet"/>
      <w:lvlText w:val="•"/>
      <w:lvlJc w:val="left"/>
      <w:pPr>
        <w:ind w:left="1543" w:hanging="570"/>
      </w:pPr>
      <w:rPr>
        <w:rFonts w:hint="default"/>
      </w:rPr>
    </w:lvl>
    <w:lvl w:ilvl="3" w:tplc="36A027A8">
      <w:numFmt w:val="bullet"/>
      <w:lvlText w:val="•"/>
      <w:lvlJc w:val="left"/>
      <w:pPr>
        <w:ind w:left="2067" w:hanging="570"/>
      </w:pPr>
      <w:rPr>
        <w:rFonts w:hint="default"/>
      </w:rPr>
    </w:lvl>
    <w:lvl w:ilvl="4" w:tplc="E51044E2">
      <w:numFmt w:val="bullet"/>
      <w:lvlText w:val="•"/>
      <w:lvlJc w:val="left"/>
      <w:pPr>
        <w:ind w:left="2591" w:hanging="570"/>
      </w:pPr>
      <w:rPr>
        <w:rFonts w:hint="default"/>
      </w:rPr>
    </w:lvl>
    <w:lvl w:ilvl="5" w:tplc="293059C8">
      <w:numFmt w:val="bullet"/>
      <w:lvlText w:val="•"/>
      <w:lvlJc w:val="left"/>
      <w:pPr>
        <w:ind w:left="3115" w:hanging="570"/>
      </w:pPr>
      <w:rPr>
        <w:rFonts w:hint="default"/>
      </w:rPr>
    </w:lvl>
    <w:lvl w:ilvl="6" w:tplc="C1D22D8E">
      <w:numFmt w:val="bullet"/>
      <w:lvlText w:val="•"/>
      <w:lvlJc w:val="left"/>
      <w:pPr>
        <w:ind w:left="3638" w:hanging="570"/>
      </w:pPr>
      <w:rPr>
        <w:rFonts w:hint="default"/>
      </w:rPr>
    </w:lvl>
    <w:lvl w:ilvl="7" w:tplc="17BA8EDC">
      <w:numFmt w:val="bullet"/>
      <w:lvlText w:val="•"/>
      <w:lvlJc w:val="left"/>
      <w:pPr>
        <w:ind w:left="4162" w:hanging="570"/>
      </w:pPr>
      <w:rPr>
        <w:rFonts w:hint="default"/>
      </w:rPr>
    </w:lvl>
    <w:lvl w:ilvl="8" w:tplc="38D6E222">
      <w:numFmt w:val="bullet"/>
      <w:lvlText w:val="•"/>
      <w:lvlJc w:val="left"/>
      <w:pPr>
        <w:ind w:left="4686" w:hanging="570"/>
      </w:pPr>
      <w:rPr>
        <w:rFonts w:hint="default"/>
      </w:rPr>
    </w:lvl>
  </w:abstractNum>
  <w:abstractNum w:abstractNumId="2" w15:restartNumberingAfterBreak="0">
    <w:nsid w:val="65B10014"/>
    <w:multiLevelType w:val="hybridMultilevel"/>
    <w:tmpl w:val="49E43CE2"/>
    <w:lvl w:ilvl="0" w:tplc="FAF04AFE">
      <w:start w:val="1"/>
      <w:numFmt w:val="lowerLetter"/>
      <w:lvlText w:val="(%1)"/>
      <w:lvlJc w:val="left"/>
      <w:pPr>
        <w:ind w:left="382" w:hanging="213"/>
        <w:jc w:val="left"/>
      </w:pPr>
      <w:rPr>
        <w:rFonts w:hint="default"/>
        <w:w w:val="71"/>
      </w:rPr>
    </w:lvl>
    <w:lvl w:ilvl="1" w:tplc="5C744162">
      <w:numFmt w:val="bullet"/>
      <w:lvlText w:val="•"/>
      <w:lvlJc w:val="left"/>
      <w:pPr>
        <w:ind w:left="859" w:hanging="213"/>
      </w:pPr>
      <w:rPr>
        <w:rFonts w:hint="default"/>
      </w:rPr>
    </w:lvl>
    <w:lvl w:ilvl="2" w:tplc="A942F0B2">
      <w:numFmt w:val="bullet"/>
      <w:lvlText w:val="•"/>
      <w:lvlJc w:val="left"/>
      <w:pPr>
        <w:ind w:left="1338" w:hanging="213"/>
      </w:pPr>
      <w:rPr>
        <w:rFonts w:hint="default"/>
      </w:rPr>
    </w:lvl>
    <w:lvl w:ilvl="3" w:tplc="9A8C9898">
      <w:numFmt w:val="bullet"/>
      <w:lvlText w:val="•"/>
      <w:lvlJc w:val="left"/>
      <w:pPr>
        <w:ind w:left="1818" w:hanging="213"/>
      </w:pPr>
      <w:rPr>
        <w:rFonts w:hint="default"/>
      </w:rPr>
    </w:lvl>
    <w:lvl w:ilvl="4" w:tplc="A21E0A0A">
      <w:numFmt w:val="bullet"/>
      <w:lvlText w:val="•"/>
      <w:lvlJc w:val="left"/>
      <w:pPr>
        <w:ind w:left="2297" w:hanging="213"/>
      </w:pPr>
      <w:rPr>
        <w:rFonts w:hint="default"/>
      </w:rPr>
    </w:lvl>
    <w:lvl w:ilvl="5" w:tplc="A528591A">
      <w:numFmt w:val="bullet"/>
      <w:lvlText w:val="•"/>
      <w:lvlJc w:val="left"/>
      <w:pPr>
        <w:ind w:left="2777" w:hanging="213"/>
      </w:pPr>
      <w:rPr>
        <w:rFonts w:hint="default"/>
      </w:rPr>
    </w:lvl>
    <w:lvl w:ilvl="6" w:tplc="BAAE41F4">
      <w:numFmt w:val="bullet"/>
      <w:lvlText w:val="•"/>
      <w:lvlJc w:val="left"/>
      <w:pPr>
        <w:ind w:left="3256" w:hanging="213"/>
      </w:pPr>
      <w:rPr>
        <w:rFonts w:hint="default"/>
      </w:rPr>
    </w:lvl>
    <w:lvl w:ilvl="7" w:tplc="C082DCB0">
      <w:numFmt w:val="bullet"/>
      <w:lvlText w:val="•"/>
      <w:lvlJc w:val="left"/>
      <w:pPr>
        <w:ind w:left="3736" w:hanging="213"/>
      </w:pPr>
      <w:rPr>
        <w:rFonts w:hint="default"/>
      </w:rPr>
    </w:lvl>
    <w:lvl w:ilvl="8" w:tplc="E9EEF0D0">
      <w:numFmt w:val="bullet"/>
      <w:lvlText w:val="•"/>
      <w:lvlJc w:val="left"/>
      <w:pPr>
        <w:ind w:left="4215" w:hanging="213"/>
      </w:pPr>
      <w:rPr>
        <w:rFonts w:hint="default"/>
      </w:rPr>
    </w:lvl>
  </w:abstractNum>
  <w:abstractNum w:abstractNumId="3" w15:restartNumberingAfterBreak="0">
    <w:nsid w:val="7A4A3A90"/>
    <w:multiLevelType w:val="hybridMultilevel"/>
    <w:tmpl w:val="E8A499EC"/>
    <w:lvl w:ilvl="0" w:tplc="70E0C314">
      <w:start w:val="1"/>
      <w:numFmt w:val="decimal"/>
      <w:lvlText w:val="%1."/>
      <w:lvlJc w:val="left"/>
      <w:pPr>
        <w:ind w:left="441" w:hanging="273"/>
        <w:jc w:val="left"/>
      </w:pPr>
      <w:rPr>
        <w:rFonts w:ascii="Cambria" w:eastAsia="Cambria" w:hAnsi="Cambria" w:cs="Cambria" w:hint="default"/>
        <w:color w:val="231F20"/>
        <w:w w:val="86"/>
        <w:sz w:val="17"/>
        <w:szCs w:val="17"/>
      </w:rPr>
    </w:lvl>
    <w:lvl w:ilvl="1" w:tplc="59CC4696">
      <w:numFmt w:val="bullet"/>
      <w:lvlText w:val="•"/>
      <w:lvlJc w:val="left"/>
      <w:pPr>
        <w:ind w:left="917" w:hanging="273"/>
      </w:pPr>
      <w:rPr>
        <w:rFonts w:hint="default"/>
      </w:rPr>
    </w:lvl>
    <w:lvl w:ilvl="2" w:tplc="4C0CCC08">
      <w:numFmt w:val="bullet"/>
      <w:lvlText w:val="•"/>
      <w:lvlJc w:val="left"/>
      <w:pPr>
        <w:ind w:left="1394" w:hanging="273"/>
      </w:pPr>
      <w:rPr>
        <w:rFonts w:hint="default"/>
      </w:rPr>
    </w:lvl>
    <w:lvl w:ilvl="3" w:tplc="0B06410E">
      <w:numFmt w:val="bullet"/>
      <w:lvlText w:val="•"/>
      <w:lvlJc w:val="left"/>
      <w:pPr>
        <w:ind w:left="1871" w:hanging="273"/>
      </w:pPr>
      <w:rPr>
        <w:rFonts w:hint="default"/>
      </w:rPr>
    </w:lvl>
    <w:lvl w:ilvl="4" w:tplc="28C0A574">
      <w:numFmt w:val="bullet"/>
      <w:lvlText w:val="•"/>
      <w:lvlJc w:val="left"/>
      <w:pPr>
        <w:ind w:left="2348" w:hanging="273"/>
      </w:pPr>
      <w:rPr>
        <w:rFonts w:hint="default"/>
      </w:rPr>
    </w:lvl>
    <w:lvl w:ilvl="5" w:tplc="F7CC0914">
      <w:numFmt w:val="bullet"/>
      <w:lvlText w:val="•"/>
      <w:lvlJc w:val="left"/>
      <w:pPr>
        <w:ind w:left="2825" w:hanging="273"/>
      </w:pPr>
      <w:rPr>
        <w:rFonts w:hint="default"/>
      </w:rPr>
    </w:lvl>
    <w:lvl w:ilvl="6" w:tplc="90BE500A">
      <w:numFmt w:val="bullet"/>
      <w:lvlText w:val="•"/>
      <w:lvlJc w:val="left"/>
      <w:pPr>
        <w:ind w:left="3303" w:hanging="273"/>
      </w:pPr>
      <w:rPr>
        <w:rFonts w:hint="default"/>
      </w:rPr>
    </w:lvl>
    <w:lvl w:ilvl="7" w:tplc="EF505FD8">
      <w:numFmt w:val="bullet"/>
      <w:lvlText w:val="•"/>
      <w:lvlJc w:val="left"/>
      <w:pPr>
        <w:ind w:left="3780" w:hanging="273"/>
      </w:pPr>
      <w:rPr>
        <w:rFonts w:hint="default"/>
      </w:rPr>
    </w:lvl>
    <w:lvl w:ilvl="8" w:tplc="4578A2FA">
      <w:numFmt w:val="bullet"/>
      <w:lvlText w:val="•"/>
      <w:lvlJc w:val="left"/>
      <w:pPr>
        <w:ind w:left="4257" w:hanging="273"/>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85"/>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3F41A0"/>
    <w:rsid w:val="000815C1"/>
    <w:rsid w:val="003F41A0"/>
    <w:rsid w:val="0066653E"/>
    <w:rsid w:val="006C684F"/>
    <w:rsid w:val="00706420"/>
    <w:rsid w:val="00746F97"/>
    <w:rsid w:val="007B426A"/>
    <w:rsid w:val="00BA139E"/>
    <w:rsid w:val="00C52435"/>
    <w:rsid w:val="00CA73CB"/>
    <w:rsid w:val="00CC78D4"/>
    <w:rsid w:val="00E0483E"/>
    <w:rsid w:val="00E92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5"/>
    <o:shapelayout v:ext="edit">
      <o:idmap v:ext="edit" data="1"/>
    </o:shapelayout>
  </w:shapeDefaults>
  <w:decimalSymbol w:val="."/>
  <w:listSeparator w:val=","/>
  <w14:docId w14:val="46825B20"/>
  <w15:docId w15:val="{2F27B0FB-CE59-419A-850A-031BDE14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mbria" w:eastAsia="Cambria" w:hAnsi="Cambria" w:cs="Cambria"/>
    </w:rPr>
  </w:style>
  <w:style w:type="paragraph" w:styleId="1">
    <w:name w:val="heading 1"/>
    <w:basedOn w:val="a"/>
    <w:uiPriority w:val="9"/>
    <w:qFormat/>
    <w:pPr>
      <w:ind w:left="170"/>
      <w:outlineLvl w:val="0"/>
    </w:pPr>
    <w:rPr>
      <w:rFonts w:ascii="Arial" w:eastAsia="Arial" w:hAnsi="Arial" w:cs="Arial"/>
      <w:b/>
      <w:bCs/>
      <w:sz w:val="20"/>
      <w:szCs w:val="20"/>
    </w:rPr>
  </w:style>
  <w:style w:type="paragraph" w:styleId="2">
    <w:name w:val="heading 2"/>
    <w:basedOn w:val="a"/>
    <w:uiPriority w:val="9"/>
    <w:unhideWhenUsed/>
    <w:qFormat/>
    <w:pPr>
      <w:spacing w:before="41" w:line="202" w:lineRule="exact"/>
      <w:ind w:left="170"/>
      <w:outlineLvl w:val="1"/>
    </w:pPr>
    <w:rPr>
      <w:rFonts w:ascii="Book Antiqua" w:eastAsia="Book Antiqua" w:hAnsi="Book Antiqua" w:cs="Book Antiqua"/>
      <w:b/>
      <w:bCs/>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7"/>
      <w:szCs w:val="17"/>
    </w:rPr>
  </w:style>
  <w:style w:type="paragraph" w:styleId="a4">
    <w:name w:val="List Paragraph"/>
    <w:basedOn w:val="a"/>
    <w:uiPriority w:val="1"/>
    <w:qFormat/>
    <w:pPr>
      <w:ind w:left="441" w:hanging="272"/>
    </w:pPr>
  </w:style>
  <w:style w:type="paragraph" w:customStyle="1" w:styleId="TableParagraph">
    <w:name w:val="Table Paragraph"/>
    <w:basedOn w:val="a"/>
    <w:uiPriority w:val="1"/>
    <w:qFormat/>
    <w:pPr>
      <w:spacing w:line="170"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www.nrcresearchpress.com/" TargetMode="External"/><Relationship Id="rId42" Type="http://schemas.openxmlformats.org/officeDocument/2006/relationships/image" Target="media/image14.png"/><Relationship Id="rId47" Type="http://schemas.openxmlformats.org/officeDocument/2006/relationships/hyperlink" Target="http://www.nrcresearchpress.com/" TargetMode="External"/><Relationship Id="rId63" Type="http://schemas.openxmlformats.org/officeDocument/2006/relationships/hyperlink" Target="http://dx.doi.org/10.1139/cgj-2013-0262" TargetMode="External"/><Relationship Id="rId68" Type="http://schemas.openxmlformats.org/officeDocument/2006/relationships/hyperlink" Target="http://dx.doi.org/10.1139/cgj-2013-0298" TargetMode="External"/><Relationship Id="rId84" Type="http://schemas.openxmlformats.org/officeDocument/2006/relationships/hyperlink" Target="http://dx.doi.org/10.1139/cgj-2015-0037" TargetMode="External"/><Relationship Id="rId89" Type="http://schemas.openxmlformats.org/officeDocument/2006/relationships/hyperlink" Target="http://dx.doi.org/10.1016/0013-7952(66)90020-2" TargetMode="Externa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hyperlink" Target="http://www.nrcresearchpress.com/" TargetMode="External"/><Relationship Id="rId58" Type="http://schemas.openxmlformats.org/officeDocument/2006/relationships/hyperlink" Target="http://dx.doi.org/10.1680/geot.1954.4.2.49" TargetMode="External"/><Relationship Id="rId74" Type="http://schemas.openxmlformats.org/officeDocument/2006/relationships/header" Target="header14.xml"/><Relationship Id="rId79" Type="http://schemas.openxmlformats.org/officeDocument/2006/relationships/hyperlink" Target="http://dx.doi.org/10.1139/t83-056"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www.nrcresearchpress.com/" TargetMode="External"/><Relationship Id="rId95" Type="http://schemas.openxmlformats.org/officeDocument/2006/relationships/header" Target="header16.xml"/><Relationship Id="rId22" Type="http://schemas.openxmlformats.org/officeDocument/2006/relationships/header" Target="header3.xml"/><Relationship Id="rId27" Type="http://schemas.openxmlformats.org/officeDocument/2006/relationships/hyperlink" Target="http://www.nrcresearchpress.com/" TargetMode="External"/><Relationship Id="rId43" Type="http://schemas.openxmlformats.org/officeDocument/2006/relationships/image" Target="media/image15.png"/><Relationship Id="rId48" Type="http://schemas.openxmlformats.org/officeDocument/2006/relationships/header" Target="header10.xml"/><Relationship Id="rId64" Type="http://schemas.openxmlformats.org/officeDocument/2006/relationships/hyperlink" Target="http://dx.doi.org/10.1139/cgj-2013-0353" TargetMode="External"/><Relationship Id="rId69" Type="http://schemas.openxmlformats.org/officeDocument/2006/relationships/hyperlink" Target="http://www.nrcresearchpress.com/" TargetMode="External"/><Relationship Id="rId80" Type="http://schemas.openxmlformats.org/officeDocument/2006/relationships/hyperlink" Target="http://dx.doi.org/10.1680/geot.1985.35.2.159" TargetMode="External"/><Relationship Id="rId85" Type="http://schemas.openxmlformats.org/officeDocument/2006/relationships/hyperlink" Target="http://dx.doi.org/10.1139/t99-038" TargetMode="External"/><Relationship Id="rId12" Type="http://schemas.openxmlformats.org/officeDocument/2006/relationships/hyperlink" Target="http://www.nrcresearchpress.com/" TargetMode="External"/><Relationship Id="rId17" Type="http://schemas.openxmlformats.org/officeDocument/2006/relationships/hyperlink" Target="http://dx.doi.org/10.1139/cgj-2016-0037"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eader" Target="header7.xml"/><Relationship Id="rId46" Type="http://schemas.openxmlformats.org/officeDocument/2006/relationships/header" Target="header9.xml"/><Relationship Id="rId59" Type="http://schemas.openxmlformats.org/officeDocument/2006/relationships/hyperlink" Target="http://dx.doi.org/10.1139/t2012-015" TargetMode="External"/><Relationship Id="rId67" Type="http://schemas.openxmlformats.org/officeDocument/2006/relationships/hyperlink" Target="http://dx.doi.org/10.1139/cgj-2013-0298" TargetMode="External"/><Relationship Id="rId20" Type="http://schemas.openxmlformats.org/officeDocument/2006/relationships/footer" Target="footer1.xml"/><Relationship Id="rId41" Type="http://schemas.openxmlformats.org/officeDocument/2006/relationships/hyperlink" Target="http://www.nrcresearchpress.com/" TargetMode="External"/><Relationship Id="rId54" Type="http://schemas.openxmlformats.org/officeDocument/2006/relationships/image" Target="media/image20.png"/><Relationship Id="rId62" Type="http://schemas.openxmlformats.org/officeDocument/2006/relationships/hyperlink" Target="http://dx.doi.org/10.1139/cgj-2013-0002" TargetMode="External"/><Relationship Id="rId70" Type="http://schemas.openxmlformats.org/officeDocument/2006/relationships/hyperlink" Target="http://dx.doi.org/10.1139/t74-009" TargetMode="External"/><Relationship Id="rId75" Type="http://schemas.openxmlformats.org/officeDocument/2006/relationships/hyperlink" Target="http://dx.doi.org/10.1139/t88-010" TargetMode="External"/><Relationship Id="rId83" Type="http://schemas.openxmlformats.org/officeDocument/2006/relationships/hyperlink" Target="http://dx.doi.org/10.1139/cgj-2012-0176" TargetMode="External"/><Relationship Id="rId88" Type="http://schemas.openxmlformats.org/officeDocument/2006/relationships/hyperlink" Target="http://dx.doi.org/10.1680/geot.1953.3.5.195" TargetMode="External"/><Relationship Id="rId91" Type="http://schemas.openxmlformats.org/officeDocument/2006/relationships/hyperlink" Target="http://dx.doi.org/10.1016/j.sandf.2012.07.002" TargetMode="External"/><Relationship Id="rId96" Type="http://schemas.openxmlformats.org/officeDocument/2006/relationships/hyperlink" Target="http://www.nrcresearchpress.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nrcresearchpress.com/page/authors/services/reprints" TargetMode="External"/><Relationship Id="rId23" Type="http://schemas.openxmlformats.org/officeDocument/2006/relationships/hyperlink" Target="http://www.nrcresearchpress.com/"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www.nrcresearchpress.com/" TargetMode="External"/><Relationship Id="rId57" Type="http://schemas.openxmlformats.org/officeDocument/2006/relationships/header" Target="header13.xml"/><Relationship Id="rId10" Type="http://schemas.openxmlformats.org/officeDocument/2006/relationships/image" Target="media/image4.png"/><Relationship Id="rId31" Type="http://schemas.openxmlformats.org/officeDocument/2006/relationships/header" Target="header6.xml"/><Relationship Id="rId44" Type="http://schemas.openxmlformats.org/officeDocument/2006/relationships/image" Target="media/image16.png"/><Relationship Id="rId52" Type="http://schemas.openxmlformats.org/officeDocument/2006/relationships/header" Target="header11.xml"/><Relationship Id="rId60" Type="http://schemas.openxmlformats.org/officeDocument/2006/relationships/hyperlink" Target="http://dx.doi.org/10.1016/j.strusafe.2011.12.003" TargetMode="External"/><Relationship Id="rId65" Type="http://schemas.openxmlformats.org/officeDocument/2006/relationships/hyperlink" Target="http://dx.doi.org/10.1139/T09-074" TargetMode="External"/><Relationship Id="rId73" Type="http://schemas.openxmlformats.org/officeDocument/2006/relationships/hyperlink" Target="http://dx.doi.org/10.1680/jgeot.14.P.100" TargetMode="External"/><Relationship Id="rId78" Type="http://schemas.openxmlformats.org/officeDocument/2006/relationships/hyperlink" Target="http://dx.doi.org/10.1139/t78-014" TargetMode="External"/><Relationship Id="rId81" Type="http://schemas.openxmlformats.org/officeDocument/2006/relationships/hyperlink" Target="http://dx.doi.org/10.1139/t89-017" TargetMode="External"/><Relationship Id="rId86" Type="http://schemas.openxmlformats.org/officeDocument/2006/relationships/hyperlink" Target="http://dx.doi.org/10.1016/j.trgeo.2016.03.001" TargetMode="External"/><Relationship Id="rId94" Type="http://schemas.openxmlformats.org/officeDocument/2006/relationships/hyperlink" Target="http://www.nrcresearchpress.com/" TargetMode="External"/><Relationship Id="rId99" Type="http://schemas.openxmlformats.org/officeDocument/2006/relationships/header" Target="header18.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mailto:marco.dignazio@tut.fi" TargetMode="External"/><Relationship Id="rId18" Type="http://schemas.openxmlformats.org/officeDocument/2006/relationships/hyperlink" Target="http://www.nrcresearchpress.com/cgj" TargetMode="External"/><Relationship Id="rId39" Type="http://schemas.openxmlformats.org/officeDocument/2006/relationships/hyperlink" Target="http://www.nrcresearchpress.com/" TargetMode="External"/><Relationship Id="rId34" Type="http://schemas.openxmlformats.org/officeDocument/2006/relationships/hyperlink" Target="http://www.nrcresearchpress.com/" TargetMode="External"/><Relationship Id="rId50" Type="http://schemas.openxmlformats.org/officeDocument/2006/relationships/image" Target="media/image18.png"/><Relationship Id="rId55" Type="http://schemas.openxmlformats.org/officeDocument/2006/relationships/header" Target="header12.xml"/><Relationship Id="rId76" Type="http://schemas.openxmlformats.org/officeDocument/2006/relationships/hyperlink" Target="http://dx.doi.org/10.1061/(ASCE)0733-9410(1996)122%3A7(534)" TargetMode="External"/><Relationship Id="rId97" Type="http://schemas.openxmlformats.org/officeDocument/2006/relationships/header" Target="header17.xml"/><Relationship Id="rId7" Type="http://schemas.openxmlformats.org/officeDocument/2006/relationships/image" Target="media/image1.png"/><Relationship Id="rId71" Type="http://schemas.openxmlformats.org/officeDocument/2006/relationships/hyperlink" Target="http://dx.doi.org/10.1139/t80-066" TargetMode="External"/><Relationship Id="rId92" Type="http://schemas.openxmlformats.org/officeDocument/2006/relationships/hyperlink" Target="http://dx.doi.org/10.1016/j.enggeo.2015.01.007" TargetMode="External"/><Relationship Id="rId2" Type="http://schemas.openxmlformats.org/officeDocument/2006/relationships/styles" Target="styles.xml"/><Relationship Id="rId29" Type="http://schemas.openxmlformats.org/officeDocument/2006/relationships/header" Target="header5.xml"/><Relationship Id="rId24" Type="http://schemas.openxmlformats.org/officeDocument/2006/relationships/header" Target="header4.xml"/><Relationship Id="rId40" Type="http://schemas.openxmlformats.org/officeDocument/2006/relationships/header" Target="header8.xml"/><Relationship Id="rId45" Type="http://schemas.openxmlformats.org/officeDocument/2006/relationships/image" Target="media/image17.png"/><Relationship Id="rId66" Type="http://schemas.openxmlformats.org/officeDocument/2006/relationships/hyperlink" Target="http://dx.doi.org/10.1139/cgj-2012-0259" TargetMode="External"/><Relationship Id="rId87" Type="http://schemas.openxmlformats.org/officeDocument/2006/relationships/hyperlink" Target="http://dx.doi.org/10.1016/j.trgeo.2016.03.001" TargetMode="External"/><Relationship Id="rId61" Type="http://schemas.openxmlformats.org/officeDocument/2006/relationships/hyperlink" Target="http://dx.doi.org/10.1016/j.strusafe.2011.12.003" TargetMode="External"/><Relationship Id="rId82" Type="http://schemas.openxmlformats.org/officeDocument/2006/relationships/hyperlink" Target="http://dx.doi.org/10.1139/cgj-2012-0176" TargetMode="External"/><Relationship Id="rId19" Type="http://schemas.openxmlformats.org/officeDocument/2006/relationships/header" Target="header2.xml"/><Relationship Id="rId14" Type="http://schemas.openxmlformats.org/officeDocument/2006/relationships/hyperlink" Target="mailto:marco.dignazio@ngi.no" TargetMode="External"/><Relationship Id="rId30" Type="http://schemas.openxmlformats.org/officeDocument/2006/relationships/hyperlink" Target="http://www.nrcresearchpress.com/" TargetMode="External"/><Relationship Id="rId35" Type="http://schemas.openxmlformats.org/officeDocument/2006/relationships/image" Target="media/image11.png"/><Relationship Id="rId56" Type="http://schemas.openxmlformats.org/officeDocument/2006/relationships/hyperlink" Target="http://www.nrcresearchpress.com/" TargetMode="External"/><Relationship Id="rId77" Type="http://schemas.openxmlformats.org/officeDocument/2006/relationships/hyperlink" Target="http://dx.doi.org/10.1061/(ASCE)0733-9410(1996)122%3A7(534)" TargetMode="External"/><Relationship Id="rId100" Type="http://schemas.openxmlformats.org/officeDocument/2006/relationships/hyperlink" Target="http://www.nrcresearchpress.com/" TargetMode="External"/><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hyperlink" Target="http://dx.doi.org/10.1139/t87-003" TargetMode="External"/><Relationship Id="rId93" Type="http://schemas.openxmlformats.org/officeDocument/2006/relationships/header" Target="header15.xml"/><Relationship Id="rId98" Type="http://schemas.openxmlformats.org/officeDocument/2006/relationships/hyperlink" Target="http://www.nrcresearchpress.com/"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18</Pages>
  <Words>13413</Words>
  <Characters>76458</Characters>
  <Application>Microsoft Office Word</Application>
  <DocSecurity>0</DocSecurity>
  <Lines>637</Lines>
  <Paragraphs>179</Paragraphs>
  <ScaleCrop>false</ScaleCrop>
  <Company/>
  <LinksUpToDate>false</LinksUpToDate>
  <CharactersWithSpaces>89692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Correlations for undrained shear strength of Finnish soft clays</dc:title>
  <dc:subject>Can. Geotech. J. 2016.53:1628-1645</dc:subject>
  <dc:creator>Marco D’Ignazio, Kok-Kwang Phoon, Siew Ann Tan, Tim Tapani Länsivaara</dc:creator>
  <cp:keywords>global transformation models,soft clays,multivariate database,undrained shear strength</cp:keywords>
  <cp:lastModifiedBy>汪 海林</cp:lastModifiedBy>
  <cp:revision>12</cp:revision>
  <dcterms:created xsi:type="dcterms:W3CDTF">2020-08-08T03:20:00Z</dcterms:created>
  <dcterms:modified xsi:type="dcterms:W3CDTF">2020-08-08T06:39:00Z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2016-09-29T00:00:00Z</vt:filetime>
  </property>
  <property fmtid="{D5CDD505-2E9C-101B-9397-08002B2CF9AE}" pid="3" name="Creator">
    <vt:lpwstr>XPP</vt:lpwstr>
  </property>
  <property fmtid="{D5CDD505-2E9C-101B-9397-08002B2CF9AE}" pid="4" name="LastSaved">
    <vt:filetime>2020-08-08T00:00:00Z</vt:filetime>
  </property>
</Properties>
</file>