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7461" w14:textId="77777777" w:rsidR="00727F17" w:rsidRDefault="00727F17" w:rsidP="00727F17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27F17">
        <w:rPr>
          <w:rFonts w:eastAsia="Times New Roman" w:cstheme="minorHAnsi"/>
          <w:color w:val="2B2B2B"/>
        </w:rPr>
        <w:t>Given the provided data, what are three conclusions that we can draw about crowdfunding campaigns?</w:t>
      </w:r>
    </w:p>
    <w:p w14:paraId="459D7FBC" w14:textId="351FBD4D" w:rsidR="008A2847" w:rsidRPr="00156B2A" w:rsidRDefault="00156B2A" w:rsidP="008A2847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r w:rsidRPr="00156B2A">
        <w:rPr>
          <w:rFonts w:eastAsia="Times New Roman" w:cstheme="minorHAnsi"/>
          <w:b/>
          <w:color w:val="2B2B2B"/>
        </w:rPr>
        <w:t>Theatre</w:t>
      </w:r>
      <w:r w:rsidR="009B7FA9" w:rsidRPr="00156B2A">
        <w:rPr>
          <w:rFonts w:eastAsia="Times New Roman" w:cstheme="minorHAnsi"/>
          <w:b/>
          <w:color w:val="2B2B2B"/>
        </w:rPr>
        <w:t xml:space="preserve"> is the most popular </w:t>
      </w:r>
      <w:r w:rsidRPr="00156B2A">
        <w:rPr>
          <w:rFonts w:eastAsia="Times New Roman" w:cstheme="minorHAnsi"/>
          <w:b/>
          <w:color w:val="2B2B2B"/>
        </w:rPr>
        <w:t xml:space="preserve">parent </w:t>
      </w:r>
      <w:r w:rsidR="009B7FA9" w:rsidRPr="00156B2A">
        <w:rPr>
          <w:rFonts w:eastAsia="Times New Roman" w:cstheme="minorHAnsi"/>
          <w:b/>
          <w:color w:val="2B2B2B"/>
        </w:rPr>
        <w:t>category</w:t>
      </w:r>
      <w:r w:rsidRPr="00156B2A">
        <w:rPr>
          <w:rFonts w:eastAsia="Times New Roman" w:cstheme="minorHAnsi"/>
          <w:b/>
          <w:color w:val="2B2B2B"/>
        </w:rPr>
        <w:t xml:space="preserve"> among all countries overall, 344 activities are under the theatre parent category, </w:t>
      </w:r>
      <w:r w:rsidR="001D784D">
        <w:rPr>
          <w:rFonts w:eastAsia="Times New Roman" w:cstheme="minorHAnsi"/>
          <w:b/>
          <w:color w:val="2B2B2B"/>
        </w:rPr>
        <w:t>making</w:t>
      </w:r>
      <w:r w:rsidRPr="00156B2A">
        <w:rPr>
          <w:rFonts w:eastAsia="Times New Roman" w:cstheme="minorHAnsi"/>
          <w:b/>
          <w:color w:val="2B2B2B"/>
        </w:rPr>
        <w:t xml:space="preserve"> up 34.4% for all parent categories.</w:t>
      </w:r>
      <w:r w:rsidR="0089228B">
        <w:rPr>
          <w:rFonts w:eastAsia="Times New Roman" w:cstheme="minorHAnsi"/>
          <w:b/>
          <w:color w:val="2B2B2B"/>
        </w:rPr>
        <w:t xml:space="preserve"> Journalism on the other hand, is the most unpopular category with only 4 crowdfunding projects under this category.</w:t>
      </w:r>
    </w:p>
    <w:p w14:paraId="7C5712FF" w14:textId="2DC01A20" w:rsidR="00156B2A" w:rsidRDefault="00EE1AA0" w:rsidP="00156B2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r>
        <w:rPr>
          <w:rFonts w:eastAsia="Times New Roman" w:cstheme="minorHAnsi"/>
          <w:b/>
          <w:color w:val="2B2B2B"/>
        </w:rPr>
        <w:t>Timing did n</w:t>
      </w:r>
      <w:r w:rsidR="005133F9">
        <w:rPr>
          <w:rFonts w:eastAsia="Times New Roman" w:cstheme="minorHAnsi"/>
          <w:b/>
          <w:color w:val="2B2B2B"/>
        </w:rPr>
        <w:t xml:space="preserve">ot show a strong correlation to the success rate and failure rate, both rates have stayed relatively constant </w:t>
      </w:r>
      <w:r w:rsidR="00441D1A">
        <w:rPr>
          <w:rFonts w:eastAsia="Times New Roman" w:cstheme="minorHAnsi"/>
          <w:b/>
          <w:color w:val="2B2B2B"/>
        </w:rPr>
        <w:t>throughout</w:t>
      </w:r>
      <w:r w:rsidR="005133F9">
        <w:rPr>
          <w:rFonts w:eastAsia="Times New Roman" w:cstheme="minorHAnsi"/>
          <w:b/>
          <w:color w:val="2B2B2B"/>
        </w:rPr>
        <w:t xml:space="preserve"> the years within the time range of the dataset.</w:t>
      </w:r>
    </w:p>
    <w:p w14:paraId="5534E8C2" w14:textId="375B5261" w:rsidR="005133F9" w:rsidRDefault="007711DE" w:rsidP="005133F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r>
        <w:rPr>
          <w:rFonts w:eastAsia="Times New Roman" w:cstheme="minorHAnsi"/>
          <w:b/>
          <w:color w:val="2B2B2B"/>
        </w:rPr>
        <w:t xml:space="preserve">US has the most amount of </w:t>
      </w:r>
      <w:proofErr w:type="spellStart"/>
      <w:r>
        <w:rPr>
          <w:rFonts w:eastAsia="Times New Roman" w:cstheme="minorHAnsi"/>
          <w:b/>
          <w:color w:val="2B2B2B"/>
        </w:rPr>
        <w:t>crowfunding</w:t>
      </w:r>
      <w:proofErr w:type="spellEnd"/>
      <w:r>
        <w:rPr>
          <w:rFonts w:eastAsia="Times New Roman" w:cstheme="minorHAnsi"/>
          <w:b/>
          <w:color w:val="2B2B2B"/>
        </w:rPr>
        <w:t xml:space="preserve"> projects within all countries, US has over 700 projects in total making up over 70% of the dataset.</w:t>
      </w:r>
    </w:p>
    <w:p w14:paraId="45741720" w14:textId="77777777" w:rsidR="007711DE" w:rsidRPr="007711DE" w:rsidRDefault="007711DE" w:rsidP="007711DE">
      <w:p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bookmarkStart w:id="0" w:name="_GoBack"/>
      <w:bookmarkEnd w:id="0"/>
    </w:p>
    <w:p w14:paraId="463A289D" w14:textId="39F013DE" w:rsidR="00727F17" w:rsidRDefault="00727F17" w:rsidP="00727F17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27F17">
        <w:rPr>
          <w:rFonts w:eastAsia="Times New Roman" w:cstheme="minorHAnsi"/>
          <w:color w:val="2B2B2B"/>
        </w:rPr>
        <w:t>What are some limitations of this dataset?</w:t>
      </w:r>
    </w:p>
    <w:p w14:paraId="4A36FC92" w14:textId="51BB41EB" w:rsidR="001D784D" w:rsidRPr="001D784D" w:rsidRDefault="001D784D" w:rsidP="001D784D">
      <w:p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r w:rsidRPr="001D784D">
        <w:rPr>
          <w:rFonts w:eastAsia="Times New Roman" w:cstheme="minorHAnsi"/>
          <w:b/>
          <w:color w:val="2B2B2B"/>
        </w:rPr>
        <w:t>There are other factors that might affect the success rate for crowd funding</w:t>
      </w:r>
      <w:r w:rsidR="006959C8">
        <w:rPr>
          <w:rFonts w:eastAsia="Times New Roman" w:cstheme="minorHAnsi"/>
          <w:b/>
          <w:color w:val="2B2B2B"/>
        </w:rPr>
        <w:t xml:space="preserve"> and also</w:t>
      </w:r>
      <w:r w:rsidRPr="001D784D">
        <w:rPr>
          <w:rFonts w:eastAsia="Times New Roman" w:cstheme="minorHAnsi"/>
          <w:b/>
          <w:color w:val="2B2B2B"/>
        </w:rPr>
        <w:t xml:space="preserve"> </w:t>
      </w:r>
      <w:r w:rsidR="002647E4">
        <w:rPr>
          <w:rFonts w:eastAsia="Times New Roman" w:cstheme="minorHAnsi"/>
          <w:b/>
          <w:color w:val="2B2B2B"/>
        </w:rPr>
        <w:t>s</w:t>
      </w:r>
      <w:r w:rsidR="00EF0DD3">
        <w:rPr>
          <w:rFonts w:eastAsia="Times New Roman" w:cstheme="minorHAnsi"/>
          <w:b/>
          <w:color w:val="2B2B2B"/>
        </w:rPr>
        <w:t xml:space="preserve">ome of the variables and factors in the dataset are very limited, </w:t>
      </w:r>
      <w:r w:rsidR="00B3531F">
        <w:rPr>
          <w:rFonts w:eastAsia="Times New Roman" w:cstheme="minorHAnsi"/>
          <w:b/>
          <w:color w:val="2B2B2B"/>
        </w:rPr>
        <w:t>for example the geographic factor is limited and not detailed, most countries selected in the database are developed countries and it does not specific the specific regions of each country.</w:t>
      </w:r>
      <w:r w:rsidR="0088426F">
        <w:rPr>
          <w:rFonts w:eastAsia="Times New Roman" w:cstheme="minorHAnsi"/>
          <w:b/>
          <w:color w:val="2B2B2B"/>
        </w:rPr>
        <w:t xml:space="preserve"> </w:t>
      </w:r>
      <w:r w:rsidR="0065034D">
        <w:rPr>
          <w:rFonts w:eastAsia="Times New Roman" w:cstheme="minorHAnsi"/>
          <w:b/>
          <w:color w:val="2B2B2B"/>
        </w:rPr>
        <w:t>Also,</w:t>
      </w:r>
      <w:r w:rsidR="0088426F">
        <w:rPr>
          <w:rFonts w:eastAsia="Times New Roman" w:cstheme="minorHAnsi"/>
          <w:b/>
          <w:color w:val="2B2B2B"/>
        </w:rPr>
        <w:t xml:space="preserve"> the funded amount</w:t>
      </w:r>
      <w:r w:rsidR="007711DE">
        <w:rPr>
          <w:rFonts w:eastAsia="Times New Roman" w:cstheme="minorHAnsi"/>
          <w:b/>
          <w:color w:val="2B2B2B"/>
        </w:rPr>
        <w:t>, average donation</w:t>
      </w:r>
      <w:r w:rsidR="0088426F">
        <w:rPr>
          <w:rFonts w:eastAsia="Times New Roman" w:cstheme="minorHAnsi"/>
          <w:b/>
          <w:color w:val="2B2B2B"/>
        </w:rPr>
        <w:t xml:space="preserve"> and goal amount are all in different currencies</w:t>
      </w:r>
      <w:r w:rsidR="007711DE">
        <w:rPr>
          <w:rFonts w:eastAsia="Times New Roman" w:cstheme="minorHAnsi"/>
          <w:b/>
          <w:color w:val="2B2B2B"/>
        </w:rPr>
        <w:t xml:space="preserve"> depending on the countries</w:t>
      </w:r>
      <w:r w:rsidR="0088426F">
        <w:rPr>
          <w:rFonts w:eastAsia="Times New Roman" w:cstheme="minorHAnsi"/>
          <w:b/>
          <w:color w:val="2B2B2B"/>
        </w:rPr>
        <w:t>, so</w:t>
      </w:r>
      <w:r w:rsidR="007711DE">
        <w:rPr>
          <w:rFonts w:eastAsia="Times New Roman" w:cstheme="minorHAnsi"/>
          <w:b/>
          <w:color w:val="2B2B2B"/>
        </w:rPr>
        <w:t xml:space="preserve"> it is </w:t>
      </w:r>
      <w:r w:rsidR="0088426F">
        <w:rPr>
          <w:rFonts w:eastAsia="Times New Roman" w:cstheme="minorHAnsi"/>
          <w:b/>
          <w:color w:val="2B2B2B"/>
        </w:rPr>
        <w:t xml:space="preserve"> </w:t>
      </w:r>
    </w:p>
    <w:p w14:paraId="4034D64B" w14:textId="3CABBBE5" w:rsidR="00727F17" w:rsidRDefault="00727F17" w:rsidP="00727F17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27F17">
        <w:rPr>
          <w:rFonts w:eastAsia="Times New Roman" w:cstheme="minorHAnsi"/>
          <w:color w:val="2B2B2B"/>
        </w:rPr>
        <w:t>What are some other possible tables and/or graphs that we could create, and what additional value would they provide?</w:t>
      </w:r>
    </w:p>
    <w:p w14:paraId="23541829" w14:textId="4293B000" w:rsidR="00156B2A" w:rsidRPr="00C0016A" w:rsidRDefault="00156B2A" w:rsidP="00156B2A">
      <w:pPr>
        <w:spacing w:before="100" w:beforeAutospacing="1" w:after="120" w:line="360" w:lineRule="atLeast"/>
        <w:rPr>
          <w:rFonts w:eastAsia="Times New Roman" w:cstheme="minorHAnsi"/>
          <w:b/>
          <w:color w:val="2B2B2B"/>
        </w:rPr>
      </w:pPr>
      <w:r w:rsidRPr="00C0016A">
        <w:rPr>
          <w:rFonts w:eastAsia="Times New Roman" w:cstheme="minorHAnsi"/>
          <w:b/>
          <w:color w:val="2B2B2B"/>
        </w:rPr>
        <w:t>We can also generate a box plot, and use the graph to detect any outliers within the dataset</w:t>
      </w:r>
      <w:r w:rsidR="00C0016A" w:rsidRPr="00C0016A">
        <w:rPr>
          <w:rFonts w:eastAsia="Times New Roman" w:cstheme="minorHAnsi"/>
          <w:b/>
          <w:color w:val="2B2B2B"/>
        </w:rPr>
        <w:t xml:space="preserve"> and to conduct a more thorough analysis on the dataset.</w:t>
      </w:r>
      <w:r w:rsidR="002647E4">
        <w:rPr>
          <w:rFonts w:eastAsia="Times New Roman" w:cstheme="minorHAnsi"/>
          <w:b/>
          <w:color w:val="2B2B2B"/>
        </w:rPr>
        <w:t xml:space="preserve"> Another potential variable that can affect the success rate is the </w:t>
      </w:r>
      <w:r w:rsidR="00485A7F">
        <w:rPr>
          <w:rFonts w:eastAsia="Times New Roman" w:cstheme="minorHAnsi"/>
          <w:b/>
          <w:color w:val="2B2B2B"/>
        </w:rPr>
        <w:t>percentage funded</w:t>
      </w:r>
      <w:r w:rsidR="002647E4">
        <w:rPr>
          <w:rFonts w:eastAsia="Times New Roman" w:cstheme="minorHAnsi"/>
          <w:b/>
          <w:color w:val="2B2B2B"/>
        </w:rPr>
        <w:t xml:space="preserve">, if </w:t>
      </w:r>
      <w:r w:rsidR="00485A7F">
        <w:rPr>
          <w:rFonts w:eastAsia="Times New Roman" w:cstheme="minorHAnsi"/>
          <w:b/>
          <w:color w:val="2B2B2B"/>
        </w:rPr>
        <w:t>percentage funded is significantly higher</w:t>
      </w:r>
      <w:r w:rsidR="00625B31">
        <w:rPr>
          <w:rFonts w:eastAsia="Times New Roman" w:cstheme="minorHAnsi"/>
          <w:b/>
          <w:color w:val="2B2B2B"/>
        </w:rPr>
        <w:t xml:space="preserve"> for certain projects</w:t>
      </w:r>
      <w:r w:rsidR="002647E4">
        <w:rPr>
          <w:rFonts w:eastAsia="Times New Roman" w:cstheme="minorHAnsi"/>
          <w:b/>
          <w:color w:val="2B2B2B"/>
        </w:rPr>
        <w:t xml:space="preserve">, it can potentially motivate the project initiators to put more efforts into the project in order to see it succeed. Generating a line graph between </w:t>
      </w:r>
      <w:r w:rsidR="00625B31">
        <w:rPr>
          <w:rFonts w:eastAsia="Times New Roman" w:cstheme="minorHAnsi"/>
          <w:b/>
          <w:color w:val="2B2B2B"/>
        </w:rPr>
        <w:t xml:space="preserve">percentage funded </w:t>
      </w:r>
      <w:r w:rsidR="002647E4">
        <w:rPr>
          <w:rFonts w:eastAsia="Times New Roman" w:cstheme="minorHAnsi"/>
          <w:b/>
          <w:color w:val="2B2B2B"/>
        </w:rPr>
        <w:t xml:space="preserve">can potentially help </w:t>
      </w:r>
      <w:r w:rsidR="00781CD8">
        <w:rPr>
          <w:rFonts w:eastAsia="Times New Roman" w:cstheme="minorHAnsi"/>
          <w:b/>
          <w:color w:val="2B2B2B"/>
        </w:rPr>
        <w:t>identify</w:t>
      </w:r>
      <w:r w:rsidR="002647E4">
        <w:rPr>
          <w:rFonts w:eastAsia="Times New Roman" w:cstheme="minorHAnsi"/>
          <w:b/>
          <w:color w:val="2B2B2B"/>
        </w:rPr>
        <w:t xml:space="preserve"> correlation between the two </w:t>
      </w:r>
      <w:r w:rsidR="00781CD8">
        <w:rPr>
          <w:rFonts w:eastAsia="Times New Roman" w:cstheme="minorHAnsi"/>
          <w:b/>
          <w:color w:val="2B2B2B"/>
        </w:rPr>
        <w:t>variables</w:t>
      </w:r>
      <w:r w:rsidR="002647E4">
        <w:rPr>
          <w:rFonts w:eastAsia="Times New Roman" w:cstheme="minorHAnsi"/>
          <w:b/>
          <w:color w:val="2B2B2B"/>
        </w:rPr>
        <w:t>.</w:t>
      </w:r>
      <w:r w:rsidR="00366D0E">
        <w:rPr>
          <w:rFonts w:eastAsia="Times New Roman" w:cstheme="minorHAnsi"/>
          <w:b/>
          <w:color w:val="2B2B2B"/>
        </w:rPr>
        <w:t xml:space="preserve"> We can also use line graph to identify any correlations between specific sub-categories to successful rate, it can show a more detailed and specific visualization between the project type to successful rate.</w:t>
      </w:r>
    </w:p>
    <w:p w14:paraId="460DCB1F" w14:textId="77777777" w:rsidR="00727F17" w:rsidRDefault="00727F17"/>
    <w:sectPr w:rsidR="00727F17" w:rsidSect="00D62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12ED"/>
    <w:multiLevelType w:val="multilevel"/>
    <w:tmpl w:val="7C6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277C9"/>
    <w:multiLevelType w:val="hybridMultilevel"/>
    <w:tmpl w:val="E6AE2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7"/>
    <w:rsid w:val="00156B2A"/>
    <w:rsid w:val="001D784D"/>
    <w:rsid w:val="002647E4"/>
    <w:rsid w:val="00366D0E"/>
    <w:rsid w:val="00441D1A"/>
    <w:rsid w:val="00485A7F"/>
    <w:rsid w:val="005133F9"/>
    <w:rsid w:val="00625B31"/>
    <w:rsid w:val="0065034D"/>
    <w:rsid w:val="006959C8"/>
    <w:rsid w:val="00727F17"/>
    <w:rsid w:val="007711DE"/>
    <w:rsid w:val="00781CD8"/>
    <w:rsid w:val="007E4B72"/>
    <w:rsid w:val="0088426F"/>
    <w:rsid w:val="0089228B"/>
    <w:rsid w:val="008A2847"/>
    <w:rsid w:val="009B7FA9"/>
    <w:rsid w:val="00B3531F"/>
    <w:rsid w:val="00C0016A"/>
    <w:rsid w:val="00D62809"/>
    <w:rsid w:val="00EE1AA0"/>
    <w:rsid w:val="00E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9FF7"/>
  <w15:chartTrackingRefBased/>
  <w15:docId w15:val="{91F32F2D-8B46-E847-B51F-DDA785C8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2022-10-26T23:58:00Z</dcterms:created>
  <dcterms:modified xsi:type="dcterms:W3CDTF">2022-10-30T18:35:00Z</dcterms:modified>
</cp:coreProperties>
</file>