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D0" w:rsidRDefault="00842BEC" w:rsidP="00842BEC">
      <w:pPr>
        <w:pStyle w:val="1"/>
        <w:jc w:val="center"/>
      </w:pPr>
      <w:r>
        <w:t>Linux</w:t>
      </w:r>
      <w:r>
        <w:t>中的</w:t>
      </w:r>
      <w:r>
        <w:t>LCD</w:t>
      </w:r>
      <w:r>
        <w:t>驱动程序设计</w:t>
      </w:r>
    </w:p>
    <w:p w:rsidR="00C53779" w:rsidRDefault="00C53779" w:rsidP="00C53779">
      <w:r>
        <w:tab/>
      </w:r>
      <w:r>
        <w:t>一块</w:t>
      </w:r>
      <w:r>
        <w:t>LCD</w:t>
      </w:r>
      <w:r>
        <w:t>屏显示图像不但需要</w:t>
      </w:r>
      <w:r>
        <w:t>LCD</w:t>
      </w:r>
      <w:r>
        <w:t>驱动器</w:t>
      </w:r>
      <w:r>
        <w:rPr>
          <w:rFonts w:hint="eastAsia"/>
        </w:rPr>
        <w:t>，</w:t>
      </w:r>
      <w:r>
        <w:t>还需要</w:t>
      </w:r>
      <w:r>
        <w:t>LCD</w:t>
      </w:r>
      <w:r>
        <w:t>控制器</w:t>
      </w:r>
      <w:r>
        <w:rPr>
          <w:rFonts w:hint="eastAsia"/>
        </w:rPr>
        <w:t>，</w:t>
      </w:r>
      <w:r>
        <w:t>帧缓冲设备对应的设备文件为</w:t>
      </w:r>
      <w:r>
        <w:rPr>
          <w:rFonts w:hint="eastAsia"/>
        </w:rPr>
        <w:t>/dev/fb*</w:t>
      </w:r>
      <w:r>
        <w:rPr>
          <w:rFonts w:hint="eastAsia"/>
        </w:rPr>
        <w:t>，如果系统有多个显卡，</w:t>
      </w:r>
      <w:r>
        <w:rPr>
          <w:rFonts w:hint="eastAsia"/>
        </w:rPr>
        <w:t>Linux</w:t>
      </w:r>
      <w:r>
        <w:rPr>
          <w:rFonts w:hint="eastAsia"/>
        </w:rPr>
        <w:t>还可支持多个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缓冲设备，最多</w:t>
      </w:r>
      <w:r>
        <w:rPr>
          <w:rFonts w:hint="eastAsia"/>
        </w:rPr>
        <w:t>32</w:t>
      </w:r>
      <w:r>
        <w:rPr>
          <w:rFonts w:hint="eastAsia"/>
        </w:rPr>
        <w:t>个。</w:t>
      </w:r>
    </w:p>
    <w:p w:rsidR="00C53779" w:rsidRDefault="00C53779" w:rsidP="00C53779">
      <w:r>
        <w:tab/>
      </w:r>
    </w:p>
    <w:p w:rsidR="00C53779" w:rsidRDefault="00C53779" w:rsidP="00C53779">
      <w:r>
        <w:tab/>
      </w:r>
      <w:r>
        <w:t>示例演示</w:t>
      </w:r>
    </w:p>
    <w:p w:rsidR="00C53779" w:rsidRDefault="00C53779" w:rsidP="00C53779">
      <w:pPr>
        <w:pStyle w:val="a3"/>
        <w:numPr>
          <w:ilvl w:val="0"/>
          <w:numId w:val="1"/>
        </w:numPr>
        <w:ind w:firstLineChars="0"/>
      </w:pPr>
      <w:r>
        <w:t>清除</w:t>
      </w:r>
      <w:r>
        <w:t>LCD</w:t>
      </w:r>
    </w:p>
    <w:p w:rsidR="00C53779" w:rsidRDefault="00C53779" w:rsidP="00C53779">
      <w:pPr>
        <w:ind w:left="420"/>
        <w:rPr>
          <w:rFonts w:hint="eastAsia"/>
        </w:rPr>
      </w:pPr>
      <w:proofErr w:type="gramStart"/>
      <w:r>
        <w:rPr>
          <w:rFonts w:hint="eastAsia"/>
        </w:rPr>
        <w:t>dd</w:t>
      </w:r>
      <w:proofErr w:type="gramEnd"/>
      <w:r>
        <w:rPr>
          <w:rFonts w:hint="eastAsia"/>
        </w:rPr>
        <w:t xml:space="preserve"> if=/dev/zero of = /dev/fb0 bs=240 count=320</w:t>
      </w:r>
    </w:p>
    <w:p w:rsidR="00C53779" w:rsidRDefault="00C53779" w:rsidP="00C53779">
      <w:pPr>
        <w:pStyle w:val="a3"/>
        <w:numPr>
          <w:ilvl w:val="0"/>
          <w:numId w:val="1"/>
        </w:numPr>
        <w:ind w:firstLineChars="0"/>
      </w:pPr>
      <w:r>
        <w:t>运行应用程序</w:t>
      </w:r>
    </w:p>
    <w:p w:rsidR="00C53779" w:rsidRDefault="00C53779" w:rsidP="00C53779">
      <w:pPr>
        <w:ind w:left="420"/>
      </w:pPr>
      <w:r>
        <w:t>或者</w:t>
      </w:r>
    </w:p>
    <w:p w:rsidR="00C53779" w:rsidRDefault="00C53779" w:rsidP="00C5377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lcd</w:t>
      </w:r>
    </w:p>
    <w:p w:rsidR="00C53779" w:rsidRDefault="00C53779" w:rsidP="00C53779">
      <w:pPr>
        <w:pStyle w:val="a3"/>
        <w:numPr>
          <w:ilvl w:val="0"/>
          <w:numId w:val="2"/>
        </w:numPr>
        <w:ind w:firstLineChars="0"/>
      </w:pPr>
      <w:r>
        <w:t>cat 7.bmp &gt;/dev/fb0</w:t>
      </w:r>
    </w:p>
    <w:p w:rsidR="00C53779" w:rsidRDefault="00C53779" w:rsidP="00C53779">
      <w:pPr>
        <w:ind w:left="420"/>
      </w:pPr>
    </w:p>
    <w:p w:rsidR="00C53779" w:rsidRDefault="00C53779" w:rsidP="00C53779">
      <w:pPr>
        <w:ind w:left="420"/>
      </w:pPr>
      <w:r>
        <w:rPr>
          <w:rFonts w:hint="eastAsia"/>
        </w:rPr>
        <w:t>linux</w:t>
      </w:r>
      <w:r>
        <w:rPr>
          <w:rFonts w:hint="eastAsia"/>
        </w:rPr>
        <w:t>内核使用</w:t>
      </w:r>
      <w:r>
        <w:rPr>
          <w:rFonts w:hint="eastAsia"/>
        </w:rPr>
        <w:t>struct</w:t>
      </w:r>
      <w:r>
        <w:t xml:space="preserve"> fb_info</w:t>
      </w:r>
      <w:r>
        <w:t>来描述</w:t>
      </w:r>
      <w:proofErr w:type="gramStart"/>
      <w:r>
        <w:t>帧</w:t>
      </w:r>
      <w:proofErr w:type="gramEnd"/>
      <w:r>
        <w:t>缓冲设备</w:t>
      </w:r>
    </w:p>
    <w:p w:rsidR="00C53779" w:rsidRDefault="00C53779" w:rsidP="00C53779">
      <w:pPr>
        <w:ind w:left="420"/>
      </w:pPr>
      <w:proofErr w:type="gramStart"/>
      <w:r>
        <w:t>struct</w:t>
      </w:r>
      <w:proofErr w:type="gramEnd"/>
      <w:r>
        <w:t xml:space="preserve"> fb_info{</w:t>
      </w:r>
    </w:p>
    <w:p w:rsidR="00C53779" w:rsidRDefault="00C53779" w:rsidP="00C53779">
      <w:pPr>
        <w:ind w:left="420"/>
      </w:pPr>
      <w:r>
        <w:t>struct fb_var_screeninfo var;//</w:t>
      </w:r>
      <w:r>
        <w:t>可变参数</w:t>
      </w:r>
    </w:p>
    <w:p w:rsidR="00C53779" w:rsidRDefault="00C53779" w:rsidP="00C53779">
      <w:pPr>
        <w:ind w:left="420"/>
      </w:pPr>
      <w:r>
        <w:t>struct fb_fix_screeninfo fix;//</w:t>
      </w:r>
      <w:r>
        <w:t>固定参数</w:t>
      </w:r>
    </w:p>
    <w:p w:rsidR="00C53779" w:rsidRDefault="00C53779" w:rsidP="00C53779">
      <w:pPr>
        <w:ind w:left="420"/>
      </w:pPr>
      <w:r>
        <w:rPr>
          <w:rFonts w:hint="eastAsia"/>
        </w:rPr>
        <w:t>struct fb_ops *</w:t>
      </w:r>
      <w:r>
        <w:t>f</w:t>
      </w:r>
      <w:r>
        <w:rPr>
          <w:rFonts w:hint="eastAsia"/>
        </w:rPr>
        <w:t>ops</w:t>
      </w:r>
      <w:r>
        <w:t>;//</w:t>
      </w:r>
      <w:proofErr w:type="gramStart"/>
      <w:r>
        <w:t>帧</w:t>
      </w:r>
      <w:proofErr w:type="gramEnd"/>
      <w:r>
        <w:t>缓冲操作</w:t>
      </w:r>
    </w:p>
    <w:p w:rsidR="00C53779" w:rsidRDefault="00C53779" w:rsidP="00C53779">
      <w:pPr>
        <w:ind w:left="420"/>
      </w:pPr>
      <w:r>
        <w:rPr>
          <w:rFonts w:hint="eastAsia"/>
        </w:rPr>
        <w:t>}</w:t>
      </w:r>
    </w:p>
    <w:p w:rsidR="00C53779" w:rsidRDefault="00C53779" w:rsidP="00C53779">
      <w:pPr>
        <w:ind w:left="420"/>
      </w:pPr>
    </w:p>
    <w:p w:rsidR="00C53779" w:rsidRDefault="00C53779" w:rsidP="00C53779">
      <w:pPr>
        <w:ind w:left="420"/>
      </w:pPr>
      <w:r>
        <w:t>设备注册</w:t>
      </w:r>
    </w:p>
    <w:p w:rsidR="00C53779" w:rsidRDefault="00C53779" w:rsidP="00C53779">
      <w:pPr>
        <w:ind w:left="420"/>
      </w:pPr>
      <w:proofErr w:type="gramStart"/>
      <w:r>
        <w:t>int</w:t>
      </w:r>
      <w:proofErr w:type="gramEnd"/>
      <w:r>
        <w:t xml:space="preserve"> register_frambuffer(struct fb_info *fb_info)</w:t>
      </w:r>
    </w:p>
    <w:p w:rsidR="006D5D1B" w:rsidRDefault="006D5D1B" w:rsidP="00C53779">
      <w:pPr>
        <w:ind w:left="420"/>
      </w:pPr>
    </w:p>
    <w:p w:rsidR="006D5D1B" w:rsidRDefault="006D5D1B" w:rsidP="00C53779">
      <w:pPr>
        <w:ind w:left="420"/>
      </w:pPr>
      <w:r>
        <w:t>设备注销</w:t>
      </w:r>
    </w:p>
    <w:p w:rsidR="006D5D1B" w:rsidRDefault="006D5D1B" w:rsidP="00C53779">
      <w:pPr>
        <w:ind w:left="420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unregister_frambuffer(struct fb_info *fb_info</w:t>
      </w:r>
      <w:bookmarkStart w:id="0" w:name="_GoBack"/>
      <w:bookmarkEnd w:id="0"/>
      <w:r>
        <w:rPr>
          <w:rFonts w:hint="eastAsia"/>
        </w:rPr>
        <w:t>)</w:t>
      </w:r>
    </w:p>
    <w:p w:rsidR="00C53779" w:rsidRDefault="00C53779" w:rsidP="00C53779">
      <w:pPr>
        <w:ind w:left="420"/>
      </w:pPr>
    </w:p>
    <w:p w:rsidR="00C53779" w:rsidRDefault="00C53779" w:rsidP="006D5D1B">
      <w:pPr>
        <w:pStyle w:val="2"/>
      </w:pPr>
      <w:r>
        <w:t>触摸屏驱动设计</w:t>
      </w:r>
    </w:p>
    <w:p w:rsidR="00C53779" w:rsidRDefault="00C53779" w:rsidP="00C53779">
      <w:r>
        <w:tab/>
      </w:r>
      <w:r>
        <w:t>触摸</w:t>
      </w:r>
      <w:proofErr w:type="gramStart"/>
      <w:r>
        <w:t>屏分维持</w:t>
      </w:r>
      <w:proofErr w:type="gramEnd"/>
      <w:r>
        <w:t>电阻式</w:t>
      </w:r>
      <w:r>
        <w:rPr>
          <w:rFonts w:hint="eastAsia"/>
        </w:rPr>
        <w:t>、</w:t>
      </w:r>
      <w:r>
        <w:t>电容式</w:t>
      </w:r>
      <w:r>
        <w:rPr>
          <w:rFonts w:hint="eastAsia"/>
        </w:rPr>
        <w:t>、</w:t>
      </w:r>
      <w:r>
        <w:t>声表面波式和红外线扫描等</w:t>
      </w:r>
      <w:r>
        <w:rPr>
          <w:rFonts w:hint="eastAsia"/>
        </w:rPr>
        <w:t>。</w:t>
      </w:r>
    </w:p>
    <w:p w:rsidR="00C53779" w:rsidRDefault="00C53779" w:rsidP="00C53779">
      <w:r>
        <w:tab/>
        <w:t>S3c2440</w:t>
      </w:r>
      <w:r>
        <w:t>触摸屏控制器有两种处理方式</w:t>
      </w:r>
    </w:p>
    <w:p w:rsidR="00C53779" w:rsidRDefault="00C53779" w:rsidP="00C53779">
      <w:pPr>
        <w:pStyle w:val="a3"/>
        <w:numPr>
          <w:ilvl w:val="0"/>
          <w:numId w:val="3"/>
        </w:numPr>
        <w:ind w:firstLineChars="0"/>
      </w:pPr>
      <w:r>
        <w:t>X/Y</w:t>
      </w:r>
      <w:r>
        <w:t>位置分别转换模式</w:t>
      </w:r>
    </w:p>
    <w:p w:rsidR="00C53779" w:rsidRDefault="00C53779" w:rsidP="00C53779">
      <w:pPr>
        <w:pStyle w:val="a3"/>
        <w:numPr>
          <w:ilvl w:val="0"/>
          <w:numId w:val="3"/>
        </w:numPr>
        <w:ind w:firstLineChars="0"/>
      </w:pPr>
      <w:r>
        <w:t>X/Y</w:t>
      </w:r>
      <w:r>
        <w:t>位置自动转换模式</w:t>
      </w:r>
    </w:p>
    <w:p w:rsidR="00C53779" w:rsidRDefault="00C53779" w:rsidP="00C53779">
      <w:pPr>
        <w:ind w:left="420"/>
      </w:pPr>
    </w:p>
    <w:p w:rsidR="00C53779" w:rsidRDefault="00C53779" w:rsidP="00C53779">
      <w:pPr>
        <w:ind w:left="420"/>
      </w:pPr>
      <w:r>
        <w:t>工作流程</w:t>
      </w:r>
    </w:p>
    <w:p w:rsidR="00C53779" w:rsidRDefault="00C53779" w:rsidP="00C537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选择控制器处理模式</w:t>
      </w:r>
    </w:p>
    <w:p w:rsidR="00C53779" w:rsidRDefault="00C53779" w:rsidP="00C53779">
      <w:pPr>
        <w:pStyle w:val="a3"/>
        <w:numPr>
          <w:ilvl w:val="0"/>
          <w:numId w:val="4"/>
        </w:numPr>
        <w:ind w:firstLineChars="0"/>
      </w:pPr>
      <w:r>
        <w:t>设置触摸屏等待中断模式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>_TC</w:t>
      </w:r>
      <w:r>
        <w:rPr>
          <w:rFonts w:hint="eastAsia"/>
        </w:rPr>
        <w:t>）</w:t>
      </w:r>
    </w:p>
    <w:p w:rsidR="006D5D1B" w:rsidRDefault="006D5D1B" w:rsidP="00C53779">
      <w:pPr>
        <w:pStyle w:val="a3"/>
        <w:numPr>
          <w:ilvl w:val="0"/>
          <w:numId w:val="4"/>
        </w:numPr>
        <w:ind w:firstLineChars="0"/>
      </w:pPr>
      <w:r>
        <w:t>中断触发</w:t>
      </w:r>
      <w:r>
        <w:rPr>
          <w:rFonts w:hint="eastAsia"/>
        </w:rPr>
        <w:t>，</w:t>
      </w:r>
      <w:r>
        <w:t>控制模式有效</w:t>
      </w:r>
      <w:r>
        <w:rPr>
          <w:rFonts w:hint="eastAsia"/>
        </w:rPr>
        <w:t>（启动</w:t>
      </w:r>
      <w:r>
        <w:rPr>
          <w:rFonts w:hint="eastAsia"/>
        </w:rPr>
        <w:t>ADC</w:t>
      </w:r>
      <w:r>
        <w:rPr>
          <w:rFonts w:hint="eastAsia"/>
        </w:rPr>
        <w:t>中断）</w:t>
      </w:r>
    </w:p>
    <w:p w:rsidR="006D5D1B" w:rsidRPr="00C53779" w:rsidRDefault="006D5D1B" w:rsidP="00C5377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获取</w:t>
      </w:r>
      <w:r>
        <w:t>X/Y</w:t>
      </w:r>
      <w:r>
        <w:t>值</w:t>
      </w:r>
      <w:r>
        <w:rPr>
          <w:rFonts w:hint="eastAsia"/>
        </w:rPr>
        <w:t>，</w:t>
      </w:r>
      <w:r>
        <w:t>返回等待中断</w:t>
      </w:r>
    </w:p>
    <w:sectPr w:rsidR="006D5D1B" w:rsidRPr="00C5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8DC"/>
    <w:multiLevelType w:val="hybridMultilevel"/>
    <w:tmpl w:val="F76C89EC"/>
    <w:lvl w:ilvl="0" w:tplc="FF46B4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EA19B8"/>
    <w:multiLevelType w:val="hybridMultilevel"/>
    <w:tmpl w:val="CEE0F114"/>
    <w:lvl w:ilvl="0" w:tplc="964A21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A00F77"/>
    <w:multiLevelType w:val="hybridMultilevel"/>
    <w:tmpl w:val="6D420CCC"/>
    <w:lvl w:ilvl="0" w:tplc="C888C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9B0C6F"/>
    <w:multiLevelType w:val="hybridMultilevel"/>
    <w:tmpl w:val="CDCC9F98"/>
    <w:lvl w:ilvl="0" w:tplc="96CEDF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EA"/>
    <w:rsid w:val="001968D0"/>
    <w:rsid w:val="006D5D1B"/>
    <w:rsid w:val="006F2EEA"/>
    <w:rsid w:val="00842BEC"/>
    <w:rsid w:val="00C5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0ECBD-C77C-42A1-B679-3B6FA44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D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B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37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5D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528</Characters>
  <Application>Microsoft Office Word</Application>
  <DocSecurity>0</DocSecurity>
  <Lines>4</Lines>
  <Paragraphs>1</Paragraphs>
  <ScaleCrop>false</ScaleCrop>
  <Company>Win10NeT.COM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2017-04-06T10:51:00Z</dcterms:created>
  <dcterms:modified xsi:type="dcterms:W3CDTF">2017-04-06T12:41:00Z</dcterms:modified>
</cp:coreProperties>
</file>