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Bãi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Bãi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4h. Màn Theo dõi tuyến dựng theo trung tâm điều hành của EPL_System</w:t>
      </w:r>
    </w:p>
    <w:p>
      <w:pPr>
        <w:jc w:val="both"/>
      </w:pPr>
      <w:r>
        <w:t xml:space="preserve">Chủ dự án yêu cầu lấy </w:t>
      </w:r>
      <w:r>
        <w:rPr>
          <w:b/>
        </w:rPr>
        <w:t>giao diện và chức năng</w:t>
      </w:r>
      <w:r>
        <w:t xml:space="preserve"> màn "Theo dõi và kiểm soát" của EPL_System mang</w:t>
      </w:r>
    </w:p>
    <w:p>
      <w:pPr>
        <w:jc w:val="both"/>
      </w:pPr>
      <w:r>
        <w:t>sang. Bố cục bê nguyên: thanh công cụ, dải ô số, rồi ba cột.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Khối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</w:tr>
      <w:tr>
        <w:tc>
          <w:tcPr>
            <w:tcW w:type="dxa" w:w="2880"/>
          </w:tcPr>
          <w:p>
            <w:r/>
            <w:r>
              <w:t>Thanh công cụ</w:t>
            </w:r>
          </w:p>
        </w:tc>
        <w:tc>
          <w:tcPr>
            <w:tcW w:type="dxa" w:w="2880"/>
          </w:tcPr>
          <w:p>
            <w:r/>
            <w:r>
              <w:t>Tìm Trip/DO/khách/xe/tài xế · tự cập nhật 30 giây · sổ sự cố · báo sự cố</w:t>
            </w:r>
          </w:p>
        </w:tc>
        <w:tc>
          <w:tcPr>
            <w:tcW w:type="dxa" w:w="2880"/>
          </w:tcPr>
          <w:p>
            <w:r/>
            <w:r>
              <w:t>Giữ nguyên, tìm theo số phiếu thay cho Trip/DO</w:t>
            </w:r>
          </w:p>
        </w:tc>
      </w:tr>
      <w:tr>
        <w:tc>
          <w:tcPr>
            <w:tcW w:type="dxa" w:w="2880"/>
          </w:tcPr>
          <w:p>
            <w:r/>
            <w:r>
              <w:t>Dải ô số</w:t>
            </w:r>
          </w:p>
        </w:tc>
        <w:tc>
          <w:tcPr>
            <w:tcW w:type="dxa" w:w="2880"/>
          </w:tcPr>
          <w:p>
            <w:r/>
            <w:r>
              <w:t>6 ô: DO theo chuyến, quá hạn giao, GPS thiếu, chờ POD, sự cố mở, Trip còn mở</w:t>
            </w:r>
          </w:p>
        </w:tc>
        <w:tc>
          <w:tcPr>
            <w:tcW w:type="dxa" w:w="2880"/>
          </w:tcPr>
          <w:p>
            <w:r/>
            <w:r>
              <w:t>7 ô theo dữ liệu họ có, bấm vào ô là lọc danh sách</w:t>
            </w:r>
          </w:p>
        </w:tc>
      </w:tr>
      <w:tr>
        <w:tc>
          <w:tcPr>
            <w:tcW w:type="dxa" w:w="2880"/>
          </w:tcPr>
          <w:p>
            <w:r/>
            <w:r>
              <w:t>Cột trái</w:t>
            </w:r>
          </w:p>
        </w:tc>
        <w:tc>
          <w:tcPr>
            <w:tcW w:type="dxa" w:w="2880"/>
          </w:tcPr>
          <w:p>
            <w:r/>
            <w:r>
              <w:t>Danh sách chuyến, ba cách xếp</w:t>
            </w:r>
          </w:p>
        </w:tc>
        <w:tc>
          <w:tcPr>
            <w:tcW w:type="dxa" w:w="2880"/>
          </w:tcPr>
          <w:p>
            <w:r/>
            <w:r>
              <w:t>Giữ nguyên: ưu tiên · ngày đi · khách hàng</w:t>
            </w:r>
          </w:p>
        </w:tc>
      </w:tr>
      <w:tr>
        <w:tc>
          <w:tcPr>
            <w:tcW w:type="dxa" w:w="2880"/>
          </w:tcPr>
          <w:p>
            <w:r/>
            <w:r>
              <w:t>Cột giữa</w:t>
            </w:r>
          </w:p>
        </w:tc>
        <w:tc>
          <w:tcPr>
            <w:tcW w:type="dxa" w:w="2880"/>
          </w:tcPr>
          <w:p>
            <w:r/>
            <w:r>
              <w:t>Bản đồ vệ tinh đội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 đồ tuyến</w:t>
            </w:r>
            <w:r>
              <w:t xml:space="preserve"> + tiến độ từng chặng</w:t>
            </w:r>
          </w:p>
        </w:tc>
      </w:tr>
      <w:tr>
        <w:tc>
          <w:tcPr>
            <w:tcW w:type="dxa" w:w="2880"/>
          </w:tcPr>
          <w:p>
            <w:r/>
            <w:r>
              <w:t>Cột phải</w:t>
            </w:r>
          </w:p>
        </w:tc>
        <w:tc>
          <w:tcPr>
            <w:tcW w:type="dxa" w:w="2880"/>
          </w:tcPr>
          <w:p>
            <w:r/>
            <w:r>
              <w:t>Hồ sơ chuyến</w:t>
            </w:r>
          </w:p>
        </w:tc>
        <w:tc>
          <w:tcPr>
            <w:tcW w:type="dxa" w:w="2880"/>
          </w:tcPr>
          <w:p>
            <w:r/>
            <w:r>
              <w:t>Giữ nguyên, thêm dải trạng thái sáu mục</w:t>
            </w:r>
          </w:p>
        </w:tc>
      </w:tr>
    </w:tbl>
    <w:p/>
    <w:p>
      <w:pPr>
        <w:jc w:val="both"/>
      </w:pPr>
      <w:r>
        <w:rPr>
          <w:b/>
        </w:rPr>
        <w:t>GPS thật: tài xế bật chia sẻ vị trí ngay trên trang của mình.</w:t>
      </w:r>
    </w:p>
    <w:p>
      <w:pPr>
        <w:jc w:val="both"/>
      </w:pPr>
      <w:r>
        <w:t>Không cần cài app từ chợ ứng dụng — trình duyệt điện thoại có sẵn Geolocation. Tài xế mở màn</w:t>
      </w:r>
    </w:p>
    <w:p>
      <w:pPr>
        <w:jc w:val="both"/>
      </w:pPr>
      <w:r>
        <w:t xml:space="preserve">"Phiếu của tôi", bấm </w:t>
      </w:r>
      <w:r>
        <w:rPr>
          <w:b/>
        </w:rPr>
        <w:t>Chia sẻ vị trí</w:t>
      </w:r>
      <w:r>
        <w:t xml:space="preserve"> trên chuyến đang chạy, máy gửi toạ độ về mỗi 25 giây và</w:t>
      </w:r>
    </w:p>
    <w:p>
      <w:pPr>
        <w:jc w:val="both"/>
      </w:pPr>
      <w:r>
        <w:t>văn phòng thấy xe chạy thật trên bản đồ. Vệt GPS vẽ đè lên tuyến kế hoạch bằng đường xanh đậm.</w:t>
      </w:r>
    </w:p>
    <w:p>
      <w:pPr>
        <w:jc w:val="both"/>
      </w:pPr>
      <w:r>
        <w:t>Ba luật giữ dữ liệu sạch:</w:t>
      </w:r>
    </w:p>
    <w:p>
      <w:pPr>
        <w:pStyle w:val="ListNumber"/>
      </w:pPr>
      <w:r>
        <w:t xml:space="preserve">Tài xế chỉ gửi được cho </w:t>
      </w:r>
      <w:r>
        <w:rPr>
          <w:b/>
        </w:rPr>
        <w:t>phiếu của chính mình</w:t>
      </w:r>
      <w:r>
        <w:t>, và chỉ khi phiếu chưa tới nơi.</w:t>
      </w:r>
    </w:p>
    <w:p>
      <w:pPr>
        <w:pStyle w:val="ListNumber"/>
      </w:pPr>
      <w:r>
        <w:t xml:space="preserve">Điểm gửi </w:t>
      </w:r>
      <w:r>
        <w:rPr>
          <w:b/>
        </w:rPr>
        <w:t>quá dày thì bỏ</w:t>
      </w:r>
      <w:r>
        <w:t>: cách nhau dưới 20 giây là không ghi. Điện thoại bắn mỗi giây thì</w:t>
      </w:r>
    </w:p>
    <w:p>
      <w:pPr>
        <w:jc w:val="both"/>
      </w:pPr>
      <w:r>
        <w:t xml:space="preserve">   bảng phình vô ích mà đường vẽ ra cũng không đẹp hơn.</w:t>
      </w:r>
    </w:p>
    <w:p>
      <w:pPr>
        <w:pStyle w:val="ListNumber"/>
      </w:pPr>
      <w:r>
        <w:rPr>
          <w:b/>
        </w:rPr>
        <w:t>GPS cũ coi như không có</w:t>
      </w:r>
      <w:r>
        <w:t>: quá 15 phút thì màn lùi về mốc đã xác nhận tới và gắn cờ. Một chấm</w:t>
      </w:r>
    </w:p>
    <w:p>
      <w:pPr>
        <w:jc w:val="both"/>
      </w:pPr>
      <w:r>
        <w:t xml:space="preserve">   từ hôm qua không nói được xe đang ở đâu. Đúng ngưỡng EPL_System đang dùng.</w:t>
      </w:r>
    </w:p>
    <w:p>
      <w:pPr>
        <w:jc w:val="both"/>
      </w:pPr>
      <w:r>
        <w:t xml:space="preserve">Có ô số </w:t>
      </w:r>
      <w:r>
        <w:rPr>
          <w:b/>
        </w:rPr>
        <w:t>"GPS thiếu hoặc cũ"</w:t>
      </w:r>
      <w:r>
        <w:t xml:space="preserve"> đếm số xe đang chạy mà không thấy tín hiệu, giống ô "GPS thiếu/cũ"</w:t>
      </w:r>
    </w:p>
    <w:p>
      <w:pPr>
        <w:jc w:val="both"/>
      </w:pPr>
      <w:r>
        <w:t>của bản gốc. Giới hạn phải nói thật: trình duyệt ngừng gửi khi tài xế đóng tab, nên trang phải để</w:t>
      </w:r>
    </w:p>
    <w:p>
      <w:pPr>
        <w:jc w:val="both"/>
      </w:pPr>
      <w:r>
        <w:t>mở suốt chuyến.</w:t>
      </w:r>
    </w:p>
    <w:p>
      <w:pPr>
        <w:jc w:val="both"/>
      </w:pPr>
      <w:r>
        <w:rPr>
          <w:b/>
        </w:rPr>
        <w:t>Khi chưa có GPS thì bản đồ vẫn vẽ, nhưng vẽ đúng thứ mình biết.</w:t>
      </w:r>
    </w:p>
    <w:p>
      <w:pPr>
        <w:jc w:val="both"/>
      </w:pPr>
      <w:r>
        <w:t>Điểm dừng của tuyến có ô vĩ độ và kinh độ, khai ngay trên màn Tuyến đường. Bản đồ vẽ **tuyến kế</w:t>
      </w:r>
    </w:p>
    <w:p>
      <w:pPr>
        <w:jc w:val="both"/>
      </w:pPr>
      <w:r>
        <w:t>hoạch</w:t>
      </w:r>
      <w:r>
        <w:rPr>
          <w:b/>
        </w:rPr>
        <w:t xml:space="preserve"> nối các điểm đã khai, và chấm xe đứng ở </w:t>
      </w:r>
      <w:r>
        <w:t>mốc đã xác nhận tới** gần nhất do Bãi bấm. Hệ</w:t>
      </w:r>
    </w:p>
    <w:p>
      <w:pPr>
        <w:jc w:val="both"/>
      </w:pPr>
      <w:r>
        <w:rPr>
          <w:b/>
        </w:rPr>
        <w:t>không nội suy</w:t>
      </w:r>
      <w:r>
        <w:t xml:space="preserve"> vị trí giữa hai chặng: không biết thì không vẽ, chứ không đoán.</w:t>
      </w:r>
    </w:p>
    <w:p>
      <w:pPr>
        <w:jc w:val="both"/>
      </w:pPr>
      <w:r>
        <w:t xml:space="preserve">Thứ tự ưu tiên khi chọn chỗ đặt chấm xe: </w:t>
      </w:r>
      <w:r>
        <w:rPr>
          <w:b/>
        </w:rPr>
        <w:t>GPS thật còn mới → mốc đã xác nhận tới → không vẽ.</w:t>
      </w:r>
    </w:p>
    <w:p>
      <w:pPr>
        <w:jc w:val="both"/>
      </w:pPr>
      <w:r>
        <w:t xml:space="preserve">Hai chế độ như bản gốc: </w:t>
      </w:r>
      <w:r>
        <w:rPr>
          <w:b/>
        </w:rPr>
        <w:t>Đội xe</w:t>
      </w:r>
      <w:r>
        <w:t xml:space="preserve"> chấm mọi chuyến đang theo dõi, màu theo tình trạng (đang chạy ·</w:t>
      </w:r>
    </w:p>
    <w:p>
      <w:pPr>
        <w:jc w:val="both"/>
      </w:pPr>
      <w:r>
        <w:t xml:space="preserve">đi lâu · có sự cố · chưa có vị trí); </w:t>
      </w:r>
      <w:r>
        <w:rPr>
          <w:b/>
        </w:rPr>
        <w:t>Tuyến đang chọn</w:t>
      </w:r>
      <w:r>
        <w:t xml:space="preserve"> vẽ đường và các mốc của đúng chuyến đang mở.</w:t>
      </w:r>
    </w:p>
    <w:p>
      <w:pPr>
        <w:jc w:val="both"/>
      </w:pPr>
      <w:r>
        <w:t>Tuyến chưa khai toạ độ thì màn nói thẳng là chưa vẽ được và chỉ hiện dải tiến độ.</w:t>
      </w:r>
    </w:p>
    <w:p>
      <w:pPr>
        <w:jc w:val="both"/>
      </w:pPr>
      <w:r>
        <w:t xml:space="preserve">Thư viện bản đồ Leaflet để </w:t>
      </w:r>
      <w:r>
        <w:rPr>
          <w:b/>
        </w:rPr>
        <w:t>sẵn trong dự án</w:t>
      </w:r>
      <w:r>
        <w:t xml:space="preserve"> (</w:t>
      </w:r>
      <w:r>
        <w:rPr>
          <w:rFonts w:ascii="Consolas" w:hAnsi="Consolas"/>
          <w:sz w:val="19"/>
        </w:rPr>
        <w:t>frontend/vendor/leaflet</w:t>
      </w:r>
      <w:r>
        <w:t>), không gọi CDN, vì máy</w:t>
      </w:r>
    </w:p>
    <w:p>
      <w:pPr>
        <w:jc w:val="both"/>
      </w:pPr>
      <w:r>
        <w:t>chủ bên Lào có lúc không ra được Internet. Riêng ảnh nền vẫn phải tải từ mạng: mất mạng thì nền</w:t>
      </w:r>
    </w:p>
    <w:p>
      <w:pPr>
        <w:jc w:val="both"/>
      </w:pPr>
      <w:r>
        <w:t>trống nhưng đường tuyến và các chấm vẫn hiện, vì chúng lấy từ toạ độ trong DB.</w:t>
      </w:r>
    </w:p>
    <w:p>
      <w:pPr>
        <w:jc w:val="both"/>
      </w:pPr>
      <w:r>
        <w:rPr>
          <w:b/>
        </w:rPr>
        <w:t>Còn một chỗ nữa cố ý làm khác.</w:t>
      </w:r>
    </w:p>
    <w:p>
      <w:pPr>
        <w:jc w:val="both"/>
      </w:pPr>
      <w:r>
        <w:t xml:space="preserve">Ô "quá hạn giao" cần hạn giao hàng, mà Excel của họ không có ô đó. Thay bằng </w:t>
      </w:r>
      <w:r>
        <w:rPr>
          <w:b/>
        </w:rPr>
        <w:t>"đi lâu chưa về"</w:t>
      </w:r>
      <w:r>
        <w:t>:</w:t>
      </w:r>
    </w:p>
    <w:p>
      <w:pPr>
        <w:jc w:val="both"/>
      </w:pPr>
      <w:r>
        <w:t>xe rời bãi quá năm ngày mà chưa báo tới nơi thì gắn cờ đỏ. Cùng mục đích là gọi sự chú ý của người</w:t>
      </w:r>
    </w:p>
    <w:p>
      <w:pPr>
        <w:jc w:val="both"/>
      </w:pPr>
      <w:r>
        <w:t>điều hành, nhưng đo bằng con số họ thật sự có.</w:t>
      </w:r>
    </w:p>
    <w:p>
      <w:pPr>
        <w:jc w:val="both"/>
      </w:pPr>
      <w:r>
        <w:t>Bảy ô số: phiếu đang chạy · chưa xuất bến · đi lâu chưa về · đã tới chờ hoá đơn · sự cố chưa duyệt ·</w:t>
      </w:r>
    </w:p>
    <w:p>
      <w:pPr>
        <w:jc w:val="both"/>
      </w:pPr>
      <w:r>
        <w:t xml:space="preserve">phiếu lĩnh chờ cấp · chưa thu tiền. Cả màn lấy số một lần qua </w:t>
      </w:r>
      <w:r>
        <w:rPr>
          <w:rFonts w:ascii="Consolas" w:hAnsi="Consolas"/>
          <w:sz w:val="19"/>
        </w:rPr>
        <w:t>/api/theo-doi</w:t>
      </w:r>
      <w:r>
        <w:t xml:space="preserve"> để danh sách vài chục</w:t>
      </w:r>
    </w:p>
    <w:p>
      <w:pPr>
        <w:jc w:val="both"/>
      </w:pPr>
      <w:r>
        <w:t>chuyến không thành vài chục lượt gọi.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741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dựng theo bản mẫu </w:t>
      </w:r>
      <w:r>
        <w:rPr>
          <w:rFonts w:ascii="Consolas" w:hAnsi="Consolas"/>
          <w:sz w:val="19"/>
        </w:rPr>
        <w:t>frontend/modules/epl-login-page</w:t>
      </w:r>
      <w:r>
        <w:t>: nửa trái là thương hiệu</w:t>
      </w:r>
    </w:p>
    <w:p>
      <w:pPr>
        <w:jc w:val="both"/>
      </w:pPr>
      <w:r>
        <w:t xml:space="preserve">  kèm sơ đồ tuyến, nửa phải là biểu mẫu và khung chọn nhanh tài khoản gom theo năm nhóm vai</w:t>
      </w:r>
    </w:p>
    <w:p>
      <w:pPr>
        <w:jc w:val="both"/>
      </w:pPr>
      <w:r>
        <w:t xml:space="preserve">  (quản trị · kế toán · bãi và kho · quỹ · tài xế). Bản demo chạy trên máy chiếu nên phải bấm được</w:t>
      </w:r>
    </w:p>
    <w:p>
      <w:pPr>
        <w:jc w:val="both"/>
      </w:pPr>
      <w:r>
        <w:t xml:space="preserve">  thẳng vào tài khoản, không ai muốn gõ tay mười hai cái. Khác bản mẫu hai chỗ theo yêu cầu: logo</w:t>
      </w:r>
    </w:p>
    <w:p>
      <w:pPr>
        <w:jc w:val="both"/>
      </w:pPr>
      <w:r>
        <w:t xml:space="preserve">  dùng </w:t>
      </w:r>
      <w:r>
        <w:rPr>
          <w:b/>
        </w:rPr>
        <w:t>ảnh EPL thật</w:t>
      </w:r>
      <w:r>
        <w:t xml:space="preserve"> thay ô chữ, và sơ đồ vẽ theo </w:t>
      </w:r>
      <w:r>
        <w:rPr>
          <w:b/>
        </w:rPr>
        <w:t>tuyến thật của họ</w:t>
      </w:r>
      <w:r>
        <w:t xml:space="preserve"> (Kasi → Thà Bốc → Nậm</w:t>
      </w:r>
    </w:p>
    <w:p>
      <w:pPr>
        <w:jc w:val="both"/>
      </w:pPr>
      <w:r>
        <w:t xml:space="preserve">  Phao → cảng) thay tuyến Vientiane – TP.HCM chung chung. Ô </w:t>
      </w:r>
      <w:r>
        <w:rPr>
          <w:b/>
        </w:rPr>
        <w:t>Ghi nhớ đăng nhập</w:t>
      </w:r>
      <w:r>
        <w:t>: bỏ tick thì</w:t>
      </w:r>
    </w:p>
    <w:p>
      <w:pPr>
        <w:jc w:val="both"/>
      </w:pPr>
      <w:r>
        <w:t xml:space="preserve">  phiên nằm ở sessionStorage, đóng trình duyệt là mất, đúng thói quen của máy dùng chung ngoài bãi.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