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ໃບເບີກລົດ EPL — ອະທິບາຍວິທີທີ່ໂປຣແກຣມກຳລັງເຮັດວຽກ ແລະ ຄຳຖາມດ້ານວິຊາການທີ່ຂໍໃຫ້ທາງ EPL ຢືນຢັນ</w:t>
      </w:r>
    </w:p>
    <w:p>
      <w:pPr>
        <w:jc w:val="both"/>
      </w:pPr>
      <w:r>
        <w:t>ຮຽນ ອ້າຍ Khampla, ອ້າຍ Ped ແລະ ບັນດາທ່ານທີ່ຮັບຜິດຊອບວຽກງານຂົນສົ່ງຂອງ EPL,</w:t>
      </w:r>
    </w:p>
    <w:p>
      <w:pPr>
        <w:jc w:val="both"/>
      </w:pPr>
      <w:r>
        <w:t>ພວກເຮົາໄດ້ສ້າງໂປຣແກຣມບໍລິຫານການຂົນສົ່ງສຳເລັດເປັນສ່ວນໃຫຍ່ແລ້ວ ໂດຍອີງຕາມຊຸດ Excel *ບົດລາຍງານການຂົນສົ່ງ EPL*</w:t>
      </w:r>
    </w:p>
    <w:p>
      <w:pPr>
        <w:jc w:val="both"/>
      </w:pPr>
      <w:r>
        <w:t>ແລະ ຂະບວນການ *ໝູນວຽນໃບສັ່ງເບີກລົດ* ທີ່ທາງ EPL ສົ່ງມາ. ກ່ອນຈະເຮັດຕໍ່, ພວກເຮົາຂໍນຳສະເໜີ **ໂປຣແກຣມກຳລັງເຮັດວຽກ</w:t>
      </w:r>
    </w:p>
    <w:p>
      <w:pPr>
        <w:jc w:val="both"/>
      </w:pPr>
      <w:r>
        <w:t>ແນວໃດໃນປັດຈຸບັນ</w:t>
      </w:r>
      <w:r>
        <w:rPr>
          <w:b/>
        </w:rPr>
        <w:t xml:space="preserve"> ແລະ </w:t>
      </w:r>
      <w:r>
        <w:t>ຂໍໃຫ້ບັນດາທ່ານຢືນຢັນບາງຈຸດດ້ານວິຊາການ** ທີ່ພວກເຮົາຍັງບໍ່ກ້າຕັດສິນເອງ. ແຕ່ລະຄຳຖາມມີທາງເລືອກ</w:t>
      </w:r>
    </w:p>
    <w:p>
      <w:pPr>
        <w:jc w:val="both"/>
      </w:pPr>
      <w:r>
        <w:t>ໃຫ້ໝາຍຕິກ; ບ່ອນໃດບໍ່ຕົງກັບທາງເລືອກໃດ ບັນດາທ່ານຂຽນເພີ່ມໄດ້ເລີຍ.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ພາກ A. ໂປຣແກຣມກຳລັງເຮັດຫຍັງໃນປັດຈຸບັນ</w:t>
      </w:r>
    </w:p>
    <w:p>
      <w:pPr>
        <w:pStyle w:val="Heading2"/>
      </w:pPr>
      <w:r>
        <w:t>A1. ໃບເບີກລົດໜຶ່ງໃບຜ່ານຂັ້ນຕອນໃດແດ່</w:t>
      </w:r>
    </w:p>
    <w:p>
      <w:pPr>
        <w:jc w:val="both"/>
      </w:pPr>
      <w:r>
        <w:t xml:space="preserve">ໃບເບີກລົດ (ທາງ EPL ເອີ້ນວ່າ *ໃບສັ່ງເບີກລົດ*, ເລກທີແບບ </w:t>
      </w:r>
      <w:r>
        <w:rPr>
          <w:rFonts w:ascii="Consolas" w:hAnsi="Consolas"/>
          <w:sz w:val="19"/>
        </w:rPr>
        <w:t>T4-0428-08/EPL</w:t>
      </w:r>
      <w:r>
        <w:t>) ມີຫົກຫົວຂໍ້ຄືກັບໃນເຈ້ຍ:</w:t>
      </w:r>
    </w:p>
    <w:p>
      <w:pPr>
        <w:jc w:val="both"/>
      </w:pPr>
      <w:r>
        <w:t>I ຂໍ້ມູນລົດ · II ຂໍ້ມູນການຂົນສົ່ງ · III ຄ່ານ້ຳມັນ · IV ຄ່າເດີນທາງ · V ຄ່າສ້ອມແປງ · VI ຄ່າໃຊ້ຈ່າຍອື່ນ.</w:t>
      </w:r>
    </w:p>
    <w:p>
      <w:pPr>
        <w:jc w:val="both"/>
      </w:pPr>
      <w:r>
        <w:t>ແຕ່ລະຫົວຂໍ້ຜ່ານລຳດັບ:</w:t>
      </w:r>
    </w:p>
    <w:p>
      <w:pPr>
        <w:jc w:val="both"/>
      </w:pPr>
      <w:r>
        <w:rPr>
          <w:b/>
        </w:rPr>
        <w:t>ສາງທ່າບົກ ປ້ອນ → ບັນຊີ ກວດສອບ → ບັນຊີ ລົງບັນຊີ → ຄັງເງິນ ຈ່າຍເງິນ</w:t>
      </w:r>
    </w:p>
    <w:p>
      <w:pPr>
        <w:jc w:val="both"/>
      </w:pPr>
      <w:r>
        <w:t>ໃຜເຮັດຂັ້ນຕອນໃດ ເອົາຕາມ sheet *ໜ້າທີ່* ໃນ Excel ຂອງທາງ EPL: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ຫົວຂໍ້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ຜູ້ປ້ອນ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ຜູ້ຢືນຢັນ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ລົງບັນຊີ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ຜູ້ຈ່າຍເງິນ</w:t>
            </w:r>
          </w:p>
        </w:tc>
      </w:tr>
      <w:tr>
        <w:tc>
          <w:tcPr>
            <w:tcW w:type="dxa" w:w="1728"/>
          </w:tcPr>
          <w:p>
            <w:r/>
            <w:r>
              <w:t>I. ຂໍ້ມູນລົດ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ຮັບ/ຈ່າຍ ວຈ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II. ຂໍ້ມູນລູກຄ້າ, ການຂົນສົ່ງ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ຮັບ/ຈ່າຍ ວຈ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III. ຄ່ານ້ຳມັນ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ສາງນ້ຳມັນ ວຈ</w:t>
            </w:r>
          </w:p>
        </w:tc>
        <w:tc>
          <w:tcPr>
            <w:tcW w:type="dxa" w:w="1728"/>
          </w:tcPr>
          <w:p>
            <w:r/>
            <w:r>
              <w:t>ບັນຊີ ສາງນ້ຳມັນ ວຈ</w:t>
            </w:r>
          </w:p>
        </w:tc>
        <w:tc>
          <w:tcPr>
            <w:tcW w:type="dxa" w:w="1728"/>
          </w:tcPr>
          <w:p>
            <w:r/>
            <w:r>
              <w:t>ຜູ້ຮັກສາເງິນ ວຈ</w:t>
            </w:r>
          </w:p>
        </w:tc>
      </w:tr>
      <w:tr>
        <w:tc>
          <w:tcPr>
            <w:tcW w:type="dxa" w:w="1728"/>
          </w:tcPr>
          <w:p>
            <w:r/>
            <w:r>
              <w:t>IV. ຄ່າເດີນທາງ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ຄັງເງິນສົດ ທ່າບົກ</w:t>
            </w:r>
          </w:p>
        </w:tc>
      </w:tr>
      <w:tr>
        <w:tc>
          <w:tcPr>
            <w:tcW w:type="dxa" w:w="1728"/>
          </w:tcPr>
          <w:p>
            <w:r/>
            <w:r>
              <w:t>V. ຄ່າສ້ອມແປງ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ຄັງເງິນສົດ ທ່າບົກ</w:t>
            </w:r>
          </w:p>
        </w:tc>
      </w:tr>
      <w:tr>
        <w:tc>
          <w:tcPr>
            <w:tcW w:type="dxa" w:w="1728"/>
          </w:tcPr>
          <w:p>
            <w:r/>
            <w:r>
              <w:t>VI. ຄ່າໃຊ້ຈ່າຍອື່ນ</w:t>
            </w:r>
          </w:p>
        </w:tc>
        <w:tc>
          <w:tcPr>
            <w:tcW w:type="dxa" w:w="1728"/>
          </w:tcPr>
          <w:p>
            <w:r/>
            <w:r>
              <w:t>ສາງທ່າບົກ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ບັນຊີ ລາຍຈ່າຍ ວຈ</w:t>
            </w:r>
          </w:p>
        </w:tc>
        <w:tc>
          <w:tcPr>
            <w:tcW w:type="dxa" w:w="1728"/>
          </w:tcPr>
          <w:p>
            <w:r/>
            <w:r>
              <w:t>ຄັງເງິນສົດ ທ່າບົກ</w:t>
            </w:r>
          </w:p>
        </w:tc>
      </w:tr>
      <w:tr>
        <w:tc>
          <w:tcPr>
            <w:tcW w:type="dxa" w:w="1728"/>
          </w:tcPr>
          <w:p>
            <w:r/>
            <w:r>
              <w:t>ໃບເກັບເງິນຄ່າຂົນສົ່ງ</w:t>
            </w:r>
          </w:p>
        </w:tc>
        <w:tc>
          <w:tcPr>
            <w:tcW w:type="dxa" w:w="1728"/>
          </w:tcPr>
          <w:p>
            <w:r/>
            <w:r>
              <w:t>ບັນຊີ ລາຍຮັບ ວຈ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ບັນຊີ ລາຍຮັບ ວຈ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jc w:val="both"/>
      </w:pPr>
      <w:r>
        <w:t xml:space="preserve">ກົດການລັອກ: ຜູ້ປ້ອນແກ້ໄດ້ສະເພາະຕອນຫົວຂໍ້ຍັງ *ລໍຖ້າ* ຫຼື *ປ້ອນແລ້ວ*. ບັນຊີ </w:t>
      </w:r>
      <w:r>
        <w:rPr>
          <w:b/>
        </w:rPr>
        <w:t>ກວດສອບ</w:t>
      </w:r>
      <w:r>
        <w:t xml:space="preserve"> ແລ້ວ ຫົວຂໍ້ນັ້ນຈະຖືກລັອກ;</w:t>
      </w:r>
    </w:p>
    <w:p>
      <w:pPr>
        <w:jc w:val="both"/>
      </w:pPr>
      <w:r>
        <w:t xml:space="preserve">ຢາກແກ້ ບັນຊີຕ້ອງ </w:t>
      </w:r>
      <w:r>
        <w:rPr>
          <w:b/>
        </w:rPr>
        <w:t>ສົ່ງຄືນ</w:t>
      </w:r>
      <w:r>
        <w:t xml:space="preserve"> ໃຫ້ສາງ. ມີແຕ່ບັນຊີຜູ້ບໍລິຫານ (ຫົວໜ້າ) ເທົ່ານັ້ນທີ່ປົດລັອກໄດ້.</w:t>
      </w:r>
    </w:p>
    <w:p>
      <w:pPr>
        <w:pStyle w:val="Heading2"/>
      </w:pPr>
      <w:r>
        <w:t>A2. ສິ່ງທີ່ສາງທ່າບົກເບິ່ງບໍ່ເຫັນ</w:t>
      </w:r>
    </w:p>
    <w:p>
      <w:pPr>
        <w:jc w:val="both"/>
      </w:pPr>
      <w:r>
        <w:t xml:space="preserve">ສາງປ້ອນນ້ຳໜັກຊັ່ງ, ຈຳນວນລິດ, ບ່ອນຕື່ມ, ລາຍຈ່າຍລະຫວ່າງທາງ, ອະນຸມັດສ້ອມລົດ — ແຕ່ </w:t>
      </w:r>
      <w:r>
        <w:rPr>
          <w:b/>
        </w:rPr>
        <w:t>ບໍ່ເຫັນເງິນ</w:t>
      </w:r>
      <w:r>
        <w:t>: ລາຄາຄ່າຂົນສົ່ງ,</w:t>
      </w:r>
    </w:p>
    <w:p>
      <w:pPr>
        <w:jc w:val="both"/>
      </w:pPr>
      <w:r>
        <w:t>ຈຳນວນເງິນ, ອັດຕາແລກປ່ຽນ, ລາຄານ້ຳມັນ, ເລກບັນຊີ, ຍອດຫັກລົດເຊົ່ານອກ, ຕາຕະລາງກຳໄລ. ຊ່ອງເຫຼົ່ານີ້ ມີແຕ່ບັນຊີ,</w:t>
      </w:r>
    </w:p>
    <w:p>
      <w:pPr>
        <w:jc w:val="both"/>
      </w:pPr>
      <w:r>
        <w:t>ຄັງເງິນ ແລະ ຫົວໜ້າເທົ່ານັ້ນທີ່ເຫັນ.</w:t>
      </w:r>
    </w:p>
    <w:p>
      <w:pPr>
        <w:pStyle w:val="Heading2"/>
      </w:pPr>
      <w:r>
        <w:t>A3. ນ້ຳມັນ — ສອງທາງ</w:t>
      </w:r>
    </w:p>
    <w:p>
      <w:pPr>
        <w:pStyle w:val="ListNumber"/>
      </w:pPr>
      <w:r>
        <w:rPr>
          <w:b/>
        </w:rPr>
        <w:t>ຕື່ມທີ່ສາງນ້ຳມັນຂອງ EPL:</w:t>
      </w:r>
      <w:r>
        <w:t xml:space="preserve"> ສາງແຈ້ງຈຳນວນລິດ ແລະ ບ່ອນຕື່ມ → ໂປຣແກຣມພິມ </w:t>
      </w:r>
      <w:r>
        <w:rPr>
          <w:b/>
        </w:rPr>
        <w:t>ໃບເບີກນ້ຳມັນທີ່ມີລະຫັດ QR</w:t>
      </w:r>
    </w:p>
    <w:p>
      <w:pPr>
        <w:jc w:val="both"/>
      </w:pPr>
      <w:r>
        <w:t xml:space="preserve">   ໃຫ້ຄົນຂັບຖືໄປສາງ → ຜູ້ຮັກສາສາງສະແກນລະຫັດ, ຈ່າຍນ້ຳມັນ, ປ້ອນຈຳນວນລິດຕົວຈິງ → ສະຕ໊ອກຫັກທັນທີ, ອອກໃບເບີກສາງ,</w:t>
      </w:r>
    </w:p>
    <w:p>
      <w:pPr>
        <w:jc w:val="both"/>
      </w:pPr>
      <w:r>
        <w:t xml:space="preserve">   ລົງບັນຊີ 625/371 (ລົດ EPL) ຫຼື 4022/371 (ລົດເຊົ່ານອກ).</w:t>
      </w:r>
    </w:p>
    <w:p>
      <w:pPr>
        <w:pStyle w:val="ListNumber"/>
      </w:pPr>
      <w:r>
        <w:rPr>
          <w:b/>
        </w:rPr>
        <w:t>ຕື່ມລະຫວ່າງທາງຢູ່ຫວຽດນາມ:</w:t>
      </w:r>
      <w:r>
        <w:t xml:space="preserve"> ຄົນຂັບແຈ້ງຜ່ານໂທລະສັບ (ຈຳນວນລິດ, ປໍ້າ, ລາຄາ VND) → ບັນຊີສາງນ້ຳມັນອະນຸມັດ</w:t>
      </w:r>
    </w:p>
    <w:p>
      <w:pPr>
        <w:jc w:val="both"/>
      </w:pPr>
      <w:r>
        <w:t xml:space="preserve">   → ກາຍເປັນແຖວຊື້ນອກໃນຫົວຂໍ້ III, ແປງເປັນ LAK ອັດຕະໂນມັດຕາມອັດຕາທີ່ຂຽນໄວ້ໃນໃບ.</w:t>
      </w:r>
    </w:p>
    <w:p>
      <w:pPr>
        <w:pStyle w:val="Heading2"/>
      </w:pPr>
      <w:r>
        <w:t>A4. ເງິນເດີນທາງ — ຈ່າຍຖືກເວລາຕາມໝາຍເຫດໃນ Excel ຂອງທາງ EPL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ລາຍການ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ໝາຍເຫດໃນ Excel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ໂປຣແກຣມເຮັດ</w:t>
            </w:r>
          </w:p>
        </w:tc>
      </w:tr>
      <w:tr>
        <w:tc>
          <w:tcPr>
            <w:tcW w:type="dxa" w:w="2880"/>
          </w:tcPr>
          <w:p>
            <w:r/>
            <w:r>
              <w:t>ຄ່າໃຊ້ຈ່າຍໄປ ຫວຽດນາມ, ຄ່າໂທລະສັບ</w:t>
            </w:r>
          </w:p>
        </w:tc>
        <w:tc>
          <w:tcPr>
            <w:tcW w:type="dxa" w:w="2880"/>
          </w:tcPr>
          <w:p>
            <w:r/>
            <w:r>
              <w:t>ຈ່າຍທັນທີຕອນຄົນຂັບອອກລົດ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ໃບເບີກເງິນລ່ວງໜ້າມີລະຫັດ QR</w:t>
            </w:r>
            <w:r>
              <w:t>, ຄັງເງິນສະແກນລະຫັດຈ່າຍເງິນ; ຍັງບໍ່ໄດ້ຮັບເງິນ ຄົນຂັບກົດ *ອອກເດີນທາງ* ບໍ່ໄດ້</w:t>
            </w:r>
          </w:p>
        </w:tc>
      </w:tr>
      <w:tr>
        <w:tc>
          <w:tcPr>
            <w:tcW w:type="dxa" w:w="2880"/>
          </w:tcPr>
          <w:p>
            <w:r/>
            <w:r>
              <w:t>ຄ່ານ້ຳ, ເງິນຖ້ຽວແກ່ແຮ່</w:t>
            </w:r>
          </w:p>
        </w:tc>
        <w:tc>
          <w:tcPr>
            <w:tcW w:type="dxa" w:w="2880"/>
          </w:tcPr>
          <w:p>
            <w:r/>
            <w:r>
              <w:t>ຈ່າຍຕາມຖ້ຽວພ້ອມເງິນເດືອນ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ສະຫຼຸບບັນຊີຄົນຂັບຕາມເດືອນ</w:t>
            </w:r>
            <w:r>
              <w:t>: ເບີກລ່ວງໜ້າເທົ່າໃດ, ຈ່າຍຈິງເທົ່າໃດ, ບວກ ບໍລິສັດຈ່າຍເພີ່ມ, ລົບ ຄົນຂັບສົ່ງຄືນ</w:t>
            </w:r>
          </w:p>
        </w:tc>
      </w:tr>
      <w:tr>
        <w:tc>
          <w:tcPr>
            <w:tcW w:type="dxa" w:w="2880"/>
          </w:tcPr>
          <w:p>
            <w:r/>
            <w:r>
              <w:t>Shipping ລາວ, shipping ຫວຽດ</w:t>
            </w:r>
          </w:p>
        </w:tc>
        <w:tc>
          <w:tcPr>
            <w:tcW w:type="dxa" w:w="2880"/>
          </w:tcPr>
          <w:p>
            <w:r/>
            <w:r>
              <w:t>ຕິດໜີ້ຜູ້ສະໜອງ, ຈ່າຍເປັນງວດ</w:t>
            </w:r>
          </w:p>
        </w:tc>
        <w:tc>
          <w:tcPr>
            <w:tcW w:type="dxa" w:w="2880"/>
          </w:tcPr>
          <w:p>
            <w:r/>
            <w:r>
              <w:t xml:space="preserve">ໜ້າຈໍ </w:t>
            </w:r>
            <w:r>
              <w:rPr>
                <w:b/>
              </w:rPr>
              <w:t>ຕິດຕາມຜູ້ສະໜອງ</w:t>
            </w:r>
            <w:r>
              <w:t>, ຈ່າຍເປັນງວດ, ບໍ່ນັບເຂົ້າສະຫຼຸບບັນຊີຄົນຂັບ</w:t>
            </w:r>
          </w:p>
        </w:tc>
      </w:tr>
      <w:tr>
        <w:tc>
          <w:tcPr>
            <w:tcW w:type="dxa" w:w="2880"/>
          </w:tcPr>
          <w:p>
            <w:r/>
            <w:r>
              <w:t>ທາງດ່ວນ</w:t>
            </w:r>
          </w:p>
        </w:tc>
        <w:tc>
          <w:tcPr>
            <w:tcW w:type="dxa" w:w="2880"/>
          </w:tcPr>
          <w:p>
            <w:r/>
            <w:r>
              <w:t>ຈ່າຍຜ່ານບັດ, ເຕີມ 15 ລ້ານກີບຕໍ່ຄັ້ງ</w:t>
            </w:r>
          </w:p>
        </w:tc>
        <w:tc>
          <w:tcPr>
            <w:tcW w:type="dxa" w:w="2880"/>
          </w:tcPr>
          <w:p>
            <w:r/>
            <w:r>
              <w:t xml:space="preserve">ປັດຈຸບັນບັນທຶກເປັນລາຍຈ່າຍທຳມະດາ — </w:t>
            </w:r>
            <w:r>
              <w:rPr>
                <w:b/>
              </w:rPr>
              <w:t>ເບິ່ງຄຳຖາມ C6.1</w:t>
            </w:r>
          </w:p>
        </w:tc>
      </w:tr>
    </w:tbl>
    <w:p/>
    <w:p>
      <w:pPr>
        <w:pStyle w:val="Heading2"/>
      </w:pPr>
      <w:r>
        <w:t>A5. ລົດກັບ, ລັອກໃບ, ໃບເກັບເງິນ, ລົດເຊົ່ານອກ</w:t>
      </w:r>
    </w:p>
    <w:p>
      <w:pPr>
        <w:pStyle w:val="ListBullet"/>
      </w:pPr>
      <w:r>
        <w:t xml:space="preserve">ລົດຮອດບ່ອນ → ສາງກົດ *ລົດຮອດແລ້ວ*, ປ້ອນ </w:t>
      </w:r>
      <w:r>
        <w:rPr>
          <w:b/>
        </w:rPr>
        <w:t>ນ້ຳໜັກຊັ່ງທ້າຍ</w:t>
      </w:r>
      <w:r>
        <w:t>, ກມ ກັບຕົວຈິງ, ວັນທີກັບ.</w:t>
      </w:r>
    </w:p>
    <w:p>
      <w:pPr>
        <w:pStyle w:val="ListBullet"/>
      </w:pPr>
      <w:r>
        <w:t xml:space="preserve">ບັນຊີກົດ </w:t>
      </w:r>
      <w:r>
        <w:rPr>
          <w:b/>
        </w:rPr>
        <w:t>ລັອກໃບ</w:t>
      </w:r>
      <w:r>
        <w:t>: ໂປຣແກຣມກວດ ກມ ກັບ ທຽບກັບຄາດຄະເນ, ການສູນເສຍນ້ຳໜັກ (ທຸງແດງຖ້າເກີນ 1,5 %),</w:t>
      </w:r>
    </w:p>
    <w:p>
      <w:pPr>
        <w:jc w:val="both"/>
      </w:pPr>
      <w:r>
        <w:t xml:space="preserve">  ໃບແຮ່ຕິດຄັດມາແລ້ວຫຼືບໍ່, ຫົວຂໍ້ໃດມີລາຍຈ່າຍແຕ່ຍັງບໍ່ໄດ້ກວດ. ລັອກແລ້ວ ສາງແກ້ບໍ່ໄດ້ອີກ.</w:t>
      </w:r>
    </w:p>
    <w:p>
      <w:pPr>
        <w:pStyle w:val="ListBullet"/>
      </w:pPr>
      <w:r>
        <w:rPr>
          <w:b/>
        </w:rPr>
        <w:t>ມີແຕ່ໃບທີ່ລັອກແລ້ວເທົ່ານັ້ນຈຶ່ງອອກໃບເກັບເງິນໄດ້</w:t>
      </w:r>
      <w:r>
        <w:t xml:space="preserve"> (ລົງບັນຊີ 1211/70) ແລະ ຈຶ່ງບັນທຶກຮັບເງິນໄດ້.</w:t>
      </w:r>
    </w:p>
    <w:p>
      <w:pPr>
        <w:pStyle w:val="ListBullet"/>
      </w:pPr>
      <w:r>
        <w:rPr>
          <w:b/>
        </w:rPr>
        <w:t>ລົດເຊົ່ານອກ:</w:t>
      </w:r>
      <w:r>
        <w:t xml:space="preserve"> ລູກຄ້າຈ່າຍ EPL ຕາມລາຄາສັນຍາ; EPL ຈ່າຍເຈົ້າຂອງລົດ = ລາຄາເຊົ່າ × ໂຕນ − ຄ່າບໍລິຫານ</w:t>
      </w:r>
    </w:p>
    <w:p>
      <w:pPr>
        <w:jc w:val="both"/>
      </w:pPr>
      <w:r>
        <w:t xml:space="preserve">  2 %/ໃບ − 1 USD ຕໍ່ໂຕນທີ່ເກີນ 40 ໂຕນ − ລາຍການທີ່ EPL ໄດ້ຈ່າຍລ່ວງໜ້າໃຫ້ຖ້ຽວນັ້ນ; ກຳໄລ = ເງິນລູກຄ້າຈ່າຍ −</w:t>
      </w:r>
    </w:p>
    <w:p>
      <w:pPr>
        <w:jc w:val="both"/>
      </w:pPr>
      <w:r>
        <w:t xml:space="preserve">  ເງິນເຊົ່າ. ຄັງເງິນກົດ *ຈ່າຍເຈົ້າຂອງລົດ* ຫຼັງຈາກໃບຖືກລັອກ.</w:t>
      </w:r>
    </w:p>
    <w:p>
      <w:pPr>
        <w:pStyle w:val="Heading2"/>
      </w:pPr>
      <w:r>
        <w:t>A6. ປຶ້ມເອກະສານສຳລັບບັນຊີ</w:t>
      </w:r>
    </w:p>
    <w:p>
      <w:pPr>
        <w:jc w:val="both"/>
      </w:pPr>
      <w:r>
        <w:t xml:space="preserve">ທຸກຂັ້ນຕອນທີ່ເກີດເງິນ ຫຼື ສິນຄ້າ ຈະປະໄວ້ </w:t>
      </w:r>
      <w:r>
        <w:rPr>
          <w:b/>
        </w:rPr>
        <w:t>ເອກະສານໜຶ່ງໃບທີ່ມີເລກທີ</w:t>
      </w:r>
      <w:r>
        <w:t xml:space="preserve"> ໃຫ້ບັນຊີດຶງໄປໃຊ້: ໃບເບີກສາງນ້ຳມັນ,</w:t>
      </w:r>
    </w:p>
    <w:p>
      <w:pPr>
        <w:jc w:val="both"/>
      </w:pPr>
      <w:r>
        <w:t>ໃບເບີກສາງອາໄຫຼ່, ໃບຈ່າຍເງິນລ່ວງໜ້າ, ໃບຈ່າຍຄ່າສ້ອມແປງ, ໃບເກັບເງິນ, ໃບຮັບເງິນ, ສະຫຼຸບບັນຊີຄົນຂັບ, ຈ່າຍເຈົ້າຂອງລົດ,</w:t>
      </w:r>
    </w:p>
    <w:p>
      <w:pPr>
        <w:jc w:val="both"/>
      </w:pPr>
      <w:r>
        <w:t xml:space="preserve">ໃບນຳເຂົ້າສາງ, ຈ່າຍຜູ້ສະໜອງ, ແລະ ສາມໃບສຳລັບ </w:t>
      </w:r>
      <w:r>
        <w:rPr>
          <w:b/>
        </w:rPr>
        <w:t>ຂາຍອາໄຫຼ່ / ນ້ຳມັນອອກນອກ</w:t>
      </w:r>
      <w:r>
        <w:t xml:space="preserve"> (ໃບເບີກສາງຂາຍ, ໃບເກັບເງິນຂາຍ,</w:t>
      </w:r>
    </w:p>
    <w:p>
      <w:pPr>
        <w:jc w:val="both"/>
      </w:pPr>
      <w:r>
        <w:t>ໃບຮັບເງິນຂາຍ).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ພາກ B. ຄຳຖາມສຳຄັນທີ່ສຸດ — ໃບເບີກລົດໜຶ່ງໃບ ແທນຖ້ຽວໃດ?</w:t>
      </w:r>
    </w:p>
    <w:p>
      <w:pPr>
        <w:jc w:val="both"/>
      </w:pPr>
      <w:r>
        <w:t xml:space="preserve">ໃນ Excel ຂອງທາງ EPL, </w:t>
      </w:r>
      <w:r>
        <w:rPr>
          <w:b/>
        </w:rPr>
        <w:t>ເລກທີໃບດຽວກັນ `T4-0428-08/EPL`</w:t>
      </w:r>
      <w:r>
        <w:t xml:space="preserve"> ແຕ່:</w:t>
      </w:r>
    </w:p>
    <w:p>
      <w:pPr>
        <w:pStyle w:val="ListBullet"/>
      </w:pPr>
      <w:r>
        <w:t xml:space="preserve">sheet *ໃບເບີກລົດ* ຂຽນ: ຈຸດເລີ່ມ </w:t>
      </w:r>
      <w:r>
        <w:rPr>
          <w:b/>
        </w:rPr>
        <w:t>Kasi</w:t>
      </w:r>
      <w:r>
        <w:t xml:space="preserve"> → ຈຸດຮອດ </w:t>
      </w:r>
      <w:r>
        <w:rPr>
          <w:b/>
        </w:rPr>
        <w:t>Kalo</w:t>
      </w:r>
      <w:r>
        <w:t>;</w:t>
      </w:r>
    </w:p>
    <w:p>
      <w:pPr>
        <w:pStyle w:val="ListBullet"/>
      </w:pPr>
      <w:r>
        <w:t xml:space="preserve">sheet *ບົດລາຍງານຂົນສົ່ງ* ຂຽນ: ຈຸດເລີ່ມ </w:t>
      </w:r>
      <w:r>
        <w:rPr>
          <w:b/>
        </w:rPr>
        <w:t>ສາງ EPL</w:t>
      </w:r>
      <w:r>
        <w:t xml:space="preserve"> → ຈຸດຮອດ </w:t>
      </w:r>
      <w:r>
        <w:rPr>
          <w:b/>
        </w:rPr>
        <w:t>ທ່າເຮືອ Kalo</w:t>
      </w:r>
      <w:r>
        <w:t>, ແລະ ມີແຕ່ **ນ້ຳໜັກຮອດ</w:t>
      </w:r>
    </w:p>
    <w:p>
      <w:pPr>
        <w:jc w:val="both"/>
      </w:pPr>
      <w:r>
        <w:t xml:space="preserve">  42,06 ໂຕນ**, ນ້ຳໜັກເລີ່ມປະຫວ່າງ.</w:t>
      </w:r>
    </w:p>
    <w:p>
      <w:pPr>
        <w:jc w:val="both"/>
      </w:pPr>
      <w:r>
        <w:t xml:space="preserve">ພວກເຮົາເຂົ້າໃຈວ່າຂະບວນຕົວຈິງແມ່ນ: </w:t>
      </w:r>
      <w:r>
        <w:rPr>
          <w:b/>
        </w:rPr>
        <w:t>ລົດຈາກສາງໄປບໍ່ແຮ່ເອົາແຮ່ → ຂົນກັບສາງ/ຄັງ → ແລ້ວຈາກສາງຂົນໄປສົ່ງທີ່ທ່າເຮືອ</w:t>
      </w:r>
      <w:r>
        <w:t>.</w:t>
      </w:r>
    </w:p>
    <w:p>
      <w:pPr>
        <w:jc w:val="both"/>
      </w:pPr>
      <w:r>
        <w:t>ຂໍໃຫ້ບັນດາທ່ານຢືນຢັນ:</w:t>
      </w:r>
    </w:p>
    <w:p>
      <w:pPr>
        <w:jc w:val="both"/>
      </w:pPr>
      <w:r>
        <w:rPr>
          <w:b/>
        </w:rPr>
        <w:t>B1.</w:t>
      </w:r>
      <w:r>
        <w:t xml:space="preserve"> ໃບເບີກລົດໜຶ່ງໃບ ປະກອບມີ:</w:t>
      </w:r>
    </w:p>
    <w:p>
      <w:pPr>
        <w:pStyle w:val="ListBullet"/>
      </w:pPr>
      <w:r>
        <w:t>[ ] ທັງຮອບ: ສາງ → ບໍ່ແຮ່ → ສາງ → ທ່າເຮືອ (ເລກທີດຽວສຳລັບທັງຮອບ)</w:t>
      </w:r>
    </w:p>
    <w:p>
      <w:pPr>
        <w:pStyle w:val="ListBullet"/>
      </w:pPr>
      <w:r>
        <w:t xml:space="preserve">[ ] ສະເພາະຊ່ວງ </w:t>
      </w:r>
      <w:r>
        <w:rPr>
          <w:b/>
        </w:rPr>
        <w:t>ບໍ່ແຮ່ → ສາງ</w:t>
      </w:r>
      <w:r>
        <w:t xml:space="preserve"> (ເກັບສິນຄ້າເຂົ້າຄັງ)</w:t>
      </w:r>
    </w:p>
    <w:p>
      <w:pPr>
        <w:pStyle w:val="ListBullet"/>
      </w:pPr>
      <w:r>
        <w:t xml:space="preserve">[ ] ສະເພາະຊ່ວງ </w:t>
      </w:r>
      <w:r>
        <w:rPr>
          <w:b/>
        </w:rPr>
        <w:t>ສາງ → ທ່າເຮືອ</w:t>
      </w:r>
      <w:r>
        <w:t xml:space="preserve"> (ສົ່ງສິນຄ້າໃຫ້ລູກຄ້າ)</w:t>
      </w:r>
    </w:p>
    <w:p>
      <w:pPr>
        <w:pStyle w:val="ListBullet"/>
      </w:pPr>
      <w:r>
        <w:t xml:space="preserve">[ ] ລົດອອກທຸກຄັ້ງແມ່ນໜຶ່ງໃບ, ຄື </w:t>
      </w:r>
      <w:r>
        <w:rPr>
          <w:b/>
        </w:rPr>
        <w:t>ສອງໃບ</w:t>
      </w:r>
      <w:r>
        <w:t>: ໃບເກັບສິນຄ້າ ໜຶ່ງໃບ, ໃບສົ່ງສິນຄ້າ ໜຶ່ງໃບ</w:t>
      </w:r>
    </w:p>
    <w:p>
      <w:pPr>
        <w:jc w:val="both"/>
      </w:pPr>
      <w:r>
        <w:rPr>
          <w:b/>
        </w:rPr>
        <w:t>B2.</w:t>
      </w:r>
      <w:r>
        <w:t xml:space="preserve"> ແຮ່ກັບຮອດສາງ ໄດ້ </w:t>
      </w:r>
      <w:r>
        <w:rPr>
          <w:b/>
        </w:rPr>
        <w:t>ພັກໄວ້ໃນຄັງ</w:t>
      </w:r>
      <w:r>
        <w:t xml:space="preserve"> ກ່ອນຈຶ່ງໄປສົ່ງບໍ? ມີກໍລະນີ </w:t>
      </w:r>
      <w:r>
        <w:rPr>
          <w:b/>
        </w:rPr>
        <w:t>ລົດຄັນອື່ນ</w:t>
      </w:r>
      <w:r>
        <w:t xml:space="preserve"> ຂົນໄປສົ່ງບໍ?</w:t>
      </w:r>
    </w:p>
    <w:p>
      <w:pPr>
        <w:pStyle w:val="ListBullet"/>
      </w:pPr>
      <w:r>
        <w:t>[ ] ບໍ່, ລົດຄັນໃດເອົາ ຄັນນັ້ນຂົນໄປສົ່ງເລີຍ</w:t>
      </w:r>
    </w:p>
    <w:p>
      <w:pPr>
        <w:pStyle w:val="ListBullet"/>
      </w:pPr>
      <w:r>
        <w:t>[ ] ມີ, ສິນຄ້າພັກໃນຄັງຫຼາຍວັນ, ລົດຄັນອື່ນຂົນໄປສົ່ງ</w:t>
      </w:r>
    </w:p>
    <w:p>
      <w:pPr>
        <w:pStyle w:val="ListBullet"/>
      </w:pPr>
      <w:r>
        <w:t>[ ] ທັງສອງ ຂຶ້ນກັບລ໊ອດ</w:t>
      </w:r>
    </w:p>
    <w:p>
      <w:pPr>
        <w:jc w:val="both"/>
      </w:pPr>
      <w:r>
        <w:rPr>
          <w:b/>
        </w:rPr>
        <w:t>B3.</w:t>
      </w:r>
      <w:r>
        <w:t xml:space="preserve"> ໃບເກັບເງິນລູກຄ້າຄິດຕາມ:</w:t>
      </w:r>
    </w:p>
    <w:p>
      <w:pPr>
        <w:pStyle w:val="ListBullet"/>
      </w:pPr>
      <w:r>
        <w:t xml:space="preserve">[ ] ແຕ່ລະ </w:t>
      </w:r>
      <w:r>
        <w:rPr>
          <w:b/>
        </w:rPr>
        <w:t>ຖ້ຽວສົ່ງທີ່ທ່າເຮືອ</w:t>
      </w:r>
      <w:r>
        <w:t xml:space="preserve"> (ນ້ຳໜັກຊັ່ງທີ່ທ່າເຮືອ × ລາຄາ)</w:t>
      </w:r>
    </w:p>
    <w:p>
      <w:pPr>
        <w:pStyle w:val="ListBullet"/>
      </w:pPr>
      <w:r>
        <w:t xml:space="preserve">[ ] ແຕ່ລະ </w:t>
      </w:r>
      <w:r>
        <w:rPr>
          <w:b/>
        </w:rPr>
        <w:t>ຮອບ</w:t>
      </w:r>
      <w:r>
        <w:t xml:space="preserve"> ບໍ່ແຮ່ → ທ່າເຮືອ</w:t>
      </w:r>
    </w:p>
    <w:p>
      <w:pPr>
        <w:pStyle w:val="ListBullet"/>
      </w:pPr>
      <w:r>
        <w:t xml:space="preserve">[ ] ລວມ </w:t>
      </w:r>
      <w:r>
        <w:rPr>
          <w:b/>
        </w:rPr>
        <w:t>ຕາມເດືອນ</w:t>
      </w:r>
      <w:r>
        <w:t xml:space="preserve"> ສຳລັບແຕ່ລະລູກຄ້າ</w:t>
      </w:r>
    </w:p>
    <w:p>
      <w:pPr>
        <w:jc w:val="both"/>
      </w:pPr>
      <w:r>
        <w:rPr>
          <w:b/>
        </w:rPr>
        <w:t>B4.</w:t>
      </w:r>
      <w:r>
        <w:t xml:space="preserve"> ຖ້າເປັນສອງໃບ, ໃບ </w:t>
      </w:r>
      <w:r>
        <w:rPr>
          <w:b/>
        </w:rPr>
        <w:t>ເກັບສິນຄ້າ</w:t>
      </w:r>
      <w:r>
        <w:t xml:space="preserve"> (ບໍ່ແຮ່ → ສາງ) ມີລາຄາຄ່າຂົນສົ່ງບໍ, ຫຼືມີແຕ່ຄ່າໃຊ້ຈ່າຍ?</w:t>
      </w:r>
    </w:p>
    <w:p>
      <w:pPr>
        <w:pStyle w:val="ListBullet"/>
      </w:pPr>
      <w:r>
        <w:t>[ ] ບໍ່ມີຄ່າຂົນສົ່ງ, ບັນທຶກແຕ່ຄ່າໃຊ້ຈ່າຍ</w:t>
      </w:r>
    </w:p>
    <w:p>
      <w:pPr>
        <w:pStyle w:val="ListBullet"/>
      </w:pPr>
      <w:r>
        <w:t>[ ] ມີຄ່າຂົນສົ່ງແຍກ (ລູກຄ້າຈ່າຍສຳລັບຊ່ວງເກັບ)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ພາກ C. ຄຳຖາມຕາມແຕ່ລະຫົວຂໍ້</w:t>
      </w:r>
    </w:p>
    <w:p>
      <w:pPr>
        <w:pStyle w:val="Heading2"/>
      </w:pPr>
      <w:r>
        <w:t>C1. ບົດບາດຜູ້ໃຊ້</w:t>
      </w:r>
    </w:p>
    <w:p>
      <w:pPr>
        <w:pStyle w:val="ListBullet"/>
      </w:pPr>
      <w:r>
        <w:rPr>
          <w:b/>
        </w:rPr>
        <w:t>C1.1</w:t>
      </w:r>
      <w:r>
        <w:t xml:space="preserve"> ໂປຣແກຣມໄດ້ເຮັດຖືກຕາມຕາຕະລາງ *ໜ້າທີ່*: *ບັນຊີ ຮັບ/ຈ່າຍ ວຽງຈັນ* ເປັນບັນຊີຜູ້ໃຊ້ໜຶ່ງ (ຢືນຢັນຫົວຂໍ້</w:t>
      </w:r>
    </w:p>
    <w:p>
      <w:pPr>
        <w:jc w:val="both"/>
      </w:pPr>
      <w:r>
        <w:t xml:space="preserve">  I, II), *ບັນຊີ ລາຍຈ່າຍ ວຈ* ເປັນອີກບັນຊີຜູ້ໃຊ້ໜຶ່ງ (ຢືນຢັນ ແລະ ລົງບັນຊີຫົວຂໍ້ IV–VI). ຂໍໃຫ້ຢືນຢັນຊື່ຜູ້ຖື</w:t>
      </w:r>
    </w:p>
    <w:p>
      <w:pPr>
        <w:jc w:val="both"/>
      </w:pPr>
      <w:r>
        <w:t xml:space="preserve">  ແຕ່ລະບັນຊີ: ບັນຊີ ຮັບ/ຈ່າຍ ວຈ: .................. · ບັນຊີ ລາຍຈ່າຍ ວຈ: ..................</w:t>
      </w:r>
    </w:p>
    <w:p>
      <w:pPr>
        <w:pStyle w:val="ListBullet"/>
      </w:pPr>
      <w:r>
        <w:rPr>
          <w:b/>
        </w:rPr>
        <w:t>C1.2</w:t>
      </w:r>
      <w:r>
        <w:t xml:space="preserve"> ຂະບວນການເປັນຕົວໜັງສືມີ *ສາງອາໄຫຼ່ ທ່າບົກ* ແລະ *ທີມສ້ອມແປງ ທ່າບົກ*. ນັ້ນແມ່ນ:</w:t>
      </w:r>
    </w:p>
    <w:p>
      <w:pPr>
        <w:jc w:val="both"/>
      </w:pPr>
      <w:r>
        <w:t xml:space="preserve">  - [ ] ຄົນຕ່າງຫາກ, ຕ້ອງການບັນຊີຜູ້ໃຊ້ຕ່າງຫາກ — [ ] ກໍແມ່ນຄົນຂອງສາງທ່າບົກ</w:t>
      </w:r>
    </w:p>
    <w:p>
      <w:pPr>
        <w:pStyle w:val="ListBullet"/>
      </w:pPr>
      <w:r>
        <w:rPr>
          <w:b/>
        </w:rPr>
        <w:t>C1.3</w:t>
      </w:r>
      <w:r>
        <w:t xml:space="preserve"> ຄົນຂັບໃຊ້ໂທລະສັບໄດ້ບໍ (ເພື່ອຮັບໃບ, ແຈ້ງຕື່ມນ້ຳມັນ, ແຈ້ງລົດເພ, ແບ່ງປັນຕຳແໜ່ງ)?</w:t>
      </w:r>
    </w:p>
    <w:p>
      <w:pPr>
        <w:jc w:val="both"/>
      </w:pPr>
      <w:r>
        <w:t xml:space="preserve">  - [ ] ໄດ້, ຄົນຂັບທຸກຄົນ — [ ] ບາງຄົນເທົ່ານັ້ນ — [ ] ບໍ່, ສາງປ້ອນແທນ</w:t>
      </w:r>
    </w:p>
    <w:p>
      <w:pPr>
        <w:pStyle w:val="Heading2"/>
      </w:pPr>
      <w:r>
        <w:t>C2. ຫົວຂໍ້ I — ຂໍ້ມູນລົດ</w:t>
      </w:r>
    </w:p>
    <w:p>
      <w:pPr>
        <w:pStyle w:val="ListBullet"/>
      </w:pPr>
      <w:r>
        <w:rPr>
          <w:b/>
        </w:rPr>
        <w:t>C2.1</w:t>
      </w:r>
      <w:r>
        <w:t xml:space="preserve"> ວັນທີລົດກັບ ແລະ ກມ ກັບຕົວຈິງ ໃຜເປັນຜູ້ບັນທຶກ?</w:t>
      </w:r>
    </w:p>
    <w:p>
      <w:pPr>
        <w:jc w:val="both"/>
      </w:pPr>
      <w:r>
        <w:t xml:space="preserve">  - [ ] ສາງບັນທຶກຕອນລົດກັບຮອດ — [ ] ຄົນຂັບແຈ້ງເອງຜ່ານໂທລະສັບ — [ ] ບັນຊີບັນທຶກຕາມເຈ້ຍ</w:t>
      </w:r>
    </w:p>
    <w:p>
      <w:pPr>
        <w:pStyle w:val="ListBullet"/>
      </w:pPr>
      <w:r>
        <w:rPr>
          <w:b/>
        </w:rPr>
        <w:t>C2.2</w:t>
      </w:r>
      <w:r>
        <w:t xml:space="preserve"> ຫຼັງຈາກບັນຊີກວດຫົວຂໍ້ I ແລ້ວ, ສາງຍັງຕ້ອງແກ້ຫຍັງອີກບໍ (ນອກຈາກວັນທີກັບ, ກມ ກັບ)?</w:t>
      </w:r>
    </w:p>
    <w:p>
      <w:pPr>
        <w:jc w:val="both"/>
      </w:pPr>
      <w:r>
        <w:t xml:space="preserve">  - [ ] ບໍ່ — [ ] ມີ, ຕົວຢ່າງ: ..............................</w:t>
      </w:r>
    </w:p>
    <w:p>
      <w:pPr>
        <w:pStyle w:val="Heading2"/>
      </w:pPr>
      <w:r>
        <w:t>C3. ຫົວຂໍ້ II — ຂໍ້ມູນການຂົນສົ່ງ, ນ້ຳໜັກຊັ່ງ, ລາຄາ</w:t>
      </w:r>
    </w:p>
    <w:p>
      <w:pPr>
        <w:pStyle w:val="ListBullet"/>
      </w:pPr>
      <w:r>
        <w:rPr>
          <w:b/>
        </w:rPr>
        <w:t>C3.1</w:t>
      </w:r>
      <w:r>
        <w:t xml:space="preserve"> </w:t>
      </w:r>
      <w:r>
        <w:rPr>
          <w:b/>
        </w:rPr>
        <w:t>ນ້ຳໜັກຊັ່ງຕົ້ນ</w:t>
      </w:r>
      <w:r>
        <w:t xml:space="preserve"> ເອົາຈາກໃສ?</w:t>
      </w:r>
    </w:p>
    <w:p>
      <w:pPr>
        <w:jc w:val="both"/>
      </w:pPr>
      <w:r>
        <w:t xml:space="preserve">  - [ ] ຊິງຊັ່ງຂອງບໍ່ແຮ່, ຂຽນໃນໃບແຮ່ທີ່ລູກຄ້າມອບ — [ ] ຊິງຊັ່ງຂອງສາງ EPL ຕອນລົດກັບຮອດສາງ — [ ] ບໍ່ມີນ້ຳໜັກຕົ້ນ</w:t>
      </w:r>
    </w:p>
    <w:p>
      <w:pPr>
        <w:pStyle w:val="ListBullet"/>
      </w:pPr>
      <w:r>
        <w:rPr>
          <w:b/>
        </w:rPr>
        <w:t>C3.2</w:t>
      </w:r>
      <w:r>
        <w:t xml:space="preserve"> </w:t>
      </w:r>
      <w:r>
        <w:rPr>
          <w:b/>
        </w:rPr>
        <w:t>ນ້ຳໜັກຊັ່ງທ້າຍ</w:t>
      </w:r>
      <w:r>
        <w:t xml:space="preserve"> ເອົາຈາກໃສ? (ໃບເກັບເງິນໃນ Excel ຄິດຕາມ *ນ້ຳໜັກຮອດ 41,3 ໂຕນ*.)</w:t>
      </w:r>
    </w:p>
    <w:p>
      <w:pPr>
        <w:jc w:val="both"/>
      </w:pPr>
      <w:r>
        <w:t xml:space="preserve">  - [ ] ຊິງຊັ່ງຂອງທ່າເຮືອ / ບ່ອນສົ່ງ — [ ] ຊິງຊັ່ງຂອງສາງ EPL — [ ] ອື່ນ: ...........</w:t>
      </w:r>
    </w:p>
    <w:p>
      <w:pPr>
        <w:pStyle w:val="ListBullet"/>
      </w:pPr>
      <w:r>
        <w:rPr>
          <w:b/>
        </w:rPr>
        <w:t>C3.3</w:t>
      </w:r>
      <w:r>
        <w:t xml:space="preserve"> ໃບຊັ່ງທີ່ທ່າເຮືອ ໃຜເອົາກັບມາ, ໃນຮູບແບບໃດ?</w:t>
      </w:r>
    </w:p>
    <w:p>
      <w:pPr>
        <w:jc w:val="both"/>
      </w:pPr>
      <w:r>
        <w:t xml:space="preserve">  - [ ] ຄົນຂັບຖືເຈ້ຍກັບສາງ — [ ] ຄົນຂັບຖ່າຍຮູບສົ່ງ — [ ] ທ່າເຮືອສົ່ງໃຫ້ບັນຊີໂດຍກົງ</w:t>
      </w:r>
    </w:p>
    <w:p>
      <w:pPr>
        <w:pStyle w:val="ListBullet"/>
      </w:pPr>
      <w:r>
        <w:rPr>
          <w:b/>
        </w:rPr>
        <w:t>C3.4</w:t>
      </w:r>
      <w:r>
        <w:t xml:space="preserve"> </w:t>
      </w:r>
      <w:r>
        <w:rPr>
          <w:b/>
        </w:rPr>
        <w:t>ການສູນເສຍ</w:t>
      </w:r>
      <w:r>
        <w:t xml:space="preserve"> (ນ້ຳໜັກຕົ້ນ − ນ້ຳໜັກທ້າຍ) ຖືກລູກຄ້າຫັກເງິນ ຫຼື ປັບໃໝບໍ?</w:t>
      </w:r>
    </w:p>
    <w:p>
      <w:pPr>
        <w:jc w:val="both"/>
      </w:pPr>
      <w:r>
        <w:t xml:space="preserve">  - [ ] ບໍ່, ຕິດຕາມເທົ່ານັ້ນ — [ ] ມີ, ເກີນ ....... % ຈະຫັກຕາມ .......</w:t>
      </w:r>
    </w:p>
    <w:p>
      <w:pPr>
        <w:pStyle w:val="ListBullet"/>
      </w:pPr>
      <w:r>
        <w:rPr>
          <w:b/>
        </w:rPr>
        <w:t>C3.5</w:t>
      </w:r>
      <w:r>
        <w:t xml:space="preserve"> </w:t>
      </w:r>
      <w:r>
        <w:rPr>
          <w:b/>
        </w:rPr>
        <w:t>ລາຄາຄ່າຂົນສົ່ງ</w:t>
      </w:r>
      <w:r>
        <w:t xml:space="preserve"> ເອົາຈາກໃສ?</w:t>
      </w:r>
    </w:p>
    <w:p>
      <w:pPr>
        <w:jc w:val="both"/>
      </w:pPr>
      <w:r>
        <w:t xml:space="preserve">  - [ ] ສັນຍາກັບລູກຄ້າ, ຄົງທີ່ຕາມເສັ້ນທາງ (USD/ໂຕນ) — [ ] ຕົກລົງແຕ່ລະຖ້ຽວ — [ ] ຕາມຕາຕະລາງລາຄາທີ່ປ່ຽນຕາມລະດູ</w:t>
      </w:r>
    </w:p>
    <w:p>
      <w:pPr>
        <w:pStyle w:val="ListBullet"/>
      </w:pPr>
      <w:r>
        <w:rPr>
          <w:b/>
        </w:rPr>
        <w:t>C3.6</w:t>
      </w:r>
      <w:r>
        <w:t xml:space="preserve"> ລາຄາຄິດຕາມ:</w:t>
      </w:r>
    </w:p>
    <w:p>
      <w:pPr>
        <w:jc w:val="both"/>
      </w:pPr>
      <w:r>
        <w:t xml:space="preserve">  - [ ] ໂຕນທີ່ຈຸດຮອດ — [ ] ໂຕນທີ່ຈຸດເລີ່ມ — [ ] ຕາມຖ້ຽວ (ບໍ່ຕາມໂຕນ)</w:t>
      </w:r>
    </w:p>
    <w:p>
      <w:pPr>
        <w:pStyle w:val="ListBullet"/>
      </w:pPr>
      <w:r>
        <w:rPr>
          <w:b/>
        </w:rPr>
        <w:t>C3.7</w:t>
      </w:r>
      <w:r>
        <w:t xml:space="preserve"> ເລກທີໃບແຮ່ ແລະ ວັນທີໃບແຮ່ ໃຜເປັນຜູ້ປ້ອນ?</w:t>
      </w:r>
    </w:p>
    <w:p>
      <w:pPr>
        <w:jc w:val="both"/>
      </w:pPr>
      <w:r>
        <w:t xml:space="preserve">  - [ ] ສາງ, ຕອນຂຶ້ນສິນຄ້າ (ຕິດຄັດຮູບ) — [ ] ບັນຊີ, ຕອນຮັບເຈ້ຍ — [ ] ອື່ນ</w:t>
      </w:r>
    </w:p>
    <w:p>
      <w:pPr>
        <w:pStyle w:val="Heading2"/>
      </w:pPr>
      <w:r>
        <w:t>C4. ລົດເຊົ່ານອກ (ລົດຮ່ວມ)</w:t>
      </w:r>
    </w:p>
    <w:p>
      <w:pPr>
        <w:pStyle w:val="ListBullet"/>
      </w:pPr>
      <w:r>
        <w:rPr>
          <w:b/>
        </w:rPr>
        <w:t>C4.1</w:t>
      </w:r>
      <w:r>
        <w:t xml:space="preserve"> ລາຄາເຊົ່າລົດນອກ (USD/ໂຕນ) ໃຜເປັນຜູ້ປ້ອນ?</w:t>
      </w:r>
    </w:p>
    <w:p>
      <w:pPr>
        <w:jc w:val="both"/>
      </w:pPr>
      <w:r>
        <w:t xml:space="preserve">  - [ ] ສາງ (ຜູ້ໂທຫາລົດ) — [ ] ບັນຊີ ວຽງຈັນ (ຜູ້ເຊັນກັບເຈົ້າຂອງລົດ) — [ ] ຫົວໜ້າ</w:t>
      </w:r>
    </w:p>
    <w:p>
      <w:pPr>
        <w:pStyle w:val="ListBullet"/>
      </w:pPr>
      <w:r>
        <w:rPr>
          <w:b/>
        </w:rPr>
        <w:t>C4.2</w:t>
      </w:r>
      <w:r>
        <w:t xml:space="preserve"> ຄ່າບໍລິຫານ </w:t>
      </w:r>
      <w:r>
        <w:rPr>
          <w:b/>
        </w:rPr>
        <w:t>2 %/ໃບ</w:t>
      </w:r>
      <w:r>
        <w:t xml:space="preserve"> ແລະ ຄ່າປັບເກີນນ້ຳໜັກ </w:t>
      </w:r>
      <w:r>
        <w:rPr>
          <w:b/>
        </w:rPr>
        <w:t>1 USD/ໂຕນ ທີ່ເກີນ 40 ໂຕນ</w:t>
      </w:r>
      <w:r>
        <w:t xml:space="preserve"> ແມ່ນ:</w:t>
      </w:r>
    </w:p>
    <w:p>
      <w:pPr>
        <w:jc w:val="both"/>
      </w:pPr>
      <w:r>
        <w:t xml:space="preserve">  - [ ] ຄົງທີ່ສຳລັບເຈົ້າຂອງລົດທຸກຄົນ — [ ] ຕ່າງກັນຕາມແຕ່ລະເຈົ້າຂອງລົດ / ສັນຍາ</w:t>
      </w:r>
    </w:p>
    <w:p>
      <w:pPr>
        <w:pStyle w:val="ListBullet"/>
      </w:pPr>
      <w:r>
        <w:rPr>
          <w:b/>
        </w:rPr>
        <w:t>C4.3</w:t>
      </w:r>
      <w:r>
        <w:t xml:space="preserve"> ເຈົ້າຂອງລົດໄດ້ຮັບເງິນ:</w:t>
      </w:r>
    </w:p>
    <w:p>
      <w:pPr>
        <w:jc w:val="both"/>
      </w:pPr>
      <w:r>
        <w:t xml:space="preserve">  - [ ] ຕາມແຕ່ລະໃບ, ທັນທີຫຼັງໃບຖືກລັອກ — [ ] ລວມຈ່າຍທ້າຍເດືອນຄັ້ງດຽວ — [ ] ເປັນງວດຕາມທີ່ຕົກລົງ</w:t>
      </w:r>
    </w:p>
    <w:p>
      <w:pPr>
        <w:pStyle w:val="ListBullet"/>
      </w:pPr>
      <w:r>
        <w:rPr>
          <w:b/>
        </w:rPr>
        <w:t>C4.4</w:t>
      </w:r>
      <w:r>
        <w:t xml:space="preserve"> ລາຍການທີ່ EPL ຈ່າຍລ່ວງໜ້າໃຫ້ຖ້ຽວລົດເຊົ່ານອກ (ນ້ຳມັນສາງ EPL, ທາງດ່ວນ, ເງິນເດີນທາງ) </w:t>
      </w:r>
      <w:r>
        <w:rPr>
          <w:b/>
        </w:rPr>
        <w:t>ຫັກທັງໝົດ</w:t>
      </w:r>
    </w:p>
    <w:p>
      <w:pPr>
        <w:jc w:val="both"/>
      </w:pPr>
      <w:r>
        <w:t xml:space="preserve">  ຈາກເງິນຈ່າຍເຈົ້າຂອງລົດ, ຫຼື ມີລາຍການໃດທີ່ EPL ຮັບຜິດຊອບ?</w:t>
      </w:r>
    </w:p>
    <w:p>
      <w:pPr>
        <w:jc w:val="both"/>
      </w:pPr>
      <w:r>
        <w:t xml:space="preserve">  - [ ] ຫັກທັງໝົດ — [ ] EPL ຮັບຜິດຊອບລາຍການ: ..............................</w:t>
      </w:r>
    </w:p>
    <w:p>
      <w:pPr>
        <w:pStyle w:val="Heading2"/>
      </w:pPr>
      <w:r>
        <w:t>C5. ຫົວຂໍ້ III — ນ້ຳມັນ</w:t>
      </w:r>
    </w:p>
    <w:p>
      <w:pPr>
        <w:pStyle w:val="ListBullet"/>
      </w:pPr>
      <w:r>
        <w:rPr>
          <w:b/>
        </w:rPr>
        <w:t>C5.1</w:t>
      </w:r>
      <w:r>
        <w:t xml:space="preserve"> ຄົນຂັບຕື່ມນ້ຳມັນຢູ່ຫວຽດນາມ ຈ່າຍເງິນສົດທີ່ປໍ້າ, ດັ່ງນັ້ນ ຄົນຂັບ </w:t>
      </w:r>
      <w:r>
        <w:rPr>
          <w:b/>
        </w:rPr>
        <w:t>ປ້ອນລາຄາໄດ້ບໍ</w:t>
      </w:r>
      <w:r>
        <w:t>?</w:t>
      </w:r>
    </w:p>
    <w:p>
      <w:pPr>
        <w:jc w:val="both"/>
      </w:pPr>
      <w:r>
        <w:t xml:space="preserve">  - [ ] ໄດ້, ຄົນຂັບປ້ອນລິດ + ລາຄາ + ປໍ້າ, ບັນຊີກວດ — [ ] ບໍ່, ຄົນຂັບປ້ອນແຕ່ລິດ, ບັນຊີປ້ອນລາຄາ</w:t>
      </w:r>
    </w:p>
    <w:p>
      <w:pPr>
        <w:pStyle w:val="ListBullet"/>
      </w:pPr>
      <w:r>
        <w:rPr>
          <w:b/>
        </w:rPr>
        <w:t>C5.2</w:t>
      </w:r>
      <w:r>
        <w:t xml:space="preserve"> ສາງນ້ຳມັນ EPL ມີຈັກຈຸດ? (ໂປຣແກຣມປັດຈຸບັນມີ *ສາງທ່າບົກ* ແລະ *ສາງວຽງຈັນ*.)</w:t>
      </w:r>
    </w:p>
    <w:p>
      <w:pPr>
        <w:jc w:val="both"/>
      </w:pPr>
      <w:r>
        <w:t xml:space="preserve">  - [ ] ຖືກແລ້ວ ສອງຈຸດ — [ ] ເພີ່ມ: ..............................</w:t>
      </w:r>
    </w:p>
    <w:p>
      <w:pPr>
        <w:pStyle w:val="ListBullet"/>
      </w:pPr>
      <w:r>
        <w:rPr>
          <w:b/>
        </w:rPr>
        <w:t>C5.3</w:t>
      </w:r>
      <w:r>
        <w:t xml:space="preserve"> ລາຄານ້ຳມັນເບີກສາງຄິດຕາມ:</w:t>
      </w:r>
    </w:p>
    <w:p>
      <w:pPr>
        <w:jc w:val="both"/>
      </w:pPr>
      <w:r>
        <w:t xml:space="preserve">  - [ ] ລາຄານຳເຂົ້າຄັ້ງຫຼ້າສຸດ — [ ] ລາຄາສະເລ່ຍ — [ ] ລາຄາຄົງທີ່ທີ່ບັນຊີກຳນົດ</w:t>
      </w:r>
    </w:p>
    <w:p>
      <w:pPr>
        <w:pStyle w:val="ListBullet"/>
      </w:pPr>
      <w:r>
        <w:rPr>
          <w:b/>
        </w:rPr>
        <w:t>C5.4</w:t>
      </w:r>
      <w:r>
        <w:t xml:space="preserve"> ເລກບັນຊີ </w:t>
      </w:r>
      <w:r>
        <w:rPr>
          <w:b/>
        </w:rPr>
        <w:t>ສາງ</w:t>
      </w:r>
      <w:r>
        <w:t xml:space="preserve"> ແມ່ນຫຍັງ? ຂະບວນການຕົວໜັງສືຂຽນ </w:t>
      </w:r>
      <w:r>
        <w:rPr>
          <w:b/>
        </w:rPr>
        <w:t>37</w:t>
      </w:r>
      <w:r>
        <w:t xml:space="preserve">, sheet ໃບເບີກລົດຂຽນ </w:t>
      </w:r>
      <w:r>
        <w:rPr>
          <w:b/>
        </w:rPr>
        <w:t>371</w:t>
      </w:r>
      <w:r>
        <w:t>, ບັນຊີລາຍການ</w:t>
      </w:r>
    </w:p>
    <w:p>
      <w:pPr>
        <w:jc w:val="both"/>
      </w:pPr>
      <w:r>
        <w:t xml:space="preserve">  ປັດຈຸບັນມີ </w:t>
      </w:r>
      <w:r>
        <w:rPr>
          <w:b/>
        </w:rPr>
        <w:t>137</w:t>
      </w:r>
      <w:r>
        <w:t>.</w:t>
      </w:r>
    </w:p>
    <w:p>
      <w:pPr>
        <w:jc w:val="both"/>
      </w:pPr>
      <w:r>
        <w:t xml:space="preserve">  - [ ] 371 — [ ] 37 — [ ] 137 — [ ] ອື່ນ: ......</w:t>
      </w:r>
    </w:p>
    <w:p>
      <w:pPr>
        <w:pStyle w:val="ListBullet"/>
      </w:pPr>
      <w:r>
        <w:rPr>
          <w:b/>
        </w:rPr>
        <w:t>C5.5</w:t>
      </w:r>
      <w:r>
        <w:t xml:space="preserve"> ເລກ </w:t>
      </w:r>
      <w:r>
        <w:rPr>
          <w:b/>
        </w:rPr>
        <w:t>ຜູ້ສະໜອງ</w:t>
      </w:r>
      <w:r>
        <w:t xml:space="preserve">: ຂະບວນການຂຽນ </w:t>
      </w:r>
      <w:r>
        <w:rPr>
          <w:b/>
        </w:rPr>
        <w:t>4021</w:t>
      </w:r>
      <w:r>
        <w:t xml:space="preserve">, sheet ຂຽນ </w:t>
      </w:r>
      <w:r>
        <w:rPr>
          <w:b/>
        </w:rPr>
        <w:t>402</w:t>
      </w:r>
      <w:r>
        <w:t>. ໃຊ້ເລກໃດ?</w:t>
      </w:r>
    </w:p>
    <w:p>
      <w:pPr>
        <w:jc w:val="both"/>
      </w:pPr>
      <w:r>
        <w:t xml:space="preserve">  - [ ] 402 — [ ] 4021 — [ ] ທັງສອງ, ແຍກຕາມ: ..............................</w:t>
      </w:r>
    </w:p>
    <w:p>
      <w:pPr>
        <w:pStyle w:val="ListBullet"/>
      </w:pPr>
      <w:r>
        <w:rPr>
          <w:b/>
        </w:rPr>
        <w:t>C5.6</w:t>
      </w:r>
      <w:r>
        <w:t xml:space="preserve"> ເລກບັນຊີ </w:t>
      </w:r>
      <w:r>
        <w:rPr>
          <w:b/>
        </w:rPr>
        <w:t>ເງິນສົດ / ທະນາຄານ</w:t>
      </w:r>
      <w:r>
        <w:t xml:space="preserve"> ສຳລັບລົງຝັ່ງ ມີ ຂອງໃບຈ່າຍ, ໃບຮັບ ແມ່ນຫຍັງ? ..............</w:t>
      </w:r>
    </w:p>
    <w:p>
      <w:pPr>
        <w:pStyle w:val="Heading2"/>
      </w:pPr>
      <w:r>
        <w:t>C6. ຫົວຂໍ້ IV — ເດີນທາງ</w:t>
      </w:r>
    </w:p>
    <w:p>
      <w:pPr>
        <w:pStyle w:val="ListBullet"/>
      </w:pPr>
      <w:r>
        <w:rPr>
          <w:b/>
        </w:rPr>
        <w:t>C6.1</w:t>
      </w:r>
      <w:r>
        <w:t xml:space="preserve"> ບັດທາງດ່ວນ: ໃຜຖືບັດ, ເຕີມດ້ວຍເງິນຄັງໃດ, ຕ້ອງການໃຫ້ໂປຣແກຣມຕິດຕາມ </w:t>
      </w:r>
      <w:r>
        <w:rPr>
          <w:b/>
        </w:rPr>
        <w:t>ຍອດເງິນໃນບັດ</w:t>
      </w:r>
      <w:r>
        <w:t xml:space="preserve"> ບໍ?</w:t>
      </w:r>
    </w:p>
    <w:p>
      <w:pPr>
        <w:jc w:val="both"/>
      </w:pPr>
      <w:r>
        <w:t xml:space="preserve">  - [ ] ຕ້ອງການ, ຕິດຕາມຍອດ ແລະ ແຕ່ລະໃບຫັກຈາກບັດ — [ ] ບໍ່, ບັນທຶກເປັນລາຍຈ່າຍຄືປັດຈຸບັນ</w:t>
      </w:r>
    </w:p>
    <w:p>
      <w:pPr>
        <w:pStyle w:val="ListBullet"/>
      </w:pPr>
      <w:r>
        <w:rPr>
          <w:b/>
        </w:rPr>
        <w:t>C6.2</w:t>
      </w:r>
      <w:r>
        <w:t xml:space="preserve"> ເງິນຖ້ຽວແກ່ແຮ່ ແລະ ຄ່ານ້ຳ ຄິດ </w:t>
      </w:r>
      <w:r>
        <w:rPr>
          <w:b/>
        </w:rPr>
        <w:t>ຕາມຖ້ຽວ ຫຼື ຕາມໂຕນ</w:t>
      </w:r>
      <w:r>
        <w:t>?</w:t>
      </w:r>
    </w:p>
    <w:p>
      <w:pPr>
        <w:jc w:val="both"/>
      </w:pPr>
      <w:r>
        <w:t xml:space="preserve">  - [ ] ຄົງທີ່ຕາມຖ້ຽວ — [ ] ຕາມໂຕນ — [ ] ຕາມເສັ້ນທາງ</w:t>
      </w:r>
    </w:p>
    <w:p>
      <w:pPr>
        <w:pStyle w:val="Heading2"/>
      </w:pPr>
      <w:r>
        <w:t>C7. ຫົວຂໍ້ V — ສ້ອມແປງ</w:t>
      </w:r>
    </w:p>
    <w:p>
      <w:pPr>
        <w:pStyle w:val="ListBullet"/>
      </w:pPr>
      <w:r>
        <w:rPr>
          <w:b/>
        </w:rPr>
        <w:t>C7.1</w:t>
      </w:r>
      <w:r>
        <w:t xml:space="preserve"> ລົດເພລະຫວ່າງທາງ, ຄົນຂັບແຈ້ງຫາໃຜ?</w:t>
      </w:r>
    </w:p>
    <w:p>
      <w:pPr>
        <w:jc w:val="both"/>
      </w:pPr>
      <w:r>
        <w:t xml:space="preserve">  - [ ] ສາງທ່າບົກ — [ ] ທີມສ້ອມແປງ ທ່າບົກ — [ ] ທັງສອງ</w:t>
      </w:r>
    </w:p>
    <w:p>
      <w:pPr>
        <w:pStyle w:val="ListBullet"/>
      </w:pPr>
      <w:r>
        <w:rPr>
          <w:b/>
        </w:rPr>
        <w:t>C7.2</w:t>
      </w:r>
      <w:r>
        <w:t xml:space="preserve"> ໃຜຕັດສິນວ່າສ້ອມດ້ວຍອາໄຫຼ່ໃນສາງ ຫຼື ເອົາໄປອູ່ນອກ?</w:t>
      </w:r>
    </w:p>
    <w:p>
      <w:pPr>
        <w:jc w:val="both"/>
      </w:pPr>
      <w:r>
        <w:t xml:space="preserve">  - [ ] ສາງ — [ ] ທີມສ້ອມແປງ ທ່າບົກ — [ ] ບັນຊີອະນຸມັດກ່ອນ</w:t>
      </w:r>
    </w:p>
    <w:p>
      <w:pPr>
        <w:pStyle w:val="ListBullet"/>
      </w:pPr>
      <w:r>
        <w:rPr>
          <w:b/>
        </w:rPr>
        <w:t>C7.3</w:t>
      </w:r>
      <w:r>
        <w:t xml:space="preserve"> ສ້ອມລົດ </w:t>
      </w:r>
      <w:r>
        <w:rPr>
          <w:b/>
        </w:rPr>
        <w:t>ຢູ່ສາງ</w:t>
      </w:r>
      <w:r>
        <w:t xml:space="preserve"> ຕອນລົດບໍ່ແລ່ນ (ບຳລຸງຮັກສາ) ບັນທຶກເຂົ້າໃບເບີກລົດໃບໃດ?</w:t>
      </w:r>
    </w:p>
    <w:p>
      <w:pPr>
        <w:jc w:val="both"/>
      </w:pPr>
      <w:r>
        <w:t xml:space="preserve">  - [ ] ໃບຫຼ້າສຸດ — [ ] ບໍ່ຕິດກັບໃບ, ບັນທຶກແຍກຕາມລົດ — [ ] ໃບສັ່ງສ້ອມແປງແຍກຕ່າງຫາກ</w:t>
      </w:r>
    </w:p>
    <w:p>
      <w:pPr>
        <w:pStyle w:val="Heading2"/>
      </w:pPr>
      <w:r>
        <w:t>C8. ຫົວຂໍ້ VI — ຄ່າໃຊ້ຈ່າຍອື່ນ, ແລະ ໃບເກັບເງິນ</w:t>
      </w:r>
    </w:p>
    <w:p>
      <w:pPr>
        <w:pStyle w:val="ListBullet"/>
      </w:pPr>
      <w:r>
        <w:rPr>
          <w:b/>
        </w:rPr>
        <w:t>C8.1</w:t>
      </w:r>
      <w:r>
        <w:t xml:space="preserve"> ຕົວຢ່າງລາຍການທີ່ມັກເຂົ້າຫົວຂໍ້ VI: ..............................</w:t>
      </w:r>
    </w:p>
    <w:p>
      <w:pPr>
        <w:pStyle w:val="ListBullet"/>
      </w:pPr>
      <w:r>
        <w:rPr>
          <w:b/>
        </w:rPr>
        <w:t>C8.2</w:t>
      </w:r>
      <w:r>
        <w:t xml:space="preserve"> ລູກຄ້າໜຶ່ງລາຍ ໜຶ່ງເດືອນ ຮັບ </w:t>
      </w:r>
      <w:r>
        <w:rPr>
          <w:b/>
        </w:rPr>
        <w:t>ໃບເກັບເງິນລວມໜຶ່ງໃບ</w:t>
      </w:r>
      <w:r>
        <w:t xml:space="preserve"> ຫຼື </w:t>
      </w:r>
      <w:r>
        <w:rPr>
          <w:b/>
        </w:rPr>
        <w:t>ແຕ່ລະໃບເບີກລົດ ໜຶ່ງໃບເກັບເງິນ</w:t>
      </w:r>
      <w:r>
        <w:t>?</w:t>
      </w:r>
    </w:p>
    <w:p>
      <w:pPr>
        <w:jc w:val="both"/>
      </w:pPr>
      <w:r>
        <w:t xml:space="preserve">  - [ ] ແຕ່ລະໃບເບີກລົດ ໜຶ່ງໃບເກັບເງິນ — [ ] ລວມຕາມເດືອນ — [ ] ລວມຕາມລ໊ອດສິນຄ້າ</w:t>
      </w:r>
    </w:p>
    <w:p>
      <w:pPr>
        <w:pStyle w:val="ListBullet"/>
      </w:pPr>
      <w:r>
        <w:rPr>
          <w:b/>
        </w:rPr>
        <w:t>C8.3</w:t>
      </w:r>
      <w:r>
        <w:t xml:space="preserve"> ລູກຄ້າຈ່າຍເງິນດ້ວຍ:</w:t>
      </w:r>
    </w:p>
    <w:p>
      <w:pPr>
        <w:jc w:val="both"/>
      </w:pPr>
      <w:r>
        <w:t xml:space="preserve">  - [ ] ໂອນເງິນ — [ ] ເງິນສົດ — [ ] ທັງສອງ; ມີການຈ່າຍບາງສ່ວນແລ້ວຈ່າຍຕໍ່ບໍ? [ ] ມີ [ ] ບໍ່ມີ</w:t>
      </w:r>
    </w:p>
    <w:p>
      <w:pPr>
        <w:pStyle w:val="Heading2"/>
      </w:pPr>
      <w:r>
        <w:t>C9. ໜ້າຈໍ</w:t>
      </w:r>
    </w:p>
    <w:p>
      <w:pPr>
        <w:pStyle w:val="ListBullet"/>
      </w:pPr>
      <w:r>
        <w:rPr>
          <w:b/>
        </w:rPr>
        <w:t>C9.1</w:t>
      </w:r>
      <w:r>
        <w:t xml:space="preserve"> ໂປຣແກຣມຕັ້ງໃຈປ່ຽນໜ້າຈໍໃບເບີກລົດເປັນ </w:t>
      </w:r>
      <w:r>
        <w:rPr>
          <w:b/>
        </w:rPr>
        <w:t>ແຖບ (tab) ຕາມຫົວຂໍ້</w:t>
      </w:r>
      <w:r>
        <w:t>, ແຕ່ລະບົດບາດເຂົ້າມາເຫັນແຕ່ແຖບຂອງຕົນ,</w:t>
      </w:r>
    </w:p>
    <w:p>
      <w:pPr>
        <w:jc w:val="both"/>
      </w:pPr>
      <w:r>
        <w:t xml:space="preserve">  ຊ່ອງນອກສິດອຳນາດຖືກເຊື່ອງ ຫຼື ອ່ານໄດ້ຢ່າງດຽວ, ແຖບສຸດທ້າຍແມ່ນ *ໃບເຕັມ* ສຳລັບເບິ່ງ ແລະ ພິມ. ບັນດາທ່ານເຫັນວ່າ</w:t>
      </w:r>
    </w:p>
    <w:p>
      <w:pPr>
        <w:jc w:val="both"/>
      </w:pPr>
      <w:r>
        <w:t xml:space="preserve">  ເໝາະສົມບໍ?</w:t>
      </w:r>
    </w:p>
    <w:p>
      <w:pPr>
        <w:jc w:val="both"/>
      </w:pPr>
      <w:r>
        <w:t xml:space="preserve">  - [ ] ເໝາະສົມ — [ ] ຄົງໃບຍາວຄືເຈ້ຍ — [ ] ຄວາມເຫັນອື່ນ: ..............................</w:t>
      </w:r>
    </w:p>
    <w:p>
      <w:pPr>
        <w:pStyle w:val="ListBullet"/>
      </w:pPr>
      <w:r>
        <w:rPr>
          <w:b/>
        </w:rPr>
        <w:t>C9.2</w:t>
      </w:r>
      <w:r>
        <w:t xml:space="preserve"> ພາສາເລີ່ມຕົ້ນເມື່ອເປີດເຄື່ອງທີ່ສາງ: [ ] ລາວ — [ ] ຫວຽດ — [ ] ຫວຽດ + ລາວ</w:t>
      </w:r>
    </w:p>
    <w:p>
      <w:pPr>
        <w:jc w:val="both"/>
      </w:pPr>
      <w:r>
        <w:t>---</w:t>
      </w:r>
    </w:p>
    <w:p>
      <w:pPr>
        <w:jc w:val="both"/>
      </w:pPr>
      <w:r>
        <w:t>ບັນດາທ່ານຕອບຮອດໃສ ພວກເຮົາເຮັດຮອດນັ້ນ; ສ່ວນທີ່ຍັງບໍ່ມີຄຳຕອບ ພວກເຮົາຄົງໄວ້ຕາມທີ່ກຳລັງເຮັດວຽກ. ຂອບໃຈ</w:t>
      </w:r>
    </w:p>
    <w:p>
      <w:pPr>
        <w:jc w:val="both"/>
      </w:pPr>
      <w:r>
        <w:t>ອ້າຍ Khampla, ອ້າຍ Ped ແລະ ບັນດາທ່ານຂອງ EPL.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