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Phân tích luồng phiếu xuất xe (DO) và vai — tài liệu nội bộ</w:t>
      </w:r>
    </w:p>
    <w:p>
      <w:pPr>
        <w:jc w:val="both"/>
      </w:pPr>
      <w:r>
        <w:t xml:space="preserve">&gt; </w:t>
      </w:r>
      <w:r>
        <w:rPr>
          <w:b/>
        </w:rPr>
        <w:t>ĐÃ LỖI THỜI Ở CHỖ QUAN TRỌNG NHẤT — đọc kèm `CONG_VIEC_CHO_ANH_KHAMPLA_CHOT.md`.</w:t>
      </w:r>
    </w:p>
    <w:p>
      <w:pPr>
        <w:jc w:val="both"/>
      </w:pPr>
      <w:r>
        <w:t xml:space="preserve">&gt; Ngày 21/09/2026 sếp chốt: một chuyến đi qua </w:t>
      </w:r>
      <w:r>
        <w:rPr>
          <w:b/>
        </w:rPr>
        <w:t>HAI DO</w:t>
      </w:r>
      <w:r>
        <w:t xml:space="preserve"> (một phiếu đi gom hàng mỏ → bãi, một phiếu đi</w:t>
      </w:r>
    </w:p>
    <w:p>
      <w:pPr>
        <w:jc w:val="both"/>
      </w:pPr>
      <w:r>
        <w:t>&gt; giao hàng bãi → khách, nối nhau qua kho hàng ở bãi Thà Bốc). Mục 3 (câu V1) và dòng K1 trong bảng</w:t>
      </w:r>
    </w:p>
    <w:p>
      <w:pPr>
        <w:jc w:val="both"/>
      </w:pPr>
      <w:r>
        <w:t xml:space="preserve">&gt; dưới đây viết theo phương án cũ "một phiếu cả vòng" nên </w:t>
      </w:r>
      <w:r>
        <w:rPr>
          <w:b/>
        </w:rPr>
        <w:t>không còn đúng</w:t>
      </w:r>
      <w:r>
        <w:t>. Giữ tệp này vì phần đối</w:t>
      </w:r>
    </w:p>
    <w:p>
      <w:pPr>
        <w:jc w:val="both"/>
      </w:pPr>
      <w:r>
        <w:t>&gt; chiếu Excel, bảng Nhiệm Vụ và các câu hỏi khác vẫn dùng được; hệ thống hiện tại mô tả ở</w:t>
      </w:r>
    </w:p>
    <w:p>
      <w:pPr>
        <w:jc w:val="both"/>
      </w:pPr>
      <w:r>
        <w:t xml:space="preserve">&gt; </w:t>
      </w:r>
      <w:r>
        <w:rPr>
          <w:rFonts w:ascii="Consolas" w:hAnsi="Consolas"/>
          <w:sz w:val="19"/>
        </w:rPr>
        <w:t>NGHIEP_VU_DB_API.md</w:t>
      </w:r>
      <w:r>
        <w:t>.</w:t>
      </w:r>
    </w:p>
    <w:p>
      <w:pPr>
        <w:jc w:val="both"/>
      </w:pPr>
      <w:r>
        <w:t xml:space="preserve">Tài liệu này là </w:t>
      </w:r>
      <w:r>
        <w:rPr>
          <w:b/>
        </w:rPr>
        <w:t>ghi chép làm việc giữa anh và em</w:t>
      </w:r>
      <w:r>
        <w:t>: phần anh nêu, phần em đối chiếu với bộ Excel và</w:t>
      </w:r>
    </w:p>
    <w:p>
      <w:pPr>
        <w:jc w:val="both"/>
      </w:pPr>
      <w:r>
        <w:t>quy trình chữ của bên Lào, chỗ nào chốt được thì chốt, chỗ nào phải hỏi thì đánh dấu để đưa sang tài</w:t>
      </w:r>
    </w:p>
    <w:p>
      <w:pPr>
        <w:jc w:val="both"/>
      </w:pPr>
      <w:r>
        <w:t>liệu gửi bên EPL (</w:t>
      </w:r>
      <w:r>
        <w:rPr>
          <w:rFonts w:ascii="Consolas" w:hAnsi="Consolas"/>
          <w:sz w:val="19"/>
        </w:rPr>
        <w:t>CAU_HOI_NGHIEP_VU_EPL.md</w:t>
      </w:r>
      <w:r>
        <w:t xml:space="preserve">, bản Lào </w:t>
      </w:r>
      <w:r>
        <w:rPr>
          <w:rFonts w:ascii="Consolas" w:hAnsi="Consolas"/>
          <w:sz w:val="19"/>
        </w:rPr>
        <w:t>ຄຳຖາມວິຊາການ_EPL.md</w:t>
      </w:r>
      <w:r>
        <w:t xml:space="preserve">, bản Anh </w:t>
      </w:r>
      <w:r>
        <w:rPr>
          <w:rFonts w:ascii="Consolas" w:hAnsi="Consolas"/>
          <w:sz w:val="19"/>
        </w:rPr>
        <w:t>EPL_BUSINESS_QUESTIONS.md</w:t>
      </w:r>
      <w:r>
        <w:t>).</w:t>
      </w:r>
    </w:p>
    <w:p>
      <w:pPr>
        <w:jc w:val="both"/>
      </w:pPr>
      <w:r>
        <w:t>Nguồn đối chiếu:</w:t>
      </w:r>
    </w:p>
    <w:p>
      <w:pPr>
        <w:pStyle w:val="ListBullet"/>
      </w:pPr>
      <w:r>
        <w:rPr>
          <w:rFonts w:ascii="Consolas" w:hAnsi="Consolas"/>
          <w:sz w:val="19"/>
        </w:rPr>
        <w:t>D:\Demo_Lao\LaoReports\Bao_cao_Van_tai_EPL_Tieng_Viet1.xlsx</w:t>
      </w:r>
      <w:r>
        <w:t xml:space="preserve"> — 5 sheet: Báo Cáo, BC Vận Tải, Hóa Đơn</w:t>
      </w:r>
    </w:p>
    <w:p>
      <w:pPr>
        <w:jc w:val="both"/>
      </w:pPr>
      <w:r>
        <w:t xml:space="preserve">  Vận Tải, Phiếu Xuất Xe, </w:t>
      </w:r>
      <w:r>
        <w:rPr>
          <w:b/>
        </w:rPr>
        <w:t>Nhiệm Vụ</w:t>
      </w:r>
      <w:r>
        <w:t xml:space="preserve"> (bảng ai làm gì).</w:t>
      </w:r>
    </w:p>
    <w:p>
      <w:pPr>
        <w:pStyle w:val="ListBullet"/>
      </w:pPr>
      <w:r>
        <w:rPr>
          <w:rFonts w:ascii="Consolas" w:hAnsi="Consolas"/>
          <w:sz w:val="19"/>
        </w:rPr>
        <w:t>D:\Demo_Lao\EPL_System\luonghoatdongEPL\EPL_Quy_trinh_Logistics_VN.docx</w:t>
      </w:r>
      <w:r>
        <w:t xml:space="preserve"> — 9 bước quy trình chữ.</w:t>
      </w:r>
    </w:p>
    <w:p>
      <w:pPr>
        <w:pStyle w:val="ListBullet"/>
      </w:pPr>
      <w:r>
        <w:t xml:space="preserve">Web đang chạy: </w:t>
      </w:r>
      <w:r>
        <w:rPr>
          <w:rFonts w:ascii="Consolas" w:hAnsi="Consolas"/>
          <w:sz w:val="19"/>
        </w:rPr>
        <w:t>backend/app/services/phan_quyen.py</w:t>
      </w:r>
      <w:r>
        <w:t xml:space="preserve"> (chuỗi duyệt), </w:t>
      </w:r>
      <w:r>
        <w:rPr>
          <w:rFonts w:ascii="Consolas" w:hAnsi="Consolas"/>
          <w:sz w:val="19"/>
        </w:rPr>
        <w:t>DOCS/NGHIEP_VU_DB_API.md</w:t>
      </w:r>
    </w:p>
    <w:p>
      <w:pPr>
        <w:jc w:val="both"/>
      </w:pPr>
      <w:r>
        <w:t xml:space="preserve">  (chứng từ từng bước), màn Quy trình trong ứng dụng.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0. Kết luận trước, chi tiết sau</w:t>
      </w:r>
    </w:p>
    <w:p>
      <w:pPr>
        <w:pStyle w:val="ListNumber"/>
      </w:pPr>
      <w:r>
        <w:rPr>
          <w:b/>
        </w:rPr>
        <w:t>Câu hỏi lớn nhất chưa có lời đáp: một phiếu xuất xe là MỘT chặng xe chạy hay CẢ vòng?</w:t>
      </w:r>
    </w:p>
    <w:p>
      <w:pPr>
        <w:jc w:val="both"/>
      </w:pPr>
      <w:r>
        <w:t xml:space="preserve">   Excel của họ cho hai bằng chứng trái nhau trong cùng một số phiếu </w:t>
      </w:r>
      <w:r>
        <w:rPr>
          <w:rFonts w:ascii="Consolas" w:hAnsi="Consolas"/>
          <w:sz w:val="19"/>
        </w:rPr>
        <w:t>T4-0428-08/EPL</w:t>
      </w:r>
      <w:r>
        <w:t>:</w:t>
      </w:r>
    </w:p>
    <w:p>
      <w:pPr>
        <w:jc w:val="both"/>
      </w:pPr>
      <w:r>
        <w:t xml:space="preserve">   - sheet *Phiếu Xuất Xe*: Điểm đi </w:t>
      </w:r>
      <w:r>
        <w:rPr>
          <w:b/>
        </w:rPr>
        <w:t>Kasi</w:t>
      </w:r>
      <w:r>
        <w:t xml:space="preserve"> (mỏ) → Điểm đến </w:t>
      </w:r>
      <w:r>
        <w:rPr>
          <w:b/>
        </w:rPr>
        <w:t>Kalo</w:t>
      </w:r>
      <w:r>
        <w:t>;</w:t>
      </w:r>
    </w:p>
    <w:p>
      <w:pPr>
        <w:jc w:val="both"/>
      </w:pPr>
      <w:r>
        <w:t xml:space="preserve">   - sheet *BC Vận Tải*: Điểm đi </w:t>
      </w:r>
      <w:r>
        <w:rPr>
          <w:b/>
        </w:rPr>
        <w:t>Bãi EPL</w:t>
      </w:r>
      <w:r>
        <w:t xml:space="preserve"> → Điểm đến </w:t>
      </w:r>
      <w:r>
        <w:rPr>
          <w:b/>
        </w:rPr>
        <w:t>Cảng Kalo</w:t>
      </w:r>
      <w:r>
        <w:t>, và **chỉ có Trọng lượng đến</w:t>
      </w:r>
    </w:p>
    <w:p>
      <w:pPr>
        <w:jc w:val="both"/>
      </w:pPr>
      <w:r>
        <w:t xml:space="preserve">     = 42,06 t**, Trọng lượng đi để trống.</w:t>
      </w:r>
    </w:p>
    <w:p>
      <w:pPr>
        <w:jc w:val="both"/>
      </w:pPr>
      <w:r>
        <w:t xml:space="preserve">   Nghĩa là trên giấy họ đang dùng một số phiếu cho một vòng có (ít nhất) hai đoạn: mỏ → bãi (gom</w:t>
      </w:r>
    </w:p>
    <w:p>
      <w:pPr>
        <w:jc w:val="both"/>
      </w:pPr>
      <w:r>
        <w:t xml:space="preserve">   hàng), bãi → cảng (giao hàng). Anh nghi đúng. Phải hỏi, không đoán. Em đề nghị </w:t>
      </w:r>
      <w:r>
        <w:rPr>
          <w:b/>
        </w:rPr>
        <w:t>hai phương án</w:t>
      </w:r>
    </w:p>
    <w:p>
      <w:pPr>
        <w:jc w:val="both"/>
      </w:pPr>
      <w:r>
        <w:t xml:space="preserve">   để họ chọn (mục 2.1), mỗi phương án web đều làm được.</w:t>
      </w:r>
    </w:p>
    <w:p>
      <w:pPr>
        <w:pStyle w:val="ListNumber"/>
      </w:pPr>
      <w:r>
        <w:rPr>
          <w:b/>
        </w:rPr>
        <w:t>Cân cuối là cân ở nơi giao (cảng), và hoá đơn tính trên cân cuối.</w:t>
      </w:r>
      <w:r>
        <w:t xml:space="preserve"> Sheet *Hóa Đơn Vận Tải*:</w:t>
      </w:r>
    </w:p>
    <w:p>
      <w:pPr>
        <w:jc w:val="both"/>
      </w:pPr>
      <w:r>
        <w:t xml:space="preserve">   Trọng lượng đến 41,3 t × 41 USD = 1.693,3 USD. Web đang làm đúng chỗ này (</w:t>
      </w:r>
      <w:r>
        <w:rPr>
          <w:rFonts w:ascii="Consolas" w:hAnsi="Consolas"/>
          <w:sz w:val="19"/>
        </w:rPr>
        <w:t>tan_tinh = weight_dest</w:t>
      </w:r>
      <w:r>
        <w:t>).</w:t>
      </w:r>
    </w:p>
    <w:p>
      <w:pPr>
        <w:jc w:val="both"/>
      </w:pPr>
      <w:r>
        <w:t xml:space="preserve">   Cân đầu họ để trống trong Excel — nên phải hỏi cân đầu lấy ở đâu (cân mỏ trên phiếu quặng, hay</w:t>
      </w:r>
    </w:p>
    <w:p>
      <w:pPr>
        <w:jc w:val="both"/>
      </w:pPr>
      <w:r>
        <w:t xml:space="preserve">   cân ở bãi).</w:t>
      </w:r>
    </w:p>
    <w:p>
      <w:pPr>
        <w:pStyle w:val="ListNumber"/>
      </w:pPr>
      <w:r>
        <w:rPr>
          <w:b/>
        </w:rPr>
        <w:t>Đơn giá phải có TRƯỚC khi chạy</w:t>
      </w:r>
      <w:r>
        <w:t xml:space="preserve"> (vì thuê xe ngoài phải biết giá để trừ). Excel ghi đơn giá theo</w:t>
      </w:r>
    </w:p>
    <w:p>
      <w:pPr>
        <w:jc w:val="both"/>
      </w:pPr>
      <w:r>
        <w:t xml:space="preserve">   "hợp đồng" (bước 7 quy trình chữ: *theo đơn giá quy định trong hợp đồng*). Em đề nghị **bảng giá</w:t>
      </w:r>
    </w:p>
    <w:p>
      <w:pPr>
        <w:jc w:val="both"/>
      </w:pPr>
      <w:r>
        <w:t xml:space="preserve">   theo khách + tuyến** trong Danh mục, phiếu tự điền, kế toán Viêng Chăn xác nhận. Không làm module</w:t>
      </w:r>
    </w:p>
    <w:p>
      <w:pPr>
        <w:jc w:val="both"/>
      </w:pPr>
      <w:r>
        <w:t xml:space="preserve">   báo giá riêng — họ đang ở "năm 2016", báo giá là thứ họ không có trong Excel.</w:t>
      </w:r>
    </w:p>
    <w:p>
      <w:pPr>
        <w:pStyle w:val="ListNumber"/>
      </w:pPr>
      <w:r>
        <w:rPr>
          <w:b/>
        </w:rPr>
        <w:t>Bảng "Nhiệm Vụ" trong Excel là bản phân vai chính thức của họ.</w:t>
      </w:r>
      <w:r>
        <w:t xml:space="preserve"> Web đang khớp 80 %, lệch ở</w:t>
      </w:r>
    </w:p>
    <w:p>
      <w:pPr>
        <w:jc w:val="both"/>
      </w:pPr>
      <w:r>
        <w:t xml:space="preserve">   một chỗ còn hở: quy trình chữ có *Kho phụ tùng Thabok* và *Tổ sửa chữa Thabok*, web chưa có vai.</w:t>
      </w:r>
    </w:p>
    <w:p>
      <w:pPr>
        <w:jc w:val="both"/>
      </w:pPr>
      <w:r>
        <w:t xml:space="preserve">   </w:t>
      </w:r>
      <w:r>
        <w:rPr>
          <w:b/>
        </w:rPr>
        <w:t>Anh chốt (18/09): vai của họ là chuẩn, web phải theo đúng bảng đó.</w:t>
      </w:r>
      <w:r>
        <w:t xml:space="preserve"> Em đã tách *KT Thu/Chi VC*</w:t>
      </w:r>
    </w:p>
    <w:p>
      <w:pPr>
        <w:jc w:val="both"/>
      </w:pPr>
      <w:r>
        <w:t xml:space="preserve">   (</w:t>
      </w:r>
      <w:r>
        <w:rPr>
          <w:rFonts w:ascii="Consolas" w:hAnsi="Consolas"/>
          <w:sz w:val="19"/>
        </w:rPr>
        <w:t>acct</w:t>
      </w:r>
      <w:r>
        <w:t>, kiểm I–II) khỏi *KT Chi phí VC* (</w:t>
      </w:r>
      <w:r>
        <w:rPr>
          <w:rFonts w:ascii="Consolas" w:hAnsi="Consolas"/>
          <w:sz w:val="19"/>
        </w:rPr>
        <w:t>expacct</w:t>
      </w:r>
      <w:r>
        <w:t>, kiểm + ghi sổ IV–VI, nhà cung cấp, tất toán)</w:t>
      </w:r>
    </w:p>
    <w:p>
      <w:pPr>
        <w:jc w:val="both"/>
      </w:pPr>
      <w:r>
        <w:t xml:space="preserve">   và đổi nhãn mọi vai về đúng chữ của họ.</w:t>
      </w:r>
    </w:p>
    <w:p>
      <w:pPr>
        <w:pStyle w:val="ListNumber"/>
      </w:pPr>
      <w:r>
        <w:rPr>
          <w:b/>
        </w:rPr>
        <w:t>Hướng giao diện anh nêu là đúng và nên làm ngay sau khi hỏi xong:</w:t>
      </w:r>
      <w:r>
        <w:t xml:space="preserve"> thanh tiến trình trên đầu,</w:t>
      </w:r>
    </w:p>
    <w:p>
      <w:pPr>
        <w:jc w:val="both"/>
      </w:pPr>
      <w:r>
        <w:t xml:space="preserve">   </w:t>
      </w:r>
      <w:r>
        <w:rPr>
          <w:b/>
        </w:rPr>
        <w:t>mỗi vai vào chỉ thấy tab của mình</w:t>
      </w:r>
      <w:r>
        <w:t>, ô không thuộc thẩm quyền thì ẩn hoặc chỉ đọc, **tab cuối là</w:t>
      </w:r>
    </w:p>
    <w:p>
      <w:pPr>
        <w:jc w:val="both"/>
      </w:pPr>
      <w:r>
        <w:t xml:space="preserve">   "Toàn phiếu" chỉ để xem**. Phiếu dạng cuộn dài hiện tại giữ làm bản in và bản xem tổng.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1. Vai — tên họ dùng, tên web dùng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trong Excel "Nhiệm Vụ" của họ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Tên trong quy trình chữ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Vai trên web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</w:tr>
      <w:tr>
        <w:tc>
          <w:tcPr>
            <w:tcW w:type="dxa" w:w="2160"/>
          </w:tcPr>
          <w:p>
            <w:r/>
            <w:r>
              <w:t>Bãi cảng cạn</w:t>
            </w:r>
          </w:p>
        </w:tc>
        <w:tc>
          <w:tcPr>
            <w:tcW w:type="dxa" w:w="2160"/>
          </w:tcPr>
          <w:p>
            <w:r/>
            <w:r>
              <w:t>Văn phòng hiện trường (Thabok)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yard</w:t>
            </w:r>
            <w:r>
              <w:t xml:space="preserve"> — </w:t>
            </w:r>
            <w:r>
              <w:rPr>
                <w:b/>
              </w:rPr>
              <w:t>Admin Thà Bốc</w:t>
            </w:r>
          </w:p>
        </w:tc>
        <w:tc>
          <w:tcPr>
            <w:tcW w:type="dxa" w:w="2160"/>
          </w:tcPr>
          <w:p>
            <w:r/>
            <w:r>
              <w:t>Nhập cả sáu mục I–VI, lập phiếu, bấm xe đi / xe tới</w:t>
            </w:r>
          </w:p>
        </w:tc>
      </w:tr>
      <w:tr>
        <w:tc>
          <w:tcPr>
            <w:tcW w:type="dxa" w:w="2160"/>
          </w:tcPr>
          <w:p>
            <w:r/>
            <w:r>
              <w:t>KT Thu/Chi Viêng Chăn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acct</w:t>
            </w:r>
            <w:r>
              <w:t xml:space="preserve"> — KT Thu/Chi Viêng Chăn</w:t>
            </w:r>
          </w:p>
        </w:tc>
        <w:tc>
          <w:tcPr>
            <w:tcW w:type="dxa" w:w="2160"/>
          </w:tcPr>
          <w:p>
            <w:r/>
            <w:r>
              <w:t>Xác nhận mục I, II; khoá phiếu khi xe về</w:t>
            </w:r>
          </w:p>
        </w:tc>
      </w:tr>
      <w:tr>
        <w:tc>
          <w:tcPr>
            <w:tcW w:type="dxa" w:w="2160"/>
          </w:tcPr>
          <w:p>
            <w:r/>
            <w:r>
              <w:t>KT Chi phí VC</w:t>
            </w:r>
          </w:p>
        </w:tc>
        <w:tc>
          <w:tcPr>
            <w:tcW w:type="dxa" w:w="2160"/>
          </w:tcPr>
          <w:p>
            <w:r/>
            <w:r>
              <w:t>Kế toán chi phí – công nợ phải trả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expacct</w:t>
            </w:r>
            <w:r>
              <w:t xml:space="preserve"> — KT Chi phí VC</w:t>
            </w:r>
          </w:p>
        </w:tc>
        <w:tc>
          <w:tcPr>
            <w:tcW w:type="dxa" w:w="2160"/>
          </w:tcPr>
          <w:p>
            <w:r/>
            <w:r>
              <w:t>Xác nhận + ghi sổ IV, V, VI; nhà cung cấp; tất toán tài xế</w:t>
            </w:r>
          </w:p>
        </w:tc>
      </w:tr>
      <w:tr>
        <w:tc>
          <w:tcPr>
            <w:tcW w:type="dxa" w:w="2160"/>
          </w:tcPr>
          <w:p>
            <w:r/>
            <w:r>
              <w:t>KT kho xăng dầu VC</w:t>
            </w:r>
          </w:p>
        </w:tc>
        <w:tc>
          <w:tcPr>
            <w:tcW w:type="dxa" w:w="2160"/>
          </w:tcPr>
          <w:p>
            <w:r/>
            <w:r>
              <w:t>Kho nhiên liệu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fuel</w:t>
            </w:r>
            <w:r>
              <w:t xml:space="preserve"> — Kế toán kho nhiên liệu</w:t>
            </w:r>
          </w:p>
        </w:tc>
        <w:tc>
          <w:tcPr>
            <w:tcW w:type="dxa" w:w="2160"/>
          </w:tcPr>
          <w:p>
            <w:r/>
            <w:r>
              <w:t>Xác nhận + ghi sổ III</w:t>
            </w:r>
          </w:p>
        </w:tc>
      </w:tr>
      <w:tr>
        <w:tc>
          <w:tcPr>
            <w:tcW w:type="dxa" w:w="2160"/>
          </w:tcPr>
          <w:p>
            <w:r/>
            <w:r>
              <w:t>Thủ quỹ VC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treasury</w:t>
            </w:r>
            <w:r>
              <w:t xml:space="preserve"> — Quỹ Viêng Chăn</w:t>
            </w:r>
          </w:p>
        </w:tc>
        <w:tc>
          <w:tcPr>
            <w:tcW w:type="dxa" w:w="2160"/>
          </w:tcPr>
          <w:p>
            <w:r/>
            <w:r>
              <w:t>Chi tiền mục III</w:t>
            </w:r>
          </w:p>
        </w:tc>
      </w:tr>
      <w:tr>
        <w:tc>
          <w:tcPr>
            <w:tcW w:type="dxa" w:w="2160"/>
          </w:tcPr>
          <w:p>
            <w:r/>
            <w:r>
              <w:t>Quỹ tiền mặt cảng cạn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cash</w:t>
            </w:r>
            <w:r>
              <w:t xml:space="preserve"> — Tiền mặt lẻ Thà Bốc</w:t>
            </w:r>
          </w:p>
        </w:tc>
        <w:tc>
          <w:tcPr>
            <w:tcW w:type="dxa" w:w="2160"/>
          </w:tcPr>
          <w:p>
            <w:r/>
            <w:r>
              <w:t>Chi tiền mục IV, V, VI</w:t>
            </w:r>
          </w:p>
        </w:tc>
      </w:tr>
      <w:tr>
        <w:tc>
          <w:tcPr>
            <w:tcW w:type="dxa" w:w="2160"/>
          </w:tcPr>
          <w:p>
            <w:r/>
            <w:r>
              <w:t>KT Doanh thu VC</w:t>
            </w:r>
          </w:p>
        </w:tc>
        <w:tc>
          <w:tcPr>
            <w:tcW w:type="dxa" w:w="2160"/>
          </w:tcPr>
          <w:p>
            <w:r/>
            <w:r>
              <w:t>Kế toán doanh thu và công nợ phải thu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rev</w:t>
            </w:r>
            <w:r>
              <w:t xml:space="preserve"> — Kế toán doanh thu</w:t>
            </w:r>
          </w:p>
        </w:tc>
        <w:tc>
          <w:tcPr>
            <w:tcW w:type="dxa" w:w="2160"/>
          </w:tcPr>
          <w:p>
            <w:r/>
            <w:r>
              <w:t>Lập hoá đơn, ghi thu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Kho phụ tùng Thabok</w:t>
            </w:r>
          </w:p>
        </w:tc>
        <w:tc>
          <w:tcPr>
            <w:tcW w:type="dxa" w:w="2160"/>
          </w:tcPr>
          <w:p>
            <w:r/>
            <w:r>
              <w:t>*chưa có*</w:t>
            </w:r>
          </w:p>
        </w:tc>
        <w:tc>
          <w:tcPr>
            <w:tcW w:type="dxa" w:w="2160"/>
          </w:tcPr>
          <w:p>
            <w:r/>
            <w:r>
              <w:t>Cấp phụ tùng cho thợ, ghi 614/37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Tổ sửa chữa Thabok</w:t>
            </w:r>
          </w:p>
        </w:tc>
        <w:tc>
          <w:tcPr>
            <w:tcW w:type="dxa" w:w="2160"/>
          </w:tcPr>
          <w:p>
            <w:r/>
            <w:r>
              <w:t>*chưa có*</w:t>
            </w:r>
          </w:p>
        </w:tc>
        <w:tc>
          <w:tcPr>
            <w:tcW w:type="dxa" w:w="2160"/>
          </w:tcPr>
          <w:p>
            <w:r/>
            <w:r>
              <w:t>Kiểm sửa được không, không thì chuyển gara ngoài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depot</w:t>
            </w:r>
            <w:r>
              <w:t xml:space="preserve"> — Thủ kho tại điểm đổ</w:t>
            </w:r>
          </w:p>
        </w:tc>
        <w:tc>
          <w:tcPr>
            <w:tcW w:type="dxa" w:w="2160"/>
          </w:tcPr>
          <w:p>
            <w:r/>
            <w:r>
              <w:t>Cấp dầu theo phiếu lĩnh QR (web thêm)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driver</w:t>
            </w:r>
            <w:r>
              <w:t xml:space="preserve"> — Tài xế</w:t>
            </w:r>
          </w:p>
        </w:tc>
        <w:tc>
          <w:tcPr>
            <w:tcW w:type="dxa" w:w="2160"/>
          </w:tcPr>
          <w:p>
            <w:r/>
            <w:r>
              <w:t>Xem phiếu của mình, xuất phát, báo hỏng, khai đổ dầu, chia sẻ GPS (web thêm)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— Sếp</w:t>
            </w:r>
          </w:p>
        </w:tc>
        <w:tc>
          <w:tcPr>
            <w:tcW w:type="dxa" w:w="2160"/>
          </w:tcPr>
          <w:p>
            <w:r/>
            <w:r>
              <w:t>Xem và sửa tất cả</w:t>
            </w:r>
          </w:p>
        </w:tc>
      </w:tr>
    </w:tbl>
    <w:p/>
    <w:p>
      <w:pPr>
        <w:jc w:val="both"/>
      </w:pPr>
      <w:r>
        <w:rPr>
          <w:b/>
        </w:rPr>
        <w:t>Đã chốt, không hỏi nữa:</w:t>
      </w:r>
      <w:r>
        <w:t xml:space="preserve"> *KT Thu/Chi VC* và *KT Chi phí VC* là hai vai riêng đúng như bảng của họ</w:t>
      </w:r>
    </w:p>
    <w:p>
      <w:pPr>
        <w:jc w:val="both"/>
      </w:pPr>
      <w:r>
        <w:t xml:space="preserve">(anh chốt "phải theo role của họ"). </w:t>
      </w:r>
      <w:r>
        <w:rPr>
          <w:b/>
        </w:rPr>
        <w:t>Việc phải hỏi (V1):</w:t>
      </w:r>
      <w:r>
        <w:t xml:space="preserve"> *Kho phụ tùng Thabok* và *Tổ sửa chữa</w:t>
      </w:r>
    </w:p>
    <w:p>
      <w:pPr>
        <w:jc w:val="both"/>
      </w:pPr>
      <w:r>
        <w:t>Thabok* có phải người riêng không, hay cũng là Bãi cảng cạn?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2. Đi từng bước theo đúng cách anh đặt câu hỏi</w:t>
      </w:r>
    </w:p>
    <w:p>
      <w:pPr>
        <w:jc w:val="both"/>
      </w:pPr>
      <w:r>
        <w:t>Mỗi bước em trả lời năm câu cố định: **Cần thông tin gì · Ai nhập · Ai kiểm · Trạng thái và khoá ·</w:t>
      </w:r>
    </w:p>
    <w:p>
      <w:pPr>
        <w:jc w:val="both"/>
      </w:pPr>
      <w:r>
        <w:t>Sinh chứng từ gì · Sang bước sau còn sửa được gì</w:t>
      </w:r>
      <w:r>
        <w:rPr>
          <w:b/>
        </w:rPr>
        <w:t xml:space="preserve">. Chỗ ghi </w:t>
      </w:r>
      <w:r>
        <w:t>HỎI** là chưa chốt được.</w:t>
      </w:r>
    </w:p>
    <w:p>
      <w:pPr>
        <w:pStyle w:val="Heading2"/>
      </w:pPr>
      <w:r>
        <w:t>2.1 Bước 0 — Phiếu này là chuyến nào? (câu hỏi gốc, quyết định mọi bước sau)</w:t>
      </w:r>
    </w:p>
    <w:p>
      <w:pPr>
        <w:jc w:val="both"/>
      </w:pPr>
      <w:r>
        <w:t xml:space="preserve">Anh mô tả luồng thật: </w:t>
      </w:r>
      <w:r>
        <w:rPr>
          <w:b/>
        </w:rPr>
        <w:t>bãi xe → mỏ lấy hàng → mang về kho/bãi → rồi mới mang đi giao</w:t>
      </w:r>
      <w:r>
        <w:t>. Excel của họ</w:t>
      </w:r>
    </w:p>
    <w:p>
      <w:pPr>
        <w:jc w:val="both"/>
      </w:pPr>
      <w:r>
        <w:t>xác nhận có hai điểm đi khác nhau cho cùng một số phiếu (Kasi và Bãi EPL).</w:t>
      </w:r>
    </w:p>
    <w:p>
      <w:pPr>
        <w:jc w:val="both"/>
      </w:pPr>
      <w:r>
        <w:t>Ba cách hiểu, web đều làm được, nhưng phải chọn một: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Phương án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Nghĩa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Được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Mất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A. Một phiếu = một vòng xe</w:t>
            </w:r>
            <w:r>
              <w:t xml:space="preserve"> (mỏ → bãi → cảng)</w:t>
            </w:r>
          </w:p>
        </w:tc>
        <w:tc>
          <w:tcPr>
            <w:tcW w:type="dxa" w:w="2160"/>
          </w:tcPr>
          <w:p>
            <w:r/>
            <w:r>
              <w:t>Một số phiếu cho cả vòng, tuyến có 3–4 chặng, cân đầu ở mỏ, cân cuối ở cảng</w:t>
            </w:r>
          </w:p>
        </w:tc>
        <w:tc>
          <w:tcPr>
            <w:tcW w:type="dxa" w:w="2160"/>
          </w:tcPr>
          <w:p>
            <w:r/>
            <w:r>
              <w:t>Ít giấy nhất, giống Excel họ đang làm</w:t>
            </w:r>
          </w:p>
        </w:tc>
        <w:tc>
          <w:tcPr>
            <w:tcW w:type="dxa" w:w="2160"/>
          </w:tcPr>
          <w:p>
            <w:r/>
            <w:r>
              <w:t>Xe về bãi mà chưa đi cảng (hàng nằm kho vài ngày, đổi xe khác chở đi) thì phiếu treo; không tách được chi phí đoạn gom và đoạn giao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B. Hai phiếu: DO gom hàng (mỏ → bãi) và DO giao hàng (bãi → cảng)</w:t>
            </w:r>
            <w:r>
              <w:t>, nối nhau bằng số phiếu quặng</w:t>
            </w:r>
          </w:p>
        </w:tc>
        <w:tc>
          <w:tcPr>
            <w:tcW w:type="dxa" w:w="2160"/>
          </w:tcPr>
          <w:p>
            <w:r/>
            <w:r>
              <w:t>Mỗi lần xe lăn bánh là một phiếu; phiếu giao hàng mới có đơn giá và hoá đơn; phiếu gom hàng chỉ có chi phí</w:t>
            </w:r>
          </w:p>
        </w:tc>
        <w:tc>
          <w:tcPr>
            <w:tcW w:type="dxa" w:w="2160"/>
          </w:tcPr>
          <w:p>
            <w:r/>
            <w:r>
              <w:t>Đúng với việc hàng nằm kho và đổi xe; chi phí rõ từng đoạn; xe ngoài thuê đoạn nào tính đoạn đó</w:t>
            </w:r>
          </w:p>
        </w:tc>
        <w:tc>
          <w:tcPr>
            <w:tcW w:type="dxa" w:w="2160"/>
          </w:tcPr>
          <w:p>
            <w:r/>
            <w:r>
              <w:t>Gấp đôi số phiếu; phải nối hai phiếu để tính lãi cả vòng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C. Một phiếu, hai chặng có cân riêng</w:t>
            </w:r>
          </w:p>
        </w:tc>
        <w:tc>
          <w:tcPr>
            <w:tcW w:type="dxa" w:w="2160"/>
          </w:tcPr>
          <w:p>
            <w:r/>
            <w:r>
              <w:t>Như A nhưng mỗi chặng có ô cân riêng, trạng thái riêng ("đã về bãi", "đã giao")</w:t>
            </w:r>
          </w:p>
        </w:tc>
        <w:tc>
          <w:tcPr>
            <w:tcW w:type="dxa" w:w="2160"/>
          </w:tcPr>
          <w:p>
            <w:r/>
            <w:r>
              <w:t>Giữ một số phiếu như Excel mà vẫn biết xe đang ở đoạn nào</w:t>
            </w:r>
          </w:p>
        </w:tc>
        <w:tc>
          <w:tcPr>
            <w:tcW w:type="dxa" w:w="2160"/>
          </w:tcPr>
          <w:p>
            <w:r/>
            <w:r>
              <w:t>Phiếu dài hơn; vẫn không xử lý được đổi xe giữa vòng</w:t>
            </w:r>
          </w:p>
        </w:tc>
      </w:tr>
    </w:tbl>
    <w:p/>
    <w:p>
      <w:pPr>
        <w:jc w:val="both"/>
      </w:pPr>
      <w:r>
        <w:t>**Đề nghị của em: hỏi họ bằng hai câu cụ thể (mục 2.1 tài liệu gửi anh Khampla): (1) hàng về bãi có</w:t>
      </w:r>
    </w:p>
    <w:p>
      <w:pPr>
        <w:jc w:val="both"/>
      </w:pPr>
      <w:r>
        <w:t>nằm kho rồi đổi xe không; (2) hoá đơn tính theo chuyến giao hàng hay theo vòng.** Nếu có đổi xe → B.</w:t>
      </w:r>
    </w:p>
    <w:p>
      <w:pPr>
        <w:jc w:val="both"/>
      </w:pPr>
      <w:r>
        <w:t>Nếu xe nào lấy thì xe đó giao luôn → A (web hiện tại đã là A).</w:t>
      </w:r>
    </w:p>
    <w:p>
      <w:pPr>
        <w:jc w:val="both"/>
      </w:pPr>
      <w:r>
        <w:t xml:space="preserve">Web hiện tại: </w:t>
      </w:r>
      <w:r>
        <w:rPr>
          <w:b/>
        </w:rPr>
        <w:t>A</w:t>
      </w:r>
      <w:r>
        <w:t>. Tuyến có nhiều chặng (</w:t>
      </w:r>
      <w:r>
        <w:rPr>
          <w:rFonts w:ascii="Consolas" w:hAnsi="Consolas"/>
          <w:sz w:val="19"/>
        </w:rPr>
        <w:t>route_stops</w:t>
      </w:r>
      <w:r>
        <w:t>), một phiếu một tuyến, chấm mốc từng chặng.</w:t>
      </w:r>
    </w:p>
    <w:p>
      <w:pPr>
        <w:pStyle w:val="Heading2"/>
      </w:pPr>
      <w:r>
        <w:t>2.2 Bước 1 — Mục I: Thông tin xe</w:t>
      </w:r>
    </w:p>
    <w:p>
      <w:pPr>
        <w:pStyle w:val="ListBullet"/>
      </w:pPr>
      <w:r>
        <w:rPr>
          <w:b/>
        </w:rPr>
        <w:t>Cần gì:</w:t>
      </w:r>
      <w:r>
        <w:t xml:space="preserve"> loại xe (nhà / liên kết), số xe, hãng xe, biển đầu kéo, biển rơ-moóc, tài xế, ngày lập</w:t>
      </w:r>
    </w:p>
    <w:p>
      <w:pPr>
        <w:jc w:val="both"/>
      </w:pPr>
      <w:r>
        <w:t xml:space="preserve">  phiếu, ngày xe đi, ngày xe về, km lúc đi, km lúc về, km chạy.</w:t>
      </w:r>
    </w:p>
    <w:p>
      <w:pPr>
        <w:pStyle w:val="ListBullet"/>
      </w:pPr>
      <w:r>
        <w:rPr>
          <w:b/>
        </w:rPr>
        <w:t>Ai nhập:</w:t>
      </w:r>
      <w:r>
        <w:t xml:space="preserve"> Admin Thà Bốc (Excel: *Bãi cảng cạn* — Người phụ trách). Web đúng.</w:t>
      </w:r>
    </w:p>
    <w:p>
      <w:pPr>
        <w:pStyle w:val="ListBullet"/>
      </w:pPr>
      <w:r>
        <w:rPr>
          <w:b/>
        </w:rPr>
        <w:t>Km về:</w:t>
      </w:r>
      <w:r>
        <w:t xml:space="preserve"> anh nói đúng, phải có </w:t>
      </w:r>
      <w:r>
        <w:rPr>
          <w:b/>
        </w:rPr>
        <w:t>hai ô</w:t>
      </w:r>
      <w:r>
        <w:t>: *km về ước tính* (tự tính = km đi + km tuyến, đã có) và</w:t>
      </w:r>
    </w:p>
    <w:p>
      <w:pPr>
        <w:jc w:val="both"/>
      </w:pPr>
      <w:r>
        <w:t xml:space="preserve">  *km về thật* (Bãi nhập khi xe về, đã có ở nút "Xe đã tới"). Km chạy = km về thật − km đi. Kế toán</w:t>
      </w:r>
    </w:p>
    <w:p>
      <w:pPr>
        <w:jc w:val="both"/>
      </w:pPr>
      <w:r>
        <w:t xml:space="preserve">  đối hai số này ở bước khoá phiếu (đã có cảnh báo lệch &gt;10 %).</w:t>
      </w:r>
    </w:p>
    <w:p>
      <w:pPr>
        <w:pStyle w:val="ListBullet"/>
      </w:pPr>
      <w:r>
        <w:rPr>
          <w:b/>
        </w:rPr>
        <w:t>Ai kiểm:</w:t>
      </w:r>
      <w:r>
        <w:t xml:space="preserve"> Excel: *KT Thu/Chi VC* — Người xác nhận. Web: </w:t>
      </w:r>
      <w:r>
        <w:rPr>
          <w:rFonts w:ascii="Consolas" w:hAnsi="Consolas"/>
          <w:sz w:val="19"/>
        </w:rPr>
        <w:t>acct</w:t>
      </w:r>
      <w:r>
        <w:t xml:space="preserve"> kiểm mục I.</w:t>
      </w:r>
    </w:p>
    <w:p>
      <w:pPr>
        <w:pStyle w:val="ListBullet"/>
      </w:pPr>
      <w:r>
        <w:rPr>
          <w:b/>
        </w:rPr>
        <w:t>Trạng thái mục I:</w:t>
      </w:r>
      <w:r>
        <w:t xml:space="preserve"> chờ → đã nhập → đã kiểm. Web đúng.</w:t>
      </w:r>
    </w:p>
    <w:p>
      <w:pPr>
        <w:pStyle w:val="ListBullet"/>
      </w:pPr>
      <w:r>
        <w:rPr>
          <w:b/>
        </w:rPr>
        <w:t>Khoá:</w:t>
      </w:r>
      <w:r>
        <w:t xml:space="preserve"> anh hỏi "xong cái này còn sửa được không, ai ngoài admin". Web hiện tại: Bãi sửa được khi</w:t>
      </w:r>
    </w:p>
    <w:p>
      <w:pPr>
        <w:jc w:val="both"/>
      </w:pPr>
      <w:r>
        <w:t xml:space="preserve">  mục còn *chờ / đã nhập*; kế toán </w:t>
      </w:r>
      <w:r>
        <w:rPr>
          <w:b/>
        </w:rPr>
        <w:t>kiểm</w:t>
      </w:r>
      <w:r>
        <w:t xml:space="preserve"> là khoá; muốn sửa kế toán phải </w:t>
      </w:r>
      <w:r>
        <w:rPr>
          <w:b/>
        </w:rPr>
        <w:t>trả lại</w:t>
      </w:r>
      <w:r>
        <w:t>; Sếp mở khoá</w:t>
      </w:r>
    </w:p>
    <w:p>
      <w:pPr>
        <w:jc w:val="both"/>
      </w:pPr>
      <w:r>
        <w:t xml:space="preserve">  được. Em cho là đúng ý anh — </w:t>
      </w:r>
      <w:r>
        <w:rPr>
          <w:b/>
        </w:rPr>
        <w:t>không cần hỏi</w:t>
      </w:r>
      <w:r>
        <w:t>, chỉ cần nói cho họ biết.</w:t>
      </w:r>
    </w:p>
    <w:p>
      <w:pPr>
        <w:pStyle w:val="ListBullet"/>
      </w:pPr>
      <w:r>
        <w:rPr>
          <w:b/>
        </w:rPr>
        <w:t>Chứng từ:</w:t>
      </w:r>
      <w:r>
        <w:t xml:space="preserve"> </w:t>
      </w:r>
      <w:r>
        <w:rPr>
          <w:rFonts w:ascii="Consolas" w:hAnsi="Consolas"/>
          <w:sz w:val="19"/>
        </w:rPr>
        <w:t>DO</w:t>
      </w:r>
      <w:r>
        <w:t xml:space="preserve"> — phiếu xuất xe (một tờ trong Sổ chứng từ khi lập).</w:t>
      </w:r>
    </w:p>
    <w:p>
      <w:pPr>
        <w:pStyle w:val="ListBullet"/>
      </w:pPr>
      <w:r>
        <w:rPr>
          <w:b/>
        </w:rPr>
        <w:t>Sang bước 2 còn sửa gì:</w:t>
      </w:r>
      <w:r>
        <w:t xml:space="preserve"> ngày xe về, km về thật — hai ô này phát sinh sau khi xe về nên phải</w:t>
      </w:r>
    </w:p>
    <w:p>
      <w:pPr>
        <w:jc w:val="both"/>
      </w:pPr>
      <w:r>
        <w:t xml:space="preserve">  còn nhập được dù mục I đã kiểm. Web hiện tại cho nhập qua nút "Xe đã tới" ở màn Theo dõi, không</w:t>
      </w:r>
    </w:p>
    <w:p>
      <w:pPr>
        <w:jc w:val="both"/>
      </w:pPr>
      <w:r>
        <w:t xml:space="preserve">  qua ô của mục I. </w:t>
      </w:r>
      <w:r>
        <w:rPr>
          <w:b/>
        </w:rPr>
        <w:t>Chốt:</w:t>
      </w:r>
      <w:r>
        <w:t xml:space="preserve"> đúng như vậy, không mở lại mục I.</w:t>
      </w:r>
    </w:p>
    <w:p>
      <w:pPr>
        <w:jc w:val="both"/>
      </w:pPr>
      <w:r>
        <w:rPr>
          <w:b/>
        </w:rPr>
        <w:t>HỎI (V2):</w:t>
      </w:r>
      <w:r>
        <w:t xml:space="preserve"> ngày xe về và km về do Bãi nhập lúc xe về, hay tài xế tự báo qua điện thoại? (ảnh</w:t>
      </w:r>
    </w:p>
    <w:p>
      <w:pPr>
        <w:jc w:val="both"/>
      </w:pPr>
      <w:r>
        <w:t>hưởng việc mở ô đó cho tài xế trên app.)</w:t>
      </w:r>
    </w:p>
    <w:p>
      <w:pPr>
        <w:pStyle w:val="Heading2"/>
      </w:pPr>
      <w:r>
        <w:t>2.3 Bước 2 — Mục II: Thông tin vận chuyển</w:t>
      </w:r>
    </w:p>
    <w:p>
      <w:pPr>
        <w:pStyle w:val="ListBullet"/>
      </w:pPr>
      <w:r>
        <w:rPr>
          <w:b/>
        </w:rPr>
        <w:t>Cần gì:</w:t>
      </w:r>
      <w:r>
        <w:t xml:space="preserve"> tuyến (chọn từ Danh mục), khách hàng, loại hàng, số phiếu quặng, ngày phiếu quặng, điểm</w:t>
      </w:r>
    </w:p>
    <w:p>
      <w:pPr>
        <w:jc w:val="both"/>
      </w:pPr>
      <w:r>
        <w:t xml:space="preserve">  đi / điểm đến (kéo từ tuyến), cân đầu, cân cuối, hao hụt, đơn giá, thành tiền, quy đổi; xe liên kết</w:t>
      </w:r>
    </w:p>
    <w:p>
      <w:pPr>
        <w:jc w:val="both"/>
      </w:pPr>
      <w:r>
        <w:t xml:space="preserve">  thêm: giá thuê, phí 2 %, ngưỡng tấn, phạt quá tải.</w:t>
      </w:r>
    </w:p>
    <w:p>
      <w:pPr>
        <w:pStyle w:val="ListBullet"/>
      </w:pPr>
      <w:r>
        <w:rPr>
          <w:b/>
        </w:rPr>
        <w:t>Số phiếu quặng</w:t>
      </w:r>
      <w:r>
        <w:t xml:space="preserve"> là của khách giao, anh hỏi ai nhập: người cầm tờ giấy là </w:t>
      </w:r>
      <w:r>
        <w:rPr>
          <w:b/>
        </w:rPr>
        <w:t>Bãi</w:t>
      </w:r>
      <w:r>
        <w:t xml:space="preserve"> (lúc bốc), nên</w:t>
      </w:r>
    </w:p>
    <w:p>
      <w:pPr>
        <w:jc w:val="both"/>
      </w:pPr>
      <w:r>
        <w:t xml:space="preserve">  Bãi nhập số và đính kèm ảnh (web đã có ô đính kèm). Kế toán chỉ kiểm. </w:t>
      </w:r>
      <w:r>
        <w:rPr>
          <w:b/>
        </w:rPr>
        <w:t>Chốt được, không cần hỏi.</w:t>
      </w:r>
    </w:p>
    <w:p>
      <w:pPr>
        <w:pStyle w:val="ListBullet"/>
      </w:pPr>
      <w:r>
        <w:rPr>
          <w:b/>
        </w:rPr>
        <w:t>Cân đầu — ai nhập, ở đâu:</w:t>
      </w:r>
      <w:r>
        <w:t xml:space="preserve"> Excel để trống cân đầu trong cả hai sheet. Hai khả năng: cân ở mỏ (ghi</w:t>
      </w:r>
    </w:p>
    <w:p>
      <w:pPr>
        <w:jc w:val="both"/>
      </w:pPr>
      <w:r>
        <w:t xml:space="preserve">  trên phiếu quặng của khách) hay cân ở bãi EPL. Nếu là cân mỏ → Bãi chép từ phiếu quặng. Nếu bãi có</w:t>
      </w:r>
    </w:p>
    <w:p>
      <w:pPr>
        <w:jc w:val="both"/>
      </w:pPr>
      <w:r>
        <w:t xml:space="preserve">  cân riêng → Bãi cân lúc xe về bãi. </w:t>
      </w:r>
      <w:r>
        <w:rPr>
          <w:b/>
        </w:rPr>
        <w:t>HỎI (V3).</w:t>
      </w:r>
      <w:r>
        <w:t xml:space="preserve"> Web hiện tại: Bãi nhập.</w:t>
      </w:r>
    </w:p>
    <w:p>
      <w:pPr>
        <w:pStyle w:val="ListBullet"/>
      </w:pPr>
      <w:r>
        <w:rPr>
          <w:b/>
        </w:rPr>
        <w:t>Cân cuối — ở đâu:</w:t>
      </w:r>
      <w:r>
        <w:t xml:space="preserve"> *Hóa Đơn Vận Tải* của họ ghi "Trọng lượng đến 41,3 t" và **thành tiền tính</w:t>
      </w:r>
    </w:p>
    <w:p>
      <w:pPr>
        <w:jc w:val="both"/>
      </w:pPr>
      <w:r>
        <w:t xml:space="preserve">  trên số đó</w:t>
      </w:r>
      <w:r>
        <w:rPr>
          <w:b/>
        </w:rPr>
        <w:t xml:space="preserve">. Vậy cân cuối là </w:t>
      </w:r>
      <w:r>
        <w:t>cân ở nơi giao (cảng)**, không phải kéo về kho cân lại. Ai cập nhật:</w:t>
      </w:r>
    </w:p>
    <w:p>
      <w:pPr>
        <w:jc w:val="both"/>
      </w:pPr>
      <w:r>
        <w:t xml:space="preserve">  Bãi khi xe báo tới (web hiện tại). </w:t>
      </w:r>
      <w:r>
        <w:rPr>
          <w:b/>
        </w:rPr>
        <w:t>HỎI (V4)</w:t>
      </w:r>
      <w:r>
        <w:t xml:space="preserve"> để xác nhận: phiếu cân ở cảng do ai cầm về, tài xế</w:t>
      </w:r>
    </w:p>
    <w:p>
      <w:pPr>
        <w:jc w:val="both"/>
      </w:pPr>
      <w:r>
        <w:t xml:space="preserve">  hay gửi ảnh?</w:t>
      </w:r>
    </w:p>
    <w:p>
      <w:pPr>
        <w:pStyle w:val="ListBullet"/>
      </w:pPr>
      <w:r>
        <w:rPr>
          <w:b/>
        </w:rPr>
        <w:t>Hao hụt và giá thành:</w:t>
      </w:r>
      <w:r>
        <w:t xml:space="preserve"> hao hụt = (cân đầu − cân cuối) ÷ cân đầu; web gắn cờ &gt;1,5 %. Giá thành</w:t>
      </w:r>
    </w:p>
    <w:p>
      <w:pPr>
        <w:jc w:val="both"/>
      </w:pPr>
      <w:r>
        <w:t xml:space="preserve">  chuyến = tổng chi I–VI quy LAK; lãi = thành tiền × tỷ giá − chi. Web đã tính (ảnh 4 của anh).</w:t>
      </w:r>
    </w:p>
    <w:p>
      <w:pPr>
        <w:jc w:val="both"/>
      </w:pPr>
      <w:r>
        <w:t xml:space="preserve">  </w:t>
      </w:r>
      <w:r>
        <w:rPr>
          <w:b/>
        </w:rPr>
        <w:t>HỎI (V5):</w:t>
      </w:r>
      <w:r>
        <w:t xml:space="preserve"> hao hụt có bị khách phạt hay trừ tiền không, hay chỉ để theo dõi?</w:t>
      </w:r>
    </w:p>
    <w:p>
      <w:pPr>
        <w:pStyle w:val="ListBullet"/>
      </w:pPr>
      <w:r>
        <w:rPr>
          <w:b/>
        </w:rPr>
        <w:t>Báo giá trước:</w:t>
      </w:r>
      <w:r>
        <w:t xml:space="preserve"> anh nói đúng — phải có giá trước mới thuê xe ngoài được. Quy trình chữ bước 7:</w:t>
      </w:r>
    </w:p>
    <w:p>
      <w:pPr>
        <w:jc w:val="both"/>
      </w:pPr>
      <w:r>
        <w:t xml:space="preserve">  *theo đơn giá quy định trong hợp đồng*. Vậy giá không phải báo từng chuyến mà **có sẵn theo hợp</w:t>
      </w:r>
    </w:p>
    <w:p>
      <w:pPr>
        <w:jc w:val="both"/>
      </w:pPr>
      <w:r>
        <w:t xml:space="preserve">  đồng</w:t>
      </w:r>
      <w:r>
        <w:rPr>
          <w:b/>
        </w:rPr>
        <w:t xml:space="preserve">. </w:t>
      </w:r>
      <w:r>
        <w:t>Đề nghị:** bảng giá theo *khách × tuyến × loại hàng* trong Danh mục; mở phiếu là tự điền;</w:t>
      </w:r>
    </w:p>
    <w:p>
      <w:pPr>
        <w:jc w:val="both"/>
      </w:pPr>
      <w:r>
        <w:t xml:space="preserve">  kế toán Viêng Chăn kiểm. </w:t>
      </w:r>
      <w:r>
        <w:rPr>
          <w:b/>
        </w:rPr>
        <w:t>HỎI (V6):</w:t>
      </w:r>
      <w:r>
        <w:t xml:space="preserve"> hợp đồng ghi giá theo tấn ở điểm đến đúng không, có đổi theo</w:t>
      </w:r>
    </w:p>
    <w:p>
      <w:pPr>
        <w:jc w:val="both"/>
      </w:pPr>
      <w:r>
        <w:t xml:space="preserve">  mùa hay theo lô không?</w:t>
      </w:r>
    </w:p>
    <w:p>
      <w:pPr>
        <w:pStyle w:val="ListBullet"/>
      </w:pPr>
      <w:r>
        <w:rPr>
          <w:b/>
        </w:rPr>
        <w:t>Xe liên kết (ảnh 2, 3):</w:t>
      </w:r>
      <w:r>
        <w:t xml:space="preserve"> anh mô tả đúng cách họ nói: khách thuê EPL giá 2, EPL thuê lại xe ngoài</w:t>
      </w:r>
    </w:p>
    <w:p>
      <w:pPr>
        <w:jc w:val="both"/>
      </w:pPr>
      <w:r>
        <w:t xml:space="preserve">  giá 1, EPL giữ phí 2 %/phiếu và 1 USD/tấn vượt 40 t, trừ luôn các khoản EPL ứng cho chuyến. Web đã</w:t>
      </w:r>
    </w:p>
    <w:p>
      <w:pPr>
        <w:jc w:val="both"/>
      </w:pPr>
      <w:r>
        <w:t xml:space="preserve">  tính đúng công thức này và ghi </w:t>
      </w:r>
      <w:r>
        <w:rPr>
          <w:rFonts w:ascii="Consolas" w:hAnsi="Consolas"/>
          <w:sz w:val="19"/>
        </w:rPr>
        <w:t>1211/402 Phí vận tải ngoài</w:t>
      </w:r>
      <w:r>
        <w:t xml:space="preserve"> là có trong Excel của họ (dòng "Thành</w:t>
      </w:r>
    </w:p>
    <w:p>
      <w:pPr>
        <w:jc w:val="both"/>
      </w:pPr>
      <w:r>
        <w:t xml:space="preserve">  tiền THB"). </w:t>
      </w:r>
      <w:r>
        <w:rPr>
          <w:b/>
        </w:rPr>
        <w:t>HỎI (V7):</w:t>
      </w:r>
      <w:r>
        <w:t xml:space="preserve"> ai nhập giá thuê xe ngoài — Bãi (người gọi xe) hay kế toán Viêng Chăn</w:t>
      </w:r>
    </w:p>
    <w:p>
      <w:pPr>
        <w:jc w:val="both"/>
      </w:pPr>
      <w:r>
        <w:t xml:space="preserve">  (người ký với chủ xe)? Phí 2 % và 1 USD/tấn là cố định cho mọi chủ xe hay từng người khác nhau?</w:t>
      </w:r>
    </w:p>
    <w:p>
      <w:pPr>
        <w:pStyle w:val="ListBullet"/>
      </w:pPr>
      <w:r>
        <w:rPr>
          <w:b/>
        </w:rPr>
        <w:t>Ai kiểm:</w:t>
      </w:r>
      <w:r>
        <w:t xml:space="preserve"> KT Thu/Chi VC. </w:t>
      </w:r>
      <w:r>
        <w:rPr>
          <w:b/>
        </w:rPr>
        <w:t>Khoá:</w:t>
      </w:r>
      <w:r>
        <w:t xml:space="preserve"> như mục I. </w:t>
      </w:r>
      <w:r>
        <w:rPr>
          <w:b/>
        </w:rPr>
        <w:t>Trạng thái:</w:t>
      </w:r>
      <w:r>
        <w:t xml:space="preserve"> chờ → đã nhập → đã kiểm.</w:t>
      </w:r>
    </w:p>
    <w:p>
      <w:pPr>
        <w:pStyle w:val="ListBullet"/>
      </w:pPr>
      <w:r>
        <w:rPr>
          <w:b/>
        </w:rPr>
        <w:t>Chứng từ:</w:t>
      </w:r>
      <w:r>
        <w:t xml:space="preserve"> chưa sinh ở bước này; hoá đơn </w:t>
      </w:r>
      <w:r>
        <w:rPr>
          <w:rFonts w:ascii="Consolas" w:hAnsi="Consolas"/>
          <w:sz w:val="19"/>
        </w:rPr>
        <w:t>HD</w:t>
      </w:r>
      <w:r>
        <w:t xml:space="preserve"> và thu </w:t>
      </w:r>
      <w:r>
        <w:rPr>
          <w:rFonts w:ascii="Consolas" w:hAnsi="Consolas"/>
          <w:sz w:val="19"/>
        </w:rPr>
        <w:t>PT</w:t>
      </w:r>
      <w:r>
        <w:t xml:space="preserve"> sinh ở bước 7 sau khi khoá phiếu.</w:t>
      </w:r>
    </w:p>
    <w:p>
      <w:pPr>
        <w:pStyle w:val="ListBullet"/>
      </w:pPr>
      <w:r>
        <w:rPr>
          <w:b/>
        </w:rPr>
        <w:t>Sang bước 3 còn sửa gì:</w:t>
      </w:r>
      <w:r>
        <w:t xml:space="preserve"> cân cuối (xe chưa về), khấu trừ xe liên kết (phát sinh sau). Web cho</w:t>
      </w:r>
    </w:p>
    <w:p>
      <w:pPr>
        <w:jc w:val="both"/>
      </w:pPr>
      <w:r>
        <w:t xml:space="preserve">  nhập cân cuối qua "Xe đã tới"; khấu trừ thì kế toán sửa (mục II thuộc quyền kiểm của kế toán).</w:t>
      </w:r>
    </w:p>
    <w:p>
      <w:pPr>
        <w:pStyle w:val="Heading2"/>
      </w:pPr>
      <w:r>
        <w:t>2.4 Bước 3 — Mục III: Chi phí nhiên liệu</w:t>
      </w:r>
    </w:p>
    <w:p>
      <w:pPr>
        <w:pStyle w:val="ListBullet"/>
      </w:pPr>
      <w:r>
        <w:rPr>
          <w:b/>
        </w:rPr>
        <w:t>Cần gì:</w:t>
      </w:r>
      <w:r>
        <w:t xml:space="preserve"> khoản mục (dầu), số lít, nơi đổ, đơn giá, tiền tệ, thành tiền, mã tài khoản.</w:t>
      </w:r>
    </w:p>
    <w:p>
      <w:pPr>
        <w:pStyle w:val="ListBullet"/>
      </w:pPr>
      <w:r>
        <w:rPr>
          <w:b/>
        </w:rPr>
        <w:t>Ai nhập gì:</w:t>
      </w:r>
      <w:r>
        <w:t xml:space="preserve"> anh chốt đúng — Bãi chỉ nhập </w:t>
      </w:r>
      <w:r>
        <w:rPr>
          <w:b/>
        </w:rPr>
        <w:t>số lít + nơi đổ</w:t>
      </w:r>
      <w:r>
        <w:t>; đơn giá, tiền tệ, mã TK Bãi</w:t>
      </w:r>
    </w:p>
    <w:p>
      <w:pPr>
        <w:jc w:val="both"/>
      </w:pPr>
      <w:r>
        <w:t xml:space="preserve">  </w:t>
      </w:r>
      <w:r>
        <w:rPr>
          <w:b/>
        </w:rPr>
        <w:t>không thấy</w:t>
      </w:r>
      <w:r>
        <w:t xml:space="preserve"> (web đã ẩn bằng lớp </w:t>
      </w:r>
      <w:r>
        <w:rPr>
          <w:rFonts w:ascii="Consolas" w:hAnsi="Consolas"/>
          <w:sz w:val="19"/>
        </w:rPr>
        <w:t>px-an-tien</w:t>
      </w:r>
      <w:r>
        <w:t xml:space="preserve">). Excel *Nhiệm Vụ*: người xác nhận </w:t>
      </w:r>
      <w:r>
        <w:rPr>
          <w:b/>
        </w:rPr>
        <w:t>và</w:t>
      </w:r>
      <w:r>
        <w:t xml:space="preserve"> ghi sổ là</w:t>
      </w:r>
    </w:p>
    <w:p>
      <w:pPr>
        <w:jc w:val="both"/>
      </w:pPr>
      <w:r>
        <w:t xml:space="preserve">  *KT kho xăng dầu VC*, người thanh toán là *Thủ quỹ VC*.</w:t>
      </w:r>
    </w:p>
    <w:p>
      <w:pPr>
        <w:pStyle w:val="ListBullet"/>
      </w:pPr>
      <w:r>
        <w:rPr>
          <w:b/>
        </w:rPr>
        <w:t>Vòng quay về mà anh nói:</w:t>
      </w:r>
      <w:r>
        <w:t xml:space="preserve"> đúng, có một vòng. Đổ ở </w:t>
      </w:r>
      <w:r>
        <w:rPr>
          <w:b/>
        </w:rPr>
        <w:t>kho EPL</w:t>
      </w:r>
      <w:r>
        <w:t xml:space="preserve"> → Bãi in phiếu lĩnh QR → thủ kho</w:t>
      </w:r>
    </w:p>
    <w:p>
      <w:pPr>
        <w:jc w:val="both"/>
      </w:pPr>
      <w:r>
        <w:t xml:space="preserve">  cấp thật (số lít thật, giá kho) → dòng III tự cập nhật. Đổ </w:t>
      </w:r>
      <w:r>
        <w:rPr>
          <w:b/>
        </w:rPr>
        <w:t>dọc đường bên Việt Nam</w:t>
      </w:r>
      <w:r>
        <w:t xml:space="preserve"> → tài xế khai</w:t>
      </w:r>
    </w:p>
    <w:p>
      <w:pPr>
        <w:jc w:val="both"/>
      </w:pPr>
      <w:r>
        <w:t xml:space="preserve">  (lít, trạm, đơn giá VND) → kế toán kho duyệt → thành dòng III nguồn *mua*. Hai đường đó web đã có.</w:t>
      </w:r>
    </w:p>
    <w:p>
      <w:pPr>
        <w:pStyle w:val="ListBullet"/>
      </w:pPr>
      <w:r>
        <w:rPr>
          <w:b/>
        </w:rPr>
        <w:t>Ai thấy đơn giá và tiền tệ:</w:t>
      </w:r>
      <w:r>
        <w:t xml:space="preserve"> kế toán kho nhiên liệu, thủ kho, kế toán Viêng Chăn, quỹ, Sếp. Bãi</w:t>
      </w:r>
    </w:p>
    <w:p>
      <w:pPr>
        <w:jc w:val="both"/>
      </w:pPr>
      <w:r>
        <w:t xml:space="preserve">  và tài xế không. </w:t>
      </w:r>
      <w:r>
        <w:rPr>
          <w:b/>
        </w:rPr>
        <w:t>HỎI (V8):</w:t>
      </w:r>
      <w:r>
        <w:t xml:space="preserve"> tài xế đổ dầu bên Việt Nam có được thấy đơn giá không (anh ấy trả tiền</w:t>
      </w:r>
    </w:p>
    <w:p>
      <w:pPr>
        <w:jc w:val="both"/>
      </w:pPr>
      <w:r>
        <w:t xml:space="preserve">  mặt tại trạm nên đương nhiên biết) — nếu có thì tài xế nhập đơn giá luôn, kế toán chỉ kiểm.</w:t>
      </w:r>
    </w:p>
    <w:p>
      <w:pPr>
        <w:pStyle w:val="ListBullet"/>
      </w:pPr>
      <w:r>
        <w:rPr>
          <w:b/>
        </w:rPr>
        <w:t>Khoá:</w:t>
      </w:r>
      <w:r>
        <w:t xml:space="preserve"> kế toán kho *ghi sổ* là khoá; quỹ *chi* là xong. </w:t>
      </w:r>
      <w:r>
        <w:rPr>
          <w:b/>
        </w:rPr>
        <w:t>Trạng thái:</w:t>
      </w:r>
      <w:r>
        <w:t xml:space="preserve"> chờ → đã nhập → đã kiểm →</w:t>
      </w:r>
    </w:p>
    <w:p>
      <w:pPr>
        <w:jc w:val="both"/>
      </w:pPr>
      <w:r>
        <w:t xml:space="preserve">  đã ghi sổ → đã chi.</w:t>
      </w:r>
    </w:p>
    <w:p>
      <w:pPr>
        <w:pStyle w:val="ListBullet"/>
      </w:pPr>
      <w:r>
        <w:rPr>
          <w:b/>
        </w:rPr>
        <w:t>Chứng từ:</w:t>
      </w:r>
      <w:r>
        <w:t xml:space="preserve"> </w:t>
      </w:r>
      <w:r>
        <w:rPr>
          <w:rFonts w:ascii="Consolas" w:hAnsi="Consolas"/>
          <w:sz w:val="19"/>
        </w:rPr>
        <w:t>PLNL</w:t>
      </w:r>
      <w:r>
        <w:t xml:space="preserve"> phiếu lĩnh (lập), </w:t>
      </w:r>
      <w:r>
        <w:rPr>
          <w:rFonts w:ascii="Consolas" w:hAnsi="Consolas"/>
          <w:sz w:val="19"/>
        </w:rPr>
        <w:t>PXK_NL</w:t>
      </w:r>
      <w:r>
        <w:t xml:space="preserve"> xuất kho nhiên liệu (thủ kho cấp hoặc kế toán ghi</w:t>
      </w:r>
    </w:p>
    <w:p>
      <w:pPr>
        <w:jc w:val="both"/>
      </w:pPr>
      <w:r>
        <w:t xml:space="preserve">  sổ), định khoản 625/371 xe nhà, 4022/371 xe liên kết. </w:t>
      </w:r>
      <w:r>
        <w:rPr>
          <w:b/>
        </w:rPr>
        <w:t>HỎI (V9):</w:t>
      </w:r>
      <w:r>
        <w:t xml:space="preserve"> mã kho là </w:t>
      </w:r>
      <w:r>
        <w:rPr>
          <w:b/>
        </w:rPr>
        <w:t>37</w:t>
      </w:r>
      <w:r>
        <w:t xml:space="preserve"> (quy trình chữ),</w:t>
      </w:r>
    </w:p>
    <w:p>
      <w:pPr>
        <w:jc w:val="both"/>
      </w:pPr>
      <w:r>
        <w:t xml:space="preserve">  </w:t>
      </w:r>
      <w:r>
        <w:rPr>
          <w:b/>
        </w:rPr>
        <w:t>371</w:t>
      </w:r>
      <w:r>
        <w:t xml:space="preserve"> (Excel Phiếu Xuất Xe) hay </w:t>
      </w:r>
      <w:r>
        <w:rPr>
          <w:b/>
        </w:rPr>
        <w:t>137</w:t>
      </w:r>
      <w:r>
        <w:t xml:space="preserve"> (danh mục anh Khang)?</w:t>
      </w:r>
    </w:p>
    <w:p>
      <w:pPr>
        <w:pStyle w:val="ListBullet"/>
      </w:pPr>
      <w:r>
        <w:rPr>
          <w:b/>
        </w:rPr>
        <w:t>Sang bước 4 còn sửa gì:</w:t>
      </w:r>
      <w:r>
        <w:t xml:space="preserve"> không. Dầu bổ sung sau khi ghi sổ thì thêm dòng mới, không sửa dòng cũ.</w:t>
      </w:r>
    </w:p>
    <w:p>
      <w:pPr>
        <w:pStyle w:val="Heading2"/>
      </w:pPr>
      <w:r>
        <w:t>2.5 Bước 4 — Mục IV: Chi phí đi đường</w:t>
      </w:r>
    </w:p>
    <w:p>
      <w:pPr>
        <w:jc w:val="both"/>
      </w:pPr>
      <w:r>
        <w:t xml:space="preserve">Anh chưa hỏi chi tiết bước này nhưng Excel của họ có ghi chú rất đáng giá về </w:t>
      </w:r>
      <w:r>
        <w:rPr>
          <w:b/>
        </w:rPr>
        <w:t>lúc nào trả tiền</w:t>
      </w:r>
    </w:p>
    <w:p>
      <w:pPr>
        <w:jc w:val="both"/>
      </w:pPr>
      <w:r>
        <w:t>(cột ໝາຍເຫດ trong sheet Phiếu Xuất Xe):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Khoản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Ghi chú của họ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Nghĩa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Web hiện tại</w:t>
            </w:r>
          </w:p>
        </w:tc>
      </w:tr>
      <w:tr>
        <w:tc>
          <w:tcPr>
            <w:tcW w:type="dxa" w:w="2160"/>
          </w:tcPr>
          <w:p>
            <w:r/>
            <w:r>
              <w:t>Tiền đổ nước, tiền chuyến chở quặng</w:t>
            </w:r>
          </w:p>
        </w:tc>
        <w:tc>
          <w:tcPr>
            <w:tcW w:type="dxa" w:w="2160"/>
          </w:tcPr>
          <w:p>
            <w:r/>
            <w:r>
              <w:t>ຈ່າຍຕາມຖ່ຽວພ້ອມເງິນເດືອນ</w:t>
            </w:r>
          </w:p>
        </w:tc>
        <w:tc>
          <w:tcPr>
            <w:tcW w:type="dxa" w:w="2160"/>
          </w:tcPr>
          <w:p>
            <w:r/>
            <w:r>
              <w:t xml:space="preserve">Trả theo chuyến </w:t>
            </w:r>
            <w:r>
              <w:rPr>
                <w:b/>
              </w:rPr>
              <w:t>cùng kỳ lương</w:t>
            </w:r>
          </w:p>
        </w:tc>
        <w:tc>
          <w:tcPr>
            <w:tcW w:type="dxa" w:w="2160"/>
          </w:tcPr>
          <w:p>
            <w:r/>
            <w:r>
              <w:t>Tất toán tài xế theo tháng — khớp</w:t>
            </w:r>
          </w:p>
        </w:tc>
      </w:tr>
      <w:tr>
        <w:tc>
          <w:tcPr>
            <w:tcW w:type="dxa" w:w="2160"/>
          </w:tcPr>
          <w:p>
            <w:r/>
            <w:r>
              <w:t>Chi tiêu đi VN, tiền điện thoại</w:t>
            </w:r>
          </w:p>
        </w:tc>
        <w:tc>
          <w:tcPr>
            <w:tcW w:type="dxa" w:w="2160"/>
          </w:tcPr>
          <w:p>
            <w:r/>
            <w:r>
              <w:t>ຈ່າຍເລີຍຕາມໂຊເຟີອອກລົດ</w:t>
            </w:r>
          </w:p>
        </w:tc>
        <w:tc>
          <w:tcPr>
            <w:tcW w:type="dxa" w:w="2160"/>
          </w:tcPr>
          <w:p>
            <w:r/>
            <w:r>
              <w:t xml:space="preserve">Trả </w:t>
            </w:r>
            <w:r>
              <w:rPr>
                <w:b/>
              </w:rPr>
              <w:t>ngay khi tài xế xuất xe</w:t>
            </w:r>
          </w:p>
        </w:tc>
        <w:tc>
          <w:tcPr>
            <w:tcW w:type="dxa" w:w="2160"/>
          </w:tcPr>
          <w:p>
            <w:r/>
            <w:r>
              <w:t>Phiếu tạm ứng QR — khớp</w:t>
            </w:r>
          </w:p>
        </w:tc>
      </w:tr>
      <w:tr>
        <w:tc>
          <w:tcPr>
            <w:tcW w:type="dxa" w:w="2160"/>
          </w:tcPr>
          <w:p>
            <w:r/>
            <w:r>
              <w:t>Shipping Lào, shipping Việt</w:t>
            </w:r>
          </w:p>
        </w:tc>
        <w:tc>
          <w:tcPr>
            <w:tcW w:type="dxa" w:w="2160"/>
          </w:tcPr>
          <w:p>
            <w:r/>
            <w:r>
              <w:t>ຕິດໜີ້ຜູ້ສະໜອງ / ຊໍາລະເປັນງວດ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Nợ nhà cung cấp, trả theo đợt</w:t>
            </w:r>
          </w:p>
        </w:tc>
        <w:tc>
          <w:tcPr>
            <w:tcW w:type="dxa" w:w="2160"/>
          </w:tcPr>
          <w:p>
            <w:r/>
            <w:r>
              <w:t>Nhà cung cấp trả theo đợt, loại khỏi tất toán tài xế — khớp</w:t>
            </w:r>
          </w:p>
        </w:tc>
      </w:tr>
      <w:tr>
        <w:tc>
          <w:tcPr>
            <w:tcW w:type="dxa" w:w="2160"/>
          </w:tcPr>
          <w:p>
            <w:r/>
            <w:r>
              <w:t>Cao tốc</w:t>
            </w:r>
          </w:p>
        </w:tc>
        <w:tc>
          <w:tcPr>
            <w:tcW w:type="dxa" w:w="2160"/>
          </w:tcPr>
          <w:p>
            <w:r/>
            <w:r>
              <w:t>ຈ່າຍຜ່ານບັດ, ອັບບັດເທື່ອລະ 15 ລ້ານ</w:t>
            </w:r>
          </w:p>
        </w:tc>
        <w:tc>
          <w:tcPr>
            <w:tcW w:type="dxa" w:w="2160"/>
          </w:tcPr>
          <w:p>
            <w:r/>
            <w:r>
              <w:t xml:space="preserve">Trả </w:t>
            </w:r>
            <w:r>
              <w:rPr>
                <w:b/>
              </w:rPr>
              <w:t>qua thẻ</w:t>
            </w:r>
            <w:r>
              <w:t>, nạp thẻ mỗi lần 15 triệu kíp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Chưa có</w:t>
            </w:r>
            <w:r>
              <w:t xml:space="preserve"> khái niệm thẻ cao tốc</w:t>
            </w:r>
          </w:p>
        </w:tc>
      </w:tr>
    </w:tbl>
    <w:p/>
    <w:p>
      <w:pPr>
        <w:pStyle w:val="ListBullet"/>
      </w:pPr>
      <w:r>
        <w:rPr>
          <w:b/>
        </w:rPr>
        <w:t>Ai nhập:</w:t>
      </w:r>
      <w:r>
        <w:t xml:space="preserve"> Bãi. </w:t>
      </w:r>
      <w:r>
        <w:rPr>
          <w:b/>
        </w:rPr>
        <w:t>Ai kiểm + ghi sổ:</w:t>
      </w:r>
      <w:r>
        <w:t xml:space="preserve"> *KT Chi phí VC*. </w:t>
      </w:r>
      <w:r>
        <w:rPr>
          <w:b/>
        </w:rPr>
        <w:t>Ai chi:</w:t>
      </w:r>
      <w:r>
        <w:t xml:space="preserve"> *Quỹ tiền mặt cảng cạn*.</w:t>
      </w:r>
    </w:p>
    <w:p>
      <w:pPr>
        <w:pStyle w:val="ListBullet"/>
      </w:pPr>
      <w:r>
        <w:rPr>
          <w:b/>
        </w:rPr>
        <w:t>Chứng từ:</w:t>
      </w:r>
      <w:r>
        <w:t xml:space="preserve"> </w:t>
      </w:r>
      <w:r>
        <w:rPr>
          <w:rFonts w:ascii="Consolas" w:hAnsi="Consolas"/>
          <w:sz w:val="19"/>
        </w:rPr>
        <w:t>PTU</w:t>
      </w:r>
      <w:r>
        <w:t xml:space="preserve"> phiếu tạm ứng QR (lập), </w:t>
      </w:r>
      <w:r>
        <w:rPr>
          <w:rFonts w:ascii="Consolas" w:hAnsi="Consolas"/>
          <w:sz w:val="19"/>
        </w:rPr>
        <w:t>PC_TU</w:t>
      </w:r>
      <w:r>
        <w:t xml:space="preserve"> phiếu chi tạm ứng (quỹ chi), </w:t>
      </w:r>
      <w:r>
        <w:rPr>
          <w:rFonts w:ascii="Consolas" w:hAnsi="Consolas"/>
          <w:sz w:val="19"/>
        </w:rPr>
        <w:t>TT_CHI/TT_THU</w:t>
      </w:r>
    </w:p>
    <w:p>
      <w:pPr>
        <w:jc w:val="both"/>
      </w:pPr>
      <w:r>
        <w:t xml:space="preserve">  tất toán cuối tháng.</w:t>
      </w:r>
    </w:p>
    <w:p>
      <w:pPr>
        <w:pStyle w:val="ListBullet"/>
      </w:pPr>
      <w:r>
        <w:rPr>
          <w:b/>
        </w:rPr>
        <w:t>HỎI (V10):</w:t>
      </w:r>
      <w:r>
        <w:t xml:space="preserve"> thẻ cao tốc — ai giữ thẻ, nạp bằng tiền quỹ nào, có cần theo dõi số dư thẻ không?</w:t>
      </w:r>
    </w:p>
    <w:p>
      <w:pPr>
        <w:jc w:val="both"/>
      </w:pPr>
      <w:r>
        <w:t xml:space="preserve">  Nếu có thì đó là một "kho" nữa (kho tiền trong thẻ) cần phiếu nạp / phiếu trừ.</w:t>
      </w:r>
    </w:p>
    <w:p>
      <w:pPr>
        <w:pStyle w:val="Heading2"/>
      </w:pPr>
      <w:r>
        <w:t>2.6 Bước 5 — Mục V: Sửa chữa</w:t>
      </w:r>
    </w:p>
    <w:p>
      <w:pPr>
        <w:pStyle w:val="ListBullet"/>
      </w:pPr>
      <w:r>
        <w:rPr>
          <w:b/>
        </w:rPr>
        <w:t>Tài xế báo về → ai nhập:</w:t>
      </w:r>
      <w:r>
        <w:t xml:space="preserve"> web hiện tại tài xế </w:t>
      </w:r>
      <w:r>
        <w:rPr>
          <w:b/>
        </w:rPr>
        <w:t>tự khai</w:t>
      </w:r>
      <w:r>
        <w:t xml:space="preserve"> trên app (hỏng gì, bao nhiêu tiền), Bãi</w:t>
      </w:r>
    </w:p>
    <w:p>
      <w:pPr>
        <w:jc w:val="both"/>
      </w:pPr>
      <w:r>
        <w:t xml:space="preserve">  </w:t>
      </w:r>
      <w:r>
        <w:rPr>
          <w:b/>
        </w:rPr>
        <w:t>duyệt</w:t>
      </w:r>
      <w:r>
        <w:t xml:space="preserve"> (chọn nguồn kho / mua, phụ tùng, số tiền), kế toán kiểm và ghi sổ, tiền mặt lẻ Thà Bốc</w:t>
      </w:r>
    </w:p>
    <w:p>
      <w:pPr>
        <w:jc w:val="both"/>
      </w:pPr>
      <w:r>
        <w:t xml:space="preserve">  chi. Excel: người phụ trách *Bãi cảng cạn*, xác nhận + ghi sổ *KT Chi phí VC*, thanh toán *Quỹ tiền</w:t>
      </w:r>
    </w:p>
    <w:p>
      <w:pPr>
        <w:jc w:val="both"/>
      </w:pPr>
      <w:r>
        <w:t xml:space="preserve">  mặt cảng cạn* — khớp.</w:t>
      </w:r>
    </w:p>
    <w:p>
      <w:pPr>
        <w:pStyle w:val="ListBullet"/>
      </w:pPr>
      <w:r>
        <w:t xml:space="preserve">Quy trình chữ tách ba trường hợp: </w:t>
      </w:r>
      <w:r>
        <w:rPr>
          <w:b/>
        </w:rPr>
        <w:t>sửa tại bãi lấy kho</w:t>
      </w:r>
      <w:r>
        <w:t xml:space="preserve"> (Kho phụ tùng Thabok, 614/37), **sửa</w:t>
      </w:r>
    </w:p>
    <w:p>
      <w:pPr>
        <w:jc w:val="both"/>
      </w:pPr>
      <w:r>
        <w:t xml:space="preserve">  gara ngoài</w:t>
      </w:r>
      <w:r>
        <w:rPr>
          <w:b/>
        </w:rPr>
        <w:t xml:space="preserve"> (Tổ sửa chữa Thabok kiểm rồi chuyển gara, 614/4021), </w:t>
      </w:r>
      <w:r>
        <w:t>sửa dọc đường**. Web gộp thành</w:t>
      </w:r>
    </w:p>
    <w:p>
      <w:pPr>
        <w:jc w:val="both"/>
      </w:pPr>
      <w:r>
        <w:t xml:space="preserve">  nguồn *kho* / *mua*. </w:t>
      </w:r>
      <w:r>
        <w:rPr>
          <w:b/>
        </w:rPr>
        <w:t>HỎI (V11):</w:t>
      </w:r>
      <w:r>
        <w:t xml:space="preserve"> Tổ sửa chữa Thabok có cần một vai riêng để "nhận báo hỏng → quyết</w:t>
      </w:r>
    </w:p>
    <w:p>
      <w:pPr>
        <w:jc w:val="both"/>
      </w:pPr>
      <w:r>
        <w:t xml:space="preserve">  sửa trong hay ngoài" không, hay Bãi làm luôn?</w:t>
      </w:r>
    </w:p>
    <w:p>
      <w:pPr>
        <w:pStyle w:val="ListBullet"/>
      </w:pPr>
      <w:r>
        <w:rPr>
          <w:b/>
        </w:rPr>
        <w:t>Chứng từ:</w:t>
      </w:r>
      <w:r>
        <w:t xml:space="preserve"> </w:t>
      </w:r>
      <w:r>
        <w:rPr>
          <w:rFonts w:ascii="Consolas" w:hAnsi="Consolas"/>
          <w:sz w:val="19"/>
        </w:rPr>
        <w:t>PXK_PT</w:t>
      </w:r>
      <w:r>
        <w:t xml:space="preserve"> xuất kho phụ tùng (lấy kho), </w:t>
      </w:r>
      <w:r>
        <w:rPr>
          <w:rFonts w:ascii="Consolas" w:hAnsi="Consolas"/>
          <w:sz w:val="19"/>
        </w:rPr>
        <w:t>PC_SC</w:t>
      </w:r>
      <w:r>
        <w:t xml:space="preserve"> phiếu chi sửa chữa (quỹ chi).</w:t>
      </w:r>
    </w:p>
    <w:p>
      <w:pPr>
        <w:pStyle w:val="Heading2"/>
      </w:pPr>
      <w:r>
        <w:t>2.7 Ảnh 3 — Tổng kết thanh toán xe thuê ngoài · Ảnh 4 — Thu − Chi trong chuyến</w:t>
      </w:r>
    </w:p>
    <w:p>
      <w:pPr>
        <w:pStyle w:val="ListBullet"/>
      </w:pPr>
      <w:r>
        <w:rPr>
          <w:b/>
        </w:rPr>
        <w:t>Khi nào cập nhật:</w:t>
      </w:r>
      <w:r>
        <w:t xml:space="preserve"> hai khối này là </w:t>
      </w:r>
      <w:r>
        <w:rPr>
          <w:b/>
        </w:rPr>
        <w:t>phép tính</w:t>
      </w:r>
      <w:r>
        <w:t>, đổi ngay khi bất kỳ ô nào đổi. Không có bước</w:t>
      </w:r>
    </w:p>
    <w:p>
      <w:pPr>
        <w:jc w:val="both"/>
      </w:pPr>
      <w:r>
        <w:t xml:space="preserve">  nhập riêng.</w:t>
      </w:r>
    </w:p>
    <w:p>
      <w:pPr>
        <w:pStyle w:val="ListBullet"/>
      </w:pPr>
      <w:r>
        <w:rPr>
          <w:b/>
        </w:rPr>
        <w:t>Ai xem:</w:t>
      </w:r>
      <w:r>
        <w:t xml:space="preserve"> kế toán Viêng Chăn, kế toán doanh thu, quỹ, Sếp. </w:t>
      </w:r>
      <w:r>
        <w:rPr>
          <w:b/>
        </w:rPr>
        <w:t>Bãi không thấy</w:t>
      </w:r>
      <w:r>
        <w:t xml:space="preserve"> (đã ẩn). Tài xế</w:t>
      </w:r>
    </w:p>
    <w:p>
      <w:pPr>
        <w:jc w:val="both"/>
      </w:pPr>
      <w:r>
        <w:t xml:space="preserve">  không thấy. </w:t>
      </w:r>
      <w:r>
        <w:rPr>
          <w:b/>
        </w:rPr>
        <w:t>Chốt, không cần hỏi.</w:t>
      </w:r>
    </w:p>
    <w:p>
      <w:pPr>
        <w:pStyle w:val="ListBullet"/>
      </w:pPr>
      <w:r>
        <w:rPr>
          <w:b/>
        </w:rPr>
        <w:t>Chứng từ:</w:t>
      </w:r>
      <w:r>
        <w:t xml:space="preserve"> khối xe thuê ngoài sinh </w:t>
      </w:r>
      <w:r>
        <w:rPr>
          <w:rFonts w:ascii="Consolas" w:hAnsi="Consolas"/>
          <w:sz w:val="19"/>
        </w:rPr>
        <w:t>PC_CX</w:t>
      </w:r>
      <w:r>
        <w:t xml:space="preserve"> khi quỹ bấm *Trả chủ xe* (phiếu phải đã khoá, mỗi</w:t>
      </w:r>
    </w:p>
    <w:p>
      <w:pPr>
        <w:jc w:val="both"/>
      </w:pPr>
      <w:r>
        <w:t xml:space="preserve">  phiếu một lần). Khối Thu − Chi không sinh chứng từ (là báo cáo).</w:t>
      </w:r>
    </w:p>
    <w:p>
      <w:pPr>
        <w:pStyle w:val="ListBullet"/>
      </w:pPr>
      <w:r>
        <w:rPr>
          <w:b/>
        </w:rPr>
        <w:t>HỎI (V12):</w:t>
      </w:r>
      <w:r>
        <w:t xml:space="preserve"> chủ xe liên kết được trả </w:t>
      </w:r>
      <w:r>
        <w:rPr>
          <w:b/>
        </w:rPr>
        <w:t>theo từng phiếu</w:t>
      </w:r>
      <w:r>
        <w:t xml:space="preserve"> hay </w:t>
      </w:r>
      <w:r>
        <w:rPr>
          <w:b/>
        </w:rPr>
        <w:t>gom cuối tháng</w:t>
      </w:r>
      <w:r>
        <w:t>? Nếu gom tháng thì</w:t>
      </w:r>
    </w:p>
    <w:p>
      <w:pPr>
        <w:jc w:val="both"/>
      </w:pPr>
      <w:r>
        <w:t xml:space="preserve">  </w:t>
      </w:r>
      <w:r>
        <w:rPr>
          <w:rFonts w:ascii="Consolas" w:hAnsi="Consolas"/>
          <w:sz w:val="19"/>
        </w:rPr>
        <w:t>PC_CX</w:t>
      </w:r>
      <w:r>
        <w:t xml:space="preserve"> phải là một tờ cho nhiều phiếu (giống tất toán tài xế), web hiện tại là từng phiếu.</w:t>
      </w:r>
    </w:p>
    <w:p>
      <w:pPr>
        <w:pStyle w:val="Heading2"/>
      </w:pPr>
      <w:r>
        <w:t>2.8 Khoá toàn phiếu (bước 14) và hoá đơn (bước 7)</w:t>
      </w:r>
    </w:p>
    <w:p>
      <w:pPr>
        <w:jc w:val="both"/>
      </w:pPr>
      <w:r>
        <w:t xml:space="preserve">Đã làm: xe về → kế toán bấm </w:t>
      </w:r>
      <w:r>
        <w:rPr>
          <w:b/>
        </w:rPr>
        <w:t>Khoá phiếu</w:t>
      </w:r>
      <w:r>
        <w:t xml:space="preserve"> (máy rà km, hao hụt, phiếu quặng, mục chưa kiểm) → khoá</w:t>
      </w:r>
    </w:p>
    <w:p>
      <w:pPr>
        <w:jc w:val="both"/>
      </w:pPr>
      <w:r>
        <w:t xml:space="preserve">rồi mới xuất hoá đơn </w:t>
      </w:r>
      <w:r>
        <w:rPr>
          <w:rFonts w:ascii="Consolas" w:hAnsi="Consolas"/>
          <w:sz w:val="19"/>
        </w:rPr>
        <w:t>HD</w:t>
      </w:r>
      <w:r>
        <w:t xml:space="preserve"> và thu </w:t>
      </w:r>
      <w:r>
        <w:rPr>
          <w:rFonts w:ascii="Consolas" w:hAnsi="Consolas"/>
          <w:sz w:val="19"/>
        </w:rPr>
        <w:t>PT</w:t>
      </w:r>
      <w:r>
        <w:t xml:space="preserve"> → khoá rồi mới trả chủ xe. </w:t>
      </w:r>
      <w:r>
        <w:rPr>
          <w:b/>
        </w:rPr>
        <w:t>Chốt, chỉ cần nói cho họ biết.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3. Điều web đang làm KHÁC ý anh hoặc khác Excel của họ — cần quyết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Điều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Web hiện tại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Đề nghị</w:t>
            </w:r>
          </w:p>
        </w:tc>
      </w:tr>
      <w:tr>
        <w:tc>
          <w:tcPr>
            <w:tcW w:type="dxa" w:w="2160"/>
          </w:tcPr>
          <w:p>
            <w:r/>
            <w:r>
              <w:t>K1</w:t>
            </w:r>
          </w:p>
        </w:tc>
        <w:tc>
          <w:tcPr>
            <w:tcW w:type="dxa" w:w="2160"/>
          </w:tcPr>
          <w:p>
            <w:r/>
            <w:r>
              <w:t>Phiếu = một vòng hay một chặng</w:t>
            </w:r>
          </w:p>
        </w:tc>
        <w:tc>
          <w:tcPr>
            <w:tcW w:type="dxa" w:w="2160"/>
          </w:tcPr>
          <w:p>
            <w:r/>
            <w:r>
              <w:t xml:space="preserve">~~Một phiếu một tuyến nhiều chặng~~ → </w:t>
            </w:r>
            <w:r>
              <w:rPr>
                <w:b/>
              </w:rPr>
              <w:t>ĐÃ ĐỔI 21/09: hai DO</w:t>
            </w:r>
            <w:r>
              <w:t xml:space="preserve"> (gom + giao), xem </w:t>
            </w:r>
            <w:r>
              <w:rPr>
                <w:rFonts w:ascii="Consolas" w:hAnsi="Consolas"/>
                <w:sz w:val="19"/>
              </w:rPr>
              <w:t>NGHIEP_VU_DB_API.md</w:t>
            </w:r>
          </w:p>
        </w:tc>
        <w:tc>
          <w:tcPr>
            <w:tcW w:type="dxa" w:w="2160"/>
          </w:tcPr>
          <w:p>
            <w:r/>
            <w:r>
              <w:t>Hỏi V1 trước; nếu B thì thêm loại phiếu *gom hàng* không có mục II tiền</w:t>
            </w:r>
          </w:p>
        </w:tc>
      </w:tr>
      <w:tr>
        <w:tc>
          <w:tcPr>
            <w:tcW w:type="dxa" w:w="2160"/>
          </w:tcPr>
          <w:p>
            <w:r/>
            <w:r>
              <w:t>K2</w:t>
            </w:r>
          </w:p>
        </w:tc>
        <w:tc>
          <w:tcPr>
            <w:tcW w:type="dxa" w:w="2160"/>
          </w:tcPr>
          <w:p>
            <w:r/>
            <w:r>
              <w:t>Vai kế toán</w:t>
            </w:r>
          </w:p>
        </w:tc>
        <w:tc>
          <w:tcPr>
            <w:tcW w:type="dxa" w:w="2160"/>
          </w:tcPr>
          <w:p>
            <w:r/>
            <w:r>
              <w:t xml:space="preserve">~~Một vai </w:t>
            </w:r>
            <w:r>
              <w:rPr>
                <w:rFonts w:ascii="Consolas" w:hAnsi="Consolas"/>
                <w:sz w:val="19"/>
              </w:rPr>
              <w:t>acct</w:t>
            </w:r>
            <w:r>
              <w:t xml:space="preserve"> gộp~~ → </w:t>
            </w:r>
            <w:r>
              <w:rPr>
                <w:b/>
              </w:rPr>
              <w:t>đã tách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acct</w:t>
            </w:r>
            <w:r>
              <w:t xml:space="preserve"> (KT Thu/Chi, I–II) và </w:t>
            </w:r>
            <w:r>
              <w:rPr>
                <w:rFonts w:ascii="Consolas" w:hAnsi="Consolas"/>
                <w:sz w:val="19"/>
              </w:rPr>
              <w:t>expacct</w:t>
            </w:r>
            <w:r>
              <w:t xml:space="preserve"> (KT Chi phí, IV–VI)</w:t>
            </w:r>
          </w:p>
        </w:tc>
        <w:tc>
          <w:tcPr>
            <w:tcW w:type="dxa" w:w="2160"/>
          </w:tcPr>
          <w:p>
            <w:r/>
            <w:r>
              <w:t>Xong 18/09 theo lời anh</w:t>
            </w:r>
          </w:p>
        </w:tc>
      </w:tr>
      <w:tr>
        <w:tc>
          <w:tcPr>
            <w:tcW w:type="dxa" w:w="2160"/>
          </w:tcPr>
          <w:p>
            <w:r/>
            <w:r>
              <w:t>K3</w:t>
            </w:r>
          </w:p>
        </w:tc>
        <w:tc>
          <w:tcPr>
            <w:tcW w:type="dxa" w:w="2160"/>
          </w:tcPr>
          <w:p>
            <w:r/>
            <w:r>
              <w:t>Giá cước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ĐÃ LÀM (18/09)</w:t>
            </w:r>
            <w:r>
              <w:t>: bảng giá khách × tuyến (× loại hàng, có ngày hiệu lực) trong Danh mục khách hàng; Bãi lập phiếu không gửi giá, máy tự điền đơn giá và giá thuê xe ngoài; KT Thu/Chi VC (người kiểm mục II) sửa được ô tiền trên phiếu khi chuyến khác hợp đồng</w:t>
            </w:r>
          </w:p>
        </w:tc>
        <w:tc>
          <w:tcPr>
            <w:tcW w:type="dxa" w:w="2160"/>
          </w:tcPr>
          <w:p>
            <w:r/>
            <w:r>
              <w:t>Bãi không thấy bảng giá; C3.5 chỉ còn hỏi giá lấy từ đâu để nhập vào bảng</w:t>
            </w:r>
          </w:p>
        </w:tc>
      </w:tr>
      <w:tr>
        <w:tc>
          <w:tcPr>
            <w:tcW w:type="dxa" w:w="2160"/>
          </w:tcPr>
          <w:p>
            <w:r/>
            <w:r>
              <w:t>K4</w:t>
            </w:r>
          </w:p>
        </w:tc>
        <w:tc>
          <w:tcPr>
            <w:tcW w:type="dxa" w:w="2160"/>
          </w:tcPr>
          <w:p>
            <w:r/>
            <w:r>
              <w:t>Thẻ cao tốc</w:t>
            </w:r>
          </w:p>
        </w:tc>
        <w:tc>
          <w:tcPr>
            <w:tcW w:type="dxa" w:w="2160"/>
          </w:tcPr>
          <w:p>
            <w:r/>
            <w:r>
              <w:t>Chi như tiền mặt</w:t>
            </w:r>
          </w:p>
        </w:tc>
        <w:tc>
          <w:tcPr>
            <w:tcW w:type="dxa" w:w="2160"/>
          </w:tcPr>
          <w:p>
            <w:r/>
            <w:r>
              <w:t>Nếu V10 xác nhận: thêm "ví thẻ cao tốc", phiếu nạp thẻ, mỗi phiếu trừ thẻ</w:t>
            </w:r>
          </w:p>
        </w:tc>
      </w:tr>
      <w:tr>
        <w:tc>
          <w:tcPr>
            <w:tcW w:type="dxa" w:w="2160"/>
          </w:tcPr>
          <w:p>
            <w:r/>
            <w:r>
              <w:t>K5</w:t>
            </w:r>
          </w:p>
        </w:tc>
        <w:tc>
          <w:tcPr>
            <w:tcW w:type="dxa" w:w="2160"/>
          </w:tcPr>
          <w:p>
            <w:r/>
            <w:r>
              <w:t>Vai sửa chữa</w:t>
            </w:r>
          </w:p>
        </w:tc>
        <w:tc>
          <w:tcPr>
            <w:tcW w:type="dxa" w:w="2160"/>
          </w:tcPr>
          <w:p>
            <w:r/>
            <w:r>
              <w:t>Bãi duyệt báo hỏng</w:t>
            </w:r>
          </w:p>
        </w:tc>
        <w:tc>
          <w:tcPr>
            <w:tcW w:type="dxa" w:w="2160"/>
          </w:tcPr>
          <w:p>
            <w:r/>
            <w:r>
              <w:t>Nếu V11 xác nhận: thêm vai *Tổ sửa chữa* nhận báo hỏng và chọn trong / ngoài</w:t>
            </w:r>
          </w:p>
        </w:tc>
      </w:tr>
      <w:tr>
        <w:tc>
          <w:tcPr>
            <w:tcW w:type="dxa" w:w="2160"/>
          </w:tcPr>
          <w:p>
            <w:r/>
            <w:r>
              <w:t>K6</w:t>
            </w:r>
          </w:p>
        </w:tc>
        <w:tc>
          <w:tcPr>
            <w:tcW w:type="dxa" w:w="2160"/>
          </w:tcPr>
          <w:p>
            <w:r/>
            <w:r>
              <w:t>Trả chủ xe liên kết</w:t>
            </w:r>
          </w:p>
        </w:tc>
        <w:tc>
          <w:tcPr>
            <w:tcW w:type="dxa" w:w="2160"/>
          </w:tcPr>
          <w:p>
            <w:r/>
            <w:r>
              <w:t>Từng phiếu</w:t>
            </w:r>
          </w:p>
        </w:tc>
        <w:tc>
          <w:tcPr>
            <w:tcW w:type="dxa" w:w="2160"/>
          </w:tcPr>
          <w:p>
            <w:r/>
            <w:r>
              <w:t>Nếu V12 là theo tháng: bảng tất toán chủ xe giống tất toán tài xế</w:t>
            </w:r>
          </w:p>
        </w:tc>
      </w:tr>
      <w:tr>
        <w:tc>
          <w:tcPr>
            <w:tcW w:type="dxa" w:w="2160"/>
          </w:tcPr>
          <w:p>
            <w:r/>
            <w:r>
              <w:t>K7</w:t>
            </w:r>
          </w:p>
        </w:tc>
        <w:tc>
          <w:tcPr>
            <w:tcW w:type="dxa" w:w="2160"/>
          </w:tcPr>
          <w:p>
            <w:r/>
            <w:r>
              <w:t>Giao diện phiếu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ĐÃ LÀM (18/09)</w:t>
            </w:r>
            <w:r>
              <w:t>: thanh tiến trình + tab theo mục I–VI, vai nào vào tự mở tab có việc của vai đó (Bãi → mục đầu chờ nhập, KT Thu/Chi → I/II, KT kho xăng dầu và Thủ quỹ → III, KT Chi phí và Quỹ tiền mặt → IV–VI, Doanh thu/Sếp → Toàn phiếu); tab khác vẫn bấm xem được nhưng chỉ có nút ở mục mình phụ trách; tab cuối *Toàn phiếu* chỉ xem và in; chấm đỏ trên tab = còn việc</w:t>
            </w:r>
          </w:p>
        </w:tc>
        <w:tc>
          <w:tcPr>
            <w:tcW w:type="dxa" w:w="2160"/>
          </w:tcPr>
          <w:p>
            <w:r/>
            <w:r>
              <w:t xml:space="preserve">Đường dẫn </w:t>
            </w:r>
            <w:r>
              <w:rPr>
                <w:rFonts w:ascii="Consolas" w:hAnsi="Consolas"/>
                <w:sz w:val="19"/>
              </w:rPr>
              <w:t>#/phieu-xuat-xe?id=…&amp;tab=fuel</w:t>
            </w:r>
            <w:r>
              <w:t xml:space="preserve"> mở thẳng tab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4. Màn phiếu xuất xe dạng tab (K7) — đã dựng 18/09, đây là bố cục đã theo</w:t>
      </w:r>
    </w:p>
    <w:p>
      <w:pPr>
        <w:jc w:val="both"/>
      </w:pPr>
      <w:r>
        <w:t>Anh nói: *"nếu chuẩn là phải làm dạng thanh process và dạng tab, mỗi role vào chỉ thấy tab của mình,</w:t>
      </w:r>
    </w:p>
    <w:p>
      <w:pPr>
        <w:jc w:val="both"/>
      </w:pPr>
      <w:r>
        <w:t>thông tin không thuộc thẩm quyền phải ẩn hoặc chỉ đọc; phiếu dài chỉ để xem tổng thể ở tab cuối."*</w:t>
      </w:r>
    </w:p>
    <w:p>
      <w:pPr>
        <w:jc w:val="both"/>
      </w:pPr>
      <w:r>
        <w:t>Em đồng ý hoàn toàn, và nó khớp với ghi nhớ đã có của dự án: *phiếu dài thì chia tab theo cụm việc*.</w:t>
      </w:r>
    </w:p>
    <w:p>
      <w:pPr>
        <w:jc w:val="both"/>
      </w:pPr>
      <w:r>
        <w:t>Bố cục đề nghị: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┌ Thanh tiến trình (đã có): Nhập liệu → Kiểm tra → Ghi sổ → Chi tiền → Hoá đơn ┐</w:t>
      </w:r>
    </w:p>
    <w:p>
      <w:pPr>
        <w:jc w:val="both"/>
      </w:pPr>
      <w:r>
        <w:t>├ Tab: [I Xe] [II Vận chuyển] [III Nhiên liệu] [IV Đi đường] [V Sửa chữa] [VI Khác] [Toàn phiếu] ┤</w:t>
      </w:r>
    </w:p>
    <w:p>
      <w:pPr>
        <w:jc w:val="both"/>
      </w:pPr>
      <w:r>
        <w:t>│                                                                                              │</w:t>
      </w:r>
    </w:p>
    <w:p>
      <w:pPr>
        <w:jc w:val="both"/>
      </w:pPr>
      <w:r>
        <w:t>│  Vai vào màn → tự mở tab của vai đó, tab khác vẫn bấm được nhưng CHỈ ĐỌC.                     │</w:t>
      </w:r>
    </w:p>
    <w:p>
      <w:pPr>
        <w:jc w:val="both"/>
      </w:pPr>
      <w:r>
        <w:t>│  Trong tab: ô nào vai không có quyền → ẩn hẳn (tiền với Bãi) hoặc mờ chỉ đọc (cân với kế toán). │</w:t>
      </w:r>
    </w:p>
    <w:p>
      <w:pPr>
        <w:jc w:val="both"/>
      </w:pPr>
      <w:r>
        <w:t>│  Nút hành động của tab (Gửi kiểm / Kiểm / Trả lại / Ghi sổ / Chi) nằm ở chân tab.              │</w:t>
      </w:r>
    </w:p>
    <w:p>
      <w:pPr>
        <w:jc w:val="both"/>
      </w:pPr>
      <w:r>
        <w:t>│  Tab "Toàn phiếu" = bản in hiện tại, không có ô nhập, có nút In và Khoá phiếu.                  │</w:t>
      </w:r>
    </w:p>
    <w:p>
      <w:pPr>
        <w:jc w:val="both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Vai → tab mở mặc định: Bãi → I (phiếu mới) hoặc tab đang *chờ* đầu tiên; KT Thu/Chi → II; KT kho</w:t>
      </w:r>
    </w:p>
    <w:p>
      <w:pPr>
        <w:jc w:val="both"/>
      </w:pPr>
      <w:r>
        <w:t>nhiên liệu → III; KT Chi phí → IV (rồi V, VI); Quỹ → tab đang *đã ghi sổ* đầu tiên; KT Doanh thu và</w:t>
      </w:r>
    </w:p>
    <w:p>
      <w:pPr>
        <w:jc w:val="both"/>
      </w:pPr>
      <w:r>
        <w:t>Sếp → Toàn phiếu.</w:t>
      </w:r>
    </w:p>
    <w:p>
      <w:pPr>
        <w:jc w:val="both"/>
      </w:pPr>
      <w:r>
        <w:t xml:space="preserve">Không đổi gì ở máy chủ: chuỗi trạng thái, quyền, chứng từ đã có. Đây là việc </w:t>
      </w:r>
      <w:r>
        <w:rPr>
          <w:b/>
        </w:rPr>
        <w:t>thuần giao diện</w:t>
      </w:r>
      <w:r>
        <w:t>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5. Danh sách câu hỏi đã gom (chuyển sang tài liệu gửi anh Khampla)</w:t>
      </w:r>
    </w:p>
    <w:p>
      <w:pPr>
        <w:jc w:val="both"/>
      </w:pPr>
      <w:r>
        <w:t>V1 vai kế toán và vai Thabok · V2 ai nhập ngày về/km về · V3 cân đầu ở đâu · V4 phiếu cân cảng ai</w:t>
      </w:r>
    </w:p>
    <w:p>
      <w:pPr>
        <w:jc w:val="both"/>
      </w:pPr>
      <w:r>
        <w:t>cầm · V5 hao hụt có phạt không · V6 giá hợp đồng theo gì · V7 ai nhập giá thuê xe ngoài, phí cố định</w:t>
      </w:r>
    </w:p>
    <w:p>
      <w:pPr>
        <w:jc w:val="both"/>
      </w:pPr>
      <w:r>
        <w:t>hay không · V8 tài xế có thấy đơn giá dầu · V9 mã kho 37/371/137 · V10 thẻ cao tốc · V11 Tổ sửa chữa</w:t>
      </w:r>
    </w:p>
    <w:p>
      <w:pPr>
        <w:jc w:val="both"/>
      </w:pPr>
      <w:r>
        <w:t xml:space="preserve">· V12 trả chủ xe theo phiếu hay tháng — cộng câu hỏi gốc </w:t>
      </w:r>
      <w:r>
        <w:rPr>
          <w:b/>
        </w:rPr>
        <w:t>một phiếu là một chặng hay cả vòng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