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41" w:rsidRDefault="0083287D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>6-1 Linux</w:t>
      </w:r>
      <w:r>
        <w:rPr>
          <w:rFonts w:hint="eastAsia"/>
          <w:b/>
          <w:bCs/>
          <w:sz w:val="28"/>
          <w:szCs w:val="28"/>
        </w:rPr>
        <w:t>进程管理</w:t>
      </w:r>
      <w:r w:rsidR="00692749">
        <w:rPr>
          <w:rFonts w:hint="eastAsia"/>
          <w:b/>
          <w:bCs/>
          <w:sz w:val="28"/>
          <w:szCs w:val="28"/>
        </w:rPr>
        <w:t xml:space="preserve">vi </w:t>
      </w:r>
    </w:p>
    <w:p w:rsidR="007A4E41" w:rsidRDefault="0083287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7A4E41" w:rsidRDefault="0083287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6-1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7A4E41" w:rsidRDefault="0083287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任务准备：安装</w:t>
      </w:r>
      <w:proofErr w:type="spellStart"/>
      <w:r>
        <w:rPr>
          <w:rFonts w:hint="eastAsia"/>
          <w:b/>
          <w:bCs/>
          <w:sz w:val="24"/>
        </w:rPr>
        <w:t>gcc</w:t>
      </w:r>
      <w:proofErr w:type="spellEnd"/>
    </w:p>
    <w:p w:rsidR="007A4E41" w:rsidRDefault="0083287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：进程控制</w:t>
      </w:r>
    </w:p>
    <w:p w:rsidR="007A4E41" w:rsidRDefault="0083287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、使用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函数创建一个进程，进程创建成功后使父进程与子进程分别输出其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ppid</w:t>
      </w:r>
      <w:proofErr w:type="spellEnd"/>
      <w:r>
        <w:rPr>
          <w:rFonts w:hint="eastAsia"/>
          <w:szCs w:val="21"/>
        </w:rPr>
        <w:t>，运行效果如下图。</w:t>
      </w:r>
    </w:p>
    <w:p w:rsidR="007A4E41" w:rsidRDefault="0083287D" w:rsidP="001E7013">
      <w:pPr>
        <w:ind w:left="420"/>
        <w:jc w:val="left"/>
        <w:rPr>
          <w:color w:val="C00000"/>
        </w:rPr>
      </w:pPr>
      <w:r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857250"/>
            <wp:effectExtent l="38100" t="38100" r="47625" b="381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1E7013">
        <w:rPr>
          <w:color w:val="C00000"/>
        </w:rPr>
        <w:br w:type="textWrapping" w:clear="all"/>
      </w:r>
      <w:r w:rsidR="001E7013" w:rsidRPr="001E7013">
        <w:rPr>
          <w:color w:val="C00000"/>
        </w:rPr>
        <w:drawing>
          <wp:inline distT="0" distB="0" distL="0" distR="0" wp14:anchorId="78D543F3" wp14:editId="04E0F9E5">
            <wp:extent cx="5274310" cy="3567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692749">
      <w:pPr>
        <w:ind w:firstLineChars="200" w:firstLine="420"/>
        <w:jc w:val="left"/>
        <w:rPr>
          <w:color w:val="C00000"/>
        </w:rPr>
      </w:pPr>
      <w:r w:rsidRPr="00692749">
        <w:rPr>
          <w:noProof/>
          <w:color w:val="C00000"/>
        </w:rPr>
        <w:drawing>
          <wp:inline distT="0" distB="0" distL="0" distR="0" wp14:anchorId="3F333E34" wp14:editId="38BA1154">
            <wp:extent cx="3553321" cy="10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83287D">
      <w:pPr>
        <w:ind w:firstLineChars="200" w:firstLine="480"/>
        <w:jc w:val="left"/>
        <w:rPr>
          <w:szCs w:val="21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个子进程，进程创建成功后使父进程与子进程分别输出其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ppid</w:t>
      </w:r>
      <w:proofErr w:type="spellEnd"/>
      <w:r>
        <w:rPr>
          <w:rFonts w:hint="eastAsia"/>
          <w:szCs w:val="21"/>
        </w:rPr>
        <w:t>，运行效果如下图。</w:t>
      </w:r>
    </w:p>
    <w:p w:rsidR="007A4E41" w:rsidRDefault="0083287D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3476625" cy="1228725"/>
            <wp:effectExtent l="28575" t="28575" r="38100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422B6" w:rsidRDefault="00B422B6">
      <w:pPr>
        <w:ind w:firstLine="420"/>
        <w:jc w:val="left"/>
      </w:pPr>
      <w:r w:rsidRPr="00B422B6">
        <w:drawing>
          <wp:inline distT="0" distB="0" distL="0" distR="0" wp14:anchorId="5D8250F1" wp14:editId="2E618225">
            <wp:extent cx="5276850" cy="35693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825"/>
                    <a:stretch/>
                  </pic:blipFill>
                  <pic:spPr bwMode="auto">
                    <a:xfrm>
                      <a:off x="0" y="0"/>
                      <a:ext cx="5274310" cy="356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41" w:rsidRDefault="00944F4C">
      <w:pPr>
        <w:ind w:firstLine="420"/>
        <w:jc w:val="left"/>
      </w:pPr>
      <w:r w:rsidRPr="00944F4C">
        <w:drawing>
          <wp:inline distT="0" distB="0" distL="0" distR="0" wp14:anchorId="16B810DA" wp14:editId="62267FEE">
            <wp:extent cx="3848637" cy="145752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7A4E41">
      <w:pPr>
        <w:ind w:firstLine="420"/>
        <w:jc w:val="left"/>
      </w:pPr>
    </w:p>
    <w:p w:rsidR="007A4E41" w:rsidRDefault="0083287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、在程序中创建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个子进程，之后使父进程打印自己的</w:t>
      </w:r>
      <w:proofErr w:type="spellStart"/>
      <w:r>
        <w:rPr>
          <w:rFonts w:hint="eastAsia"/>
          <w:sz w:val="24"/>
        </w:rPr>
        <w:t>pid</w:t>
      </w:r>
      <w:proofErr w:type="spellEnd"/>
      <w:r>
        <w:rPr>
          <w:rFonts w:hint="eastAsia"/>
          <w:sz w:val="24"/>
        </w:rPr>
        <w:t>信息，使子进程通过</w:t>
      </w:r>
      <w:r>
        <w:rPr>
          <w:rFonts w:hint="eastAsia"/>
          <w:sz w:val="24"/>
        </w:rPr>
        <w:t>exec</w:t>
      </w:r>
      <w:r>
        <w:rPr>
          <w:rFonts w:hint="eastAsia"/>
          <w:sz w:val="24"/>
        </w:rPr>
        <w:t>函数族获取系统命令文件，执行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>命令。</w:t>
      </w:r>
    </w:p>
    <w:p w:rsidR="007A4E41" w:rsidRDefault="0083287D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4362450" cy="904875"/>
            <wp:effectExtent l="28575" t="28575" r="28575" b="381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0487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422B6" w:rsidRDefault="00B422B6">
      <w:pPr>
        <w:ind w:firstLineChars="200" w:firstLine="420"/>
        <w:jc w:val="left"/>
      </w:pPr>
      <w:r w:rsidRPr="00B422B6">
        <w:lastRenderedPageBreak/>
        <w:drawing>
          <wp:inline distT="0" distB="0" distL="0" distR="0" wp14:anchorId="3EE2B5E3" wp14:editId="3B639D1F">
            <wp:extent cx="5274310" cy="368347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83287D">
      <w:pPr>
        <w:ind w:firstLineChars="200" w:firstLine="420"/>
        <w:jc w:val="left"/>
      </w:pPr>
      <w:r w:rsidRPr="0083287D">
        <w:rPr>
          <w:noProof/>
        </w:rPr>
        <w:drawing>
          <wp:inline distT="0" distB="0" distL="0" distR="0" wp14:anchorId="17DB03BC" wp14:editId="34CDEA25">
            <wp:extent cx="4239217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7A4E41">
      <w:pPr>
        <w:ind w:firstLineChars="200" w:firstLine="420"/>
        <w:jc w:val="left"/>
      </w:pPr>
    </w:p>
    <w:p w:rsidR="007A4E41" w:rsidRDefault="0083287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任务二：进程同步</w:t>
      </w:r>
    </w:p>
    <w:p w:rsidR="007A4E41" w:rsidRDefault="0083287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若子进程</w:t>
      </w: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是其父进程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的先决进程，使用</w:t>
      </w:r>
      <w:r>
        <w:rPr>
          <w:rFonts w:hint="eastAsia"/>
          <w:szCs w:val="21"/>
        </w:rPr>
        <w:t>wait()</w:t>
      </w:r>
      <w:r>
        <w:rPr>
          <w:rFonts w:hint="eastAsia"/>
          <w:szCs w:val="21"/>
        </w:rPr>
        <w:t>函数使进程同步。</w:t>
      </w:r>
    </w:p>
    <w:p w:rsidR="007A4E41" w:rsidRDefault="0083287D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3219450" cy="542925"/>
            <wp:effectExtent l="28575" t="28575" r="28575" b="381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97A98" w:rsidRDefault="00E97A98">
      <w:pPr>
        <w:ind w:firstLine="420"/>
        <w:jc w:val="left"/>
      </w:pPr>
      <w:r w:rsidRPr="00E97A98">
        <w:lastRenderedPageBreak/>
        <w:drawing>
          <wp:inline distT="0" distB="0" distL="0" distR="0" wp14:anchorId="1CF75B74" wp14:editId="051B8FF5">
            <wp:extent cx="5274310" cy="350827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83287D">
      <w:pPr>
        <w:ind w:firstLine="420"/>
        <w:jc w:val="left"/>
      </w:pPr>
      <w:r w:rsidRPr="0083287D">
        <w:rPr>
          <w:noProof/>
        </w:rPr>
        <w:drawing>
          <wp:inline distT="0" distB="0" distL="0" distR="0" wp14:anchorId="68DD1AAD" wp14:editId="35E1B645">
            <wp:extent cx="3639058" cy="75258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83287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waitpid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函数不断获取</w:t>
      </w:r>
      <w:proofErr w:type="gramStart"/>
      <w:r>
        <w:rPr>
          <w:rFonts w:hint="eastAsia"/>
          <w:szCs w:val="21"/>
        </w:rPr>
        <w:t>某进程</w:t>
      </w:r>
      <w:proofErr w:type="gramEnd"/>
      <w:r>
        <w:rPr>
          <w:rFonts w:hint="eastAsia"/>
          <w:szCs w:val="21"/>
        </w:rPr>
        <w:t>中子进程的状态。</w:t>
      </w:r>
    </w:p>
    <w:p w:rsidR="007A4E41" w:rsidRDefault="0083287D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3629025" cy="1047750"/>
            <wp:effectExtent l="28575" t="28575" r="3810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4775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C0443" w:rsidRDefault="006C0443">
      <w:pPr>
        <w:ind w:firstLine="420"/>
        <w:jc w:val="left"/>
      </w:pPr>
      <w:r w:rsidRPr="006C0443">
        <w:lastRenderedPageBreak/>
        <w:drawing>
          <wp:inline distT="0" distB="0" distL="0" distR="0" wp14:anchorId="49116543" wp14:editId="3369A773">
            <wp:extent cx="5274310" cy="3915443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E41" w:rsidRDefault="0083287D">
      <w:pPr>
        <w:ind w:firstLine="420"/>
        <w:jc w:val="left"/>
      </w:pPr>
      <w:r w:rsidRPr="0083287D">
        <w:rPr>
          <w:noProof/>
        </w:rPr>
        <w:drawing>
          <wp:inline distT="0" distB="0" distL="0" distR="0" wp14:anchorId="71AD00D8" wp14:editId="2DCCFC4A">
            <wp:extent cx="3353268" cy="128605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41" w:rsidRDefault="007A4E41">
      <w:pPr>
        <w:ind w:firstLine="420"/>
        <w:jc w:val="left"/>
      </w:pPr>
    </w:p>
    <w:sectPr w:rsidR="007A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749" w:rsidRDefault="00692749" w:rsidP="00692749">
      <w:r>
        <w:separator/>
      </w:r>
    </w:p>
  </w:endnote>
  <w:endnote w:type="continuationSeparator" w:id="0">
    <w:p w:rsidR="00692749" w:rsidRDefault="00692749" w:rsidP="0069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749" w:rsidRDefault="00692749" w:rsidP="00692749">
      <w:r>
        <w:separator/>
      </w:r>
    </w:p>
  </w:footnote>
  <w:footnote w:type="continuationSeparator" w:id="0">
    <w:p w:rsidR="00692749" w:rsidRDefault="00692749" w:rsidP="0069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8CAFD"/>
    <w:multiLevelType w:val="singleLevel"/>
    <w:tmpl w:val="92A8CAF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41"/>
    <w:rsid w:val="001E7013"/>
    <w:rsid w:val="003F0DC3"/>
    <w:rsid w:val="00692749"/>
    <w:rsid w:val="006C0443"/>
    <w:rsid w:val="007A4E41"/>
    <w:rsid w:val="0083287D"/>
    <w:rsid w:val="0085799A"/>
    <w:rsid w:val="00944F4C"/>
    <w:rsid w:val="00B422B6"/>
    <w:rsid w:val="00E97A98"/>
    <w:rsid w:val="01FA4DA4"/>
    <w:rsid w:val="02877A7C"/>
    <w:rsid w:val="0310370F"/>
    <w:rsid w:val="037B013F"/>
    <w:rsid w:val="0389414C"/>
    <w:rsid w:val="03F46E7A"/>
    <w:rsid w:val="04993E1D"/>
    <w:rsid w:val="05AF5018"/>
    <w:rsid w:val="05CD433A"/>
    <w:rsid w:val="05F32CAD"/>
    <w:rsid w:val="061B0B88"/>
    <w:rsid w:val="063F091D"/>
    <w:rsid w:val="06D20D1A"/>
    <w:rsid w:val="07C56E19"/>
    <w:rsid w:val="089820B9"/>
    <w:rsid w:val="0900287C"/>
    <w:rsid w:val="09204C8F"/>
    <w:rsid w:val="09C13C36"/>
    <w:rsid w:val="09DD7662"/>
    <w:rsid w:val="0AFF579D"/>
    <w:rsid w:val="0B3B2423"/>
    <w:rsid w:val="0B543DBE"/>
    <w:rsid w:val="0C741F44"/>
    <w:rsid w:val="0CC316DF"/>
    <w:rsid w:val="0CD93DD0"/>
    <w:rsid w:val="0D69393A"/>
    <w:rsid w:val="0DB26DBD"/>
    <w:rsid w:val="0DE67D75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60F5E1E"/>
    <w:rsid w:val="16827CB3"/>
    <w:rsid w:val="16C337E5"/>
    <w:rsid w:val="17030A4F"/>
    <w:rsid w:val="17893B20"/>
    <w:rsid w:val="18671B46"/>
    <w:rsid w:val="18D70183"/>
    <w:rsid w:val="19324C3B"/>
    <w:rsid w:val="1A607D11"/>
    <w:rsid w:val="1C6628D3"/>
    <w:rsid w:val="1E3C11D8"/>
    <w:rsid w:val="1ED22D69"/>
    <w:rsid w:val="1F6923A2"/>
    <w:rsid w:val="20EF33E6"/>
    <w:rsid w:val="20F30831"/>
    <w:rsid w:val="2132601B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1B377F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BA96B6B"/>
    <w:rsid w:val="2BE729AE"/>
    <w:rsid w:val="2CD67A27"/>
    <w:rsid w:val="2F0C66E3"/>
    <w:rsid w:val="2F136ED6"/>
    <w:rsid w:val="2F361AC8"/>
    <w:rsid w:val="2FEF2505"/>
    <w:rsid w:val="30555F29"/>
    <w:rsid w:val="32461DFE"/>
    <w:rsid w:val="33502F68"/>
    <w:rsid w:val="34CD12C0"/>
    <w:rsid w:val="359D3F57"/>
    <w:rsid w:val="35DC6C4E"/>
    <w:rsid w:val="36304A49"/>
    <w:rsid w:val="36703BA8"/>
    <w:rsid w:val="37D763AD"/>
    <w:rsid w:val="3843263C"/>
    <w:rsid w:val="38B645C2"/>
    <w:rsid w:val="39135F45"/>
    <w:rsid w:val="39795ACA"/>
    <w:rsid w:val="3A14107C"/>
    <w:rsid w:val="3A36656D"/>
    <w:rsid w:val="3A422D9D"/>
    <w:rsid w:val="3A472AAC"/>
    <w:rsid w:val="3A7B56CF"/>
    <w:rsid w:val="3B0362C8"/>
    <w:rsid w:val="3BF14C07"/>
    <w:rsid w:val="3E2574FF"/>
    <w:rsid w:val="3E7D016E"/>
    <w:rsid w:val="3E822D7B"/>
    <w:rsid w:val="3F353415"/>
    <w:rsid w:val="3F443654"/>
    <w:rsid w:val="3F5C1F22"/>
    <w:rsid w:val="41F94223"/>
    <w:rsid w:val="41FA380D"/>
    <w:rsid w:val="43AE5E9E"/>
    <w:rsid w:val="44615B36"/>
    <w:rsid w:val="452824D5"/>
    <w:rsid w:val="4550070B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D3F5B34"/>
    <w:rsid w:val="4DC50FDC"/>
    <w:rsid w:val="4ED928B7"/>
    <w:rsid w:val="4FE074F5"/>
    <w:rsid w:val="4FE96281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E4550A1"/>
    <w:rsid w:val="5F6F4B9B"/>
    <w:rsid w:val="5F91361D"/>
    <w:rsid w:val="60A67B47"/>
    <w:rsid w:val="60BF3DC9"/>
    <w:rsid w:val="61C35700"/>
    <w:rsid w:val="61D13CC9"/>
    <w:rsid w:val="62C52572"/>
    <w:rsid w:val="63394E5F"/>
    <w:rsid w:val="64175B2C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8C51910"/>
    <w:rsid w:val="68E2257E"/>
    <w:rsid w:val="68F70E78"/>
    <w:rsid w:val="6A06716A"/>
    <w:rsid w:val="6AC65A09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692749"/>
    <w:rPr>
      <w:sz w:val="18"/>
      <w:szCs w:val="18"/>
    </w:rPr>
  </w:style>
  <w:style w:type="character" w:customStyle="1" w:styleId="Char">
    <w:name w:val="批注框文本 Char"/>
    <w:basedOn w:val="a0"/>
    <w:link w:val="a4"/>
    <w:rsid w:val="00692749"/>
    <w:rPr>
      <w:kern w:val="2"/>
      <w:sz w:val="18"/>
      <w:szCs w:val="18"/>
    </w:rPr>
  </w:style>
  <w:style w:type="paragraph" w:styleId="a5">
    <w:name w:val="header"/>
    <w:basedOn w:val="a"/>
    <w:link w:val="Char0"/>
    <w:rsid w:val="0069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92749"/>
    <w:rPr>
      <w:kern w:val="2"/>
      <w:sz w:val="18"/>
      <w:szCs w:val="18"/>
    </w:rPr>
  </w:style>
  <w:style w:type="paragraph" w:styleId="a6">
    <w:name w:val="footer"/>
    <w:basedOn w:val="a"/>
    <w:link w:val="Char1"/>
    <w:rsid w:val="0069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927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692749"/>
    <w:rPr>
      <w:sz w:val="18"/>
      <w:szCs w:val="18"/>
    </w:rPr>
  </w:style>
  <w:style w:type="character" w:customStyle="1" w:styleId="Char">
    <w:name w:val="批注框文本 Char"/>
    <w:basedOn w:val="a0"/>
    <w:link w:val="a4"/>
    <w:rsid w:val="00692749"/>
    <w:rPr>
      <w:kern w:val="2"/>
      <w:sz w:val="18"/>
      <w:szCs w:val="18"/>
    </w:rPr>
  </w:style>
  <w:style w:type="paragraph" w:styleId="a5">
    <w:name w:val="header"/>
    <w:basedOn w:val="a"/>
    <w:link w:val="Char0"/>
    <w:rsid w:val="0069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92749"/>
    <w:rPr>
      <w:kern w:val="2"/>
      <w:sz w:val="18"/>
      <w:szCs w:val="18"/>
    </w:rPr>
  </w:style>
  <w:style w:type="paragraph" w:styleId="a6">
    <w:name w:val="footer"/>
    <w:basedOn w:val="a"/>
    <w:link w:val="Char1"/>
    <w:rsid w:val="0069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927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324</Words>
  <Characters>106</Characters>
  <Application>Microsoft Office Word</Application>
  <DocSecurity>0</DocSecurity>
  <Lines>1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2014-10-29T12:08:00Z</dcterms:created>
  <dcterms:modified xsi:type="dcterms:W3CDTF">2020-10-26T07:52:00Z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