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0173562" w:rsidR="00234B39" w:rsidRPr="00B50F84" w:rsidRDefault="00000000" w:rsidP="000409ED">
      <w:pPr>
        <w:pStyle w:val="Heading1"/>
        <w:keepNext/>
        <w:keepLines/>
        <w:spacing w:before="360" w:beforeAutospacing="0" w:after="80" w:afterAutospacing="0"/>
        <w:divId w:val="1924559795"/>
        <w:rPr>
          <w:rFonts w:ascii="Arial" w:eastAsia="Times New Roman" w:hAnsi="Arial" w:cs="Arial"/>
          <w:caps/>
          <w:color w:val="0F4761" w:themeColor="accent1" w:themeShade="BF"/>
          <w:kern w:val="0"/>
          <w:sz w:val="32"/>
          <w:szCs w:val="32"/>
          <w:lang w:val="en"/>
        </w:rPr>
      </w:pPr>
      <w:r w:rsidRPr="00B50F84">
        <w:rPr>
          <w:rFonts w:ascii="Arial" w:eastAsia="Times New Roman" w:hAnsi="Arial" w:cs="Arial"/>
          <w:caps/>
          <w:color w:val="0F4761" w:themeColor="accent1" w:themeShade="BF"/>
          <w:kern w:val="0"/>
          <w:sz w:val="32"/>
          <w:szCs w:val="32"/>
          <w:lang w:val="en"/>
        </w:rPr>
        <w:t>Project: Summarizing and Analyzing</w:t>
      </w:r>
      <w:r w:rsidR="00B50F84" w:rsidRPr="00B50F84">
        <w:rPr>
          <w:rFonts w:ascii="Arial" w:eastAsia="Times New Roman" w:hAnsi="Arial" w:cs="Arial"/>
          <w:caps/>
          <w:color w:val="0F4761" w:themeColor="accent1" w:themeShade="BF"/>
          <w:kern w:val="0"/>
          <w:sz w:val="32"/>
          <w:szCs w:val="32"/>
          <w:lang w:val="en"/>
        </w:rPr>
        <w:t xml:space="preserve"> </w:t>
      </w:r>
      <w:r w:rsidRPr="00B50F84">
        <w:rPr>
          <w:rFonts w:ascii="Arial" w:eastAsia="Times New Roman" w:hAnsi="Arial" w:cs="Arial"/>
          <w:caps/>
          <w:color w:val="0F4761" w:themeColor="accent1" w:themeShade="BF"/>
          <w:kern w:val="0"/>
          <w:sz w:val="32"/>
          <w:szCs w:val="32"/>
          <w:lang w:val="en"/>
        </w:rPr>
        <w:t>Research Papers</w:t>
      </w:r>
    </w:p>
    <w:p w14:paraId="0B94036A" w14:textId="66AF24B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50F84" w:rsidRPr="00B50F84">
        <w:rPr>
          <w:rFonts w:ascii="Arial" w:hAnsi="Arial" w:cs="Arial"/>
          <w:lang w:val="en"/>
        </w:rPr>
        <w:t>Haireet</w:t>
      </w:r>
      <w:r w:rsidR="00B50F84">
        <w:rPr>
          <w:rFonts w:ascii="Arial" w:hAnsi="Arial" w:cs="Arial"/>
          <w:lang w:val="en"/>
        </w:rPr>
        <w:t xml:space="preserve"> Hitesh</w:t>
      </w:r>
      <w:r w:rsidR="00B50F84" w:rsidRPr="00B50F84">
        <w:rPr>
          <w:rFonts w:ascii="Arial" w:hAnsi="Arial" w:cs="Arial"/>
          <w:lang w:val="en"/>
        </w:rPr>
        <w:t xml:space="preserve"> Mehta</w:t>
      </w:r>
    </w:p>
    <w:p w14:paraId="677DC39A" w14:textId="0615979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50F84">
        <w:rPr>
          <w:rFonts w:ascii="Arial" w:hAnsi="Arial" w:cs="Arial"/>
          <w:lang w:val="en"/>
        </w:rPr>
        <w:t>haireet.17090@sakec.ac.in</w:t>
      </w:r>
    </w:p>
    <w:p w14:paraId="4D7EECF3" w14:textId="22F0D47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B75BE" w:rsidRPr="00DB75BE">
        <w:rPr>
          <w:rFonts w:ascii="Arial" w:hAnsi="Arial" w:cs="Arial"/>
          <w:lang w:val="en"/>
        </w:rPr>
        <w:t>Psychology</w:t>
      </w:r>
    </w:p>
    <w:p w14:paraId="0BF5811B" w14:textId="745E5629" w:rsidR="00DB75BE"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DB75BE" w:rsidRPr="00DB75BE">
        <w:rPr>
          <w:rFonts w:ascii="Arial" w:hAnsi="Arial" w:cs="Arial"/>
          <w:lang w:val="en"/>
        </w:rPr>
        <w:t>https://www.researchgate.net/publication/221776051_Cognitive_behavioral_therapy_in_anxiety_disorders_Current_state_of_the_evidence</w:t>
      </w:r>
    </w:p>
    <w:p w14:paraId="6F7ED336" w14:textId="7F5DE429" w:rsidR="00234B39" w:rsidRPr="000C33A9" w:rsidRDefault="00000000">
      <w:pPr>
        <w:pStyle w:val="Heading3"/>
        <w:divId w:val="465317432"/>
        <w:rPr>
          <w:rFonts w:ascii="Arial" w:eastAsia="Times New Roman" w:hAnsi="Arial" w:cs="Arial"/>
          <w:b w:val="0"/>
          <w:bCs w:val="0"/>
          <w:sz w:val="24"/>
          <w:szCs w:val="24"/>
          <w:lang w:val="en"/>
        </w:rPr>
      </w:pPr>
      <w:r>
        <w:rPr>
          <w:rFonts w:ascii="Arial" w:eastAsia="Times New Roman" w:hAnsi="Arial" w:cs="Arial"/>
          <w:lang w:val="en"/>
        </w:rPr>
        <w:t>Initial Prompt</w:t>
      </w:r>
      <w:r w:rsidR="000C33A9">
        <w:rPr>
          <w:rFonts w:ascii="Arial" w:eastAsia="Times New Roman" w:hAnsi="Arial" w:cs="Arial"/>
          <w:lang w:val="en"/>
        </w:rPr>
        <w:t xml:space="preserve">: </w:t>
      </w:r>
      <w:r w:rsidR="000C33A9" w:rsidRPr="000C33A9">
        <w:rPr>
          <w:rFonts w:ascii="Arial" w:eastAsia="Times New Roman" w:hAnsi="Arial" w:cs="Arial"/>
          <w:b w:val="0"/>
          <w:bCs w:val="0"/>
          <w:sz w:val="24"/>
          <w:szCs w:val="24"/>
          <w:lang w:val="en"/>
        </w:rPr>
        <w:t>Please provide a summary of the following research paper in the field of Psychology the summary to be generated should be of maximum 100</w:t>
      </w:r>
      <w:r w:rsidR="000C33A9">
        <w:rPr>
          <w:rFonts w:ascii="Arial" w:eastAsia="Times New Roman" w:hAnsi="Arial" w:cs="Arial"/>
          <w:b w:val="0"/>
          <w:bCs w:val="0"/>
          <w:sz w:val="24"/>
          <w:szCs w:val="24"/>
          <w:lang w:val="en"/>
        </w:rPr>
        <w:t xml:space="preserve"> </w:t>
      </w:r>
      <w:proofErr w:type="gramStart"/>
      <w:r w:rsidR="000C33A9" w:rsidRPr="000C33A9">
        <w:rPr>
          <w:rFonts w:ascii="Arial" w:eastAsia="Times New Roman" w:hAnsi="Arial" w:cs="Arial"/>
          <w:b w:val="0"/>
          <w:bCs w:val="0"/>
          <w:sz w:val="24"/>
          <w:szCs w:val="24"/>
          <w:lang w:val="en"/>
        </w:rPr>
        <w:t>words:[</w:t>
      </w:r>
      <w:proofErr w:type="gramEnd"/>
      <w:r w:rsidR="000C33A9" w:rsidRPr="000C33A9">
        <w:rPr>
          <w:rFonts w:ascii="Arial" w:eastAsia="Times New Roman" w:hAnsi="Arial" w:cs="Arial"/>
          <w:b w:val="0"/>
          <w:bCs w:val="0"/>
          <w:sz w:val="24"/>
          <w:szCs w:val="24"/>
          <w:lang w:val="en"/>
        </w:rPr>
        <w:t>https://www.researchgate.net/publication/221776051_Cognitive_behavioral_therapy_in_anxiety_disorders_Current_state_of_the_evidence]</w:t>
      </w:r>
    </w:p>
    <w:p w14:paraId="6F79AF9B" w14:textId="641E4C2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C33A9">
        <w:rPr>
          <w:rFonts w:ascii="Arial" w:hAnsi="Arial" w:cs="Arial"/>
          <w:lang w:val="en"/>
        </w:rPr>
        <w:t xml:space="preserve"> I </w:t>
      </w:r>
      <w:r w:rsidR="000C33A9" w:rsidRPr="000C33A9">
        <w:rPr>
          <w:rFonts w:ascii="Arial" w:hAnsi="Arial" w:cs="Arial"/>
        </w:rPr>
        <w:t>ask</w:t>
      </w:r>
      <w:r w:rsidR="000C33A9">
        <w:rPr>
          <w:rFonts w:ascii="Arial" w:hAnsi="Arial" w:cs="Arial"/>
        </w:rPr>
        <w:t>ed</w:t>
      </w:r>
      <w:r w:rsidR="000C33A9" w:rsidRPr="000C33A9">
        <w:rPr>
          <w:rFonts w:ascii="Arial" w:hAnsi="Arial" w:cs="Arial"/>
        </w:rPr>
        <w:t xml:space="preserve"> for a 100-word summary of a research article on the effectiveness of cognitive </w:t>
      </w:r>
      <w:r w:rsidR="000C33A9" w:rsidRPr="000C33A9">
        <w:rPr>
          <w:rFonts w:ascii="Arial" w:hAnsi="Arial" w:cs="Arial"/>
        </w:rPr>
        <w:t>behavioural</w:t>
      </w:r>
      <w:r w:rsidR="000C33A9" w:rsidRPr="000C33A9">
        <w:rPr>
          <w:rFonts w:ascii="Arial" w:hAnsi="Arial" w:cs="Arial"/>
        </w:rPr>
        <w:t xml:space="preserve"> therapy (CBT) for anxiety disorders. It </w:t>
      </w:r>
      <w:r w:rsidR="000C33A9">
        <w:rPr>
          <w:rFonts w:ascii="Arial" w:hAnsi="Arial" w:cs="Arial"/>
        </w:rPr>
        <w:t xml:space="preserve">looks into </w:t>
      </w:r>
      <w:r w:rsidR="000C33A9" w:rsidRPr="000C33A9">
        <w:rPr>
          <w:rFonts w:ascii="Arial" w:hAnsi="Arial" w:cs="Arial"/>
        </w:rPr>
        <w:t>key concepts and areas for further research It was extracted from the ResearchGate link provided in the field of psychology.</w:t>
      </w:r>
    </w:p>
    <w:p w14:paraId="45247207" w14:textId="6ACB2BAB" w:rsidR="00234B39" w:rsidRDefault="00000000" w:rsidP="000C33A9">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0C33A9" w:rsidRPr="000C33A9">
        <w:rPr>
          <w:rFonts w:ascii="Arial" w:hAnsi="Arial" w:cs="Arial"/>
        </w:rPr>
        <w:t xml:space="preserve">The research paper reviews the efficacy of Cognitive </w:t>
      </w:r>
      <w:r w:rsidR="000C33A9" w:rsidRPr="000C33A9">
        <w:rPr>
          <w:rFonts w:ascii="Arial" w:hAnsi="Arial" w:cs="Arial"/>
        </w:rPr>
        <w:t>Behavioural</w:t>
      </w:r>
      <w:r w:rsidR="000C33A9" w:rsidRPr="000C33A9">
        <w:rPr>
          <w:rFonts w:ascii="Arial" w:hAnsi="Arial" w:cs="Arial"/>
        </w:rPr>
        <w:t xml:space="preserve"> Therapy (CBT) in treating anxiety disorders, including Generalized Anxiety Disorder, Panic Disorder, Social Anxiety Disorder, PTSD, and OCD. The paper concludes that CBT is highly effective as a first-line treatment, offering significant symptom reduction and long-term benefits. Various techniques such as exposure therapy, cognitive restructuring, and trauma-focused CBT are emphasized as particularly beneficial. The review also highlights the need for further research to optimize CBT delivery, improve access through digital platforms, and examine its efficacy across diverse populations and complex cases.</w:t>
      </w:r>
      <w:r w:rsidR="000C33A9" w:rsidRPr="000C33A9">
        <w:rPr>
          <w:rFonts w:ascii="Arial" w:hAnsi="Arial" w:cs="Arial"/>
          <w:lang w:val="en"/>
        </w:rPr>
        <w:t xml:space="preserve"> </w:t>
      </w:r>
      <w:r>
        <w:rPr>
          <w:rFonts w:ascii="Arial" w:eastAsia="Times New Roman" w:hAnsi="Arial" w:cs="Arial"/>
          <w:lang w:val="en"/>
        </w:rPr>
        <w:t>Iteration 1</w:t>
      </w:r>
    </w:p>
    <w:p w14:paraId="22374C6A" w14:textId="571704D9"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252F2">
        <w:rPr>
          <w:rFonts w:ascii="Arial" w:hAnsi="Arial" w:cs="Arial"/>
          <w:lang w:val="en"/>
        </w:rPr>
        <w:t xml:space="preserve">I asked the iteration related to PTSD and to summarize it into 100 words  </w:t>
      </w:r>
    </w:p>
    <w:p w14:paraId="6B973D66" w14:textId="0DCFD2EF" w:rsidR="009252F2" w:rsidRDefault="00000000" w:rsidP="009252F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252F2" w:rsidRPr="009252F2">
        <w:rPr>
          <w:rFonts w:ascii="Arial" w:hAnsi="Arial" w:cs="Arial"/>
          <w:lang w:val="en"/>
        </w:rPr>
        <w:t xml:space="preserve">The paper highlights Cognitive Behavioral Therapy (CBT), especially trauma-focused approaches like prolonged exposure and cognitive processing therapy, as highly effective for treating PTSD. These methods help patients confront traumatic memories and alter maladaptive beliefs, leading to significant symptom reduction. Compared to pharmacotherapy, CBT shows superior outcomes in alleviating PTSD symptoms and preventing relapse. The review underscores the importance of personalized CBT interventions tailored to the severity and type of trauma. Additionally, it calls for further research on long-term effectiveness and </w:t>
      </w:r>
      <w:r w:rsidR="009252F2" w:rsidRPr="009252F2">
        <w:rPr>
          <w:rFonts w:ascii="Arial" w:hAnsi="Arial" w:cs="Arial"/>
          <w:lang w:val="en"/>
        </w:rPr>
        <w:lastRenderedPageBreak/>
        <w:t>integrating digital platforms to enhance accessibility and engagement in PTSD treatment, particularly for diverse and underserved populations.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E206300" w:rsidR="00234B39" w:rsidRDefault="00000000" w:rsidP="00A13A9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13A99">
        <w:rPr>
          <w:rFonts w:ascii="Arial" w:hAnsi="Arial" w:cs="Arial"/>
          <w:lang w:val="en"/>
        </w:rPr>
        <w:t>I asked giving me more summary on the treatment and therapy part.</w:t>
      </w:r>
    </w:p>
    <w:p w14:paraId="5EC7C626" w14:textId="0CD9544F"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13A99" w:rsidRPr="00A13A99">
        <w:rPr>
          <w:rFonts w:ascii="Arial" w:hAnsi="Arial" w:cs="Arial"/>
          <w:lang w:val="en"/>
        </w:rPr>
        <w:t>The paper emphasizes the effectiveness of Cognitive Behavioral Therapy (CBT) as the leading treatment for PTSD. Key CBT techniques include **Prolonged Exposure Therapy**, where patients gradually confront trauma-related memories and situations, and **Cognitive Processing Therapy**, which helps modify unhelpful beliefs about the trauma. These methods significantly reduce PTSD symptoms by promoting emotional processing and cognitive restructuring. CBT often proves more effective than pharmacotherapy, with better long-term results and lower relapse rates. The review also highlights the benefits of tailored interventions, integrating individual and group therapy, and the potential of internet-based CBT to increase treatment accessibility and reach underserved populations.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350E58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45F20" w:rsidRPr="00445F20">
        <w:rPr>
          <w:rFonts w:ascii="Arial" w:hAnsi="Arial" w:cs="Arial"/>
          <w:lang w:val="en"/>
        </w:rPr>
        <w:t>give me a best summary of the conversation we had from research paper till now into 100 words</w:t>
      </w:r>
    </w:p>
    <w:p w14:paraId="13093686" w14:textId="132F9589"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45F20" w:rsidRPr="00445F20">
        <w:rPr>
          <w:rFonts w:ascii="Arial" w:hAnsi="Arial" w:cs="Arial"/>
          <w:lang w:val="en"/>
        </w:rPr>
        <w:t>The paper reviews Cognitive Behavioral Therapy (CBT) for anxiety disorders, highlighting its efficacy across conditions like Generalized Anxiety Disorder, Panic Disorder, Social Anxiety Disorder, PTSD, and OCD. It finds CBT effective in reducing symptoms and preventing relapse, with techniques such as exposure therapy and cognitive restructuring being particularly beneficial. For PTSD, trauma-focused CBT methods like Prolonged Exposure and Cognitive Processing Therapy are notably effective, offering superior outcomes compared to pharmacotherapy. The review emphasizes the need for further research to optimize CBT, improve accessibility through digital platforms, and ensure its applicability across diverse populations.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5C339ED"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445F20" w:rsidRPr="00445F20">
        <w:rPr>
          <w:rFonts w:ascii="Arial" w:hAnsi="Arial" w:cs="Arial"/>
          <w:lang w:val="en"/>
        </w:rPr>
        <w:t xml:space="preserve">The research paper highlights Cognitive Behavioral Therapy (CBT) as a highly effective treatment for anxiety disorders, including Generalized Anxiety Disorder, Panic Disorder, Social Anxiety Disorder, PTSD, and Obsessive-Compulsive Disorder. It underscores the effectiveness of CBT techniques such as exposure therapy and cognitive restructuring, which contribute to significant symptom reduction and improved long-term outcomes. Specifically for PTSD, trauma-focused CBT methods like Prolonged Exposure and Cognitive Processing Therapy are particularly beneficial, often showing superior results compared to pharmacotherapy in alleviating symptoms and preventing relapse. The paper also emphasizes the importance of tailored CBT interventions, which address the severity and type </w:t>
      </w:r>
      <w:r w:rsidR="00445F20" w:rsidRPr="00445F20">
        <w:rPr>
          <w:rFonts w:ascii="Arial" w:hAnsi="Arial" w:cs="Arial"/>
          <w:lang w:val="en"/>
        </w:rPr>
        <w:lastRenderedPageBreak/>
        <w:t>of disorder, and explores the benefits of group and internet-based CBT for increased accessibility. However, it notes the need for further research to refine CBT techniques, assess long-term effectiveness, and integrate digital platforms to broaden treatment reach and applicability across diverse populations.</w:t>
      </w:r>
    </w:p>
    <w:p w14:paraId="112EDBB6" w14:textId="5F930118"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445F20" w:rsidRPr="00445F20">
        <w:rPr>
          <w:rFonts w:ascii="Arial" w:hAnsi="Arial" w:cs="Arial"/>
          <w:lang w:val="en"/>
        </w:rPr>
        <w:t xml:space="preserve">The research findings on Cognitive Behavioral Therapy (CBT) have significant implications for the treatment of anxiety disorders. CBT's demonstrated effectiveness in managing conditions like Generalized Anxiety Disorder, Panic Disorder, Social Anxiety Disorder, PTSD, and </w:t>
      </w:r>
      <w:proofErr w:type="gramStart"/>
      <w:r w:rsidR="00445F20" w:rsidRPr="00445F20">
        <w:rPr>
          <w:rFonts w:ascii="Arial" w:hAnsi="Arial" w:cs="Arial"/>
          <w:lang w:val="en"/>
        </w:rPr>
        <w:t>Obsessive-Compulsive Disorder</w:t>
      </w:r>
      <w:proofErr w:type="gramEnd"/>
      <w:r w:rsidR="00445F20" w:rsidRPr="00445F20">
        <w:rPr>
          <w:rFonts w:ascii="Arial" w:hAnsi="Arial" w:cs="Arial"/>
          <w:lang w:val="en"/>
        </w:rPr>
        <w:t xml:space="preserve"> supports its role as a primary treatment approach. The superior long-term outcomes associated with CBT, especially for PTSD, suggest that it can provide lasting symptom relief and reduce relapse rates, enhancing overall patient well-being. The success of internet-based CBT highlights its potential for expanding access to therapy, particularly for underserved or remote populations. Additionally, the findings underscore the importance of personalized treatment plans tailored to individual patient needs and disorder severity. Future research is crucial for refining CBT techniques, exploring long-term effects, and integrating technology into therapeutic practices to improve accessibility and treatment efficacy across diverse populations. These advancements can contribute to more effective and widely available mental health care.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2058929"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r w:rsidR="00445F20" w:rsidRPr="00445F20">
        <w:t xml:space="preserve"> </w:t>
      </w:r>
      <w:r w:rsidR="00445F20" w:rsidRPr="00445F20">
        <w:rPr>
          <w:rFonts w:ascii="Arial" w:hAnsi="Arial" w:cs="Arial"/>
          <w:lang w:val="en"/>
        </w:rPr>
        <w:t>The final summary and insights are clear and concise, effectively conveying CBT's efficacy for anxiety disorders and its long-term benefits. They highlight the significance of personalized and technology-integrated treatments while stressing the need for further research to optimize therapy and enhance accessibility. Overall, the information is well-structured and actionable.</w:t>
      </w:r>
    </w:p>
    <w:p w14:paraId="2C98F647" w14:textId="3ABA768D"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445F20" w:rsidRPr="00445F20">
        <w:rPr>
          <w:rFonts w:ascii="Arial" w:hAnsi="Arial" w:cs="Arial"/>
          <w:lang w:val="en"/>
        </w:rPr>
        <w:t>The final summary and insights accurately reflect the research findings on Cognitive Behavioral Therapy (CBT). They correctly emphasize CBT's effectiveness across various anxiety disorders, its superior long-term outcomes, and the benefits of tailored and technology-based interventions. The need for further research to refine techniques and enhance accessibility is also appropriately highlighted. Overall, the summary and insights are accurate and aligned with the key points of the research.</w:t>
      </w:r>
    </w:p>
    <w:p w14:paraId="032CD3EB" w14:textId="59DAEB91"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445F20" w:rsidRPr="00445F20">
        <w:rPr>
          <w:rFonts w:ascii="Arial" w:hAnsi="Arial" w:cs="Arial"/>
          <w:lang w:val="en"/>
        </w:rPr>
        <w:t>The insights and applications are highly relevant as they align with current best practices in mental health care. They emphasize effective CBT techniques, the benefits of digital platforms, and the importance of personalized treatment, all of which are crucial for advancing therapeutic approaches and improving patient outcomes.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0A904505" w14:textId="77777777" w:rsidR="00FA7084" w:rsidRDefault="00FA7084" w:rsidP="00FA7084">
      <w:pPr>
        <w:pStyle w:val="NormalWeb"/>
        <w:ind w:right="300"/>
        <w:divId w:val="492985870"/>
        <w:rPr>
          <w:rFonts w:ascii="Arial" w:hAnsi="Arial" w:cs="Arial"/>
          <w:lang w:val="en"/>
        </w:rPr>
      </w:pPr>
      <w:r w:rsidRPr="00FA7084">
        <w:rPr>
          <w:rFonts w:ascii="Arial" w:hAnsi="Arial" w:cs="Arial"/>
          <w:lang w:val="en"/>
        </w:rPr>
        <w:t xml:space="preserve">When looking at the project implementing notifications and evaluating responses with ChatGPT, several insights and challenges emerged. The main challenge was ensuring that the prompts extracted clear, concise, and </w:t>
      </w:r>
      <w:r w:rsidRPr="00FA7084">
        <w:rPr>
          <w:rFonts w:ascii="Arial" w:hAnsi="Arial" w:cs="Arial"/>
          <w:lang w:val="en"/>
        </w:rPr>
        <w:lastRenderedPageBreak/>
        <w:t>relevant information from ChatGPT, developing recommendations that accurately captured the essence of complex research articles. And</w:t>
      </w:r>
    </w:p>
    <w:p w14:paraId="3DBC1CD8" w14:textId="6A4E16D2" w:rsidR="00FA7084" w:rsidRPr="00FA7084" w:rsidRDefault="00FA7084" w:rsidP="00FA7084">
      <w:pPr>
        <w:pStyle w:val="NormalWeb"/>
        <w:ind w:right="300"/>
        <w:divId w:val="492985870"/>
        <w:rPr>
          <w:rFonts w:ascii="Arial" w:hAnsi="Arial" w:cs="Arial"/>
          <w:lang w:val="en"/>
        </w:rPr>
      </w:pPr>
      <w:r w:rsidRPr="00FA7084">
        <w:rPr>
          <w:rFonts w:ascii="Arial" w:hAnsi="Arial" w:cs="Arial"/>
          <w:lang w:val="en"/>
        </w:rPr>
        <w:t xml:space="preserve">translating it into a summary </w:t>
      </w:r>
      <w:r>
        <w:rPr>
          <w:rFonts w:ascii="Arial" w:hAnsi="Arial" w:cs="Arial"/>
          <w:lang w:val="en"/>
        </w:rPr>
        <w:t xml:space="preserve">which </w:t>
      </w:r>
      <w:r w:rsidRPr="00FA7084">
        <w:rPr>
          <w:rFonts w:ascii="Arial" w:hAnsi="Arial" w:cs="Arial"/>
          <w:lang w:val="en"/>
        </w:rPr>
        <w:t>requires careful attention. It is important to strike a balance between brevity and clarity to maintain clarity without losing important information.</w:t>
      </w:r>
    </w:p>
    <w:p w14:paraId="7C2DFD56" w14:textId="77777777" w:rsidR="00FA7084" w:rsidRDefault="00FA7084" w:rsidP="00FA7084">
      <w:pPr>
        <w:pStyle w:val="NormalWeb"/>
        <w:ind w:right="300"/>
        <w:divId w:val="492985870"/>
        <w:rPr>
          <w:rFonts w:ascii="Arial" w:hAnsi="Arial" w:cs="Arial"/>
          <w:lang w:val="en"/>
        </w:rPr>
      </w:pPr>
      <w:r w:rsidRPr="00FA7084">
        <w:rPr>
          <w:rFonts w:ascii="Arial" w:hAnsi="Arial" w:cs="Arial"/>
          <w:lang w:val="en"/>
        </w:rPr>
        <w:t>Another challenge is evaluating the accuracy and relevance of the answers ChatGPT provides. The model should be able to generate well-structured summaries and insights. Check the accuracy of the facts and ensuring that answers accurately reflect the content of the two research articles, which required full cross-referencing and critical evaluation.</w:t>
      </w:r>
    </w:p>
    <w:p w14:paraId="561D1924" w14:textId="20B9A0EE" w:rsidR="00FA7084" w:rsidRPr="00FA7084" w:rsidRDefault="00FA7084" w:rsidP="00FA7084">
      <w:pPr>
        <w:pStyle w:val="NormalWeb"/>
        <w:ind w:right="300"/>
        <w:divId w:val="492985870"/>
        <w:rPr>
          <w:rFonts w:ascii="Arial" w:hAnsi="Arial" w:cs="Arial"/>
          <w:lang w:val="en"/>
        </w:rPr>
      </w:pPr>
      <w:r w:rsidRPr="00FA7084">
        <w:rPr>
          <w:rFonts w:ascii="Arial" w:hAnsi="Arial" w:cs="Arial"/>
          <w:lang w:val="en"/>
        </w:rPr>
        <w:t xml:space="preserve">Despite these challenges </w:t>
      </w:r>
      <w:proofErr w:type="gramStart"/>
      <w:r w:rsidRPr="00FA7084">
        <w:rPr>
          <w:rFonts w:ascii="Arial" w:hAnsi="Arial" w:cs="Arial"/>
          <w:lang w:val="en"/>
        </w:rPr>
        <w:t>But</w:t>
      </w:r>
      <w:proofErr w:type="gramEnd"/>
      <w:r w:rsidRPr="00FA7084">
        <w:rPr>
          <w:rFonts w:ascii="Arial" w:hAnsi="Arial" w:cs="Arial"/>
          <w:lang w:val="en"/>
        </w:rPr>
        <w:t xml:space="preserve"> the project provided valuable information. He emphasized the effectiveness of </w:t>
      </w:r>
      <w:r>
        <w:rPr>
          <w:rFonts w:ascii="Arial" w:hAnsi="Arial" w:cs="Arial"/>
          <w:lang w:val="en"/>
        </w:rPr>
        <w:t>AI</w:t>
      </w:r>
      <w:r w:rsidRPr="00FA7084">
        <w:rPr>
          <w:rFonts w:ascii="Arial" w:hAnsi="Arial" w:cs="Arial"/>
          <w:lang w:val="en"/>
        </w:rPr>
        <w:t xml:space="preserve"> in synthesizing and summarizing data. This shows its potential as a tool for quickly filtering complex content. The iterative process of refining both recommendations also emphasized the importance of precise language and clear objectives for interacting with </w:t>
      </w:r>
      <w:r>
        <w:rPr>
          <w:rFonts w:ascii="Arial" w:hAnsi="Arial" w:cs="Arial"/>
          <w:lang w:val="en"/>
        </w:rPr>
        <w:t>AI</w:t>
      </w:r>
    </w:p>
    <w:p w14:paraId="1E1A6E14" w14:textId="24D4CB7F" w:rsidR="0046607C" w:rsidRDefault="00FA7084" w:rsidP="00FA7084">
      <w:pPr>
        <w:pStyle w:val="NormalWeb"/>
        <w:divId w:val="492985870"/>
        <w:rPr>
          <w:rFonts w:ascii="Arial" w:hAnsi="Arial" w:cs="Arial"/>
          <w:lang w:val="en"/>
        </w:rPr>
      </w:pPr>
      <w:r w:rsidRPr="00FA7084">
        <w:rPr>
          <w:rFonts w:ascii="Arial" w:hAnsi="Arial" w:cs="Arial"/>
          <w:lang w:val="en"/>
        </w:rPr>
        <w:t xml:space="preserve">In general, the project emphasizes the transformative potential of </w:t>
      </w:r>
      <w:r>
        <w:rPr>
          <w:rFonts w:ascii="Arial" w:hAnsi="Arial" w:cs="Arial"/>
          <w:lang w:val="en"/>
        </w:rPr>
        <w:t xml:space="preserve">AI </w:t>
      </w:r>
      <w:r w:rsidRPr="00FA7084">
        <w:rPr>
          <w:rFonts w:ascii="Arial" w:hAnsi="Arial" w:cs="Arial"/>
          <w:lang w:val="en"/>
        </w:rPr>
        <w:t xml:space="preserve">in academic and professional contexts. It emphasizes the need for continuous improvement in evaluating ideas and immediate responses. To take full advantage of </w:t>
      </w:r>
      <w:r>
        <w:rPr>
          <w:rFonts w:ascii="Arial" w:hAnsi="Arial" w:cs="Arial"/>
          <w:lang w:val="en"/>
        </w:rPr>
        <w:t>AI</w:t>
      </w:r>
      <w:r w:rsidRPr="00FA7084">
        <w:rPr>
          <w:rFonts w:ascii="Arial" w:hAnsi="Arial" w:cs="Arial"/>
          <w:lang w:val="en"/>
        </w:rPr>
        <w:t>'s capabilities while addressing its limitations.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C33A9"/>
    <w:rsid w:val="00234B39"/>
    <w:rsid w:val="00445F20"/>
    <w:rsid w:val="0046607C"/>
    <w:rsid w:val="005244B8"/>
    <w:rsid w:val="0057151D"/>
    <w:rsid w:val="009252F2"/>
    <w:rsid w:val="00A13A99"/>
    <w:rsid w:val="00A958D5"/>
    <w:rsid w:val="00B45D63"/>
    <w:rsid w:val="00B50F84"/>
    <w:rsid w:val="00DB75BE"/>
    <w:rsid w:val="00DD5008"/>
    <w:rsid w:val="00EB2D84"/>
    <w:rsid w:val="00EB63BE"/>
    <w:rsid w:val="00FA7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58289764">
                  <w:marLeft w:val="0"/>
                  <w:marRight w:val="0"/>
                  <w:marTop w:val="0"/>
                  <w:marBottom w:val="0"/>
                  <w:divBdr>
                    <w:top w:val="none" w:sz="0" w:space="0" w:color="auto"/>
                    <w:left w:val="none" w:sz="0" w:space="0" w:color="auto"/>
                    <w:bottom w:val="none" w:sz="0" w:space="0" w:color="auto"/>
                    <w:right w:val="none" w:sz="0" w:space="0" w:color="auto"/>
                  </w:divBdr>
                  <w:divsChild>
                    <w:div w:id="1841843722">
                      <w:marLeft w:val="0"/>
                      <w:marRight w:val="0"/>
                      <w:marTop w:val="0"/>
                      <w:marBottom w:val="0"/>
                      <w:divBdr>
                        <w:top w:val="none" w:sz="0" w:space="0" w:color="auto"/>
                        <w:left w:val="none" w:sz="0" w:space="0" w:color="auto"/>
                        <w:bottom w:val="none" w:sz="0" w:space="0" w:color="auto"/>
                        <w:right w:val="none" w:sz="0" w:space="0" w:color="auto"/>
                      </w:divBdr>
                      <w:divsChild>
                        <w:div w:id="63457785">
                          <w:marLeft w:val="0"/>
                          <w:marRight w:val="0"/>
                          <w:marTop w:val="0"/>
                          <w:marBottom w:val="0"/>
                          <w:divBdr>
                            <w:top w:val="none" w:sz="0" w:space="0" w:color="auto"/>
                            <w:left w:val="none" w:sz="0" w:space="0" w:color="auto"/>
                            <w:bottom w:val="none" w:sz="0" w:space="0" w:color="auto"/>
                            <w:right w:val="none" w:sz="0" w:space="0" w:color="auto"/>
                          </w:divBdr>
                          <w:divsChild>
                            <w:div w:id="406341607">
                              <w:marLeft w:val="0"/>
                              <w:marRight w:val="0"/>
                              <w:marTop w:val="0"/>
                              <w:marBottom w:val="0"/>
                              <w:divBdr>
                                <w:top w:val="none" w:sz="0" w:space="0" w:color="auto"/>
                                <w:left w:val="none" w:sz="0" w:space="0" w:color="auto"/>
                                <w:bottom w:val="none" w:sz="0" w:space="0" w:color="auto"/>
                                <w:right w:val="none" w:sz="0" w:space="0" w:color="auto"/>
                              </w:divBdr>
                              <w:divsChild>
                                <w:div w:id="4981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34897">
                      <w:marLeft w:val="0"/>
                      <w:marRight w:val="0"/>
                      <w:marTop w:val="0"/>
                      <w:marBottom w:val="0"/>
                      <w:divBdr>
                        <w:top w:val="none" w:sz="0" w:space="0" w:color="auto"/>
                        <w:left w:val="none" w:sz="0" w:space="0" w:color="auto"/>
                        <w:bottom w:val="none" w:sz="0" w:space="0" w:color="auto"/>
                        <w:right w:val="none" w:sz="0" w:space="0" w:color="auto"/>
                      </w:divBdr>
                      <w:divsChild>
                        <w:div w:id="661083140">
                          <w:marLeft w:val="0"/>
                          <w:marRight w:val="0"/>
                          <w:marTop w:val="0"/>
                          <w:marBottom w:val="0"/>
                          <w:divBdr>
                            <w:top w:val="none" w:sz="0" w:space="0" w:color="auto"/>
                            <w:left w:val="none" w:sz="0" w:space="0" w:color="auto"/>
                            <w:bottom w:val="none" w:sz="0" w:space="0" w:color="auto"/>
                            <w:right w:val="none" w:sz="0" w:space="0" w:color="auto"/>
                          </w:divBdr>
                          <w:divsChild>
                            <w:div w:id="937566738">
                              <w:marLeft w:val="0"/>
                              <w:marRight w:val="0"/>
                              <w:marTop w:val="0"/>
                              <w:marBottom w:val="0"/>
                              <w:divBdr>
                                <w:top w:val="none" w:sz="0" w:space="0" w:color="auto"/>
                                <w:left w:val="none" w:sz="0" w:space="0" w:color="auto"/>
                                <w:bottom w:val="none" w:sz="0" w:space="0" w:color="auto"/>
                                <w:right w:val="none" w:sz="0" w:space="0" w:color="auto"/>
                              </w:divBdr>
                              <w:divsChild>
                                <w:div w:id="53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48701">
                  <w:marLeft w:val="0"/>
                  <w:marRight w:val="0"/>
                  <w:marTop w:val="0"/>
                  <w:marBottom w:val="0"/>
                  <w:divBdr>
                    <w:top w:val="none" w:sz="0" w:space="0" w:color="auto"/>
                    <w:left w:val="none" w:sz="0" w:space="0" w:color="auto"/>
                    <w:bottom w:val="none" w:sz="0" w:space="0" w:color="auto"/>
                    <w:right w:val="none" w:sz="0" w:space="0" w:color="auto"/>
                  </w:divBdr>
                  <w:divsChild>
                    <w:div w:id="1712877108">
                      <w:marLeft w:val="0"/>
                      <w:marRight w:val="0"/>
                      <w:marTop w:val="0"/>
                      <w:marBottom w:val="0"/>
                      <w:divBdr>
                        <w:top w:val="none" w:sz="0" w:space="0" w:color="auto"/>
                        <w:left w:val="none" w:sz="0" w:space="0" w:color="auto"/>
                        <w:bottom w:val="none" w:sz="0" w:space="0" w:color="auto"/>
                        <w:right w:val="none" w:sz="0" w:space="0" w:color="auto"/>
                      </w:divBdr>
                      <w:divsChild>
                        <w:div w:id="565577094">
                          <w:marLeft w:val="0"/>
                          <w:marRight w:val="0"/>
                          <w:marTop w:val="0"/>
                          <w:marBottom w:val="0"/>
                          <w:divBdr>
                            <w:top w:val="none" w:sz="0" w:space="0" w:color="auto"/>
                            <w:left w:val="none" w:sz="0" w:space="0" w:color="auto"/>
                            <w:bottom w:val="none" w:sz="0" w:space="0" w:color="auto"/>
                            <w:right w:val="none" w:sz="0" w:space="0" w:color="auto"/>
                          </w:divBdr>
                          <w:divsChild>
                            <w:div w:id="327640876">
                              <w:marLeft w:val="0"/>
                              <w:marRight w:val="0"/>
                              <w:marTop w:val="0"/>
                              <w:marBottom w:val="0"/>
                              <w:divBdr>
                                <w:top w:val="none" w:sz="0" w:space="0" w:color="auto"/>
                                <w:left w:val="none" w:sz="0" w:space="0" w:color="auto"/>
                                <w:bottom w:val="none" w:sz="0" w:space="0" w:color="auto"/>
                                <w:right w:val="none" w:sz="0" w:space="0" w:color="auto"/>
                              </w:divBdr>
                              <w:divsChild>
                                <w:div w:id="5702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02900">
                      <w:marLeft w:val="0"/>
                      <w:marRight w:val="0"/>
                      <w:marTop w:val="0"/>
                      <w:marBottom w:val="0"/>
                      <w:divBdr>
                        <w:top w:val="none" w:sz="0" w:space="0" w:color="auto"/>
                        <w:left w:val="none" w:sz="0" w:space="0" w:color="auto"/>
                        <w:bottom w:val="none" w:sz="0" w:space="0" w:color="auto"/>
                        <w:right w:val="none" w:sz="0" w:space="0" w:color="auto"/>
                      </w:divBdr>
                      <w:divsChild>
                        <w:div w:id="185756471">
                          <w:marLeft w:val="0"/>
                          <w:marRight w:val="0"/>
                          <w:marTop w:val="0"/>
                          <w:marBottom w:val="0"/>
                          <w:divBdr>
                            <w:top w:val="none" w:sz="0" w:space="0" w:color="auto"/>
                            <w:left w:val="none" w:sz="0" w:space="0" w:color="auto"/>
                            <w:bottom w:val="none" w:sz="0" w:space="0" w:color="auto"/>
                            <w:right w:val="none" w:sz="0" w:space="0" w:color="auto"/>
                          </w:divBdr>
                          <w:divsChild>
                            <w:div w:id="1121804548">
                              <w:marLeft w:val="0"/>
                              <w:marRight w:val="0"/>
                              <w:marTop w:val="0"/>
                              <w:marBottom w:val="0"/>
                              <w:divBdr>
                                <w:top w:val="none" w:sz="0" w:space="0" w:color="auto"/>
                                <w:left w:val="none" w:sz="0" w:space="0" w:color="auto"/>
                                <w:bottom w:val="none" w:sz="0" w:space="0" w:color="auto"/>
                                <w:right w:val="none" w:sz="0" w:space="0" w:color="auto"/>
                              </w:divBdr>
                              <w:divsChild>
                                <w:div w:id="18969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Haireet Mehta</cp:lastModifiedBy>
  <cp:revision>6</cp:revision>
  <dcterms:created xsi:type="dcterms:W3CDTF">2024-08-11T10:13:00Z</dcterms:created>
  <dcterms:modified xsi:type="dcterms:W3CDTF">2024-09-07T08:03:00Z</dcterms:modified>
</cp:coreProperties>
</file>