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334B" w14:textId="77777777" w:rsidR="00172FA4" w:rsidRPr="00C16757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6757">
        <w:rPr>
          <w:rFonts w:ascii="Times New Roman" w:hAnsi="Times New Roman" w:cs="Times New Roman"/>
          <w:b/>
          <w:sz w:val="28"/>
          <w:szCs w:val="28"/>
        </w:rPr>
        <w:t>DA3 – FINAL PROJECT EVALUATION RUBRIC</w:t>
      </w:r>
    </w:p>
    <w:p w14:paraId="443530E4" w14:textId="59A4C7B0" w:rsidR="00C16757" w:rsidRPr="00C16757" w:rsidRDefault="00C16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C16757">
        <w:rPr>
          <w:rFonts w:ascii="Times New Roman" w:hAnsi="Times New Roman" w:cs="Times New Roman"/>
          <w:b/>
          <w:sz w:val="28"/>
          <w:szCs w:val="28"/>
        </w:rPr>
        <w:t xml:space="preserve">F1 and F2 Slot </w:t>
      </w:r>
    </w:p>
    <w:p w14:paraId="31768AC1" w14:textId="77777777" w:rsidR="00172FA4" w:rsidRPr="00C16757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16757">
        <w:rPr>
          <w:rFonts w:ascii="Times New Roman" w:hAnsi="Times New Roman" w:cs="Times New Roman"/>
          <w:b/>
          <w:sz w:val="28"/>
          <w:szCs w:val="28"/>
        </w:rPr>
        <w:t>Design of Smart Cities | Tamil Nadu Smart Cities Project</w:t>
      </w:r>
    </w:p>
    <w:p w14:paraId="2BB5E508" w14:textId="77777777" w:rsidR="00172FA4" w:rsidRPr="00C16757" w:rsidRDefault="00000000">
      <w:pPr>
        <w:rPr>
          <w:rFonts w:ascii="Times New Roman" w:hAnsi="Times New Roman" w:cs="Times New Roman"/>
          <w:sz w:val="28"/>
          <w:szCs w:val="28"/>
        </w:rPr>
      </w:pPr>
      <w:r w:rsidRPr="00C16757">
        <w:rPr>
          <w:rFonts w:ascii="Times New Roman" w:hAnsi="Times New Roman" w:cs="Times New Roman"/>
          <w:b/>
          <w:sz w:val="28"/>
          <w:szCs w:val="28"/>
        </w:rPr>
        <w:t xml:space="preserve">Assessment focus: </w:t>
      </w:r>
      <w:r w:rsidRPr="00C16757">
        <w:rPr>
          <w:rFonts w:ascii="Times New Roman" w:hAnsi="Times New Roman" w:cs="Times New Roman"/>
          <w:sz w:val="28"/>
          <w:szCs w:val="28"/>
        </w:rPr>
        <w:t>Final 20% implementation, project report/document, and live demonstration. Total: 10 marks.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5114"/>
        <w:gridCol w:w="1010"/>
      </w:tblGrid>
      <w:tr w:rsidR="00C16757" w:rsidRPr="00C16757" w14:paraId="5BEE6445" w14:textId="77777777" w:rsidTr="004D5471">
        <w:trPr>
          <w:jc w:val="center"/>
        </w:trPr>
        <w:tc>
          <w:tcPr>
            <w:tcW w:w="2664" w:type="dxa"/>
          </w:tcPr>
          <w:p w14:paraId="7C20325A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b/>
                <w:sz w:val="28"/>
                <w:szCs w:val="28"/>
              </w:rPr>
              <w:t>Criterion</w:t>
            </w:r>
          </w:p>
        </w:tc>
        <w:tc>
          <w:tcPr>
            <w:tcW w:w="5114" w:type="dxa"/>
          </w:tcPr>
          <w:p w14:paraId="7A38ADB6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b/>
                <w:sz w:val="28"/>
                <w:szCs w:val="28"/>
              </w:rPr>
              <w:t>Evaluation indicators</w:t>
            </w:r>
          </w:p>
        </w:tc>
        <w:tc>
          <w:tcPr>
            <w:tcW w:w="254" w:type="dxa"/>
          </w:tcPr>
          <w:p w14:paraId="6B6D2B9B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</w:tr>
      <w:tr w:rsidR="00C16757" w:rsidRPr="00C16757" w14:paraId="7B13D7A7" w14:textId="77777777" w:rsidTr="004D5471">
        <w:trPr>
          <w:jc w:val="center"/>
        </w:trPr>
        <w:tc>
          <w:tcPr>
            <w:tcW w:w="2664" w:type="dxa"/>
            <w:vAlign w:val="center"/>
          </w:tcPr>
          <w:p w14:paraId="63899337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1. Final implementation (20% completion)</w:t>
            </w:r>
          </w:p>
        </w:tc>
        <w:tc>
          <w:tcPr>
            <w:tcW w:w="5114" w:type="dxa"/>
            <w:vAlign w:val="center"/>
          </w:tcPr>
          <w:p w14:paraId="2FE19141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Completes the remaining implementation; integrates project components; shows progress beyond DA2.</w:t>
            </w:r>
          </w:p>
        </w:tc>
        <w:tc>
          <w:tcPr>
            <w:tcW w:w="254" w:type="dxa"/>
            <w:vAlign w:val="center"/>
          </w:tcPr>
          <w:p w14:paraId="7B8E3025" w14:textId="709C7F3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C16757" w:rsidRPr="00C16757" w14:paraId="0B226C13" w14:textId="77777777" w:rsidTr="004D5471">
        <w:trPr>
          <w:jc w:val="center"/>
        </w:trPr>
        <w:tc>
          <w:tcPr>
            <w:tcW w:w="2664" w:type="dxa"/>
            <w:vAlign w:val="center"/>
          </w:tcPr>
          <w:p w14:paraId="43452AC9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2. Functionality and validation</w:t>
            </w:r>
          </w:p>
        </w:tc>
        <w:tc>
          <w:tcPr>
            <w:tcW w:w="5114" w:type="dxa"/>
            <w:vAlign w:val="center"/>
          </w:tcPr>
          <w:p w14:paraId="4F874A71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Demonstrates key features; uses relevant test cases/data; reports results, limitations, and issues accurately.</w:t>
            </w:r>
          </w:p>
        </w:tc>
        <w:tc>
          <w:tcPr>
            <w:tcW w:w="254" w:type="dxa"/>
            <w:vAlign w:val="center"/>
          </w:tcPr>
          <w:p w14:paraId="143FC0B2" w14:textId="199EDBAB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C16757" w:rsidRPr="00C16757" w14:paraId="71B9FE9A" w14:textId="77777777" w:rsidTr="004D5471">
        <w:trPr>
          <w:jc w:val="center"/>
        </w:trPr>
        <w:tc>
          <w:tcPr>
            <w:tcW w:w="2664" w:type="dxa"/>
            <w:vAlign w:val="center"/>
          </w:tcPr>
          <w:p w14:paraId="4298DD0F" w14:textId="77E1C8D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Report / technical </w:t>
            </w:r>
            <w:proofErr w:type="gramStart"/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document(</w:t>
            </w:r>
            <w:proofErr w:type="spellStart"/>
            <w:proofErr w:type="gramEnd"/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Plag</w:t>
            </w:r>
            <w:proofErr w:type="spellEnd"/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&lt;10</w:t>
            </w:r>
            <w:proofErr w:type="gramStart"/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  AI</w:t>
            </w:r>
            <w:proofErr w:type="gramEnd"/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Similarity less than 10%)</w:t>
            </w:r>
          </w:p>
        </w:tc>
        <w:tc>
          <w:tcPr>
            <w:tcW w:w="5114" w:type="dxa"/>
            <w:vAlign w:val="center"/>
          </w:tcPr>
          <w:p w14:paraId="7D655F36" w14:textId="2CD378AF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 xml:space="preserve">Follows the selected format: IEEE conference paper, journal manuscript, patent application, or project proposal and </w:t>
            </w:r>
            <w:proofErr w:type="gramStart"/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poster .</w:t>
            </w:r>
            <w:proofErr w:type="gramEnd"/>
            <w:r w:rsidRPr="00C16757">
              <w:rPr>
                <w:rFonts w:ascii="Times New Roman" w:hAnsi="Times New Roman" w:cs="Times New Roman"/>
                <w:sz w:val="28"/>
                <w:szCs w:val="28"/>
              </w:rPr>
              <w:t xml:space="preserve"> Includes relevant problem, objectives, related work/background, methodology/design, results or expected outcomes, references, and clear figures/tables as appropriate.</w:t>
            </w:r>
          </w:p>
        </w:tc>
        <w:tc>
          <w:tcPr>
            <w:tcW w:w="254" w:type="dxa"/>
            <w:vAlign w:val="center"/>
          </w:tcPr>
          <w:p w14:paraId="3502A7DC" w14:textId="42B05ACC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16757" w:rsidRPr="00C16757" w14:paraId="0EFC075B" w14:textId="77777777" w:rsidTr="004D5471">
        <w:trPr>
          <w:jc w:val="center"/>
        </w:trPr>
        <w:tc>
          <w:tcPr>
            <w:tcW w:w="2664" w:type="dxa"/>
            <w:vAlign w:val="center"/>
          </w:tcPr>
          <w:p w14:paraId="07693EE1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4. Live demo and explanation</w:t>
            </w:r>
          </w:p>
        </w:tc>
        <w:tc>
          <w:tcPr>
            <w:tcW w:w="5114" w:type="dxa"/>
            <w:vAlign w:val="center"/>
          </w:tcPr>
          <w:p w14:paraId="6B9DE4A0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Demonstrates the solution; explains architecture/workflow and links it to the selected Tamil Nadu Smart City challenge; answers questions clearly.</w:t>
            </w:r>
          </w:p>
        </w:tc>
        <w:tc>
          <w:tcPr>
            <w:tcW w:w="254" w:type="dxa"/>
            <w:vAlign w:val="center"/>
          </w:tcPr>
          <w:p w14:paraId="2358B262" w14:textId="76710F38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16757" w:rsidRPr="00C16757" w14:paraId="60B1084E" w14:textId="77777777" w:rsidTr="004D5471">
        <w:trPr>
          <w:jc w:val="center"/>
        </w:trPr>
        <w:tc>
          <w:tcPr>
            <w:tcW w:w="2664" w:type="dxa"/>
            <w:vAlign w:val="center"/>
          </w:tcPr>
          <w:p w14:paraId="3BDC92F5" w14:textId="08B75708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 xml:space="preserve">5.Poster </w:t>
            </w:r>
          </w:p>
        </w:tc>
        <w:tc>
          <w:tcPr>
            <w:tcW w:w="5114" w:type="dxa"/>
            <w:vAlign w:val="center"/>
          </w:tcPr>
          <w:p w14:paraId="19461C85" w14:textId="77777777" w:rsidR="00C16757" w:rsidRPr="00C16757" w:rsidRDefault="00C16757" w:rsidP="00540031">
            <w:pPr>
              <w:spacing w:before="20" w:after="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Poster preparation guidelines</w:t>
            </w:r>
          </w:p>
          <w:p w14:paraId="31C0C70D" w14:textId="20F9EE29" w:rsidR="00C16757" w:rsidRPr="00C16757" w:rsidRDefault="00C16757" w:rsidP="00540031">
            <w:pPr>
              <w:pStyle w:val="ListParagraph"/>
              <w:numPr>
                <w:ilvl w:val="0"/>
                <w:numId w:val="11"/>
              </w:num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 A1 or A2 size</w:t>
            </w:r>
          </w:p>
          <w:p w14:paraId="4BA1020F" w14:textId="77777777" w:rsidR="00C16757" w:rsidRPr="00C16757" w:rsidRDefault="00C16757" w:rsidP="00540031">
            <w:pPr>
              <w:pStyle w:val="ListParagraph"/>
              <w:numPr>
                <w:ilvl w:val="0"/>
                <w:numId w:val="11"/>
              </w:num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Prefer diagrams, prototype images, charts and concise bullet points over lengthy paragraphs.</w:t>
            </w:r>
          </w:p>
          <w:p w14:paraId="7AD8C619" w14:textId="77777777" w:rsidR="00C16757" w:rsidRPr="00C16757" w:rsidRDefault="00C16757" w:rsidP="00540031">
            <w:pPr>
              <w:pStyle w:val="ListParagraph"/>
              <w:numPr>
                <w:ilvl w:val="0"/>
                <w:numId w:val="11"/>
              </w:num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Highlight the problem, innovation, implementation results and citizen benefits.</w:t>
            </w:r>
          </w:p>
          <w:p w14:paraId="6934A650" w14:textId="77777777" w:rsidR="00C16757" w:rsidRPr="00C16757" w:rsidRDefault="00C16757" w:rsidP="00540031">
            <w:pPr>
              <w:pStyle w:val="ListParagraph"/>
              <w:numPr>
                <w:ilvl w:val="0"/>
                <w:numId w:val="11"/>
              </w:num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Include only verified results; clearly label proposed features that are not yet implemented.</w:t>
            </w:r>
          </w:p>
          <w:p w14:paraId="23DD475F" w14:textId="77777777" w:rsidR="00C16757" w:rsidRPr="00C16757" w:rsidRDefault="00C16757" w:rsidP="00540031">
            <w:pPr>
              <w:pStyle w:val="ListParagraph"/>
              <w:numPr>
                <w:ilvl w:val="0"/>
                <w:numId w:val="11"/>
              </w:num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Ensure the poster is readable from a reasonable distance</w:t>
            </w:r>
          </w:p>
          <w:p w14:paraId="17FE9D3E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254" w:type="dxa"/>
            <w:vAlign w:val="center"/>
          </w:tcPr>
          <w:p w14:paraId="1DE31E01" w14:textId="24A39A2C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16757" w:rsidRPr="00C16757" w14:paraId="5E379270" w14:textId="77777777" w:rsidTr="004D5471">
        <w:trPr>
          <w:jc w:val="center"/>
        </w:trPr>
        <w:tc>
          <w:tcPr>
            <w:tcW w:w="2664" w:type="dxa"/>
            <w:vAlign w:val="center"/>
          </w:tcPr>
          <w:p w14:paraId="75B2DB63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 xml:space="preserve">5. Presentation and </w:t>
            </w:r>
            <w:r w:rsidRPr="00C167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team contribution</w:t>
            </w:r>
          </w:p>
        </w:tc>
        <w:tc>
          <w:tcPr>
            <w:tcW w:w="5114" w:type="dxa"/>
            <w:vAlign w:val="center"/>
          </w:tcPr>
          <w:p w14:paraId="6997610B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Clear, organised presentation; appropriate </w:t>
            </w:r>
            <w:r w:rsidRPr="00C167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visuals; members explain their contributions and show understanding.</w:t>
            </w:r>
          </w:p>
        </w:tc>
        <w:tc>
          <w:tcPr>
            <w:tcW w:w="254" w:type="dxa"/>
            <w:vAlign w:val="center"/>
          </w:tcPr>
          <w:p w14:paraId="6F72DB67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</w:tr>
      <w:tr w:rsidR="00C16757" w:rsidRPr="00C16757" w14:paraId="4967D366" w14:textId="77777777" w:rsidTr="004D5471">
        <w:trPr>
          <w:jc w:val="center"/>
        </w:trPr>
        <w:tc>
          <w:tcPr>
            <w:tcW w:w="2664" w:type="dxa"/>
            <w:vAlign w:val="center"/>
          </w:tcPr>
          <w:p w14:paraId="14F9AE41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5114" w:type="dxa"/>
            <w:vAlign w:val="center"/>
          </w:tcPr>
          <w:p w14:paraId="499EA5BD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" w:type="dxa"/>
            <w:vAlign w:val="center"/>
          </w:tcPr>
          <w:p w14:paraId="6649315A" w14:textId="77777777" w:rsidR="00C16757" w:rsidRPr="00C16757" w:rsidRDefault="00C16757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C1675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2F25D4D6" w14:textId="77777777" w:rsidR="00172FA4" w:rsidRPr="00C16757" w:rsidRDefault="00000000">
      <w:pPr>
        <w:spacing w:before="100"/>
        <w:rPr>
          <w:rFonts w:ascii="Times New Roman" w:hAnsi="Times New Roman" w:cs="Times New Roman"/>
          <w:sz w:val="28"/>
          <w:szCs w:val="28"/>
        </w:rPr>
      </w:pPr>
      <w:r w:rsidRPr="00C16757">
        <w:rPr>
          <w:rFonts w:ascii="Times New Roman" w:hAnsi="Times New Roman" w:cs="Times New Roman"/>
          <w:b/>
          <w:sz w:val="28"/>
          <w:szCs w:val="28"/>
        </w:rPr>
        <w:t>Suggested performance levels (within each criterion):</w:t>
      </w:r>
    </w:p>
    <w:p w14:paraId="5962D4FB" w14:textId="77777777" w:rsidR="00172FA4" w:rsidRPr="00C16757" w:rsidRDefault="00000000">
      <w:pPr>
        <w:spacing w:after="0"/>
        <w:ind w:left="216"/>
        <w:rPr>
          <w:rFonts w:ascii="Times New Roman" w:hAnsi="Times New Roman" w:cs="Times New Roman"/>
          <w:sz w:val="28"/>
          <w:szCs w:val="28"/>
        </w:rPr>
      </w:pPr>
      <w:r w:rsidRPr="00C16757">
        <w:rPr>
          <w:rFonts w:ascii="Times New Roman" w:hAnsi="Times New Roman" w:cs="Times New Roman"/>
          <w:sz w:val="28"/>
          <w:szCs w:val="28"/>
        </w:rPr>
        <w:t>• Full marks: Complete, accurate, demonstrated, and supported by evidence.</w:t>
      </w:r>
    </w:p>
    <w:p w14:paraId="3F9186B6" w14:textId="77777777" w:rsidR="00172FA4" w:rsidRPr="00C16757" w:rsidRDefault="00000000">
      <w:pPr>
        <w:spacing w:after="0"/>
        <w:ind w:left="216"/>
        <w:rPr>
          <w:rFonts w:ascii="Times New Roman" w:hAnsi="Times New Roman" w:cs="Times New Roman"/>
          <w:sz w:val="28"/>
          <w:szCs w:val="28"/>
        </w:rPr>
      </w:pPr>
      <w:r w:rsidRPr="00C16757">
        <w:rPr>
          <w:rFonts w:ascii="Times New Roman" w:hAnsi="Times New Roman" w:cs="Times New Roman"/>
          <w:sz w:val="28"/>
          <w:szCs w:val="28"/>
        </w:rPr>
        <w:t>• About 75% of criterion marks: Mostly complete; minor gaps or limited evidence.</w:t>
      </w:r>
    </w:p>
    <w:p w14:paraId="4CE9D2AD" w14:textId="77777777" w:rsidR="00172FA4" w:rsidRPr="00C16757" w:rsidRDefault="00000000">
      <w:pPr>
        <w:spacing w:after="0"/>
        <w:ind w:left="216"/>
        <w:rPr>
          <w:rFonts w:ascii="Times New Roman" w:hAnsi="Times New Roman" w:cs="Times New Roman"/>
          <w:sz w:val="28"/>
          <w:szCs w:val="28"/>
        </w:rPr>
      </w:pPr>
      <w:r w:rsidRPr="00C16757">
        <w:rPr>
          <w:rFonts w:ascii="Times New Roman" w:hAnsi="Times New Roman" w:cs="Times New Roman"/>
          <w:sz w:val="28"/>
          <w:szCs w:val="28"/>
        </w:rPr>
        <w:t>• About 50%: Partial completion; important gaps in evidence, clarity, or functionality.</w:t>
      </w:r>
    </w:p>
    <w:p w14:paraId="41441987" w14:textId="77777777" w:rsidR="00172FA4" w:rsidRPr="00C16757" w:rsidRDefault="00000000">
      <w:pPr>
        <w:spacing w:after="0"/>
        <w:ind w:left="216"/>
        <w:rPr>
          <w:rFonts w:ascii="Times New Roman" w:hAnsi="Times New Roman" w:cs="Times New Roman"/>
          <w:sz w:val="28"/>
          <w:szCs w:val="28"/>
        </w:rPr>
      </w:pPr>
      <w:r w:rsidRPr="00C16757">
        <w:rPr>
          <w:rFonts w:ascii="Times New Roman" w:hAnsi="Times New Roman" w:cs="Times New Roman"/>
          <w:sz w:val="28"/>
          <w:szCs w:val="28"/>
        </w:rPr>
        <w:t>• About 25% or 0: Minimal evidence, not demonstrated, or missing.</w:t>
      </w:r>
    </w:p>
    <w:p w14:paraId="05D6D099" w14:textId="77777777" w:rsidR="00D82DE0" w:rsidRPr="00C16757" w:rsidRDefault="00D82DE0">
      <w:pPr>
        <w:spacing w:after="0"/>
        <w:ind w:left="216"/>
        <w:rPr>
          <w:rFonts w:ascii="Times New Roman" w:hAnsi="Times New Roman" w:cs="Times New Roman"/>
          <w:sz w:val="28"/>
          <w:szCs w:val="28"/>
        </w:rPr>
      </w:pPr>
    </w:p>
    <w:p w14:paraId="1DDDC119" w14:textId="77777777" w:rsidR="00D82DE0" w:rsidRPr="00C16757" w:rsidRDefault="00D82DE0">
      <w:pPr>
        <w:spacing w:after="0"/>
        <w:ind w:left="216"/>
        <w:rPr>
          <w:rFonts w:ascii="Times New Roman" w:hAnsi="Times New Roman" w:cs="Times New Roman"/>
          <w:sz w:val="28"/>
          <w:szCs w:val="28"/>
        </w:rPr>
      </w:pPr>
    </w:p>
    <w:p w14:paraId="0D44B43C" w14:textId="68AA62CE" w:rsidR="00D82DE0" w:rsidRPr="00C16757" w:rsidRDefault="00D82DE0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</w:rPr>
      </w:pPr>
      <w:r w:rsidRPr="00C16757">
        <w:rPr>
          <w:rFonts w:ascii="Times New Roman" w:hAnsi="Times New Roman" w:cs="Times New Roman"/>
          <w:b/>
          <w:bCs/>
          <w:sz w:val="28"/>
          <w:szCs w:val="28"/>
        </w:rPr>
        <w:t xml:space="preserve">Conference Paper </w:t>
      </w:r>
    </w:p>
    <w:p w14:paraId="59AD46E3" w14:textId="44820B4D" w:rsidR="00D82DE0" w:rsidRPr="00C16757" w:rsidRDefault="00D82DE0" w:rsidP="00D82DE0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7394"/>
      </w:tblGrid>
      <w:tr w:rsidR="00D82DE0" w:rsidRPr="00C16757" w14:paraId="4355D431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85622E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3147840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Content to be covered</w:t>
            </w:r>
          </w:p>
        </w:tc>
      </w:tr>
      <w:tr w:rsidR="00D82DE0" w:rsidRPr="00C16757" w14:paraId="5AE7AA31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BA2455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1. Title</w:t>
            </w:r>
          </w:p>
        </w:tc>
        <w:tc>
          <w:tcPr>
            <w:tcW w:w="0" w:type="auto"/>
            <w:vAlign w:val="center"/>
            <w:hideMark/>
          </w:tcPr>
          <w:p w14:paraId="5610BB20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Specific title of the selected Smart City project</w:t>
            </w:r>
          </w:p>
        </w:tc>
      </w:tr>
      <w:tr w:rsidR="00D82DE0" w:rsidRPr="00C16757" w14:paraId="3737F4BA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790567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2. Abstract</w:t>
            </w:r>
          </w:p>
        </w:tc>
        <w:tc>
          <w:tcPr>
            <w:tcW w:w="0" w:type="auto"/>
            <w:vAlign w:val="center"/>
            <w:hideMark/>
          </w:tcPr>
          <w:p w14:paraId="31D0ED9A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Problem, proposed solution, methodology, key results</w:t>
            </w:r>
          </w:p>
        </w:tc>
      </w:tr>
      <w:tr w:rsidR="00D82DE0" w:rsidRPr="00C16757" w14:paraId="1865E4A9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B45DDB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3. Keywords</w:t>
            </w:r>
          </w:p>
        </w:tc>
        <w:tc>
          <w:tcPr>
            <w:tcW w:w="0" w:type="auto"/>
            <w:vAlign w:val="center"/>
            <w:hideMark/>
          </w:tcPr>
          <w:p w14:paraId="3A81960B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4–6 relevant technical keywords</w:t>
            </w:r>
          </w:p>
        </w:tc>
      </w:tr>
      <w:tr w:rsidR="00D82DE0" w:rsidRPr="00C16757" w14:paraId="69B31CA6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01F7DF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4. Introduction</w:t>
            </w:r>
          </w:p>
        </w:tc>
        <w:tc>
          <w:tcPr>
            <w:tcW w:w="0" w:type="auto"/>
            <w:vAlign w:val="center"/>
            <w:hideMark/>
          </w:tcPr>
          <w:p w14:paraId="1E8EDCA3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Background, problem statement, motivation, objectives</w:t>
            </w:r>
          </w:p>
        </w:tc>
      </w:tr>
      <w:tr w:rsidR="00D82DE0" w:rsidRPr="00C16757" w14:paraId="48F87E3F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5EF86E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5. Literature Review</w:t>
            </w:r>
          </w:p>
        </w:tc>
        <w:tc>
          <w:tcPr>
            <w:tcW w:w="0" w:type="auto"/>
            <w:vAlign w:val="center"/>
            <w:hideMark/>
          </w:tcPr>
          <w:p w14:paraId="316D4B8F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Existing solutions, research gaps, comparison of related work</w:t>
            </w:r>
          </w:p>
        </w:tc>
      </w:tr>
      <w:tr w:rsidR="00D82DE0" w:rsidRPr="00C16757" w14:paraId="04D7F66F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1013CD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6. Proposed Methodology</w:t>
            </w:r>
          </w:p>
        </w:tc>
        <w:tc>
          <w:tcPr>
            <w:tcW w:w="0" w:type="auto"/>
            <w:vAlign w:val="center"/>
            <w:hideMark/>
          </w:tcPr>
          <w:p w14:paraId="03D45BF2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Proposed solution, architecture, workflow, tools and technologies</w:t>
            </w:r>
          </w:p>
        </w:tc>
      </w:tr>
      <w:tr w:rsidR="00D82DE0" w:rsidRPr="00C16757" w14:paraId="6AF1A311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15C533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7. System Design and Implementation</w:t>
            </w:r>
          </w:p>
        </w:tc>
        <w:tc>
          <w:tcPr>
            <w:tcW w:w="0" w:type="auto"/>
            <w:vAlign w:val="center"/>
            <w:hideMark/>
          </w:tcPr>
          <w:p w14:paraId="1A3B2B1C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Hardware/software components, algorithms, modules, implementation details</w:t>
            </w:r>
          </w:p>
        </w:tc>
      </w:tr>
      <w:tr w:rsidR="00D82DE0" w:rsidRPr="00C16757" w14:paraId="745FB52A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09B178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8. Results and Discussion</w:t>
            </w:r>
          </w:p>
        </w:tc>
        <w:tc>
          <w:tcPr>
            <w:tcW w:w="0" w:type="auto"/>
            <w:vAlign w:val="center"/>
            <w:hideMark/>
          </w:tcPr>
          <w:p w14:paraId="35EA30D2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Implementation results, screenshots, graphs, testing, performance evaluation</w:t>
            </w:r>
          </w:p>
        </w:tc>
      </w:tr>
      <w:tr w:rsidR="00D82DE0" w:rsidRPr="00C16757" w14:paraId="3E597B0A" w14:textId="77777777" w:rsidTr="00D82D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B5F409" w14:textId="77777777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9. Smart City Relevance</w:t>
            </w:r>
          </w:p>
        </w:tc>
        <w:tc>
          <w:tcPr>
            <w:tcW w:w="0" w:type="auto"/>
            <w:vAlign w:val="center"/>
            <w:hideMark/>
          </w:tcPr>
          <w:p w14:paraId="5D5FC6C6" w14:textId="17B98DCF" w:rsidR="00D82DE0" w:rsidRPr="00C16757" w:rsidRDefault="00D82DE0" w:rsidP="00D82DE0">
            <w:pPr>
              <w:spacing w:after="0"/>
              <w:ind w:left="216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SDG </w:t>
            </w:r>
            <w:proofErr w:type="gramStart"/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Goals ,</w:t>
            </w:r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Benefits</w:t>
            </w:r>
            <w:proofErr w:type="gramEnd"/>
            <w:r w:rsidRPr="00C16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to citizens, sustainability, scalability and relevance to the selected Tamil Nadu Smart City</w:t>
            </w:r>
          </w:p>
        </w:tc>
      </w:tr>
    </w:tbl>
    <w:p w14:paraId="11EBD54F" w14:textId="77777777" w:rsidR="00D82DE0" w:rsidRPr="00C16757" w:rsidRDefault="00D82DE0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33EEC9A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6ABA46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D60D26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86302B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A97D0C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C41E1E6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1468D1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3074A2E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523F8D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B9C6BA" w14:textId="77777777" w:rsid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8769773" w14:textId="0A5CEB41" w:rsidR="00C16757" w:rsidRP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16757">
        <w:rPr>
          <w:rFonts w:ascii="Times New Roman" w:hAnsi="Times New Roman" w:cs="Times New Roman"/>
          <w:b/>
          <w:bCs/>
          <w:sz w:val="28"/>
          <w:szCs w:val="28"/>
          <w:lang w:val="en-IN"/>
        </w:rPr>
        <w:t>Poster</w:t>
      </w:r>
    </w:p>
    <w:p w14:paraId="75A86783" w14:textId="77777777" w:rsidR="00C16757" w:rsidRP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6EF976" w14:textId="5A9D73CD" w:rsidR="00540031" w:rsidRPr="00C16757" w:rsidRDefault="00C16757">
      <w:pPr>
        <w:spacing w:after="0"/>
        <w:ind w:left="2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16757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C4F3F7A" wp14:editId="7136B3D2">
            <wp:extent cx="6766560" cy="2378710"/>
            <wp:effectExtent l="0" t="0" r="0" b="2540"/>
            <wp:docPr id="156075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5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031" w:rsidRPr="00C1675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84F78"/>
    <w:multiLevelType w:val="hybridMultilevel"/>
    <w:tmpl w:val="DC50A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806B0"/>
    <w:multiLevelType w:val="multilevel"/>
    <w:tmpl w:val="93C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132719">
    <w:abstractNumId w:val="8"/>
  </w:num>
  <w:num w:numId="2" w16cid:durableId="1173766028">
    <w:abstractNumId w:val="6"/>
  </w:num>
  <w:num w:numId="3" w16cid:durableId="2018725662">
    <w:abstractNumId w:val="5"/>
  </w:num>
  <w:num w:numId="4" w16cid:durableId="630400213">
    <w:abstractNumId w:val="4"/>
  </w:num>
  <w:num w:numId="5" w16cid:durableId="1331833533">
    <w:abstractNumId w:val="7"/>
  </w:num>
  <w:num w:numId="6" w16cid:durableId="1303274008">
    <w:abstractNumId w:val="3"/>
  </w:num>
  <w:num w:numId="7" w16cid:durableId="849220909">
    <w:abstractNumId w:val="2"/>
  </w:num>
  <w:num w:numId="8" w16cid:durableId="1786852071">
    <w:abstractNumId w:val="1"/>
  </w:num>
  <w:num w:numId="9" w16cid:durableId="2075003927">
    <w:abstractNumId w:val="0"/>
  </w:num>
  <w:num w:numId="10" w16cid:durableId="1755282371">
    <w:abstractNumId w:val="10"/>
  </w:num>
  <w:num w:numId="11" w16cid:durableId="589778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A4"/>
    <w:rsid w:val="0029639D"/>
    <w:rsid w:val="00326F90"/>
    <w:rsid w:val="004D5471"/>
    <w:rsid w:val="00540031"/>
    <w:rsid w:val="007706E5"/>
    <w:rsid w:val="00AA1D8D"/>
    <w:rsid w:val="00B47730"/>
    <w:rsid w:val="00C16757"/>
    <w:rsid w:val="00C52B94"/>
    <w:rsid w:val="00CB0664"/>
    <w:rsid w:val="00D82DE0"/>
    <w:rsid w:val="00F606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811DE"/>
  <w14:defaultImageDpi w14:val="300"/>
  <w15:docId w15:val="{2A1C6BA6-723A-480B-AF1D-3A68A4BD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52F434E59CB46B25009595C47AFD8" ma:contentTypeVersion="4" ma:contentTypeDescription="Create a new document." ma:contentTypeScope="" ma:versionID="a62a0e897b0c396932f8385f4f159dd6">
  <xsd:schema xmlns:xsd="http://www.w3.org/2001/XMLSchema" xmlns:xs="http://www.w3.org/2001/XMLSchema" xmlns:p="http://schemas.microsoft.com/office/2006/metadata/properties" xmlns:ns2="49cf8064-e288-46cc-92d4-abc29b143dd3" targetNamespace="http://schemas.microsoft.com/office/2006/metadata/properties" ma:root="true" ma:fieldsID="e5982d45ea42525b8305588b2897ab22" ns2:_="">
    <xsd:import namespace="49cf8064-e288-46cc-92d4-abc29b143dd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f8064-e288-46cc-92d4-abc29b143d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9cf8064-e288-46cc-92d4-abc29b143d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FB132B-3666-46F6-AF23-1D10FA27AC7C}"/>
</file>

<file path=customXml/itemProps3.xml><?xml version="1.0" encoding="utf-8"?>
<ds:datastoreItem xmlns:ds="http://schemas.openxmlformats.org/officeDocument/2006/customXml" ds:itemID="{27F0F618-9774-4DE1-AFB6-0724751B35B8}"/>
</file>

<file path=customXml/itemProps4.xml><?xml version="1.0" encoding="utf-8"?>
<ds:datastoreItem xmlns:ds="http://schemas.openxmlformats.org/officeDocument/2006/customXml" ds:itemID="{A71A3794-98C4-4E9A-8CD8-B03577BD29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suseela sellamuthu</cp:lastModifiedBy>
  <cp:revision>9</cp:revision>
  <dcterms:created xsi:type="dcterms:W3CDTF">2013-12-23T23:15:00Z</dcterms:created>
  <dcterms:modified xsi:type="dcterms:W3CDTF">2026-10-09T06:00:00Z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0x010100EB652F434E59CB46B25009595C47AFD8</vt:lpwstr>
  </property>
</Properties>
</file>