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Inter Tight" w:cs="Inter Tight" w:eastAsia="Inter Tight" w:hAnsi="Inter Tight"/>
          <w:b w:val="1"/>
          <w:bCs w:val="1"/>
          <w:sz w:val="46"/>
          <w:szCs w:val="46"/>
          <w:highlight w:val="yellow"/>
        </w:rPr>
      </w:pPr>
      <w:bookmarkStart w:colFirst="0" w:colLast="0" w:name="_sshr61d6r9fn" w:id="0"/>
      <w:bookmarkEnd w:id="0"/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60"/>
          <w:szCs w:val="60"/>
          <w:highlight w:val="yellow"/>
          <w:rtl w:val="0"/>
        </w:rPr>
        <w:t xml:space="preserve">Vuoi aumentare le tue entrate, 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46"/>
          <w:szCs w:val="46"/>
          <w:highlight w:val="yellow"/>
          <w:rtl w:val="0"/>
        </w:rPr>
        <w:br w:type="textWrapping"/>
        <w:t xml:space="preserve">creandoti una professione autonoma?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Allora la Leone Master School è perfetta per te.</w:t>
      </w:r>
    </w:p>
    <w:p w:rsidR="00000000" w:rsidDel="00000000" w:rsidP="00000000" w:rsidRDefault="00000000" w:rsidRPr="00000000" w14:paraId="00000003">
      <w:pPr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Inter Tight" w:cs="Inter Tight" w:eastAsia="Inter Tight" w:hAnsi="Inter Tight"/>
          <w:b w:val="1"/>
          <w:bCs w:val="1"/>
          <w:sz w:val="34"/>
          <w:szCs w:val="34"/>
          <w:highlight w:val="yellow"/>
        </w:rPr>
      </w:pPr>
      <w:bookmarkStart w:colFirst="0" w:colLast="0" w:name="_qlh5nlehnq48" w:id="1"/>
      <w:bookmarkEnd w:id="1"/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34"/>
          <w:szCs w:val="34"/>
          <w:highlight w:val="yellow"/>
          <w:rtl w:val="0"/>
        </w:rPr>
        <w:t xml:space="preserve">Impara a costruire la tua indipendenza economica, </w:t>
        <w:br w:type="textWrapping"/>
        <w:t xml:space="preserve">passo dopo passo.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Con i nostri programmi ricevi affiancamento diretto da mentori e professionisti che hanno già costruito la propria libertà finanziaria. Niente teoria da manuale: solo strumenti, strategie e supporto reale per creare - o rilanciare - la tua attività autonoma.</w:t>
      </w:r>
    </w:p>
    <w:p w:rsidR="00000000" w:rsidDel="00000000" w:rsidP="00000000" w:rsidRDefault="00000000" w:rsidRPr="00000000" w14:paraId="00000006">
      <w:pPr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Inter Tight" w:cs="Inter Tight" w:eastAsia="Inter Tight" w:hAnsi="Inter Tight"/>
          <w:b w:val="1"/>
          <w:bCs w:val="1"/>
          <w:sz w:val="34"/>
          <w:szCs w:val="34"/>
          <w:highlight w:val="yellow"/>
        </w:rPr>
      </w:pPr>
      <w:bookmarkStart w:colFirst="0" w:colLast="0" w:name="_o296emyghavr" w:id="2"/>
      <w:bookmarkEnd w:id="2"/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34"/>
          <w:szCs w:val="34"/>
          <w:highlight w:val="yellow"/>
          <w:rtl w:val="0"/>
        </w:rPr>
        <w:t xml:space="preserve">Vivi una o più di queste difficoltà?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Hai un lavoro stabile, ma non sei soddisfatto del conto a fine mese (tantomeno di dipendere da qualcuno);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Vorresti poterti permettere degli sfizi, per te e la tua famiglia, ma non riesci a sostenerli e devi rinunciare a qualcosa di mese in mese;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Vuoi costruirti un’entrata extra autonoma per smettere di dipendere solo dallo stipendio;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Desideri più libertà di tempo e di scelta, e non in classica prigione 9-18, ma non sai da dove iniziare.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Ti senti pronto a metterti in gioco, ma ti manca un metodo.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Hai provato da solo, ma ti sei fermato davanti a troppi dubbi o incertezze.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Se ti riconosci in queste situazioni, uno dei nostri programmi sarà la tua guida.</w:t>
      </w:r>
    </w:p>
    <w:p w:rsidR="00000000" w:rsidDel="00000000" w:rsidP="00000000" w:rsidRDefault="00000000" w:rsidRPr="00000000" w14:paraId="00000010">
      <w:pPr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rFonts w:ascii="Inter Tight" w:cs="Inter Tight" w:eastAsia="Inter Tight" w:hAnsi="Inter Tight"/>
          <w:b w:val="1"/>
          <w:bCs w:val="1"/>
          <w:sz w:val="34"/>
          <w:szCs w:val="34"/>
          <w:highlight w:val="yellow"/>
        </w:rPr>
      </w:pPr>
      <w:bookmarkStart w:colFirst="0" w:colLast="0" w:name="_1xd541b0awnt" w:id="3"/>
      <w:bookmarkEnd w:id="3"/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34"/>
          <w:szCs w:val="34"/>
          <w:highlight w:val="yellow"/>
          <w:rtl w:val="0"/>
        </w:rPr>
        <w:t xml:space="preserve">Quello che ti serve è metodo e posizionamento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Inter Tight" w:cs="Inter Tight" w:eastAsia="Inter Tight" w:hAnsi="Inter Tight"/>
          <w:b w:val="1"/>
          <w:bCs w:val="1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Non serve mollare tutto o rischiare alla cieca. Serve un 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Programma guidato</w:t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, per capire 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da dove partire e come costruire un reddito autonomo passo dopo passo.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Ti serve qualcuno che ti insegni 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come far leva sulle tue capacità</w:t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 - anche se oggi non sai ancora quali possono diventare un mestiere.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Ti serve un metodo 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semplice ma strutturato</w:t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, che ti accompagni dal primo euro guadagnato fino a una vera indipendenza economica.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E ti serve 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una guida reale</w:t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, fatta di persone che l’hanno già fatto prima di te:</w:t>
        <w:br w:type="textWrapping"/>
        <w:br w:type="textWrapping"/>
        <w:t xml:space="preserve">ex dipendenti, mamme, studenti, lavoratori che hanno deciso di cambiare direzione - e oggi vivono del proprio valore.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rFonts w:ascii="Inter Tight" w:cs="Inter Tight" w:eastAsia="Inter Tight" w:hAnsi="Inter Tight"/>
          <w:b w:val="1"/>
          <w:bCs w:val="1"/>
          <w:sz w:val="34"/>
          <w:szCs w:val="34"/>
          <w:highlight w:val="yellow"/>
        </w:rPr>
      </w:pPr>
      <w:bookmarkStart w:colFirst="0" w:colLast="0" w:name="_kkbpvpwdcxmh" w:id="4"/>
      <w:bookmarkEnd w:id="4"/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34"/>
          <w:szCs w:val="34"/>
          <w:highlight w:val="yellow"/>
          <w:rtl w:val="0"/>
        </w:rPr>
        <w:t xml:space="preserve">I programmi che ti consigliamo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Sales Skills →</w:t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 se vuoi imparare a vendere con autorevolezza e aumentare i tuoi compensi.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Marketing Millionaire →</w:t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 se vuoi acquisire nuovi clienti in modo costante e prevedibile.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Real Estate</w:t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 → se vuoi sviluppare una competenza relativa agli investimenti immobiliari (che puoi iniziare anche partendo con pochi o nessun capitale).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Diventa Coach Certificato</w:t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 → se vuoi costruirti una professione autonoma come Coach riconosciuto a livello internazionale, grazie a un Programma pratico e accreditato ICF (International Coaching Federation).</w:t>
      </w:r>
    </w:p>
    <w:p w:rsidR="00000000" w:rsidDel="00000000" w:rsidP="00000000" w:rsidRDefault="00000000" w:rsidRPr="00000000" w14:paraId="0000001C">
      <w:pPr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rFonts w:ascii="Inter Tight" w:cs="Inter Tight" w:eastAsia="Inter Tight" w:hAnsi="Inter Tight"/>
          <w:b w:val="1"/>
          <w:bCs w:val="1"/>
          <w:sz w:val="34"/>
          <w:szCs w:val="34"/>
          <w:highlight w:val="yellow"/>
        </w:rPr>
      </w:pPr>
      <w:bookmarkStart w:colFirst="0" w:colLast="0" w:name="_7setlt55ss1u" w:id="5"/>
      <w:bookmarkEnd w:id="5"/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34"/>
          <w:szCs w:val="34"/>
          <w:highlight w:val="yellow"/>
          <w:rtl w:val="0"/>
        </w:rPr>
        <w:t xml:space="preserve">Non parole, ma risultati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Tanti professionisti hanno già seguito i nostri programmi e hanno visto trasformazioni reali: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Hanno aumentato i compensi e selezionato clienti migliori.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Hanno trasformato competenze in attività autonome e sostenibili.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Hanno costruito un reddito stabile e un posizionamento rispettato.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Inter Tight" w:cs="Inter Tight" w:eastAsia="Inter Tight" w:hAnsi="Inter Tight"/>
          <w:b w:val="1"/>
          <w:bCs w:val="1"/>
          <w:i w:val="1"/>
          <w:iCs w:val="1"/>
          <w:highlight w:val="yellow"/>
        </w:rPr>
      </w:pPr>
      <w:commentRangeStart w:id="0"/>
      <w:r w:rsidDel="00000000" w:rsidR="00000000" w:rsidRPr="00000000">
        <w:rPr>
          <w:rFonts w:ascii="Inter Tight" w:cs="Inter Tight" w:eastAsia="Inter Tight" w:hAnsi="Inter Tight"/>
          <w:b w:val="1"/>
          <w:bCs w:val="1"/>
          <w:i w:val="1"/>
          <w:iCs w:val="1"/>
          <w:highlight w:val="yellow"/>
          <w:rtl w:val="0"/>
        </w:rPr>
        <w:t xml:space="preserve">(qui inseriamo testimonianze di liberi professionisti che hanno fatto il salto con LMS)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rFonts w:ascii="Inter Tight" w:cs="Inter Tight" w:eastAsia="Inter Tight" w:hAnsi="Inter Tight"/>
          <w:b w:val="1"/>
          <w:bCs w:val="1"/>
          <w:sz w:val="34"/>
          <w:szCs w:val="34"/>
          <w:highlight w:val="yellow"/>
        </w:rPr>
      </w:pPr>
      <w:bookmarkStart w:colFirst="0" w:colLast="0" w:name="_h1jyi8chne8v" w:id="6"/>
      <w:bookmarkEnd w:id="6"/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34"/>
          <w:szCs w:val="34"/>
          <w:highlight w:val="yellow"/>
          <w:rtl w:val="0"/>
        </w:rPr>
        <w:t xml:space="preserve">È il tuo momento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Se vuoi costruire la tua indipendenza professionale e smettere di vivere nell’incertezza, questo è il passo da fare ora.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br w:type="textWrapping"/>
        <w:t xml:space="preserve">[Clicca qui e candidati a uno dei nostri programmi]</w:t>
      </w:r>
    </w:p>
    <w:p w:rsidR="00000000" w:rsidDel="00000000" w:rsidP="00000000" w:rsidRDefault="00000000" w:rsidRPr="00000000" w14:paraId="00000027">
      <w:pPr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tonio Testa" w:id="0" w:date="2025-10-13T14:19:46Z"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@nilo.lucarini@leonemasterschool.it dopo che abbiamo strutturato la pagina delle testimonianze, prendiamole insieme: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 di base puoi prenderle: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 https://leonemasterschool.it/lms-mktg-ew-testimonianze-marketing/ qui per il marketing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 https://leonemasterschool.it/real-estate-master/ qui per il REM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 T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Tight-regular.ttf"/><Relationship Id="rId2" Type="http://schemas.openxmlformats.org/officeDocument/2006/relationships/font" Target="fonts/InterTight-bold.ttf"/><Relationship Id="rId3" Type="http://schemas.openxmlformats.org/officeDocument/2006/relationships/font" Target="fonts/InterTight-italic.ttf"/><Relationship Id="rId4" Type="http://schemas.openxmlformats.org/officeDocument/2006/relationships/font" Target="fonts/InterT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