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Inter Tight" w:cs="Inter Tight" w:eastAsia="Inter Tight" w:hAnsi="Inter Tight"/>
        </w:rPr>
      </w:pPr>
      <w:commentRangeStart w:id="0"/>
      <w:commentRangeStart w:id="1"/>
      <w:commentRangeStart w:id="2"/>
      <w:commentRangeStart w:id="3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50"/>
          <w:szCs w:val="50"/>
          <w:rtl w:val="0"/>
        </w:rPr>
        <w:t xml:space="preserve">Il nostro podcast ufficiale?</w:t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sz w:val="36"/>
          <w:szCs w:val="36"/>
          <w:rtl w:val="0"/>
        </w:rPr>
        <w:t xml:space="preserve">Una chiacchierata per la tua crescita, ogni giorno.</w:t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  <w:br w:type="textWrapping"/>
        <w:t xml:space="preserve">Interviste e conversazioni con imprenditori, coach e corsisti che hanno trasformato la loro vita e i loro risultati. Qui si parla di business, strategia, crescita personale, mindset e tutto ciò che può portarti valore e spunti di riflessione.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lvatore Scibetta" w:id="0" w:date="2025-10-08T16:25:45Z"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inseriamo il FORMAT PECORA NERA @salvo.trifiro@leonemasterschool.it</w:t>
      </w:r>
    </w:p>
  </w:comment>
  <w:comment w:author="Salvatore Scibetta" w:id="1" w:date="2025-10-20T12:57:45Z"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inseriamo format pecora nera</w:t>
      </w:r>
    </w:p>
  </w:comment>
  <w:comment w:author="Antonio Testa" w:id="2" w:date="2025-10-21T16:56:13Z"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 sono i podcast attualmente oltre pecora nera?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Selfmade?</w:t>
      </w:r>
    </w:p>
  </w:comment>
  <w:comment w:author="Antonio Testa" w:id="3" w:date="2025-10-23T15:49:14Z"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@salvo.trifiro96@gmail.com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T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