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5BD" w:rsidRDefault="0000616A">
      <w:pPr>
        <w:tabs>
          <w:tab w:val="left" w:pos="0"/>
        </w:tabs>
        <w:adjustRightInd w:val="0"/>
        <w:snapToGrid w:val="0"/>
        <w:jc w:val="center"/>
        <w:outlineLvl w:val="1"/>
        <w:rPr>
          <w:rFonts w:ascii="黑体" w:eastAsia="黑体"/>
          <w:sz w:val="30"/>
          <w:szCs w:val="30"/>
        </w:rPr>
      </w:pPr>
      <w:r>
        <w:rPr>
          <w:rFonts w:ascii="黑体" w:eastAsia="黑体" w:hint="eastAsia"/>
          <w:sz w:val="32"/>
          <w:szCs w:val="32"/>
        </w:rPr>
        <w:t>吉林大学本科毕业设计（论文）答辩资格审查表</w:t>
      </w:r>
    </w:p>
    <w:tbl>
      <w:tblPr>
        <w:tblW w:w="8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01"/>
        <w:gridCol w:w="687"/>
        <w:gridCol w:w="449"/>
        <w:gridCol w:w="729"/>
        <w:gridCol w:w="64"/>
        <w:gridCol w:w="696"/>
        <w:gridCol w:w="375"/>
        <w:gridCol w:w="570"/>
        <w:gridCol w:w="415"/>
        <w:gridCol w:w="441"/>
        <w:gridCol w:w="1028"/>
        <w:gridCol w:w="911"/>
        <w:gridCol w:w="1090"/>
      </w:tblGrid>
      <w:tr w:rsidR="00C665BD">
        <w:trPr>
          <w:trHeight w:val="420"/>
        </w:trPr>
        <w:tc>
          <w:tcPr>
            <w:tcW w:w="1368" w:type="dxa"/>
            <w:gridSpan w:val="2"/>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学</w:t>
            </w:r>
            <w:r>
              <w:rPr>
                <w:rFonts w:ascii="宋体" w:eastAsia="宋体" w:hAnsi="宋体" w:cs="宋体" w:hint="eastAsia"/>
                <w:sz w:val="24"/>
                <w:szCs w:val="24"/>
              </w:rPr>
              <w:t xml:space="preserve">    </w:t>
            </w:r>
            <w:r>
              <w:rPr>
                <w:rFonts w:ascii="宋体" w:eastAsia="宋体" w:hAnsi="宋体" w:cs="宋体" w:hint="eastAsia"/>
                <w:sz w:val="24"/>
                <w:szCs w:val="24"/>
              </w:rPr>
              <w:t>院</w:t>
            </w:r>
          </w:p>
        </w:tc>
        <w:tc>
          <w:tcPr>
            <w:tcW w:w="3000" w:type="dxa"/>
            <w:gridSpan w:val="6"/>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软件学院</w:t>
            </w:r>
          </w:p>
        </w:tc>
        <w:tc>
          <w:tcPr>
            <w:tcW w:w="985" w:type="dxa"/>
            <w:gridSpan w:val="2"/>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3470" w:type="dxa"/>
            <w:gridSpan w:val="4"/>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软件工程</w:t>
            </w:r>
          </w:p>
        </w:tc>
      </w:tr>
      <w:tr w:rsidR="00C665BD">
        <w:trPr>
          <w:trHeight w:val="420"/>
        </w:trPr>
        <w:tc>
          <w:tcPr>
            <w:tcW w:w="1368" w:type="dxa"/>
            <w:gridSpan w:val="2"/>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000" w:type="dxa"/>
            <w:gridSpan w:val="6"/>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杨树德</w:t>
            </w:r>
          </w:p>
        </w:tc>
        <w:tc>
          <w:tcPr>
            <w:tcW w:w="985" w:type="dxa"/>
            <w:gridSpan w:val="2"/>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教学号</w:t>
            </w:r>
          </w:p>
        </w:tc>
        <w:tc>
          <w:tcPr>
            <w:tcW w:w="3470" w:type="dxa"/>
            <w:gridSpan w:val="4"/>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5416</w:t>
            </w:r>
            <w:r>
              <w:rPr>
                <w:rFonts w:ascii="宋体" w:eastAsia="宋体" w:hAnsi="宋体" w:cs="宋体" w:hint="eastAsia"/>
                <w:sz w:val="24"/>
                <w:szCs w:val="24"/>
              </w:rPr>
              <w:t>0411</w:t>
            </w:r>
          </w:p>
        </w:tc>
      </w:tr>
      <w:tr w:rsidR="00C665BD">
        <w:trPr>
          <w:trHeight w:val="495"/>
        </w:trPr>
        <w:tc>
          <w:tcPr>
            <w:tcW w:w="1368" w:type="dxa"/>
            <w:gridSpan w:val="2"/>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000" w:type="dxa"/>
            <w:gridSpan w:val="6"/>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柴胜</w:t>
            </w:r>
          </w:p>
        </w:tc>
        <w:tc>
          <w:tcPr>
            <w:tcW w:w="985" w:type="dxa"/>
            <w:gridSpan w:val="2"/>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3470" w:type="dxa"/>
            <w:gridSpan w:val="4"/>
            <w:tcBorders>
              <w:top w:val="single" w:sz="4" w:space="0" w:color="auto"/>
              <w:left w:val="single" w:sz="4" w:space="0" w:color="auto"/>
              <w:right w:val="single" w:sz="4" w:space="0" w:color="auto"/>
            </w:tcBorders>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C665BD">
        <w:trPr>
          <w:trHeight w:val="470"/>
        </w:trPr>
        <w:tc>
          <w:tcPr>
            <w:tcW w:w="1368" w:type="dxa"/>
            <w:gridSpan w:val="2"/>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136" w:type="dxa"/>
            <w:gridSpan w:val="2"/>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无</w:t>
            </w:r>
          </w:p>
        </w:tc>
        <w:tc>
          <w:tcPr>
            <w:tcW w:w="793" w:type="dxa"/>
            <w:gridSpan w:val="2"/>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071" w:type="dxa"/>
            <w:gridSpan w:val="2"/>
            <w:shd w:val="clear" w:color="auto" w:fill="auto"/>
            <w:vAlign w:val="center"/>
          </w:tcPr>
          <w:p w:rsidR="00C665BD" w:rsidRDefault="00C665BD">
            <w:pPr>
              <w:spacing w:line="360" w:lineRule="exact"/>
              <w:jc w:val="center"/>
              <w:rPr>
                <w:rFonts w:ascii="宋体" w:eastAsia="宋体" w:hAnsi="宋体" w:cs="宋体"/>
                <w:sz w:val="24"/>
                <w:szCs w:val="24"/>
              </w:rPr>
            </w:pPr>
          </w:p>
        </w:tc>
        <w:tc>
          <w:tcPr>
            <w:tcW w:w="985" w:type="dxa"/>
            <w:gridSpan w:val="2"/>
            <w:shd w:val="clear" w:color="auto" w:fill="auto"/>
            <w:vAlign w:val="center"/>
          </w:tcPr>
          <w:p w:rsidR="00C665BD" w:rsidRDefault="0000616A">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3470" w:type="dxa"/>
            <w:gridSpan w:val="4"/>
            <w:shd w:val="clear" w:color="auto" w:fill="auto"/>
            <w:vAlign w:val="center"/>
          </w:tcPr>
          <w:p w:rsidR="00C665BD" w:rsidRDefault="00C665BD">
            <w:pPr>
              <w:spacing w:line="360" w:lineRule="exact"/>
              <w:jc w:val="center"/>
              <w:rPr>
                <w:rFonts w:ascii="宋体" w:eastAsia="宋体" w:hAnsi="宋体" w:cs="宋体"/>
                <w:sz w:val="24"/>
                <w:szCs w:val="24"/>
              </w:rPr>
            </w:pPr>
          </w:p>
        </w:tc>
      </w:tr>
      <w:tr w:rsidR="00C665BD">
        <w:trPr>
          <w:trHeight w:val="495"/>
        </w:trPr>
        <w:tc>
          <w:tcPr>
            <w:tcW w:w="2055" w:type="dxa"/>
            <w:gridSpan w:val="3"/>
            <w:tcBorders>
              <w:top w:val="single" w:sz="4" w:space="0" w:color="auto"/>
              <w:left w:val="single" w:sz="4" w:space="0" w:color="auto"/>
              <w:right w:val="single" w:sz="4" w:space="0" w:color="auto"/>
            </w:tcBorders>
            <w:shd w:val="clear" w:color="auto" w:fill="auto"/>
            <w:vAlign w:val="center"/>
          </w:tcPr>
          <w:p w:rsidR="00C665BD" w:rsidRDefault="0000616A">
            <w:pPr>
              <w:spacing w:line="360" w:lineRule="atLeas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768" w:type="dxa"/>
            <w:gridSpan w:val="11"/>
            <w:tcBorders>
              <w:top w:val="single" w:sz="4" w:space="0" w:color="auto"/>
              <w:left w:val="single" w:sz="4" w:space="0" w:color="auto"/>
              <w:right w:val="single" w:sz="4" w:space="0" w:color="auto"/>
            </w:tcBorders>
            <w:shd w:val="clear" w:color="auto" w:fill="auto"/>
            <w:vAlign w:val="center"/>
          </w:tcPr>
          <w:p w:rsidR="00C665BD" w:rsidRDefault="0000616A">
            <w:pPr>
              <w:spacing w:line="360" w:lineRule="atLeast"/>
              <w:rPr>
                <w:rFonts w:ascii="宋体" w:eastAsia="宋体" w:hAnsi="宋体" w:cs="宋体"/>
                <w:sz w:val="24"/>
                <w:szCs w:val="24"/>
              </w:rPr>
            </w:pPr>
            <w:r>
              <w:rPr>
                <w:rFonts w:ascii="宋体" w:eastAsia="宋体" w:hAnsi="宋体" w:cs="宋体" w:hint="eastAsia"/>
                <w:sz w:val="24"/>
                <w:szCs w:val="24"/>
              </w:rPr>
              <w:t>基于</w:t>
            </w:r>
            <w:r>
              <w:rPr>
                <w:rFonts w:ascii="宋体" w:eastAsia="宋体" w:hAnsi="宋体" w:cs="宋体" w:hint="eastAsia"/>
                <w:sz w:val="24"/>
                <w:szCs w:val="24"/>
              </w:rPr>
              <w:t>Android</w:t>
            </w:r>
            <w:r>
              <w:rPr>
                <w:rFonts w:ascii="宋体" w:eastAsia="宋体" w:hAnsi="宋体" w:cs="宋体" w:hint="eastAsia"/>
                <w:sz w:val="24"/>
                <w:szCs w:val="24"/>
              </w:rPr>
              <w:t>平台的今日头条</w:t>
            </w:r>
            <w:r>
              <w:rPr>
                <w:rFonts w:ascii="宋体" w:eastAsia="宋体" w:hAnsi="宋体" w:cs="宋体" w:hint="eastAsia"/>
                <w:sz w:val="24"/>
                <w:szCs w:val="24"/>
              </w:rPr>
              <w:t>app</w:t>
            </w:r>
            <w:r>
              <w:rPr>
                <w:rFonts w:ascii="宋体" w:eastAsia="宋体" w:hAnsi="宋体" w:cs="宋体" w:hint="eastAsia"/>
                <w:sz w:val="24"/>
                <w:szCs w:val="24"/>
              </w:rPr>
              <w:t>的设计与开发</w:t>
            </w:r>
          </w:p>
        </w:tc>
      </w:tr>
      <w:tr w:rsidR="00C665BD">
        <w:trPr>
          <w:trHeight w:val="435"/>
        </w:trPr>
        <w:tc>
          <w:tcPr>
            <w:tcW w:w="567" w:type="dxa"/>
            <w:vMerge w:val="restart"/>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bCs/>
                <w:sz w:val="24"/>
              </w:rPr>
            </w:pPr>
            <w:r>
              <w:rPr>
                <w:rFonts w:ascii="宋体" w:eastAsia="宋体" w:hAnsi="宋体" w:cs="宋体" w:hint="eastAsia"/>
                <w:bCs/>
                <w:sz w:val="24"/>
              </w:rPr>
              <w:t>规</w:t>
            </w:r>
          </w:p>
          <w:p w:rsidR="00C665BD" w:rsidRDefault="0000616A">
            <w:pPr>
              <w:jc w:val="center"/>
              <w:rPr>
                <w:rFonts w:ascii="宋体" w:eastAsia="宋体" w:hAnsi="宋体" w:cs="宋体"/>
                <w:bCs/>
                <w:sz w:val="24"/>
              </w:rPr>
            </w:pPr>
            <w:r>
              <w:rPr>
                <w:rFonts w:ascii="宋体" w:eastAsia="宋体" w:hAnsi="宋体" w:cs="宋体" w:hint="eastAsia"/>
                <w:bCs/>
                <w:sz w:val="24"/>
              </w:rPr>
              <w:t>范</w:t>
            </w:r>
          </w:p>
          <w:p w:rsidR="00C665BD" w:rsidRDefault="0000616A">
            <w:pPr>
              <w:jc w:val="center"/>
              <w:rPr>
                <w:rFonts w:ascii="宋体" w:eastAsia="宋体" w:hAnsi="宋体" w:cs="宋体"/>
                <w:bCs/>
                <w:sz w:val="24"/>
              </w:rPr>
            </w:pPr>
            <w:r>
              <w:rPr>
                <w:rFonts w:ascii="宋体" w:eastAsia="宋体" w:hAnsi="宋体" w:cs="宋体" w:hint="eastAsia"/>
                <w:bCs/>
                <w:sz w:val="24"/>
              </w:rPr>
              <w:t>检</w:t>
            </w:r>
          </w:p>
          <w:p w:rsidR="00C665BD" w:rsidRDefault="0000616A">
            <w:pPr>
              <w:jc w:val="center"/>
              <w:rPr>
                <w:rFonts w:ascii="宋体" w:eastAsia="宋体" w:hAnsi="宋体" w:cs="宋体"/>
                <w:b/>
                <w:sz w:val="24"/>
              </w:rPr>
            </w:pPr>
            <w:r>
              <w:rPr>
                <w:rFonts w:ascii="宋体" w:eastAsia="宋体" w:hAnsi="宋体" w:cs="宋体" w:hint="eastAsia"/>
                <w:bCs/>
                <w:sz w:val="24"/>
              </w:rPr>
              <w:t>查</w:t>
            </w:r>
          </w:p>
        </w:tc>
        <w:tc>
          <w:tcPr>
            <w:tcW w:w="2666" w:type="dxa"/>
            <w:gridSpan w:val="4"/>
            <w:tcBorders>
              <w:top w:val="single" w:sz="4" w:space="0" w:color="auto"/>
              <w:left w:val="single" w:sz="4" w:space="0" w:color="auto"/>
              <w:right w:val="nil"/>
            </w:tcBorders>
            <w:shd w:val="clear" w:color="auto" w:fill="auto"/>
            <w:vAlign w:val="center"/>
          </w:tcPr>
          <w:p w:rsidR="00C665BD" w:rsidRDefault="0000616A">
            <w:pPr>
              <w:spacing w:line="360" w:lineRule="exact"/>
              <w:jc w:val="center"/>
              <w:rPr>
                <w:rFonts w:ascii="宋体" w:eastAsia="宋体" w:hAnsi="宋体" w:cs="宋体"/>
                <w:szCs w:val="21"/>
              </w:rPr>
            </w:pPr>
            <w:r>
              <w:rPr>
                <w:rFonts w:ascii="宋体" w:eastAsia="宋体" w:hAnsi="宋体" w:cs="宋体" w:hint="eastAsia"/>
                <w:szCs w:val="21"/>
              </w:rPr>
              <w:t>论文完成情况</w:t>
            </w:r>
          </w:p>
        </w:tc>
        <w:tc>
          <w:tcPr>
            <w:tcW w:w="760" w:type="dxa"/>
            <w:gridSpan w:val="2"/>
            <w:tcBorders>
              <w:top w:val="single" w:sz="4" w:space="0" w:color="auto"/>
              <w:left w:val="single" w:sz="4" w:space="0" w:color="auto"/>
              <w:right w:val="nil"/>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完成</w:t>
            </w:r>
          </w:p>
        </w:tc>
        <w:tc>
          <w:tcPr>
            <w:tcW w:w="945"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iCs/>
                <w:spacing w:val="-3"/>
                <w:szCs w:val="21"/>
              </w:rPr>
              <w:t>√</w:t>
            </w:r>
          </w:p>
        </w:tc>
        <w:tc>
          <w:tcPr>
            <w:tcW w:w="856"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pacing w:val="-10"/>
                <w:szCs w:val="21"/>
              </w:rPr>
            </w:pPr>
            <w:r>
              <w:rPr>
                <w:rFonts w:ascii="宋体" w:eastAsia="宋体" w:hAnsi="宋体" w:cs="宋体" w:hint="eastAsia"/>
                <w:spacing w:val="-10"/>
                <w:szCs w:val="21"/>
              </w:rPr>
              <w:t>未完成</w:t>
            </w:r>
          </w:p>
        </w:tc>
        <w:tc>
          <w:tcPr>
            <w:tcW w:w="1028"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911" w:type="dxa"/>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字数</w:t>
            </w:r>
          </w:p>
        </w:tc>
        <w:tc>
          <w:tcPr>
            <w:tcW w:w="1090" w:type="dxa"/>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pacing w:val="-22"/>
                <w:szCs w:val="21"/>
              </w:rPr>
            </w:pPr>
            <w:r>
              <w:rPr>
                <w:rFonts w:ascii="宋体" w:eastAsia="宋体" w:hAnsi="宋体" w:cs="宋体" w:hint="eastAsia"/>
                <w:spacing w:val="-22"/>
                <w:szCs w:val="21"/>
              </w:rPr>
              <w:t>20109</w:t>
            </w:r>
            <w:r>
              <w:rPr>
                <w:rFonts w:ascii="宋体" w:eastAsia="宋体" w:hAnsi="宋体" w:cs="宋体" w:hint="eastAsia"/>
                <w:spacing w:val="-22"/>
                <w:szCs w:val="21"/>
              </w:rPr>
              <w:t>字</w:t>
            </w:r>
          </w:p>
        </w:tc>
      </w:tr>
      <w:tr w:rsidR="00C665BD">
        <w:trPr>
          <w:trHeight w:val="435"/>
        </w:trPr>
        <w:tc>
          <w:tcPr>
            <w:tcW w:w="567" w:type="dxa"/>
            <w:vMerge/>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b/>
                <w:sz w:val="24"/>
              </w:rPr>
            </w:pPr>
          </w:p>
        </w:tc>
        <w:tc>
          <w:tcPr>
            <w:tcW w:w="2666" w:type="dxa"/>
            <w:gridSpan w:val="4"/>
            <w:tcBorders>
              <w:top w:val="single" w:sz="4" w:space="0" w:color="auto"/>
              <w:left w:val="single" w:sz="4" w:space="0" w:color="auto"/>
              <w:right w:val="nil"/>
            </w:tcBorders>
            <w:shd w:val="clear" w:color="auto" w:fill="auto"/>
            <w:vAlign w:val="center"/>
          </w:tcPr>
          <w:p w:rsidR="00C665BD" w:rsidRDefault="0000616A">
            <w:pPr>
              <w:spacing w:line="360" w:lineRule="exact"/>
              <w:jc w:val="center"/>
              <w:rPr>
                <w:rFonts w:ascii="宋体" w:eastAsia="宋体" w:hAnsi="宋体" w:cs="宋体"/>
                <w:szCs w:val="21"/>
              </w:rPr>
            </w:pPr>
            <w:r>
              <w:rPr>
                <w:rFonts w:ascii="宋体" w:eastAsia="宋体" w:hAnsi="宋体" w:cs="宋体" w:hint="eastAsia"/>
                <w:szCs w:val="21"/>
              </w:rPr>
              <w:t>程序完成情况</w:t>
            </w:r>
          </w:p>
        </w:tc>
        <w:tc>
          <w:tcPr>
            <w:tcW w:w="760" w:type="dxa"/>
            <w:gridSpan w:val="2"/>
            <w:tcBorders>
              <w:top w:val="single" w:sz="4" w:space="0" w:color="auto"/>
              <w:left w:val="single" w:sz="4" w:space="0" w:color="auto"/>
              <w:right w:val="nil"/>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完成</w:t>
            </w:r>
          </w:p>
        </w:tc>
        <w:tc>
          <w:tcPr>
            <w:tcW w:w="945"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iCs/>
                <w:spacing w:val="-3"/>
                <w:szCs w:val="21"/>
              </w:rPr>
              <w:t>√</w:t>
            </w:r>
          </w:p>
        </w:tc>
        <w:tc>
          <w:tcPr>
            <w:tcW w:w="856"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pacing w:val="-10"/>
                <w:szCs w:val="21"/>
              </w:rPr>
            </w:pPr>
            <w:r>
              <w:rPr>
                <w:rFonts w:ascii="宋体" w:eastAsia="宋体" w:hAnsi="宋体" w:cs="宋体" w:hint="eastAsia"/>
                <w:spacing w:val="-10"/>
                <w:szCs w:val="21"/>
              </w:rPr>
              <w:t>未完成</w:t>
            </w:r>
          </w:p>
        </w:tc>
        <w:tc>
          <w:tcPr>
            <w:tcW w:w="1028"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911"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1090" w:type="dxa"/>
            <w:tcBorders>
              <w:top w:val="single" w:sz="4" w:space="0" w:color="auto"/>
              <w:left w:val="single" w:sz="4" w:space="0" w:color="auto"/>
              <w:right w:val="single" w:sz="4" w:space="0" w:color="auto"/>
            </w:tcBorders>
            <w:shd w:val="clear" w:color="auto" w:fill="auto"/>
            <w:vAlign w:val="center"/>
          </w:tcPr>
          <w:p w:rsidR="00C665BD" w:rsidRDefault="00C665BD">
            <w:pPr>
              <w:ind w:firstLineChars="500" w:firstLine="830"/>
              <w:jc w:val="center"/>
              <w:rPr>
                <w:rFonts w:ascii="宋体" w:eastAsia="宋体" w:hAnsi="宋体" w:cs="宋体"/>
                <w:spacing w:val="-22"/>
                <w:szCs w:val="21"/>
              </w:rPr>
            </w:pPr>
          </w:p>
        </w:tc>
      </w:tr>
      <w:tr w:rsidR="00C665BD">
        <w:trPr>
          <w:trHeight w:val="446"/>
        </w:trPr>
        <w:tc>
          <w:tcPr>
            <w:tcW w:w="567" w:type="dxa"/>
            <w:vMerge/>
            <w:tcBorders>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b/>
                <w:sz w:val="24"/>
              </w:rPr>
            </w:pPr>
          </w:p>
        </w:tc>
        <w:tc>
          <w:tcPr>
            <w:tcW w:w="2666" w:type="dxa"/>
            <w:gridSpan w:val="4"/>
            <w:tcBorders>
              <w:top w:val="single" w:sz="4" w:space="0" w:color="auto"/>
              <w:left w:val="single" w:sz="4" w:space="0" w:color="auto"/>
              <w:right w:val="nil"/>
            </w:tcBorders>
            <w:shd w:val="clear" w:color="auto" w:fill="auto"/>
            <w:vAlign w:val="center"/>
          </w:tcPr>
          <w:p w:rsidR="00C665BD" w:rsidRDefault="0000616A">
            <w:pPr>
              <w:spacing w:line="360" w:lineRule="exact"/>
              <w:ind w:leftChars="-92" w:left="-2" w:hangingChars="91" w:hanging="191"/>
              <w:jc w:val="right"/>
              <w:rPr>
                <w:rFonts w:ascii="宋体" w:eastAsia="宋体" w:hAnsi="宋体" w:cs="宋体"/>
                <w:szCs w:val="21"/>
              </w:rPr>
            </w:pPr>
            <w:r>
              <w:rPr>
                <w:rFonts w:ascii="宋体" w:eastAsia="宋体" w:hAnsi="宋体" w:cs="宋体" w:hint="eastAsia"/>
                <w:szCs w:val="21"/>
              </w:rPr>
              <w:t>文献综述（</w:t>
            </w:r>
            <w:r>
              <w:rPr>
                <w:rFonts w:ascii="宋体" w:eastAsia="宋体" w:hAnsi="宋体" w:cs="宋体" w:hint="eastAsia"/>
                <w:szCs w:val="21"/>
              </w:rPr>
              <w:t>3000</w:t>
            </w:r>
            <w:r>
              <w:rPr>
                <w:rFonts w:ascii="宋体" w:eastAsia="宋体" w:hAnsi="宋体" w:cs="宋体" w:hint="eastAsia"/>
                <w:szCs w:val="21"/>
              </w:rPr>
              <w:t>字以上）</w:t>
            </w:r>
          </w:p>
        </w:tc>
        <w:tc>
          <w:tcPr>
            <w:tcW w:w="760" w:type="dxa"/>
            <w:gridSpan w:val="2"/>
            <w:tcBorders>
              <w:top w:val="single" w:sz="4" w:space="0" w:color="auto"/>
              <w:left w:val="single" w:sz="4" w:space="0" w:color="auto"/>
              <w:right w:val="nil"/>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有</w:t>
            </w:r>
          </w:p>
        </w:tc>
        <w:tc>
          <w:tcPr>
            <w:tcW w:w="945"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iCs/>
                <w:spacing w:val="-3"/>
                <w:szCs w:val="21"/>
              </w:rPr>
              <w:t>√</w:t>
            </w:r>
          </w:p>
        </w:tc>
        <w:tc>
          <w:tcPr>
            <w:tcW w:w="856"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无</w:t>
            </w:r>
          </w:p>
        </w:tc>
        <w:tc>
          <w:tcPr>
            <w:tcW w:w="1028"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911" w:type="dxa"/>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字数</w:t>
            </w:r>
          </w:p>
        </w:tc>
        <w:tc>
          <w:tcPr>
            <w:tcW w:w="1090" w:type="dxa"/>
            <w:tcBorders>
              <w:top w:val="single" w:sz="4" w:space="0" w:color="auto"/>
              <w:left w:val="single" w:sz="4" w:space="0" w:color="auto"/>
              <w:right w:val="single" w:sz="4" w:space="0" w:color="auto"/>
            </w:tcBorders>
            <w:shd w:val="clear" w:color="auto" w:fill="auto"/>
            <w:vAlign w:val="center"/>
          </w:tcPr>
          <w:p w:rsidR="00C665BD" w:rsidRDefault="0000616A">
            <w:pPr>
              <w:ind w:firstLineChars="100" w:firstLine="166"/>
              <w:rPr>
                <w:rFonts w:ascii="宋体" w:eastAsia="宋体" w:hAnsi="宋体" w:cs="宋体"/>
                <w:spacing w:val="-22"/>
                <w:szCs w:val="21"/>
              </w:rPr>
            </w:pPr>
            <w:r>
              <w:rPr>
                <w:rFonts w:ascii="宋体" w:eastAsia="宋体" w:hAnsi="宋体" w:cs="宋体" w:hint="eastAsia"/>
                <w:spacing w:val="-22"/>
                <w:szCs w:val="21"/>
              </w:rPr>
              <w:t>3118</w:t>
            </w:r>
            <w:r>
              <w:rPr>
                <w:rFonts w:ascii="宋体" w:eastAsia="宋体" w:hAnsi="宋体" w:cs="宋体" w:hint="eastAsia"/>
                <w:spacing w:val="-22"/>
                <w:szCs w:val="21"/>
              </w:rPr>
              <w:t>字</w:t>
            </w:r>
          </w:p>
        </w:tc>
      </w:tr>
      <w:tr w:rsidR="00C665BD">
        <w:trPr>
          <w:trHeight w:val="435"/>
        </w:trPr>
        <w:tc>
          <w:tcPr>
            <w:tcW w:w="567" w:type="dxa"/>
            <w:vMerge/>
            <w:tcBorders>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b/>
                <w:sz w:val="24"/>
              </w:rPr>
            </w:pPr>
          </w:p>
        </w:tc>
        <w:tc>
          <w:tcPr>
            <w:tcW w:w="2666" w:type="dxa"/>
            <w:gridSpan w:val="4"/>
            <w:tcBorders>
              <w:top w:val="single" w:sz="4" w:space="0" w:color="auto"/>
              <w:left w:val="single" w:sz="4" w:space="0" w:color="auto"/>
              <w:right w:val="nil"/>
            </w:tcBorders>
            <w:shd w:val="clear" w:color="auto" w:fill="auto"/>
            <w:vAlign w:val="center"/>
          </w:tcPr>
          <w:p w:rsidR="00C665BD" w:rsidRDefault="0000616A">
            <w:pPr>
              <w:spacing w:line="360" w:lineRule="exact"/>
              <w:ind w:leftChars="-91" w:hangingChars="91" w:hanging="191"/>
              <w:jc w:val="right"/>
              <w:rPr>
                <w:rFonts w:ascii="宋体" w:eastAsia="宋体" w:hAnsi="宋体" w:cs="宋体"/>
                <w:szCs w:val="21"/>
              </w:rPr>
            </w:pPr>
            <w:r>
              <w:rPr>
                <w:rFonts w:ascii="宋体" w:eastAsia="宋体" w:hAnsi="宋体" w:cs="宋体" w:hint="eastAsia"/>
                <w:szCs w:val="21"/>
              </w:rPr>
              <w:t>开题报告（</w:t>
            </w:r>
            <w:r>
              <w:rPr>
                <w:rFonts w:ascii="宋体" w:eastAsia="宋体" w:hAnsi="宋体" w:cs="宋体" w:hint="eastAsia"/>
                <w:szCs w:val="21"/>
              </w:rPr>
              <w:t>3000</w:t>
            </w:r>
            <w:r>
              <w:rPr>
                <w:rFonts w:ascii="宋体" w:eastAsia="宋体" w:hAnsi="宋体" w:cs="宋体" w:hint="eastAsia"/>
                <w:szCs w:val="21"/>
              </w:rPr>
              <w:t>字以上）</w:t>
            </w:r>
          </w:p>
        </w:tc>
        <w:tc>
          <w:tcPr>
            <w:tcW w:w="760" w:type="dxa"/>
            <w:gridSpan w:val="2"/>
            <w:tcBorders>
              <w:top w:val="single" w:sz="4" w:space="0" w:color="auto"/>
              <w:left w:val="single" w:sz="4" w:space="0" w:color="auto"/>
              <w:right w:val="nil"/>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有</w:t>
            </w:r>
          </w:p>
        </w:tc>
        <w:tc>
          <w:tcPr>
            <w:tcW w:w="945"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iCs/>
                <w:spacing w:val="-3"/>
                <w:szCs w:val="21"/>
              </w:rPr>
              <w:t>√</w:t>
            </w:r>
          </w:p>
        </w:tc>
        <w:tc>
          <w:tcPr>
            <w:tcW w:w="856"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无</w:t>
            </w:r>
          </w:p>
        </w:tc>
        <w:tc>
          <w:tcPr>
            <w:tcW w:w="1028"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911" w:type="dxa"/>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字数</w:t>
            </w:r>
          </w:p>
        </w:tc>
        <w:tc>
          <w:tcPr>
            <w:tcW w:w="1090" w:type="dxa"/>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pacing w:val="-22"/>
                <w:szCs w:val="21"/>
              </w:rPr>
            </w:pPr>
            <w:r>
              <w:rPr>
                <w:rFonts w:ascii="宋体" w:eastAsia="宋体" w:hAnsi="宋体" w:cs="宋体" w:hint="eastAsia"/>
                <w:spacing w:val="-22"/>
                <w:szCs w:val="21"/>
              </w:rPr>
              <w:t>3584</w:t>
            </w:r>
            <w:r>
              <w:rPr>
                <w:rFonts w:ascii="宋体" w:eastAsia="宋体" w:hAnsi="宋体" w:cs="宋体" w:hint="eastAsia"/>
                <w:spacing w:val="-22"/>
                <w:szCs w:val="21"/>
              </w:rPr>
              <w:t>字</w:t>
            </w:r>
          </w:p>
        </w:tc>
      </w:tr>
      <w:tr w:rsidR="00C665BD">
        <w:trPr>
          <w:trHeight w:val="435"/>
        </w:trPr>
        <w:tc>
          <w:tcPr>
            <w:tcW w:w="567" w:type="dxa"/>
            <w:vMerge/>
            <w:tcBorders>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b/>
                <w:sz w:val="24"/>
              </w:rPr>
            </w:pPr>
          </w:p>
        </w:tc>
        <w:tc>
          <w:tcPr>
            <w:tcW w:w="2666" w:type="dxa"/>
            <w:gridSpan w:val="4"/>
            <w:tcBorders>
              <w:top w:val="single" w:sz="4" w:space="0" w:color="auto"/>
              <w:left w:val="single" w:sz="4" w:space="0" w:color="auto"/>
              <w:right w:val="nil"/>
            </w:tcBorders>
            <w:shd w:val="clear" w:color="auto" w:fill="auto"/>
            <w:vAlign w:val="center"/>
          </w:tcPr>
          <w:p w:rsidR="00C665BD" w:rsidRDefault="0000616A">
            <w:pPr>
              <w:spacing w:line="360" w:lineRule="exact"/>
              <w:ind w:leftChars="-91" w:hangingChars="91" w:hanging="191"/>
              <w:jc w:val="right"/>
              <w:rPr>
                <w:rFonts w:ascii="宋体" w:eastAsia="宋体" w:hAnsi="宋体" w:cs="宋体"/>
                <w:szCs w:val="21"/>
              </w:rPr>
            </w:pPr>
            <w:r>
              <w:rPr>
                <w:rFonts w:ascii="宋体" w:eastAsia="宋体" w:hAnsi="宋体" w:cs="宋体" w:hint="eastAsia"/>
                <w:szCs w:val="21"/>
              </w:rPr>
              <w:t>文献翻译（</w:t>
            </w:r>
            <w:r>
              <w:rPr>
                <w:rFonts w:ascii="宋体" w:eastAsia="宋体" w:hAnsi="宋体" w:cs="宋体" w:hint="eastAsia"/>
                <w:szCs w:val="21"/>
              </w:rPr>
              <w:t>3000</w:t>
            </w:r>
            <w:r>
              <w:rPr>
                <w:rFonts w:ascii="宋体" w:eastAsia="宋体" w:hAnsi="宋体" w:cs="宋体" w:hint="eastAsia"/>
                <w:szCs w:val="21"/>
              </w:rPr>
              <w:t>字以上）</w:t>
            </w:r>
          </w:p>
        </w:tc>
        <w:tc>
          <w:tcPr>
            <w:tcW w:w="760" w:type="dxa"/>
            <w:gridSpan w:val="2"/>
            <w:tcBorders>
              <w:top w:val="single" w:sz="4" w:space="0" w:color="auto"/>
              <w:left w:val="single" w:sz="4" w:space="0" w:color="auto"/>
              <w:right w:val="nil"/>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有</w:t>
            </w:r>
          </w:p>
        </w:tc>
        <w:tc>
          <w:tcPr>
            <w:tcW w:w="945"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iCs/>
                <w:spacing w:val="-3"/>
                <w:szCs w:val="21"/>
              </w:rPr>
              <w:t>√</w:t>
            </w:r>
          </w:p>
        </w:tc>
        <w:tc>
          <w:tcPr>
            <w:tcW w:w="856"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无</w:t>
            </w:r>
          </w:p>
        </w:tc>
        <w:tc>
          <w:tcPr>
            <w:tcW w:w="1028"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911" w:type="dxa"/>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字数</w:t>
            </w:r>
          </w:p>
        </w:tc>
        <w:tc>
          <w:tcPr>
            <w:tcW w:w="1090" w:type="dxa"/>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pacing w:val="-22"/>
                <w:szCs w:val="21"/>
              </w:rPr>
            </w:pPr>
            <w:r>
              <w:rPr>
                <w:rFonts w:ascii="宋体" w:eastAsia="宋体" w:hAnsi="宋体" w:cs="宋体" w:hint="eastAsia"/>
                <w:spacing w:val="-22"/>
                <w:szCs w:val="21"/>
              </w:rPr>
              <w:t>5722</w:t>
            </w:r>
            <w:r>
              <w:rPr>
                <w:rFonts w:ascii="宋体" w:eastAsia="宋体" w:hAnsi="宋体" w:cs="宋体" w:hint="eastAsia"/>
                <w:spacing w:val="-22"/>
                <w:szCs w:val="21"/>
              </w:rPr>
              <w:t>字</w:t>
            </w:r>
          </w:p>
        </w:tc>
      </w:tr>
      <w:tr w:rsidR="00C665BD">
        <w:trPr>
          <w:trHeight w:val="435"/>
        </w:trPr>
        <w:tc>
          <w:tcPr>
            <w:tcW w:w="567" w:type="dxa"/>
            <w:vMerge/>
            <w:tcBorders>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b/>
                <w:sz w:val="24"/>
              </w:rPr>
            </w:pPr>
          </w:p>
        </w:tc>
        <w:tc>
          <w:tcPr>
            <w:tcW w:w="2666" w:type="dxa"/>
            <w:gridSpan w:val="4"/>
            <w:tcBorders>
              <w:top w:val="single" w:sz="4" w:space="0" w:color="auto"/>
              <w:left w:val="single" w:sz="4" w:space="0" w:color="auto"/>
              <w:right w:val="nil"/>
            </w:tcBorders>
            <w:shd w:val="clear" w:color="auto" w:fill="auto"/>
            <w:vAlign w:val="center"/>
          </w:tcPr>
          <w:p w:rsidR="00C665BD" w:rsidRDefault="0000616A">
            <w:pPr>
              <w:spacing w:line="360" w:lineRule="exact"/>
              <w:jc w:val="center"/>
              <w:rPr>
                <w:rFonts w:ascii="宋体" w:eastAsia="宋体" w:hAnsi="宋体" w:cs="宋体"/>
                <w:szCs w:val="21"/>
              </w:rPr>
            </w:pPr>
            <w:r>
              <w:rPr>
                <w:rFonts w:ascii="宋体" w:eastAsia="宋体" w:hAnsi="宋体" w:cs="宋体" w:hint="eastAsia"/>
                <w:szCs w:val="21"/>
              </w:rPr>
              <w:t>中、英文摘要</w:t>
            </w:r>
          </w:p>
        </w:tc>
        <w:tc>
          <w:tcPr>
            <w:tcW w:w="760" w:type="dxa"/>
            <w:gridSpan w:val="2"/>
            <w:tcBorders>
              <w:top w:val="single" w:sz="4" w:space="0" w:color="auto"/>
              <w:left w:val="single" w:sz="4" w:space="0" w:color="auto"/>
              <w:right w:val="nil"/>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有</w:t>
            </w:r>
          </w:p>
        </w:tc>
        <w:tc>
          <w:tcPr>
            <w:tcW w:w="945"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iCs/>
                <w:spacing w:val="-3"/>
                <w:szCs w:val="21"/>
              </w:rPr>
              <w:t>√</w:t>
            </w:r>
          </w:p>
        </w:tc>
        <w:tc>
          <w:tcPr>
            <w:tcW w:w="856" w:type="dxa"/>
            <w:gridSpan w:val="2"/>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无</w:t>
            </w:r>
          </w:p>
        </w:tc>
        <w:tc>
          <w:tcPr>
            <w:tcW w:w="1028"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911" w:type="dxa"/>
            <w:tcBorders>
              <w:top w:val="single" w:sz="4" w:space="0" w:color="auto"/>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szCs w:val="21"/>
              </w:rPr>
            </w:pPr>
          </w:p>
        </w:tc>
        <w:tc>
          <w:tcPr>
            <w:tcW w:w="1090" w:type="dxa"/>
            <w:tcBorders>
              <w:top w:val="single" w:sz="4" w:space="0" w:color="auto"/>
              <w:left w:val="single" w:sz="4" w:space="0" w:color="auto"/>
              <w:right w:val="single" w:sz="4" w:space="0" w:color="auto"/>
            </w:tcBorders>
            <w:shd w:val="clear" w:color="auto" w:fill="auto"/>
            <w:vAlign w:val="center"/>
          </w:tcPr>
          <w:p w:rsidR="00C665BD" w:rsidRDefault="00C665BD">
            <w:pPr>
              <w:jc w:val="right"/>
              <w:rPr>
                <w:rFonts w:ascii="宋体" w:eastAsia="宋体" w:hAnsi="宋体" w:cs="宋体"/>
                <w:spacing w:val="-22"/>
                <w:szCs w:val="21"/>
              </w:rPr>
            </w:pPr>
          </w:p>
        </w:tc>
      </w:tr>
      <w:tr w:rsidR="00C665BD">
        <w:trPr>
          <w:trHeight w:val="435"/>
        </w:trPr>
        <w:tc>
          <w:tcPr>
            <w:tcW w:w="567" w:type="dxa"/>
            <w:vMerge/>
            <w:tcBorders>
              <w:left w:val="single" w:sz="4" w:space="0" w:color="auto"/>
              <w:right w:val="single" w:sz="4" w:space="0" w:color="auto"/>
            </w:tcBorders>
            <w:shd w:val="clear" w:color="auto" w:fill="auto"/>
            <w:vAlign w:val="center"/>
          </w:tcPr>
          <w:p w:rsidR="00C665BD" w:rsidRDefault="00C665BD">
            <w:pPr>
              <w:jc w:val="center"/>
              <w:rPr>
                <w:rFonts w:ascii="宋体" w:eastAsia="宋体" w:hAnsi="宋体" w:cs="宋体"/>
                <w:b/>
                <w:sz w:val="24"/>
              </w:rPr>
            </w:pPr>
          </w:p>
        </w:tc>
        <w:tc>
          <w:tcPr>
            <w:tcW w:w="2666" w:type="dxa"/>
            <w:gridSpan w:val="4"/>
            <w:tcBorders>
              <w:top w:val="single" w:sz="4" w:space="0" w:color="auto"/>
              <w:left w:val="single" w:sz="4" w:space="0" w:color="auto"/>
              <w:right w:val="nil"/>
            </w:tcBorders>
            <w:shd w:val="clear" w:color="auto" w:fill="auto"/>
            <w:vAlign w:val="center"/>
          </w:tcPr>
          <w:p w:rsidR="00C665BD" w:rsidRDefault="0000616A">
            <w:pPr>
              <w:spacing w:line="360" w:lineRule="exact"/>
              <w:ind w:leftChars="-91" w:hangingChars="91" w:hanging="191"/>
              <w:jc w:val="right"/>
              <w:rPr>
                <w:rFonts w:ascii="宋体" w:eastAsia="宋体" w:hAnsi="宋体" w:cs="宋体"/>
                <w:szCs w:val="21"/>
              </w:rPr>
            </w:pPr>
            <w:r>
              <w:rPr>
                <w:rFonts w:ascii="宋体" w:eastAsia="宋体" w:hAnsi="宋体" w:cs="宋体" w:hint="eastAsia"/>
                <w:szCs w:val="21"/>
              </w:rPr>
              <w:t>参考文献（</w:t>
            </w:r>
            <w:r>
              <w:rPr>
                <w:rFonts w:ascii="宋体" w:eastAsia="宋体" w:hAnsi="宋体" w:cs="宋体" w:hint="eastAsia"/>
                <w:szCs w:val="21"/>
              </w:rPr>
              <w:t>10</w:t>
            </w:r>
            <w:r>
              <w:rPr>
                <w:rFonts w:ascii="宋体" w:eastAsia="宋体" w:hAnsi="宋体" w:cs="宋体" w:hint="eastAsia"/>
                <w:szCs w:val="21"/>
              </w:rPr>
              <w:t>篇以上）</w:t>
            </w:r>
          </w:p>
        </w:tc>
        <w:tc>
          <w:tcPr>
            <w:tcW w:w="760" w:type="dxa"/>
            <w:gridSpan w:val="2"/>
            <w:tcBorders>
              <w:top w:val="single" w:sz="4" w:space="0" w:color="auto"/>
              <w:left w:val="single" w:sz="4" w:space="0" w:color="auto"/>
              <w:right w:val="nil"/>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篇数</w:t>
            </w:r>
          </w:p>
        </w:tc>
        <w:tc>
          <w:tcPr>
            <w:tcW w:w="4830" w:type="dxa"/>
            <w:gridSpan w:val="7"/>
            <w:tcBorders>
              <w:top w:val="single" w:sz="4" w:space="0" w:color="auto"/>
              <w:left w:val="single" w:sz="4" w:space="0" w:color="auto"/>
              <w:right w:val="single" w:sz="4" w:space="0" w:color="auto"/>
            </w:tcBorders>
            <w:shd w:val="clear" w:color="auto" w:fill="auto"/>
            <w:vAlign w:val="center"/>
          </w:tcPr>
          <w:p w:rsidR="00C665BD" w:rsidRDefault="0000616A">
            <w:pPr>
              <w:jc w:val="center"/>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13</w:t>
            </w:r>
            <w:r>
              <w:rPr>
                <w:rFonts w:ascii="宋体" w:eastAsia="宋体" w:hAnsi="宋体" w:cs="宋体" w:hint="eastAsia"/>
                <w:szCs w:val="21"/>
              </w:rPr>
              <w:t xml:space="preserve">  </w:t>
            </w:r>
            <w:r>
              <w:rPr>
                <w:rFonts w:ascii="宋体" w:eastAsia="宋体" w:hAnsi="宋体" w:cs="宋体" w:hint="eastAsia"/>
                <w:szCs w:val="21"/>
              </w:rPr>
              <w:t>篇</w:t>
            </w:r>
          </w:p>
        </w:tc>
      </w:tr>
      <w:tr w:rsidR="00C665BD">
        <w:trPr>
          <w:trHeight w:val="4198"/>
        </w:trPr>
        <w:tc>
          <w:tcPr>
            <w:tcW w:w="8823" w:type="dxa"/>
            <w:gridSpan w:val="14"/>
            <w:shd w:val="clear" w:color="auto" w:fill="auto"/>
          </w:tcPr>
          <w:p w:rsidR="00C665BD" w:rsidRDefault="0000616A">
            <w:pPr>
              <w:spacing w:beforeLines="50" w:before="156" w:line="400" w:lineRule="exact"/>
              <w:ind w:leftChars="-14" w:left="-29" w:firstLineChars="12" w:firstLine="34"/>
              <w:rPr>
                <w:rFonts w:ascii="宋体" w:eastAsia="宋体" w:hAnsi="宋体" w:cs="宋体"/>
                <w:b/>
                <w:sz w:val="28"/>
                <w:szCs w:val="28"/>
              </w:rPr>
            </w:pPr>
            <w:r>
              <w:rPr>
                <w:rFonts w:ascii="宋体" w:eastAsia="宋体" w:hAnsi="宋体" w:cs="宋体" w:hint="eastAsia"/>
                <w:bCs/>
                <w:sz w:val="28"/>
                <w:szCs w:val="28"/>
              </w:rPr>
              <w:t>指导教师意见</w:t>
            </w:r>
            <w:r>
              <w:rPr>
                <w:rFonts w:ascii="宋体" w:eastAsia="宋体" w:hAnsi="宋体" w:cs="宋体" w:hint="eastAsia"/>
                <w:sz w:val="28"/>
                <w:szCs w:val="28"/>
              </w:rPr>
              <w:t>：</w:t>
            </w:r>
            <w:r>
              <w:rPr>
                <w:rFonts w:ascii="宋体" w:eastAsia="宋体" w:hAnsi="宋体" w:cs="宋体" w:hint="eastAsia"/>
                <w:iCs/>
                <w:sz w:val="28"/>
                <w:szCs w:val="28"/>
              </w:rPr>
              <w:t>（字数不少于</w:t>
            </w:r>
            <w:r>
              <w:rPr>
                <w:rFonts w:ascii="宋体" w:eastAsia="宋体" w:hAnsi="宋体" w:cs="宋体" w:hint="eastAsia"/>
                <w:iCs/>
                <w:sz w:val="28"/>
                <w:szCs w:val="28"/>
              </w:rPr>
              <w:t>100</w:t>
            </w:r>
            <w:r>
              <w:rPr>
                <w:rFonts w:ascii="宋体" w:eastAsia="宋体" w:hAnsi="宋体" w:cs="宋体" w:hint="eastAsia"/>
                <w:iCs/>
                <w:sz w:val="28"/>
                <w:szCs w:val="28"/>
              </w:rPr>
              <w:t>字）</w:t>
            </w:r>
          </w:p>
          <w:p w:rsidR="00C665BD" w:rsidRPr="00DA7FF0" w:rsidRDefault="00DA7FF0" w:rsidP="00DA7FF0">
            <w:pPr>
              <w:spacing w:line="440" w:lineRule="exact"/>
              <w:ind w:firstLineChars="200" w:firstLine="420"/>
              <w:rPr>
                <w:rFonts w:hAnsi="宋体" w:cs="宋体"/>
                <w:sz w:val="24"/>
                <w:szCs w:val="24"/>
              </w:rPr>
            </w:pPr>
            <w:r w:rsidRPr="00DA7FF0">
              <w:rPr>
                <w:rFonts w:ascii="宋体" w:eastAsia="宋体" w:hAnsi="宋体" w:cs="宋体"/>
                <w:iCs/>
                <w:szCs w:val="21"/>
              </w:rPr>
              <w:t>app主要是基于Android平台，服务端使用spring mvc框架，首先客户端通过调用爬虫将百度新闻中的信息爬取下来显示到app上，并将其</w:t>
            </w:r>
            <w:r w:rsidRPr="00DA7FF0">
              <w:rPr>
                <w:rFonts w:ascii="宋体" w:eastAsia="宋体" w:hAnsi="宋体" w:cs="宋体" w:hint="eastAsia"/>
                <w:iCs/>
                <w:szCs w:val="21"/>
              </w:rPr>
              <w:t>进行一系列处理，之后把这些</w:t>
            </w:r>
            <w:r w:rsidRPr="00DA7FF0">
              <w:rPr>
                <w:rFonts w:ascii="宋体" w:eastAsia="宋体" w:hAnsi="宋体" w:cs="宋体"/>
                <w:iCs/>
                <w:szCs w:val="21"/>
              </w:rPr>
              <w:t>新闻整理成JSON类型的数据传送到服务端</w:t>
            </w:r>
            <w:r w:rsidRPr="00DA7FF0">
              <w:rPr>
                <w:rFonts w:ascii="宋体" w:eastAsia="宋体" w:hAnsi="宋体" w:cs="宋体" w:hint="eastAsia"/>
                <w:iCs/>
                <w:szCs w:val="21"/>
              </w:rPr>
              <w:t>并插入数据库当中便于之后的工作，接着</w:t>
            </w:r>
            <w:r w:rsidRPr="00DA7FF0">
              <w:rPr>
                <w:rFonts w:ascii="宋体" w:eastAsia="宋体" w:hAnsi="宋体" w:cs="宋体"/>
                <w:iCs/>
                <w:szCs w:val="21"/>
              </w:rPr>
              <w:t>利用这些用户行为信息通过协同过滤算法进行处理并将处理结果返回客户端的推荐栏并与之前的内容合并显示，系统根据用户的评论数量生成一个兴趣排行榜，用户可以在兴趣排行中看到自己最感兴趣的若干条新闻，同时系统也会根据排行榜</w:t>
            </w:r>
            <w:r w:rsidRPr="00DA7FF0">
              <w:rPr>
                <w:rFonts w:ascii="宋体" w:eastAsia="宋体" w:hAnsi="宋体" w:cs="宋体" w:hint="eastAsia"/>
                <w:iCs/>
                <w:szCs w:val="21"/>
              </w:rPr>
              <w:t>以及用户的兴趣</w:t>
            </w:r>
            <w:r w:rsidRPr="00DA7FF0">
              <w:rPr>
                <w:rFonts w:ascii="宋体" w:eastAsia="宋体" w:hAnsi="宋体" w:cs="宋体"/>
                <w:iCs/>
                <w:szCs w:val="21"/>
              </w:rPr>
              <w:t>动态改变推荐一栏的新闻内容。</w:t>
            </w:r>
          </w:p>
          <w:p w:rsidR="00C665BD" w:rsidRDefault="00DA7FF0">
            <w:pPr>
              <w:pStyle w:val="a3"/>
              <w:spacing w:line="400" w:lineRule="exact"/>
              <w:rPr>
                <w:rFonts w:hAnsi="宋体" w:cs="宋体"/>
                <w:sz w:val="24"/>
                <w:szCs w:val="24"/>
              </w:rPr>
            </w:pPr>
            <w:r>
              <w:rPr>
                <w:rFonts w:hAnsi="宋体" w:cs="宋体"/>
                <w:szCs w:val="21"/>
              </w:rPr>
              <w:t>在毕业</w:t>
            </w:r>
            <w:r>
              <w:rPr>
                <w:rFonts w:hAnsi="宋体" w:cs="宋体" w:hint="eastAsia"/>
                <w:szCs w:val="21"/>
              </w:rPr>
              <w:t>设计</w:t>
            </w:r>
            <w:r>
              <w:rPr>
                <w:rFonts w:hAnsi="宋体" w:cs="宋体"/>
                <w:szCs w:val="21"/>
              </w:rPr>
              <w:t>工作期间，工作努力，态度认真，遵守纪律，表现</w:t>
            </w:r>
            <w:r>
              <w:rPr>
                <w:rFonts w:hAnsi="宋体" w:cs="宋体" w:hint="eastAsia"/>
                <w:szCs w:val="21"/>
              </w:rPr>
              <w:t>良好，</w:t>
            </w:r>
            <w:r>
              <w:rPr>
                <w:rFonts w:hAnsi="宋体" w:cs="宋体"/>
                <w:szCs w:val="21"/>
              </w:rPr>
              <w:t>能按时、全面、独立地完成与毕业设计有关的各项</w:t>
            </w:r>
            <w:r>
              <w:rPr>
                <w:rFonts w:hAnsi="宋体" w:cs="宋体" w:hint="eastAsia"/>
                <w:szCs w:val="21"/>
              </w:rPr>
              <w:t>工作</w:t>
            </w:r>
            <w:r>
              <w:rPr>
                <w:rFonts w:hAnsi="宋体" w:cs="宋体"/>
                <w:szCs w:val="21"/>
              </w:rPr>
              <w:t>，</w:t>
            </w:r>
            <w:r>
              <w:rPr>
                <w:rFonts w:hAnsi="宋体" w:cs="宋体" w:hint="eastAsia"/>
                <w:szCs w:val="21"/>
              </w:rPr>
              <w:t>较好地掌握课题所涉及到的基础理论、基本技能和专业知识，具有一定的</w:t>
            </w:r>
            <w:r>
              <w:rPr>
                <w:rFonts w:hAnsi="宋体" w:cs="宋体"/>
                <w:szCs w:val="21"/>
              </w:rPr>
              <w:t>综合分析问题和解决问题的能力。具有</w:t>
            </w:r>
            <w:r>
              <w:rPr>
                <w:rFonts w:hAnsi="宋体" w:cs="宋体" w:hint="eastAsia"/>
                <w:szCs w:val="21"/>
              </w:rPr>
              <w:t>一定</w:t>
            </w:r>
            <w:r>
              <w:rPr>
                <w:rFonts w:hAnsi="宋体" w:cs="宋体"/>
                <w:szCs w:val="21"/>
              </w:rPr>
              <w:t>的独立查阅文献资料并运用的能力</w:t>
            </w:r>
            <w:r>
              <w:rPr>
                <w:rFonts w:hAnsi="宋体" w:cs="宋体" w:hint="eastAsia"/>
                <w:szCs w:val="21"/>
              </w:rPr>
              <w:t>，</w:t>
            </w:r>
            <w:r>
              <w:rPr>
                <w:rFonts w:hAnsi="宋体" w:cs="宋体"/>
                <w:szCs w:val="21"/>
              </w:rPr>
              <w:t>文献资料</w:t>
            </w:r>
            <w:r>
              <w:rPr>
                <w:rFonts w:hAnsi="宋体" w:cs="宋体" w:hint="eastAsia"/>
                <w:szCs w:val="21"/>
              </w:rPr>
              <w:t>归纳合理、评述得当，毕业论文</w:t>
            </w:r>
            <w:r>
              <w:rPr>
                <w:rFonts w:hAnsi="宋体" w:cs="宋体"/>
                <w:szCs w:val="21"/>
              </w:rPr>
              <w:t>使用的概念正确，</w:t>
            </w:r>
            <w:r>
              <w:rPr>
                <w:rFonts w:hAnsi="宋体" w:cs="宋体" w:hint="eastAsia"/>
                <w:szCs w:val="21"/>
              </w:rPr>
              <w:t>文字</w:t>
            </w:r>
            <w:r>
              <w:rPr>
                <w:rFonts w:hAnsi="宋体" w:cs="宋体"/>
                <w:szCs w:val="21"/>
              </w:rPr>
              <w:t>表达准确，条理清楚，</w:t>
            </w:r>
            <w:r>
              <w:rPr>
                <w:rFonts w:hAnsi="宋体" w:cs="宋体" w:hint="eastAsia"/>
                <w:szCs w:val="21"/>
              </w:rPr>
              <w:t>格式统一规范，</w:t>
            </w:r>
            <w:r>
              <w:rPr>
                <w:rFonts w:hAnsi="宋体" w:cs="宋体"/>
                <w:szCs w:val="21"/>
              </w:rPr>
              <w:t>图表</w:t>
            </w:r>
            <w:r>
              <w:rPr>
                <w:rFonts w:hAnsi="宋体" w:cs="宋体" w:hint="eastAsia"/>
                <w:szCs w:val="21"/>
              </w:rPr>
              <w:t>清晰标准，参考文献数量适当、引用正确。</w:t>
            </w: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C665BD">
            <w:pPr>
              <w:pStyle w:val="a3"/>
              <w:spacing w:line="400" w:lineRule="exact"/>
              <w:rPr>
                <w:rFonts w:hAnsi="宋体" w:cs="宋体"/>
                <w:sz w:val="24"/>
                <w:szCs w:val="24"/>
              </w:rPr>
            </w:pPr>
          </w:p>
          <w:p w:rsidR="00C665BD" w:rsidRDefault="0000616A">
            <w:pPr>
              <w:pStyle w:val="a3"/>
              <w:spacing w:line="300" w:lineRule="exact"/>
              <w:rPr>
                <w:rFonts w:hAnsi="宋体" w:cs="宋体"/>
                <w:sz w:val="28"/>
                <w:szCs w:val="28"/>
              </w:rPr>
            </w:pPr>
            <w:r>
              <w:rPr>
                <w:rFonts w:hAnsi="宋体" w:cs="宋体" w:hint="eastAsia"/>
                <w:sz w:val="28"/>
                <w:szCs w:val="28"/>
              </w:rPr>
              <w:t xml:space="preserve">  </w:t>
            </w:r>
            <w:r>
              <w:rPr>
                <w:rFonts w:hAnsi="宋体" w:cs="宋体" w:hint="eastAsia"/>
                <w:sz w:val="28"/>
                <w:szCs w:val="28"/>
              </w:rPr>
              <w:t>指导教师评分（满分为</w:t>
            </w:r>
            <w:r>
              <w:rPr>
                <w:rFonts w:hAnsi="宋体" w:cs="宋体" w:hint="eastAsia"/>
                <w:sz w:val="28"/>
                <w:szCs w:val="28"/>
              </w:rPr>
              <w:t>20</w:t>
            </w:r>
            <w:r>
              <w:rPr>
                <w:rFonts w:hAnsi="宋体" w:cs="宋体" w:hint="eastAsia"/>
                <w:sz w:val="28"/>
                <w:szCs w:val="28"/>
              </w:rPr>
              <w:t>分）：</w:t>
            </w:r>
            <w:r>
              <w:rPr>
                <w:rFonts w:hAnsi="宋体" w:cs="宋体" w:hint="eastAsia"/>
                <w:sz w:val="28"/>
                <w:szCs w:val="28"/>
              </w:rPr>
              <w:t xml:space="preserve">   </w:t>
            </w:r>
            <w:r w:rsidR="006962F0">
              <w:rPr>
                <w:rFonts w:hAnsi="宋体" w:cs="宋体"/>
                <w:sz w:val="28"/>
                <w:szCs w:val="28"/>
              </w:rPr>
              <w:t>17</w:t>
            </w:r>
            <w:bookmarkStart w:id="0" w:name="_GoBack"/>
            <w:bookmarkEnd w:id="0"/>
            <w:r>
              <w:rPr>
                <w:rFonts w:hAnsi="宋体" w:cs="宋体" w:hint="eastAsia"/>
                <w:sz w:val="28"/>
                <w:szCs w:val="28"/>
              </w:rPr>
              <w:t xml:space="preserve">      </w:t>
            </w:r>
            <w:r>
              <w:rPr>
                <w:rFonts w:hAnsi="宋体" w:cs="宋体" w:hint="eastAsia"/>
                <w:sz w:val="28"/>
                <w:szCs w:val="28"/>
              </w:rPr>
              <w:t>分</w:t>
            </w:r>
          </w:p>
          <w:p w:rsidR="00C665BD" w:rsidRDefault="00C665BD">
            <w:pPr>
              <w:spacing w:line="300" w:lineRule="exact"/>
              <w:rPr>
                <w:rFonts w:ascii="宋体" w:eastAsia="宋体" w:hAnsi="宋体" w:cs="宋体"/>
                <w:sz w:val="28"/>
                <w:szCs w:val="28"/>
              </w:rPr>
            </w:pPr>
          </w:p>
          <w:p w:rsidR="00C665BD" w:rsidRDefault="0000616A">
            <w:pPr>
              <w:spacing w:line="30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是否可以进行答辩：是</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iCs/>
                <w:spacing w:val="-3"/>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否</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C665BD" w:rsidRDefault="00C665BD">
            <w:pPr>
              <w:spacing w:line="300" w:lineRule="exact"/>
              <w:rPr>
                <w:rFonts w:ascii="宋体" w:eastAsia="宋体" w:hAnsi="宋体" w:cs="宋体"/>
                <w:sz w:val="28"/>
                <w:szCs w:val="28"/>
              </w:rPr>
            </w:pPr>
          </w:p>
          <w:p w:rsidR="00C665BD" w:rsidRDefault="0000616A">
            <w:pPr>
              <w:pStyle w:val="a3"/>
              <w:spacing w:beforeLines="50" w:before="156" w:afterLines="50" w:after="156" w:line="300" w:lineRule="exact"/>
              <w:rPr>
                <w:rFonts w:hAnsi="宋体" w:cs="宋体"/>
                <w:sz w:val="28"/>
              </w:rPr>
            </w:pPr>
            <w:r>
              <w:rPr>
                <w:rFonts w:hAnsi="宋体" w:cs="宋体" w:hint="eastAsia"/>
                <w:sz w:val="28"/>
                <w:szCs w:val="28"/>
              </w:rPr>
              <w:t xml:space="preserve">  </w:t>
            </w:r>
            <w:r>
              <w:rPr>
                <w:rFonts w:hAnsi="宋体" w:cs="宋体" w:hint="eastAsia"/>
                <w:sz w:val="28"/>
                <w:szCs w:val="28"/>
              </w:rPr>
              <w:t>指导教师签字：</w:t>
            </w:r>
            <w:r>
              <w:rPr>
                <w:rFonts w:hAnsi="宋体" w:cs="宋体" w:hint="eastAsia"/>
                <w:sz w:val="28"/>
                <w:szCs w:val="28"/>
              </w:rPr>
              <w:t xml:space="preserve">                    20</w:t>
            </w:r>
            <w:r>
              <w:rPr>
                <w:rFonts w:hAnsi="宋体" w:cs="宋体" w:hint="eastAsia"/>
                <w:sz w:val="28"/>
                <w:szCs w:val="28"/>
              </w:rPr>
              <w:t>20</w:t>
            </w:r>
            <w:r>
              <w:rPr>
                <w:rFonts w:hAnsi="宋体" w:cs="宋体" w:hint="eastAsia"/>
                <w:sz w:val="28"/>
                <w:szCs w:val="28"/>
              </w:rPr>
              <w:t>年</w:t>
            </w:r>
            <w:r>
              <w:rPr>
                <w:rFonts w:hAnsi="宋体" w:cs="宋体" w:hint="eastAsia"/>
                <w:sz w:val="28"/>
                <w:szCs w:val="28"/>
              </w:rPr>
              <w:t>6</w:t>
            </w:r>
            <w:r>
              <w:rPr>
                <w:rFonts w:hAnsi="宋体" w:cs="宋体" w:hint="eastAsia"/>
                <w:sz w:val="28"/>
                <w:szCs w:val="28"/>
              </w:rPr>
              <w:t>月</w:t>
            </w:r>
            <w:r>
              <w:rPr>
                <w:rFonts w:hAnsi="宋体" w:cs="宋体" w:hint="eastAsia"/>
                <w:sz w:val="28"/>
                <w:szCs w:val="28"/>
              </w:rPr>
              <w:t>5</w:t>
            </w:r>
            <w:r>
              <w:rPr>
                <w:rFonts w:hAnsi="宋体" w:cs="宋体" w:hint="eastAsia"/>
                <w:sz w:val="28"/>
                <w:szCs w:val="28"/>
              </w:rPr>
              <w:t>日</w:t>
            </w:r>
            <w:r>
              <w:rPr>
                <w:rFonts w:hAnsi="宋体" w:cs="宋体" w:hint="eastAsia"/>
                <w:sz w:val="28"/>
                <w:szCs w:val="28"/>
              </w:rPr>
              <w:t xml:space="preserve"> </w:t>
            </w:r>
            <w:r>
              <w:rPr>
                <w:rFonts w:hAnsi="宋体" w:cs="宋体" w:hint="eastAsia"/>
                <w:sz w:val="24"/>
              </w:rPr>
              <w:t xml:space="preserve">                 </w:t>
            </w:r>
          </w:p>
        </w:tc>
      </w:tr>
    </w:tbl>
    <w:p w:rsidR="00C665BD" w:rsidRDefault="0000616A">
      <w:pPr>
        <w:spacing w:line="300" w:lineRule="atLeast"/>
        <w:ind w:left="632" w:hangingChars="300" w:hanging="632"/>
        <w:rPr>
          <w:rFonts w:ascii="宋体" w:eastAsia="宋体" w:hAnsi="宋体" w:cs="宋体"/>
          <w:iCs/>
          <w:spacing w:val="-3"/>
          <w:szCs w:val="21"/>
        </w:rPr>
      </w:pPr>
      <w:r>
        <w:rPr>
          <w:rFonts w:ascii="宋体" w:eastAsia="宋体" w:hAnsi="宋体" w:cs="宋体" w:hint="eastAsia"/>
          <w:b/>
          <w:szCs w:val="21"/>
        </w:rPr>
        <w:lastRenderedPageBreak/>
        <w:t>注：</w:t>
      </w:r>
      <w:r>
        <w:rPr>
          <w:rFonts w:ascii="宋体" w:hAnsi="宋体" w:hint="eastAsia"/>
          <w:szCs w:val="21"/>
        </w:rPr>
        <w:t>1.</w:t>
      </w:r>
      <w:r>
        <w:rPr>
          <w:rFonts w:ascii="宋体" w:eastAsia="宋体" w:hAnsi="宋体" w:cs="宋体" w:hint="eastAsia"/>
          <w:iCs/>
          <w:spacing w:val="-3"/>
          <w:szCs w:val="21"/>
        </w:rPr>
        <w:t>“规范检查”栏目按学生的实际完成情况在相应的空格中打“√”，字数栏中填写相应的数字；</w:t>
      </w:r>
    </w:p>
    <w:p w:rsidR="00C665BD" w:rsidRDefault="0000616A">
      <w:pPr>
        <w:spacing w:line="300" w:lineRule="atLeast"/>
        <w:ind w:left="612" w:hangingChars="300" w:hanging="612"/>
      </w:pPr>
      <w:r>
        <w:rPr>
          <w:rFonts w:ascii="宋体" w:eastAsia="宋体" w:hAnsi="宋体" w:cs="宋体" w:hint="eastAsia"/>
          <w:iCs/>
          <w:spacing w:val="-3"/>
          <w:szCs w:val="21"/>
        </w:rPr>
        <w:t xml:space="preserve">    2</w:t>
      </w:r>
      <w:r>
        <w:rPr>
          <w:rFonts w:ascii="宋体" w:eastAsia="宋体" w:hAnsi="宋体" w:cs="宋体" w:hint="eastAsia"/>
          <w:b/>
          <w:szCs w:val="21"/>
        </w:rPr>
        <w:t>.</w:t>
      </w:r>
      <w:r>
        <w:rPr>
          <w:rFonts w:ascii="宋体" w:eastAsia="宋体" w:hAnsi="宋体" w:cs="宋体" w:hint="eastAsia"/>
          <w:szCs w:val="21"/>
        </w:rPr>
        <w:t>专业一定要填写全称。</w:t>
      </w:r>
      <w:r>
        <w:rPr>
          <w:rFonts w:ascii="宋体" w:eastAsia="宋体" w:hAnsi="宋体" w:cs="宋体" w:hint="eastAsia"/>
          <w:szCs w:val="21"/>
        </w:rPr>
        <w:t>[</w:t>
      </w:r>
      <w:r>
        <w:rPr>
          <w:rFonts w:ascii="宋体" w:eastAsia="宋体" w:hAnsi="宋体" w:cs="宋体" w:hint="eastAsia"/>
          <w:szCs w:val="21"/>
        </w:rPr>
        <w:t>专业名称：</w:t>
      </w:r>
      <w:r>
        <w:rPr>
          <w:rFonts w:ascii="宋体" w:hAnsi="宋体" w:cs="宋体" w:hint="eastAsia"/>
          <w:szCs w:val="21"/>
        </w:rPr>
        <w:t>软件工程、软件工程（国家卓越工程师教育培养计划）</w:t>
      </w:r>
      <w:r>
        <w:rPr>
          <w:rFonts w:ascii="宋体" w:eastAsia="宋体" w:hAnsi="宋体" w:cs="宋体" w:hint="eastAsia"/>
          <w:szCs w:val="21"/>
        </w:rPr>
        <w:t>]</w:t>
      </w:r>
      <w:r>
        <w:rPr>
          <w:rFonts w:ascii="宋体" w:hAnsi="宋体" w:hint="eastAsia"/>
          <w:szCs w:val="21"/>
        </w:rPr>
        <w:t xml:space="preserve"> </w:t>
      </w:r>
    </w:p>
    <w:sectPr w:rsidR="00C665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16A" w:rsidRDefault="0000616A" w:rsidP="00DA7FF0">
      <w:r>
        <w:separator/>
      </w:r>
    </w:p>
  </w:endnote>
  <w:endnote w:type="continuationSeparator" w:id="0">
    <w:p w:rsidR="0000616A" w:rsidRDefault="0000616A" w:rsidP="00DA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16A" w:rsidRDefault="0000616A" w:rsidP="00DA7FF0">
      <w:r>
        <w:separator/>
      </w:r>
    </w:p>
  </w:footnote>
  <w:footnote w:type="continuationSeparator" w:id="0">
    <w:p w:rsidR="0000616A" w:rsidRDefault="0000616A" w:rsidP="00DA7F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5C96783C"/>
    <w:rsid w:val="0000616A"/>
    <w:rsid w:val="001037FC"/>
    <w:rsid w:val="00263EAC"/>
    <w:rsid w:val="002B6462"/>
    <w:rsid w:val="0034175A"/>
    <w:rsid w:val="00413F3D"/>
    <w:rsid w:val="0059470D"/>
    <w:rsid w:val="006962F0"/>
    <w:rsid w:val="007B4048"/>
    <w:rsid w:val="00851CE1"/>
    <w:rsid w:val="00872D10"/>
    <w:rsid w:val="0096587D"/>
    <w:rsid w:val="00BE3945"/>
    <w:rsid w:val="00C665BD"/>
    <w:rsid w:val="00DA7FF0"/>
    <w:rsid w:val="00E540F2"/>
    <w:rsid w:val="00F93DE4"/>
    <w:rsid w:val="00FC05FF"/>
    <w:rsid w:val="018B190A"/>
    <w:rsid w:val="049373C5"/>
    <w:rsid w:val="07C57920"/>
    <w:rsid w:val="11DF376C"/>
    <w:rsid w:val="17C70DB9"/>
    <w:rsid w:val="22B25B0E"/>
    <w:rsid w:val="25F306B6"/>
    <w:rsid w:val="29235B9B"/>
    <w:rsid w:val="31CC069D"/>
    <w:rsid w:val="33E649C7"/>
    <w:rsid w:val="356270DC"/>
    <w:rsid w:val="39BA6A1A"/>
    <w:rsid w:val="3D3A7048"/>
    <w:rsid w:val="410D357F"/>
    <w:rsid w:val="4ABB5D47"/>
    <w:rsid w:val="4E6045C4"/>
    <w:rsid w:val="5236101C"/>
    <w:rsid w:val="59C10705"/>
    <w:rsid w:val="59D56B70"/>
    <w:rsid w:val="5BC87803"/>
    <w:rsid w:val="5C96783C"/>
    <w:rsid w:val="682A02C4"/>
    <w:rsid w:val="743F6A5A"/>
    <w:rsid w:val="7E9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B10BC5-C2F7-4073-A774-960E6F38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eastAsia="宋体" w:hAnsi="Courier New" w:cs="Times New Roman"/>
      <w:szCs w:val="20"/>
    </w:rPr>
  </w:style>
  <w:style w:type="paragraph" w:styleId="a4">
    <w:name w:val="footer"/>
    <w:basedOn w:val="a"/>
    <w:link w:val="Char"/>
    <w:qFormat/>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qFormat/>
    <w:rPr>
      <w:kern w:val="2"/>
      <w:sz w:val="18"/>
      <w:szCs w:val="18"/>
    </w:rPr>
  </w:style>
  <w:style w:type="character" w:customStyle="1" w:styleId="Char">
    <w:name w:val="页脚 Char"/>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152</Words>
  <Characters>868</Characters>
  <Application>Microsoft Office Word</Application>
  <DocSecurity>0</DocSecurity>
  <Lines>7</Lines>
  <Paragraphs>2</Paragraphs>
  <ScaleCrop>false</ScaleCrop>
  <Company>Microsoft</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jjj</dc:creator>
  <cp:lastModifiedBy>Administrator</cp:lastModifiedBy>
  <cp:revision>9</cp:revision>
  <dcterms:created xsi:type="dcterms:W3CDTF">2016-12-09T14:41:00Z</dcterms:created>
  <dcterms:modified xsi:type="dcterms:W3CDTF">2020-06-10T06:36:00Z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