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D7" w:rsidRDefault="00745C3F">
      <w:pPr>
        <w:spacing w:line="288" w:lineRule="auto"/>
        <w:jc w:val="center"/>
        <w:outlineLvl w:val="1"/>
        <w:rPr>
          <w:rFonts w:ascii="宋体" w:eastAsia="PMingLiU" w:hAnsi="宋体"/>
          <w:sz w:val="30"/>
          <w:szCs w:val="30"/>
        </w:rPr>
        <w:sectPr w:rsidR="002D3CD7">
          <w:pgSz w:w="11906" w:h="16838"/>
          <w:pgMar w:top="1588" w:right="1588" w:bottom="1588" w:left="1701" w:header="1247" w:footer="992" w:gutter="0"/>
          <w:pgNumType w:start="1"/>
          <w:cols w:space="425"/>
          <w:docGrid w:linePitch="312"/>
        </w:sectPr>
      </w:pPr>
      <w:bookmarkStart w:id="0" w:name="_Toc463867309"/>
      <w:r>
        <w:rPr>
          <w:rFonts w:ascii="黑体" w:eastAsia="黑体" w:hint="eastAsia"/>
          <w:sz w:val="32"/>
          <w:szCs w:val="32"/>
        </w:rPr>
        <w:t>吉林大学本科毕业设计（论文）开题报告</w:t>
      </w:r>
      <w:bookmarkEnd w:id="0"/>
    </w:p>
    <w:tbl>
      <w:tblPr>
        <w:tblW w:w="852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59"/>
        <w:gridCol w:w="586"/>
        <w:gridCol w:w="765"/>
        <w:gridCol w:w="1156"/>
        <w:gridCol w:w="1069"/>
        <w:gridCol w:w="2835"/>
      </w:tblGrid>
      <w:tr w:rsidR="00A93322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学    院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Pr="00E40CCA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E40CCA"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A93322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Pr="00E40CCA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93322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王勇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Pr="00E40CCA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E40CCA"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A93322">
        <w:trPr>
          <w:trHeight w:val="470"/>
        </w:trPr>
        <w:tc>
          <w:tcPr>
            <w:tcW w:w="1350" w:type="dxa"/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45" w:type="dxa"/>
            <w:gridSpan w:val="2"/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93322">
        <w:trPr>
          <w:trHeight w:val="480"/>
        </w:trPr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41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22" w:rsidRDefault="00A93322" w:rsidP="00A93322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eastAsia="宋体" w:hAnsiTheme="minorEastAsia" w:cstheme="minorEastAsia" w:hint="eastAsia"/>
                <w:sz w:val="24"/>
                <w:szCs w:val="24"/>
              </w:rPr>
              <w:t>校园学生闲置商品交易系统的设计与实现</w:t>
            </w:r>
          </w:p>
        </w:tc>
      </w:tr>
      <w:tr w:rsidR="002D3CD7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一、课题研究的背景和意义</w:t>
            </w:r>
            <w:r>
              <w:rPr>
                <w:rFonts w:ascii="宋体" w:eastAsia="宋体" w:hAnsi="宋体" w:cs="宋体" w:hint="eastAsia"/>
                <w:szCs w:val="21"/>
              </w:rPr>
              <w:t>（综述国内外相关研究现状，阐述课题的研究目的、意义）</w:t>
            </w:r>
          </w:p>
          <w:p w:rsidR="004F605D" w:rsidRDefault="004F605D" w:rsidP="004F605D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11229" w:rsidRDefault="004F605D" w:rsidP="004F605D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基于当前互联网在电商领域的飞速应用，网购已经成为人们日常的一部分，</w:t>
            </w:r>
            <w:r w:rsidR="00611229">
              <w:rPr>
                <w:rFonts w:ascii="宋体" w:eastAsia="宋体" w:hAnsi="宋体" w:cs="宋体" w:hint="eastAsia"/>
                <w:sz w:val="24"/>
                <w:szCs w:val="24"/>
              </w:rPr>
              <w:t>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大学生在网购的使用者中也是非常巨大的群体。</w:t>
            </w:r>
          </w:p>
          <w:p w:rsidR="004F605D" w:rsidRDefault="004F605D" w:rsidP="004F605D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而大量的网购也衍生出一部分问题，很多东西买了但是因为某些原因导致这些物品被闲置、丢弃，造成了浪费现象。而先有的第三方的闲置物品交易平台因为其平台大管理困难、用户众多而职业杂、交易双方距离远遇到问题处理慢等问题，对于学生群体并不是非常适用。</w:t>
            </w:r>
          </w:p>
          <w:p w:rsidR="002D3CD7" w:rsidRDefault="004F605D" w:rsidP="00611229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所以打算在此问题上构建校园内学生闲置商品交易系统，因为是本校或本校区内使用，可以保证为校内学生自用，相对</w:t>
            </w:r>
            <w:r w:rsidR="00611229">
              <w:rPr>
                <w:rFonts w:ascii="宋体" w:eastAsia="宋体" w:hAnsi="宋体" w:cs="宋体" w:hint="eastAsia"/>
                <w:sz w:val="24"/>
                <w:szCs w:val="24"/>
              </w:rPr>
              <w:t>校外驳杂人群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来说更加的安全，且交易的物品更加符合学生自己的使用需求</w:t>
            </w:r>
            <w:r w:rsidR="00611229">
              <w:rPr>
                <w:rFonts w:ascii="宋体" w:eastAsia="宋体" w:hAnsi="宋体" w:cs="宋体" w:hint="eastAsia"/>
                <w:sz w:val="24"/>
                <w:szCs w:val="24"/>
              </w:rPr>
              <w:t>。因为距离近，人员可查，出现问题也相对更容易解决。并且因为是二手的闲置物品，出售的价格一般较低，对于部分经济条件一般但有需求的学生也可以优先处理。最主要还可以解决闲置商品的浪费问题，来节约资源，减少浪费行为。</w:t>
            </w:r>
          </w:p>
          <w:p w:rsidR="00611229" w:rsidRDefault="00611229" w:rsidP="00611229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41377" w:rsidRDefault="00C41377" w:rsidP="00C4137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二、课题研究已有的工作基础</w:t>
            </w:r>
            <w:r>
              <w:rPr>
                <w:rFonts w:ascii="宋体" w:eastAsia="宋体" w:hAnsi="宋体" w:cs="宋体" w:hint="eastAsia"/>
                <w:szCs w:val="21"/>
              </w:rPr>
              <w:t>（总结归纳本人的学习、科研、实习等成果，以及已掌握的前人资料，简述自己初步的学术见解，附证书、报告、外文文献）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F344B" w:rsidRDefault="00D3028B" w:rsidP="00D3028B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目前市面有闲鱼这样的成熟的二手交易软件，其手机端的操作也非常美观</w:t>
            </w:r>
            <w:r w:rsidR="008E6A18">
              <w:rPr>
                <w:rFonts w:ascii="宋体" w:eastAsia="宋体" w:hAnsi="宋体" w:cs="宋体" w:hint="eastAsia"/>
                <w:sz w:val="24"/>
                <w:szCs w:val="24"/>
              </w:rPr>
              <w:t>简洁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，我会把我的技术从类似的手机客户端移植到网页上来进行操作，会更加贴合用户的使用习惯，更贱简单方便。</w:t>
            </w:r>
          </w:p>
          <w:p w:rsidR="00643B29" w:rsidRDefault="00643B29" w:rsidP="008E6A18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本人</w:t>
            </w:r>
            <w:r w:rsidR="00D3028B">
              <w:rPr>
                <w:rFonts w:ascii="宋体" w:eastAsia="宋体" w:hAnsi="宋体" w:cs="宋体" w:hint="eastAsia"/>
                <w:sz w:val="24"/>
                <w:szCs w:val="24"/>
              </w:rPr>
              <w:t>大学期间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做过</w:t>
            </w:r>
            <w:r w:rsidR="008651E8">
              <w:rPr>
                <w:rFonts w:ascii="宋体" w:eastAsia="宋体" w:hAnsi="宋体" w:cs="宋体" w:hint="eastAsia"/>
                <w:sz w:val="24"/>
                <w:szCs w:val="24"/>
              </w:rPr>
              <w:t>相关的电商开发，</w:t>
            </w:r>
            <w:r w:rsidR="00D3028B">
              <w:rPr>
                <w:rFonts w:ascii="宋体" w:eastAsia="宋体" w:hAnsi="宋体" w:cs="宋体" w:hint="eastAsia"/>
                <w:sz w:val="24"/>
                <w:szCs w:val="24"/>
              </w:rPr>
              <w:t>了解电商交易的基本流程，并存储了许多相关的技术栈</w:t>
            </w:r>
            <w:r w:rsidR="008E6A18">
              <w:rPr>
                <w:rFonts w:ascii="宋体" w:eastAsia="宋体" w:hAnsi="宋体" w:cs="宋体" w:hint="eastAsia"/>
                <w:sz w:val="24"/>
                <w:szCs w:val="24"/>
              </w:rPr>
              <w:t>，选用spring系列技术来进行整合也比多种的技术杂糅更加安全、契合。</w:t>
            </w:r>
          </w:p>
          <w:p w:rsidR="00C41377" w:rsidRDefault="008E6A18" w:rsidP="00C41377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并且在此期间阅读了部分文献，也更清晰的相关的流程，和一些需要注意的细节，以及重点的技术选型特点。</w:t>
            </w:r>
          </w:p>
          <w:p w:rsidR="00FB6A98" w:rsidRDefault="00FB6A9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41377" w:rsidRDefault="00C4137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D3CD7" w:rsidRDefault="002D3CD7">
      <w:pPr>
        <w:spacing w:line="360" w:lineRule="exact"/>
        <w:rPr>
          <w:rFonts w:ascii="宋体" w:eastAsia="宋体" w:hAnsi="宋体" w:cs="宋体"/>
          <w:sz w:val="24"/>
          <w:szCs w:val="24"/>
        </w:rPr>
        <w:sectPr w:rsidR="002D3CD7"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2D3CD7">
        <w:trPr>
          <w:trHeight w:val="13219"/>
          <w:jc w:val="center"/>
        </w:trPr>
        <w:tc>
          <w:tcPr>
            <w:tcW w:w="8706" w:type="dxa"/>
            <w:shd w:val="clear" w:color="auto" w:fill="auto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三、研究的内容及可行性分析   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093E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功能需求上：</w:t>
            </w:r>
          </w:p>
          <w:p w:rsidR="00FB6A98" w:rsidRDefault="00FB6A9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设计并实现一个校园二手交易系统，学生可以当卖家也可以当买家，功能操作一定要简单、简洁。</w:t>
            </w:r>
          </w:p>
          <w:p w:rsidR="00241049" w:rsidRDefault="00241049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B6A98" w:rsidRDefault="00FB6A9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对于学生的买家模式，应实现：</w:t>
            </w:r>
          </w:p>
          <w:p w:rsidR="00FB6A98" w:rsidRPr="00FB6A98" w:rsidRDefault="00FB6A98" w:rsidP="00FB6A98">
            <w:pPr>
              <w:pStyle w:val="a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FB6A98">
              <w:rPr>
                <w:rFonts w:ascii="宋体" w:eastAsia="宋体" w:hAnsi="宋体" w:cs="宋体" w:hint="eastAsia"/>
                <w:sz w:val="24"/>
                <w:szCs w:val="24"/>
              </w:rPr>
              <w:t>查看物品</w:t>
            </w:r>
          </w:p>
          <w:p w:rsidR="00FB6A98" w:rsidRDefault="00FB6A98" w:rsidP="00FB6A98">
            <w:pPr>
              <w:pStyle w:val="a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购买物品</w:t>
            </w:r>
          </w:p>
          <w:p w:rsidR="00FB6A98" w:rsidRDefault="00FB6A98" w:rsidP="00FB6A9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对于学生的卖家模式，应实现:</w:t>
            </w:r>
          </w:p>
          <w:p w:rsidR="00FB6A98" w:rsidRPr="00FB6A98" w:rsidRDefault="00FB6A98" w:rsidP="00FB6A98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FB6A98">
              <w:rPr>
                <w:rFonts w:ascii="宋体" w:eastAsia="宋体" w:hAnsi="宋体" w:cs="宋体" w:hint="eastAsia"/>
                <w:sz w:val="24"/>
                <w:szCs w:val="24"/>
              </w:rPr>
              <w:t>提交物品</w:t>
            </w:r>
          </w:p>
          <w:p w:rsidR="00FB6A98" w:rsidRDefault="00FB6A98" w:rsidP="00FB6A98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确认买家的购买</w:t>
            </w:r>
          </w:p>
          <w:p w:rsidR="00FB6A98" w:rsidRDefault="00FB6A98" w:rsidP="00FB6A9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对于管理员，应实现：</w:t>
            </w:r>
          </w:p>
          <w:p w:rsidR="00FB6A98" w:rsidRPr="00FB6A98" w:rsidRDefault="00FB6A98" w:rsidP="00FB6A98">
            <w:pPr>
              <w:pStyle w:val="a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FB6A98">
              <w:rPr>
                <w:rFonts w:ascii="宋体" w:eastAsia="宋体" w:hAnsi="宋体" w:cs="宋体" w:hint="eastAsia"/>
                <w:sz w:val="24"/>
                <w:szCs w:val="24"/>
              </w:rPr>
              <w:t>数据管理</w:t>
            </w:r>
          </w:p>
          <w:p w:rsidR="00FB6A98" w:rsidRDefault="00FB6A98" w:rsidP="00FB6A98">
            <w:pPr>
              <w:pStyle w:val="a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查询信息</w:t>
            </w:r>
          </w:p>
          <w:p w:rsidR="00093E5F" w:rsidRDefault="00093E5F" w:rsidP="00093E5F">
            <w:pPr>
              <w:pStyle w:val="a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权限控制</w:t>
            </w:r>
          </w:p>
          <w:p w:rsidR="00241049" w:rsidRPr="00093E5F" w:rsidRDefault="00241049" w:rsidP="00241049">
            <w:pPr>
              <w:pStyle w:val="a6"/>
              <w:spacing w:line="360" w:lineRule="exact"/>
              <w:ind w:left="72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93E5F" w:rsidRDefault="00093E5F" w:rsidP="00093E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操作需求上：</w:t>
            </w:r>
          </w:p>
          <w:p w:rsidR="00093E5F" w:rsidRPr="00093E5F" w:rsidRDefault="00093E5F" w:rsidP="00093E5F">
            <w:pPr>
              <w:pStyle w:val="a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093E5F">
              <w:rPr>
                <w:rFonts w:ascii="宋体" w:eastAsia="宋体" w:hAnsi="宋体" w:cs="宋体" w:hint="eastAsia"/>
                <w:sz w:val="24"/>
                <w:szCs w:val="24"/>
              </w:rPr>
              <w:t>为了简便操作，尽量做到简洁和简单</w:t>
            </w:r>
          </w:p>
          <w:p w:rsidR="00093E5F" w:rsidRDefault="00093E5F" w:rsidP="00093E5F">
            <w:pPr>
              <w:pStyle w:val="a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代码可扩展性强，留下可以后续修改的部分，尽量不要写死</w:t>
            </w:r>
          </w:p>
          <w:p w:rsidR="00093E5F" w:rsidRDefault="00093E5F" w:rsidP="00093E5F">
            <w:pPr>
              <w:pStyle w:val="a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逻辑简单，不要太复杂，网页即可操作。</w:t>
            </w:r>
          </w:p>
          <w:p w:rsidR="00093E5F" w:rsidRDefault="00093E5F" w:rsidP="00093E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93E5F" w:rsidRDefault="00093E5F" w:rsidP="00093E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可行性分析：</w:t>
            </w:r>
          </w:p>
          <w:p w:rsidR="00093E5F" w:rsidRPr="00093E5F" w:rsidRDefault="00093E5F" w:rsidP="00093E5F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093E5F">
              <w:rPr>
                <w:rFonts w:ascii="宋体" w:eastAsia="宋体" w:hAnsi="宋体" w:cs="宋体" w:hint="eastAsia"/>
                <w:sz w:val="24"/>
                <w:szCs w:val="24"/>
              </w:rPr>
              <w:t>针对校园的内部服务器，并发量一般不会达到5</w:t>
            </w:r>
            <w:r w:rsidRPr="00093E5F">
              <w:rPr>
                <w:rFonts w:ascii="宋体" w:eastAsia="宋体" w:hAnsi="宋体" w:cs="宋体"/>
                <w:sz w:val="24"/>
                <w:szCs w:val="24"/>
              </w:rPr>
              <w:t>00</w:t>
            </w:r>
            <w:r w:rsidRPr="00093E5F">
              <w:rPr>
                <w:rFonts w:ascii="宋体" w:eastAsia="宋体" w:hAnsi="宋体" w:cs="宋体" w:hint="eastAsia"/>
                <w:sz w:val="24"/>
                <w:szCs w:val="24"/>
              </w:rPr>
              <w:t>，普通的tomcat进行一般的配置即可满足服务器的一般性能需要，项目的重心也在轻量级构建上。</w:t>
            </w:r>
          </w:p>
          <w:p w:rsidR="00093E5F" w:rsidRDefault="00093E5F" w:rsidP="00093E5F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Spring系列针对这种MVC结构的开发技术已经非常成熟，持久层对于hibernate和mybatis等框架也自带支持。</w:t>
            </w:r>
          </w:p>
          <w:p w:rsidR="00093E5F" w:rsidRDefault="00093E5F" w:rsidP="00093E5F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前端的框架也很多，主动适配多种分辨率的LTE、MUI、SUI等</w:t>
            </w:r>
          </w:p>
          <w:p w:rsidR="002D3CD7" w:rsidRPr="00862E8D" w:rsidRDefault="00093E5F" w:rsidP="00862E8D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由于采用网页的模式，也不用考虑使用平台和使用设备的环境，能打开浏览器即可完成所有操作。</w:t>
            </w:r>
          </w:p>
        </w:tc>
      </w:tr>
    </w:tbl>
    <w:p w:rsidR="002D3CD7" w:rsidRDefault="002D3CD7">
      <w:pPr>
        <w:spacing w:line="360" w:lineRule="exact"/>
        <w:rPr>
          <w:rFonts w:ascii="宋体" w:eastAsia="宋体" w:hAnsi="宋体" w:cs="宋体"/>
          <w:sz w:val="24"/>
          <w:szCs w:val="24"/>
        </w:r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2D3CD7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ind w:firstLineChars="17" w:firstLine="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四、论文拟解决的关键问题及难点</w:t>
            </w:r>
          </w:p>
          <w:p w:rsidR="00862E8D" w:rsidRDefault="00862E8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41377" w:rsidRDefault="00C4137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93E5F" w:rsidRDefault="00862E8D" w:rsidP="00093E5F">
            <w:pPr>
              <w:pStyle w:val="a6"/>
              <w:numPr>
                <w:ilvl w:val="0"/>
                <w:numId w:val="9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使用微信扫描二维码的方式构建，需要去导入相关的阿里云坐标，调用相关的接口来实现该部分功能，获取操作所必须的信息</w:t>
            </w:r>
            <w:r w:rsidR="00093E5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093E5F" w:rsidRDefault="00093E5F" w:rsidP="00093E5F">
            <w:pPr>
              <w:pStyle w:val="a6"/>
              <w:numPr>
                <w:ilvl w:val="0"/>
                <w:numId w:val="9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数据库的构建一定要清晰明了，结合实际可能使用的语句去优化索引和存储字段的类型、大小。</w:t>
            </w:r>
          </w:p>
          <w:p w:rsidR="00093E5F" w:rsidRDefault="004F4225" w:rsidP="00093E5F">
            <w:pPr>
              <w:pStyle w:val="a6"/>
              <w:numPr>
                <w:ilvl w:val="0"/>
                <w:numId w:val="9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保证程序的可扩展性，需要方便未来的维护和升级。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62E8D" w:rsidRDefault="00862E8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62E8D" w:rsidRDefault="00862E8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ind w:firstLineChars="17" w:firstLine="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五、研究方法与技术路线</w:t>
            </w:r>
            <w:r>
              <w:rPr>
                <w:rFonts w:ascii="宋体" w:eastAsia="宋体" w:hAnsi="宋体" w:cs="宋体" w:hint="eastAsia"/>
                <w:szCs w:val="21"/>
              </w:rPr>
              <w:t>(重点论述技术方案)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41377" w:rsidRDefault="00C4137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F4225" w:rsidRDefault="004F4225" w:rsidP="004F4225">
            <w:pPr>
              <w:pStyle w:val="a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4F4225">
              <w:rPr>
                <w:rFonts w:ascii="宋体" w:eastAsia="宋体" w:hAnsi="宋体" w:cs="宋体" w:hint="eastAsia"/>
                <w:sz w:val="24"/>
                <w:szCs w:val="24"/>
              </w:rPr>
              <w:t>采用maven来构建项目，做到版本统一，把版本之间冲突导致的问题尽量减少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4F4225" w:rsidRDefault="004F4225" w:rsidP="004F4225">
            <w:pPr>
              <w:pStyle w:val="a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使用springboot框架来完成构建，底层使用mybatis实现数据存储</w:t>
            </w:r>
          </w:p>
          <w:p w:rsidR="004F4225" w:rsidRDefault="004F4225" w:rsidP="004F4225">
            <w:pPr>
              <w:pStyle w:val="a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使用主从数据库技术实现读写分离</w:t>
            </w:r>
          </w:p>
          <w:p w:rsidR="004F4225" w:rsidRDefault="004F4225" w:rsidP="004F4225">
            <w:pPr>
              <w:pStyle w:val="a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用redis缓存来减少数据库的IO次数，提高效率</w:t>
            </w:r>
          </w:p>
          <w:p w:rsidR="004F4225" w:rsidRDefault="004F4225" w:rsidP="004F4225">
            <w:pPr>
              <w:pStyle w:val="a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增加权限控制，区分权限，抽离功能与服务。</w:t>
            </w:r>
          </w:p>
          <w:p w:rsidR="004F4225" w:rsidRDefault="004F4225" w:rsidP="004F4225">
            <w:pPr>
              <w:pStyle w:val="a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使用微信扫描二维码登陆</w:t>
            </w:r>
          </w:p>
          <w:p w:rsidR="004F4225" w:rsidRPr="004F4225" w:rsidRDefault="004F4225" w:rsidP="004F4225">
            <w:pPr>
              <w:pStyle w:val="a6"/>
              <w:numPr>
                <w:ilvl w:val="0"/>
                <w:numId w:val="10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做到阿里云部署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论文的进度安排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41049" w:rsidRDefault="00241049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B6A98" w:rsidRDefault="00FB6A98" w:rsidP="00FB6A98">
            <w:pPr>
              <w:spacing w:line="360" w:lineRule="exact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：查阅资料，整理</w:t>
            </w:r>
            <w:r>
              <w:rPr>
                <w:rFonts w:hint="eastAsia"/>
              </w:rPr>
              <w:t>方向所需资料、了解产品需求定位。</w:t>
            </w:r>
          </w:p>
          <w:p w:rsidR="00FB6A98" w:rsidRDefault="00FB6A98" w:rsidP="00FB6A98">
            <w:pPr>
              <w:spacing w:line="360" w:lineRule="exact"/>
              <w:rPr>
                <w:spacing w:val="-11"/>
              </w:rPr>
            </w:pPr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月：了解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SpringBoot，MyBatis，Maven</w:t>
            </w:r>
            <w:r>
              <w:rPr>
                <w:rFonts w:hint="eastAsia"/>
              </w:rPr>
              <w:t>相关知识、翻译外文文献。</w:t>
            </w:r>
          </w:p>
          <w:p w:rsidR="00FB6A98" w:rsidRDefault="00FB6A98" w:rsidP="00FB6A98">
            <w:pPr>
              <w:spacing w:line="360" w:lineRule="exact"/>
            </w:pPr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t>：</w:t>
            </w:r>
            <w:r>
              <w:rPr>
                <w:rFonts w:hint="eastAsia"/>
              </w:rPr>
              <w:t>填写开题报告、练习使用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SpringBoot，MyBatis</w:t>
            </w:r>
            <w:r>
              <w:rPr>
                <w:rFonts w:hint="eastAsia"/>
              </w:rPr>
              <w:t>。</w:t>
            </w:r>
          </w:p>
          <w:p w:rsidR="00FB6A98" w:rsidRDefault="00FB6A98" w:rsidP="00FB6A98">
            <w:pPr>
              <w:spacing w:line="360" w:lineRule="exact"/>
              <w:rPr>
                <w:spacing w:val="-9"/>
              </w:rPr>
            </w:pPr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月：了解并使用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Redis、主从数据库，微信登录，部署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等技术，完成代码编写。</w:t>
            </w:r>
          </w:p>
          <w:p w:rsidR="002D3CD7" w:rsidRDefault="00FB6A9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t>：</w:t>
            </w:r>
            <w:r>
              <w:rPr>
                <w:rFonts w:hint="eastAsia"/>
              </w:rPr>
              <w:t>运行代码、调试代码、完善代码；</w:t>
            </w:r>
            <w:r>
              <w:t>撰写</w:t>
            </w:r>
            <w:r>
              <w:rPr>
                <w:rFonts w:hint="eastAsia"/>
                <w:spacing w:val="-8"/>
              </w:rPr>
              <w:t>论文、修改论文。</w:t>
            </w:r>
          </w:p>
          <w:p w:rsidR="002D3CD7" w:rsidRDefault="002D3CD7" w:rsidP="00241049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七、毕业设计研制报告或毕业论文撰写提纲</w:t>
            </w:r>
            <w:r>
              <w:rPr>
                <w:rFonts w:ascii="宋体" w:eastAsia="宋体" w:hAnsi="宋体" w:cs="宋体" w:hint="eastAsia"/>
                <w:szCs w:val="21"/>
              </w:rPr>
              <w:t>（初步）</w:t>
            </w:r>
          </w:p>
          <w:p w:rsidR="004F4225" w:rsidRDefault="004F4225" w:rsidP="004F4225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摘  要</w:t>
            </w: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/>
                <w:sz w:val="24"/>
                <w:szCs w:val="24"/>
              </w:rPr>
              <w:t>Abstract</w:t>
            </w: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第一章  绪论</w:t>
            </w:r>
          </w:p>
          <w:p w:rsidR="0062101A" w:rsidRDefault="0062101A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62101A">
              <w:rPr>
                <w:rFonts w:ascii="宋体" w:eastAsia="宋体" w:hAnsi="宋体" w:cs="宋体" w:hint="eastAsia"/>
                <w:sz w:val="24"/>
                <w:szCs w:val="24"/>
              </w:rPr>
              <w:t xml:space="preserve">第二章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 w:rsidRPr="0062101A">
              <w:rPr>
                <w:rFonts w:ascii="宋体" w:eastAsia="宋体" w:hAnsi="宋体" w:cs="宋体" w:hint="eastAsia"/>
                <w:sz w:val="24"/>
                <w:szCs w:val="24"/>
              </w:rPr>
              <w:t>需求分析及可行性研究</w:t>
            </w: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第三章  系统概要设计</w:t>
            </w: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第四章  系统的实现</w:t>
            </w: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第五章  性能分析</w:t>
            </w: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总结</w:t>
            </w:r>
          </w:p>
          <w:p w:rsidR="00363B54" w:rsidRPr="00363B54" w:rsidRDefault="00363B54" w:rsidP="00363B54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参考文献</w:t>
            </w:r>
          </w:p>
          <w:p w:rsidR="002D3CD7" w:rsidRDefault="00363B54" w:rsidP="00363B5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致谢</w:t>
            </w:r>
          </w:p>
          <w:p w:rsidR="00363B54" w:rsidRDefault="00363B54" w:rsidP="00363B5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八、主要参考文献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《JavaEE开发的颠覆者: Spring Boot实战》--电子工业出版社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《深入浅出MyBatis技术原理与实战》--电子工业出版社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《Redis Cookbook》 --O'Reilly Media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《JavaScript编程全解》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《redis开发与运维》   --机械工业出版社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陆惠思，《软件工程》，电子工业出版社。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《数据库系统概论》，高等教育出版社。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蔡剑，景楠.Java Web应用开发：J2EE和Tomcat[M].北京：清华大学出版社</w:t>
            </w:r>
          </w:p>
          <w:p w:rsidR="00FB6A98" w:rsidRDefault="00FB6A98" w:rsidP="00FB6A98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孙鑫编著．Java Web开发详解［M］．电子工业出版社</w:t>
            </w:r>
          </w:p>
          <w:p w:rsidR="004F4225" w:rsidRDefault="00FB6A98" w:rsidP="004F4225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胡立源， 浅析大学生的网上购物[J]. 商场现代化</w:t>
            </w:r>
          </w:p>
          <w:p w:rsidR="004F4225" w:rsidRPr="00862E8D" w:rsidRDefault="004F4225" w:rsidP="004F4225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 w:rsidRPr="001F1C43">
              <w:rPr>
                <w:rFonts w:ascii="宋体" w:eastAsia="宋体" w:hAnsi="宋体" w:cs="宋体"/>
                <w:sz w:val="24"/>
                <w:szCs w:val="24"/>
              </w:rPr>
              <w:t>Li Zhu,Lan Bai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1F1C43">
              <w:rPr>
                <w:rFonts w:ascii="宋体" w:eastAsia="宋体" w:hAnsi="宋体" w:cs="宋体"/>
                <w:sz w:val="24"/>
                <w:szCs w:val="24"/>
              </w:rPr>
              <w:t>Campus Second-hand Trading Market Application System</w:t>
            </w:r>
          </w:p>
          <w:p w:rsidR="00862E8D" w:rsidRPr="00862E8D" w:rsidRDefault="00862E8D" w:rsidP="004F4225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WU Yanxia, Nie Guolin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1F1C43">
              <w:rPr>
                <w:rFonts w:ascii="宋体" w:eastAsia="宋体" w:hAnsi="宋体" w:cs="宋体"/>
                <w:sz w:val="24"/>
                <w:szCs w:val="24"/>
              </w:rPr>
              <w:t>Research on the Construction of Second-hand Commodity Trading</w:t>
            </w:r>
            <w:r w:rsidRPr="001F1C43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F1C43">
              <w:rPr>
                <w:rFonts w:ascii="宋体" w:eastAsia="宋体" w:hAnsi="宋体" w:cs="宋体"/>
                <w:sz w:val="24"/>
                <w:szCs w:val="24"/>
              </w:rPr>
              <w:t>Website on Campus</w:t>
            </w:r>
          </w:p>
          <w:p w:rsidR="00862E8D" w:rsidRPr="00862E8D" w:rsidRDefault="00862E8D" w:rsidP="004F4225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 w:rsidRPr="001F1C43">
              <w:rPr>
                <w:rFonts w:ascii="宋体" w:eastAsia="宋体" w:hAnsi="宋体" w:cs="宋体"/>
                <w:sz w:val="24"/>
                <w:szCs w:val="24"/>
              </w:rPr>
              <w:t>Jinhuan Wang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1F1C43">
              <w:rPr>
                <w:rFonts w:ascii="宋体" w:eastAsia="宋体" w:hAnsi="宋体" w:cs="宋体"/>
                <w:sz w:val="24"/>
                <w:szCs w:val="24"/>
              </w:rPr>
              <w:t xml:space="preserve">Yan Li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1F1C43">
              <w:rPr>
                <w:rFonts w:ascii="宋体" w:eastAsia="宋体" w:hAnsi="宋体" w:cs="宋体"/>
                <w:sz w:val="24"/>
                <w:szCs w:val="24"/>
              </w:rPr>
              <w:t>Design and Research of Campus E-commerce System Based on B/S</w:t>
            </w:r>
          </w:p>
          <w:p w:rsidR="00862E8D" w:rsidRPr="00862E8D" w:rsidRDefault="00862E8D" w:rsidP="004F4225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 w:rsidRPr="001F1C43">
              <w:rPr>
                <w:rFonts w:ascii="宋体" w:eastAsia="宋体" w:hAnsi="宋体" w:cs="宋体"/>
                <w:sz w:val="24"/>
                <w:szCs w:val="24"/>
              </w:rPr>
              <w:t>Jiangping Du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9A4102">
              <w:rPr>
                <w:rFonts w:ascii="宋体" w:eastAsia="宋体" w:hAnsi="宋体" w:cs="宋体"/>
                <w:sz w:val="24"/>
                <w:szCs w:val="24"/>
              </w:rPr>
              <w:t>Nanchang, Jiangxi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1F1C43">
              <w:rPr>
                <w:rFonts w:ascii="宋体" w:eastAsia="宋体" w:hAnsi="宋体" w:cs="宋体"/>
                <w:sz w:val="24"/>
                <w:szCs w:val="24"/>
              </w:rPr>
              <w:t>A Tentative Study on the Model of the Campus E-commerce</w:t>
            </w:r>
          </w:p>
          <w:p w:rsidR="00862E8D" w:rsidRPr="004F4225" w:rsidRDefault="00862E8D" w:rsidP="004F4225">
            <w:pPr>
              <w:numPr>
                <w:ilvl w:val="0"/>
                <w:numId w:val="3"/>
              </w:numPr>
              <w:spacing w:line="360" w:lineRule="exact"/>
              <w:ind w:firstLine="480"/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Qiongwei Ye, Qian Zhang, Nangai Yang, Yumei Luo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1F1C43">
              <w:rPr>
                <w:rFonts w:ascii="宋体" w:eastAsia="宋体" w:hAnsi="宋体" w:cs="宋体"/>
                <w:sz w:val="24"/>
                <w:szCs w:val="24"/>
              </w:rPr>
              <w:t>A Study of the Electronic Social Commerce Model as Based on Campus Witkey Networks</w:t>
            </w:r>
          </w:p>
          <w:p w:rsidR="002D3CD7" w:rsidRDefault="002D3CD7" w:rsidP="00E61E8C">
            <w:pPr>
              <w:tabs>
                <w:tab w:val="right" w:pos="8127"/>
              </w:tabs>
              <w:spacing w:afterLines="50" w:after="156" w:line="360" w:lineRule="exact"/>
              <w:ind w:rightChars="172" w:right="36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2681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九、指导教师意见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签字：                                    20    年   月   日</w:t>
            </w:r>
          </w:p>
        </w:tc>
      </w:tr>
      <w:tr w:rsidR="002D3CD7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 w:rsidP="00E61E8C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十、开题审查小组意见</w:t>
            </w:r>
          </w:p>
          <w:p w:rsidR="002D3CD7" w:rsidRDefault="00745C3F" w:rsidP="00E61E8C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（要求具体意见，对前8项进行评价，结论：通过，不通过）</w:t>
            </w:r>
          </w:p>
          <w:p w:rsidR="002D3CD7" w:rsidRDefault="002D3CD7" w:rsidP="00E61E8C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 w:rsidP="00E61E8C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 w:rsidP="00E61E8C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745C3F" w:rsidP="00E61E8C">
            <w:pPr>
              <w:spacing w:beforeLines="50" w:before="156" w:afterLines="50" w:after="156" w:line="360" w:lineRule="exact"/>
              <w:ind w:right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开题小组评分</w:t>
            </w:r>
            <w:r w:rsidR="007412DE">
              <w:rPr>
                <w:rFonts w:ascii="宋体" w:eastAsia="宋体" w:hAnsi="宋体" w:cs="宋体" w:hint="eastAsia"/>
                <w:sz w:val="24"/>
                <w:szCs w:val="24"/>
              </w:rPr>
              <w:t>（满分为20分）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：                                       </w:t>
            </w:r>
          </w:p>
          <w:p w:rsidR="002D3CD7" w:rsidRDefault="00745C3F" w:rsidP="00E61E8C">
            <w:pPr>
              <w:tabs>
                <w:tab w:val="right" w:pos="8127"/>
              </w:tabs>
              <w:spacing w:afterLines="50" w:after="156" w:line="360" w:lineRule="exact"/>
              <w:ind w:rightChars="172" w:right="361" w:firstLineChars="48" w:firstLine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开题小组组长签字：                    20   年   月   日</w:t>
            </w:r>
          </w:p>
        </w:tc>
      </w:tr>
    </w:tbl>
    <w:p w:rsidR="002D3CD7" w:rsidRDefault="00745C3F" w:rsidP="002D3CD7">
      <w:pPr>
        <w:spacing w:line="300" w:lineRule="exact"/>
        <w:ind w:left="514" w:hangingChars="244" w:hanging="514"/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</w:t>
      </w:r>
      <w:r w:rsidR="00422D40">
        <w:rPr>
          <w:rFonts w:ascii="宋体" w:eastAsia="宋体" w:hAnsi="宋体" w:cs="宋体" w:hint="eastAsia"/>
          <w:szCs w:val="21"/>
        </w:rPr>
        <w:t>软件工程、软件工程（国家卓越工程师教育培养计划）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</w:p>
    <w:sectPr w:rsidR="002D3CD7" w:rsidSect="002D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B35" w:rsidRDefault="00C37B35" w:rsidP="000129D0">
      <w:r>
        <w:separator/>
      </w:r>
    </w:p>
  </w:endnote>
  <w:endnote w:type="continuationSeparator" w:id="0">
    <w:p w:rsidR="00C37B35" w:rsidRDefault="00C37B35" w:rsidP="0001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B35" w:rsidRDefault="00C37B35" w:rsidP="000129D0">
      <w:r>
        <w:separator/>
      </w:r>
    </w:p>
  </w:footnote>
  <w:footnote w:type="continuationSeparator" w:id="0">
    <w:p w:rsidR="00C37B35" w:rsidRDefault="00C37B35" w:rsidP="0001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0592E"/>
    <w:multiLevelType w:val="hybridMultilevel"/>
    <w:tmpl w:val="83F83782"/>
    <w:lvl w:ilvl="0" w:tplc="F6E2C7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77358"/>
    <w:multiLevelType w:val="hybridMultilevel"/>
    <w:tmpl w:val="A99EBFE8"/>
    <w:lvl w:ilvl="0" w:tplc="12B65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344EC"/>
    <w:multiLevelType w:val="hybridMultilevel"/>
    <w:tmpl w:val="BDCCD072"/>
    <w:lvl w:ilvl="0" w:tplc="6706C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C0495C"/>
    <w:multiLevelType w:val="hybridMultilevel"/>
    <w:tmpl w:val="C39E06E8"/>
    <w:lvl w:ilvl="0" w:tplc="BA18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5A655C"/>
    <w:multiLevelType w:val="hybridMultilevel"/>
    <w:tmpl w:val="686EC93A"/>
    <w:lvl w:ilvl="0" w:tplc="84E4A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4CC59D"/>
    <w:multiLevelType w:val="singleLevel"/>
    <w:tmpl w:val="584CC59D"/>
    <w:lvl w:ilvl="0">
      <w:start w:val="6"/>
      <w:numFmt w:val="chineseCounting"/>
      <w:suff w:val="nothing"/>
      <w:lvlText w:val="%1、"/>
      <w:lvlJc w:val="left"/>
    </w:lvl>
  </w:abstractNum>
  <w:abstractNum w:abstractNumId="6">
    <w:nsid w:val="5A31E18B"/>
    <w:multiLevelType w:val="singleLevel"/>
    <w:tmpl w:val="5A31E18B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7">
    <w:nsid w:val="65221625"/>
    <w:multiLevelType w:val="hybridMultilevel"/>
    <w:tmpl w:val="3F48FAD4"/>
    <w:lvl w:ilvl="0" w:tplc="8BDCF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F55F37"/>
    <w:multiLevelType w:val="hybridMultilevel"/>
    <w:tmpl w:val="ED56C2AA"/>
    <w:lvl w:ilvl="0" w:tplc="C73C04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2F7BFA"/>
    <w:multiLevelType w:val="hybridMultilevel"/>
    <w:tmpl w:val="0458F808"/>
    <w:lvl w:ilvl="0" w:tplc="B60C94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460F0"/>
    <w:rsid w:val="000129D0"/>
    <w:rsid w:val="00093E5F"/>
    <w:rsid w:val="001C53D7"/>
    <w:rsid w:val="001F1C43"/>
    <w:rsid w:val="00241049"/>
    <w:rsid w:val="002450BE"/>
    <w:rsid w:val="002D3CD7"/>
    <w:rsid w:val="003010CF"/>
    <w:rsid w:val="00363B54"/>
    <w:rsid w:val="00396D64"/>
    <w:rsid w:val="00422D40"/>
    <w:rsid w:val="00471508"/>
    <w:rsid w:val="004B2C4F"/>
    <w:rsid w:val="004F4225"/>
    <w:rsid w:val="004F605D"/>
    <w:rsid w:val="005336C3"/>
    <w:rsid w:val="005369B4"/>
    <w:rsid w:val="00592C67"/>
    <w:rsid w:val="00611229"/>
    <w:rsid w:val="0062101A"/>
    <w:rsid w:val="00643B29"/>
    <w:rsid w:val="007412DE"/>
    <w:rsid w:val="00745C3F"/>
    <w:rsid w:val="007633EE"/>
    <w:rsid w:val="00862E8D"/>
    <w:rsid w:val="008651E8"/>
    <w:rsid w:val="008D38DD"/>
    <w:rsid w:val="008E6A18"/>
    <w:rsid w:val="00922234"/>
    <w:rsid w:val="00A93322"/>
    <w:rsid w:val="00B25731"/>
    <w:rsid w:val="00B41E93"/>
    <w:rsid w:val="00C37B35"/>
    <w:rsid w:val="00C41377"/>
    <w:rsid w:val="00C71901"/>
    <w:rsid w:val="00D3028B"/>
    <w:rsid w:val="00DB22E6"/>
    <w:rsid w:val="00DF344B"/>
    <w:rsid w:val="00E61E8C"/>
    <w:rsid w:val="00EB3702"/>
    <w:rsid w:val="00EE2B6F"/>
    <w:rsid w:val="00FA46A6"/>
    <w:rsid w:val="00FB6A98"/>
    <w:rsid w:val="04390C1F"/>
    <w:rsid w:val="080654A2"/>
    <w:rsid w:val="0B286C97"/>
    <w:rsid w:val="0D2D7D03"/>
    <w:rsid w:val="17E146D6"/>
    <w:rsid w:val="22E460F0"/>
    <w:rsid w:val="22F20410"/>
    <w:rsid w:val="24A20178"/>
    <w:rsid w:val="2BC220CA"/>
    <w:rsid w:val="3B21649C"/>
    <w:rsid w:val="406D7AE7"/>
    <w:rsid w:val="5C970ACE"/>
    <w:rsid w:val="71751069"/>
    <w:rsid w:val="78A435B1"/>
    <w:rsid w:val="7B3C2DC3"/>
    <w:rsid w:val="7CB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CFC44A-7BD7-4933-8040-262EA531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CD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2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29D0"/>
    <w:rPr>
      <w:kern w:val="2"/>
      <w:sz w:val="18"/>
      <w:szCs w:val="18"/>
    </w:rPr>
  </w:style>
  <w:style w:type="paragraph" w:styleId="a4">
    <w:name w:val="footer"/>
    <w:basedOn w:val="a"/>
    <w:link w:val="Char0"/>
    <w:rsid w:val="00012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29D0"/>
    <w:rPr>
      <w:kern w:val="2"/>
      <w:sz w:val="18"/>
      <w:szCs w:val="18"/>
    </w:rPr>
  </w:style>
  <w:style w:type="character" w:styleId="a5">
    <w:name w:val="Hyperlink"/>
    <w:basedOn w:val="a0"/>
    <w:unhideWhenUsed/>
    <w:rsid w:val="001F1C43"/>
    <w:rPr>
      <w:color w:val="0563C1" w:themeColor="hyperlink"/>
      <w:u w:val="single"/>
    </w:rPr>
  </w:style>
  <w:style w:type="paragraph" w:styleId="a6">
    <w:name w:val="List Paragraph"/>
    <w:basedOn w:val="a"/>
    <w:uiPriority w:val="99"/>
    <w:unhideWhenUsed/>
    <w:rsid w:val="001F1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Nancy</cp:lastModifiedBy>
  <cp:revision>4</cp:revision>
  <cp:lastPrinted>2016-12-11T02:24:00Z</cp:lastPrinted>
  <dcterms:created xsi:type="dcterms:W3CDTF">2020-03-27T09:11:00Z</dcterms:created>
  <dcterms:modified xsi:type="dcterms:W3CDTF">2021-01-26T08:58:00Z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