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E6B0" w14:textId="77777777" w:rsidR="00E5681A" w:rsidRPr="00E5681A" w:rsidRDefault="00E5681A" w:rsidP="00E5681A">
      <w:pPr>
        <w:jc w:val="center"/>
        <w:rPr>
          <w:rFonts w:ascii="Times New Roman" w:eastAsia="Times New Roman" w:hAnsi="Times New Roman" w:cs="Times New Roman"/>
          <w:lang w:val="en-SE"/>
        </w:rPr>
      </w:pPr>
      <w:r w:rsidRPr="00E5681A">
        <w:rPr>
          <w:rFonts w:ascii="Times New Roman" w:eastAsia="Times New Roman" w:hAnsi="Times New Roman" w:cs="Times New Roman"/>
          <w:b/>
          <w:bCs/>
          <w:color w:val="000000"/>
          <w:sz w:val="44"/>
          <w:szCs w:val="44"/>
          <w:lang w:val="en-SE"/>
        </w:rPr>
        <w:t>MCC125 - Wireless link project</w:t>
      </w:r>
    </w:p>
    <w:p w14:paraId="0208F03E" w14:textId="77777777" w:rsidR="00E5681A" w:rsidRPr="00E5681A" w:rsidRDefault="00E5681A" w:rsidP="00E5681A">
      <w:pPr>
        <w:jc w:val="center"/>
        <w:rPr>
          <w:rFonts w:ascii="Times New Roman" w:eastAsia="Times New Roman" w:hAnsi="Times New Roman" w:cs="Times New Roman"/>
          <w:lang w:val="en-SE"/>
        </w:rPr>
      </w:pPr>
      <w:r w:rsidRPr="00E5681A">
        <w:rPr>
          <w:rFonts w:ascii="Times New Roman" w:eastAsia="Times New Roman" w:hAnsi="Times New Roman" w:cs="Times New Roman"/>
          <w:b/>
          <w:bCs/>
          <w:color w:val="000000"/>
          <w:sz w:val="44"/>
          <w:szCs w:val="44"/>
          <w:lang w:val="en-SE"/>
        </w:rPr>
        <w:t>Contribution</w:t>
      </w:r>
    </w:p>
    <w:p w14:paraId="2BF52935" w14:textId="77777777" w:rsidR="00E5681A" w:rsidRPr="00E5681A" w:rsidRDefault="00E5681A" w:rsidP="00E5681A">
      <w:pPr>
        <w:jc w:val="center"/>
        <w:rPr>
          <w:rFonts w:ascii="Times New Roman" w:eastAsia="Times New Roman" w:hAnsi="Times New Roman" w:cs="Times New Roman"/>
          <w:lang w:val="en-SE"/>
        </w:rPr>
      </w:pPr>
      <w:r w:rsidRPr="00E5681A">
        <w:rPr>
          <w:rFonts w:ascii="Times New Roman" w:eastAsia="Times New Roman" w:hAnsi="Times New Roman" w:cs="Times New Roman"/>
          <w:color w:val="000000"/>
          <w:sz w:val="32"/>
          <w:szCs w:val="32"/>
          <w:lang w:val="en-SE"/>
        </w:rPr>
        <w:t>Walkie-talkies</w:t>
      </w:r>
    </w:p>
    <w:p w14:paraId="773A8FF3" w14:textId="77777777" w:rsidR="00E5681A" w:rsidRPr="00E5681A" w:rsidRDefault="00E5681A" w:rsidP="00E5681A">
      <w:pPr>
        <w:jc w:val="center"/>
        <w:rPr>
          <w:rFonts w:ascii="Times New Roman" w:eastAsia="Times New Roman" w:hAnsi="Times New Roman" w:cs="Times New Roman"/>
          <w:lang w:val="en-SE"/>
        </w:rPr>
      </w:pPr>
      <w:r w:rsidRPr="00E5681A">
        <w:rPr>
          <w:rFonts w:ascii="Times New Roman" w:eastAsia="Times New Roman" w:hAnsi="Times New Roman" w:cs="Times New Roman"/>
          <w:color w:val="000000"/>
          <w:sz w:val="32"/>
          <w:szCs w:val="32"/>
          <w:lang w:val="en-SE"/>
        </w:rPr>
        <w:t>Haitham Babbili, Hozaifa Abdelgadir, Josefine Åberg, Oscar Wallin,</w:t>
      </w:r>
    </w:p>
    <w:p w14:paraId="1CB148E0" w14:textId="77777777" w:rsidR="00E5681A" w:rsidRPr="00E5681A" w:rsidRDefault="00E5681A" w:rsidP="00E5681A">
      <w:pPr>
        <w:jc w:val="center"/>
        <w:rPr>
          <w:rFonts w:ascii="Times New Roman" w:eastAsia="Times New Roman" w:hAnsi="Times New Roman" w:cs="Times New Roman"/>
          <w:lang w:val="en-SE"/>
        </w:rPr>
      </w:pPr>
      <w:r w:rsidRPr="00E5681A">
        <w:rPr>
          <w:rFonts w:ascii="Times New Roman" w:eastAsia="Times New Roman" w:hAnsi="Times New Roman" w:cs="Times New Roman"/>
          <w:color w:val="000000"/>
          <w:sz w:val="32"/>
          <w:szCs w:val="32"/>
          <w:lang w:val="en-SE"/>
        </w:rPr>
        <w:t>Yagnasri Eswarasai Pavankumarreddy Telluri</w:t>
      </w:r>
    </w:p>
    <w:p w14:paraId="58458CEB" w14:textId="77777777" w:rsidR="00E5681A" w:rsidRPr="00E5681A" w:rsidRDefault="00E5681A" w:rsidP="00E5681A">
      <w:pPr>
        <w:rPr>
          <w:rFonts w:ascii="Times New Roman" w:eastAsia="Times New Roman" w:hAnsi="Times New Roman" w:cs="Times New Roman"/>
          <w:lang w:val="en-SE"/>
        </w:rPr>
      </w:pPr>
      <w:r w:rsidRPr="00E5681A">
        <w:rPr>
          <w:rFonts w:ascii="Times New Roman" w:eastAsia="Times New Roman" w:hAnsi="Times New Roman" w:cs="Times New Roman"/>
          <w:color w:val="000000"/>
          <w:sz w:val="29"/>
          <w:szCs w:val="29"/>
          <w:lang w:val="en-SE"/>
        </w:rPr>
        <w:t> </w:t>
      </w:r>
    </w:p>
    <w:p w14:paraId="7F3C0183" w14:textId="77777777" w:rsidR="00E5681A" w:rsidRPr="00E5681A" w:rsidRDefault="00E5681A" w:rsidP="00E5681A">
      <w:pPr>
        <w:jc w:val="both"/>
        <w:rPr>
          <w:rFonts w:ascii="Times New Roman" w:eastAsia="Times New Roman" w:hAnsi="Times New Roman" w:cs="Times New Roman"/>
          <w:lang w:val="en-SE"/>
        </w:rPr>
      </w:pPr>
      <w:r w:rsidRPr="00E5681A">
        <w:rPr>
          <w:rFonts w:ascii="Times New Roman" w:eastAsia="Times New Roman" w:hAnsi="Times New Roman" w:cs="Times New Roman"/>
          <w:b/>
          <w:bCs/>
          <w:color w:val="000000"/>
          <w:sz w:val="32"/>
          <w:szCs w:val="32"/>
          <w:lang w:val="en-SE"/>
        </w:rPr>
        <w:t>Hardware Writing:</w:t>
      </w:r>
    </w:p>
    <w:p w14:paraId="3C12FF3E" w14:textId="77777777" w:rsidR="00E5681A" w:rsidRPr="00E5681A" w:rsidRDefault="00E5681A" w:rsidP="00E5681A">
      <w:pPr>
        <w:jc w:val="both"/>
        <w:rPr>
          <w:rFonts w:ascii="Times New Roman" w:eastAsia="Times New Roman" w:hAnsi="Times New Roman" w:cs="Times New Roman"/>
          <w:lang w:val="en-SE"/>
        </w:rPr>
      </w:pPr>
      <w:r w:rsidRPr="00E5681A">
        <w:rPr>
          <w:rFonts w:ascii="Arial" w:eastAsia="Times New Roman" w:hAnsi="Arial" w:cs="Arial"/>
          <w:color w:val="000000"/>
          <w:lang w:val="en-SE"/>
        </w:rPr>
        <w:t>For writing the report Pavan and Hozaifa were responsible together for writing the parts of the hardware. The noise performance calculations and frequency are overseen by both and according to the instruction hardware part was kept concise. Pavan and Hozaifa were also responsible for cross-checking and proofreading the report for errors. As a result, suggestions were made in other parts of the report. Some of the parts in the report such as Link Budget and etc., are borrowed from the contributions of Pavan and Hozaifa in previous submissions.</w:t>
      </w:r>
    </w:p>
    <w:p w14:paraId="3FD6C2B8" w14:textId="77777777" w:rsidR="00E5681A" w:rsidRPr="00E5681A" w:rsidRDefault="00E5681A" w:rsidP="00E5681A">
      <w:pPr>
        <w:rPr>
          <w:rFonts w:ascii="Times New Roman" w:eastAsia="Times New Roman" w:hAnsi="Times New Roman" w:cs="Times New Roman"/>
          <w:lang w:val="en-SE"/>
        </w:rPr>
      </w:pPr>
    </w:p>
    <w:p w14:paraId="2CF8D47A" w14:textId="77777777" w:rsidR="00E5681A" w:rsidRPr="00E5681A" w:rsidRDefault="00E5681A" w:rsidP="00E5681A">
      <w:pPr>
        <w:jc w:val="both"/>
        <w:rPr>
          <w:rFonts w:ascii="Times New Roman" w:eastAsia="Times New Roman" w:hAnsi="Times New Roman" w:cs="Times New Roman"/>
          <w:lang w:val="en-SE"/>
        </w:rPr>
      </w:pPr>
      <w:r w:rsidRPr="00E5681A">
        <w:rPr>
          <w:rFonts w:ascii="Times New Roman" w:eastAsia="Times New Roman" w:hAnsi="Times New Roman" w:cs="Times New Roman"/>
          <w:b/>
          <w:bCs/>
          <w:color w:val="000000"/>
          <w:sz w:val="32"/>
          <w:szCs w:val="32"/>
          <w:lang w:val="en-SE"/>
        </w:rPr>
        <w:t>Software Writing:</w:t>
      </w:r>
    </w:p>
    <w:p w14:paraId="60FC18AC" w14:textId="77777777" w:rsidR="00E5681A" w:rsidRPr="00E5681A" w:rsidRDefault="00E5681A" w:rsidP="00E5681A">
      <w:pPr>
        <w:jc w:val="both"/>
        <w:rPr>
          <w:rFonts w:ascii="Times New Roman" w:eastAsia="Times New Roman" w:hAnsi="Times New Roman" w:cs="Times New Roman"/>
          <w:lang w:val="en-SE"/>
        </w:rPr>
      </w:pPr>
      <w:r w:rsidRPr="00E5681A">
        <w:rPr>
          <w:rFonts w:ascii="Arial" w:eastAsia="Times New Roman" w:hAnsi="Arial" w:cs="Arial"/>
          <w:color w:val="000000"/>
          <w:lang w:val="en-SE"/>
        </w:rPr>
        <w:t>For writing the report Josefine, Haitham, and Oscar were responsible together for writing the parts of the software. Josefine wrote most of the analysis for the software part. Oscar wrote the Link Budget part and contributed to the transmitter analysis for the software part. Haitham was responsible for the introduction of the report, Deviation Problems and System improvement (abstract and software part), Conclusion, and the Appendix (software part), contributed to the Link budget and the receiver analysis for the software part.</w:t>
      </w:r>
    </w:p>
    <w:p w14:paraId="424B5BD8" w14:textId="77777777" w:rsidR="00E5681A" w:rsidRPr="00E5681A" w:rsidRDefault="00E5681A" w:rsidP="00E5681A">
      <w:pPr>
        <w:rPr>
          <w:rFonts w:ascii="Times New Roman" w:eastAsia="Times New Roman" w:hAnsi="Times New Roman" w:cs="Times New Roman"/>
          <w:lang w:val="en-SE"/>
        </w:rPr>
      </w:pPr>
    </w:p>
    <w:p w14:paraId="64E365C9" w14:textId="25CE6E87" w:rsidR="00BA3C53" w:rsidRPr="00E5681A" w:rsidRDefault="00BA3C53" w:rsidP="00E5681A">
      <w:pPr>
        <w:rPr>
          <w:lang w:val="en-SE"/>
        </w:rPr>
      </w:pPr>
    </w:p>
    <w:sectPr w:rsidR="00BA3C53" w:rsidRPr="00E56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DC"/>
    <w:rsid w:val="00180D93"/>
    <w:rsid w:val="001839B3"/>
    <w:rsid w:val="00307DBA"/>
    <w:rsid w:val="00412205"/>
    <w:rsid w:val="008049DC"/>
    <w:rsid w:val="009039FC"/>
    <w:rsid w:val="009A1BD2"/>
    <w:rsid w:val="00A40EB2"/>
    <w:rsid w:val="00A92CE4"/>
    <w:rsid w:val="00AC74D9"/>
    <w:rsid w:val="00B624F7"/>
    <w:rsid w:val="00B65478"/>
    <w:rsid w:val="00BA2EB1"/>
    <w:rsid w:val="00BA3C53"/>
    <w:rsid w:val="00BB70C7"/>
    <w:rsid w:val="00C77D62"/>
    <w:rsid w:val="00D40929"/>
    <w:rsid w:val="00D672B6"/>
    <w:rsid w:val="00D842AD"/>
    <w:rsid w:val="00DC5F3B"/>
    <w:rsid w:val="00DF5990"/>
    <w:rsid w:val="00E5681A"/>
    <w:rsid w:val="00ED506A"/>
    <w:rsid w:val="00EE5EB6"/>
    <w:rsid w:val="00FE09A8"/>
    <w:rsid w:val="00FE113B"/>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4DFFEB3B"/>
  <w15:chartTrackingRefBased/>
  <w15:docId w15:val="{76948B77-B5DB-FF4E-95C3-2F68743E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07DBA"/>
    <w:pPr>
      <w:keepNext/>
      <w:keepLines/>
      <w:spacing w:before="240"/>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BA"/>
    <w:rPr>
      <w:rFonts w:asciiTheme="majorBidi" w:eastAsiaTheme="majorEastAsia" w:hAnsiTheme="majorBidi" w:cstheme="majorBidi"/>
      <w:b/>
      <w:color w:val="000000" w:themeColor="text1"/>
      <w:sz w:val="32"/>
      <w:szCs w:val="32"/>
    </w:rPr>
  </w:style>
  <w:style w:type="character" w:styleId="PlaceholderText">
    <w:name w:val="Placeholder Text"/>
    <w:basedOn w:val="DefaultParagraphFont"/>
    <w:uiPriority w:val="99"/>
    <w:semiHidden/>
    <w:rsid w:val="00AC74D9"/>
    <w:rPr>
      <w:color w:val="808080"/>
    </w:rPr>
  </w:style>
  <w:style w:type="paragraph" w:styleId="Caption">
    <w:name w:val="caption"/>
    <w:basedOn w:val="Normal"/>
    <w:next w:val="Normal"/>
    <w:uiPriority w:val="35"/>
    <w:unhideWhenUsed/>
    <w:qFormat/>
    <w:rsid w:val="00AC74D9"/>
    <w:pPr>
      <w:spacing w:after="200"/>
    </w:pPr>
    <w:rPr>
      <w:rFonts w:ascii="Times New Roman" w:eastAsia="Times New Roman" w:hAnsi="Times New Roman" w:cs="Times New Roman"/>
      <w:i/>
      <w:iCs/>
      <w:color w:val="44546A" w:themeColor="text2"/>
      <w:sz w:val="18"/>
      <w:szCs w:val="18"/>
      <w:lang w:val="en-SE"/>
    </w:rPr>
  </w:style>
  <w:style w:type="table" w:styleId="TableGrid">
    <w:name w:val="Table Grid"/>
    <w:basedOn w:val="TableNormal"/>
    <w:uiPriority w:val="39"/>
    <w:rsid w:val="00AC7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681A"/>
    <w:pPr>
      <w:spacing w:before="100" w:beforeAutospacing="1" w:after="100" w:afterAutospacing="1"/>
    </w:pPr>
    <w:rPr>
      <w:rFonts w:ascii="Times New Roman" w:eastAsia="Times New Roman" w:hAnsi="Times New Roman" w:cs="Times New Roman"/>
      <w:lang w:val="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9</cp:revision>
  <dcterms:created xsi:type="dcterms:W3CDTF">2022-01-16T14:42:00Z</dcterms:created>
  <dcterms:modified xsi:type="dcterms:W3CDTF">2022-01-16T23:41:00Z</dcterms:modified>
</cp:coreProperties>
</file>