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185" w:rsidRDefault="00E824E8" w:rsidP="009461ED">
      <w:pPr>
        <w:jc w:val="center"/>
        <w:rPr>
          <w:rFonts w:ascii="Arial" w:hAnsi="Arial" w:cs="Arial"/>
        </w:rPr>
      </w:pPr>
      <w:r w:rsidRPr="00F828C8">
        <w:rPr>
          <w:rFonts w:ascii="Arial" w:hAnsi="Arial" w:cs="Arial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-892810</wp:posOffset>
                </wp:positionH>
                <wp:positionV relativeFrom="paragraph">
                  <wp:posOffset>-885190</wp:posOffset>
                </wp:positionV>
                <wp:extent cx="7648575" cy="786765"/>
                <wp:effectExtent l="0" t="0" r="28575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8575" cy="7867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96D8C" id="Rectangle 1" o:spid="_x0000_s1026" style="position:absolute;margin-left:-70.3pt;margin-top:-69.7pt;width:602.25pt;height:6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" fillcolor="black [3213]" strokecolor="black [3213]" strokeweight="1pt"/>
            </w:pict>
          </mc:Fallback>
        </mc:AlternateContent>
      </w:r>
      <w:r w:rsidR="004F71F7" w:rsidRPr="00F828C8">
        <w:rPr>
          <w:rFonts w:ascii="Arial" w:hAnsi="Arial" w:cs="Arial"/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margin">
              <wp:posOffset>85201</wp:posOffset>
            </wp:positionH>
            <wp:positionV relativeFrom="margin">
              <wp:posOffset>-764457</wp:posOffset>
            </wp:positionV>
            <wp:extent cx="1717040" cy="5511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lmersU_white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1F7" w:rsidRPr="00F828C8">
        <w:rPr>
          <w:rFonts w:ascii="Arial" w:hAnsi="Arial" w:cs="Arial"/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-550545</wp:posOffset>
            </wp:positionH>
            <wp:positionV relativeFrom="margin">
              <wp:posOffset>-765092</wp:posOffset>
            </wp:positionV>
            <wp:extent cx="588010" cy="55499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VANCEZ_white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61ED" w:rsidRPr="003B6A9A" w:rsidRDefault="00461D55" w:rsidP="009461ED">
      <w:pPr>
        <w:jc w:val="center"/>
        <w:rPr>
          <w:rFonts w:ascii="Helvetica" w:hAnsi="Helvetica" w:cs="Arial"/>
          <w:b/>
          <w:bCs/>
          <w:sz w:val="28"/>
          <w:szCs w:val="28"/>
        </w:rPr>
      </w:pPr>
      <w:r>
        <w:rPr>
          <w:rFonts w:ascii="Helvetica" w:hAnsi="Helvetica" w:cs="Arial"/>
          <w:b/>
          <w:bCs/>
          <w:sz w:val="28"/>
          <w:szCs w:val="28"/>
        </w:rPr>
        <w:t>USING OBJECTIVE</w:t>
      </w:r>
      <w:bookmarkStart w:id="0" w:name="_GoBack"/>
      <w:bookmarkEnd w:id="0"/>
      <w:r w:rsidR="009461ED" w:rsidRPr="003B6A9A">
        <w:rPr>
          <w:rFonts w:ascii="Helvetica" w:hAnsi="Helvetica" w:cs="Arial"/>
          <w:b/>
          <w:bCs/>
          <w:sz w:val="28"/>
          <w:szCs w:val="28"/>
        </w:rPr>
        <w:t xml:space="preserve"> WRITING</w:t>
      </w:r>
    </w:p>
    <w:p w:rsidR="009461ED" w:rsidRDefault="009461ED" w:rsidP="009461ED">
      <w:pPr>
        <w:rPr>
          <w:rFonts w:ascii="Helvetica" w:hAnsi="Helvetica" w:cs="Arial"/>
        </w:rPr>
      </w:pPr>
    </w:p>
    <w:p w:rsidR="009461ED" w:rsidRDefault="009461ED" w:rsidP="009461ED">
      <w:pPr>
        <w:rPr>
          <w:rFonts w:ascii="Helvetica" w:hAnsi="Helvetica" w:cs="Arial"/>
        </w:rPr>
      </w:pPr>
      <w:r>
        <w:rPr>
          <w:rFonts w:ascii="Helvetica" w:hAnsi="Helvetica" w:cs="Arial"/>
        </w:rPr>
        <w:t>Use this worksheet to practice avoiding overly informal writing by</w:t>
      </w:r>
      <w:r w:rsidR="00461D55">
        <w:rPr>
          <w:rFonts w:ascii="Helvetica" w:hAnsi="Helvetica" w:cs="Arial"/>
        </w:rPr>
        <w:t xml:space="preserve"> changing the language to be more objective – avoid</w:t>
      </w:r>
      <w:r>
        <w:rPr>
          <w:rFonts w:ascii="Helvetica" w:hAnsi="Helvetica" w:cs="Arial"/>
        </w:rPr>
        <w:t xml:space="preserve"> first-person pronouns (like “I”</w:t>
      </w:r>
      <w:r w:rsidR="00461D55">
        <w:rPr>
          <w:rFonts w:ascii="Helvetica" w:hAnsi="Helvetica" w:cs="Arial"/>
        </w:rPr>
        <w:t xml:space="preserve"> and “we”</w:t>
      </w:r>
      <w:r>
        <w:rPr>
          <w:rFonts w:ascii="Helvetica" w:hAnsi="Helvetica" w:cs="Arial"/>
        </w:rPr>
        <w:t>)</w:t>
      </w:r>
      <w:r w:rsidR="00461D55">
        <w:rPr>
          <w:rFonts w:ascii="Helvetica" w:hAnsi="Helvetica" w:cs="Arial"/>
        </w:rPr>
        <w:t xml:space="preserve"> and 2</w:t>
      </w:r>
      <w:r w:rsidR="00461D55" w:rsidRPr="00461D55">
        <w:rPr>
          <w:rFonts w:ascii="Helvetica" w:hAnsi="Helvetica" w:cs="Arial"/>
          <w:vertAlign w:val="superscript"/>
        </w:rPr>
        <w:t>nd</w:t>
      </w:r>
      <w:r w:rsidR="00461D55">
        <w:rPr>
          <w:rFonts w:ascii="Helvetica" w:hAnsi="Helvetica" w:cs="Arial"/>
        </w:rPr>
        <w:t>-person pronouns (like “you”)</w:t>
      </w:r>
      <w:r>
        <w:rPr>
          <w:rFonts w:ascii="Helvetica" w:hAnsi="Helvetica" w:cs="Arial"/>
        </w:rPr>
        <w:t>. Need more help? See this “</w:t>
      </w:r>
      <w:proofErr w:type="spellStart"/>
      <w:r>
        <w:rPr>
          <w:rFonts w:ascii="Helvetica" w:hAnsi="Helvetica" w:cs="Arial"/>
        </w:rPr>
        <w:fldChar w:fldCharType="begin"/>
      </w:r>
      <w:r>
        <w:rPr>
          <w:rFonts w:ascii="Helvetica" w:hAnsi="Helvetica" w:cs="Arial"/>
        </w:rPr>
        <w:instrText xml:space="preserve"> HYPERLINK "https://unilearning.uow.edu.au/academic/2div.html" </w:instrText>
      </w:r>
      <w:r>
        <w:rPr>
          <w:rFonts w:ascii="Helvetica" w:hAnsi="Helvetica" w:cs="Arial"/>
        </w:rPr>
        <w:fldChar w:fldCharType="separate"/>
      </w:r>
      <w:r w:rsidRPr="009461ED">
        <w:rPr>
          <w:rStyle w:val="Hyperlink"/>
          <w:rFonts w:ascii="Helvetica" w:hAnsi="Helvetica" w:cs="Arial"/>
        </w:rPr>
        <w:t>Unilearning</w:t>
      </w:r>
      <w:proofErr w:type="spellEnd"/>
      <w:r>
        <w:rPr>
          <w:rFonts w:ascii="Helvetica" w:hAnsi="Helvetica" w:cs="Arial"/>
        </w:rPr>
        <w:fldChar w:fldCharType="end"/>
      </w:r>
      <w:r>
        <w:rPr>
          <w:rFonts w:ascii="Helvetica" w:hAnsi="Helvetica" w:cs="Arial"/>
        </w:rPr>
        <w:t xml:space="preserve">” site. </w:t>
      </w:r>
      <w:r w:rsidR="003B6A9A">
        <w:rPr>
          <w:rFonts w:ascii="Helvetica" w:hAnsi="Helvetica" w:cs="Arial"/>
        </w:rPr>
        <w:t>When you are done, contact a classmate via email or by posting a thread in the Canvas discussion boards, and talk about the different strategies you used.</w:t>
      </w:r>
    </w:p>
    <w:p w:rsidR="009461ED" w:rsidRPr="009461ED" w:rsidRDefault="009461ED" w:rsidP="009461ED">
      <w:pPr>
        <w:rPr>
          <w:rFonts w:ascii="Helvetica" w:hAnsi="Helvetica" w:cs="Arial"/>
        </w:rPr>
      </w:pPr>
    </w:p>
    <w:p w:rsidR="00AF085A" w:rsidRDefault="009461ED" w:rsidP="005B0620">
      <w:pPr>
        <w:pStyle w:val="ListParagraph"/>
        <w:numPr>
          <w:ilvl w:val="0"/>
          <w:numId w:val="5"/>
        </w:numPr>
        <w:spacing w:afterLines="100" w:after="240" w:line="259" w:lineRule="auto"/>
        <w:ind w:hanging="357"/>
        <w:contextualSpacing w:val="0"/>
        <w:jc w:val="both"/>
        <w:rPr>
          <w:rFonts w:ascii="Helvetica" w:hAnsi="Helvetica"/>
        </w:rPr>
      </w:pPr>
      <w:r>
        <w:rPr>
          <w:rFonts w:ascii="Helvetica" w:hAnsi="Helvetica"/>
        </w:rPr>
        <w:t>I am convinced that using open-source software in safety-critical applications is unethical.</w:t>
      </w:r>
    </w:p>
    <w:p w:rsidR="003B6A9A" w:rsidRDefault="003B6A9A" w:rsidP="00461D55">
      <w:pPr>
        <w:spacing w:afterLines="100" w:after="240" w:line="259" w:lineRule="auto"/>
        <w:jc w:val="both"/>
        <w:rPr>
          <w:rFonts w:ascii="Helvetica" w:hAnsi="Helvetica"/>
        </w:rPr>
      </w:pPr>
    </w:p>
    <w:p w:rsidR="009461ED" w:rsidRPr="003B6A9A" w:rsidRDefault="009461ED" w:rsidP="003B6A9A">
      <w:pPr>
        <w:spacing w:afterLines="100" w:after="240" w:line="259" w:lineRule="auto"/>
        <w:jc w:val="both"/>
        <w:rPr>
          <w:rFonts w:ascii="Helvetica" w:hAnsi="Helvetica"/>
        </w:rPr>
      </w:pPr>
    </w:p>
    <w:p w:rsidR="003B6A9A" w:rsidRDefault="009461ED" w:rsidP="003B6A9A">
      <w:pPr>
        <w:pStyle w:val="ListParagraph"/>
        <w:numPr>
          <w:ilvl w:val="0"/>
          <w:numId w:val="5"/>
        </w:numPr>
        <w:spacing w:afterLines="100" w:after="240" w:line="259" w:lineRule="auto"/>
        <w:ind w:hanging="357"/>
        <w:contextualSpacing w:val="0"/>
        <w:jc w:val="both"/>
        <w:rPr>
          <w:rFonts w:ascii="Helvetica" w:hAnsi="Helvetica"/>
        </w:rPr>
      </w:pPr>
      <w:r>
        <w:rPr>
          <w:rFonts w:ascii="Helvetica" w:hAnsi="Helvetica"/>
        </w:rPr>
        <w:t>I ensured that the code could be adapted to work in real time.</w:t>
      </w:r>
      <w:r w:rsidR="003B6A9A" w:rsidRPr="003B6A9A">
        <w:rPr>
          <w:rFonts w:ascii="Helvetica" w:hAnsi="Helvetica"/>
        </w:rPr>
        <w:t xml:space="preserve"> </w:t>
      </w:r>
    </w:p>
    <w:p w:rsidR="003B6A9A" w:rsidRDefault="003B6A9A" w:rsidP="003B6A9A">
      <w:pPr>
        <w:spacing w:afterLines="100" w:after="240" w:line="259" w:lineRule="auto"/>
        <w:ind w:left="8640"/>
        <w:jc w:val="both"/>
        <w:rPr>
          <w:rFonts w:ascii="Helvetica" w:hAnsi="Helvetica"/>
        </w:rPr>
      </w:pPr>
    </w:p>
    <w:p w:rsidR="009461ED" w:rsidRPr="003B6A9A" w:rsidRDefault="009461ED" w:rsidP="003B6A9A">
      <w:pPr>
        <w:spacing w:afterLines="100" w:after="240" w:line="259" w:lineRule="auto"/>
        <w:jc w:val="both"/>
        <w:rPr>
          <w:rFonts w:ascii="Helvetica" w:hAnsi="Helvetica"/>
        </w:rPr>
      </w:pPr>
    </w:p>
    <w:p w:rsidR="003B6A9A" w:rsidRDefault="009461ED" w:rsidP="003B6A9A">
      <w:pPr>
        <w:pStyle w:val="ListParagraph"/>
        <w:numPr>
          <w:ilvl w:val="0"/>
          <w:numId w:val="5"/>
        </w:numPr>
        <w:spacing w:afterLines="100" w:after="240" w:line="259" w:lineRule="auto"/>
        <w:ind w:hanging="357"/>
        <w:contextualSpacing w:val="0"/>
        <w:jc w:val="both"/>
        <w:rPr>
          <w:rFonts w:ascii="Helvetica" w:hAnsi="Helvetica"/>
        </w:rPr>
      </w:pPr>
      <w:r>
        <w:rPr>
          <w:rFonts w:ascii="Helvetica" w:hAnsi="Helvetica"/>
        </w:rPr>
        <w:t>In this report, I explain how two different computers were connected to run similar software by controlling both from a leaderboard.</w:t>
      </w:r>
      <w:r w:rsidR="003B6A9A" w:rsidRPr="003B6A9A">
        <w:rPr>
          <w:rFonts w:ascii="Helvetica" w:hAnsi="Helvetica"/>
        </w:rPr>
        <w:t xml:space="preserve"> </w:t>
      </w:r>
    </w:p>
    <w:p w:rsidR="003B6A9A" w:rsidRDefault="003B6A9A" w:rsidP="003B6A9A">
      <w:pPr>
        <w:spacing w:afterLines="100" w:after="240" w:line="259" w:lineRule="auto"/>
        <w:ind w:left="8640"/>
        <w:jc w:val="both"/>
        <w:rPr>
          <w:rFonts w:ascii="Helvetica" w:hAnsi="Helvetica"/>
        </w:rPr>
      </w:pPr>
    </w:p>
    <w:p w:rsidR="00461D55" w:rsidRDefault="00461D55" w:rsidP="003B6A9A">
      <w:pPr>
        <w:spacing w:afterLines="100" w:after="240" w:line="259" w:lineRule="auto"/>
        <w:ind w:left="8640"/>
        <w:jc w:val="both"/>
        <w:rPr>
          <w:rFonts w:ascii="Helvetica" w:hAnsi="Helvetica"/>
        </w:rPr>
      </w:pPr>
    </w:p>
    <w:p w:rsidR="00461D55" w:rsidRDefault="00461D55" w:rsidP="00461D55">
      <w:pPr>
        <w:pStyle w:val="ListParagraph"/>
        <w:numPr>
          <w:ilvl w:val="0"/>
          <w:numId w:val="5"/>
        </w:numPr>
        <w:spacing w:afterLines="100" w:after="240" w:line="259" w:lineRule="auto"/>
        <w:ind w:hanging="357"/>
        <w:contextualSpacing w:val="0"/>
        <w:jc w:val="both"/>
        <w:rPr>
          <w:rFonts w:ascii="Helvetica" w:hAnsi="Helvetica"/>
        </w:rPr>
      </w:pPr>
      <w:r>
        <w:rPr>
          <w:rFonts w:ascii="Helvetica" w:hAnsi="Helvetica"/>
        </w:rPr>
        <w:t>As you know, wireless systems have been gaining in popularity</w:t>
      </w:r>
      <w:r>
        <w:rPr>
          <w:rFonts w:ascii="Helvetica" w:hAnsi="Helvetica"/>
        </w:rPr>
        <w:t>.</w:t>
      </w:r>
      <w:r w:rsidRPr="003B6A9A">
        <w:rPr>
          <w:rFonts w:ascii="Helvetica" w:hAnsi="Helvetica"/>
        </w:rPr>
        <w:t xml:space="preserve"> </w:t>
      </w:r>
    </w:p>
    <w:p w:rsidR="00461D55" w:rsidRPr="003B6A9A" w:rsidRDefault="00461D55" w:rsidP="00461D55">
      <w:pPr>
        <w:spacing w:afterLines="100" w:after="240" w:line="259" w:lineRule="auto"/>
        <w:jc w:val="both"/>
        <w:rPr>
          <w:rFonts w:ascii="Helvetica" w:hAnsi="Helvetica"/>
        </w:rPr>
      </w:pPr>
    </w:p>
    <w:p w:rsidR="009461ED" w:rsidRPr="003B6A9A" w:rsidRDefault="009461ED" w:rsidP="003B6A9A">
      <w:pPr>
        <w:spacing w:afterLines="100" w:after="240" w:line="259" w:lineRule="auto"/>
        <w:jc w:val="both"/>
        <w:rPr>
          <w:rFonts w:ascii="Helvetica" w:hAnsi="Helvetica"/>
        </w:rPr>
      </w:pPr>
    </w:p>
    <w:p w:rsidR="003B6A9A" w:rsidRDefault="009461ED" w:rsidP="003B6A9A">
      <w:pPr>
        <w:pStyle w:val="ListParagraph"/>
        <w:numPr>
          <w:ilvl w:val="0"/>
          <w:numId w:val="5"/>
        </w:numPr>
        <w:spacing w:afterLines="100" w:after="240" w:line="259" w:lineRule="auto"/>
        <w:ind w:hanging="357"/>
        <w:contextualSpacing w:val="0"/>
        <w:jc w:val="both"/>
        <w:rPr>
          <w:rFonts w:ascii="Helvetica" w:hAnsi="Helvetica"/>
        </w:rPr>
      </w:pPr>
      <w:r>
        <w:rPr>
          <w:rFonts w:ascii="Helvetica" w:hAnsi="Helvetica"/>
        </w:rPr>
        <w:t>I used an MD407 card that contains a digital to analog converter.</w:t>
      </w:r>
      <w:r w:rsidR="003B6A9A" w:rsidRPr="003B6A9A">
        <w:rPr>
          <w:rFonts w:ascii="Helvetica" w:hAnsi="Helvetica"/>
        </w:rPr>
        <w:t xml:space="preserve"> </w:t>
      </w:r>
    </w:p>
    <w:p w:rsidR="003B6A9A" w:rsidRDefault="003B6A9A" w:rsidP="003B6A9A">
      <w:pPr>
        <w:spacing w:afterLines="100" w:after="240" w:line="259" w:lineRule="auto"/>
        <w:ind w:left="8640"/>
        <w:jc w:val="both"/>
        <w:rPr>
          <w:rFonts w:ascii="Helvetica" w:hAnsi="Helvetica"/>
        </w:rPr>
      </w:pPr>
    </w:p>
    <w:p w:rsidR="003B6A9A" w:rsidRPr="003B6A9A" w:rsidRDefault="003B6A9A" w:rsidP="003B6A9A">
      <w:pPr>
        <w:spacing w:afterLines="100" w:after="240" w:line="259" w:lineRule="auto"/>
        <w:jc w:val="both"/>
        <w:rPr>
          <w:rFonts w:ascii="Helvetica" w:hAnsi="Helvetica"/>
        </w:rPr>
      </w:pPr>
    </w:p>
    <w:p w:rsidR="009461ED" w:rsidRDefault="009461ED" w:rsidP="005B0620">
      <w:pPr>
        <w:pStyle w:val="ListParagraph"/>
        <w:numPr>
          <w:ilvl w:val="0"/>
          <w:numId w:val="5"/>
        </w:numPr>
        <w:spacing w:afterLines="100" w:after="240" w:line="259" w:lineRule="auto"/>
        <w:ind w:hanging="357"/>
        <w:contextualSpacing w:val="0"/>
        <w:jc w:val="both"/>
        <w:rPr>
          <w:rFonts w:ascii="Helvetica" w:hAnsi="Helvetica"/>
        </w:rPr>
      </w:pPr>
      <w:r>
        <w:rPr>
          <w:rFonts w:ascii="Helvetica" w:hAnsi="Helvetica"/>
        </w:rPr>
        <w:t>The experiment was largely successful, but I experienced difficulty in</w:t>
      </w:r>
      <w:r w:rsidR="00461D55">
        <w:rPr>
          <w:rFonts w:ascii="Helvetica" w:hAnsi="Helvetica"/>
        </w:rPr>
        <w:t xml:space="preserve"> managing</w:t>
      </w:r>
      <w:r>
        <w:rPr>
          <w:rFonts w:ascii="Helvetica" w:hAnsi="Helvetica"/>
        </w:rPr>
        <w:t xml:space="preserve"> the computers to produce music </w:t>
      </w:r>
      <w:r w:rsidR="00461D55">
        <w:rPr>
          <w:rFonts w:ascii="Helvetica" w:hAnsi="Helvetica"/>
        </w:rPr>
        <w:t>synchronously</w:t>
      </w:r>
      <w:r>
        <w:rPr>
          <w:rFonts w:ascii="Helvetica" w:hAnsi="Helvetica"/>
        </w:rPr>
        <w:t>.</w:t>
      </w:r>
    </w:p>
    <w:p w:rsidR="00461D55" w:rsidRDefault="00461D55" w:rsidP="00461D55">
      <w:pPr>
        <w:spacing w:afterLines="100" w:after="240" w:line="259" w:lineRule="auto"/>
        <w:jc w:val="both"/>
        <w:rPr>
          <w:rFonts w:ascii="Helvetica" w:hAnsi="Helvetica"/>
        </w:rPr>
      </w:pPr>
    </w:p>
    <w:p w:rsidR="00461D55" w:rsidRPr="00461D55" w:rsidRDefault="00461D55" w:rsidP="00461D55">
      <w:pPr>
        <w:spacing w:afterLines="100" w:after="240" w:line="259" w:lineRule="auto"/>
        <w:jc w:val="both"/>
        <w:rPr>
          <w:rFonts w:ascii="Helvetica" w:hAnsi="Helvetica"/>
        </w:rPr>
      </w:pPr>
    </w:p>
    <w:p w:rsidR="00461D55" w:rsidRPr="009461ED" w:rsidRDefault="00461D55" w:rsidP="005B0620">
      <w:pPr>
        <w:pStyle w:val="ListParagraph"/>
        <w:numPr>
          <w:ilvl w:val="0"/>
          <w:numId w:val="5"/>
        </w:numPr>
        <w:spacing w:afterLines="100" w:after="240" w:line="259" w:lineRule="auto"/>
        <w:ind w:hanging="357"/>
        <w:contextualSpacing w:val="0"/>
        <w:jc w:val="both"/>
        <w:rPr>
          <w:rFonts w:ascii="Helvetica" w:hAnsi="Helvetica"/>
        </w:rPr>
      </w:pPr>
      <w:r>
        <w:rPr>
          <w:rFonts w:ascii="Helvetica" w:hAnsi="Helvetica"/>
        </w:rPr>
        <w:t>The use of graphene peaked in 2019, as you can see in Figure 8.</w:t>
      </w:r>
    </w:p>
    <w:sectPr w:rsidR="00461D55" w:rsidRPr="009461ED" w:rsidSect="00784727">
      <w:type w:val="continuous"/>
      <w:pgSz w:w="11900" w:h="16840"/>
      <w:pgMar w:top="1417" w:right="1417" w:bottom="90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24DC"/>
    <w:multiLevelType w:val="multilevel"/>
    <w:tmpl w:val="AC1C1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E34D20"/>
    <w:multiLevelType w:val="hybridMultilevel"/>
    <w:tmpl w:val="854C3E86"/>
    <w:lvl w:ilvl="0" w:tplc="7666A16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F2CDE"/>
    <w:multiLevelType w:val="hybridMultilevel"/>
    <w:tmpl w:val="DF58B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053CA"/>
    <w:multiLevelType w:val="hybridMultilevel"/>
    <w:tmpl w:val="B5C2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01BD4"/>
    <w:multiLevelType w:val="hybridMultilevel"/>
    <w:tmpl w:val="831EA08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C7F44"/>
    <w:multiLevelType w:val="hybridMultilevel"/>
    <w:tmpl w:val="5EF6784C"/>
    <w:lvl w:ilvl="0" w:tplc="0409000F">
      <w:start w:val="1"/>
      <w:numFmt w:val="decimal"/>
      <w:lvlText w:val="%1."/>
      <w:lvlJc w:val="left"/>
      <w:pPr>
        <w:ind w:left="943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F7"/>
    <w:rsid w:val="00063B2D"/>
    <w:rsid w:val="000D0BEA"/>
    <w:rsid w:val="001563A5"/>
    <w:rsid w:val="00252B3C"/>
    <w:rsid w:val="00293B6D"/>
    <w:rsid w:val="00315F2A"/>
    <w:rsid w:val="00391F0F"/>
    <w:rsid w:val="003B6587"/>
    <w:rsid w:val="003B6A9A"/>
    <w:rsid w:val="00435E25"/>
    <w:rsid w:val="00444678"/>
    <w:rsid w:val="00461D55"/>
    <w:rsid w:val="004729C9"/>
    <w:rsid w:val="004F71F7"/>
    <w:rsid w:val="00501AA9"/>
    <w:rsid w:val="005B0620"/>
    <w:rsid w:val="00640FD8"/>
    <w:rsid w:val="00656166"/>
    <w:rsid w:val="00784727"/>
    <w:rsid w:val="007E3FB7"/>
    <w:rsid w:val="008216D0"/>
    <w:rsid w:val="008A6CAA"/>
    <w:rsid w:val="009461ED"/>
    <w:rsid w:val="0098586A"/>
    <w:rsid w:val="009D37DF"/>
    <w:rsid w:val="00A70820"/>
    <w:rsid w:val="00A80004"/>
    <w:rsid w:val="00AF085A"/>
    <w:rsid w:val="00AF6D0B"/>
    <w:rsid w:val="00B02E7D"/>
    <w:rsid w:val="00B44EF8"/>
    <w:rsid w:val="00BE0E36"/>
    <w:rsid w:val="00C82185"/>
    <w:rsid w:val="00CD00F1"/>
    <w:rsid w:val="00CE3B1A"/>
    <w:rsid w:val="00D4145C"/>
    <w:rsid w:val="00E10B85"/>
    <w:rsid w:val="00E824E8"/>
    <w:rsid w:val="00EF194D"/>
    <w:rsid w:val="00F06CD6"/>
    <w:rsid w:val="00F8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D0FA49"/>
  <w14:defaultImageDpi w14:val="32767"/>
  <w15:chartTrackingRefBased/>
  <w15:docId w15:val="{9455983A-ABA2-F243-87CF-A63042620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71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F71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72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E3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E36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F82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176</Words>
  <Characters>942</Characters>
  <Application>Microsoft Office Word</Application>
  <DocSecurity>0</DocSecurity>
  <Lines>14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Chalmers University of Technology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Strong Hansen</dc:creator>
  <cp:keywords/>
  <dc:description/>
  <cp:lastModifiedBy>Kathryn Strong Hansen</cp:lastModifiedBy>
  <cp:revision>2</cp:revision>
  <cp:lastPrinted>2019-10-08T15:03:00Z</cp:lastPrinted>
  <dcterms:created xsi:type="dcterms:W3CDTF">2020-03-19T12:44:00Z</dcterms:created>
  <dcterms:modified xsi:type="dcterms:W3CDTF">2020-03-19T12:44:00Z</dcterms:modified>
</cp:coreProperties>
</file>