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A6D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 Medical Appointment System - Introduction Package</w:t>
      </w:r>
    </w:p>
    <w:p w14:paraId="0219153F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1750B987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**Complete Introduction Materials for Doctors and Stakeholders**</w:t>
      </w:r>
    </w:p>
    <w:p w14:paraId="0EEA26E5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7E2E82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**Version:** 1.0.0  </w:t>
      </w:r>
    </w:p>
    <w:p w14:paraId="66F1B6A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**Date:** November 1, 2025</w:t>
      </w:r>
    </w:p>
    <w:p w14:paraId="61F9EAC1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BAFDB22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34768C35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2ED937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 📁 **Package Contents**</w:t>
      </w:r>
    </w:p>
    <w:p w14:paraId="2F3EF746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1DA1175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This folder contains all materials needed to introduce the Medical Appointment System to doctors, clinics, and stakeholders.</w:t>
      </w:r>
    </w:p>
    <w:p w14:paraId="480A29F2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8F7F69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6BBCCCBC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507311F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 📚 **Documentation Files**</w:t>
      </w:r>
    </w:p>
    <w:p w14:paraId="3FF45099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1AC4CB5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**1. APP_ARCHITECTURE.md**</w:t>
      </w:r>
    </w:p>
    <w:p w14:paraId="0ABA50BB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**Description:** Complete technical architecture of the system</w:t>
      </w:r>
    </w:p>
    <w:p w14:paraId="28B7D447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2F57601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**Contents:**</w:t>
      </w:r>
    </w:p>
    <w:p w14:paraId="460D2F7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System architecture diagrams</w:t>
      </w:r>
    </w:p>
    <w:p w14:paraId="02E2A00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Frontend and backend structure</w:t>
      </w:r>
    </w:p>
    <w:p w14:paraId="4B22F8E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Database schema</w:t>
      </w:r>
    </w:p>
    <w:p w14:paraId="17B46CA7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API endpoints</w:t>
      </w:r>
    </w:p>
    <w:p w14:paraId="7FB8F0E5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Security architecture</w:t>
      </w:r>
    </w:p>
    <w:p w14:paraId="74FE842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Scalability information</w:t>
      </w:r>
    </w:p>
    <w:p w14:paraId="63212C94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Technology stack details</w:t>
      </w:r>
    </w:p>
    <w:p w14:paraId="0AB80435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508621F2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**Audience:** Technical staff, IT managers, developers</w:t>
      </w:r>
    </w:p>
    <w:p w14:paraId="44D11FB3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25B9E74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67E95831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7DE936C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**2. DOCTOR_INTRODUCTION_EN.md**</w:t>
      </w:r>
    </w:p>
    <w:p w14:paraId="76E6539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**Description:** Comprehensive introduction for doctors (English)</w:t>
      </w:r>
    </w:p>
    <w:p w14:paraId="7D22B594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379CDF3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**Contents:**</w:t>
      </w:r>
    </w:p>
    <w:p w14:paraId="182CCD0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What is the system</w:t>
      </w:r>
    </w:p>
    <w:p w14:paraId="09C1486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Why doctors should use it</w:t>
      </w:r>
    </w:p>
    <w:p w14:paraId="570445C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Advantages over competitors</w:t>
      </w:r>
    </w:p>
    <w:p w14:paraId="59F4D3E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Key features for doctors</w:t>
      </w:r>
    </w:p>
    <w:p w14:paraId="2071459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How to get started</w:t>
      </w:r>
    </w:p>
    <w:p w14:paraId="348880F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Benefits and ROI</w:t>
      </w:r>
    </w:p>
    <w:p w14:paraId="73C7360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Testimonials</w:t>
      </w:r>
    </w:p>
    <w:p w14:paraId="3C7179C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FAQs</w:t>
      </w:r>
    </w:p>
    <w:p w14:paraId="68596DE1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9D93F7B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**Audience:** English-speaking doctors</w:t>
      </w:r>
    </w:p>
    <w:p w14:paraId="2E653D5B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7CEFA692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10D61911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008C558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**3. DOCTOR_INTRODUCTION_HE.md**</w:t>
      </w:r>
    </w:p>
    <w:p w14:paraId="22BADAC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**Description:** Comprehensive introduction for doctors (Hebrew)</w:t>
      </w:r>
    </w:p>
    <w:p w14:paraId="756845AE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3C4628C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**Contents:**</w:t>
      </w:r>
    </w:p>
    <w:p w14:paraId="6A97F0A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  <w:lang w:bidi="he-IL"/>
        </w:rPr>
        <w:t>מהי המערכת</w:t>
      </w:r>
    </w:p>
    <w:p w14:paraId="61F808A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  <w:lang w:bidi="he-IL"/>
        </w:rPr>
        <w:t>למה רופאים צריכים להשתמש</w:t>
      </w:r>
    </w:p>
    <w:p w14:paraId="03704A7B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  <w:lang w:bidi="he-IL"/>
        </w:rPr>
        <w:t>יתרונות על פני מתחרים</w:t>
      </w:r>
    </w:p>
    <w:p w14:paraId="05E60E6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  <w:lang w:bidi="he-IL"/>
        </w:rPr>
        <w:t>תכונות עיקריות</w:t>
      </w:r>
    </w:p>
    <w:p w14:paraId="65C438D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  <w:lang w:bidi="he-IL"/>
        </w:rPr>
        <w:t>איך להתחיל</w:t>
      </w:r>
    </w:p>
    <w:p w14:paraId="33C5C11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  <w:lang w:bidi="he-IL"/>
        </w:rPr>
        <w:t>תועלות והחזר השקעה</w:t>
      </w:r>
    </w:p>
    <w:p w14:paraId="448D442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  <w:lang w:bidi="he-IL"/>
        </w:rPr>
        <w:t>המלצות</w:t>
      </w:r>
    </w:p>
    <w:p w14:paraId="7A7D74B8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  <w:lang w:bidi="he-IL"/>
        </w:rPr>
        <w:t>שאלות נפוצות</w:t>
      </w:r>
    </w:p>
    <w:p w14:paraId="39F3B925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5612957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**Audience:** Hebrew-speaking doctors</w:t>
      </w:r>
    </w:p>
    <w:p w14:paraId="21FD961B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18745E68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43567208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666163D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**4. DOCTOR_INTRODUCTION_AR.md**</w:t>
      </w:r>
    </w:p>
    <w:p w14:paraId="4140EFA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**Description:** Comprehensive introduction for doctors (Arabic)</w:t>
      </w:r>
    </w:p>
    <w:p w14:paraId="73368F64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0F27D23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**Contents:**</w:t>
      </w:r>
    </w:p>
    <w:p w14:paraId="05B918A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</w:rPr>
        <w:t>ما هو النظام</w:t>
      </w:r>
    </w:p>
    <w:p w14:paraId="28F34B68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</w:rPr>
        <w:t>لماذا يجب على الأطباء استخدامه</w:t>
      </w:r>
    </w:p>
    <w:p w14:paraId="18A0A9F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</w:rPr>
        <w:t>المزايا على المنافسين</w:t>
      </w:r>
    </w:p>
    <w:p w14:paraId="66A5A37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</w:rPr>
        <w:t>الميزات الرئيسية</w:t>
      </w:r>
    </w:p>
    <w:p w14:paraId="7B7C657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</w:rPr>
        <w:t>كيفية البدء</w:t>
      </w:r>
    </w:p>
    <w:p w14:paraId="6E4E7022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</w:rPr>
        <w:t>الفوائد والعائد على الاستثمار</w:t>
      </w:r>
    </w:p>
    <w:p w14:paraId="5230AEC7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</w:rPr>
        <w:t>الشهادات</w:t>
      </w:r>
    </w:p>
    <w:p w14:paraId="30ADEDD2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Calibri" w:hAnsi="Calibri" w:cs="Calibri"/>
          <w:sz w:val="22"/>
          <w:rtl/>
        </w:rPr>
        <w:t>الأسئلة الشائعة</w:t>
      </w:r>
    </w:p>
    <w:p w14:paraId="1B896FDA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0294BA84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**Audience:** Arabic-speaking doctors</w:t>
      </w:r>
    </w:p>
    <w:p w14:paraId="1EC415E6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6388D805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13D422E4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C4B4DF5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**5. SCREENSHOTS_GUIDE.md**</w:t>
      </w:r>
    </w:p>
    <w:p w14:paraId="7FFA94A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**Description:** Guide for capturing and presenting screenshots</w:t>
      </w:r>
    </w:p>
    <w:p w14:paraId="4B24E284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6112CFDF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**Contents:**</w:t>
      </w:r>
    </w:p>
    <w:p w14:paraId="29BD89C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Essential screenshots needed (12 screens)</w:t>
      </w:r>
    </w:p>
    <w:p w14:paraId="675AB8F5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Quality guidelines</w:t>
      </w:r>
    </w:p>
    <w:p w14:paraId="1E7674E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How to take screenshots</w:t>
      </w:r>
    </w:p>
    <w:p w14:paraId="416FC352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Presentation tips</w:t>
      </w:r>
    </w:p>
    <w:p w14:paraId="77A4EED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Multi-language requirements</w:t>
      </w:r>
    </w:p>
    <w:p w14:paraId="0D6C7878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Checklist for final review</w:t>
      </w:r>
    </w:p>
    <w:p w14:paraId="15564187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291C98C8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**Audience:** Marketing team, designers, presenters</w:t>
      </w:r>
    </w:p>
    <w:p w14:paraId="491E0819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20297FF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731E5116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6D19A197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## </w:t>
      </w:r>
      <w:r w:rsidRPr="009018E3">
        <w:rPr>
          <w:rFonts w:ascii="Segoe UI Emoji" w:hAnsi="Segoe UI Emoji" w:cs="Segoe UI Emoji"/>
          <w:sz w:val="22"/>
        </w:rPr>
        <w:t>📂</w:t>
      </w:r>
      <w:r w:rsidRPr="009018E3">
        <w:rPr>
          <w:rFonts w:ascii="Calibri" w:hAnsi="Calibri" w:cs="Calibri"/>
          <w:sz w:val="22"/>
        </w:rPr>
        <w:t xml:space="preserve"> **Folder Structure**</w:t>
      </w:r>
    </w:p>
    <w:p w14:paraId="0B590D94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726A93A5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```</w:t>
      </w:r>
    </w:p>
    <w:p w14:paraId="7DAF199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Introduction/</w:t>
      </w:r>
    </w:p>
    <w:p w14:paraId="4175075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MS Gothic" w:eastAsia="MS Gothic" w:hAnsi="MS Gothic" w:cs="MS Gothic" w:hint="eastAsia"/>
          <w:sz w:val="22"/>
        </w:rPr>
        <w:t>├</w:t>
      </w:r>
      <w:r w:rsidRPr="009018E3">
        <w:rPr>
          <w:rFonts w:ascii="Calibri" w:hAnsi="Calibri" w:cs="Calibri"/>
          <w:sz w:val="22"/>
        </w:rPr>
        <w:t>── README.md                       # This file</w:t>
      </w:r>
    </w:p>
    <w:p w14:paraId="41A6DCC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MS Gothic" w:eastAsia="MS Gothic" w:hAnsi="MS Gothic" w:cs="MS Gothic" w:hint="eastAsia"/>
          <w:sz w:val="22"/>
        </w:rPr>
        <w:t>├</w:t>
      </w:r>
      <w:r w:rsidRPr="009018E3">
        <w:rPr>
          <w:rFonts w:ascii="Calibri" w:hAnsi="Calibri" w:cs="Calibri"/>
          <w:sz w:val="22"/>
        </w:rPr>
        <w:t>── APP_ARCHITECTURE.md             # Technical architecture</w:t>
      </w:r>
    </w:p>
    <w:p w14:paraId="3970D87F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MS Gothic" w:eastAsia="MS Gothic" w:hAnsi="MS Gothic" w:cs="MS Gothic" w:hint="eastAsia"/>
          <w:sz w:val="22"/>
        </w:rPr>
        <w:t>├</w:t>
      </w:r>
      <w:r w:rsidRPr="009018E3">
        <w:rPr>
          <w:rFonts w:ascii="Calibri" w:hAnsi="Calibri" w:cs="Calibri"/>
          <w:sz w:val="22"/>
        </w:rPr>
        <w:t>── DOCTOR_INTRODUCTION_EN.md       # English doctor intro</w:t>
      </w:r>
    </w:p>
    <w:p w14:paraId="392E52EF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MS Gothic" w:eastAsia="MS Gothic" w:hAnsi="MS Gothic" w:cs="MS Gothic" w:hint="eastAsia"/>
          <w:sz w:val="22"/>
        </w:rPr>
        <w:t>├</w:t>
      </w:r>
      <w:r w:rsidRPr="009018E3">
        <w:rPr>
          <w:rFonts w:ascii="Calibri" w:hAnsi="Calibri" w:cs="Calibri"/>
          <w:sz w:val="22"/>
        </w:rPr>
        <w:t>── DOCTOR_INTRODUCTION_HE.md       # Hebrew doctor intro</w:t>
      </w:r>
    </w:p>
    <w:p w14:paraId="413069A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MS Gothic" w:eastAsia="MS Gothic" w:hAnsi="MS Gothic" w:cs="MS Gothic" w:hint="eastAsia"/>
          <w:sz w:val="22"/>
        </w:rPr>
        <w:t>├</w:t>
      </w:r>
      <w:r w:rsidRPr="009018E3">
        <w:rPr>
          <w:rFonts w:ascii="Calibri" w:hAnsi="Calibri" w:cs="Calibri"/>
          <w:sz w:val="22"/>
        </w:rPr>
        <w:t>── DOCTOR_INTRODUCTION_AR.md       # Arabic doctor intro</w:t>
      </w:r>
    </w:p>
    <w:p w14:paraId="7951E27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MS Gothic" w:eastAsia="MS Gothic" w:hAnsi="MS Gothic" w:cs="MS Gothic" w:hint="eastAsia"/>
          <w:sz w:val="22"/>
        </w:rPr>
        <w:t>├</w:t>
      </w:r>
      <w:r w:rsidRPr="009018E3">
        <w:rPr>
          <w:rFonts w:ascii="Calibri" w:hAnsi="Calibri" w:cs="Calibri"/>
          <w:sz w:val="22"/>
        </w:rPr>
        <w:t>── SCREENSHOTS_GUIDE.md            # Screenshot guidelines</w:t>
      </w:r>
    </w:p>
    <w:p w14:paraId="5568DA6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└── Screenshots/                    # Screenshot folder</w:t>
      </w:r>
    </w:p>
    <w:p w14:paraId="32904544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    </w:t>
      </w:r>
      <w:r w:rsidRPr="009018E3">
        <w:rPr>
          <w:rFonts w:ascii="MS Gothic" w:eastAsia="MS Gothic" w:hAnsi="MS Gothic" w:cs="MS Gothic" w:hint="eastAsia"/>
          <w:sz w:val="22"/>
        </w:rPr>
        <w:t>├</w:t>
      </w:r>
      <w:r w:rsidRPr="009018E3">
        <w:rPr>
          <w:rFonts w:ascii="Calibri" w:hAnsi="Calibri" w:cs="Calibri"/>
          <w:sz w:val="22"/>
        </w:rPr>
        <w:t>── EN/                         # English screenshots</w:t>
      </w:r>
    </w:p>
    <w:p w14:paraId="63BE07F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    </w:t>
      </w:r>
      <w:r w:rsidRPr="009018E3">
        <w:rPr>
          <w:rFonts w:ascii="MS Gothic" w:eastAsia="MS Gothic" w:hAnsi="MS Gothic" w:cs="MS Gothic" w:hint="eastAsia"/>
          <w:sz w:val="22"/>
        </w:rPr>
        <w:t>├</w:t>
      </w:r>
      <w:r w:rsidRPr="009018E3">
        <w:rPr>
          <w:rFonts w:ascii="Calibri" w:hAnsi="Calibri" w:cs="Calibri"/>
          <w:sz w:val="22"/>
        </w:rPr>
        <w:t>── HE/                         # Hebrew screenshots</w:t>
      </w:r>
    </w:p>
    <w:p w14:paraId="0C4536E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    └── AR/                         # Arabic screenshots</w:t>
      </w:r>
    </w:p>
    <w:p w14:paraId="5658D68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```</w:t>
      </w:r>
    </w:p>
    <w:p w14:paraId="292B9865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088224E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03CD521C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76D3C08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## </w:t>
      </w:r>
      <w:r w:rsidRPr="009018E3">
        <w:rPr>
          <w:rFonts w:ascii="Segoe UI Emoji" w:hAnsi="Segoe UI Emoji" w:cs="Segoe UI Emoji"/>
          <w:sz w:val="22"/>
        </w:rPr>
        <w:t>🎯</w:t>
      </w:r>
      <w:r w:rsidRPr="009018E3">
        <w:rPr>
          <w:rFonts w:ascii="Calibri" w:hAnsi="Calibri" w:cs="Calibri"/>
          <w:sz w:val="22"/>
        </w:rPr>
        <w:t xml:space="preserve"> **How to Use This Package**</w:t>
      </w:r>
    </w:p>
    <w:p w14:paraId="348D07E1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217415B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**For Sales Presentations:**</w:t>
      </w:r>
    </w:p>
    <w:p w14:paraId="7D70B755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1. Choose the language-appropriate doctor introduction file</w:t>
      </w:r>
    </w:p>
    <w:p w14:paraId="68363322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2. Read through to understand key selling points</w:t>
      </w:r>
    </w:p>
    <w:p w14:paraId="025497E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3. Prepare screenshots following the guide</w:t>
      </w:r>
    </w:p>
    <w:p w14:paraId="0254A974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4. Create slide presentation using materials</w:t>
      </w:r>
    </w:p>
    <w:p w14:paraId="04F5788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5. Practice demo using actual system</w:t>
      </w:r>
    </w:p>
    <w:p w14:paraId="581D6BB0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7BB92E4B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**For Marketing Materials:**</w:t>
      </w:r>
    </w:p>
    <w:p w14:paraId="0A31E0CB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1. Extract key benefits from introduction files</w:t>
      </w:r>
    </w:p>
    <w:p w14:paraId="368994C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2. Use provided screenshots</w:t>
      </w:r>
    </w:p>
    <w:p w14:paraId="571E5A22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3. Create brochures, flyers, or digital content</w:t>
      </w:r>
    </w:p>
    <w:p w14:paraId="4274A624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4. Maintain consistent messaging across languages</w:t>
      </w:r>
    </w:p>
    <w:p w14:paraId="10167A1D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957658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**For Technical Discussions:**</w:t>
      </w:r>
    </w:p>
    <w:p w14:paraId="38DDDDD4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1. Use APP_ARCHITECTURE.md for technical stakeholders</w:t>
      </w:r>
    </w:p>
    <w:p w14:paraId="3293F14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2. Explain system capabilities and scalability</w:t>
      </w:r>
    </w:p>
    <w:p w14:paraId="709CBDEF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3. Address security and privacy concerns</w:t>
      </w:r>
    </w:p>
    <w:p w14:paraId="482F650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4. Demonstrate integration possibilities</w:t>
      </w:r>
    </w:p>
    <w:p w14:paraId="5D445480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216A95DB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**For Doctor Onboarding:**</w:t>
      </w:r>
    </w:p>
    <w:p w14:paraId="1103C6DB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1. Share appropriate language introduction document</w:t>
      </w:r>
    </w:p>
    <w:p w14:paraId="58F0804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2. Walk through screenshots</w:t>
      </w:r>
    </w:p>
    <w:p w14:paraId="1D76BB0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3. Provide live demo</w:t>
      </w:r>
    </w:p>
    <w:p w14:paraId="6EF2BA9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4. Answer questions using FAQ section</w:t>
      </w:r>
    </w:p>
    <w:p w14:paraId="70ECF6A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5. Offer trial period</w:t>
      </w:r>
    </w:p>
    <w:p w14:paraId="4DBFC06F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504632B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3014B93A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2612ADA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## </w:t>
      </w:r>
      <w:r w:rsidRPr="009018E3">
        <w:rPr>
          <w:rFonts w:ascii="Segoe UI Emoji" w:hAnsi="Segoe UI Emoji" w:cs="Segoe UI Emoji"/>
          <w:sz w:val="22"/>
        </w:rPr>
        <w:t>🌍</w:t>
      </w:r>
      <w:r w:rsidRPr="009018E3">
        <w:rPr>
          <w:rFonts w:ascii="Calibri" w:hAnsi="Calibri" w:cs="Calibri"/>
          <w:sz w:val="22"/>
        </w:rPr>
        <w:t xml:space="preserve"> **Multi-Language Support**</w:t>
      </w:r>
    </w:p>
    <w:p w14:paraId="359BBEDF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32F6527F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All materials are available in three languages:</w:t>
      </w:r>
    </w:p>
    <w:p w14:paraId="2EC791AD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392C74E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**English:** International standard, for English-speaking markets</w:t>
      </w:r>
    </w:p>
    <w:p w14:paraId="798CF68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**Hebrew (</w:t>
      </w:r>
      <w:r w:rsidRPr="009018E3">
        <w:rPr>
          <w:rFonts w:ascii="Calibri" w:hAnsi="Calibri" w:cs="Calibri"/>
          <w:sz w:val="22"/>
          <w:rtl/>
          <w:lang w:bidi="he-IL"/>
        </w:rPr>
        <w:t>עברית</w:t>
      </w:r>
      <w:r w:rsidRPr="009018E3">
        <w:rPr>
          <w:rFonts w:ascii="Calibri" w:hAnsi="Calibri" w:cs="Calibri"/>
          <w:sz w:val="22"/>
        </w:rPr>
        <w:t>):** For Israeli market, complete RTL support</w:t>
      </w:r>
    </w:p>
    <w:p w14:paraId="2FDAF05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**Arabic (</w:t>
      </w:r>
      <w:r w:rsidRPr="009018E3">
        <w:rPr>
          <w:rFonts w:ascii="Calibri" w:hAnsi="Calibri" w:cs="Calibri"/>
          <w:sz w:val="22"/>
          <w:rtl/>
        </w:rPr>
        <w:t>العربية</w:t>
      </w:r>
      <w:r w:rsidRPr="009018E3">
        <w:rPr>
          <w:rFonts w:ascii="Calibri" w:hAnsi="Calibri" w:cs="Calibri"/>
          <w:sz w:val="22"/>
        </w:rPr>
        <w:t>):** For Arab market, full RTL interface</w:t>
      </w:r>
    </w:p>
    <w:p w14:paraId="7D42015A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683AE728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36C2E756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6E31A71B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## </w:t>
      </w:r>
      <w:r w:rsidRPr="009018E3">
        <w:rPr>
          <w:rFonts w:ascii="Segoe UI Emoji" w:hAnsi="Segoe UI Emoji" w:cs="Segoe UI Emoji"/>
          <w:sz w:val="22"/>
        </w:rPr>
        <w:t>📊</w:t>
      </w:r>
      <w:r w:rsidRPr="009018E3">
        <w:rPr>
          <w:rFonts w:ascii="Calibri" w:hAnsi="Calibri" w:cs="Calibri"/>
          <w:sz w:val="22"/>
        </w:rPr>
        <w:t xml:space="preserve"> **Key Selling Points**</w:t>
      </w:r>
    </w:p>
    <w:p w14:paraId="01E4A0FC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3B00A5D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**Highlight These Benefits:**</w:t>
      </w:r>
    </w:p>
    <w:p w14:paraId="22E7B940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2EBA8BF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#### **Time Savings:**</w:t>
      </w:r>
    </w:p>
    <w:p w14:paraId="45975F2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- 5-10 hours per week on administrative tasks</w:t>
      </w:r>
    </w:p>
    <w:p w14:paraId="5B2A9417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Automated appointment reminders</w:t>
      </w:r>
    </w:p>
    <w:p w14:paraId="0B801B4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Digital record keeping</w:t>
      </w:r>
    </w:p>
    <w:p w14:paraId="4CA38CB2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395965F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#### **Revenue Growth:**</w:t>
      </w:r>
    </w:p>
    <w:p w14:paraId="35A8FA9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- 20-30% reduction in no-shows</w:t>
      </w:r>
    </w:p>
    <w:p w14:paraId="2EA22822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Better schedule optimization</w:t>
      </w:r>
    </w:p>
    <w:p w14:paraId="1DEA597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More efficient patient flow</w:t>
      </w:r>
    </w:p>
    <w:p w14:paraId="427653FD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5080E82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#### **Professional Image:**</w:t>
      </w:r>
    </w:p>
    <w:p w14:paraId="7C55FDF2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Modern, digital-first approach</w:t>
      </w:r>
    </w:p>
    <w:p w14:paraId="09FC2374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Patient convenience (24/7 booking)</w:t>
      </w:r>
    </w:p>
    <w:p w14:paraId="28E8DA68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Professional communication</w:t>
      </w:r>
    </w:p>
    <w:p w14:paraId="080F8347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562BF6CF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#### **Cost Efficiency:**</w:t>
      </w:r>
    </w:p>
    <w:p w14:paraId="6FA84FF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One-time purchase (no monthly fees)</w:t>
      </w:r>
    </w:p>
    <w:p w14:paraId="2711B99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Reduced paper costs</w:t>
      </w:r>
    </w:p>
    <w:p w14:paraId="6E09822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Lower administrative overhead</w:t>
      </w:r>
    </w:p>
    <w:p w14:paraId="7DD25FF6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0AB86C4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#### **Ease of Use:**</w:t>
      </w:r>
    </w:p>
    <w:p w14:paraId="601DFE9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No technical skills required</w:t>
      </w:r>
    </w:p>
    <w:p w14:paraId="79BD905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Quick setup (15-20 minutes)</w:t>
      </w:r>
    </w:p>
    <w:p w14:paraId="785677F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Intuitive interface</w:t>
      </w:r>
    </w:p>
    <w:p w14:paraId="284571BC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0B2910E4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4179BB44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761201A2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## </w:t>
      </w:r>
      <w:r w:rsidRPr="009018E3">
        <w:rPr>
          <w:rFonts w:ascii="Segoe UI Emoji" w:hAnsi="Segoe UI Emoji" w:cs="Segoe UI Emoji"/>
          <w:sz w:val="22"/>
        </w:rPr>
        <w:t>📱</w:t>
      </w:r>
      <w:r w:rsidRPr="009018E3">
        <w:rPr>
          <w:rFonts w:ascii="Calibri" w:hAnsi="Calibri" w:cs="Calibri"/>
          <w:sz w:val="22"/>
        </w:rPr>
        <w:t xml:space="preserve"> **Presentation Formats**</w:t>
      </w:r>
    </w:p>
    <w:p w14:paraId="2BD58D34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3A96C65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These materials can be used for:</w:t>
      </w:r>
    </w:p>
    <w:p w14:paraId="454448F5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67AFA5CF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**Digital Presentations:**</w:t>
      </w:r>
    </w:p>
    <w:p w14:paraId="5878E8F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PowerPoint slides</w:t>
      </w:r>
    </w:p>
    <w:p w14:paraId="318F163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PDF documents</w:t>
      </w:r>
    </w:p>
    <w:p w14:paraId="5955045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Website content</w:t>
      </w:r>
    </w:p>
    <w:p w14:paraId="2D936F5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Email campaigns</w:t>
      </w:r>
    </w:p>
    <w:p w14:paraId="0C2252BE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1BCCEE1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**Printed Materials:**</w:t>
      </w:r>
    </w:p>
    <w:p w14:paraId="1FD76CA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Brochures</w:t>
      </w:r>
    </w:p>
    <w:p w14:paraId="2670439F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Flyers</w:t>
      </w:r>
    </w:p>
    <w:p w14:paraId="3BDEF564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User manuals</w:t>
      </w:r>
    </w:p>
    <w:p w14:paraId="7378D3D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Quick start guides</w:t>
      </w:r>
    </w:p>
    <w:p w14:paraId="7D64E3FB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228B099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**Live Demonstrations:**</w:t>
      </w:r>
    </w:p>
    <w:p w14:paraId="4AFBFE5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In-person clinic visits</w:t>
      </w:r>
    </w:p>
    <w:p w14:paraId="4058F538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Webinars</w:t>
      </w:r>
    </w:p>
    <w:p w14:paraId="2FC4463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Trade shows</w:t>
      </w:r>
    </w:p>
    <w:p w14:paraId="17C6F398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Medical conferences</w:t>
      </w:r>
    </w:p>
    <w:p w14:paraId="467BBD80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1421A295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6966E1C1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2AEF88B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## </w:t>
      </w:r>
      <w:r w:rsidRPr="009018E3">
        <w:rPr>
          <w:rFonts w:ascii="Segoe UI Emoji" w:hAnsi="Segoe UI Emoji" w:cs="Segoe UI Emoji"/>
          <w:sz w:val="22"/>
        </w:rPr>
        <w:t>🎓</w:t>
      </w:r>
      <w:r w:rsidRPr="009018E3">
        <w:rPr>
          <w:rFonts w:ascii="Calibri" w:hAnsi="Calibri" w:cs="Calibri"/>
          <w:sz w:val="22"/>
        </w:rPr>
        <w:t xml:space="preserve"> **Training Materials**</w:t>
      </w:r>
    </w:p>
    <w:p w14:paraId="425CF25B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02CA5C0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To create training content:</w:t>
      </w:r>
    </w:p>
    <w:p w14:paraId="283989FB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26F2B5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1. **Use architecture document** for technical training</w:t>
      </w:r>
    </w:p>
    <w:p w14:paraId="3DDD97B2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2. **Use doctor introductions** for user training</w:t>
      </w:r>
    </w:p>
    <w:p w14:paraId="7911564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3. **Create screenshot galleries** for visual guides</w:t>
      </w:r>
    </w:p>
    <w:p w14:paraId="292736F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4. **Record video demos** following the screenshot guide</w:t>
      </w:r>
    </w:p>
    <w:p w14:paraId="60734C8F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5. **Develop FAQs** from common questions</w:t>
      </w:r>
    </w:p>
    <w:p w14:paraId="424CECB4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1C219EAB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50D0C177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739AC6A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## </w:t>
      </w:r>
      <w:r w:rsidRPr="009018E3">
        <w:rPr>
          <w:rFonts w:ascii="Segoe UI Emoji" w:hAnsi="Segoe UI Emoji" w:cs="Segoe UI Emoji"/>
          <w:sz w:val="22"/>
        </w:rPr>
        <w:t>📞</w:t>
      </w:r>
      <w:r w:rsidRPr="009018E3">
        <w:rPr>
          <w:rFonts w:ascii="Calibri" w:hAnsi="Calibri" w:cs="Calibri"/>
          <w:sz w:val="22"/>
        </w:rPr>
        <w:t xml:space="preserve"> **Contact Information**</w:t>
      </w:r>
    </w:p>
    <w:p w14:paraId="13C4A987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7AA84907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For questions about these materials or to request customization:</w:t>
      </w:r>
    </w:p>
    <w:p w14:paraId="25067919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046068C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**Email:** [Your Email]  </w:t>
      </w:r>
    </w:p>
    <w:p w14:paraId="019FA88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**Phone:** [Your Phone]  </w:t>
      </w:r>
    </w:p>
    <w:p w14:paraId="65120D6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**Website:** [Your Website]</w:t>
      </w:r>
    </w:p>
    <w:p w14:paraId="0098FCA5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0820E4D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70F6D31B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80DAC74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## </w:t>
      </w:r>
      <w:r w:rsidRPr="009018E3">
        <w:rPr>
          <w:rFonts w:ascii="Segoe UI Emoji" w:hAnsi="Segoe UI Emoji" w:cs="Segoe UI Emoji"/>
          <w:sz w:val="22"/>
        </w:rPr>
        <w:t>🔄</w:t>
      </w:r>
      <w:r w:rsidRPr="009018E3">
        <w:rPr>
          <w:rFonts w:ascii="Calibri" w:hAnsi="Calibri" w:cs="Calibri"/>
          <w:sz w:val="22"/>
        </w:rPr>
        <w:t xml:space="preserve"> **Updates**</w:t>
      </w:r>
    </w:p>
    <w:p w14:paraId="4F9DC71D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72EC8FBB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**Version 1.0.0 - November 1, 2025**</w:t>
      </w:r>
    </w:p>
    <w:p w14:paraId="7852DDD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Initial release</w:t>
      </w:r>
    </w:p>
    <w:p w14:paraId="1E16348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English, Hebrew, and Arabic versions</w:t>
      </w:r>
    </w:p>
    <w:p w14:paraId="54EA501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Complete architecture documentation</w:t>
      </w:r>
    </w:p>
    <w:p w14:paraId="3C0FB13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Screenshot guidelines</w:t>
      </w:r>
    </w:p>
    <w:p w14:paraId="410F490D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0272540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**Future Updates:**</w:t>
      </w:r>
    </w:p>
    <w:p w14:paraId="770EAEB7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Video demonstrations</w:t>
      </w:r>
    </w:p>
    <w:p w14:paraId="09518D5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Case studies</w:t>
      </w:r>
    </w:p>
    <w:p w14:paraId="18A7C12F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ROI calculators</w:t>
      </w:r>
    </w:p>
    <w:p w14:paraId="76AAF09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Comparison charts</w:t>
      </w:r>
    </w:p>
    <w:p w14:paraId="16DD3D8F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08F42EF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53079634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651A186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## </w:t>
      </w:r>
      <w:r w:rsidRPr="009018E3">
        <w:rPr>
          <w:rFonts w:ascii="Segoe UI Emoji" w:hAnsi="Segoe UI Emoji" w:cs="Segoe UI Emoji"/>
          <w:sz w:val="22"/>
        </w:rPr>
        <w:t>✅</w:t>
      </w:r>
      <w:r w:rsidRPr="009018E3">
        <w:rPr>
          <w:rFonts w:ascii="Calibri" w:hAnsi="Calibri" w:cs="Calibri"/>
          <w:sz w:val="22"/>
        </w:rPr>
        <w:t xml:space="preserve"> **Quick Checklist**</w:t>
      </w:r>
    </w:p>
    <w:p w14:paraId="35268374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218DCBC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Before presenting to doctors, ensure you have:</w:t>
      </w:r>
    </w:p>
    <w:p w14:paraId="57CFC545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58CFCD7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[ ] Reviewed appropriate language introduction file</w:t>
      </w:r>
    </w:p>
    <w:p w14:paraId="37095F0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[ ] Captured all necessary screenshots</w:t>
      </w:r>
    </w:p>
    <w:p w14:paraId="7D8FC73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[ ] Prepared live demo environment</w:t>
      </w:r>
    </w:p>
    <w:p w14:paraId="0FD9845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[ ] Printed or prepared digital materials</w:t>
      </w:r>
    </w:p>
    <w:p w14:paraId="26B78415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[ ] Reviewed FAQs and can answer questions</w:t>
      </w:r>
    </w:p>
    <w:p w14:paraId="6952D81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[ ] Set up trial account for demonstration</w:t>
      </w:r>
    </w:p>
    <w:p w14:paraId="2A39E37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[ ] Prepared pricing information</w:t>
      </w:r>
    </w:p>
    <w:p w14:paraId="09D8540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[ ] Created follow-up materials</w:t>
      </w:r>
    </w:p>
    <w:p w14:paraId="4B1B62EF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74AF49FB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03B61640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7B8056A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## </w:t>
      </w:r>
      <w:r w:rsidRPr="009018E3">
        <w:rPr>
          <w:rFonts w:ascii="Segoe UI Emoji" w:hAnsi="Segoe UI Emoji" w:cs="Segoe UI Emoji"/>
          <w:sz w:val="22"/>
        </w:rPr>
        <w:t>📈</w:t>
      </w:r>
      <w:r w:rsidRPr="009018E3">
        <w:rPr>
          <w:rFonts w:ascii="Calibri" w:hAnsi="Calibri" w:cs="Calibri"/>
          <w:sz w:val="22"/>
        </w:rPr>
        <w:t xml:space="preserve"> **Success Metrics**</w:t>
      </w:r>
    </w:p>
    <w:p w14:paraId="05898131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072DE894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When using these materials, track:</w:t>
      </w:r>
    </w:p>
    <w:p w14:paraId="07403CF4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66EFF2F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**Conversion Rate:** Doctors who try vs. adopt</w:t>
      </w:r>
    </w:p>
    <w:p w14:paraId="2B407DC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**Demo Requests:** Interest generated</w:t>
      </w:r>
    </w:p>
    <w:p w14:paraId="6426DF2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**Questions Asked:** Common concerns</w:t>
      </w:r>
    </w:p>
    <w:p w14:paraId="424B2E5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**Time to Decision:** Sales cycle length</w:t>
      </w:r>
    </w:p>
    <w:p w14:paraId="593E67C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**Referrals:** Word-of-mouth growth</w:t>
      </w:r>
    </w:p>
    <w:p w14:paraId="4A20D7EC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69085844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002F1940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29E858F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## </w:t>
      </w:r>
      <w:r w:rsidRPr="009018E3">
        <w:rPr>
          <w:rFonts w:ascii="Segoe UI Emoji" w:hAnsi="Segoe UI Emoji" w:cs="Segoe UI Emoji"/>
          <w:sz w:val="22"/>
        </w:rPr>
        <w:t>🎁</w:t>
      </w:r>
      <w:r w:rsidRPr="009018E3">
        <w:rPr>
          <w:rFonts w:ascii="Calibri" w:hAnsi="Calibri" w:cs="Calibri"/>
          <w:sz w:val="22"/>
        </w:rPr>
        <w:t xml:space="preserve"> **Additional Resources**</w:t>
      </w:r>
    </w:p>
    <w:p w14:paraId="51AA7FE2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14F8DC24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Recommended complementary materials:</w:t>
      </w:r>
    </w:p>
    <w:p w14:paraId="2A221F28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7A11FF58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1. **Video Demonstrations:** Record screen walkthroughs</w:t>
      </w:r>
    </w:p>
    <w:p w14:paraId="1F7DCD8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2. **Case Studies:** Real doctor success stories</w:t>
      </w:r>
    </w:p>
    <w:p w14:paraId="38437A5B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3. **ROI Calculator:** Spreadsheet showing savings</w:t>
      </w:r>
    </w:p>
    <w:p w14:paraId="0FB9D0A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4. **Comparison Matrix:** vs. competitors</w:t>
      </w:r>
    </w:p>
    <w:p w14:paraId="66853C4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5. **Implementation Timeline:** What to expect</w:t>
      </w:r>
    </w:p>
    <w:p w14:paraId="206550F3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69DF2AC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31781BF6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67D56AC8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## </w:t>
      </w:r>
      <w:r w:rsidRPr="009018E3">
        <w:rPr>
          <w:rFonts w:ascii="Segoe UI Emoji" w:hAnsi="Segoe UI Emoji" w:cs="Segoe UI Emoji"/>
          <w:sz w:val="22"/>
        </w:rPr>
        <w:t>💡</w:t>
      </w:r>
      <w:r w:rsidRPr="009018E3">
        <w:rPr>
          <w:rFonts w:ascii="Calibri" w:hAnsi="Calibri" w:cs="Calibri"/>
          <w:sz w:val="22"/>
        </w:rPr>
        <w:t xml:space="preserve"> **Tips for Effective Presentations**</w:t>
      </w:r>
    </w:p>
    <w:p w14:paraId="016E6043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026FA982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**Do:**</w:t>
      </w:r>
    </w:p>
    <w:p w14:paraId="10C6986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Segoe UI Emoji" w:hAnsi="Segoe UI Emoji" w:cs="Segoe UI Emoji"/>
          <w:sz w:val="22"/>
        </w:rPr>
        <w:t>✅</w:t>
      </w:r>
      <w:r w:rsidRPr="009018E3">
        <w:rPr>
          <w:rFonts w:ascii="Calibri" w:hAnsi="Calibri" w:cs="Calibri"/>
          <w:sz w:val="22"/>
        </w:rPr>
        <w:t xml:space="preserve"> Start with doctor's pain points</w:t>
      </w:r>
    </w:p>
    <w:p w14:paraId="2DD2556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Segoe UI Emoji" w:hAnsi="Segoe UI Emoji" w:cs="Segoe UI Emoji"/>
          <w:sz w:val="22"/>
        </w:rPr>
        <w:t>✅</w:t>
      </w:r>
      <w:r w:rsidRPr="009018E3">
        <w:rPr>
          <w:rFonts w:ascii="Calibri" w:hAnsi="Calibri" w:cs="Calibri"/>
          <w:sz w:val="22"/>
        </w:rPr>
        <w:t xml:space="preserve"> Show, don't just tell (use demo)</w:t>
      </w:r>
    </w:p>
    <w:p w14:paraId="79239D75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Segoe UI Emoji" w:hAnsi="Segoe UI Emoji" w:cs="Segoe UI Emoji"/>
          <w:sz w:val="22"/>
        </w:rPr>
        <w:t>✅</w:t>
      </w:r>
      <w:r w:rsidRPr="009018E3">
        <w:rPr>
          <w:rFonts w:ascii="Calibri" w:hAnsi="Calibri" w:cs="Calibri"/>
          <w:sz w:val="22"/>
        </w:rPr>
        <w:t xml:space="preserve"> Speak in benefits, not features</w:t>
      </w:r>
    </w:p>
    <w:p w14:paraId="665C80CF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Segoe UI Emoji" w:hAnsi="Segoe UI Emoji" w:cs="Segoe UI Emoji"/>
          <w:sz w:val="22"/>
        </w:rPr>
        <w:t>✅</w:t>
      </w:r>
      <w:r w:rsidRPr="009018E3">
        <w:rPr>
          <w:rFonts w:ascii="Calibri" w:hAnsi="Calibri" w:cs="Calibri"/>
          <w:sz w:val="22"/>
        </w:rPr>
        <w:t xml:space="preserve"> Address privacy/security concerns</w:t>
      </w:r>
    </w:p>
    <w:p w14:paraId="05C66BA1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Segoe UI Emoji" w:hAnsi="Segoe UI Emoji" w:cs="Segoe UI Emoji"/>
          <w:sz w:val="22"/>
        </w:rPr>
        <w:t>✅</w:t>
      </w:r>
      <w:r w:rsidRPr="009018E3">
        <w:rPr>
          <w:rFonts w:ascii="Calibri" w:hAnsi="Calibri" w:cs="Calibri"/>
          <w:sz w:val="22"/>
        </w:rPr>
        <w:t xml:space="preserve"> Offer trial period</w:t>
      </w:r>
    </w:p>
    <w:p w14:paraId="281BBE94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B6B0B5B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### **Don't:**</w:t>
      </w:r>
    </w:p>
    <w:p w14:paraId="649F88D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Segoe UI Emoji" w:hAnsi="Segoe UI Emoji" w:cs="Segoe UI Emoji"/>
          <w:sz w:val="22"/>
        </w:rPr>
        <w:t>❌</w:t>
      </w:r>
      <w:r w:rsidRPr="009018E3">
        <w:rPr>
          <w:rFonts w:ascii="Calibri" w:hAnsi="Calibri" w:cs="Calibri"/>
          <w:sz w:val="22"/>
        </w:rPr>
        <w:t xml:space="preserve"> Use too much technical jargon</w:t>
      </w:r>
    </w:p>
    <w:p w14:paraId="575241D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Segoe UI Emoji" w:hAnsi="Segoe UI Emoji" w:cs="Segoe UI Emoji"/>
          <w:sz w:val="22"/>
        </w:rPr>
        <w:t>❌</w:t>
      </w:r>
      <w:r w:rsidRPr="009018E3">
        <w:rPr>
          <w:rFonts w:ascii="Calibri" w:hAnsi="Calibri" w:cs="Calibri"/>
          <w:sz w:val="22"/>
        </w:rPr>
        <w:t xml:space="preserve"> Rush through the demo</w:t>
      </w:r>
    </w:p>
    <w:p w14:paraId="09B5318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Segoe UI Emoji" w:hAnsi="Segoe UI Emoji" w:cs="Segoe UI Emoji"/>
          <w:sz w:val="22"/>
        </w:rPr>
        <w:t>❌</w:t>
      </w:r>
      <w:r w:rsidRPr="009018E3">
        <w:rPr>
          <w:rFonts w:ascii="Calibri" w:hAnsi="Calibri" w:cs="Calibri"/>
          <w:sz w:val="22"/>
        </w:rPr>
        <w:t xml:space="preserve"> Ignore doctor's specific concerns</w:t>
      </w:r>
    </w:p>
    <w:p w14:paraId="073A8A2D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Segoe UI Emoji" w:hAnsi="Segoe UI Emoji" w:cs="Segoe UI Emoji"/>
          <w:sz w:val="22"/>
        </w:rPr>
        <w:t>❌</w:t>
      </w:r>
      <w:r w:rsidRPr="009018E3">
        <w:rPr>
          <w:rFonts w:ascii="Calibri" w:hAnsi="Calibri" w:cs="Calibri"/>
          <w:sz w:val="22"/>
        </w:rPr>
        <w:t xml:space="preserve"> Oversell or overpromise</w:t>
      </w:r>
    </w:p>
    <w:p w14:paraId="6BD38A4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- </w:t>
      </w:r>
      <w:r w:rsidRPr="009018E3">
        <w:rPr>
          <w:rFonts w:ascii="Segoe UI Emoji" w:hAnsi="Segoe UI Emoji" w:cs="Segoe UI Emoji"/>
          <w:sz w:val="22"/>
        </w:rPr>
        <w:t>❌</w:t>
      </w:r>
      <w:r w:rsidRPr="009018E3">
        <w:rPr>
          <w:rFonts w:ascii="Calibri" w:hAnsi="Calibri" w:cs="Calibri"/>
          <w:sz w:val="22"/>
        </w:rPr>
        <w:t xml:space="preserve"> Forget to follow up</w:t>
      </w:r>
    </w:p>
    <w:p w14:paraId="2D6DC7C0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6794DC8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54DC0CD7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18E574FE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## </w:t>
      </w:r>
      <w:r w:rsidRPr="009018E3">
        <w:rPr>
          <w:rFonts w:ascii="Segoe UI Emoji" w:hAnsi="Segoe UI Emoji" w:cs="Segoe UI Emoji"/>
          <w:sz w:val="22"/>
        </w:rPr>
        <w:t>🌟</w:t>
      </w:r>
      <w:r w:rsidRPr="009018E3">
        <w:rPr>
          <w:rFonts w:ascii="Calibri" w:hAnsi="Calibri" w:cs="Calibri"/>
          <w:sz w:val="22"/>
        </w:rPr>
        <w:t xml:space="preserve"> **Final Note**</w:t>
      </w:r>
    </w:p>
    <w:p w14:paraId="35C5E26E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038C6B9C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These materials represent months of development and refinement. They are designed to:</w:t>
      </w:r>
    </w:p>
    <w:p w14:paraId="3D08E463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192E83F5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**Inform** doctors about the system</w:t>
      </w:r>
    </w:p>
    <w:p w14:paraId="2889074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**Convince** them of the benefits</w:t>
      </w:r>
    </w:p>
    <w:p w14:paraId="2BE7F366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**Enable** them to make informed decisions</w:t>
      </w:r>
    </w:p>
    <w:p w14:paraId="7C715F07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 **Support** their successful adoption</w:t>
      </w:r>
    </w:p>
    <w:p w14:paraId="24577A9E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B07C89A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Use them wisely, adapt them to your audience, and always focus on how the system solves real problems for busy doctors.</w:t>
      </w:r>
    </w:p>
    <w:p w14:paraId="04A7A78C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2ED3530B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7C2594C6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8C97095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**Good luck with your presentations!**</w:t>
      </w:r>
    </w:p>
    <w:p w14:paraId="72F0D952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1CCE0CC9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*Making healthcare more efficient, one clinic at a time.*</w:t>
      </w:r>
    </w:p>
    <w:p w14:paraId="27CD4760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0937E4E0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---</w:t>
      </w:r>
    </w:p>
    <w:p w14:paraId="4054254A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77275F65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**Last Updated:** November 1, 2025  </w:t>
      </w:r>
    </w:p>
    <w:p w14:paraId="3C83ABE3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 xml:space="preserve">**Package Version:** 1.0.0  </w:t>
      </w:r>
    </w:p>
    <w:p w14:paraId="22660998" w14:textId="77777777" w:rsidR="009018E3" w:rsidRPr="009018E3" w:rsidRDefault="009018E3">
      <w:pPr>
        <w:rPr>
          <w:rFonts w:ascii="Calibri" w:hAnsi="Calibri" w:cs="Calibri"/>
          <w:sz w:val="22"/>
        </w:rPr>
      </w:pPr>
      <w:r w:rsidRPr="009018E3">
        <w:rPr>
          <w:rFonts w:ascii="Calibri" w:hAnsi="Calibri" w:cs="Calibri"/>
          <w:sz w:val="22"/>
        </w:rPr>
        <w:t>**Status:** Ready for Use</w:t>
      </w:r>
    </w:p>
    <w:p w14:paraId="3F8AD5CC" w14:textId="77777777" w:rsidR="009018E3" w:rsidRPr="009018E3" w:rsidRDefault="009018E3">
      <w:pPr>
        <w:rPr>
          <w:rFonts w:ascii="Calibri" w:hAnsi="Calibri" w:cs="Calibri"/>
          <w:sz w:val="22"/>
        </w:rPr>
      </w:pPr>
    </w:p>
    <w:p w14:paraId="4C38DB2F" w14:textId="77777777" w:rsidR="009018E3" w:rsidRPr="009018E3" w:rsidRDefault="009018E3">
      <w:pPr>
        <w:rPr>
          <w:rFonts w:ascii="Calibri" w:hAnsi="Calibri" w:cs="Calibri"/>
          <w:sz w:val="22"/>
        </w:rPr>
      </w:pPr>
    </w:p>
    <w:sectPr w:rsidR="009018E3" w:rsidRPr="00901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8E3"/>
    <w:rsid w:val="009018E3"/>
    <w:rsid w:val="0099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5B074"/>
  <w15:chartTrackingRefBased/>
  <w15:docId w15:val="{D071C98B-3FFF-4AA9-AD3A-6BFD8D0F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1145</Words>
  <Characters>6532</Characters>
  <Application>Microsoft Office Word</Application>
  <DocSecurity>0</DocSecurity>
  <Lines>54</Lines>
  <Paragraphs>15</Paragraphs>
  <ScaleCrop>false</ScaleCrop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Haitham Massarwah</dc:creator>
  <cp:keywords/>
  <dc:description/>
  <cp:lastModifiedBy>Haitham Massarwah</cp:lastModifiedBy>
  <cp:revision>1</cp:revision>
  <dcterms:created xsi:type="dcterms:W3CDTF">2025-11-01T21:13:00Z</dcterms:created>
  <dcterms:modified xsi:type="dcterms:W3CDTF">2025-11-01T21:13:00Z</dcterms:modified>
</cp:coreProperties>
</file>