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rsidR="004221BB" w:rsidRDefault="004221BB">
          <w:pPr>
            <w:pStyle w:val="NoSpacing"/>
            <w:rPr>
              <w:sz w:val="2"/>
            </w:rPr>
          </w:pPr>
        </w:p>
        <w:p w:rsidR="004221BB" w:rsidRDefault="004221B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A320F7" w:rsidRDefault="00617060">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0F7">
                                      <w:rPr>
                                        <w:color w:val="4472C4" w:themeColor="accent1"/>
                                        <w:sz w:val="36"/>
                                        <w:szCs w:val="36"/>
                                      </w:rPr>
                                      <w:t>User Documentation</w:t>
                                    </w:r>
                                  </w:sdtContent>
                                </w:sdt>
                                <w:r w:rsidR="00A320F7">
                                  <w:rPr>
                                    <w:noProof/>
                                  </w:rPr>
                                  <w:t xml:space="preserve"> </w:t>
                                </w:r>
                              </w:p>
                              <w:p w:rsidR="00A320F7" w:rsidRPr="0058265F" w:rsidRDefault="00A320F7">
                                <w:pPr>
                                  <w:pStyle w:val="NoSpacing"/>
                                  <w:spacing w:before="120"/>
                                  <w:rPr>
                                    <w:color w:val="4472C4" w:themeColor="accent1"/>
                                    <w:sz w:val="24"/>
                                    <w:szCs w:val="36"/>
                                  </w:rPr>
                                </w:pPr>
                                <w:r w:rsidRPr="0058265F">
                                  <w:rPr>
                                    <w:color w:val="4472C4" w:themeColor="accent1"/>
                                    <w:sz w:val="24"/>
                                    <w:szCs w:val="36"/>
                                  </w:rPr>
                                  <w:t>V0.50 – 2018-04-11</w:t>
                                </w:r>
                              </w:p>
                              <w:p w:rsidR="00A320F7" w:rsidRDefault="00A32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320F7" w:rsidRDefault="00A320F7">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rsidR="00A320F7" w:rsidRDefault="00A320F7">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User Documentation</w:t>
                              </w:r>
                            </w:sdtContent>
                          </w:sdt>
                          <w:r>
                            <w:rPr>
                              <w:noProof/>
                            </w:rPr>
                            <w:t xml:space="preserve"> </w:t>
                          </w:r>
                        </w:p>
                        <w:p w:rsidR="00A320F7" w:rsidRPr="0058265F" w:rsidRDefault="00A320F7">
                          <w:pPr>
                            <w:pStyle w:val="NoSpacing"/>
                            <w:spacing w:before="120"/>
                            <w:rPr>
                              <w:color w:val="4472C4" w:themeColor="accent1"/>
                              <w:sz w:val="24"/>
                              <w:szCs w:val="36"/>
                            </w:rPr>
                          </w:pPr>
                          <w:r w:rsidRPr="0058265F">
                            <w:rPr>
                              <w:color w:val="4472C4" w:themeColor="accent1"/>
                              <w:sz w:val="24"/>
                              <w:szCs w:val="36"/>
                            </w:rPr>
                            <w:t>V0.50 – 2018-04-11</w:t>
                          </w:r>
                        </w:p>
                        <w:p w:rsidR="00A320F7" w:rsidRDefault="00A320F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0F7" w:rsidRDefault="0061706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320F7" w:rsidRDefault="0061706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D571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A320F7" w:rsidRDefault="009D571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4221BB" w:rsidRDefault="004221BB">
          <w:r>
            <w:br w:type="page"/>
          </w:r>
        </w:p>
      </w:sdtContent>
    </w:sdt>
    <w:p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rsidTr="001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F35055" w:rsidRP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8</w:t>
            </w:r>
          </w:p>
        </w:tc>
        <w:tc>
          <w:tcPr>
            <w:tcW w:w="7360" w:type="dxa"/>
            <w:shd w:val="clear" w:color="auto" w:fill="FFFFFF" w:themeFill="background1"/>
          </w:tcPr>
          <w:p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rsidR="00F35055" w:rsidRPr="001B69B1" w:rsidRDefault="0058265F"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3 – Example Use Case</w:t>
            </w:r>
          </w:p>
        </w:tc>
      </w:tr>
      <w:tr w:rsidR="00BE6A7B"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11</w:t>
            </w:r>
          </w:p>
        </w:tc>
        <w:tc>
          <w:tcPr>
            <w:tcW w:w="7360" w:type="dxa"/>
            <w:shd w:val="clear" w:color="auto" w:fill="FFFFFF" w:themeFill="background1"/>
          </w:tcPr>
          <w:p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Publishing Message</w:t>
            </w:r>
          </w:p>
        </w:tc>
      </w:tr>
      <w:tr w:rsidR="00BE6A7B"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without Callback</w:t>
            </w:r>
          </w:p>
        </w:tc>
      </w:tr>
      <w:tr w:rsidR="00BE6A7B"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12</w:t>
            </w:r>
          </w:p>
        </w:tc>
        <w:tc>
          <w:tcPr>
            <w:tcW w:w="7360" w:type="dxa"/>
            <w:shd w:val="clear" w:color="auto" w:fill="FFFFFF" w:themeFill="background1"/>
          </w:tcPr>
          <w:p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Java – Subscribing to Message with Callback</w:t>
            </w: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14</w:t>
            </w:r>
          </w:p>
        </w:tc>
        <w:tc>
          <w:tcPr>
            <w:tcW w:w="7360" w:type="dxa"/>
            <w:shd w:val="clear" w:color="auto" w:fill="FFFFFF" w:themeFill="background1"/>
          </w:tcPr>
          <w:p w:rsidR="00F35055" w:rsidRPr="001B69B1" w:rsidRDefault="00201961"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Additional </w:t>
            </w:r>
            <w:r w:rsidR="001B69B1" w:rsidRPr="001B69B1">
              <w:rPr>
                <w:rFonts w:ascii="Times New Roman" w:hAnsi="Times New Roman" w:cs="Times New Roman"/>
                <w:b/>
                <w:sz w:val="24"/>
                <w:szCs w:val="24"/>
              </w:rPr>
              <w:t>Notes</w:t>
            </w:r>
          </w:p>
        </w:tc>
      </w:tr>
      <w:tr w:rsid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Pr="0058265F" w:rsidRDefault="00F35055" w:rsidP="001B69B1">
            <w:pPr>
              <w:jc w:val="right"/>
              <w:rPr>
                <w:b w:val="0"/>
              </w:rPr>
            </w:pPr>
          </w:p>
        </w:tc>
        <w:tc>
          <w:tcPr>
            <w:tcW w:w="7360" w:type="dxa"/>
            <w:shd w:val="clear" w:color="auto" w:fill="FFFFFF" w:themeFill="background1"/>
          </w:tcPr>
          <w:p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rsidR="00F35055" w:rsidRDefault="00F35055" w:rsidP="001B69B1">
            <w:pPr>
              <w:jc w:val="right"/>
            </w:pPr>
          </w:p>
        </w:tc>
        <w:tc>
          <w:tcPr>
            <w:tcW w:w="7360" w:type="dxa"/>
            <w:shd w:val="clear" w:color="auto" w:fill="FFFFFF" w:themeFill="background1"/>
          </w:tcPr>
          <w:p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rsidR="004221BB" w:rsidRDefault="004221BB"/>
    <w:p w:rsidR="004221BB" w:rsidRDefault="004221BB">
      <w:r>
        <w:br w:type="page"/>
      </w:r>
    </w:p>
    <w:p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rsidR="00BB55B7" w:rsidRDefault="00BB55B7">
      <w:pPr>
        <w:rPr>
          <w:rFonts w:ascii="Times New Roman" w:hAnsi="Times New Roman" w:cs="Times New Roman"/>
          <w:sz w:val="24"/>
        </w:rPr>
      </w:pPr>
    </w:p>
    <w:p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Pr="00F35055">
        <w:rPr>
          <w:rFonts w:ascii="Times New Roman" w:hAnsi="Times New Roman" w:cs="Times New Roman"/>
          <w:b/>
          <w:sz w:val="24"/>
        </w:rPr>
        <w:t>user</w:t>
      </w:r>
      <w:r w:rsidRPr="00F35055">
        <w:rPr>
          <w:rFonts w:ascii="Times New Roman" w:hAnsi="Times New Roman" w:cs="Times New Roman"/>
          <w:sz w:val="24"/>
        </w:rPr>
        <w:t>’s perspective, providing required information to begin using the system in their projects.</w:t>
      </w:r>
    </w:p>
    <w:p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rsidR="00F3505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rsidR="006827A2" w:rsidRPr="00F35055" w:rsidRDefault="006827A2">
      <w:pPr>
        <w:rPr>
          <w:rFonts w:ascii="Times New Roman" w:hAnsi="Times New Roman" w:cs="Times New Roman"/>
          <w:sz w:val="24"/>
        </w:rPr>
      </w:pPr>
    </w:p>
    <w:p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2018-04-11&gt;&gt;</w:t>
      </w:r>
    </w:p>
    <w:p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w:t>
      </w:r>
      <w:proofErr w:type="gramStart"/>
      <w:r w:rsidR="006827A2">
        <w:rPr>
          <w:rFonts w:ascii="Times New Roman" w:hAnsi="Times New Roman" w:cs="Times New Roman"/>
          <w:sz w:val="24"/>
        </w:rPr>
        <w:t>at a later date</w:t>
      </w:r>
      <w:proofErr w:type="gramEnd"/>
      <w:r w:rsidR="006827A2">
        <w:rPr>
          <w:rFonts w:ascii="Times New Roman" w:hAnsi="Times New Roman" w:cs="Times New Roman"/>
          <w:sz w:val="24"/>
        </w:rPr>
        <w:t xml:space="preserve"> states otherwise.</w:t>
      </w:r>
    </w:p>
    <w:p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rsidR="00126EA9" w:rsidRPr="00126EA9" w:rsidRDefault="00126EA9" w:rsidP="00126EA9">
      <w:pPr>
        <w:pStyle w:val="ListParagraph"/>
        <w:numPr>
          <w:ilvl w:val="1"/>
          <w:numId w:val="3"/>
        </w:numPr>
        <w:rPr>
          <w:rFonts w:ascii="Times New Roman" w:hAnsi="Times New Roman" w:cs="Times New Roman"/>
          <w:sz w:val="24"/>
        </w:rPr>
      </w:pPr>
      <w:proofErr w:type="spellStart"/>
      <w:r w:rsidRPr="00126EA9">
        <w:rPr>
          <w:rFonts w:ascii="Times New Roman" w:hAnsi="Times New Roman" w:cs="Times New Roman"/>
          <w:i/>
          <w:sz w:val="24"/>
        </w:rPr>
        <w:t>rapidjson</w:t>
      </w:r>
      <w:proofErr w:type="spellEnd"/>
      <w:r>
        <w:rPr>
          <w:rFonts w:ascii="Times New Roman" w:hAnsi="Times New Roman" w:cs="Times New Roman"/>
          <w:sz w:val="24"/>
        </w:rPr>
        <w:t xml:space="preserve"> – provided under MIT open-source license, which in turn uses libraries licensed under the BSD and JSON open-source licenses.</w:t>
      </w:r>
    </w:p>
    <w:p w:rsidR="00126EA9" w:rsidRDefault="00126EA9">
      <w:pPr>
        <w:rPr>
          <w:rFonts w:ascii="Times New Roman" w:hAnsi="Times New Roman" w:cs="Times New Roman"/>
          <w:sz w:val="24"/>
        </w:rPr>
      </w:pPr>
    </w:p>
    <w:p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v0.50.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 xml:space="preserve">available as a Java executable (.jar), and </w:t>
      </w:r>
      <w:r w:rsidR="00F35055" w:rsidRPr="00F35055">
        <w:rPr>
          <w:rFonts w:ascii="Times New Roman" w:hAnsi="Times New Roman" w:cs="Times New Roman"/>
          <w:sz w:val="24"/>
        </w:rPr>
        <w:lastRenderedPageBreak/>
        <w:t>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rsidR="00BB55B7" w:rsidRDefault="00BB55B7"/>
    <w:p w:rsidR="00BB55B7" w:rsidRDefault="00BB55B7"/>
    <w:p w:rsidR="00BB55B7" w:rsidRDefault="00BB55B7"/>
    <w:p w:rsidR="0058265F" w:rsidRDefault="0058265F"/>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BB55B7" w:rsidRDefault="00BB55B7"/>
    <w:p w:rsidR="004221BB" w:rsidRDefault="0058265F">
      <w:r>
        <w:br w:type="page"/>
      </w:r>
    </w:p>
    <w:p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rsidR="00C22AD6" w:rsidRPr="00C22AD6" w:rsidRDefault="00C22AD6">
      <w:pPr>
        <w:rPr>
          <w:rFonts w:ascii="Times New Roman" w:hAnsi="Times New Roman" w:cs="Times New Roman"/>
          <w:b/>
          <w:sz w:val="24"/>
          <w:u w:val="single"/>
        </w:rPr>
      </w:pPr>
    </w:p>
    <w:p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rsidR="00C22AD6" w:rsidRPr="0058265F"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rsidR="0058265F" w:rsidRDefault="0058265F" w:rsidP="0058265F">
      <w:pPr>
        <w:pStyle w:val="ListParagraph"/>
        <w:ind w:left="1080"/>
        <w:rPr>
          <w:rFonts w:ascii="Times New Roman" w:hAnsi="Times New Roman" w:cs="Times New Roman"/>
          <w:sz w:val="24"/>
        </w:rPr>
      </w:pPr>
    </w:p>
    <w:p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rsidR="0058265F"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rsidR="00C22AD6" w:rsidRDefault="00C22AD6" w:rsidP="00941E3D">
      <w:pPr>
        <w:rPr>
          <w:rFonts w:ascii="Times New Roman" w:hAnsi="Times New Roman" w:cs="Times New Roman"/>
          <w:sz w:val="24"/>
        </w:rPr>
      </w:pPr>
      <w:r>
        <w:rPr>
          <w:rFonts w:ascii="Times New Roman" w:hAnsi="Times New Roman" w:cs="Times New Roman"/>
          <w:sz w:val="24"/>
        </w:rPr>
        <w:t xml:space="preserve">Imagine an example where you have two simulations. Each study and calculate data that is relevant to each other, but with different independent goals. You might decide that it is a good idea for the second simulation to utilize the results from the first simulation. </w:t>
      </w:r>
    </w:p>
    <w:p w:rsidR="00C80207" w:rsidRDefault="00C22AD6" w:rsidP="00941E3D">
      <w:pPr>
        <w:rPr>
          <w:rFonts w:ascii="Times New Roman" w:hAnsi="Times New Roman" w:cs="Times New Roman"/>
          <w:sz w:val="24"/>
        </w:rPr>
      </w:pPr>
      <w:r>
        <w:rPr>
          <w:rFonts w:ascii="Times New Roman" w:hAnsi="Times New Roman" w:cs="Times New Roman"/>
          <w:sz w:val="24"/>
        </w:rPr>
        <w:t xml:space="preserve">There are multiple ways to handle this example. </w:t>
      </w:r>
      <w:r w:rsidR="00C80207">
        <w:rPr>
          <w:rFonts w:ascii="Times New Roman" w:hAnsi="Times New Roman" w:cs="Times New Roman"/>
          <w:sz w:val="24"/>
        </w:rPr>
        <w:t>You might try to combine the two simulations together into a larger project. This would give you greater control over their execution and the data they share but may require a significant amount of custom programming. If the simulations are written in different languages, or if the user does not have a solid understanding of the separate simulations, this solution may not be possible or easy to implement.</w:t>
      </w:r>
    </w:p>
    <w:p w:rsidR="007F4925" w:rsidRDefault="00C80207" w:rsidP="00941E3D">
      <w:pPr>
        <w:rPr>
          <w:rFonts w:ascii="Times New Roman" w:hAnsi="Times New Roman" w:cs="Times New Roman"/>
          <w:sz w:val="24"/>
        </w:rPr>
      </w:pPr>
      <w:r>
        <w:rPr>
          <w:rFonts w:ascii="Times New Roman" w:hAnsi="Times New Roman" w:cs="Times New Roman"/>
          <w:sz w:val="24"/>
        </w:rPr>
        <w:t>The user could run each simulation in sequential order, executing the first simulation until it is finished, writing its output to a file, and using said file as input for the second simulation. This still requires some minor program modifications to each simulation to decide what parameters to write and read. For large simulation</w:t>
      </w:r>
      <w:r w:rsidR="007F4925">
        <w:rPr>
          <w:rFonts w:ascii="Times New Roman" w:hAnsi="Times New Roman" w:cs="Times New Roman"/>
          <w:sz w:val="24"/>
        </w:rPr>
        <w:t xml:space="preserve"> systems</w:t>
      </w:r>
      <w:r>
        <w:rPr>
          <w:rFonts w:ascii="Times New Roman" w:hAnsi="Times New Roman" w:cs="Times New Roman"/>
          <w:sz w:val="24"/>
        </w:rPr>
        <w:t>, running each program sequentially is</w:t>
      </w:r>
      <w:r w:rsidR="007F4925">
        <w:rPr>
          <w:rFonts w:ascii="Times New Roman" w:hAnsi="Times New Roman" w:cs="Times New Roman"/>
          <w:sz w:val="24"/>
        </w:rPr>
        <w:t xml:space="preserve"> not efficient. And bi-dependent simulations, where both simulations have data relevant to each other during their calculations, further complicate this solution.</w:t>
      </w:r>
    </w:p>
    <w:p w:rsidR="00C80207" w:rsidRDefault="007F4925" w:rsidP="00941E3D">
      <w:pPr>
        <w:rPr>
          <w:rFonts w:ascii="Times New Roman" w:hAnsi="Times New Roman" w:cs="Times New Roman"/>
          <w:sz w:val="24"/>
        </w:rPr>
      </w:pPr>
      <w:r>
        <w:rPr>
          <w:rFonts w:ascii="Times New Roman" w:hAnsi="Times New Roman" w:cs="Times New Roman"/>
          <w:sz w:val="24"/>
        </w:rPr>
        <w:lastRenderedPageBreak/>
        <w:t xml:space="preserve">There exist several third-party solutions made with the purpose of data sharing, either specialized for scientific simulations or for IoT (Internet of Things) projects. Both paid and free solutions exist. A variety of issues exist with these, including (but not limited to): ease of use, support for modern operating systems, support for multiple programming languages, requirement to design simulations and data messages to strict pre-defined formats, and requirement to compile the solution from scratch when a new message format is defined for a new simulation system. While it is possible to utilize these solutions, their limitations make them difficult </w:t>
      </w:r>
      <w:r w:rsidR="008F417E">
        <w:rPr>
          <w:rFonts w:ascii="Times New Roman" w:hAnsi="Times New Roman" w:cs="Times New Roman"/>
          <w:sz w:val="24"/>
        </w:rPr>
        <w:t>and intimidating for users not comfortable with computer programming.</w:t>
      </w:r>
    </w:p>
    <w:p w:rsidR="004972D9" w:rsidRDefault="008F417E" w:rsidP="00941E3D">
      <w:pPr>
        <w:rPr>
          <w:rFonts w:ascii="Times New Roman" w:hAnsi="Times New Roman" w:cs="Times New Roman"/>
          <w:sz w:val="24"/>
        </w:rPr>
      </w:pPr>
      <w:r>
        <w:rPr>
          <w:rFonts w:ascii="Times New Roman" w:hAnsi="Times New Roman" w:cs="Times New Roman"/>
          <w:sz w:val="24"/>
        </w:rPr>
        <w:t xml:space="preserve">The SRTI is built to be as simple as possible from a user’s perspective. While the source code exists, a pre-compiled library exists for a user to simply double-click to open an instance of a </w:t>
      </w:r>
      <w:proofErr w:type="spellStart"/>
      <w:proofErr w:type="gramStart"/>
      <w:r>
        <w:rPr>
          <w:rFonts w:ascii="Times New Roman" w:hAnsi="Times New Roman" w:cs="Times New Roman"/>
          <w:sz w:val="24"/>
        </w:rPr>
        <w:t>RTIServer</w:t>
      </w:r>
      <w:proofErr w:type="spellEnd"/>
      <w:r>
        <w:rPr>
          <w:rFonts w:ascii="Times New Roman" w:hAnsi="Times New Roman" w:cs="Times New Roman"/>
          <w:sz w:val="24"/>
        </w:rPr>
        <w:t>, and</w:t>
      </w:r>
      <w:proofErr w:type="gramEnd"/>
      <w:r>
        <w:rPr>
          <w:rFonts w:ascii="Times New Roman" w:hAnsi="Times New Roman" w:cs="Times New Roman"/>
          <w:sz w:val="24"/>
        </w:rPr>
        <w:t xml:space="preserve"> connecting to the server only requires a few lines of programming. To publish or receive messages from the server each also only requires a few lines. The format and contents of a data message can be dynamic</w:t>
      </w:r>
      <w:r w:rsidR="004972D9">
        <w:rPr>
          <w:rFonts w:ascii="Times New Roman" w:hAnsi="Times New Roman" w:cs="Times New Roman"/>
          <w:sz w:val="24"/>
        </w:rPr>
        <w:t>ally set, allowing the simulation system complete freedom while also taking on the responsibility to avoid bug issues. This is possible through the hidden use of “sockets” to allow connections between different simulations, and the common “</w:t>
      </w:r>
      <w:proofErr w:type="spellStart"/>
      <w:r w:rsidR="004972D9">
        <w:rPr>
          <w:rFonts w:ascii="Times New Roman" w:hAnsi="Times New Roman" w:cs="Times New Roman"/>
          <w:sz w:val="24"/>
        </w:rPr>
        <w:t>json</w:t>
      </w:r>
      <w:proofErr w:type="spellEnd"/>
      <w:r w:rsidR="004972D9">
        <w:rPr>
          <w:rFonts w:ascii="Times New Roman" w:hAnsi="Times New Roman" w:cs="Times New Roman"/>
          <w:sz w:val="24"/>
        </w:rPr>
        <w:t>” format to define and parse messages. While initially supporting a few languages, the ability to both support “sockets” and “</w:t>
      </w:r>
      <w:proofErr w:type="spellStart"/>
      <w:r w:rsidR="004972D9">
        <w:rPr>
          <w:rFonts w:ascii="Times New Roman" w:hAnsi="Times New Roman" w:cs="Times New Roman"/>
          <w:sz w:val="24"/>
        </w:rPr>
        <w:t>json</w:t>
      </w:r>
      <w:proofErr w:type="spellEnd"/>
      <w:r w:rsidR="004972D9">
        <w:rPr>
          <w:rFonts w:ascii="Times New Roman" w:hAnsi="Times New Roman" w:cs="Times New Roman"/>
          <w:sz w:val="24"/>
        </w:rPr>
        <w:t>” parsing is commonly available on most modern programming languages, and the API is simplified with the intent to allow developers to rewrite the library into new languages as required.</w:t>
      </w:r>
    </w:p>
    <w:p w:rsidR="00EE779B" w:rsidRDefault="00EE779B" w:rsidP="00941E3D">
      <w:pPr>
        <w:rPr>
          <w:rFonts w:ascii="Times New Roman" w:hAnsi="Times New Roman" w:cs="Times New Roman"/>
          <w:sz w:val="24"/>
        </w:rPr>
      </w:pPr>
      <w:r>
        <w:rPr>
          <w:rFonts w:ascii="Times New Roman" w:hAnsi="Times New Roman" w:cs="Times New Roman"/>
          <w:sz w:val="24"/>
        </w:rPr>
        <w:t>The trade-off for SRTI to allow this flexibility is that it data transfer, and parsing messages, makes the system slower than other similar solutions.</w:t>
      </w:r>
    </w:p>
    <w:p w:rsidR="004972D9" w:rsidRDefault="004972D9" w:rsidP="00941E3D">
      <w:pPr>
        <w:rPr>
          <w:rFonts w:ascii="Times New Roman" w:hAnsi="Times New Roman" w:cs="Times New Roman"/>
          <w:sz w:val="24"/>
        </w:rPr>
      </w:pPr>
    </w:p>
    <w:p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rsidR="00BB55B7" w:rsidRDefault="00530417">
      <w:pPr>
        <w:rPr>
          <w:rFonts w:ascii="Times New Roman" w:hAnsi="Times New Roman" w:cs="Times New Roman"/>
          <w:sz w:val="24"/>
        </w:rPr>
      </w:pPr>
      <w:r>
        <w:rPr>
          <w:rFonts w:ascii="Times New Roman" w:hAnsi="Times New Roman" w:cs="Times New Roman"/>
          <w:sz w:val="24"/>
        </w:rPr>
        <w:t>While this documentation will not go into detail with how the underlying logic of SRTI works, it will provide a high-level image to explain how a simulation fits into the system.</w:t>
      </w:r>
      <w:r w:rsidR="004972D9" w:rsidRPr="00530417">
        <w:rPr>
          <w:rFonts w:ascii="Times New Roman" w:hAnsi="Times New Roman" w:cs="Times New Roman"/>
          <w:sz w:val="24"/>
        </w:rPr>
        <w:t xml:space="preserve"> </w:t>
      </w:r>
    </w:p>
    <w:p w:rsidR="00EE779B" w:rsidRDefault="002A0904">
      <w:pPr>
        <w:rPr>
          <w:rFonts w:ascii="Times New Roman" w:hAnsi="Times New Roman" w:cs="Times New Roman"/>
          <w:sz w:val="24"/>
        </w:rPr>
      </w:pPr>
      <w:r w:rsidRPr="00026487">
        <w:rPr>
          <w:rFonts w:ascii="Times New Roman" w:hAnsi="Times New Roman" w:cs="Times New Roman"/>
          <w:i/>
          <w:noProof/>
          <w:sz w:val="24"/>
        </w:rPr>
        <w:drawing>
          <wp:anchor distT="0" distB="0" distL="114300" distR="114300" simplePos="0" relativeHeight="251662336" behindDoc="0" locked="0" layoutInCell="1" allowOverlap="1">
            <wp:simplePos x="0" y="0"/>
            <wp:positionH relativeFrom="margin">
              <wp:posOffset>904875</wp:posOffset>
            </wp:positionH>
            <wp:positionV relativeFrom="paragraph">
              <wp:posOffset>710565</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487">
        <w:rPr>
          <w:noProof/>
        </w:rPr>
        <mc:AlternateContent>
          <mc:Choice Requires="wps">
            <w:drawing>
              <wp:anchor distT="0" distB="0" distL="114300" distR="114300" simplePos="0" relativeHeight="251664384" behindDoc="0" locked="0" layoutInCell="1" allowOverlap="1" wp14:anchorId="22745F7C" wp14:editId="657FCFB7">
                <wp:simplePos x="0" y="0"/>
                <wp:positionH relativeFrom="column">
                  <wp:posOffset>952500</wp:posOffset>
                </wp:positionH>
                <wp:positionV relativeFrom="paragraph">
                  <wp:posOffset>2670810</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AB07C9">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5F7C" id="Text Box 1" o:spid="_x0000_s1028" type="#_x0000_t202" style="position:absolute;margin-left:75pt;margin-top:210.3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LfGDLPfAAAACwEAAA8AAABkcnMvZG93&#10;bnJldi54bWxMj8FOwzAQRO9I/IO1SFwQdRq1UQlxKmjhBoeWqmc3XpKIeB3ZTpP+PdsTHGd2NPum&#10;WE+2E2f0oXWkYD5LQCBVzrRUKzh8vT+uQISoyejOESq4YIB1eXtT6Ny4kXZ43sdacAmFXCtoYuxz&#10;KUPVoNVh5nokvn07b3Vk6WtpvB653HYyTZJMWt0Sf2h0j5sGq5/9YBVkWz+MO9o8bA9vH/qzr9Pj&#10;6+Wo1P3d9PIMIuIU/8JwxWd0KJnp5AYyQXSslwlviQoWaZKB4MRqfnVO7CwXTyDLQv7fUP4CAAD/&#10;/wMAUEsBAi0AFAAGAAgAAAAhALaDOJL+AAAA4QEAABMAAAAAAAAAAAAAAAAAAAAAAFtDb250ZW50&#10;X1R5cGVzXS54bWxQSwECLQAUAAYACAAAACEAOP0h/9YAAACUAQAACwAAAAAAAAAAAAAAAAAvAQAA&#10;X3JlbHMvLnJlbHNQSwECLQAUAAYACAAAACEAOH2oFi4CAABnBAAADgAAAAAAAAAAAAAAAAAuAgAA&#10;ZHJzL2Uyb0RvYy54bWxQSwECLQAUAAYACAAAACEAt8YMs98AAAALAQAADwAAAAAAAAAAAAAAAACI&#10;BAAAZHJzL2Rvd25yZXYueG1sUEsFBgAAAAAEAAQA8wAAAJQFAAAAAA==&#10;" stroked="f">
                <v:textbox inset="0,0,0,0">
                  <w:txbxContent>
                    <w:p w:rsidR="00A320F7" w:rsidRPr="002A0904" w:rsidRDefault="00A320F7"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AB07C9">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w:t>
      </w:r>
      <w:r w:rsidR="00EE472D">
        <w:rPr>
          <w:rFonts w:ascii="Times New Roman" w:hAnsi="Times New Roman" w:cs="Times New Roman"/>
          <w:sz w:val="24"/>
        </w:rPr>
        <w:lastRenderedPageBreak/>
        <w:t xml:space="preserve">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rsidR="009C356C" w:rsidRDefault="009C356C" w:rsidP="009C356C">
      <w:pPr>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rsidR="00E02FC3" w:rsidRDefault="00E02FC3" w:rsidP="00E02FC3">
      <w:pPr>
        <w:pStyle w:val="ListParagraph"/>
        <w:rPr>
          <w:rFonts w:ascii="Times New Roman" w:hAnsi="Times New Roman" w:cs="Times New Roman"/>
          <w:sz w:val="24"/>
        </w:rPr>
      </w:pPr>
    </w:p>
    <w:p w:rsidR="00AE09C7" w:rsidRPr="00E02FC3" w:rsidRDefault="00AE09C7" w:rsidP="00E02FC3">
      <w:pPr>
        <w:pStyle w:val="ListParagraph"/>
        <w:rPr>
          <w:rFonts w:ascii="Times New Roman" w:hAnsi="Times New Roman" w:cs="Times New Roman"/>
          <w:sz w:val="24"/>
        </w:rPr>
      </w:pPr>
    </w:p>
    <w:p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four parts:</w:t>
      </w:r>
    </w:p>
    <w:p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lastRenderedPageBreak/>
        <w:t>“name”: the name of the message</w:t>
      </w:r>
      <w:r w:rsidR="00E02FC3">
        <w:rPr>
          <w:rFonts w:ascii="Times New Roman" w:hAnsi="Times New Roman" w:cs="Times New Roman"/>
          <w:sz w:val="24"/>
        </w:rPr>
        <w:t>.</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rsidP="00AE09C7">
      <w:pPr>
        <w:rPr>
          <w:rFonts w:ascii="Times New Roman" w:hAnsi="Times New Roman" w:cs="Times New Roman"/>
          <w:sz w:val="24"/>
        </w:rPr>
      </w:pPr>
    </w:p>
    <w:p w:rsidR="00EE472D" w:rsidRDefault="00EE472D">
      <w:pPr>
        <w:rPr>
          <w:rFonts w:ascii="Times New Roman" w:hAnsi="Times New Roman" w:cs="Times New Roman"/>
          <w:sz w:val="24"/>
        </w:rPr>
      </w:pPr>
      <w:r>
        <w:rPr>
          <w:rFonts w:ascii="Times New Roman" w:hAnsi="Times New Roman" w:cs="Times New Roman"/>
          <w:sz w:val="24"/>
        </w:rPr>
        <w:br w:type="page"/>
      </w:r>
    </w:p>
    <w:p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rsidR="001377C5" w:rsidRDefault="001377C5">
      <w:pPr>
        <w:rPr>
          <w:rFonts w:ascii="Times New Roman" w:hAnsi="Times New Roman" w:cs="Times New Roman"/>
          <w:sz w:val="24"/>
        </w:rPr>
      </w:pPr>
    </w:p>
    <w:p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6094"/>
      </w:tblGrid>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w:t>
            </w:r>
            <w:r w:rsidR="00D1273B" w:rsidRPr="001377C5">
              <w:rPr>
                <w:rFonts w:ascii="Times New Roman" w:hAnsi="Times New Roman" w:cs="Times New Roman"/>
                <w:sz w:val="20"/>
                <w:szCs w:val="20"/>
              </w:rPr>
              <w:t>N</w:t>
            </w:r>
            <w:r w:rsidRPr="001377C5">
              <w:rPr>
                <w:rFonts w:ascii="Times New Roman" w:hAnsi="Times New Roman" w:cs="Times New Roman"/>
                <w:sz w:val="20"/>
                <w:szCs w:val="20"/>
              </w:rPr>
              <w:t>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674349">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w:t>
            </w:r>
            <w:r w:rsidR="005E04E4" w:rsidRPr="001377C5">
              <w:rPr>
                <w:rFonts w:ascii="Times New Roman" w:hAnsi="Times New Roman" w:cs="Times New Roman"/>
                <w:sz w:val="20"/>
                <w:szCs w:val="20"/>
              </w:rPr>
              <w:t>, it will forward message to this simulation.</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p w:rsidR="00201961" w:rsidRPr="001377C5" w:rsidRDefault="00201961">
            <w:pPr>
              <w:rPr>
                <w:rFonts w:ascii="Times New Roman" w:hAnsi="Times New Roman" w:cs="Times New Roman"/>
                <w:sz w:val="20"/>
                <w:szCs w:val="20"/>
              </w:rPr>
            </w:pPr>
          </w:p>
        </w:tc>
        <w:tc>
          <w:tcPr>
            <w:tcW w:w="6094" w:type="dxa"/>
          </w:tcPr>
          <w:p w:rsidR="00201961" w:rsidRPr="001377C5" w:rsidRDefault="005E04E4">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201961" w:rsidTr="006E4300">
        <w:tc>
          <w:tcPr>
            <w:tcW w:w="3256" w:type="dxa"/>
          </w:tcPr>
          <w:p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9568D7">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w:t>
            </w:r>
            <w:r w:rsidR="00AB4EEE" w:rsidRPr="001377C5">
              <w:rPr>
                <w:rFonts w:ascii="Times New Roman" w:hAnsi="Times New Roman" w:cs="Times New Roman"/>
                <w:sz w:val="20"/>
                <w:szCs w:val="20"/>
              </w:rPr>
              <w:t xml:space="preserve">all messages the server had received before the simulation joined. The </w:t>
            </w:r>
            <w:proofErr w:type="spellStart"/>
            <w:r w:rsidR="00AB4EEE" w:rsidRPr="001377C5">
              <w:rPr>
                <w:rFonts w:ascii="Times New Roman" w:hAnsi="Times New Roman" w:cs="Times New Roman"/>
                <w:sz w:val="20"/>
                <w:szCs w:val="20"/>
              </w:rPr>
              <w:t>RTIServer</w:t>
            </w:r>
            <w:proofErr w:type="spellEnd"/>
            <w:r w:rsidR="00AB4EEE" w:rsidRPr="001377C5">
              <w:rPr>
                <w:rFonts w:ascii="Times New Roman" w:hAnsi="Times New Roman" w:cs="Times New Roman"/>
                <w:sz w:val="20"/>
                <w:szCs w:val="20"/>
              </w:rPr>
              <w:t xml:space="preserve"> automatically saves all messages in memory to allow this.</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publishTo</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 xml:space="preserve">String </w:t>
            </w:r>
            <w:proofErr w:type="spellStart"/>
            <w:r w:rsidR="00201961" w:rsidRPr="001377C5">
              <w:rPr>
                <w:rFonts w:ascii="Times New Roman" w:hAnsi="Times New Roman" w:cs="Times New Roman"/>
                <w:sz w:val="20"/>
                <w:szCs w:val="20"/>
              </w:rPr>
              <w:t>messageName</w:t>
            </w:r>
            <w:proofErr w:type="spellEnd"/>
            <w:r w:rsidR="00201961" w:rsidRPr="001377C5">
              <w:rPr>
                <w:rFonts w:ascii="Times New Roman" w:hAnsi="Times New Roman" w:cs="Times New Roman"/>
                <w:sz w:val="20"/>
                <w:szCs w:val="20"/>
              </w:rPr>
              <w: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gramStart"/>
            <w:r w:rsidR="00201961" w:rsidRPr="001377C5">
              <w:rPr>
                <w:rFonts w:ascii="Times New Roman" w:hAnsi="Times New Roman" w:cs="Times New Roman"/>
                <w:sz w:val="20"/>
                <w:szCs w:val="20"/>
              </w:rPr>
              <w:t>publish(</w:t>
            </w:r>
            <w:proofErr w:type="gramEnd"/>
            <w:r w:rsidR="00201961" w:rsidRPr="001377C5">
              <w:rPr>
                <w:rFonts w:ascii="Times New Roman" w:hAnsi="Times New Roman" w:cs="Times New Roman"/>
                <w:sz w:val="20"/>
                <w:szCs w:val="20"/>
              </w:rPr>
              <w:t>String name, String content)</w:t>
            </w:r>
          </w:p>
          <w:p w:rsidR="00201961" w:rsidRPr="001377C5" w:rsidRDefault="00201961">
            <w:pPr>
              <w:rPr>
                <w:rFonts w:ascii="Times New Roman" w:hAnsi="Times New Roman" w:cs="Times New Roman"/>
                <w:sz w:val="20"/>
                <w:szCs w:val="20"/>
              </w:rPr>
            </w:pPr>
          </w:p>
        </w:tc>
        <w:tc>
          <w:tcPr>
            <w:tcW w:w="6094" w:type="dxa"/>
          </w:tcPr>
          <w:p w:rsidR="00201961" w:rsidRPr="001377C5" w:rsidRDefault="00AB4EEE">
            <w:pPr>
              <w:rPr>
                <w:rFonts w:ascii="Times New Roman" w:hAnsi="Times New Roman" w:cs="Times New Roman"/>
                <w:sz w:val="20"/>
                <w:szCs w:val="20"/>
              </w:rPr>
            </w:pPr>
            <w:r w:rsidRPr="001377C5">
              <w:rPr>
                <w:rFonts w:ascii="Times New Roman" w:hAnsi="Times New Roman" w:cs="Times New Roman"/>
                <w:sz w:val="20"/>
                <w:szCs w:val="20"/>
              </w:rPr>
              <w:t xml:space="preserve">Publish message “name” with content “content.” “Name” is the name of the message to allow subscribing simulations to receive it. </w:t>
            </w:r>
            <w:r w:rsidR="00A1556C" w:rsidRPr="001377C5">
              <w:rPr>
                <w:rFonts w:ascii="Times New Roman" w:hAnsi="Times New Roman" w:cs="Times New Roman"/>
                <w:sz w:val="20"/>
                <w:szCs w:val="20"/>
              </w:rPr>
              <w:t>“Content” is a JSON-formatted message with relevant data to share.</w:t>
            </w:r>
          </w:p>
        </w:tc>
      </w:tr>
      <w:tr w:rsidR="00201961" w:rsidTr="006E4300">
        <w:tc>
          <w:tcPr>
            <w:tcW w:w="3256" w:type="dxa"/>
          </w:tcPr>
          <w:p w:rsidR="00201961" w:rsidRPr="001377C5" w:rsidRDefault="00E67E43">
            <w:pPr>
              <w:rPr>
                <w:rFonts w:ascii="Times New Roman" w:hAnsi="Times New Roman" w:cs="Times New Roman"/>
                <w:sz w:val="20"/>
                <w:szCs w:val="20"/>
              </w:rPr>
            </w:pPr>
            <w:r w:rsidRPr="001377C5">
              <w:rPr>
                <w:rFonts w:ascii="Times New Roman" w:hAnsi="Times New Roman" w:cs="Times New Roman"/>
                <w:sz w:val="20"/>
                <w:szCs w:val="20"/>
              </w:rPr>
              <w:t>p</w:t>
            </w:r>
            <w:r w:rsidR="00201961" w:rsidRPr="001377C5">
              <w:rPr>
                <w:rFonts w:ascii="Times New Roman" w:hAnsi="Times New Roman" w:cs="Times New Roman"/>
                <w:sz w:val="20"/>
                <w:szCs w:val="20"/>
              </w:rPr>
              <w:t xml:space="preserve">ublic </w:t>
            </w:r>
            <w:proofErr w:type="spellStart"/>
            <w:r w:rsidR="00201961" w:rsidRPr="001377C5">
              <w:rPr>
                <w:rFonts w:ascii="Times New Roman" w:hAnsi="Times New Roman" w:cs="Times New Roman"/>
                <w:sz w:val="20"/>
                <w:szCs w:val="20"/>
              </w:rPr>
              <w:t>int</w:t>
            </w:r>
            <w:proofErr w:type="spellEnd"/>
            <w:r w:rsidR="00201961" w:rsidRPr="001377C5">
              <w:rPr>
                <w:rFonts w:ascii="Times New Roman" w:hAnsi="Times New Roman" w:cs="Times New Roman"/>
                <w:sz w:val="20"/>
                <w:szCs w:val="20"/>
              </w:rPr>
              <w:t xml:space="preserve"> </w:t>
            </w:r>
            <w:proofErr w:type="spellStart"/>
            <w:proofErr w:type="gramStart"/>
            <w:r w:rsidR="00201961" w:rsidRPr="001377C5">
              <w:rPr>
                <w:rFonts w:ascii="Times New Roman" w:hAnsi="Times New Roman" w:cs="Times New Roman"/>
                <w:sz w:val="20"/>
                <w:szCs w:val="20"/>
              </w:rPr>
              <w:t>receivedMessage</w:t>
            </w:r>
            <w:proofErr w:type="spellEnd"/>
            <w:r w:rsidR="00201961" w:rsidRPr="001377C5">
              <w:rPr>
                <w:rFonts w:ascii="Times New Roman" w:hAnsi="Times New Roman" w:cs="Times New Roman"/>
                <w:sz w:val="20"/>
                <w:szCs w:val="20"/>
              </w:rPr>
              <w:t>(</w:t>
            </w:r>
            <w:proofErr w:type="gramEnd"/>
            <w:r w:rsidR="00201961" w:rsidRPr="001377C5">
              <w:rPr>
                <w:rFonts w:ascii="Times New Roman" w:hAnsi="Times New Roman" w:cs="Times New Roman"/>
                <w:sz w:val="20"/>
                <w:szCs w:val="20"/>
              </w:rPr>
              <w:t>String message)</w:t>
            </w:r>
          </w:p>
          <w:p w:rsidR="00201961" w:rsidRPr="001377C5" w:rsidRDefault="00201961">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p</w:t>
            </w:r>
            <w:r w:rsidR="00E67E43" w:rsidRPr="001377C5">
              <w:rPr>
                <w:rFonts w:ascii="Times New Roman" w:hAnsi="Times New Roman" w:cs="Times New Roman"/>
                <w:sz w:val="20"/>
                <w:szCs w:val="20"/>
              </w:rPr>
              <w:t xml:space="preserve">ublic String </w:t>
            </w:r>
            <w:proofErr w:type="spellStart"/>
            <w:proofErr w:type="gramStart"/>
            <w:r w:rsidR="00E67E43" w:rsidRPr="001377C5">
              <w:rPr>
                <w:rFonts w:ascii="Times New Roman" w:hAnsi="Times New Roman" w:cs="Times New Roman"/>
                <w:sz w:val="20"/>
                <w:szCs w:val="20"/>
              </w:rPr>
              <w:t>getNextMessage</w:t>
            </w:r>
            <w:proofErr w:type="spellEnd"/>
            <w:r w:rsidR="00E67E43" w:rsidRPr="001377C5">
              <w:rPr>
                <w:rFonts w:ascii="Times New Roman" w:hAnsi="Times New Roman" w:cs="Times New Roman"/>
                <w:sz w:val="20"/>
                <w:szCs w:val="20"/>
              </w:rPr>
              <w:t>(</w:t>
            </w:r>
            <w:proofErr w:type="gramEnd"/>
            <w:r w:rsidR="00E67E43"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201961" w:rsidRPr="001377C5" w:rsidRDefault="00A1556C">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w:t>
            </w:r>
            <w:r w:rsidR="006E4300" w:rsidRPr="001377C5">
              <w:rPr>
                <w:rFonts w:ascii="Times New Roman" w:hAnsi="Times New Roman" w:cs="Times New Roman"/>
                <w:sz w:val="20"/>
                <w:szCs w:val="20"/>
              </w:rPr>
              <w:t>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201961"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6E4300">
            <w:pPr>
              <w:rPr>
                <w:rFonts w:ascii="Times New Roman" w:hAnsi="Times New Roman" w:cs="Times New Roman"/>
                <w:sz w:val="20"/>
                <w:szCs w:val="20"/>
              </w:rPr>
            </w:pPr>
            <w:r w:rsidRPr="001377C5">
              <w:rPr>
                <w:rFonts w:ascii="Times New Roman" w:hAnsi="Times New Roman" w:cs="Times New Roman"/>
                <w:sz w:val="20"/>
                <w:szCs w:val="20"/>
              </w:rPr>
              <w:t>Get next message</w:t>
            </w:r>
            <w:r w:rsidR="00F824D7" w:rsidRPr="001377C5">
              <w:rPr>
                <w:rFonts w:ascii="Times New Roman" w:hAnsi="Times New Roman" w:cs="Times New Roman"/>
                <w:sz w:val="20"/>
                <w:szCs w:val="20"/>
              </w:rPr>
              <w:t xml:space="preserve"> of name “</w:t>
            </w:r>
            <w:proofErr w:type="spellStart"/>
            <w:r w:rsidR="00F824D7" w:rsidRPr="001377C5">
              <w:rPr>
                <w:rFonts w:ascii="Times New Roman" w:hAnsi="Times New Roman" w:cs="Times New Roman"/>
                <w:sz w:val="20"/>
                <w:szCs w:val="20"/>
              </w:rPr>
              <w:t>messageName</w:t>
            </w:r>
            <w:proofErr w:type="spellEnd"/>
            <w:r w:rsidR="00F824D7" w:rsidRPr="001377C5">
              <w:rPr>
                <w:rFonts w:ascii="Times New Roman" w:hAnsi="Times New Roman" w:cs="Times New Roman"/>
                <w:sz w:val="20"/>
                <w:szCs w:val="20"/>
              </w:rPr>
              <w:t>”</w:t>
            </w:r>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201961" w:rsidTr="006E4300">
        <w:tc>
          <w:tcPr>
            <w:tcW w:w="3256" w:type="dxa"/>
          </w:tcPr>
          <w:p w:rsidR="00201961"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tc>
        <w:tc>
          <w:tcPr>
            <w:tcW w:w="6094" w:type="dxa"/>
          </w:tcPr>
          <w:p w:rsidR="00201961"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16310C" w:rsidRPr="001377C5" w:rsidRDefault="0016310C">
            <w:pPr>
              <w:rPr>
                <w:rFonts w:ascii="Times New Roman" w:hAnsi="Times New Roman" w:cs="Times New Roman"/>
                <w:sz w:val="20"/>
                <w:szCs w:val="20"/>
              </w:rPr>
            </w:pP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16310C" w:rsidTr="006E4300">
        <w:tc>
          <w:tcPr>
            <w:tcW w:w="3256" w:type="dxa"/>
          </w:tcPr>
          <w:p w:rsidR="0016310C" w:rsidRPr="001377C5" w:rsidRDefault="0016310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rsidR="0016310C" w:rsidRPr="001377C5" w:rsidRDefault="0016310C">
            <w:pPr>
              <w:rPr>
                <w:rFonts w:ascii="Times New Roman" w:hAnsi="Times New Roman" w:cs="Times New Roman"/>
                <w:sz w:val="20"/>
                <w:szCs w:val="20"/>
              </w:rPr>
            </w:pPr>
          </w:p>
        </w:tc>
        <w:tc>
          <w:tcPr>
            <w:tcW w:w="6094" w:type="dxa"/>
          </w:tcPr>
          <w:p w:rsidR="0016310C" w:rsidRPr="001377C5" w:rsidRDefault="00F824D7">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getJsonString</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name, 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737451">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r w:rsidR="00840893" w:rsidRPr="001377C5">
              <w:rPr>
                <w:rFonts w:ascii="Times New Roman" w:hAnsi="Times New Roman" w:cs="Times New Roman"/>
                <w:sz w:val="20"/>
                <w:szCs w:val="20"/>
              </w:rPr>
              <w:t xml:space="preserve">” but forces “string” value instead of “object.” SRTI forces string format regardless, so should return similar value, possibly different formatting.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w:t>
            </w:r>
            <w:proofErr w:type="gramStart"/>
            <w:r w:rsidR="0016310C" w:rsidRPr="001377C5">
              <w:rPr>
                <w:rFonts w:ascii="Times New Roman" w:hAnsi="Times New Roman" w:cs="Times New Roman"/>
                <w:sz w:val="20"/>
                <w:szCs w:val="20"/>
              </w:rPr>
              <w:t>String[</w:t>
            </w:r>
            <w:proofErr w:type="gramEnd"/>
            <w:r w:rsidR="0016310C" w:rsidRPr="001377C5">
              <w:rPr>
                <w:rFonts w:ascii="Times New Roman" w:hAnsi="Times New Roman" w:cs="Times New Roman"/>
                <w:sz w:val="20"/>
                <w:szCs w:val="20"/>
              </w:rPr>
              <w:t xml:space="preserve">] </w:t>
            </w:r>
            <w:proofErr w:type="spellStart"/>
            <w:r w:rsidR="0016310C" w:rsidRPr="001377C5">
              <w:rPr>
                <w:rFonts w:ascii="Times New Roman" w:hAnsi="Times New Roman" w:cs="Times New Roman"/>
                <w:sz w:val="20"/>
                <w:szCs w:val="20"/>
              </w:rPr>
              <w:t>getJsonArray</w:t>
            </w:r>
            <w:proofErr w:type="spell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getStringNoQuotes</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String content)</w:t>
            </w:r>
          </w:p>
          <w:p w:rsidR="00FB65FC" w:rsidRPr="001377C5" w:rsidRDefault="00FB65FC">
            <w:pPr>
              <w:rPr>
                <w:rFonts w:ascii="Times New Roman" w:hAnsi="Times New Roman" w:cs="Times New Roman"/>
                <w:sz w:val="20"/>
                <w:szCs w:val="20"/>
              </w:rPr>
            </w:pPr>
          </w:p>
        </w:tc>
        <w:tc>
          <w:tcPr>
            <w:tcW w:w="6094" w:type="dxa"/>
          </w:tcPr>
          <w:p w:rsidR="0016310C" w:rsidRPr="001377C5" w:rsidRDefault="00840893">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hello” “ is returned as “hello”.</w:t>
            </w:r>
            <w:r w:rsidR="00647566" w:rsidRPr="001377C5">
              <w:rPr>
                <w:rFonts w:ascii="Times New Roman" w:hAnsi="Times New Roman" w:cs="Times New Roman"/>
                <w:sz w:val="20"/>
                <w:szCs w:val="20"/>
              </w:rPr>
              <w:t xml:space="preserve"> Sometimes necessary to fix JSON parsing using </w:t>
            </w:r>
            <w:proofErr w:type="spellStart"/>
            <w:r w:rsidR="00647566" w:rsidRPr="001377C5">
              <w:rPr>
                <w:rFonts w:ascii="Times New Roman" w:hAnsi="Times New Roman" w:cs="Times New Roman"/>
                <w:sz w:val="20"/>
                <w:szCs w:val="20"/>
              </w:rPr>
              <w:t>RTILib</w:t>
            </w:r>
            <w:proofErr w:type="spellEnd"/>
            <w:r w:rsidR="00647566" w:rsidRPr="001377C5">
              <w:rPr>
                <w:rFonts w:ascii="Times New Roman" w:hAnsi="Times New Roman" w:cs="Times New Roman"/>
                <w:sz w:val="20"/>
                <w:szCs w:val="20"/>
              </w:rPr>
              <w:t xml:space="preserve"> API.</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p</w:t>
            </w:r>
            <w:r w:rsidR="0016310C" w:rsidRPr="001377C5">
              <w:rPr>
                <w:rFonts w:ascii="Times New Roman" w:hAnsi="Times New Roman" w:cs="Times New Roman"/>
                <w:sz w:val="20"/>
                <w:szCs w:val="20"/>
              </w:rPr>
              <w:t xml:space="preserve">ublic String </w:t>
            </w:r>
            <w:proofErr w:type="spellStart"/>
            <w:proofErr w:type="gramStart"/>
            <w:r w:rsidR="0016310C" w:rsidRPr="001377C5">
              <w:rPr>
                <w:rFonts w:ascii="Times New Roman" w:hAnsi="Times New Roman" w:cs="Times New Roman"/>
                <w:sz w:val="20"/>
                <w:szCs w:val="20"/>
              </w:rPr>
              <w:t>getMessageName</w:t>
            </w:r>
            <w:proofErr w:type="spellEnd"/>
            <w:r w:rsidR="0016310C" w:rsidRPr="001377C5">
              <w:rPr>
                <w:rFonts w:ascii="Times New Roman" w:hAnsi="Times New Roman" w:cs="Times New Roman"/>
                <w:sz w:val="20"/>
                <w:szCs w:val="20"/>
              </w:rPr>
              <w:t>(</w:t>
            </w:r>
            <w:proofErr w:type="gramEnd"/>
            <w:r w:rsidR="0016310C" w:rsidRPr="001377C5">
              <w:rPr>
                <w:rFonts w:ascii="Times New Roman" w:hAnsi="Times New Roman" w:cs="Times New Roman"/>
                <w:sz w:val="20"/>
                <w:szCs w:val="20"/>
              </w:rPr>
              <w:t xml:space="preserve">String </w:t>
            </w:r>
            <w:proofErr w:type="spellStart"/>
            <w:r w:rsidR="0016310C" w:rsidRPr="001377C5">
              <w:rPr>
                <w:rFonts w:ascii="Times New Roman" w:hAnsi="Times New Roman" w:cs="Times New Roman"/>
                <w:sz w:val="20"/>
                <w:szCs w:val="20"/>
              </w:rPr>
              <w:t>originalMessage</w:t>
            </w:r>
            <w:proofErr w:type="spellEnd"/>
            <w:r w:rsidR="0016310C"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647566">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16310C" w:rsidTr="006E4300">
        <w:tc>
          <w:tcPr>
            <w:tcW w:w="3256" w:type="dxa"/>
          </w:tcPr>
          <w:p w:rsidR="00FB65F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94" w:type="dxa"/>
          </w:tcPr>
          <w:p w:rsidR="0016310C" w:rsidRPr="001377C5" w:rsidRDefault="003631B5">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16310C" w:rsidTr="006E4300">
        <w:tc>
          <w:tcPr>
            <w:tcW w:w="3256" w:type="dxa"/>
          </w:tcPr>
          <w:p w:rsidR="0016310C" w:rsidRPr="001377C5" w:rsidRDefault="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6310C" w:rsidRPr="001377C5" w:rsidRDefault="00AF53F7">
            <w:pPr>
              <w:rPr>
                <w:rFonts w:ascii="Times New Roman" w:hAnsi="Times New Roman" w:cs="Times New Roman"/>
                <w:sz w:val="20"/>
                <w:szCs w:val="20"/>
              </w:rPr>
            </w:pPr>
            <w:r w:rsidRPr="001377C5">
              <w:rPr>
                <w:rFonts w:ascii="Times New Roman" w:hAnsi="Times New Roman" w:cs="Times New Roman"/>
                <w:sz w:val="20"/>
                <w:szCs w:val="20"/>
              </w:rPr>
              <w:t xml:space="preserve">Add </w:t>
            </w:r>
            <w:r w:rsidR="003E60BC" w:rsidRPr="001377C5">
              <w:rPr>
                <w:rFonts w:ascii="Times New Roman" w:hAnsi="Times New Roman" w:cs="Times New Roman"/>
                <w:sz w:val="20"/>
                <w:szCs w:val="20"/>
              </w:rPr>
              <w:t>JSON object parameter to “</w:t>
            </w:r>
            <w:proofErr w:type="spellStart"/>
            <w:r w:rsidR="003E60BC" w:rsidRPr="001377C5">
              <w:rPr>
                <w:rFonts w:ascii="Times New Roman" w:hAnsi="Times New Roman" w:cs="Times New Roman"/>
                <w:sz w:val="20"/>
                <w:szCs w:val="20"/>
              </w:rPr>
              <w:t>originalJson</w:t>
            </w:r>
            <w:proofErr w:type="spellEnd"/>
            <w:r w:rsidR="003E60BC" w:rsidRPr="001377C5">
              <w:rPr>
                <w:rFonts w:ascii="Times New Roman" w:hAnsi="Times New Roman" w:cs="Times New Roman"/>
                <w:sz w:val="20"/>
                <w:szCs w:val="20"/>
              </w:rPr>
              <w:t>” (can be “” if making brand new JSON string) of name “</w:t>
            </w:r>
            <w:proofErr w:type="spellStart"/>
            <w:r w:rsidR="003E60BC" w:rsidRPr="001377C5">
              <w:rPr>
                <w:rFonts w:ascii="Times New Roman" w:hAnsi="Times New Roman" w:cs="Times New Roman"/>
                <w:sz w:val="20"/>
                <w:szCs w:val="20"/>
              </w:rPr>
              <w:t>nameNewObject</w:t>
            </w:r>
            <w:proofErr w:type="spellEnd"/>
            <w:r w:rsidR="003E60BC" w:rsidRPr="001377C5">
              <w:rPr>
                <w:rFonts w:ascii="Times New Roman" w:hAnsi="Times New Roman" w:cs="Times New Roman"/>
                <w:sz w:val="20"/>
                <w:szCs w:val="20"/>
              </w:rPr>
              <w:t>” and string content “</w:t>
            </w:r>
            <w:proofErr w:type="spellStart"/>
            <w:r w:rsidR="003E60BC" w:rsidRPr="001377C5">
              <w:rPr>
                <w:rFonts w:ascii="Times New Roman" w:hAnsi="Times New Roman" w:cs="Times New Roman"/>
                <w:sz w:val="20"/>
                <w:szCs w:val="20"/>
              </w:rPr>
              <w:t>contentNewObject</w:t>
            </w:r>
            <w:proofErr w:type="spellEnd"/>
            <w:r w:rsidR="003E60BC" w:rsidRPr="001377C5">
              <w:rPr>
                <w:rFonts w:ascii="Times New Roman" w:hAnsi="Times New Roman" w:cs="Times New Roman"/>
                <w:sz w:val="20"/>
                <w:szCs w:val="20"/>
              </w:rPr>
              <w:t>”. Returns a new JSON string with the new object.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FB65FC" w:rsidTr="006E4300">
        <w:tc>
          <w:tcPr>
            <w:tcW w:w="3256" w:type="dxa"/>
          </w:tcPr>
          <w:p w:rsidR="00FB65FC" w:rsidRPr="001377C5" w:rsidRDefault="00FB65FC" w:rsidP="00FB65FC">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FB65FC" w:rsidRPr="001377C5" w:rsidRDefault="003E60BC" w:rsidP="00FB65FC">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1E6728" w:rsidTr="006E4300">
        <w:tc>
          <w:tcPr>
            <w:tcW w:w="3256" w:type="dxa"/>
          </w:tcPr>
          <w:p w:rsidR="001E6728" w:rsidRPr="001377C5" w:rsidRDefault="001E6728" w:rsidP="001E6728">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r w:rsidR="003E60BC" w:rsidRPr="001377C5">
              <w:rPr>
                <w:rFonts w:ascii="Times New Roman" w:hAnsi="Times New Roman" w:cs="Times New Roman"/>
                <w:sz w:val="20"/>
                <w:szCs w:val="20"/>
              </w:rPr>
              <w:t>S</w:t>
            </w:r>
            <w:r w:rsidRPr="001377C5">
              <w:rPr>
                <w:rFonts w:ascii="Times New Roman" w:hAnsi="Times New Roman" w:cs="Times New Roman"/>
                <w:sz w:val="20"/>
                <w:szCs w:val="20"/>
              </w:rPr>
              <w:t xml:space="preserve">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94" w:type="dxa"/>
          </w:tcPr>
          <w:p w:rsidR="001E6728" w:rsidRPr="001377C5" w:rsidRDefault="003E60BC" w:rsidP="001E6728">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int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1E6728" w:rsidTr="006E4300">
        <w:tc>
          <w:tcPr>
            <w:tcW w:w="3256" w:type="dxa"/>
          </w:tcPr>
          <w:p w:rsidR="001E6728"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sidR="001377C5">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rsidR="00820AFD" w:rsidRPr="001377C5" w:rsidRDefault="00820AFD" w:rsidP="001E6728">
            <w:pPr>
              <w:rPr>
                <w:rFonts w:ascii="Times New Roman" w:hAnsi="Times New Roman" w:cs="Times New Roman"/>
                <w:sz w:val="20"/>
                <w:szCs w:val="20"/>
              </w:rPr>
            </w:pPr>
          </w:p>
        </w:tc>
        <w:tc>
          <w:tcPr>
            <w:tcW w:w="6094" w:type="dxa"/>
          </w:tcPr>
          <w:p w:rsidR="001E6728"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820AFD" w:rsidTr="006E4300">
        <w:tc>
          <w:tcPr>
            <w:tcW w:w="3256" w:type="dxa"/>
          </w:tcPr>
          <w:p w:rsidR="00820AFD" w:rsidRPr="001377C5" w:rsidRDefault="00820AFD" w:rsidP="001E6728">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rsidR="00820AFD" w:rsidRPr="001377C5" w:rsidRDefault="00820AFD" w:rsidP="001E6728">
            <w:pPr>
              <w:rPr>
                <w:rFonts w:ascii="Times New Roman" w:hAnsi="Times New Roman" w:cs="Times New Roman"/>
                <w:sz w:val="20"/>
                <w:szCs w:val="20"/>
              </w:rPr>
            </w:pPr>
          </w:p>
          <w:p w:rsidR="00820AFD" w:rsidRPr="001377C5" w:rsidRDefault="00820AFD" w:rsidP="001E6728">
            <w:pPr>
              <w:rPr>
                <w:rFonts w:ascii="Times New Roman" w:hAnsi="Times New Roman" w:cs="Times New Roman"/>
                <w:sz w:val="20"/>
                <w:szCs w:val="20"/>
              </w:rPr>
            </w:pPr>
          </w:p>
        </w:tc>
        <w:tc>
          <w:tcPr>
            <w:tcW w:w="6094" w:type="dxa"/>
          </w:tcPr>
          <w:p w:rsidR="00820AFD" w:rsidRPr="001377C5" w:rsidRDefault="001377C5" w:rsidP="001E6728">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rsidR="00EE472D" w:rsidRPr="00EE472D" w:rsidRDefault="00EE472D">
      <w:pPr>
        <w:rPr>
          <w:rFonts w:ascii="Times New Roman" w:hAnsi="Times New Roman" w:cs="Times New Roman"/>
          <w:sz w:val="24"/>
        </w:rPr>
      </w:pPr>
    </w:p>
    <w:p w:rsidR="00BB55B7" w:rsidRDefault="00BB55B7"/>
    <w:p w:rsidR="001377C5" w:rsidRDefault="001377C5">
      <w:r>
        <w:br w:type="page"/>
      </w:r>
    </w:p>
    <w:p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Chapter 3 – Example Use Case</w:t>
      </w:r>
    </w:p>
    <w:p w:rsidR="001377C5" w:rsidRDefault="001377C5">
      <w:pPr>
        <w:rPr>
          <w:rFonts w:ascii="Times New Roman" w:hAnsi="Times New Roman" w:cs="Times New Roman"/>
          <w:sz w:val="24"/>
        </w:rPr>
      </w:pPr>
    </w:p>
    <w:p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Publishing Message</w:t>
      </w:r>
    </w:p>
    <w:p w:rsidR="001377C5" w:rsidRDefault="002F1C70"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509270</wp:posOffset>
                </wp:positionV>
                <wp:extent cx="5867400" cy="4467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467225"/>
                        </a:xfrm>
                        <a:prstGeom prst="rect">
                          <a:avLst/>
                        </a:prstGeom>
                        <a:solidFill>
                          <a:srgbClr val="FFFFFF"/>
                        </a:solidFill>
                        <a:ln w="9525">
                          <a:solidFill>
                            <a:srgbClr val="000000"/>
                          </a:solidFill>
                          <a:miter lim="800000"/>
                          <a:headEnd/>
                          <a:tailEnd/>
                        </a:ln>
                      </wps:spPr>
                      <wps:txbx>
                        <w:txbxContent>
                          <w:p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p>
                          <w:p w:rsidR="00A320F7"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2F1C70">
                            <w:pPr>
                              <w:spacing w:after="0" w:line="240" w:lineRule="auto"/>
                              <w:ind w:left="454" w:firstLine="454"/>
                              <w:rPr>
                                <w:rFonts w:ascii="Courier New" w:hAnsi="Courier New" w:cs="Courier New"/>
                                <w:sz w:val="20"/>
                                <w:szCs w:val="20"/>
                              </w:rPr>
                            </w:pPr>
                          </w:p>
                          <w:p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40.1pt;width:462pt;height:351.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3JwIAAE4EAAAOAAAAZHJzL2Uyb0RvYy54bWysVNtu2zAMfR+wfxD0vtjxnEuNOEWXLsOA&#10;7gK0+wBZlmNhkqhJSuzu60cpaZpdsIdhfhBIkTokD0mvrketyEE4L8HUdDrJKRGGQyvNrqZfHrav&#10;lpT4wEzLFBhR00fh6fX65YvVYCtRQA+qFY4giPHVYGvah2CrLPO8F5r5CVhh0NiB0yyg6nZZ69iA&#10;6FplRZ7PswFcax1w4T3e3h6NdJ3wu07w8KnrvAhE1RRzC+l06Wzima1XrNo5ZnvJT2mwf8hCM2kw&#10;6BnqlgVG9k7+BqUld+ChCxMOOoOuk1ykGrCaaf5LNfc9syLVguR4e6bJ/z9Y/vHw2RHZ1rSYLigx&#10;TGOTHsQYyBsYSRH5Gayv0O3eomMY8Rr7nGr19g74V08MbHpmduLGORh6wVrMbxpfZhdPjzg+gjTD&#10;B2gxDNsHSEBj53QkD+kgiI59ejz3JqbC8XK2nC/KHE0cbWU5XxTFLMVg1dNz63x4J0CTKNTUYfMT&#10;PDvc+RDTYdWTS4zmQcl2K5VKits1G+XIgeGgbNN3Qv/JTRky1PRqhrH/DpGn708QWgaceCV1TZdn&#10;J1ZF3t6aNs1jYFIdZUxZmRORkbsji2FsxtSz1zFAJLmB9hGZdXAccFxIFHpw3ykZcLhr6r/tmROU&#10;qPcGu3M1Lcu4DUkpZ4sCFXdpaS4tzHCEqmmg5ChuQtqgyICBG+xiJxO/z5mcUsahTbSfFixuxaWe&#10;vJ5/A+sfAAAA//8DAFBLAwQUAAYACAAAACEA9ow7a90AAAAHAQAADwAAAGRycy9kb3ducmV2Lnht&#10;bEyPwU7DMAyG70i8Q2QkLoildNPalaYTQgLBbYxpXLPGaysapyRZV94ec4Kj/f/6/LlcT7YXI/rQ&#10;OVJwN0tAINXOdNQo2L0/3eYgQtRkdO8IFXxjgHV1eVHqwrgzveG4jY1gCIVCK2hjHAopQ92i1WHm&#10;BiTOjs5bHXn0jTRenxlue5kmyVJa3RFfaPWAjy3Wn9uTVZAvXsaP8Drf7OvlsV/Fm2x8/vJKXV9N&#10;D/cgIk7xrwy/+qwOFTsd3IlMEL0CfiQyKUlBcLpKF7w4KMjyeQayKuV//+oHAAD//wMAUEsBAi0A&#10;FAAGAAgAAAAhALaDOJL+AAAA4QEAABMAAAAAAAAAAAAAAAAAAAAAAFtDb250ZW50X1R5cGVzXS54&#10;bWxQSwECLQAUAAYACAAAACEAOP0h/9YAAACUAQAACwAAAAAAAAAAAAAAAAAvAQAAX3JlbHMvLnJl&#10;bHNQSwECLQAUAAYACAAAACEAdvxydycCAABOBAAADgAAAAAAAAAAAAAAAAAuAgAAZHJzL2Uyb0Rv&#10;Yy54bWxQSwECLQAUAAYACAAAACEA9ow7a90AAAAHAQAADwAAAAAAAAAAAAAAAACBBAAAZHJzL2Rv&#10;d25yZXYueG1sUEsFBgAAAAAEAAQA8wAAAIsFAAAAAA==&#10;">
                <v:textbox>
                  <w:txbxContent>
                    <w:p w:rsidR="00A320F7" w:rsidRPr="00A320F7" w:rsidRDefault="00A320F7" w:rsidP="002F1C70">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p>
                    <w:p w:rsidR="00A320F7"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ExampleSim_01 {</w:t>
                      </w:r>
                    </w:p>
                    <w:p w:rsidR="00A320F7" w:rsidRPr="002F1C70" w:rsidRDefault="00A320F7" w:rsidP="002F1C70">
                      <w:pPr>
                        <w:spacing w:after="0" w:line="240" w:lineRule="auto"/>
                        <w:rPr>
                          <w:rFonts w:ascii="Courier New" w:hAnsi="Courier New" w:cs="Courier New"/>
                          <w:sz w:val="20"/>
                          <w:szCs w:val="20"/>
                        </w:rPr>
                      </w:pP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Pr="002F1C70"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 xml:space="preserve"> = </w:t>
                      </w:r>
                      <w:proofErr w:type="spellStart"/>
                      <w:r w:rsidRPr="002F1C70">
                        <w:rPr>
                          <w:rFonts w:ascii="Courier New" w:hAnsi="Courier New" w:cs="Courier New"/>
                          <w:sz w:val="20"/>
                          <w:szCs w:val="20"/>
                        </w:rPr>
                        <w:t>rtiLib.setJsonObject</w:t>
                      </w:r>
                      <w:proofErr w:type="spellEnd"/>
                      <w:r w:rsidRPr="002F1C70">
                        <w:rPr>
                          <w:rFonts w:ascii="Courier New" w:hAnsi="Courier New" w:cs="Courier New"/>
                          <w:sz w:val="20"/>
                          <w:szCs w:val="20"/>
                        </w:rPr>
                        <w:t xml:space="preserve">(“”, </w:t>
                      </w:r>
                      <w:r>
                        <w:rPr>
                          <w:rFonts w:ascii="Courier New" w:hAnsi="Courier New" w:cs="Courier New"/>
                          <w:sz w:val="20"/>
                          <w:szCs w:val="20"/>
                        </w:rPr>
                        <w:t xml:space="preserve">“Message”, </w:t>
                      </w:r>
                      <w:r w:rsidRPr="002F1C70">
                        <w:rPr>
                          <w:rFonts w:ascii="Courier New" w:hAnsi="Courier New" w:cs="Courier New"/>
                          <w:sz w:val="20"/>
                          <w:szCs w:val="20"/>
                        </w:rPr>
                        <w:t xml:space="preserve">“Hello </w:t>
                      </w:r>
                      <w:proofErr w:type="gramStart"/>
                      <w:r w:rsidRPr="002F1C70">
                        <w:rPr>
                          <w:rFonts w:ascii="Courier New" w:hAnsi="Courier New" w:cs="Courier New"/>
                          <w:sz w:val="20"/>
                          <w:szCs w:val="20"/>
                        </w:rPr>
                        <w:t>“ +</w:t>
                      </w:r>
                      <w:proofErr w:type="gram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
                    <w:p w:rsidR="00A320F7"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rtiLib.publish</w:t>
                      </w:r>
                      <w:proofErr w:type="spellEnd"/>
                      <w:r w:rsidRPr="002F1C70">
                        <w:rPr>
                          <w:rFonts w:ascii="Courier New" w:hAnsi="Courier New" w:cs="Courier New"/>
                          <w:sz w:val="20"/>
                          <w:szCs w:val="20"/>
                        </w:rPr>
                        <w:t xml:space="preserve">(“Greeting”, </w:t>
                      </w:r>
                      <w:proofErr w:type="spellStart"/>
                      <w:r w:rsidRPr="002F1C70">
                        <w:rPr>
                          <w:rFonts w:ascii="Courier New" w:hAnsi="Courier New" w:cs="Courier New"/>
                          <w:sz w:val="20"/>
                          <w:szCs w:val="20"/>
                        </w:rPr>
                        <w:t>messageContent</w:t>
                      </w:r>
                      <w:proofErr w:type="spellEnd"/>
                      <w:r w:rsidRPr="002F1C70">
                        <w:rPr>
                          <w:rFonts w:ascii="Courier New" w:hAnsi="Courier New" w:cs="Courier New"/>
                          <w:sz w:val="20"/>
                          <w:szCs w:val="20"/>
                        </w:rPr>
                        <w:t>)</w:t>
                      </w:r>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2F1C70">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2F1C70">
                      <w:pPr>
                        <w:spacing w:after="0" w:line="240" w:lineRule="auto"/>
                        <w:ind w:left="454" w:firstLine="454"/>
                        <w:rPr>
                          <w:rFonts w:ascii="Courier New" w:hAnsi="Courier New" w:cs="Courier New"/>
                          <w:sz w:val="20"/>
                          <w:szCs w:val="20"/>
                        </w:rPr>
                      </w:pPr>
                    </w:p>
                    <w:p w:rsidR="00A320F7" w:rsidRPr="002F1C70" w:rsidRDefault="00A320F7" w:rsidP="002F1C70">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2F1C70">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txbxContent>
                </v:textbox>
                <w10:wrap type="square" anchorx="margin"/>
              </v:shape>
            </w:pict>
          </mc:Fallback>
        </mc:AlternateContent>
      </w:r>
      <w:r w:rsidR="001377C5">
        <w:rPr>
          <w:rFonts w:ascii="Times New Roman" w:hAnsi="Times New Roman" w:cs="Times New Roman"/>
          <w:sz w:val="24"/>
        </w:rPr>
        <w:t xml:space="preserve">The following example is written in Java and shows how one can write a simple Java simulation to use </w:t>
      </w:r>
      <w:proofErr w:type="spellStart"/>
      <w:r w:rsidR="001377C5">
        <w:rPr>
          <w:rFonts w:ascii="Times New Roman" w:hAnsi="Times New Roman" w:cs="Times New Roman"/>
          <w:sz w:val="24"/>
        </w:rPr>
        <w:t>RTILib</w:t>
      </w:r>
      <w:proofErr w:type="spellEnd"/>
      <w:r w:rsidR="001377C5">
        <w:rPr>
          <w:rFonts w:ascii="Times New Roman" w:hAnsi="Times New Roman" w:cs="Times New Roman"/>
          <w:sz w:val="24"/>
        </w:rPr>
        <w:t xml:space="preserve"> to publish messages.</w:t>
      </w:r>
    </w:p>
    <w:p w:rsidR="00C5312C" w:rsidRDefault="00C5312C"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800116" w:rsidRDefault="00800116" w:rsidP="001377C5">
      <w:pPr>
        <w:rPr>
          <w:rFonts w:ascii="Times New Roman" w:hAnsi="Times New Roman" w:cs="Times New Roman"/>
          <w:sz w:val="24"/>
        </w:rPr>
      </w:pPr>
    </w:p>
    <w:p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lastRenderedPageBreak/>
        <w:t>Java – Subscribing to Message without Callback</w:t>
      </w:r>
    </w:p>
    <w:p w:rsidR="00C718A9" w:rsidRDefault="001377C5" w:rsidP="001377C5">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w:t>
      </w:r>
      <w:r w:rsidR="00140D84">
        <w:rPr>
          <w:rFonts w:ascii="Times New Roman" w:hAnsi="Times New Roman" w:cs="Times New Roman"/>
          <w:sz w:val="24"/>
        </w:rPr>
        <w:t xml:space="preserve">simulation to use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to subscribe to messages, and to use the </w:t>
      </w:r>
      <w:proofErr w:type="spellStart"/>
      <w:r w:rsidR="00140D84">
        <w:rPr>
          <w:rFonts w:ascii="Times New Roman" w:hAnsi="Times New Roman" w:cs="Times New Roman"/>
          <w:sz w:val="24"/>
        </w:rPr>
        <w:t>RTILib</w:t>
      </w:r>
      <w:proofErr w:type="spellEnd"/>
      <w:r w:rsidR="00140D84">
        <w:rPr>
          <w:rFonts w:ascii="Times New Roman" w:hAnsi="Times New Roman" w:cs="Times New Roman"/>
          <w:sz w:val="24"/>
        </w:rPr>
        <w:t xml:space="preserve"> buffer to access new messages when available.</w:t>
      </w:r>
    </w:p>
    <w:p w:rsidR="00800116" w:rsidRDefault="00800116" w:rsidP="001377C5">
      <w:pPr>
        <w:rPr>
          <w:rFonts w:ascii="Times New Roman" w:hAnsi="Times New Roman" w:cs="Times New Roman"/>
          <w:sz w:val="24"/>
        </w:rPr>
      </w:pPr>
      <w:r w:rsidRPr="002F1C70">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4F8AA2C3" wp14:editId="1492F539">
                <wp:simplePos x="0" y="0"/>
                <wp:positionH relativeFrom="margin">
                  <wp:align>left</wp:align>
                </wp:positionH>
                <wp:positionV relativeFrom="paragraph">
                  <wp:posOffset>0</wp:posOffset>
                </wp:positionV>
                <wp:extent cx="5867400" cy="49339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4933950"/>
                        </a:xfrm>
                        <a:prstGeom prst="rect">
                          <a:avLst/>
                        </a:prstGeom>
                        <a:solidFill>
                          <a:srgbClr val="FFFFFF"/>
                        </a:solidFill>
                        <a:ln w="9525">
                          <a:solidFill>
                            <a:srgbClr val="000000"/>
                          </a:solidFill>
                          <a:miter lim="800000"/>
                          <a:headEnd/>
                          <a:tailEnd/>
                        </a:ln>
                      </wps:spPr>
                      <wps:txb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C5312C">
                            <w:pPr>
                              <w:spacing w:after="0" w:line="240" w:lineRule="auto"/>
                              <w:ind w:left="454" w:firstLine="454"/>
                              <w:rPr>
                                <w:rFonts w:ascii="Courier New" w:hAnsi="Courier New" w:cs="Courier New"/>
                                <w:sz w:val="20"/>
                                <w:szCs w:val="20"/>
                              </w:rPr>
                            </w:pPr>
                          </w:p>
                          <w:p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C53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AA2C3" id="_x0000_s1030" type="#_x0000_t202" style="position:absolute;margin-left:0;margin-top:0;width:462pt;height:388.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MjJwIAAEw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pMUyj&#10;RM+iD+Qt9GQS2emsLzDoyWJY6PEYVU6VevsI/JsnBjYtMztx7xx0rWA1ZjeON7OrqwOOjyBV9xFq&#10;fIbtAySgvnE6UodkEERHlY4XZWIqHA/ni5vbWY4ujr7ZcjpdzpN2GSvO163z4b0ATeKmpA6lT/Ds&#10;8OhDTIcV55D4mgcl661UKhluV22UIweGbbJNX6rgRZgypCvpcj6ZDwz8FSJP358gtAzY70rqki4u&#10;QayIvL0zderGwKQa9piyMiciI3cDi6Gv+qTY7KxPBfURmXUwtDeOI25acD8o6bC1S+q/75kTlKgP&#10;BtVZjmezOAvJmM1vJ2i4a0917WGGI1RJAyXDdhPS/ETeDNyjio1M/Ea5h0xOKWPLJtpP4xVn4tpO&#10;Ub9+AuufAAAA//8DAFBLAwQUAAYACAAAACEAE8FyitwAAAAFAQAADwAAAGRycy9kb3ducmV2Lnht&#10;bEyPwU7DMBBE70j8g7VIXFDrUKqmDXEqhASCWykVXN14m0TY62C7afh7Fi5wGWk0q5m35Xp0VgwY&#10;YudJwfU0A4FUe9NRo2D3+jBZgohJk9HWEyr4wgjr6vys1IXxJ3rBYZsawSUUC62gTakvpIx1i07H&#10;qe+RODv44HRiGxppgj5xubNylmUL6XRHvNDqHu9brD+2R6dgOX8a3uPzzeatXhzsKl3lw+NnUOry&#10;Yry7BZFwTH/H8IPP6FAx094fyURhFfAj6Vc5W83mbPcK8jzPQFal/E9ffQMAAP//AwBQSwECLQAU&#10;AAYACAAAACEAtoM4kv4AAADhAQAAEwAAAAAAAAAAAAAAAAAAAAAAW0NvbnRlbnRfVHlwZXNdLnht&#10;bFBLAQItABQABgAIAAAAIQA4/SH/1gAAAJQBAAALAAAAAAAAAAAAAAAAAC8BAABfcmVscy8ucmVs&#10;c1BLAQItABQABgAIAAAAIQB31MMjJwIAAEwEAAAOAAAAAAAAAAAAAAAAAC4CAABkcnMvZTJvRG9j&#10;LnhtbFBLAQItABQABgAIAAAAIQATwXKK3AAAAAUBAAAPAAAAAAAAAAAAAAAAAIEEAABkcnMvZG93&#10;bnJldi54bWxQSwUGAAAAAAQABADzAAAAigUAAAAA&#10;">
                <v:textbo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2</w:t>
                      </w:r>
                      <w:r w:rsidRPr="002F1C70">
                        <w:rPr>
                          <w:rFonts w:ascii="Courier New" w:hAnsi="Courier New" w:cs="Courier New"/>
                          <w:sz w:val="20"/>
                          <w:szCs w:val="20"/>
                        </w:rPr>
                        <w:t xml:space="preserve"> {</w:t>
                      </w:r>
                    </w:p>
                    <w:p w:rsidR="00A320F7" w:rsidRPr="002F1C70" w:rsidRDefault="00A320F7" w:rsidP="00C5312C">
                      <w:pPr>
                        <w:spacing w:after="0" w:line="240" w:lineRule="auto"/>
                        <w:rPr>
                          <w:rFonts w:ascii="Courier New" w:hAnsi="Courier New" w:cs="Courier New"/>
                          <w:sz w:val="20"/>
                          <w:szCs w:val="20"/>
                        </w:rPr>
                      </w:pP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A320F7" w:rsidRPr="002F1C70"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A320F7"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sz w:val="20"/>
                          <w:szCs w:val="20"/>
                        </w:rPr>
                        <w:tab/>
                      </w:r>
                      <w:r>
                        <w:rPr>
                          <w:rFonts w:ascii="Courier New" w:hAnsi="Courier New" w:cs="Courier New"/>
                          <w:sz w:val="20"/>
                          <w:szCs w:val="20"/>
                        </w:rPr>
                        <w:t xml:space="preserve">String message = </w:t>
                      </w:r>
                      <w:proofErr w:type="spellStart"/>
                      <w:r w:rsidRPr="002F1C70">
                        <w:rPr>
                          <w:rFonts w:ascii="Courier New" w:hAnsi="Courier New" w:cs="Courier New"/>
                          <w:sz w:val="20"/>
                          <w:szCs w:val="20"/>
                        </w:rPr>
                        <w:t>rtiLib.</w:t>
                      </w:r>
                      <w:r>
                        <w:rPr>
                          <w:rFonts w:ascii="Courier New" w:hAnsi="Courier New" w:cs="Courier New"/>
                          <w:sz w:val="20"/>
                          <w:szCs w:val="20"/>
                        </w:rPr>
                        <w:t>getNextMessage</w:t>
                      </w:r>
                      <w:proofErr w:type="spellEnd"/>
                      <w:r>
                        <w:rPr>
                          <w:rFonts w:ascii="Courier New" w:hAnsi="Courier New" w:cs="Courier New"/>
                          <w:sz w:val="20"/>
                          <w:szCs w:val="20"/>
                        </w:rPr>
                        <w:t>(“Greeting”);</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w:t>
                      </w:r>
                      <w:proofErr w:type="gramStart"/>
                      <w:r>
                        <w:rPr>
                          <w:rFonts w:ascii="Courier New" w:hAnsi="Courier New" w:cs="Courier New"/>
                          <w:sz w:val="20"/>
                          <w:szCs w:val="20"/>
                        </w:rPr>
                        <w:t>message !</w:t>
                      </w:r>
                      <w:proofErr w:type="gramEnd"/>
                      <w:r>
                        <w:rPr>
                          <w:rFonts w:ascii="Courier New" w:hAnsi="Courier New" w:cs="Courier New"/>
                          <w:sz w:val="20"/>
                          <w:szCs w:val="20"/>
                        </w:rPr>
                        <w:t>= null){</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String content = </w:t>
                      </w:r>
                      <w:proofErr w:type="spellStart"/>
                      <w:r>
                        <w:rPr>
                          <w:rFonts w:ascii="Courier New" w:hAnsi="Courier New" w:cs="Courier New"/>
                          <w:sz w:val="20"/>
                          <w:szCs w:val="20"/>
                        </w:rPr>
                        <w:t>rtiLib.getMessageContent</w:t>
                      </w:r>
                      <w:proofErr w:type="spellEnd"/>
                      <w:r>
                        <w:rPr>
                          <w:rFonts w:ascii="Courier New" w:hAnsi="Courier New" w:cs="Courier New"/>
                          <w:sz w:val="20"/>
                          <w:szCs w:val="20"/>
                        </w:rPr>
                        <w:t>(message);</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(“I received a message that says: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sidR="00800116">
                        <w:rPr>
                          <w:rFonts w:ascii="Courier New" w:hAnsi="Courier New" w:cs="Courier New"/>
                          <w:sz w:val="20"/>
                          <w:szCs w:val="20"/>
                        </w:rPr>
                        <w:t>)</w:t>
                      </w:r>
                      <w:r>
                        <w:rPr>
                          <w:rFonts w:ascii="Courier New" w:hAnsi="Courier New" w:cs="Courier New"/>
                          <w:sz w:val="20"/>
                          <w:szCs w:val="20"/>
                        </w:rPr>
                        <w:t>;</w:t>
                      </w:r>
                    </w:p>
                    <w:p w:rsidR="00A320F7"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A320F7" w:rsidRDefault="00A320F7" w:rsidP="00C5312C">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A320F7" w:rsidRDefault="00A320F7" w:rsidP="00C5312C">
                      <w:pPr>
                        <w:spacing w:after="0" w:line="240" w:lineRule="auto"/>
                        <w:ind w:left="454" w:firstLine="454"/>
                        <w:rPr>
                          <w:rFonts w:ascii="Courier New" w:hAnsi="Courier New" w:cs="Courier New"/>
                          <w:sz w:val="20"/>
                          <w:szCs w:val="20"/>
                        </w:rPr>
                      </w:pPr>
                    </w:p>
                    <w:p w:rsidR="00A320F7" w:rsidRPr="002F1C70" w:rsidRDefault="00A320F7" w:rsidP="00C5312C">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A320F7" w:rsidRPr="002F1C70" w:rsidRDefault="00A320F7" w:rsidP="00C5312C">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C5312C"/>
                  </w:txbxContent>
                </v:textbox>
                <w10:wrap type="square" anchorx="margin"/>
              </v:shape>
            </w:pict>
          </mc:Fallback>
        </mc:AlternateContent>
      </w:r>
    </w:p>
    <w:p w:rsidR="00800116" w:rsidRDefault="00800116" w:rsidP="001377C5">
      <w:pPr>
        <w:rPr>
          <w:rFonts w:ascii="Times New Roman" w:hAnsi="Times New Roman" w:cs="Times New Roman"/>
          <w:sz w:val="24"/>
        </w:rPr>
      </w:pPr>
    </w:p>
    <w:p w:rsidR="00140D84" w:rsidRPr="002F1C70" w:rsidRDefault="00140D84" w:rsidP="00140D84">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Java – Subscribing to Message with Callback</w:t>
      </w:r>
    </w:p>
    <w:p w:rsidR="00140D84" w:rsidRDefault="00140D84" w:rsidP="00140D84">
      <w:pPr>
        <w:rPr>
          <w:rFonts w:ascii="Times New Roman" w:hAnsi="Times New Roman" w:cs="Times New Roman"/>
          <w:sz w:val="24"/>
        </w:rPr>
      </w:pPr>
      <w:r>
        <w:rPr>
          <w:rFonts w:ascii="Times New Roman" w:hAnsi="Times New Roman" w:cs="Times New Roman"/>
          <w:sz w:val="24"/>
        </w:rPr>
        <w:t xml:space="preserve">The following example is written in Java and shows how one can write a simple Java simulation to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subscribe to messages, and to use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w:t>
      </w:r>
      <w:proofErr w:type="spellStart"/>
      <w:r>
        <w:rPr>
          <w:rFonts w:ascii="Times New Roman" w:hAnsi="Times New Roman" w:cs="Times New Roman"/>
          <w:sz w:val="24"/>
        </w:rPr>
        <w:t>RTISim</w:t>
      </w:r>
      <w:proofErr w:type="spellEnd"/>
      <w:r>
        <w:rPr>
          <w:rFonts w:ascii="Times New Roman" w:hAnsi="Times New Roman" w:cs="Times New Roman"/>
          <w:sz w:val="24"/>
        </w:rPr>
        <w:t xml:space="preserve">” interface definition to allow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automatically callback to the simulation when a new message is received. This is generally more efficient and a better </w:t>
      </w:r>
      <w:proofErr w:type="gramStart"/>
      <w:r>
        <w:rPr>
          <w:rFonts w:ascii="Times New Roman" w:hAnsi="Times New Roman" w:cs="Times New Roman"/>
          <w:sz w:val="24"/>
        </w:rPr>
        <w:t>design, but</w:t>
      </w:r>
      <w:proofErr w:type="gramEnd"/>
      <w:r>
        <w:rPr>
          <w:rFonts w:ascii="Times New Roman" w:hAnsi="Times New Roman" w:cs="Times New Roman"/>
          <w:sz w:val="24"/>
        </w:rPr>
        <w:t xml:space="preserve"> requires the simulation to be explicitly written in Java to be able to implement the “</w:t>
      </w:r>
      <w:proofErr w:type="spellStart"/>
      <w:r>
        <w:rPr>
          <w:rFonts w:ascii="Times New Roman" w:hAnsi="Times New Roman" w:cs="Times New Roman"/>
          <w:sz w:val="24"/>
        </w:rPr>
        <w:t>RTISim</w:t>
      </w:r>
      <w:proofErr w:type="spellEnd"/>
      <w:r>
        <w:rPr>
          <w:rFonts w:ascii="Times New Roman" w:hAnsi="Times New Roman" w:cs="Times New Roman"/>
          <w:sz w:val="24"/>
        </w:rPr>
        <w:t>” class, where the previous examples could be written in non-native Java code compatible with Java API access.</w:t>
      </w:r>
    </w:p>
    <w:p w:rsidR="00BE6A7B" w:rsidRDefault="00800116">
      <w:pPr>
        <w:rPr>
          <w:rFonts w:ascii="Times New Roman" w:hAnsi="Times New Roman" w:cs="Times New Roman"/>
          <w:sz w:val="24"/>
        </w:rPr>
      </w:pPr>
      <w:r w:rsidRPr="002F1C70">
        <w:rPr>
          <w:rFonts w:ascii="Times New Roman" w:hAnsi="Times New Roman" w:cs="Times New Roman"/>
          <w:noProof/>
          <w:sz w:val="24"/>
        </w:rPr>
        <w:lastRenderedPageBreak/>
        <mc:AlternateContent>
          <mc:Choice Requires="wps">
            <w:drawing>
              <wp:anchor distT="45720" distB="45720" distL="114300" distR="114300" simplePos="0" relativeHeight="251670528" behindDoc="0" locked="0" layoutInCell="1" allowOverlap="1" wp14:anchorId="4E0ECD4D" wp14:editId="28E6E4E8">
                <wp:simplePos x="0" y="0"/>
                <wp:positionH relativeFrom="page">
                  <wp:posOffset>876300</wp:posOffset>
                </wp:positionH>
                <wp:positionV relativeFrom="paragraph">
                  <wp:posOffset>0</wp:posOffset>
                </wp:positionV>
                <wp:extent cx="5867400" cy="75723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572375"/>
                        </a:xfrm>
                        <a:prstGeom prst="rect">
                          <a:avLst/>
                        </a:prstGeom>
                        <a:solidFill>
                          <a:srgbClr val="FFFFFF"/>
                        </a:solidFill>
                        <a:ln w="9525">
                          <a:solidFill>
                            <a:srgbClr val="000000"/>
                          </a:solidFill>
                          <a:miter lim="800000"/>
                          <a:headEnd/>
                          <a:tailEnd/>
                        </a:ln>
                      </wps:spPr>
                      <wps:txb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rsidR="00A320F7" w:rsidRPr="002F1C70" w:rsidRDefault="00A320F7" w:rsidP="00A320F7">
                            <w:pPr>
                              <w:spacing w:after="0" w:line="240" w:lineRule="auto"/>
                              <w:rPr>
                                <w:rFonts w:ascii="Courier New" w:hAnsi="Courier New" w:cs="Courier New"/>
                                <w:sz w:val="20"/>
                                <w:szCs w:val="20"/>
                              </w:rPr>
                            </w:pP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984E9E" w:rsidRDefault="00984E9E" w:rsidP="00984E9E">
                            <w:pPr>
                              <w:spacing w:after="0" w:line="240" w:lineRule="auto"/>
                              <w:ind w:left="454" w:firstLine="454"/>
                              <w:rPr>
                                <w:rFonts w:ascii="Courier New" w:hAnsi="Courier New" w:cs="Courier New"/>
                                <w:sz w:val="20"/>
                                <w:szCs w:val="20"/>
                              </w:rPr>
                            </w:pPr>
                          </w:p>
                          <w:p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A320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ECD4D" id="_x0000_s1031" type="#_x0000_t202" style="position:absolute;margin-left:69pt;margin-top:0;width:462pt;height:596.2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kOJQIAAEwEAAAOAAAAZHJzL2Uyb0RvYy54bWysVNtu2zAMfR+wfxD0vjjJkiY14hRdugwD&#10;ugvQ7gNoWY6FSaInKbGzrx8lp2l2exnmB0EUqaPDQ9Krm95odpDOK7QFn4zGnEkrsFJ2V/Avj9tX&#10;S858AFuBRisLfpSe36xfvlh1bS6n2KCupGMEYn3etQVvQmjzLPOikQb8CFtpyVmjMxDIdLusctAR&#10;utHZdDy+yjp0VetQSO/p9G5w8nXCr2spwqe69jIwXXDiFtLq0lrGNVuvIN85aBslTjTgH1gYUJYe&#10;PUPdQQC2d+o3KKOEQ491GAk0Gda1EjLlQNlMxr9k89BAK1MuJI5vzzL5/wcrPh4+O6aqgs84s2Co&#10;RI+yD+wN9mwa1elan1PQQ0thoadjqnLK1Lf3KL56ZnHTgN3JW+ewayRUxG4Sb2YXVwccH0HK7gNW&#10;9AzsAyagvnYmSkdiMEKnKh3PlYlUBB3Ol1eL2ZhcgnyL+WL6ejFPb0D+dL11PryTaFjcFNxR6RM8&#10;HO59iHQgfwqJr3nUqtoqrZPhduVGO3YAapNt+k7oP4Vpy7qCX8+n80GBv0KM0/cnCKMC9btWpuDL&#10;cxDkUbe3tkrdGEDpYU+UtT0JGbUbVAx92aeKJQWiyCVWR1LW4dDeNI60adB956yj1i64/7YHJznT&#10;7y1V53oym8VZSMaMxCTDXXrKSw9YQVAFD5wN201I8xN1s3hLVaxV0veZyYkytWyS/TRecSYu7RT1&#10;/BNY/wAAAP//AwBQSwMEFAAGAAgAAAAhAPvrT5reAAAACgEAAA8AAABkcnMvZG93bnJldi54bWxM&#10;T0FOwzAQvCPxB2uRuCDqNIWQhjgVQgLBDdoKrm6yTSLsdbDdNPye7QkuqxnNaHamXE3WiBF96B0p&#10;mM8SEEi1a3pqFWw3T9c5iBA1Ndo4QgU/GGBVnZ+Vumjckd5xXMdWcAiFQivoYhwKKUPdodVh5gYk&#10;1vbOWx2Z+lY2Xh853BqZJkkmre6JP3R6wMcO66/1wSrIb17Gz/C6ePuos71Zxqu78fnbK3V5MT3c&#10;g4g4xT8znOpzdai4084dqAnCMF/kvCUq4HuSkyxltGM0X6a3IKtS/p9Q/QIAAP//AwBQSwECLQAU&#10;AAYACAAAACEAtoM4kv4AAADhAQAAEwAAAAAAAAAAAAAAAAAAAAAAW0NvbnRlbnRfVHlwZXNdLnht&#10;bFBLAQItABQABgAIAAAAIQA4/SH/1gAAAJQBAAALAAAAAAAAAAAAAAAAAC8BAABfcmVscy8ucmVs&#10;c1BLAQItABQABgAIAAAAIQC7ickOJQIAAEwEAAAOAAAAAAAAAAAAAAAAAC4CAABkcnMvZTJvRG9j&#10;LnhtbFBLAQItABQABgAIAAAAIQD760+a3gAAAAoBAAAPAAAAAAAAAAAAAAAAAH8EAABkcnMvZG93&#10;bnJldi54bWxQSwUGAAAAAAQABADzAAAAigUAAAAA&#10;">
                <v:textbox>
                  <w:txbxContent>
                    <w:p w:rsidR="00A320F7" w:rsidRPr="00A320F7" w:rsidRDefault="00A320F7" w:rsidP="00A320F7">
                      <w:pPr>
                        <w:spacing w:after="0" w:line="240" w:lineRule="auto"/>
                        <w:rPr>
                          <w:rFonts w:ascii="Courier New" w:hAnsi="Courier New" w:cs="Courier New"/>
                          <w:color w:val="538135" w:themeColor="accent6" w:themeShade="BF"/>
                          <w:sz w:val="20"/>
                          <w:szCs w:val="20"/>
                        </w:rPr>
                      </w:pPr>
                      <w:r w:rsidRPr="00A320F7">
                        <w:rPr>
                          <w:rFonts w:ascii="Courier New" w:hAnsi="Courier New" w:cs="Courier New"/>
                          <w:color w:val="538135" w:themeColor="accent6" w:themeShade="BF"/>
                          <w:sz w:val="20"/>
                          <w:szCs w:val="20"/>
                        </w:rPr>
                        <w:t xml:space="preserve">// location inside SRTI_v050.jar where </w:t>
                      </w:r>
                      <w:proofErr w:type="spellStart"/>
                      <w:r w:rsidRPr="00A320F7">
                        <w:rPr>
                          <w:rFonts w:ascii="Courier New" w:hAnsi="Courier New" w:cs="Courier New"/>
                          <w:color w:val="538135" w:themeColor="accent6" w:themeShade="BF"/>
                          <w:sz w:val="20"/>
                          <w:szCs w:val="20"/>
                        </w:rPr>
                        <w:t>RTILib</w:t>
                      </w:r>
                      <w:proofErr w:type="spellEnd"/>
                      <w:r w:rsidRPr="00A320F7">
                        <w:rPr>
                          <w:rFonts w:ascii="Courier New" w:hAnsi="Courier New" w:cs="Courier New"/>
                          <w:color w:val="538135" w:themeColor="accent6" w:themeShade="BF"/>
                          <w:sz w:val="20"/>
                          <w:szCs w:val="20"/>
                        </w:rPr>
                        <w:t xml:space="preserve"> exists. Externally, need to compile with reference to .jar file.</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 xml:space="preserve">import </w:t>
                      </w:r>
                      <w:proofErr w:type="spellStart"/>
                      <w:r>
                        <w:rPr>
                          <w:rFonts w:ascii="Courier New" w:hAnsi="Courier New" w:cs="Courier New"/>
                          <w:sz w:val="20"/>
                          <w:szCs w:val="20"/>
                        </w:rPr>
                        <w:t>mainServer.RTILib</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mainServer.RTISim</w:t>
                      </w:r>
                      <w:proofErr w:type="spellEnd"/>
                      <w:r>
                        <w:rPr>
                          <w:rFonts w:ascii="Courier New" w:hAnsi="Courier New" w:cs="Courier New"/>
                          <w:sz w:val="20"/>
                          <w:szCs w:val="20"/>
                        </w:rPr>
                        <w:t>;</w:t>
                      </w:r>
                    </w:p>
                    <w:p w:rsidR="00A320F7"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.concurrent.TimeUnit</w:t>
                      </w:r>
                      <w:proofErr w:type="spellEnd"/>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public class ExampleSim_0</w:t>
                      </w:r>
                      <w:r>
                        <w:rPr>
                          <w:rFonts w:ascii="Courier New" w:hAnsi="Courier New" w:cs="Courier New"/>
                          <w:sz w:val="20"/>
                          <w:szCs w:val="20"/>
                        </w:rPr>
                        <w:t xml:space="preserve">3 implements </w:t>
                      </w:r>
                      <w:proofErr w:type="spellStart"/>
                      <w:r>
                        <w:rPr>
                          <w:rFonts w:ascii="Courier New" w:hAnsi="Courier New" w:cs="Courier New"/>
                          <w:sz w:val="20"/>
                          <w:szCs w:val="20"/>
                        </w:rPr>
                        <w:t>RTISim</w:t>
                      </w:r>
                      <w:proofErr w:type="spellEnd"/>
                      <w:r w:rsidRPr="002F1C70">
                        <w:rPr>
                          <w:rFonts w:ascii="Courier New" w:hAnsi="Courier New" w:cs="Courier New"/>
                          <w:sz w:val="20"/>
                          <w:szCs w:val="20"/>
                        </w:rPr>
                        <w:t xml:space="preserve"> {</w:t>
                      </w:r>
                    </w:p>
                    <w:p w:rsidR="00A320F7" w:rsidRPr="002F1C70" w:rsidRDefault="00A320F7" w:rsidP="00A320F7">
                      <w:pPr>
                        <w:spacing w:after="0" w:line="240" w:lineRule="auto"/>
                        <w:rPr>
                          <w:rFonts w:ascii="Courier New" w:hAnsi="Courier New" w:cs="Courier New"/>
                          <w:sz w:val="20"/>
                          <w:szCs w:val="20"/>
                        </w:rPr>
                      </w:pP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 xml:space="preserve">public static void </w:t>
                      </w:r>
                      <w:proofErr w:type="gramStart"/>
                      <w:r w:rsidRPr="002F1C70">
                        <w:rPr>
                          <w:rFonts w:ascii="Courier New" w:hAnsi="Courier New" w:cs="Courier New"/>
                          <w:sz w:val="20"/>
                          <w:szCs w:val="20"/>
                        </w:rPr>
                        <w:t>main(</w:t>
                      </w:r>
                      <w:proofErr w:type="gramEnd"/>
                      <w:r w:rsidRPr="002F1C70">
                        <w:rPr>
                          <w:rFonts w:ascii="Courier New" w:hAnsi="Courier New" w:cs="Courier New"/>
                          <w:sz w:val="20"/>
                          <w:szCs w:val="20"/>
                        </w:rPr>
                        <w:t xml:space="preserve">String [] </w:t>
                      </w:r>
                      <w:proofErr w:type="spellStart"/>
                      <w:r w:rsidRPr="002F1C70">
                        <w:rPr>
                          <w:rFonts w:ascii="Courier New" w:hAnsi="Courier New" w:cs="Courier New"/>
                          <w:sz w:val="20"/>
                          <w:szCs w:val="20"/>
                        </w:rPr>
                        <w:t>args</w:t>
                      </w:r>
                      <w:proofErr w:type="spellEnd"/>
                      <w:r w:rsidRPr="002F1C70">
                        <w:rPr>
                          <w:rFonts w:ascii="Courier New" w:hAnsi="Courier New" w:cs="Courier New"/>
                          <w:sz w:val="20"/>
                          <w:szCs w:val="20"/>
                        </w:rPr>
                        <w:t>){</w:t>
                      </w:r>
                    </w:p>
                    <w:p w:rsidR="00984E9E" w:rsidRPr="002F1C70"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ExampleSim_03 </w:t>
                      </w:r>
                      <w:proofErr w:type="spellStart"/>
                      <w:r>
                        <w:rPr>
                          <w:rFonts w:ascii="Courier New" w:hAnsi="Courier New" w:cs="Courier New"/>
                          <w:sz w:val="20"/>
                          <w:szCs w:val="20"/>
                        </w:rPr>
                        <w:t>thisSim</w:t>
                      </w:r>
                      <w:proofErr w:type="spellEnd"/>
                      <w:r>
                        <w:rPr>
                          <w:rFonts w:ascii="Courier New" w:hAnsi="Courier New" w:cs="Courier New"/>
                          <w:sz w:val="20"/>
                          <w:szCs w:val="20"/>
                        </w:rPr>
                        <w:t xml:space="preserve"> = new ExampleSim_03();</w:t>
                      </w:r>
                    </w:p>
                    <w:p w:rsidR="00A320F7"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984E9E"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RTILib</w:t>
                      </w:r>
                      <w:proofErr w:type="spellEnd"/>
                      <w:r>
                        <w:rPr>
                          <w:rFonts w:ascii="Courier New" w:hAnsi="Courier New" w:cs="Courier New"/>
                          <w:sz w:val="20"/>
                          <w:szCs w:val="20"/>
                        </w:rPr>
                        <w:t xml:space="preserve"> </w:t>
                      </w:r>
                      <w:proofErr w:type="spellStart"/>
                      <w:r>
                        <w:rPr>
                          <w:rFonts w:ascii="Courier New" w:hAnsi="Courier New" w:cs="Courier New"/>
                          <w:sz w:val="20"/>
                          <w:szCs w:val="20"/>
                        </w:rPr>
                        <w:t>rtiLib</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public ExampleSim_03</w:t>
                      </w:r>
                      <w:proofErr w:type="gramStart"/>
                      <w:r>
                        <w:rPr>
                          <w:rFonts w:ascii="Courier New" w:hAnsi="Courier New" w:cs="Courier New"/>
                          <w:sz w:val="20"/>
                          <w:szCs w:val="20"/>
                        </w:rPr>
                        <w:t>(){</w:t>
                      </w:r>
                      <w:proofErr w:type="gramEnd"/>
                    </w:p>
                    <w:p w:rsidR="00984E9E" w:rsidRPr="002F1C70" w:rsidRDefault="00984E9E" w:rsidP="00984E9E">
                      <w:pPr>
                        <w:spacing w:after="0" w:line="240" w:lineRule="auto"/>
                        <w:rPr>
                          <w:rFonts w:ascii="Courier New" w:hAnsi="Courier New" w:cs="Courier New"/>
                          <w:color w:val="538135" w:themeColor="accent6" w:themeShade="BF"/>
                          <w:sz w:val="20"/>
                          <w:szCs w:val="20"/>
                        </w:rPr>
                      </w:pPr>
                      <w:r w:rsidRPr="002F1C70">
                        <w:rPr>
                          <w:rFonts w:ascii="Courier New" w:hAnsi="Courier New" w:cs="Courier New"/>
                          <w:sz w:val="20"/>
                          <w:szCs w:val="20"/>
                        </w:rPr>
                        <w:tab/>
                      </w:r>
                      <w:r w:rsidRPr="002F1C70">
                        <w:rPr>
                          <w:rFonts w:ascii="Courier New" w:hAnsi="Courier New" w:cs="Courier New"/>
                          <w:sz w:val="20"/>
                          <w:szCs w:val="20"/>
                        </w:rPr>
                        <w:tab/>
                      </w:r>
                      <w:r w:rsidRPr="002F1C70">
                        <w:rPr>
                          <w:rFonts w:ascii="Courier New" w:hAnsi="Courier New" w:cs="Courier New"/>
                          <w:color w:val="538135" w:themeColor="accent6" w:themeShade="BF"/>
                          <w:sz w:val="20"/>
                          <w:szCs w:val="20"/>
                        </w:rPr>
                        <w:t xml:space="preserve">// These 2 values may need to be updated. </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String hostname = “35.3.75.84”;</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t xml:space="preserve">String </w:t>
                      </w:r>
                      <w:proofErr w:type="spellStart"/>
                      <w:r w:rsidRPr="002F1C70">
                        <w:rPr>
                          <w:rFonts w:ascii="Courier New" w:hAnsi="Courier New" w:cs="Courier New"/>
                          <w:sz w:val="20"/>
                          <w:szCs w:val="20"/>
                        </w:rPr>
                        <w:t>portnum</w:t>
                      </w:r>
                      <w:proofErr w:type="spellEnd"/>
                      <w:r w:rsidRPr="002F1C70">
                        <w:rPr>
                          <w:rFonts w:ascii="Courier New" w:hAnsi="Courier New" w:cs="Courier New"/>
                          <w:sz w:val="20"/>
                          <w:szCs w:val="20"/>
                        </w:rPr>
                        <w:t xml:space="preserve"> = “4200”;</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w:t>
                      </w:r>
                      <w:proofErr w:type="spellEnd"/>
                      <w:r w:rsidRPr="002F1C70">
                        <w:rPr>
                          <w:rFonts w:ascii="Courier New" w:hAnsi="Courier New" w:cs="Courier New"/>
                          <w:sz w:val="20"/>
                          <w:szCs w:val="20"/>
                        </w:rPr>
                        <w:t xml:space="preserve"> = new </w:t>
                      </w:r>
                      <w:proofErr w:type="spellStart"/>
                      <w:proofErr w:type="gramStart"/>
                      <w:r w:rsidRPr="002F1C70">
                        <w:rPr>
                          <w:rFonts w:ascii="Courier New" w:hAnsi="Courier New" w:cs="Courier New"/>
                          <w:sz w:val="20"/>
                          <w:szCs w:val="20"/>
                        </w:rPr>
                        <w:t>RTILib</w:t>
                      </w:r>
                      <w:proofErr w:type="spellEnd"/>
                      <w:r w:rsidRPr="002F1C70">
                        <w:rPr>
                          <w:rFonts w:ascii="Courier New" w:hAnsi="Courier New" w:cs="Courier New"/>
                          <w:sz w:val="20"/>
                          <w:szCs w:val="20"/>
                        </w:rPr>
                        <w:t>(</w:t>
                      </w:r>
                      <w:proofErr w:type="gramEnd"/>
                      <w:r w:rsidRPr="002F1C70">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rtiLib.setSimName</w:t>
                      </w:r>
                      <w:proofErr w:type="spellEnd"/>
                      <w:r w:rsidRPr="002F1C70">
                        <w:rPr>
                          <w:rFonts w:ascii="Courier New" w:hAnsi="Courier New" w:cs="Courier New"/>
                          <w:sz w:val="20"/>
                          <w:szCs w:val="20"/>
                        </w:rPr>
                        <w:t>(“ExampleSim_01”);</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roofErr w:type="spellStart"/>
                      <w:r w:rsidRPr="002F1C70">
                        <w:rPr>
                          <w:rFonts w:ascii="Courier New" w:hAnsi="Courier New" w:cs="Courier New"/>
                          <w:sz w:val="20"/>
                          <w:szCs w:val="20"/>
                        </w:rPr>
                        <w:t>rtiLib.connect</w:t>
                      </w:r>
                      <w:proofErr w:type="spellEnd"/>
                      <w:r w:rsidRPr="002F1C70">
                        <w:rPr>
                          <w:rFonts w:ascii="Courier New" w:hAnsi="Courier New" w:cs="Courier New"/>
                          <w:sz w:val="20"/>
                          <w:szCs w:val="20"/>
                        </w:rPr>
                        <w:t xml:space="preserve">(hostname, </w:t>
                      </w:r>
                      <w:proofErr w:type="spellStart"/>
                      <w:r w:rsidRPr="002F1C70">
                        <w:rPr>
                          <w:rFonts w:ascii="Courier New" w:hAnsi="Courier New" w:cs="Courier New"/>
                          <w:sz w:val="20"/>
                          <w:szCs w:val="20"/>
                        </w:rPr>
                        <w:t>portnum</w:t>
                      </w:r>
                      <w:proofErr w:type="spellEnd"/>
                      <w:r>
                        <w:rPr>
                          <w:rFonts w:ascii="Courier New" w:hAnsi="Courier New" w:cs="Courier New"/>
                          <w:sz w:val="20"/>
                          <w:szCs w:val="20"/>
                        </w:rPr>
                        <w:t>);</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rtiLib.subscribeTo</w:t>
                      </w:r>
                      <w:proofErr w:type="spellEnd"/>
                      <w:r>
                        <w:rPr>
                          <w:rFonts w:ascii="Courier New" w:hAnsi="Courier New" w:cs="Courier New"/>
                          <w:sz w:val="20"/>
                          <w:szCs w:val="20"/>
                        </w:rPr>
                        <w:t>(“Greeting”);</w:t>
                      </w:r>
                    </w:p>
                    <w:p w:rsidR="00984E9E" w:rsidRDefault="00984E9E" w:rsidP="00984E9E">
                      <w:pPr>
                        <w:spacing w:after="0" w:line="240" w:lineRule="auto"/>
                        <w:rPr>
                          <w:rFonts w:ascii="Courier New" w:hAnsi="Courier New" w:cs="Courier New"/>
                          <w:sz w:val="20"/>
                          <w:szCs w:val="20"/>
                        </w:rPr>
                      </w:pPr>
                      <w:r w:rsidRPr="002F1C70">
                        <w:rPr>
                          <w:rFonts w:ascii="Courier New" w:hAnsi="Courier New" w:cs="Courier New"/>
                          <w:sz w:val="20"/>
                          <w:szCs w:val="20"/>
                        </w:rPr>
                        <w:tab/>
                      </w:r>
                      <w:r w:rsidRPr="002F1C70">
                        <w:rPr>
                          <w:rFonts w:ascii="Courier New" w:hAnsi="Courier New" w:cs="Courier New"/>
                          <w:sz w:val="20"/>
                          <w:szCs w:val="20"/>
                        </w:rPr>
                        <w:tab/>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2F1C70">
                        <w:rPr>
                          <w:rFonts w:ascii="Courier New" w:hAnsi="Courier New" w:cs="Courier New"/>
                          <w:color w:val="538135" w:themeColor="accent6" w:themeShade="BF"/>
                          <w:sz w:val="20"/>
                          <w:szCs w:val="20"/>
                        </w:rPr>
                        <w:t>// Publish message every second for 100 seconds.</w:t>
                      </w:r>
                    </w:p>
                    <w:p w:rsidR="00984E9E" w:rsidRPr="002F1C70"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for (</w:t>
                      </w:r>
                      <w:proofErr w:type="spellStart"/>
                      <w:r w:rsidRPr="002F1C70">
                        <w:rPr>
                          <w:rFonts w:ascii="Courier New" w:hAnsi="Courier New" w:cs="Courier New"/>
                          <w:sz w:val="20"/>
                          <w:szCs w:val="20"/>
                        </w:rPr>
                        <w:t>int</w:t>
                      </w:r>
                      <w:proofErr w:type="spellEnd"/>
                      <w:r w:rsidRPr="002F1C70">
                        <w:rPr>
                          <w:rFonts w:ascii="Courier New" w:hAnsi="Courier New" w:cs="Courier New"/>
                          <w:sz w:val="20"/>
                          <w:szCs w:val="20"/>
                        </w:rPr>
                        <w:t xml:space="preserve">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 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 xml:space="preserve"> &lt; 100; </w:t>
                      </w:r>
                      <w:proofErr w:type="spellStart"/>
                      <w:r w:rsidRPr="002F1C70">
                        <w:rPr>
                          <w:rFonts w:ascii="Courier New" w:hAnsi="Courier New" w:cs="Courier New"/>
                          <w:sz w:val="20"/>
                          <w:szCs w:val="20"/>
                        </w:rPr>
                        <w:t>i</w:t>
                      </w:r>
                      <w:proofErr w:type="spellEnd"/>
                      <w:r w:rsidRPr="002F1C70">
                        <w:rPr>
                          <w:rFonts w:ascii="Courier New" w:hAnsi="Courier New" w:cs="Courier New"/>
                          <w:sz w:val="20"/>
                          <w:szCs w:val="20"/>
                        </w:rPr>
                        <w:t>+</w:t>
                      </w:r>
                      <w:proofErr w:type="gramStart"/>
                      <w:r w:rsidRPr="002F1C70">
                        <w:rPr>
                          <w:rFonts w:ascii="Courier New" w:hAnsi="Courier New" w:cs="Courier New"/>
                          <w:sz w:val="20"/>
                          <w:szCs w:val="20"/>
                        </w:rPr>
                        <w:t>+){</w:t>
                      </w:r>
                      <w:proofErr w:type="gramEnd"/>
                    </w:p>
                    <w:p w:rsidR="00984E9E"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w:t>
                      </w:r>
                      <w:r w:rsidR="00800116">
                        <w:rPr>
                          <w:rFonts w:ascii="Courier New" w:hAnsi="Courier New" w:cs="Courier New"/>
                          <w:sz w:val="20"/>
                          <w:szCs w:val="20"/>
                        </w:rPr>
                        <w:t xml:space="preserve">At step </w:t>
                      </w:r>
                      <w:proofErr w:type="gramStart"/>
                      <w:r w:rsidR="00800116">
                        <w:rPr>
                          <w:rFonts w:ascii="Courier New" w:hAnsi="Courier New" w:cs="Courier New"/>
                          <w:sz w:val="20"/>
                          <w:szCs w:val="20"/>
                        </w:rPr>
                        <w:t>“ +</w:t>
                      </w:r>
                      <w:proofErr w:type="gramEnd"/>
                      <w:r w:rsidR="00800116">
                        <w:rPr>
                          <w:rFonts w:ascii="Courier New" w:hAnsi="Courier New" w:cs="Courier New"/>
                          <w:sz w:val="20"/>
                          <w:szCs w:val="20"/>
                        </w:rPr>
                        <w:t xml:space="preserve"> </w:t>
                      </w:r>
                      <w:proofErr w:type="spellStart"/>
                      <w:r w:rsidR="00800116">
                        <w:rPr>
                          <w:rFonts w:ascii="Courier New" w:hAnsi="Courier New" w:cs="Courier New"/>
                          <w:sz w:val="20"/>
                          <w:szCs w:val="20"/>
                        </w:rPr>
                        <w:t>i</w:t>
                      </w:r>
                      <w:proofErr w:type="spellEnd"/>
                      <w:r w:rsidR="00800116">
                        <w:rPr>
                          <w:rFonts w:ascii="Courier New" w:hAnsi="Courier New" w:cs="Courier New"/>
                          <w:sz w:val="20"/>
                          <w:szCs w:val="20"/>
                        </w:rPr>
                        <w:t xml:space="preserve"> + “ I received this message : “ + </w:t>
                      </w:r>
                      <w:proofErr w:type="spellStart"/>
                      <w:r w:rsidR="00800116">
                        <w:rPr>
                          <w:rFonts w:ascii="Courier New" w:hAnsi="Courier New" w:cs="Courier New"/>
                          <w:sz w:val="20"/>
                          <w:szCs w:val="20"/>
                        </w:rPr>
                        <w:t>receivedMessage</w:t>
                      </w:r>
                      <w:proofErr w:type="spellEnd"/>
                      <w:r w:rsidR="00800116">
                        <w:rPr>
                          <w:rFonts w:ascii="Courier New" w:hAnsi="Courier New" w:cs="Courier New"/>
                          <w:sz w:val="20"/>
                          <w:szCs w:val="20"/>
                        </w:rPr>
                        <w:t>);</w:t>
                      </w:r>
                    </w:p>
                    <w:p w:rsidR="00800116" w:rsidRDefault="00800116"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
                    <w:p w:rsidR="00984E9E" w:rsidRPr="002F1C70" w:rsidRDefault="00984E9E" w:rsidP="00984E9E">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TimeUnit.SECONDS.sleep</w:t>
                      </w:r>
                      <w:proofErr w:type="spellEnd"/>
                      <w:proofErr w:type="gramEnd"/>
                      <w:r>
                        <w:rPr>
                          <w:rFonts w:ascii="Courier New" w:hAnsi="Courier New" w:cs="Courier New"/>
                          <w:sz w:val="20"/>
                          <w:szCs w:val="20"/>
                        </w:rPr>
                        <w:t>(1);</w:t>
                      </w:r>
                    </w:p>
                    <w:p w:rsidR="00984E9E" w:rsidRDefault="00984E9E" w:rsidP="00984E9E">
                      <w:pPr>
                        <w:spacing w:after="0" w:line="240" w:lineRule="auto"/>
                        <w:ind w:left="454" w:firstLine="454"/>
                        <w:rPr>
                          <w:rFonts w:ascii="Courier New" w:hAnsi="Courier New" w:cs="Courier New"/>
                          <w:sz w:val="20"/>
                          <w:szCs w:val="20"/>
                        </w:rPr>
                      </w:pPr>
                      <w:r w:rsidRPr="002F1C70">
                        <w:rPr>
                          <w:rFonts w:ascii="Courier New" w:hAnsi="Courier New" w:cs="Courier New"/>
                          <w:sz w:val="20"/>
                          <w:szCs w:val="20"/>
                        </w:rPr>
                        <w:t>}</w:t>
                      </w:r>
                    </w:p>
                    <w:p w:rsidR="00984E9E" w:rsidRDefault="00984E9E" w:rsidP="00984E9E">
                      <w:pPr>
                        <w:spacing w:after="0" w:line="240" w:lineRule="auto"/>
                        <w:ind w:left="454" w:firstLine="454"/>
                        <w:rPr>
                          <w:rFonts w:ascii="Courier New" w:hAnsi="Courier New" w:cs="Courier New"/>
                          <w:sz w:val="20"/>
                          <w:szCs w:val="20"/>
                        </w:rPr>
                      </w:pPr>
                    </w:p>
                    <w:p w:rsidR="00984E9E" w:rsidRDefault="00984E9E" w:rsidP="00984E9E">
                      <w:pPr>
                        <w:spacing w:after="0" w:line="240" w:lineRule="auto"/>
                        <w:ind w:left="454" w:firstLine="454"/>
                        <w:rPr>
                          <w:rFonts w:ascii="Courier New" w:hAnsi="Courier New" w:cs="Courier New"/>
                          <w:sz w:val="20"/>
                          <w:szCs w:val="20"/>
                        </w:rPr>
                      </w:pPr>
                      <w:proofErr w:type="spellStart"/>
                      <w:r>
                        <w:rPr>
                          <w:rFonts w:ascii="Courier New" w:hAnsi="Courier New" w:cs="Courier New"/>
                          <w:sz w:val="20"/>
                          <w:szCs w:val="20"/>
                        </w:rPr>
                        <w:t>rtiLib.disconnect</w:t>
                      </w:r>
                      <w:proofErr w:type="spellEnd"/>
                      <w:r>
                        <w:rPr>
                          <w:rFonts w:ascii="Courier New" w:hAnsi="Courier New" w:cs="Courier New"/>
                          <w:sz w:val="20"/>
                          <w:szCs w:val="20"/>
                        </w:rPr>
                        <w:t>();</w:t>
                      </w:r>
                    </w:p>
                    <w:p w:rsidR="00984E9E" w:rsidRDefault="00984E9E"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String </w:t>
                      </w:r>
                      <w:proofErr w:type="spellStart"/>
                      <w:proofErr w:type="gramStart"/>
                      <w:r>
                        <w:rPr>
                          <w:rFonts w:ascii="Courier New" w:hAnsi="Courier New" w:cs="Courier New"/>
                          <w:sz w:val="20"/>
                          <w:szCs w:val="20"/>
                        </w:rPr>
                        <w:t>getStringName</w:t>
                      </w:r>
                      <w:proofErr w:type="spellEnd"/>
                      <w:r>
                        <w:rPr>
                          <w:rFonts w:ascii="Courier New" w:hAnsi="Courier New" w:cs="Courier New"/>
                          <w:sz w:val="20"/>
                          <w:szCs w:val="20"/>
                        </w:rPr>
                        <w:t>(</w:t>
                      </w:r>
                      <w:proofErr w:type="gramEnd"/>
                      <w:r>
                        <w:rPr>
                          <w:rFonts w:ascii="Courier New" w:hAnsi="Courier New" w:cs="Courier New"/>
                          <w:sz w:val="20"/>
                          <w:szCs w:val="20"/>
                        </w:rPr>
                        <w: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“ExampleSim_03”;</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w:t>
                      </w:r>
                    </w:p>
                    <w:p w:rsidR="00800116" w:rsidRDefault="00800116" w:rsidP="00A320F7">
                      <w:pPr>
                        <w:spacing w:after="0" w:line="240" w:lineRule="auto"/>
                        <w:rPr>
                          <w:rFonts w:ascii="Courier New" w:hAnsi="Courier New" w:cs="Courier New"/>
                          <w:sz w:val="20"/>
                          <w:szCs w:val="20"/>
                        </w:rPr>
                      </w:pP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@Override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t xml:space="preserve">public void </w:t>
                      </w:r>
                      <w:proofErr w:type="spellStart"/>
                      <w:proofErr w:type="gramStart"/>
                      <w:r>
                        <w:rPr>
                          <w:rFonts w:ascii="Courier New" w:hAnsi="Courier New" w:cs="Courier New"/>
                          <w:sz w:val="20"/>
                          <w:szCs w:val="20"/>
                        </w:rPr>
                        <w:t>receivedMessage</w:t>
                      </w:r>
                      <w:proofErr w:type="spellEnd"/>
                      <w:r>
                        <w:rPr>
                          <w:rFonts w:ascii="Courier New" w:hAnsi="Courier New" w:cs="Courier New"/>
                          <w:sz w:val="20"/>
                          <w:szCs w:val="20"/>
                        </w:rPr>
                        <w:t>(</w:t>
                      </w:r>
                      <w:proofErr w:type="gramEnd"/>
                      <w:r>
                        <w:rPr>
                          <w:rFonts w:ascii="Courier New" w:hAnsi="Courier New" w:cs="Courier New"/>
                          <w:sz w:val="20"/>
                          <w:szCs w:val="20"/>
                        </w:rPr>
                        <w:t>String name, String content, String timestamp, String source){</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proofErr w:type="gramStart"/>
                      <w:r>
                        <w:rPr>
                          <w:rFonts w:ascii="Courier New" w:hAnsi="Courier New" w:cs="Courier New"/>
                          <w:sz w:val="20"/>
                          <w:szCs w:val="20"/>
                        </w:rPr>
                        <w:t>name.compareTo</w:t>
                      </w:r>
                      <w:proofErr w:type="spellEnd"/>
                      <w:proofErr w:type="gramEnd"/>
                      <w:r>
                        <w:rPr>
                          <w:rFonts w:ascii="Courier New" w:hAnsi="Courier New" w:cs="Courier New"/>
                          <w:sz w:val="20"/>
                          <w:szCs w:val="20"/>
                        </w:rPr>
                        <w:t>(“Greeting”) == 0){</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 xml:space="preserve">(“By the way, I received a message: </w:t>
                      </w:r>
                      <w:proofErr w:type="gramStart"/>
                      <w:r>
                        <w:rPr>
                          <w:rFonts w:ascii="Courier New" w:hAnsi="Courier New" w:cs="Courier New"/>
                          <w:sz w:val="20"/>
                          <w:szCs w:val="20"/>
                        </w:rPr>
                        <w:t>“ +</w:t>
                      </w:r>
                      <w:proofErr w:type="gramEnd"/>
                      <w:r>
                        <w:rPr>
                          <w:rFonts w:ascii="Courier New" w:hAnsi="Courier New" w:cs="Courier New"/>
                          <w:sz w:val="20"/>
                          <w:szCs w:val="20"/>
                        </w:rPr>
                        <w:t xml:space="preserve"> content);</w:t>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receivedMessage</w:t>
                      </w:r>
                      <w:proofErr w:type="spellEnd"/>
                      <w:r>
                        <w:rPr>
                          <w:rFonts w:ascii="Courier New" w:hAnsi="Courier New" w:cs="Courier New"/>
                          <w:sz w:val="20"/>
                          <w:szCs w:val="20"/>
                        </w:rPr>
                        <w:t xml:space="preserve"> = </w:t>
                      </w:r>
                      <w:proofErr w:type="spellStart"/>
                      <w:r>
                        <w:rPr>
                          <w:rFonts w:ascii="Courier New" w:hAnsi="Courier New" w:cs="Courier New"/>
                          <w:sz w:val="20"/>
                          <w:szCs w:val="20"/>
                        </w:rPr>
                        <w:t>rtiLib.getJsonObject</w:t>
                      </w:r>
                      <w:proofErr w:type="spellEnd"/>
                      <w:r>
                        <w:rPr>
                          <w:rFonts w:ascii="Courier New" w:hAnsi="Courier New" w:cs="Courier New"/>
                          <w:sz w:val="20"/>
                          <w:szCs w:val="20"/>
                        </w:rPr>
                        <w:t>(“Message”, content);</w:t>
                      </w:r>
                      <w:r>
                        <w:rPr>
                          <w:rFonts w:ascii="Courier New" w:hAnsi="Courier New" w:cs="Courier New"/>
                          <w:sz w:val="20"/>
                          <w:szCs w:val="20"/>
                        </w:rPr>
                        <w:tab/>
                      </w:r>
                    </w:p>
                    <w:p w:rsidR="00800116" w:rsidRDefault="00800116" w:rsidP="00A320F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800116" w:rsidRPr="002F1C70" w:rsidRDefault="00800116" w:rsidP="00800116">
                      <w:pPr>
                        <w:spacing w:after="0" w:line="240" w:lineRule="auto"/>
                        <w:ind w:firstLine="454"/>
                        <w:rPr>
                          <w:rFonts w:ascii="Courier New" w:hAnsi="Courier New" w:cs="Courier New"/>
                          <w:sz w:val="20"/>
                          <w:szCs w:val="20"/>
                        </w:rPr>
                      </w:pPr>
                      <w:r>
                        <w:rPr>
                          <w:rFonts w:ascii="Courier New" w:hAnsi="Courier New" w:cs="Courier New"/>
                          <w:sz w:val="20"/>
                          <w:szCs w:val="20"/>
                        </w:rPr>
                        <w:t>}</w:t>
                      </w:r>
                    </w:p>
                    <w:p w:rsidR="00A320F7" w:rsidRPr="002F1C70" w:rsidRDefault="00A320F7" w:rsidP="00A320F7">
                      <w:pPr>
                        <w:spacing w:after="0" w:line="240" w:lineRule="auto"/>
                        <w:rPr>
                          <w:rFonts w:ascii="Courier New" w:hAnsi="Courier New" w:cs="Courier New"/>
                          <w:sz w:val="20"/>
                          <w:szCs w:val="20"/>
                        </w:rPr>
                      </w:pPr>
                      <w:r w:rsidRPr="002F1C70">
                        <w:rPr>
                          <w:rFonts w:ascii="Courier New" w:hAnsi="Courier New" w:cs="Courier New"/>
                          <w:sz w:val="20"/>
                          <w:szCs w:val="20"/>
                        </w:rPr>
                        <w:t>}</w:t>
                      </w:r>
                    </w:p>
                    <w:p w:rsidR="00A320F7" w:rsidRDefault="00A320F7" w:rsidP="00A320F7"/>
                  </w:txbxContent>
                </v:textbox>
                <w10:wrap type="square" anchorx="page"/>
              </v:shape>
            </w:pict>
          </mc:Fallback>
        </mc:AlternateContent>
      </w:r>
    </w:p>
    <w:p w:rsidR="00BE6A7B" w:rsidRDefault="00BE6A7B">
      <w:pPr>
        <w:rPr>
          <w:rFonts w:ascii="Times New Roman" w:hAnsi="Times New Roman" w:cs="Times New Roman"/>
          <w:sz w:val="24"/>
        </w:rPr>
      </w:pPr>
      <w:r>
        <w:rPr>
          <w:rFonts w:ascii="Times New Roman" w:hAnsi="Times New Roman" w:cs="Times New Roman"/>
          <w:sz w:val="24"/>
        </w:rPr>
        <w:br w:type="page"/>
      </w:r>
    </w:p>
    <w:p w:rsidR="00140D84" w:rsidRPr="00BE6A7B" w:rsidRDefault="00140D84">
      <w:pPr>
        <w:rPr>
          <w:rFonts w:ascii="Times New Roman" w:hAnsi="Times New Roman" w:cs="Times New Roman"/>
          <w:sz w:val="24"/>
        </w:rPr>
      </w:pPr>
      <w:r w:rsidRPr="002F1C70">
        <w:rPr>
          <w:rFonts w:ascii="Times New Roman" w:hAnsi="Times New Roman" w:cs="Times New Roman"/>
          <w:b/>
          <w:sz w:val="24"/>
          <w:u w:val="single"/>
        </w:rPr>
        <w:lastRenderedPageBreak/>
        <w:t>Chapter 4 – Additional Notes</w:t>
      </w:r>
    </w:p>
    <w:p w:rsidR="00140D84" w:rsidRDefault="00140D84">
      <w:pPr>
        <w:rPr>
          <w:rFonts w:ascii="Times New Roman" w:hAnsi="Times New Roman" w:cs="Times New Roman"/>
          <w:sz w:val="24"/>
        </w:rPr>
      </w:pPr>
    </w:p>
    <w:p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rsidR="009D571F" w:rsidRDefault="009D571F">
      <w:pPr>
        <w:rPr>
          <w:rFonts w:ascii="Times New Roman" w:hAnsi="Times New Roman" w:cs="Times New Roman"/>
          <w:sz w:val="24"/>
        </w:rPr>
      </w:pPr>
    </w:p>
    <w:p w:rsidR="009D571F" w:rsidRPr="001377C5" w:rsidRDefault="009D571F" w:rsidP="009D571F">
      <w:pPr>
        <w:rPr>
          <w:rFonts w:ascii="Times New Roman" w:hAnsi="Times New Roman" w:cs="Times New Roman"/>
          <w:sz w:val="24"/>
        </w:rPr>
      </w:pPr>
      <w:r>
        <w:rPr>
          <w:rFonts w:ascii="Times New Roman" w:hAnsi="Times New Roman" w:cs="Times New Roman"/>
          <w:sz w:val="24"/>
        </w:rPr>
        <w:t>For assistance or questions, users can contact</w:t>
      </w:r>
      <w:r>
        <w:rPr>
          <w:rFonts w:ascii="Times New Roman" w:hAnsi="Times New Roman" w:cs="Times New Roman"/>
          <w:sz w:val="24"/>
        </w:rPr>
        <w:t xml:space="preserve"> developer</w:t>
      </w:r>
      <w:bookmarkStart w:id="0" w:name="_GoBack"/>
      <w:bookmarkEnd w:id="0"/>
      <w:r>
        <w:rPr>
          <w:rFonts w:ascii="Times New Roman" w:hAnsi="Times New Roman" w:cs="Times New Roman"/>
          <w:sz w:val="24"/>
        </w:rPr>
        <w:t xml:space="preserve"> Andrew (Andy) Hlynka at </w:t>
      </w:r>
      <w:hyperlink r:id="rId9"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p w:rsidR="009D571F" w:rsidRPr="001377C5" w:rsidRDefault="009D571F">
      <w:pPr>
        <w:rPr>
          <w:rFonts w:ascii="Times New Roman" w:hAnsi="Times New Roman" w:cs="Times New Roman"/>
          <w:sz w:val="24"/>
        </w:rPr>
      </w:pPr>
    </w:p>
    <w:sectPr w:rsidR="009D571F" w:rsidRPr="001377C5" w:rsidSect="004221BB">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060" w:rsidRDefault="00617060" w:rsidP="004221BB">
      <w:pPr>
        <w:spacing w:after="0" w:line="240" w:lineRule="auto"/>
      </w:pPr>
      <w:r>
        <w:separator/>
      </w:r>
    </w:p>
  </w:endnote>
  <w:endnote w:type="continuationSeparator" w:id="0">
    <w:p w:rsidR="00617060" w:rsidRDefault="00617060"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rsidR="00A320F7" w:rsidRDefault="00A320F7">
        <w:pPr>
          <w:pStyle w:val="Footer"/>
          <w:jc w:val="right"/>
        </w:pPr>
        <w:r>
          <w:fldChar w:fldCharType="begin"/>
        </w:r>
        <w:r>
          <w:instrText xml:space="preserve"> PAGE   \* MERGEFORMAT </w:instrText>
        </w:r>
        <w:r>
          <w:fldChar w:fldCharType="separate"/>
        </w:r>
        <w:r w:rsidR="00AB07C9">
          <w:rPr>
            <w:noProof/>
          </w:rPr>
          <w:t>13</w:t>
        </w:r>
        <w:r>
          <w:rPr>
            <w:noProof/>
          </w:rPr>
          <w:fldChar w:fldCharType="end"/>
        </w:r>
      </w:p>
    </w:sdtContent>
  </w:sdt>
  <w:p w:rsidR="00A320F7" w:rsidRDefault="00A32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060" w:rsidRDefault="00617060" w:rsidP="004221BB">
      <w:pPr>
        <w:spacing w:after="0" w:line="240" w:lineRule="auto"/>
      </w:pPr>
      <w:r>
        <w:separator/>
      </w:r>
    </w:p>
  </w:footnote>
  <w:footnote w:type="continuationSeparator" w:id="0">
    <w:p w:rsidR="00617060" w:rsidRDefault="00617060"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9"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8"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2"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0"/>
  </w:num>
  <w:num w:numId="5">
    <w:abstractNumId w:val="18"/>
  </w:num>
  <w:num w:numId="6">
    <w:abstractNumId w:val="27"/>
  </w:num>
  <w:num w:numId="7">
    <w:abstractNumId w:val="7"/>
  </w:num>
  <w:num w:numId="8">
    <w:abstractNumId w:val="24"/>
  </w:num>
  <w:num w:numId="9">
    <w:abstractNumId w:val="14"/>
  </w:num>
  <w:num w:numId="10">
    <w:abstractNumId w:val="23"/>
  </w:num>
  <w:num w:numId="11">
    <w:abstractNumId w:val="11"/>
  </w:num>
  <w:num w:numId="12">
    <w:abstractNumId w:val="2"/>
  </w:num>
  <w:num w:numId="13">
    <w:abstractNumId w:val="17"/>
  </w:num>
  <w:num w:numId="14">
    <w:abstractNumId w:val="15"/>
  </w:num>
  <w:num w:numId="15">
    <w:abstractNumId w:val="4"/>
  </w:num>
  <w:num w:numId="16">
    <w:abstractNumId w:val="3"/>
  </w:num>
  <w:num w:numId="17">
    <w:abstractNumId w:val="22"/>
  </w:num>
  <w:num w:numId="18">
    <w:abstractNumId w:val="10"/>
  </w:num>
  <w:num w:numId="19">
    <w:abstractNumId w:val="26"/>
  </w:num>
  <w:num w:numId="20">
    <w:abstractNumId w:val="5"/>
  </w:num>
  <w:num w:numId="21">
    <w:abstractNumId w:val="12"/>
  </w:num>
  <w:num w:numId="22">
    <w:abstractNumId w:val="19"/>
  </w:num>
  <w:num w:numId="23">
    <w:abstractNumId w:val="6"/>
  </w:num>
  <w:num w:numId="24">
    <w:abstractNumId w:val="25"/>
  </w:num>
  <w:num w:numId="25">
    <w:abstractNumId w:val="8"/>
  </w:num>
  <w:num w:numId="26">
    <w:abstractNumId w:val="21"/>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26487"/>
    <w:rsid w:val="00126EA9"/>
    <w:rsid w:val="001377C5"/>
    <w:rsid w:val="00140D84"/>
    <w:rsid w:val="00141FBB"/>
    <w:rsid w:val="0016310C"/>
    <w:rsid w:val="001B372A"/>
    <w:rsid w:val="001B69B1"/>
    <w:rsid w:val="001D353B"/>
    <w:rsid w:val="001E6728"/>
    <w:rsid w:val="00201961"/>
    <w:rsid w:val="00246A76"/>
    <w:rsid w:val="002A0904"/>
    <w:rsid w:val="002E657D"/>
    <w:rsid w:val="002E74E8"/>
    <w:rsid w:val="002F1C70"/>
    <w:rsid w:val="00354F97"/>
    <w:rsid w:val="003631B5"/>
    <w:rsid w:val="00391A75"/>
    <w:rsid w:val="003E60BC"/>
    <w:rsid w:val="004221BB"/>
    <w:rsid w:val="004972D9"/>
    <w:rsid w:val="00530417"/>
    <w:rsid w:val="00531B06"/>
    <w:rsid w:val="0058265F"/>
    <w:rsid w:val="005E04E4"/>
    <w:rsid w:val="00617060"/>
    <w:rsid w:val="00647566"/>
    <w:rsid w:val="00674349"/>
    <w:rsid w:val="006827A2"/>
    <w:rsid w:val="006E4300"/>
    <w:rsid w:val="00737451"/>
    <w:rsid w:val="007B7000"/>
    <w:rsid w:val="007F0523"/>
    <w:rsid w:val="007F4925"/>
    <w:rsid w:val="00800116"/>
    <w:rsid w:val="00820AFD"/>
    <w:rsid w:val="00840893"/>
    <w:rsid w:val="008B2EEB"/>
    <w:rsid w:val="008F417E"/>
    <w:rsid w:val="00941E3D"/>
    <w:rsid w:val="009557FC"/>
    <w:rsid w:val="009568D7"/>
    <w:rsid w:val="00984E9E"/>
    <w:rsid w:val="009C356C"/>
    <w:rsid w:val="009D571F"/>
    <w:rsid w:val="009F4467"/>
    <w:rsid w:val="00A1556C"/>
    <w:rsid w:val="00A320F7"/>
    <w:rsid w:val="00AB07C9"/>
    <w:rsid w:val="00AB4EEE"/>
    <w:rsid w:val="00AE09C7"/>
    <w:rsid w:val="00AF53F7"/>
    <w:rsid w:val="00BB55B7"/>
    <w:rsid w:val="00BE6A7B"/>
    <w:rsid w:val="00C22AD6"/>
    <w:rsid w:val="00C5312C"/>
    <w:rsid w:val="00C718A9"/>
    <w:rsid w:val="00C80207"/>
    <w:rsid w:val="00D1273B"/>
    <w:rsid w:val="00E02FC3"/>
    <w:rsid w:val="00E3554F"/>
    <w:rsid w:val="00E67E43"/>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A44C"/>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hlynka@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15</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User Documentation</dc:subject>
  <dc:creator>Andrew Hlynka</dc:creator>
  <cp:keywords/>
  <dc:description/>
  <cp:lastModifiedBy>Andrew Hlynka</cp:lastModifiedBy>
  <cp:revision>17</cp:revision>
  <cp:lastPrinted>2018-04-12T20:16:00Z</cp:lastPrinted>
  <dcterms:created xsi:type="dcterms:W3CDTF">2018-04-11T17:23:00Z</dcterms:created>
  <dcterms:modified xsi:type="dcterms:W3CDTF">2018-04-13T14:15:00Z</dcterms:modified>
  <cp:category/>
</cp:coreProperties>
</file>