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4086" w14:textId="25D0E49E" w:rsidR="00765789" w:rsidRDefault="00441A52" w:rsidP="00441A52">
      <w:pPr>
        <w:pStyle w:val="ListParagraph"/>
        <w:numPr>
          <w:ilvl w:val="0"/>
          <w:numId w:val="1"/>
        </w:numPr>
      </w:pPr>
      <w:r>
        <w:t>The majority of the players are males (84% male vs 14% female).</w:t>
      </w:r>
    </w:p>
    <w:p w14:paraId="7D22A3F8" w14:textId="254D6964" w:rsidR="00441A52" w:rsidRDefault="00441A52" w:rsidP="00441A52">
      <w:pPr>
        <w:pStyle w:val="ListParagraph"/>
        <w:numPr>
          <w:ilvl w:val="0"/>
          <w:numId w:val="1"/>
        </w:numPr>
      </w:pPr>
      <w:r>
        <w:t>The majority of the players</w:t>
      </w:r>
      <w:r>
        <w:t xml:space="preserve"> are between 20 to 24 years of age.</w:t>
      </w:r>
    </w:p>
    <w:p w14:paraId="4CCDDC36" w14:textId="0E2E67B6" w:rsidR="00441A52" w:rsidRDefault="00441A52" w:rsidP="00441A52">
      <w:pPr>
        <w:pStyle w:val="ListParagraph"/>
        <w:numPr>
          <w:ilvl w:val="0"/>
          <w:numId w:val="1"/>
        </w:numPr>
      </w:pPr>
      <w:r>
        <w:t>Top spenders are between 20 to 25 years of age.</w:t>
      </w:r>
    </w:p>
    <w:sectPr w:rsidR="0044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BC2"/>
    <w:multiLevelType w:val="hybridMultilevel"/>
    <w:tmpl w:val="9412F9F4"/>
    <w:lvl w:ilvl="0" w:tplc="6A34B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C"/>
    <w:rsid w:val="00441A52"/>
    <w:rsid w:val="00683932"/>
    <w:rsid w:val="0076532C"/>
    <w:rsid w:val="00A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C96B"/>
  <w15:chartTrackingRefBased/>
  <w15:docId w15:val="{950CA2D3-B77F-48FE-AFC0-24CBE8BD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Mostafa</dc:creator>
  <cp:keywords/>
  <dc:description/>
  <cp:lastModifiedBy>Haitham Mostafa</cp:lastModifiedBy>
  <cp:revision>2</cp:revision>
  <dcterms:created xsi:type="dcterms:W3CDTF">2020-07-13T03:12:00Z</dcterms:created>
  <dcterms:modified xsi:type="dcterms:W3CDTF">2020-07-13T03:19:00Z</dcterms:modified>
</cp:coreProperties>
</file>