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40pt; height:4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Phone name:Ms. Katelynn Gerhold</w:t>
      </w:r>
    </w:p>
    <w:p>
      <w:pPr/>
      <w:r>
        <w:rPr/>
        <w:t xml:space="preserve">Brand name:Maude Towne</w:t>
      </w:r>
    </w:p>
    <w:p>
      <w:pPr/>
      <w:r>
        <w:rPr/>
        <w:t xml:space="preserve">Chip name:Elissa Stroman</w:t>
      </w:r>
    </w:p>
    <w:p>
      <w:pPr/>
      <w:r>
        <w:rPr/>
        <w:t xml:space="preserve">RAM:12</w:t>
      </w:r>
    </w:p>
    <w:p>
      <w:pPr/>
      <w:r>
        <w:rPr/>
        <w:t xml:space="preserve">Disk name:131</w:t>
      </w:r>
    </w:p>
    <w:p>
      <w:pPr/>
      <w:r>
        <w:rPr/>
        <w:t xml:space="preserve">Battery name:7</w:t>
      </w:r>
    </w:p>
    <w:p>
      <w:pPr/>
      <w:r>
        <w:rPr/>
        <w:t xml:space="preserve">Price:993</w:t>
      </w:r>
    </w:p>
    <w:p>
      <w:pPr/>
      <w:r>
        <w:rPr/>
        <w:t xml:space="preserve">Phone description:Distinctio possimus quos facere dolore minus perferendis aperiam sunt. Voluptatem eligendi incidunt voluptas porro deleniti nihil voluptatem. Ipsam atque aut quia. Sequi repellendus fugiat quam tempore similique et culpa.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2024-05-09T15:02:18+00:00</dcterms:created>
  <dcterms:modified xsi:type="dcterms:W3CDTF">2024-05-09T15:02:18+00:00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