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C5CF3" w14:textId="38419FE2" w:rsidR="00C86C31" w:rsidRPr="001F3572" w:rsidRDefault="004F64A5">
      <w:pPr>
        <w:rPr>
          <w:rFonts w:cs="Times New Roman"/>
          <w:sz w:val="24"/>
          <w:szCs w:val="24"/>
        </w:rPr>
      </w:pPr>
      <w:r w:rsidRPr="001F3572">
        <w:rPr>
          <w:rFonts w:cs="Times New Roman"/>
          <w:sz w:val="24"/>
          <w:szCs w:val="24"/>
        </w:rPr>
        <w:t>Bài 3:</w:t>
      </w:r>
    </w:p>
    <w:p w14:paraId="4A142BCD" w14:textId="29B750F5" w:rsidR="004F64A5" w:rsidRPr="001F3572" w:rsidRDefault="004F64A5">
      <w:pPr>
        <w:rPr>
          <w:rFonts w:cs="Times New Roman"/>
          <w:sz w:val="24"/>
          <w:szCs w:val="24"/>
        </w:rPr>
      </w:pPr>
      <w:r w:rsidRPr="001F3572">
        <w:rPr>
          <w:rFonts w:cs="Times New Roman"/>
          <w:sz w:val="24"/>
          <w:szCs w:val="24"/>
        </w:rPr>
        <w:t xml:space="preserve"> Một dự án đầu tư ban đầu là 60 tỷ đồng, chi phí vận hành hàng năm hết 24 tỷ đồng, doanh thu hàng năm 33 tỷ đồng, tuổi thọ dự án là 15 năm, giá trị thu hồi cuối đời dự án là 10 tỷ đồng, lãi suất tối thiểu chấp nhận được là 10% năm.</w:t>
      </w:r>
    </w:p>
    <w:p w14:paraId="0558C396" w14:textId="77C4E81C" w:rsidR="004F64A5" w:rsidRPr="001F3572" w:rsidRDefault="004F64A5">
      <w:pPr>
        <w:rPr>
          <w:rFonts w:cs="Times New Roman"/>
          <w:sz w:val="24"/>
          <w:szCs w:val="24"/>
        </w:rPr>
      </w:pPr>
      <w:r w:rsidRPr="001F3572">
        <w:rPr>
          <w:rFonts w:cs="Times New Roman"/>
          <w:sz w:val="24"/>
          <w:szCs w:val="24"/>
        </w:rPr>
        <w:tab/>
        <w:t>Bỏ qua các loại thuế, hãy phân tích xem dự án có đáng giá về mặt hiệu quả tài chính không bằng các chỉ tiêu: NPV? NFV? NAV? IRR? BCR?</w:t>
      </w:r>
    </w:p>
    <w:p w14:paraId="580961F2" w14:textId="636098AC" w:rsidR="00690F70" w:rsidRPr="001F3572" w:rsidRDefault="00690F70">
      <w:pPr>
        <w:rPr>
          <w:rFonts w:cs="Times New Roman"/>
          <w:sz w:val="24"/>
          <w:szCs w:val="24"/>
        </w:rPr>
      </w:pPr>
      <w:r w:rsidRPr="001F3572">
        <w:rPr>
          <w:rFonts w:cs="Times New Roman"/>
          <w:sz w:val="24"/>
          <w:szCs w:val="24"/>
        </w:rPr>
        <w:t>Bài làm:</w:t>
      </w:r>
    </w:p>
    <w:p w14:paraId="01B66F20" w14:textId="207B2F85" w:rsidR="0045524C" w:rsidRPr="001F3572" w:rsidRDefault="0045524C" w:rsidP="0045524C">
      <w:pPr>
        <w:ind w:firstLine="720"/>
        <w:rPr>
          <w:rFonts w:cs="Times New Roman"/>
          <w:noProof/>
        </w:rPr>
      </w:pPr>
    </w:p>
    <w:p w14:paraId="30DAC79A" w14:textId="3687DDA5" w:rsidR="0045524C" w:rsidRPr="001F3572" w:rsidRDefault="00E27AFE" w:rsidP="0045524C">
      <w:pPr>
        <w:ind w:firstLine="720"/>
        <w:rPr>
          <w:rFonts w:cs="Times New Roman"/>
          <w:sz w:val="24"/>
          <w:szCs w:val="24"/>
        </w:rPr>
      </w:pPr>
      <w:r w:rsidRPr="001F3572">
        <w:rPr>
          <w:rFonts w:cs="Times New Roman"/>
          <w:noProof/>
        </w:rPr>
        <w:drawing>
          <wp:inline distT="0" distB="0" distL="0" distR="0" wp14:anchorId="154EE6E6" wp14:editId="0EFCC4DF">
            <wp:extent cx="4819650" cy="17907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4819650" cy="1790700"/>
                    </a:xfrm>
                    <a:prstGeom prst="rect">
                      <a:avLst/>
                    </a:prstGeom>
                  </pic:spPr>
                </pic:pic>
              </a:graphicData>
            </a:graphic>
          </wp:inline>
        </w:drawing>
      </w:r>
    </w:p>
    <w:p w14:paraId="0BCDDB19" w14:textId="2E004598" w:rsidR="00690F70" w:rsidRPr="001F3572" w:rsidRDefault="00690F70">
      <w:pPr>
        <w:rPr>
          <w:rFonts w:cs="Times New Roman"/>
          <w:sz w:val="24"/>
          <w:szCs w:val="24"/>
        </w:rPr>
      </w:pPr>
      <w:r w:rsidRPr="001F3572">
        <w:rPr>
          <w:rFonts w:cs="Times New Roman"/>
          <w:sz w:val="24"/>
          <w:szCs w:val="24"/>
        </w:rPr>
        <w:tab/>
      </w:r>
    </w:p>
    <w:p w14:paraId="1103A516" w14:textId="122B59D6" w:rsidR="00951579" w:rsidRPr="001F3572" w:rsidRDefault="00E27AFE">
      <w:pPr>
        <w:rPr>
          <w:rFonts w:cs="Times New Roman"/>
          <w:lang w:val="vi-VN"/>
        </w:rPr>
      </w:pPr>
      <w:r w:rsidRPr="001F3572">
        <w:rPr>
          <w:rFonts w:cs="Times New Roman"/>
          <w:sz w:val="24"/>
          <w:szCs w:val="24"/>
          <w:lang w:val="vi-VN"/>
        </w:rPr>
        <w:t>Chỉ tiêu giá trị hiện tại: NPV =</w:t>
      </w:r>
      <w:r w:rsidR="00951579" w:rsidRPr="001F3572">
        <w:rPr>
          <w:rFonts w:cs="Times New Roman"/>
          <w:sz w:val="24"/>
          <w:szCs w:val="24"/>
          <w:lang w:val="vi-VN"/>
        </w:rPr>
        <w:t xml:space="preserve"> </w:t>
      </w:r>
      <w:r w:rsidR="00951579" w:rsidRPr="001F3572">
        <w:rPr>
          <w:rFonts w:cs="Times New Roman"/>
          <w:position w:val="-28"/>
        </w:rPr>
        <w:object w:dxaOrig="3420" w:dyaOrig="700" w14:anchorId="75843D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9pt;height:35.05pt" o:ole="">
            <v:imagedata r:id="rId8" o:title=""/>
          </v:shape>
          <o:OLEObject Type="Embed" ProgID="Equation.DSMT4" ShapeID="_x0000_i1025" DrawAspect="Content" ObjectID="_1689232921" r:id="rId9"/>
        </w:object>
      </w:r>
      <w:r w:rsidR="00951579" w:rsidRPr="001F3572">
        <w:rPr>
          <w:rFonts w:cs="Times New Roman"/>
          <w:lang w:val="vi-VN"/>
        </w:rPr>
        <w:t xml:space="preserve"> </w:t>
      </w:r>
    </w:p>
    <w:p w14:paraId="0951DBF6" w14:textId="4CA5E523" w:rsidR="00EA6B6E" w:rsidRPr="001F3572" w:rsidRDefault="00951579" w:rsidP="00951579">
      <w:pPr>
        <w:ind w:left="2880"/>
        <w:rPr>
          <w:rFonts w:cs="Times New Roman"/>
          <w:sz w:val="24"/>
          <w:szCs w:val="24"/>
          <w:lang w:val="vi-VN"/>
        </w:rPr>
      </w:pPr>
      <w:r w:rsidRPr="001F3572">
        <w:rPr>
          <w:rFonts w:cs="Times New Roman"/>
          <w:lang w:val="vi-VN"/>
        </w:rPr>
        <w:t xml:space="preserve">= </w:t>
      </w:r>
      <w:r w:rsidRPr="001F3572">
        <w:rPr>
          <w:rFonts w:cs="Times New Roman"/>
          <w:position w:val="-28"/>
        </w:rPr>
        <w:object w:dxaOrig="4000" w:dyaOrig="700" w14:anchorId="1E2A0245">
          <v:shape id="_x0000_i1026" type="#_x0000_t75" style="width:199.7pt;height:35.05pt" o:ole="">
            <v:imagedata r:id="rId10" o:title=""/>
          </v:shape>
          <o:OLEObject Type="Embed" ProgID="Equation.DSMT4" ShapeID="_x0000_i1026" DrawAspect="Content" ObjectID="_1689232922" r:id="rId11"/>
        </w:object>
      </w:r>
    </w:p>
    <w:p w14:paraId="7F1A7543" w14:textId="78A1F15C" w:rsidR="00EA6B6E" w:rsidRPr="001F3572" w:rsidRDefault="00951579">
      <w:pPr>
        <w:rPr>
          <w:rFonts w:cs="Times New Roman"/>
          <w:sz w:val="24"/>
          <w:szCs w:val="24"/>
          <w:lang w:val="vi-VN"/>
        </w:rPr>
      </w:pPr>
      <w:r w:rsidRPr="001F3572">
        <w:rPr>
          <w:rFonts w:cs="Times New Roman"/>
          <w:sz w:val="24"/>
          <w:szCs w:val="24"/>
        </w:rPr>
        <w:tab/>
      </w:r>
      <w:r w:rsidRPr="001F3572">
        <w:rPr>
          <w:rFonts w:cs="Times New Roman"/>
          <w:sz w:val="24"/>
          <w:szCs w:val="24"/>
        </w:rPr>
        <w:tab/>
      </w:r>
      <w:r w:rsidRPr="001F3572">
        <w:rPr>
          <w:rFonts w:cs="Times New Roman"/>
          <w:sz w:val="24"/>
          <w:szCs w:val="24"/>
        </w:rPr>
        <w:tab/>
      </w:r>
      <w:r w:rsidRPr="001F3572">
        <w:rPr>
          <w:rFonts w:cs="Times New Roman"/>
          <w:sz w:val="24"/>
          <w:szCs w:val="24"/>
        </w:rPr>
        <w:tab/>
      </w:r>
      <w:r w:rsidRPr="001F3572">
        <w:rPr>
          <w:rFonts w:cs="Times New Roman"/>
          <w:sz w:val="24"/>
          <w:szCs w:val="24"/>
          <w:lang w:val="vi-VN"/>
        </w:rPr>
        <w:t xml:space="preserve">= </w:t>
      </w:r>
      <w:r w:rsidR="00D417FE" w:rsidRPr="001F3572">
        <w:rPr>
          <w:rFonts w:cs="Times New Roman"/>
          <w:sz w:val="24"/>
          <w:szCs w:val="24"/>
          <w:lang w:val="vi-VN"/>
        </w:rPr>
        <w:t xml:space="preserve">10,85 tỷ Đồng &gt; 0 </w:t>
      </w:r>
    </w:p>
    <w:p w14:paraId="77B560BD" w14:textId="1071EC83" w:rsidR="00D417FE" w:rsidRPr="001F3572" w:rsidRDefault="0068160E" w:rsidP="00D417FE">
      <w:pPr>
        <w:pStyle w:val="ListParagraph"/>
        <w:numPr>
          <w:ilvl w:val="0"/>
          <w:numId w:val="1"/>
        </w:numPr>
        <w:rPr>
          <w:rFonts w:cs="Times New Roman"/>
          <w:sz w:val="24"/>
          <w:szCs w:val="24"/>
          <w:lang w:val="vi-VN"/>
        </w:rPr>
      </w:pPr>
      <w:r w:rsidRPr="001F3572">
        <w:rPr>
          <w:rFonts w:cs="Times New Roman"/>
          <w:sz w:val="24"/>
          <w:szCs w:val="24"/>
          <w:lang w:val="vi-VN"/>
        </w:rPr>
        <w:t>Dự</w:t>
      </w:r>
      <w:r w:rsidR="00D417FE" w:rsidRPr="001F3572">
        <w:rPr>
          <w:rFonts w:cs="Times New Roman"/>
          <w:sz w:val="24"/>
          <w:szCs w:val="24"/>
          <w:lang w:val="vi-VN"/>
        </w:rPr>
        <w:t xml:space="preserve"> án đáng giá.</w:t>
      </w:r>
    </w:p>
    <w:p w14:paraId="1DC97510" w14:textId="5D846480" w:rsidR="00D417FE" w:rsidRPr="001F3572" w:rsidRDefault="00D417FE" w:rsidP="00D417FE">
      <w:pPr>
        <w:rPr>
          <w:rFonts w:cs="Times New Roman"/>
        </w:rPr>
      </w:pPr>
      <w:r w:rsidRPr="001F3572">
        <w:rPr>
          <w:rFonts w:cs="Times New Roman"/>
          <w:sz w:val="24"/>
          <w:szCs w:val="24"/>
          <w:lang w:val="vi-VN"/>
        </w:rPr>
        <w:t xml:space="preserve">Chỉ tiêu giá trị tương lai: NFV </w:t>
      </w:r>
      <w:r w:rsidR="007F297E" w:rsidRPr="001F3572">
        <w:rPr>
          <w:rFonts w:cs="Times New Roman"/>
          <w:position w:val="-24"/>
        </w:rPr>
        <w:object w:dxaOrig="3879" w:dyaOrig="680" w14:anchorId="1314CA16">
          <v:shape id="_x0000_i1027" type="#_x0000_t75" style="width:194.1pt;height:33.8pt" o:ole="">
            <v:imagedata r:id="rId12" o:title=""/>
          </v:shape>
          <o:OLEObject Type="Embed" ProgID="Equation.DSMT4" ShapeID="_x0000_i1027" DrawAspect="Content" ObjectID="_1689232923" r:id="rId13"/>
        </w:object>
      </w:r>
    </w:p>
    <w:p w14:paraId="3B10742B" w14:textId="241C60EA" w:rsidR="007F297E" w:rsidRPr="001F3572" w:rsidRDefault="007F297E" w:rsidP="007F297E">
      <w:pPr>
        <w:ind w:left="2880"/>
        <w:rPr>
          <w:rFonts w:cs="Times New Roman"/>
        </w:rPr>
      </w:pPr>
      <w:r w:rsidRPr="001F3572">
        <w:rPr>
          <w:rFonts w:cs="Times New Roman"/>
          <w:lang w:val="vi-VN"/>
        </w:rPr>
        <w:t xml:space="preserve">    </w:t>
      </w:r>
      <w:r w:rsidRPr="001F3572">
        <w:rPr>
          <w:rFonts w:cs="Times New Roman"/>
          <w:position w:val="-28"/>
        </w:rPr>
        <w:object w:dxaOrig="4340" w:dyaOrig="700" w14:anchorId="50040D0D">
          <v:shape id="_x0000_i1028" type="#_x0000_t75" style="width:217.25pt;height:35.05pt" o:ole="">
            <v:imagedata r:id="rId14" o:title=""/>
          </v:shape>
          <o:OLEObject Type="Embed" ProgID="Equation.DSMT4" ShapeID="_x0000_i1028" DrawAspect="Content" ObjectID="_1689232924" r:id="rId15"/>
        </w:object>
      </w:r>
    </w:p>
    <w:p w14:paraId="6FBEC29A" w14:textId="030DABA1" w:rsidR="007F297E" w:rsidRPr="001F3572" w:rsidRDefault="007F297E" w:rsidP="007F297E">
      <w:pPr>
        <w:ind w:left="2880"/>
        <w:rPr>
          <w:rFonts w:cs="Times New Roman"/>
          <w:lang w:val="vi-VN"/>
        </w:rPr>
      </w:pPr>
      <w:r w:rsidRPr="001F3572">
        <w:rPr>
          <w:rFonts w:cs="Times New Roman"/>
          <w:lang w:val="vi-VN"/>
        </w:rPr>
        <w:t xml:space="preserve">    = 45,32 tỷ Đồng &gt; 0 </w:t>
      </w:r>
    </w:p>
    <w:p w14:paraId="3E7DE27B" w14:textId="1B1C56F9" w:rsidR="007F297E" w:rsidRPr="001F3572" w:rsidRDefault="0068160E" w:rsidP="007F297E">
      <w:pPr>
        <w:pStyle w:val="ListParagraph"/>
        <w:numPr>
          <w:ilvl w:val="0"/>
          <w:numId w:val="1"/>
        </w:numPr>
        <w:rPr>
          <w:rFonts w:cs="Times New Roman"/>
          <w:sz w:val="24"/>
          <w:szCs w:val="24"/>
          <w:lang w:val="vi-VN"/>
        </w:rPr>
      </w:pPr>
      <w:r w:rsidRPr="001F3572">
        <w:rPr>
          <w:rFonts w:cs="Times New Roman"/>
          <w:sz w:val="24"/>
          <w:szCs w:val="24"/>
          <w:lang w:val="vi-VN"/>
        </w:rPr>
        <w:t>Dự án đáng giá.</w:t>
      </w:r>
    </w:p>
    <w:p w14:paraId="2941568A" w14:textId="253A1310" w:rsidR="00DA69C9" w:rsidRPr="001F3572" w:rsidRDefault="00DA69C9" w:rsidP="00DA69C9">
      <w:pPr>
        <w:rPr>
          <w:rFonts w:cs="Times New Roman"/>
          <w:sz w:val="24"/>
          <w:szCs w:val="24"/>
          <w:lang w:val="vi-VN"/>
        </w:rPr>
      </w:pPr>
    </w:p>
    <w:p w14:paraId="16C3151E" w14:textId="77777777" w:rsidR="00DA69C9" w:rsidRPr="001F3572" w:rsidRDefault="00DA69C9" w:rsidP="00DA69C9">
      <w:pPr>
        <w:rPr>
          <w:rFonts w:cs="Times New Roman"/>
          <w:sz w:val="24"/>
          <w:szCs w:val="24"/>
          <w:lang w:val="vi-VN"/>
        </w:rPr>
      </w:pPr>
    </w:p>
    <w:p w14:paraId="328EEDAB" w14:textId="67975A98" w:rsidR="007F297E" w:rsidRPr="001F3572" w:rsidRDefault="0068160E" w:rsidP="00D417FE">
      <w:pPr>
        <w:rPr>
          <w:rFonts w:cs="Times New Roman"/>
        </w:rPr>
      </w:pPr>
      <w:r w:rsidRPr="001F3572">
        <w:rPr>
          <w:rFonts w:cs="Times New Roman"/>
          <w:sz w:val="24"/>
          <w:szCs w:val="24"/>
          <w:lang w:val="vi-VN"/>
        </w:rPr>
        <w:lastRenderedPageBreak/>
        <w:t xml:space="preserve">Chỉ tiêu san đều hàng năm: NAV </w:t>
      </w:r>
      <w:r w:rsidR="00DA69C9" w:rsidRPr="001F3572">
        <w:rPr>
          <w:rFonts w:cs="Times New Roman"/>
          <w:position w:val="-28"/>
        </w:rPr>
        <w:object w:dxaOrig="3960" w:dyaOrig="700" w14:anchorId="1F9F6527">
          <v:shape id="_x0000_i1029" type="#_x0000_t75" style="width:198.45pt;height:35.05pt" o:ole="">
            <v:imagedata r:id="rId16" o:title=""/>
          </v:shape>
          <o:OLEObject Type="Embed" ProgID="Equation.DSMT4" ShapeID="_x0000_i1029" DrawAspect="Content" ObjectID="_1689232925" r:id="rId17"/>
        </w:object>
      </w:r>
    </w:p>
    <w:p w14:paraId="0DE32204" w14:textId="0DC0719A" w:rsidR="00DA69C9" w:rsidRPr="001F3572" w:rsidRDefault="00DA69C9" w:rsidP="00D417FE">
      <w:pPr>
        <w:rPr>
          <w:rFonts w:cs="Times New Roman"/>
        </w:rPr>
      </w:pPr>
      <w:r w:rsidRPr="001F3572">
        <w:rPr>
          <w:rFonts w:cs="Times New Roman"/>
        </w:rPr>
        <w:tab/>
      </w:r>
      <w:r w:rsidRPr="001F3572">
        <w:rPr>
          <w:rFonts w:cs="Times New Roman"/>
        </w:rPr>
        <w:tab/>
      </w:r>
      <w:r w:rsidRPr="001F3572">
        <w:rPr>
          <w:rFonts w:cs="Times New Roman"/>
        </w:rPr>
        <w:tab/>
      </w:r>
      <w:r w:rsidRPr="001F3572">
        <w:rPr>
          <w:rFonts w:cs="Times New Roman"/>
        </w:rPr>
        <w:tab/>
      </w:r>
      <w:r w:rsidRPr="001F3572">
        <w:rPr>
          <w:rFonts w:cs="Times New Roman"/>
        </w:rPr>
        <w:tab/>
      </w:r>
      <w:r w:rsidRPr="001F3572">
        <w:rPr>
          <w:rFonts w:cs="Times New Roman"/>
          <w:position w:val="-28"/>
        </w:rPr>
        <w:object w:dxaOrig="4459" w:dyaOrig="700" w14:anchorId="28780F8B">
          <v:shape id="_x0000_i1030" type="#_x0000_t75" style="width:222.9pt;height:35.05pt" o:ole="">
            <v:imagedata r:id="rId18" o:title=""/>
          </v:shape>
          <o:OLEObject Type="Embed" ProgID="Equation.DSMT4" ShapeID="_x0000_i1030" DrawAspect="Content" ObjectID="_1689232926" r:id="rId19"/>
        </w:object>
      </w:r>
    </w:p>
    <w:p w14:paraId="2AD2E030" w14:textId="5A4723B5" w:rsidR="00DA69C9" w:rsidRPr="001F3572" w:rsidRDefault="00DA69C9" w:rsidP="00D417FE">
      <w:pPr>
        <w:rPr>
          <w:rFonts w:cs="Times New Roman"/>
          <w:lang w:val="vi-VN"/>
        </w:rPr>
      </w:pPr>
      <w:r w:rsidRPr="001F3572">
        <w:rPr>
          <w:rFonts w:cs="Times New Roman"/>
        </w:rPr>
        <w:tab/>
      </w:r>
      <w:r w:rsidRPr="001F3572">
        <w:rPr>
          <w:rFonts w:cs="Times New Roman"/>
        </w:rPr>
        <w:tab/>
      </w:r>
      <w:r w:rsidRPr="001F3572">
        <w:rPr>
          <w:rFonts w:cs="Times New Roman"/>
        </w:rPr>
        <w:tab/>
      </w:r>
      <w:r w:rsidRPr="001F3572">
        <w:rPr>
          <w:rFonts w:cs="Times New Roman"/>
        </w:rPr>
        <w:tab/>
      </w:r>
      <w:r w:rsidRPr="001F3572">
        <w:rPr>
          <w:rFonts w:cs="Times New Roman"/>
        </w:rPr>
        <w:tab/>
      </w:r>
      <w:r w:rsidRPr="001F3572">
        <w:rPr>
          <w:rFonts w:cs="Times New Roman"/>
          <w:lang w:val="vi-VN"/>
        </w:rPr>
        <w:t xml:space="preserve"> = 1,43 tỷ Đồng &gt; 0</w:t>
      </w:r>
    </w:p>
    <w:p w14:paraId="7631B097" w14:textId="6D818E50" w:rsidR="00DA69C9" w:rsidRPr="001F3572" w:rsidRDefault="00DA69C9" w:rsidP="00DA69C9">
      <w:pPr>
        <w:pStyle w:val="ListParagraph"/>
        <w:numPr>
          <w:ilvl w:val="0"/>
          <w:numId w:val="1"/>
        </w:numPr>
        <w:rPr>
          <w:rFonts w:cs="Times New Roman"/>
          <w:lang w:val="vi-VN"/>
        </w:rPr>
      </w:pPr>
      <w:r w:rsidRPr="001F3572">
        <w:rPr>
          <w:rFonts w:cs="Times New Roman"/>
          <w:lang w:val="vi-VN"/>
        </w:rPr>
        <w:t>Dự án đáng giá.</w:t>
      </w:r>
    </w:p>
    <w:p w14:paraId="2AD6B49C" w14:textId="5A72F975" w:rsidR="00DA69C9" w:rsidRPr="001F3572" w:rsidRDefault="00DA69C9" w:rsidP="00DA69C9">
      <w:pPr>
        <w:rPr>
          <w:rFonts w:cs="Times New Roman"/>
          <w:lang w:val="vi-VN"/>
        </w:rPr>
      </w:pPr>
      <w:r w:rsidRPr="001F3572">
        <w:rPr>
          <w:rFonts w:cs="Times New Roman"/>
          <w:lang w:val="vi-VN"/>
        </w:rPr>
        <w:t xml:space="preserve">Chỉ tiêu suất thu lợi nội tại: IRR </w:t>
      </w:r>
      <w:r w:rsidR="00001450" w:rsidRPr="001F3572">
        <w:rPr>
          <w:rFonts w:cs="Times New Roman"/>
          <w:lang w:val="vi-VN"/>
        </w:rPr>
        <w:t>| NPV = 0 với r = IRR.</w:t>
      </w:r>
    </w:p>
    <w:p w14:paraId="07D8D207" w14:textId="27AD5BA8" w:rsidR="00001450" w:rsidRPr="001F3572" w:rsidRDefault="00001450" w:rsidP="00DA69C9">
      <w:pPr>
        <w:rPr>
          <w:rFonts w:cs="Times New Roman"/>
          <w:lang w:val="vi-VN"/>
        </w:rPr>
      </w:pPr>
      <w:r w:rsidRPr="001F3572">
        <w:rPr>
          <w:rFonts w:cs="Times New Roman"/>
          <w:lang w:val="vi-VN"/>
        </w:rPr>
        <w:tab/>
        <w:t>Chọn IRR</w:t>
      </w:r>
      <w:r w:rsidRPr="001F3572">
        <w:rPr>
          <w:rFonts w:cs="Times New Roman"/>
          <w:vertAlign w:val="subscript"/>
          <w:lang w:val="vi-VN"/>
        </w:rPr>
        <w:softHyphen/>
      </w:r>
      <w:r w:rsidRPr="001F3572">
        <w:rPr>
          <w:rFonts w:cs="Times New Roman"/>
          <w:vertAlign w:val="subscript"/>
          <w:lang w:val="vi-VN"/>
        </w:rPr>
        <w:softHyphen/>
      </w:r>
      <w:r w:rsidRPr="001F3572">
        <w:rPr>
          <w:rFonts w:cs="Times New Roman"/>
          <w:lang w:val="vi-VN"/>
        </w:rPr>
        <w:softHyphen/>
      </w:r>
      <w:r w:rsidRPr="001F3572">
        <w:rPr>
          <w:rFonts w:cs="Times New Roman"/>
          <w:lang w:val="vi-VN"/>
        </w:rPr>
        <w:softHyphen/>
      </w:r>
      <w:r w:rsidRPr="001F3572">
        <w:rPr>
          <w:rFonts w:cs="Times New Roman"/>
          <w:lang w:val="vi-VN"/>
        </w:rPr>
        <w:softHyphen/>
      </w:r>
      <w:r w:rsidRPr="001F3572">
        <w:rPr>
          <w:rFonts w:cs="Times New Roman"/>
          <w:vertAlign w:val="subscript"/>
          <w:lang w:val="vi-VN"/>
        </w:rPr>
        <w:t>1</w:t>
      </w:r>
      <w:r w:rsidRPr="001F3572">
        <w:rPr>
          <w:rFonts w:cs="Times New Roman"/>
          <w:lang w:val="vi-VN"/>
        </w:rPr>
        <w:t xml:space="preserve"> = 12% =&gt; NPV</w:t>
      </w:r>
      <w:r w:rsidRPr="001F3572">
        <w:rPr>
          <w:rFonts w:cs="Times New Roman"/>
          <w:vertAlign w:val="subscript"/>
          <w:lang w:val="vi-VN"/>
        </w:rPr>
        <w:t>1</w:t>
      </w:r>
      <w:r w:rsidRPr="001F3572">
        <w:rPr>
          <w:rFonts w:cs="Times New Roman"/>
          <w:lang w:val="vi-VN"/>
        </w:rPr>
        <w:t>= 3,1 tỷ Đồng.</w:t>
      </w:r>
    </w:p>
    <w:p w14:paraId="40A2072F" w14:textId="252C63E7" w:rsidR="00001450" w:rsidRPr="001F3572" w:rsidRDefault="00001450" w:rsidP="00DA69C9">
      <w:pPr>
        <w:rPr>
          <w:rFonts w:cs="Times New Roman"/>
          <w:lang w:val="vi-VN"/>
        </w:rPr>
      </w:pPr>
      <w:r w:rsidRPr="001F3572">
        <w:rPr>
          <w:rFonts w:cs="Times New Roman"/>
          <w:lang w:val="vi-VN"/>
        </w:rPr>
        <w:tab/>
        <w:t>Chọn IRR</w:t>
      </w:r>
      <w:r w:rsidRPr="001F3572">
        <w:rPr>
          <w:rFonts w:cs="Times New Roman"/>
          <w:vertAlign w:val="subscript"/>
          <w:lang w:val="vi-VN"/>
        </w:rPr>
        <w:t xml:space="preserve">2 </w:t>
      </w:r>
      <w:r w:rsidRPr="001F3572">
        <w:rPr>
          <w:rFonts w:cs="Times New Roman"/>
          <w:lang w:val="vi-VN"/>
        </w:rPr>
        <w:t>= 14% =&gt; NPV</w:t>
      </w:r>
      <w:r w:rsidRPr="001F3572">
        <w:rPr>
          <w:rFonts w:cs="Times New Roman"/>
          <w:vertAlign w:val="subscript"/>
          <w:lang w:val="vi-VN"/>
        </w:rPr>
        <w:t xml:space="preserve">2 </w:t>
      </w:r>
      <w:r w:rsidRPr="001F3572">
        <w:rPr>
          <w:rFonts w:cs="Times New Roman"/>
          <w:lang w:val="vi-VN"/>
        </w:rPr>
        <w:t>= - 3,32 tỷ Đồng.</w:t>
      </w:r>
    </w:p>
    <w:p w14:paraId="330164B8" w14:textId="4A6E90F2" w:rsidR="00001450" w:rsidRPr="001F3572" w:rsidRDefault="00001450" w:rsidP="00001450">
      <w:pPr>
        <w:pStyle w:val="ListParagraph"/>
        <w:numPr>
          <w:ilvl w:val="0"/>
          <w:numId w:val="1"/>
        </w:numPr>
        <w:rPr>
          <w:rFonts w:cs="Times New Roman"/>
          <w:lang w:val="vi-VN"/>
        </w:rPr>
      </w:pPr>
      <w:r w:rsidRPr="001F3572">
        <w:rPr>
          <w:rFonts w:cs="Times New Roman"/>
          <w:lang w:val="vi-VN"/>
        </w:rPr>
        <w:t xml:space="preserve">IRR </w:t>
      </w:r>
      <w:r w:rsidR="00A16816" w:rsidRPr="001F3572">
        <w:rPr>
          <w:rFonts w:cs="Times New Roman"/>
          <w:position w:val="-30"/>
        </w:rPr>
        <w:object w:dxaOrig="3760" w:dyaOrig="680" w14:anchorId="5ED19D9C">
          <v:shape id="_x0000_i1031" type="#_x0000_t75" style="width:187.85pt;height:33.8pt" o:ole="">
            <v:imagedata r:id="rId20" o:title=""/>
          </v:shape>
          <o:OLEObject Type="Embed" ProgID="Equation.DSMT4" ShapeID="_x0000_i1031" DrawAspect="Content" ObjectID="_1689232927" r:id="rId21"/>
        </w:object>
      </w:r>
    </w:p>
    <w:p w14:paraId="38527B69" w14:textId="5DC5B06E" w:rsidR="00A16816" w:rsidRPr="00FA4F12" w:rsidRDefault="00A16816" w:rsidP="00FA4F12">
      <w:pPr>
        <w:ind w:left="720"/>
        <w:rPr>
          <w:rFonts w:cs="Times New Roman"/>
        </w:rPr>
      </w:pPr>
      <w:r w:rsidRPr="001F3572">
        <w:rPr>
          <w:rFonts w:cs="Times New Roman"/>
          <w:lang w:val="vi-VN"/>
        </w:rPr>
        <w:t xml:space="preserve">        = </w:t>
      </w:r>
      <w:r w:rsidRPr="001F3572">
        <w:rPr>
          <w:rFonts w:cs="Times New Roman"/>
          <w:position w:val="-28"/>
        </w:rPr>
        <w:object w:dxaOrig="2320" w:dyaOrig="660" w14:anchorId="3E42E72C">
          <v:shape id="_x0000_i1032" type="#_x0000_t75" style="width:115.85pt;height:32.55pt" o:ole="">
            <v:imagedata r:id="rId22" o:title=""/>
          </v:shape>
          <o:OLEObject Type="Embed" ProgID="Equation.DSMT4" ShapeID="_x0000_i1032" DrawAspect="Content" ObjectID="_1689232928" r:id="rId23"/>
        </w:object>
      </w:r>
      <w:r w:rsidR="00FA4F12">
        <w:rPr>
          <w:rFonts w:cs="Times New Roman"/>
        </w:rPr>
        <w:t xml:space="preserve"> </w:t>
      </w:r>
      <w:r w:rsidRPr="001F3572">
        <w:rPr>
          <w:rFonts w:cs="Times New Roman"/>
          <w:lang w:val="vi-VN"/>
        </w:rPr>
        <w:t xml:space="preserve">= 12,9% &gt; </w:t>
      </w:r>
      <w:r w:rsidR="00C10BD5">
        <w:rPr>
          <w:rFonts w:cs="Times New Roman"/>
          <w:lang w:val="vi-VN"/>
        </w:rPr>
        <w:t>r</w:t>
      </w:r>
    </w:p>
    <w:p w14:paraId="463B013A" w14:textId="1ED07151" w:rsidR="00A16816" w:rsidRPr="001F3572" w:rsidRDefault="00A16816" w:rsidP="00A16816">
      <w:pPr>
        <w:pStyle w:val="ListParagraph"/>
        <w:numPr>
          <w:ilvl w:val="0"/>
          <w:numId w:val="1"/>
        </w:numPr>
        <w:rPr>
          <w:rFonts w:cs="Times New Roman"/>
          <w:lang w:val="vi-VN"/>
        </w:rPr>
      </w:pPr>
      <w:r w:rsidRPr="001F3572">
        <w:rPr>
          <w:rFonts w:cs="Times New Roman"/>
          <w:lang w:val="vi-VN"/>
        </w:rPr>
        <w:t>Dự án đáng giá.</w:t>
      </w:r>
    </w:p>
    <w:p w14:paraId="3D97E926" w14:textId="58A35674" w:rsidR="00A16816" w:rsidRPr="001F3572" w:rsidRDefault="00A16816" w:rsidP="00A16816">
      <w:pPr>
        <w:rPr>
          <w:rFonts w:cs="Times New Roman"/>
        </w:rPr>
      </w:pPr>
      <w:r w:rsidRPr="001F3572">
        <w:rPr>
          <w:rFonts w:cs="Times New Roman"/>
          <w:lang w:val="vi-VN"/>
        </w:rPr>
        <w:t xml:space="preserve">Chỉ tiêu tỷ số thu chi: BCR = </w:t>
      </w:r>
      <w:r w:rsidRPr="001F3572">
        <w:rPr>
          <w:rFonts w:cs="Times New Roman"/>
          <w:position w:val="-24"/>
        </w:rPr>
        <w:object w:dxaOrig="440" w:dyaOrig="620" w14:anchorId="15F20EE8">
          <v:shape id="_x0000_i1033" type="#_x0000_t75" style="width:21.9pt;height:31.3pt" o:ole="">
            <v:imagedata r:id="rId24" o:title=""/>
          </v:shape>
          <o:OLEObject Type="Embed" ProgID="Equation.DSMT4" ShapeID="_x0000_i1033" DrawAspect="Content" ObjectID="_1689232929" r:id="rId25"/>
        </w:object>
      </w:r>
      <w:r w:rsidRPr="001F3572">
        <w:rPr>
          <w:rFonts w:cs="Times New Roman"/>
          <w:lang w:val="vi-VN"/>
        </w:rPr>
        <w:t xml:space="preserve"> = </w:t>
      </w:r>
      <w:r w:rsidRPr="001F3572">
        <w:rPr>
          <w:rFonts w:cs="Times New Roman"/>
          <w:position w:val="-56"/>
        </w:rPr>
        <w:object w:dxaOrig="1920" w:dyaOrig="1240" w14:anchorId="044785DE">
          <v:shape id="_x0000_i1034" type="#_x0000_t75" style="width:96.4pt;height:62pt" o:ole="">
            <v:imagedata r:id="rId26" o:title=""/>
          </v:shape>
          <o:OLEObject Type="Embed" ProgID="Equation.DSMT4" ShapeID="_x0000_i1034" DrawAspect="Content" ObjectID="_1689232930" r:id="rId27"/>
        </w:object>
      </w:r>
      <w:r w:rsidRPr="001F3572">
        <w:rPr>
          <w:rFonts w:cs="Times New Roman"/>
          <w:lang w:val="vi-VN"/>
        </w:rPr>
        <w:t xml:space="preserve"> =</w:t>
      </w:r>
      <w:r w:rsidR="00AE7667" w:rsidRPr="001F3572">
        <w:rPr>
          <w:rFonts w:cs="Times New Roman"/>
          <w:lang w:val="vi-VN"/>
        </w:rPr>
        <w:t xml:space="preserve"> </w:t>
      </w:r>
      <w:r w:rsidR="00AE7667" w:rsidRPr="001F3572">
        <w:rPr>
          <w:rFonts w:cs="Times New Roman"/>
          <w:position w:val="-60"/>
        </w:rPr>
        <w:object w:dxaOrig="2079" w:dyaOrig="1320" w14:anchorId="0E9610AD">
          <v:shape id="_x0000_i1035" type="#_x0000_t75" style="width:103.95pt;height:66.35pt" o:ole="">
            <v:imagedata r:id="rId28" o:title=""/>
          </v:shape>
          <o:OLEObject Type="Embed" ProgID="Equation.DSMT4" ShapeID="_x0000_i1035" DrawAspect="Content" ObjectID="_1689232931" r:id="rId29"/>
        </w:object>
      </w:r>
    </w:p>
    <w:p w14:paraId="73FFFE66" w14:textId="77777777" w:rsidR="00AE7667" w:rsidRPr="001F3572" w:rsidRDefault="00AE7667" w:rsidP="00A16816">
      <w:pPr>
        <w:rPr>
          <w:rFonts w:cs="Times New Roman"/>
          <w:lang w:val="vi-VN"/>
        </w:rPr>
      </w:pPr>
      <w:r w:rsidRPr="001F3572">
        <w:rPr>
          <w:rFonts w:cs="Times New Roman"/>
        </w:rPr>
        <w:tab/>
      </w:r>
      <w:r w:rsidRPr="001F3572">
        <w:rPr>
          <w:rFonts w:cs="Times New Roman"/>
        </w:rPr>
        <w:tab/>
      </w:r>
      <w:r w:rsidRPr="001F3572">
        <w:rPr>
          <w:rFonts w:cs="Times New Roman"/>
        </w:rPr>
        <w:tab/>
      </w:r>
      <w:r w:rsidRPr="001F3572">
        <w:rPr>
          <w:rFonts w:cs="Times New Roman"/>
        </w:rPr>
        <w:tab/>
      </w:r>
      <w:r w:rsidRPr="001F3572">
        <w:rPr>
          <w:rFonts w:cs="Times New Roman"/>
          <w:lang w:val="vi-VN"/>
        </w:rPr>
        <w:t xml:space="preserve">   = 1,28 &gt; 1</w:t>
      </w:r>
    </w:p>
    <w:p w14:paraId="32D564C1" w14:textId="038B72D4" w:rsidR="00046C1A" w:rsidRDefault="00AE7667" w:rsidP="00FA4F12">
      <w:pPr>
        <w:pStyle w:val="ListParagraph"/>
        <w:numPr>
          <w:ilvl w:val="0"/>
          <w:numId w:val="1"/>
        </w:numPr>
        <w:rPr>
          <w:rFonts w:cs="Times New Roman"/>
          <w:lang w:val="vi-VN"/>
        </w:rPr>
      </w:pPr>
      <w:r w:rsidRPr="001F3572">
        <w:rPr>
          <w:rFonts w:cs="Times New Roman"/>
          <w:lang w:val="vi-VN"/>
        </w:rPr>
        <w:t xml:space="preserve">Dự án đáng giá. </w:t>
      </w:r>
    </w:p>
    <w:p w14:paraId="17C0D6F5" w14:textId="1B36C28D" w:rsidR="00FA4F12" w:rsidRDefault="00FA4F12" w:rsidP="00FA4F12">
      <w:pPr>
        <w:rPr>
          <w:rFonts w:cs="Times New Roman"/>
          <w:lang w:val="vi-VN"/>
        </w:rPr>
      </w:pPr>
    </w:p>
    <w:p w14:paraId="1ED254FF" w14:textId="06136FD7" w:rsidR="00FA4F12" w:rsidRDefault="00FA4F12" w:rsidP="00FA4F12">
      <w:pPr>
        <w:rPr>
          <w:rFonts w:cs="Times New Roman"/>
          <w:lang w:val="vi-VN"/>
        </w:rPr>
      </w:pPr>
    </w:p>
    <w:p w14:paraId="32B63D3C" w14:textId="1457EE22" w:rsidR="00FA4F12" w:rsidRDefault="00FA4F12" w:rsidP="00FA4F12">
      <w:pPr>
        <w:rPr>
          <w:rFonts w:cs="Times New Roman"/>
          <w:lang w:val="vi-VN"/>
        </w:rPr>
      </w:pPr>
    </w:p>
    <w:p w14:paraId="0C573ED5" w14:textId="0A1238DD" w:rsidR="00FA4F12" w:rsidRDefault="00FA4F12" w:rsidP="00FA4F12">
      <w:pPr>
        <w:rPr>
          <w:rFonts w:cs="Times New Roman"/>
          <w:lang w:val="vi-VN"/>
        </w:rPr>
      </w:pPr>
    </w:p>
    <w:p w14:paraId="781C34B3" w14:textId="6D1E9CA1" w:rsidR="00FA4F12" w:rsidRDefault="00FA4F12" w:rsidP="00FA4F12">
      <w:pPr>
        <w:rPr>
          <w:rFonts w:cs="Times New Roman"/>
          <w:lang w:val="vi-VN"/>
        </w:rPr>
      </w:pPr>
    </w:p>
    <w:p w14:paraId="4A6BB204" w14:textId="20992217" w:rsidR="00FA4F12" w:rsidRDefault="00FA4F12" w:rsidP="00FA4F12">
      <w:pPr>
        <w:rPr>
          <w:rFonts w:cs="Times New Roman"/>
          <w:lang w:val="vi-VN"/>
        </w:rPr>
      </w:pPr>
    </w:p>
    <w:p w14:paraId="2DBD8FA4" w14:textId="5C3C64C3" w:rsidR="00FA4F12" w:rsidRDefault="00FA4F12" w:rsidP="00FA4F12">
      <w:pPr>
        <w:rPr>
          <w:rFonts w:cs="Times New Roman"/>
          <w:lang w:val="vi-VN"/>
        </w:rPr>
      </w:pPr>
    </w:p>
    <w:p w14:paraId="13F2730C" w14:textId="77777777" w:rsidR="00FA4F12" w:rsidRPr="00FA4F12" w:rsidRDefault="00FA4F12" w:rsidP="00FA4F12">
      <w:pPr>
        <w:rPr>
          <w:rFonts w:cs="Times New Roman"/>
          <w:lang w:val="vi-VN"/>
        </w:rPr>
      </w:pPr>
    </w:p>
    <w:p w14:paraId="6646FBA9" w14:textId="276E9558" w:rsidR="004F64A5" w:rsidRPr="001F3572" w:rsidRDefault="004F64A5">
      <w:pPr>
        <w:rPr>
          <w:rFonts w:cs="Times New Roman"/>
          <w:sz w:val="24"/>
          <w:szCs w:val="24"/>
        </w:rPr>
      </w:pPr>
      <w:r w:rsidRPr="001F3572">
        <w:rPr>
          <w:rFonts w:cs="Times New Roman"/>
          <w:sz w:val="24"/>
          <w:szCs w:val="24"/>
        </w:rPr>
        <w:lastRenderedPageBreak/>
        <w:t>Bài 6:</w:t>
      </w:r>
    </w:p>
    <w:p w14:paraId="58640E09" w14:textId="1B882273" w:rsidR="004F64A5" w:rsidRPr="001F3572" w:rsidRDefault="004F64A5">
      <w:pPr>
        <w:rPr>
          <w:rFonts w:cs="Times New Roman"/>
          <w:sz w:val="24"/>
          <w:szCs w:val="24"/>
        </w:rPr>
      </w:pPr>
      <w:r w:rsidRPr="001F3572">
        <w:rPr>
          <w:rFonts w:cs="Times New Roman"/>
          <w:sz w:val="24"/>
          <w:szCs w:val="24"/>
        </w:rPr>
        <w:tab/>
        <w:t>Một công ty lập một dự án đầu tư xây dựng một nhà máy sản xuất kinh doanh với các số liệu sau:</w:t>
      </w:r>
    </w:p>
    <w:tbl>
      <w:tblPr>
        <w:tblStyle w:val="TableGrid"/>
        <w:tblW w:w="0" w:type="auto"/>
        <w:tblLook w:val="04A0" w:firstRow="1" w:lastRow="0" w:firstColumn="1" w:lastColumn="0" w:noHBand="0" w:noVBand="1"/>
      </w:tblPr>
      <w:tblGrid>
        <w:gridCol w:w="643"/>
        <w:gridCol w:w="4112"/>
        <w:gridCol w:w="2338"/>
        <w:gridCol w:w="2338"/>
      </w:tblGrid>
      <w:tr w:rsidR="004F64A5" w:rsidRPr="001F3572" w14:paraId="0461E46A" w14:textId="77777777" w:rsidTr="006427CB">
        <w:tc>
          <w:tcPr>
            <w:tcW w:w="562" w:type="dxa"/>
          </w:tcPr>
          <w:p w14:paraId="4B30AA6F" w14:textId="444F7968" w:rsidR="004F64A5" w:rsidRPr="001F3572" w:rsidRDefault="004F64A5">
            <w:pPr>
              <w:rPr>
                <w:rFonts w:cs="Times New Roman"/>
                <w:sz w:val="24"/>
                <w:szCs w:val="24"/>
              </w:rPr>
            </w:pPr>
            <w:r w:rsidRPr="001F3572">
              <w:rPr>
                <w:rFonts w:cs="Times New Roman"/>
                <w:sz w:val="24"/>
                <w:szCs w:val="24"/>
              </w:rPr>
              <w:t>STT</w:t>
            </w:r>
          </w:p>
        </w:tc>
        <w:tc>
          <w:tcPr>
            <w:tcW w:w="4112" w:type="dxa"/>
          </w:tcPr>
          <w:p w14:paraId="25073313" w14:textId="780C16D8" w:rsidR="004F64A5" w:rsidRPr="001F3572" w:rsidRDefault="004F64A5">
            <w:pPr>
              <w:rPr>
                <w:rFonts w:cs="Times New Roman"/>
                <w:sz w:val="24"/>
                <w:szCs w:val="24"/>
              </w:rPr>
            </w:pPr>
            <w:r w:rsidRPr="001F3572">
              <w:rPr>
                <w:rFonts w:cs="Times New Roman"/>
                <w:sz w:val="24"/>
                <w:szCs w:val="24"/>
              </w:rPr>
              <w:t>Tên tiêu chí</w:t>
            </w:r>
          </w:p>
        </w:tc>
        <w:tc>
          <w:tcPr>
            <w:tcW w:w="2338" w:type="dxa"/>
          </w:tcPr>
          <w:p w14:paraId="203F3612" w14:textId="4D0C9BD6" w:rsidR="004F64A5" w:rsidRPr="001F3572" w:rsidRDefault="004F64A5">
            <w:pPr>
              <w:rPr>
                <w:rFonts w:cs="Times New Roman"/>
                <w:sz w:val="24"/>
                <w:szCs w:val="24"/>
              </w:rPr>
            </w:pPr>
            <w:r w:rsidRPr="001F3572">
              <w:rPr>
                <w:rFonts w:cs="Times New Roman"/>
                <w:sz w:val="24"/>
                <w:szCs w:val="24"/>
              </w:rPr>
              <w:t>Đơn vị</w:t>
            </w:r>
          </w:p>
        </w:tc>
        <w:tc>
          <w:tcPr>
            <w:tcW w:w="2338" w:type="dxa"/>
          </w:tcPr>
          <w:p w14:paraId="340A2609" w14:textId="5005025E" w:rsidR="004F64A5" w:rsidRPr="001F3572" w:rsidRDefault="004F64A5">
            <w:pPr>
              <w:rPr>
                <w:rFonts w:cs="Times New Roman"/>
                <w:sz w:val="24"/>
                <w:szCs w:val="24"/>
              </w:rPr>
            </w:pPr>
            <w:r w:rsidRPr="001F3572">
              <w:rPr>
                <w:rFonts w:cs="Times New Roman"/>
                <w:sz w:val="24"/>
                <w:szCs w:val="24"/>
              </w:rPr>
              <w:t>Trị số</w:t>
            </w:r>
          </w:p>
        </w:tc>
      </w:tr>
      <w:tr w:rsidR="004F64A5" w:rsidRPr="001F3572" w14:paraId="70F172C2" w14:textId="77777777" w:rsidTr="006427CB">
        <w:tc>
          <w:tcPr>
            <w:tcW w:w="562" w:type="dxa"/>
          </w:tcPr>
          <w:p w14:paraId="3A847260" w14:textId="4A6EC282" w:rsidR="004F64A5" w:rsidRPr="001F3572" w:rsidRDefault="006427CB">
            <w:pPr>
              <w:rPr>
                <w:rFonts w:cs="Times New Roman"/>
                <w:sz w:val="24"/>
                <w:szCs w:val="24"/>
              </w:rPr>
            </w:pPr>
            <w:r w:rsidRPr="001F3572">
              <w:rPr>
                <w:rFonts w:cs="Times New Roman"/>
                <w:sz w:val="24"/>
                <w:szCs w:val="24"/>
              </w:rPr>
              <w:t>1</w:t>
            </w:r>
          </w:p>
        </w:tc>
        <w:tc>
          <w:tcPr>
            <w:tcW w:w="4112" w:type="dxa"/>
          </w:tcPr>
          <w:p w14:paraId="0624ABBD" w14:textId="629D7C7C" w:rsidR="004F64A5" w:rsidRPr="001F3572" w:rsidRDefault="006427CB">
            <w:pPr>
              <w:rPr>
                <w:rFonts w:cs="Times New Roman"/>
                <w:sz w:val="24"/>
                <w:szCs w:val="24"/>
              </w:rPr>
            </w:pPr>
            <w:r w:rsidRPr="001F3572">
              <w:rPr>
                <w:rFonts w:cs="Times New Roman"/>
                <w:sz w:val="24"/>
                <w:szCs w:val="24"/>
              </w:rPr>
              <w:t>Đầu tư xây dựng (không có thuế VAT)</w:t>
            </w:r>
          </w:p>
        </w:tc>
        <w:tc>
          <w:tcPr>
            <w:tcW w:w="2338" w:type="dxa"/>
          </w:tcPr>
          <w:p w14:paraId="47DD237D" w14:textId="143E68F0" w:rsidR="004F64A5" w:rsidRPr="001F3572" w:rsidRDefault="006427CB">
            <w:pPr>
              <w:rPr>
                <w:rFonts w:cs="Times New Roman"/>
                <w:sz w:val="24"/>
                <w:szCs w:val="24"/>
              </w:rPr>
            </w:pPr>
            <w:r w:rsidRPr="001F3572">
              <w:rPr>
                <w:rFonts w:cs="Times New Roman"/>
                <w:sz w:val="24"/>
                <w:szCs w:val="24"/>
              </w:rPr>
              <w:t>Triệu Đồng</w:t>
            </w:r>
          </w:p>
        </w:tc>
        <w:tc>
          <w:tcPr>
            <w:tcW w:w="2338" w:type="dxa"/>
          </w:tcPr>
          <w:p w14:paraId="09A7443C" w14:textId="14AA2202" w:rsidR="004F64A5" w:rsidRPr="001F3572" w:rsidRDefault="006427CB">
            <w:pPr>
              <w:rPr>
                <w:rFonts w:cs="Times New Roman"/>
                <w:sz w:val="24"/>
                <w:szCs w:val="24"/>
              </w:rPr>
            </w:pPr>
            <w:r w:rsidRPr="001F3572">
              <w:rPr>
                <w:rFonts w:cs="Times New Roman"/>
                <w:sz w:val="24"/>
                <w:szCs w:val="24"/>
              </w:rPr>
              <w:t>350 000,0</w:t>
            </w:r>
          </w:p>
        </w:tc>
      </w:tr>
      <w:tr w:rsidR="004F64A5" w:rsidRPr="001F3572" w14:paraId="2B903444" w14:textId="77777777" w:rsidTr="006427CB">
        <w:tc>
          <w:tcPr>
            <w:tcW w:w="562" w:type="dxa"/>
          </w:tcPr>
          <w:p w14:paraId="79CC68D2" w14:textId="5DE75C73" w:rsidR="004F64A5" w:rsidRPr="001F3572" w:rsidRDefault="006427CB">
            <w:pPr>
              <w:rPr>
                <w:rFonts w:cs="Times New Roman"/>
                <w:sz w:val="24"/>
                <w:szCs w:val="24"/>
              </w:rPr>
            </w:pPr>
            <w:r w:rsidRPr="001F3572">
              <w:rPr>
                <w:rFonts w:cs="Times New Roman"/>
                <w:sz w:val="24"/>
                <w:szCs w:val="24"/>
              </w:rPr>
              <w:t>2</w:t>
            </w:r>
          </w:p>
        </w:tc>
        <w:tc>
          <w:tcPr>
            <w:tcW w:w="4112" w:type="dxa"/>
          </w:tcPr>
          <w:p w14:paraId="31DE334E" w14:textId="0C865121" w:rsidR="004F64A5" w:rsidRPr="001F3572" w:rsidRDefault="008170C1">
            <w:pPr>
              <w:rPr>
                <w:rFonts w:cs="Times New Roman"/>
                <w:sz w:val="24"/>
                <w:szCs w:val="24"/>
              </w:rPr>
            </w:pPr>
            <w:r w:rsidRPr="001F3572">
              <w:rPr>
                <w:rFonts w:cs="Times New Roman"/>
                <w:sz w:val="24"/>
                <w:szCs w:val="24"/>
              </w:rPr>
              <w:t>Chi phí vận hành hằng năm (không có khấu hao cơ bản)</w:t>
            </w:r>
          </w:p>
        </w:tc>
        <w:tc>
          <w:tcPr>
            <w:tcW w:w="2338" w:type="dxa"/>
          </w:tcPr>
          <w:p w14:paraId="34630A48" w14:textId="56D32A4B" w:rsidR="004F64A5" w:rsidRPr="001F3572" w:rsidRDefault="008170C1">
            <w:pPr>
              <w:rPr>
                <w:rFonts w:cs="Times New Roman"/>
                <w:sz w:val="24"/>
                <w:szCs w:val="24"/>
              </w:rPr>
            </w:pPr>
            <w:r w:rsidRPr="001F3572">
              <w:rPr>
                <w:rFonts w:cs="Times New Roman"/>
                <w:sz w:val="24"/>
                <w:szCs w:val="24"/>
              </w:rPr>
              <w:t>Triệu Đồng</w:t>
            </w:r>
          </w:p>
        </w:tc>
        <w:tc>
          <w:tcPr>
            <w:tcW w:w="2338" w:type="dxa"/>
          </w:tcPr>
          <w:p w14:paraId="568E48EB" w14:textId="50AF3282" w:rsidR="004F64A5" w:rsidRPr="001F3572" w:rsidRDefault="008170C1">
            <w:pPr>
              <w:rPr>
                <w:rFonts w:cs="Times New Roman"/>
                <w:sz w:val="24"/>
                <w:szCs w:val="24"/>
              </w:rPr>
            </w:pPr>
            <w:r w:rsidRPr="001F3572">
              <w:rPr>
                <w:rFonts w:cs="Times New Roman"/>
                <w:sz w:val="24"/>
                <w:szCs w:val="24"/>
              </w:rPr>
              <w:t>70 000,0</w:t>
            </w:r>
          </w:p>
        </w:tc>
      </w:tr>
      <w:tr w:rsidR="004F64A5" w:rsidRPr="001F3572" w14:paraId="0A3B542D" w14:textId="77777777" w:rsidTr="006427CB">
        <w:tc>
          <w:tcPr>
            <w:tcW w:w="562" w:type="dxa"/>
          </w:tcPr>
          <w:p w14:paraId="5631E6D3" w14:textId="6C3192D8" w:rsidR="004F64A5" w:rsidRPr="001F3572" w:rsidRDefault="008170C1">
            <w:pPr>
              <w:rPr>
                <w:rFonts w:cs="Times New Roman"/>
                <w:sz w:val="24"/>
                <w:szCs w:val="24"/>
              </w:rPr>
            </w:pPr>
            <w:r w:rsidRPr="001F3572">
              <w:rPr>
                <w:rFonts w:cs="Times New Roman"/>
                <w:sz w:val="24"/>
                <w:szCs w:val="24"/>
              </w:rPr>
              <w:t>3</w:t>
            </w:r>
          </w:p>
        </w:tc>
        <w:tc>
          <w:tcPr>
            <w:tcW w:w="4112" w:type="dxa"/>
          </w:tcPr>
          <w:p w14:paraId="5371097D" w14:textId="0BF8272C" w:rsidR="004F64A5" w:rsidRPr="001F3572" w:rsidRDefault="008170C1">
            <w:pPr>
              <w:rPr>
                <w:rFonts w:cs="Times New Roman"/>
                <w:sz w:val="24"/>
                <w:szCs w:val="24"/>
              </w:rPr>
            </w:pPr>
            <w:r w:rsidRPr="001F3572">
              <w:rPr>
                <w:rFonts w:cs="Times New Roman"/>
                <w:sz w:val="24"/>
                <w:szCs w:val="24"/>
              </w:rPr>
              <w:t>Tuổi thọ của dự án</w:t>
            </w:r>
          </w:p>
        </w:tc>
        <w:tc>
          <w:tcPr>
            <w:tcW w:w="2338" w:type="dxa"/>
          </w:tcPr>
          <w:p w14:paraId="3285DC46" w14:textId="6CCF686E" w:rsidR="004F64A5" w:rsidRPr="001F3572" w:rsidRDefault="008170C1">
            <w:pPr>
              <w:rPr>
                <w:rFonts w:cs="Times New Roman"/>
                <w:sz w:val="24"/>
                <w:szCs w:val="24"/>
              </w:rPr>
            </w:pPr>
            <w:r w:rsidRPr="001F3572">
              <w:rPr>
                <w:rFonts w:cs="Times New Roman"/>
                <w:sz w:val="24"/>
                <w:szCs w:val="24"/>
              </w:rPr>
              <w:t>Năm</w:t>
            </w:r>
          </w:p>
        </w:tc>
        <w:tc>
          <w:tcPr>
            <w:tcW w:w="2338" w:type="dxa"/>
          </w:tcPr>
          <w:p w14:paraId="5460376E" w14:textId="7C4D6B84" w:rsidR="004F64A5" w:rsidRPr="001F3572" w:rsidRDefault="008170C1">
            <w:pPr>
              <w:rPr>
                <w:rFonts w:cs="Times New Roman"/>
                <w:sz w:val="24"/>
                <w:szCs w:val="24"/>
              </w:rPr>
            </w:pPr>
            <w:r w:rsidRPr="001F3572">
              <w:rPr>
                <w:rFonts w:cs="Times New Roman"/>
                <w:sz w:val="24"/>
                <w:szCs w:val="24"/>
              </w:rPr>
              <w:t>20</w:t>
            </w:r>
          </w:p>
        </w:tc>
      </w:tr>
      <w:tr w:rsidR="004F64A5" w:rsidRPr="001F3572" w14:paraId="17EC1195" w14:textId="77777777" w:rsidTr="006427CB">
        <w:tc>
          <w:tcPr>
            <w:tcW w:w="562" w:type="dxa"/>
          </w:tcPr>
          <w:p w14:paraId="2118F454" w14:textId="41229CF7" w:rsidR="004F64A5" w:rsidRPr="001F3572" w:rsidRDefault="008170C1">
            <w:pPr>
              <w:rPr>
                <w:rFonts w:cs="Times New Roman"/>
                <w:sz w:val="24"/>
                <w:szCs w:val="24"/>
              </w:rPr>
            </w:pPr>
            <w:r w:rsidRPr="001F3572">
              <w:rPr>
                <w:rFonts w:cs="Times New Roman"/>
                <w:sz w:val="24"/>
                <w:szCs w:val="24"/>
              </w:rPr>
              <w:t>4</w:t>
            </w:r>
          </w:p>
        </w:tc>
        <w:tc>
          <w:tcPr>
            <w:tcW w:w="4112" w:type="dxa"/>
          </w:tcPr>
          <w:p w14:paraId="5561F3E9" w14:textId="55BC6ED9" w:rsidR="004F64A5" w:rsidRPr="001F3572" w:rsidRDefault="008170C1">
            <w:pPr>
              <w:rPr>
                <w:rFonts w:cs="Times New Roman"/>
                <w:sz w:val="24"/>
                <w:szCs w:val="24"/>
              </w:rPr>
            </w:pPr>
            <w:r w:rsidRPr="001F3572">
              <w:rPr>
                <w:rFonts w:cs="Times New Roman"/>
                <w:sz w:val="24"/>
                <w:szCs w:val="24"/>
              </w:rPr>
              <w:t>Giá trị còn lại khi thanh lý</w:t>
            </w:r>
          </w:p>
        </w:tc>
        <w:tc>
          <w:tcPr>
            <w:tcW w:w="2338" w:type="dxa"/>
          </w:tcPr>
          <w:p w14:paraId="29D710BB" w14:textId="18F5CC6C" w:rsidR="004F64A5" w:rsidRPr="001F3572" w:rsidRDefault="008170C1">
            <w:pPr>
              <w:rPr>
                <w:rFonts w:cs="Times New Roman"/>
                <w:sz w:val="24"/>
                <w:szCs w:val="24"/>
              </w:rPr>
            </w:pPr>
            <w:r w:rsidRPr="001F3572">
              <w:rPr>
                <w:rFonts w:cs="Times New Roman"/>
                <w:sz w:val="24"/>
                <w:szCs w:val="24"/>
              </w:rPr>
              <w:t>Triệu đồng</w:t>
            </w:r>
          </w:p>
        </w:tc>
        <w:tc>
          <w:tcPr>
            <w:tcW w:w="2338" w:type="dxa"/>
          </w:tcPr>
          <w:p w14:paraId="3AA99CAB" w14:textId="21C65227" w:rsidR="004F64A5" w:rsidRPr="001F3572" w:rsidRDefault="008170C1">
            <w:pPr>
              <w:rPr>
                <w:rFonts w:cs="Times New Roman"/>
                <w:sz w:val="24"/>
                <w:szCs w:val="24"/>
              </w:rPr>
            </w:pPr>
            <w:r w:rsidRPr="001F3572">
              <w:rPr>
                <w:rFonts w:cs="Times New Roman"/>
                <w:sz w:val="24"/>
                <w:szCs w:val="24"/>
              </w:rPr>
              <w:t>2 000,0</w:t>
            </w:r>
          </w:p>
        </w:tc>
      </w:tr>
      <w:tr w:rsidR="004F64A5" w:rsidRPr="001F3572" w14:paraId="4568AB32" w14:textId="77777777" w:rsidTr="006427CB">
        <w:tc>
          <w:tcPr>
            <w:tcW w:w="562" w:type="dxa"/>
          </w:tcPr>
          <w:p w14:paraId="566B4337" w14:textId="172784AA" w:rsidR="004F64A5" w:rsidRPr="001F3572" w:rsidRDefault="008170C1">
            <w:pPr>
              <w:rPr>
                <w:rFonts w:cs="Times New Roman"/>
                <w:sz w:val="24"/>
                <w:szCs w:val="24"/>
              </w:rPr>
            </w:pPr>
            <w:r w:rsidRPr="001F3572">
              <w:rPr>
                <w:rFonts w:cs="Times New Roman"/>
                <w:sz w:val="24"/>
                <w:szCs w:val="24"/>
              </w:rPr>
              <w:t>5</w:t>
            </w:r>
          </w:p>
        </w:tc>
        <w:tc>
          <w:tcPr>
            <w:tcW w:w="4112" w:type="dxa"/>
          </w:tcPr>
          <w:p w14:paraId="6BFE76C2" w14:textId="466F481E" w:rsidR="004F64A5" w:rsidRPr="001F3572" w:rsidRDefault="008170C1">
            <w:pPr>
              <w:rPr>
                <w:rFonts w:cs="Times New Roman"/>
                <w:sz w:val="24"/>
                <w:szCs w:val="24"/>
              </w:rPr>
            </w:pPr>
            <w:r w:rsidRPr="001F3572">
              <w:rPr>
                <w:rFonts w:cs="Times New Roman"/>
                <w:sz w:val="24"/>
                <w:szCs w:val="24"/>
              </w:rPr>
              <w:t>Thuê suất thuế thu nhập doanh nghiệp</w:t>
            </w:r>
          </w:p>
        </w:tc>
        <w:tc>
          <w:tcPr>
            <w:tcW w:w="2338" w:type="dxa"/>
          </w:tcPr>
          <w:p w14:paraId="1C1EF241" w14:textId="362E8024" w:rsidR="004F64A5" w:rsidRPr="001F3572" w:rsidRDefault="008170C1">
            <w:pPr>
              <w:rPr>
                <w:rFonts w:cs="Times New Roman"/>
                <w:sz w:val="24"/>
                <w:szCs w:val="24"/>
              </w:rPr>
            </w:pPr>
            <w:r w:rsidRPr="001F3572">
              <w:rPr>
                <w:rFonts w:cs="Times New Roman"/>
                <w:sz w:val="24"/>
                <w:szCs w:val="24"/>
              </w:rPr>
              <w:t>%</w:t>
            </w:r>
          </w:p>
        </w:tc>
        <w:tc>
          <w:tcPr>
            <w:tcW w:w="2338" w:type="dxa"/>
          </w:tcPr>
          <w:p w14:paraId="6A40722A" w14:textId="0132DB26" w:rsidR="004F64A5" w:rsidRPr="001F3572" w:rsidRDefault="008170C1">
            <w:pPr>
              <w:rPr>
                <w:rFonts w:cs="Times New Roman"/>
                <w:sz w:val="24"/>
                <w:szCs w:val="24"/>
              </w:rPr>
            </w:pPr>
            <w:r w:rsidRPr="001F3572">
              <w:rPr>
                <w:rFonts w:cs="Times New Roman"/>
                <w:sz w:val="24"/>
                <w:szCs w:val="24"/>
              </w:rPr>
              <w:t>20</w:t>
            </w:r>
          </w:p>
        </w:tc>
      </w:tr>
      <w:tr w:rsidR="004F64A5" w:rsidRPr="001F3572" w14:paraId="1208CD11" w14:textId="77777777" w:rsidTr="006427CB">
        <w:tc>
          <w:tcPr>
            <w:tcW w:w="562" w:type="dxa"/>
          </w:tcPr>
          <w:p w14:paraId="5B7C7341" w14:textId="5E342AAC" w:rsidR="004F64A5" w:rsidRPr="001F3572" w:rsidRDefault="008170C1">
            <w:pPr>
              <w:rPr>
                <w:rFonts w:cs="Times New Roman"/>
                <w:sz w:val="24"/>
                <w:szCs w:val="24"/>
              </w:rPr>
            </w:pPr>
            <w:r w:rsidRPr="001F3572">
              <w:rPr>
                <w:rFonts w:cs="Times New Roman"/>
                <w:sz w:val="24"/>
                <w:szCs w:val="24"/>
              </w:rPr>
              <w:t xml:space="preserve">6 </w:t>
            </w:r>
          </w:p>
        </w:tc>
        <w:tc>
          <w:tcPr>
            <w:tcW w:w="4112" w:type="dxa"/>
          </w:tcPr>
          <w:p w14:paraId="505E7980" w14:textId="183C482D" w:rsidR="004F64A5" w:rsidRPr="001F3572" w:rsidRDefault="008170C1">
            <w:pPr>
              <w:rPr>
                <w:rFonts w:cs="Times New Roman"/>
                <w:sz w:val="24"/>
                <w:szCs w:val="24"/>
              </w:rPr>
            </w:pPr>
            <w:r w:rsidRPr="001F3572">
              <w:rPr>
                <w:rFonts w:cs="Times New Roman"/>
                <w:sz w:val="24"/>
                <w:szCs w:val="24"/>
              </w:rPr>
              <w:t>Doang thu hàng năm</w:t>
            </w:r>
          </w:p>
        </w:tc>
        <w:tc>
          <w:tcPr>
            <w:tcW w:w="2338" w:type="dxa"/>
          </w:tcPr>
          <w:p w14:paraId="53680B20" w14:textId="67E6B170" w:rsidR="004F64A5" w:rsidRPr="001F3572" w:rsidRDefault="008170C1">
            <w:pPr>
              <w:rPr>
                <w:rFonts w:cs="Times New Roman"/>
                <w:sz w:val="24"/>
                <w:szCs w:val="24"/>
              </w:rPr>
            </w:pPr>
            <w:r w:rsidRPr="001F3572">
              <w:rPr>
                <w:rFonts w:cs="Times New Roman"/>
                <w:sz w:val="24"/>
                <w:szCs w:val="24"/>
              </w:rPr>
              <w:t>Triệu đồng</w:t>
            </w:r>
          </w:p>
        </w:tc>
        <w:tc>
          <w:tcPr>
            <w:tcW w:w="2338" w:type="dxa"/>
          </w:tcPr>
          <w:p w14:paraId="597FAC7B" w14:textId="44E5B58E" w:rsidR="004F64A5" w:rsidRPr="001F3572" w:rsidRDefault="008170C1">
            <w:pPr>
              <w:rPr>
                <w:rFonts w:cs="Times New Roman"/>
                <w:sz w:val="24"/>
                <w:szCs w:val="24"/>
              </w:rPr>
            </w:pPr>
            <w:r w:rsidRPr="001F3572">
              <w:rPr>
                <w:rFonts w:cs="Times New Roman"/>
                <w:sz w:val="24"/>
                <w:szCs w:val="24"/>
              </w:rPr>
              <w:t>130 000,0</w:t>
            </w:r>
          </w:p>
        </w:tc>
      </w:tr>
    </w:tbl>
    <w:p w14:paraId="32F4F4A3" w14:textId="77777777" w:rsidR="00FA4F12" w:rsidRDefault="00FA4F12" w:rsidP="00FA4F12">
      <w:pPr>
        <w:ind w:firstLine="720"/>
        <w:rPr>
          <w:rFonts w:cs="Times New Roman"/>
          <w:sz w:val="24"/>
          <w:szCs w:val="24"/>
        </w:rPr>
      </w:pPr>
    </w:p>
    <w:p w14:paraId="3F3FC8FE" w14:textId="468790B3" w:rsidR="00B166CF" w:rsidRPr="001F3572" w:rsidRDefault="008170C1" w:rsidP="00FA4F12">
      <w:pPr>
        <w:ind w:firstLine="720"/>
        <w:rPr>
          <w:rFonts w:cs="Times New Roman"/>
          <w:sz w:val="24"/>
          <w:szCs w:val="24"/>
        </w:rPr>
      </w:pPr>
      <w:r w:rsidRPr="001F3572">
        <w:rPr>
          <w:rFonts w:cs="Times New Roman"/>
          <w:sz w:val="24"/>
          <w:szCs w:val="24"/>
        </w:rPr>
        <w:t>Biết lãi suất tối thiểu chấp nhận được của dự án là 10% năm, công ty áp dụng phương pháp khấu hao đều theo thời gian, khấu hao theo giá trị hao mòn.</w:t>
      </w:r>
      <w:r w:rsidR="00FA4F12">
        <w:rPr>
          <w:rFonts w:cs="Times New Roman"/>
          <w:sz w:val="24"/>
          <w:szCs w:val="24"/>
        </w:rPr>
        <w:t xml:space="preserve"> </w:t>
      </w:r>
      <w:r w:rsidRPr="001F3572">
        <w:rPr>
          <w:rFonts w:cs="Times New Roman"/>
          <w:sz w:val="24"/>
          <w:szCs w:val="24"/>
        </w:rPr>
        <w:t xml:space="preserve">Yêu cầu: Hãy phân tích hiệu quả tài chính của dự án theo các chỉ tiêu: NPV, NFV, NAV, </w:t>
      </w:r>
      <w:r w:rsidR="00AE7667" w:rsidRPr="001F3572">
        <w:rPr>
          <w:rFonts w:cs="Times New Roman"/>
          <w:sz w:val="24"/>
          <w:szCs w:val="24"/>
          <w:lang w:val="vi-VN"/>
        </w:rPr>
        <w:t>I</w:t>
      </w:r>
      <w:r w:rsidR="00B166CF" w:rsidRPr="001F3572">
        <w:rPr>
          <w:rFonts w:cs="Times New Roman"/>
          <w:sz w:val="24"/>
          <w:szCs w:val="24"/>
        </w:rPr>
        <w:t xml:space="preserve"> RR, BCR?</w:t>
      </w:r>
    </w:p>
    <w:p w14:paraId="656405B2" w14:textId="0C77365F" w:rsidR="00FA4F12" w:rsidRDefault="00FA4F12" w:rsidP="00FA4F12">
      <w:pPr>
        <w:rPr>
          <w:rFonts w:cs="Times New Roman"/>
          <w:sz w:val="24"/>
          <w:szCs w:val="24"/>
        </w:rPr>
      </w:pPr>
      <w:r>
        <w:rPr>
          <w:rFonts w:cs="Times New Roman"/>
          <w:sz w:val="24"/>
          <w:szCs w:val="24"/>
        </w:rPr>
        <w:t>Sơ đồ dòng tiền:</w:t>
      </w:r>
    </w:p>
    <w:p w14:paraId="06F18683" w14:textId="385FD84A" w:rsidR="00FA4F12" w:rsidRDefault="00FA4F12" w:rsidP="00FA4F12">
      <w:pPr>
        <w:rPr>
          <w:rFonts w:cs="Times New Roman"/>
          <w:sz w:val="24"/>
          <w:szCs w:val="24"/>
        </w:rPr>
      </w:pPr>
      <w:r>
        <w:rPr>
          <w:rFonts w:cs="Times New Roman"/>
          <w:sz w:val="24"/>
          <w:szCs w:val="24"/>
        </w:rPr>
        <w:t xml:space="preserve">        </w:t>
      </w:r>
      <w:r w:rsidR="007D1587">
        <w:rPr>
          <w:noProof/>
        </w:rPr>
        <w:drawing>
          <wp:inline distT="0" distB="0" distL="0" distR="0" wp14:anchorId="4FF96C18" wp14:editId="28EABA0B">
            <wp:extent cx="5995283" cy="2106150"/>
            <wp:effectExtent l="0" t="0" r="5715" b="889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96DAC541-7B7A-43D3-8B79-37D633B846F1}">
                          <asvg:svgBlip xmlns:asvg="http://schemas.microsoft.com/office/drawing/2016/SVG/main" r:embed="rId31"/>
                        </a:ext>
                      </a:extLst>
                    </a:blip>
                    <a:stretch>
                      <a:fillRect/>
                    </a:stretch>
                  </pic:blipFill>
                  <pic:spPr>
                    <a:xfrm>
                      <a:off x="0" y="0"/>
                      <a:ext cx="6024493" cy="2116411"/>
                    </a:xfrm>
                    <a:prstGeom prst="rect">
                      <a:avLst/>
                    </a:prstGeom>
                  </pic:spPr>
                </pic:pic>
              </a:graphicData>
            </a:graphic>
          </wp:inline>
        </w:drawing>
      </w:r>
    </w:p>
    <w:p w14:paraId="536CD103" w14:textId="77777777" w:rsidR="00FA4F12" w:rsidRDefault="00FA4F12" w:rsidP="00FA4F12">
      <w:pPr>
        <w:rPr>
          <w:rFonts w:cs="Times New Roman"/>
          <w:sz w:val="24"/>
          <w:szCs w:val="24"/>
        </w:rPr>
      </w:pPr>
      <w:r>
        <w:rPr>
          <w:rFonts w:cs="Times New Roman"/>
          <w:sz w:val="24"/>
          <w:szCs w:val="24"/>
        </w:rPr>
        <w:tab/>
        <w:t>Thuê hàng năm của doanh nghiệp: T = (Bt – Ct</w:t>
      </w:r>
      <w:proofErr w:type="gramStart"/>
      <w:r>
        <w:rPr>
          <w:rFonts w:cs="Times New Roman"/>
          <w:sz w:val="24"/>
          <w:szCs w:val="24"/>
        </w:rPr>
        <w:t>).i</w:t>
      </w:r>
      <w:proofErr w:type="gramEnd"/>
      <w:r>
        <w:rPr>
          <w:rFonts w:cs="Times New Roman"/>
          <w:sz w:val="24"/>
          <w:szCs w:val="24"/>
        </w:rPr>
        <w:t xml:space="preserve"> = (130 – 70) . 20% = 12 tỷ Đồng. </w:t>
      </w:r>
    </w:p>
    <w:p w14:paraId="09155E49" w14:textId="3F6CFE84" w:rsidR="00FA4F12" w:rsidRPr="001F3572" w:rsidRDefault="00FA4F12" w:rsidP="00FA4F12">
      <w:pPr>
        <w:rPr>
          <w:rFonts w:cs="Times New Roman"/>
          <w:sz w:val="24"/>
          <w:szCs w:val="24"/>
        </w:rPr>
      </w:pPr>
      <w:r>
        <w:rPr>
          <w:rFonts w:cs="Times New Roman"/>
          <w:sz w:val="24"/>
          <w:szCs w:val="24"/>
        </w:rPr>
        <w:t xml:space="preserve">Ta có bảng: </w:t>
      </w:r>
    </w:p>
    <w:tbl>
      <w:tblPr>
        <w:tblStyle w:val="TableGrid"/>
        <w:tblW w:w="0" w:type="auto"/>
        <w:tblLook w:val="04A0" w:firstRow="1" w:lastRow="0" w:firstColumn="1" w:lastColumn="0" w:noHBand="0" w:noVBand="1"/>
      </w:tblPr>
      <w:tblGrid>
        <w:gridCol w:w="662"/>
        <w:gridCol w:w="1286"/>
        <w:gridCol w:w="4455"/>
        <w:gridCol w:w="2097"/>
        <w:gridCol w:w="1249"/>
      </w:tblGrid>
      <w:tr w:rsidR="001F3572" w:rsidRPr="001F3572" w14:paraId="7446E8EC" w14:textId="1B8D7599" w:rsidTr="001F3572">
        <w:tc>
          <w:tcPr>
            <w:tcW w:w="662" w:type="dxa"/>
            <w:tcBorders>
              <w:bottom w:val="single" w:sz="12" w:space="0" w:color="auto"/>
            </w:tcBorders>
          </w:tcPr>
          <w:p w14:paraId="5A286E62" w14:textId="4BE85D09" w:rsidR="00B166CF" w:rsidRPr="001F3572" w:rsidRDefault="00B166CF" w:rsidP="00B166CF">
            <w:pPr>
              <w:jc w:val="center"/>
              <w:rPr>
                <w:rFonts w:cs="Times New Roman"/>
                <w:sz w:val="24"/>
                <w:szCs w:val="24"/>
                <w:lang w:val="vi-VN"/>
              </w:rPr>
            </w:pPr>
            <w:r w:rsidRPr="001F3572">
              <w:rPr>
                <w:rFonts w:cs="Times New Roman"/>
                <w:sz w:val="24"/>
                <w:szCs w:val="24"/>
                <w:lang w:val="vi-VN"/>
              </w:rPr>
              <w:t>STT</w:t>
            </w:r>
          </w:p>
        </w:tc>
        <w:tc>
          <w:tcPr>
            <w:tcW w:w="1286" w:type="dxa"/>
            <w:tcBorders>
              <w:bottom w:val="single" w:sz="12" w:space="0" w:color="auto"/>
            </w:tcBorders>
          </w:tcPr>
          <w:p w14:paraId="5C1F9B50" w14:textId="1BBCFC72" w:rsidR="00B166CF" w:rsidRPr="001F3572" w:rsidRDefault="00B166CF" w:rsidP="00B166CF">
            <w:pPr>
              <w:jc w:val="center"/>
              <w:rPr>
                <w:rFonts w:cs="Times New Roman"/>
                <w:sz w:val="24"/>
                <w:szCs w:val="24"/>
                <w:lang w:val="vi-VN"/>
              </w:rPr>
            </w:pPr>
            <w:r w:rsidRPr="001F3572">
              <w:rPr>
                <w:rFonts w:cs="Times New Roman"/>
                <w:sz w:val="24"/>
                <w:szCs w:val="24"/>
                <w:lang w:val="vi-VN"/>
              </w:rPr>
              <w:t>Tiêu chí</w:t>
            </w:r>
          </w:p>
        </w:tc>
        <w:tc>
          <w:tcPr>
            <w:tcW w:w="4455" w:type="dxa"/>
            <w:tcBorders>
              <w:bottom w:val="single" w:sz="12" w:space="0" w:color="auto"/>
            </w:tcBorders>
          </w:tcPr>
          <w:p w14:paraId="4396339D" w14:textId="5D674662" w:rsidR="00B166CF" w:rsidRPr="001F3572" w:rsidRDefault="00B166CF" w:rsidP="00B166CF">
            <w:pPr>
              <w:jc w:val="center"/>
              <w:rPr>
                <w:rFonts w:cs="Times New Roman"/>
                <w:sz w:val="24"/>
                <w:szCs w:val="24"/>
                <w:lang w:val="vi-VN"/>
              </w:rPr>
            </w:pPr>
            <w:r w:rsidRPr="001F3572">
              <w:rPr>
                <w:rFonts w:cs="Times New Roman"/>
                <w:sz w:val="24"/>
                <w:szCs w:val="24"/>
                <w:lang w:val="vi-VN"/>
              </w:rPr>
              <w:t>Công thức tính</w:t>
            </w:r>
          </w:p>
        </w:tc>
        <w:tc>
          <w:tcPr>
            <w:tcW w:w="2097" w:type="dxa"/>
            <w:tcBorders>
              <w:bottom w:val="single" w:sz="12" w:space="0" w:color="auto"/>
            </w:tcBorders>
          </w:tcPr>
          <w:p w14:paraId="21614A98" w14:textId="1C31C5E0" w:rsidR="00B166CF" w:rsidRPr="001F3572" w:rsidRDefault="00B166CF" w:rsidP="00B166CF">
            <w:pPr>
              <w:jc w:val="center"/>
              <w:rPr>
                <w:rFonts w:cs="Times New Roman"/>
                <w:sz w:val="24"/>
                <w:szCs w:val="24"/>
                <w:lang w:val="vi-VN"/>
              </w:rPr>
            </w:pPr>
            <w:r w:rsidRPr="001F3572">
              <w:rPr>
                <w:rFonts w:cs="Times New Roman"/>
                <w:sz w:val="24"/>
                <w:szCs w:val="24"/>
                <w:lang w:val="vi-VN"/>
              </w:rPr>
              <w:t>Giá trị</w:t>
            </w:r>
          </w:p>
        </w:tc>
        <w:tc>
          <w:tcPr>
            <w:tcW w:w="1249" w:type="dxa"/>
            <w:tcBorders>
              <w:bottom w:val="single" w:sz="12" w:space="0" w:color="auto"/>
            </w:tcBorders>
          </w:tcPr>
          <w:p w14:paraId="1CE53F22" w14:textId="4A766153" w:rsidR="00B166CF" w:rsidRPr="001F3572" w:rsidRDefault="00B166CF" w:rsidP="00B166CF">
            <w:pPr>
              <w:jc w:val="center"/>
              <w:rPr>
                <w:rFonts w:cs="Times New Roman"/>
                <w:sz w:val="24"/>
                <w:szCs w:val="24"/>
                <w:lang w:val="vi-VN"/>
              </w:rPr>
            </w:pPr>
            <w:r w:rsidRPr="001F3572">
              <w:rPr>
                <w:rFonts w:cs="Times New Roman"/>
                <w:sz w:val="24"/>
                <w:szCs w:val="24"/>
                <w:lang w:val="vi-VN"/>
              </w:rPr>
              <w:t>Đánh giá</w:t>
            </w:r>
          </w:p>
        </w:tc>
      </w:tr>
      <w:tr w:rsidR="001F3572" w:rsidRPr="001F3572" w14:paraId="3DE50B3A" w14:textId="77777777" w:rsidTr="001F3572">
        <w:tc>
          <w:tcPr>
            <w:tcW w:w="662" w:type="dxa"/>
            <w:tcBorders>
              <w:top w:val="single" w:sz="12" w:space="0" w:color="auto"/>
            </w:tcBorders>
          </w:tcPr>
          <w:p w14:paraId="0081D56A" w14:textId="109E3503" w:rsidR="00B166CF" w:rsidRPr="000D6E53" w:rsidRDefault="00FA4F12" w:rsidP="00B166CF">
            <w:pPr>
              <w:jc w:val="center"/>
              <w:rPr>
                <w:rFonts w:cs="Times New Roman"/>
                <w:sz w:val="24"/>
                <w:szCs w:val="24"/>
              </w:rPr>
            </w:pPr>
            <w:r>
              <w:rPr>
                <w:rFonts w:cs="Times New Roman"/>
                <w:sz w:val="24"/>
                <w:szCs w:val="24"/>
              </w:rPr>
              <w:t>1</w:t>
            </w:r>
          </w:p>
        </w:tc>
        <w:tc>
          <w:tcPr>
            <w:tcW w:w="1286" w:type="dxa"/>
            <w:tcBorders>
              <w:top w:val="single" w:sz="12" w:space="0" w:color="auto"/>
            </w:tcBorders>
          </w:tcPr>
          <w:p w14:paraId="0FE4F543" w14:textId="7E9613F1" w:rsidR="00B166CF" w:rsidRPr="001F3572" w:rsidRDefault="00C21C74" w:rsidP="00B166CF">
            <w:pPr>
              <w:jc w:val="center"/>
              <w:rPr>
                <w:rFonts w:cs="Times New Roman"/>
                <w:sz w:val="24"/>
                <w:szCs w:val="24"/>
                <w:lang w:val="vi-VN"/>
              </w:rPr>
            </w:pPr>
            <w:r w:rsidRPr="001F3572">
              <w:rPr>
                <w:rFonts w:cs="Times New Roman"/>
                <w:sz w:val="24"/>
                <w:szCs w:val="24"/>
                <w:lang w:val="vi-VN"/>
              </w:rPr>
              <w:t>NPV</w:t>
            </w:r>
          </w:p>
        </w:tc>
        <w:tc>
          <w:tcPr>
            <w:tcW w:w="4455" w:type="dxa"/>
            <w:tcBorders>
              <w:top w:val="single" w:sz="12" w:space="0" w:color="auto"/>
            </w:tcBorders>
          </w:tcPr>
          <w:p w14:paraId="5DA1D631" w14:textId="68A3BC43" w:rsidR="00B166CF" w:rsidRPr="001F3572" w:rsidRDefault="00C21C74" w:rsidP="00C21C74">
            <w:pPr>
              <w:rPr>
                <w:rFonts w:cs="Times New Roman"/>
                <w:sz w:val="24"/>
                <w:szCs w:val="24"/>
              </w:rPr>
            </w:pPr>
            <w:r w:rsidRPr="001F3572">
              <w:rPr>
                <w:rFonts w:cs="Times New Roman"/>
                <w:position w:val="-28"/>
              </w:rPr>
              <w:object w:dxaOrig="3960" w:dyaOrig="700" w14:anchorId="303126A1">
                <v:shape id="_x0000_i1036" type="#_x0000_t75" style="width:198.45pt;height:35.05pt" o:ole="">
                  <v:imagedata r:id="rId32" o:title=""/>
                </v:shape>
                <o:OLEObject Type="Embed" ProgID="Equation.DSMT4" ShapeID="_x0000_i1036" DrawAspect="Content" ObjectID="_1689232932" r:id="rId33"/>
              </w:object>
            </w:r>
          </w:p>
        </w:tc>
        <w:tc>
          <w:tcPr>
            <w:tcW w:w="2097" w:type="dxa"/>
            <w:tcBorders>
              <w:top w:val="single" w:sz="12" w:space="0" w:color="auto"/>
            </w:tcBorders>
          </w:tcPr>
          <w:p w14:paraId="24A30CC0" w14:textId="2D68B09E" w:rsidR="00B166CF" w:rsidRPr="001F3572" w:rsidRDefault="001F3572" w:rsidP="00B166CF">
            <w:pPr>
              <w:jc w:val="center"/>
              <w:rPr>
                <w:rFonts w:cs="Times New Roman"/>
                <w:sz w:val="24"/>
                <w:szCs w:val="24"/>
                <w:lang w:val="vi-VN"/>
              </w:rPr>
            </w:pPr>
            <w:r>
              <w:rPr>
                <w:rFonts w:cs="Times New Roman"/>
                <w:sz w:val="24"/>
                <w:szCs w:val="24"/>
                <w:lang w:val="vi-VN"/>
              </w:rPr>
              <w:t>58,95 tỷ Đồng</w:t>
            </w:r>
          </w:p>
        </w:tc>
        <w:tc>
          <w:tcPr>
            <w:tcW w:w="1249" w:type="dxa"/>
            <w:tcBorders>
              <w:top w:val="single" w:sz="12" w:space="0" w:color="auto"/>
            </w:tcBorders>
          </w:tcPr>
          <w:p w14:paraId="1E2CF5F9" w14:textId="4E07247D" w:rsidR="00B166CF" w:rsidRPr="001F3572" w:rsidRDefault="001F3572" w:rsidP="001F3572">
            <w:pPr>
              <w:rPr>
                <w:rFonts w:cs="Times New Roman"/>
                <w:sz w:val="24"/>
                <w:szCs w:val="24"/>
                <w:lang w:val="vi-VN"/>
              </w:rPr>
            </w:pPr>
            <w:r>
              <w:rPr>
                <w:rFonts w:cs="Times New Roman"/>
                <w:sz w:val="24"/>
                <w:szCs w:val="24"/>
                <w:lang w:val="vi-VN"/>
              </w:rPr>
              <w:t xml:space="preserve">NPV &gt; </w:t>
            </w:r>
            <w:r w:rsidRPr="001F3572">
              <w:rPr>
                <w:rFonts w:cs="Times New Roman"/>
                <w:sz w:val="24"/>
                <w:szCs w:val="24"/>
                <w:lang w:val="vi-VN"/>
              </w:rPr>
              <w:t>0</w:t>
            </w:r>
          </w:p>
        </w:tc>
      </w:tr>
      <w:tr w:rsidR="001F3572" w:rsidRPr="001F3572" w14:paraId="4097F53F" w14:textId="77777777" w:rsidTr="001F3572">
        <w:tc>
          <w:tcPr>
            <w:tcW w:w="662" w:type="dxa"/>
          </w:tcPr>
          <w:p w14:paraId="322CC0B6" w14:textId="45E0631E" w:rsidR="00B166CF" w:rsidRPr="000D6E53" w:rsidRDefault="00FA4F12" w:rsidP="00B166CF">
            <w:pPr>
              <w:jc w:val="center"/>
              <w:rPr>
                <w:rFonts w:cs="Times New Roman"/>
                <w:sz w:val="24"/>
                <w:szCs w:val="24"/>
              </w:rPr>
            </w:pPr>
            <w:r>
              <w:rPr>
                <w:rFonts w:cs="Times New Roman"/>
                <w:sz w:val="24"/>
                <w:szCs w:val="24"/>
              </w:rPr>
              <w:t>2</w:t>
            </w:r>
          </w:p>
        </w:tc>
        <w:tc>
          <w:tcPr>
            <w:tcW w:w="1286" w:type="dxa"/>
          </w:tcPr>
          <w:p w14:paraId="79E9D34A" w14:textId="238379BE" w:rsidR="00B166CF" w:rsidRPr="001F3572" w:rsidRDefault="00C21C74" w:rsidP="00B166CF">
            <w:pPr>
              <w:jc w:val="center"/>
              <w:rPr>
                <w:rFonts w:cs="Times New Roman"/>
                <w:sz w:val="24"/>
                <w:szCs w:val="24"/>
                <w:lang w:val="vi-VN"/>
              </w:rPr>
            </w:pPr>
            <w:r w:rsidRPr="001F3572">
              <w:rPr>
                <w:rFonts w:cs="Times New Roman"/>
                <w:sz w:val="24"/>
                <w:szCs w:val="24"/>
                <w:lang w:val="vi-VN"/>
              </w:rPr>
              <w:t>NFV</w:t>
            </w:r>
          </w:p>
        </w:tc>
        <w:tc>
          <w:tcPr>
            <w:tcW w:w="4455" w:type="dxa"/>
          </w:tcPr>
          <w:p w14:paraId="1A5BC189" w14:textId="40E7CE82" w:rsidR="00B166CF" w:rsidRPr="001F3572" w:rsidRDefault="001F3572" w:rsidP="00B166CF">
            <w:pPr>
              <w:jc w:val="center"/>
              <w:rPr>
                <w:rFonts w:cs="Times New Roman"/>
                <w:sz w:val="24"/>
                <w:szCs w:val="24"/>
              </w:rPr>
            </w:pPr>
            <w:r w:rsidRPr="00DC4F64">
              <w:rPr>
                <w:position w:val="-24"/>
              </w:rPr>
              <w:object w:dxaOrig="4239" w:dyaOrig="680" w14:anchorId="358B6D2B">
                <v:shape id="_x0000_i1037" type="#_x0000_t75" style="width:211.6pt;height:33.8pt" o:ole="">
                  <v:imagedata r:id="rId34" o:title=""/>
                </v:shape>
                <o:OLEObject Type="Embed" ProgID="Equation.DSMT4" ShapeID="_x0000_i1037" DrawAspect="Content" ObjectID="_1689232933" r:id="rId35"/>
              </w:object>
            </w:r>
          </w:p>
        </w:tc>
        <w:tc>
          <w:tcPr>
            <w:tcW w:w="2097" w:type="dxa"/>
          </w:tcPr>
          <w:p w14:paraId="4D1C5DCA" w14:textId="12D9DAAE" w:rsidR="00B166CF" w:rsidRPr="001F3572" w:rsidRDefault="001F3572" w:rsidP="00B166CF">
            <w:pPr>
              <w:jc w:val="center"/>
              <w:rPr>
                <w:rFonts w:cs="Times New Roman"/>
                <w:sz w:val="24"/>
                <w:szCs w:val="24"/>
                <w:lang w:val="vi-VN"/>
              </w:rPr>
            </w:pPr>
            <w:r>
              <w:rPr>
                <w:rFonts w:cs="Times New Roman"/>
                <w:sz w:val="24"/>
                <w:szCs w:val="24"/>
                <w:lang w:val="vi-VN"/>
              </w:rPr>
              <w:t>396,6 tỷ Đồng</w:t>
            </w:r>
          </w:p>
        </w:tc>
        <w:tc>
          <w:tcPr>
            <w:tcW w:w="1249" w:type="dxa"/>
          </w:tcPr>
          <w:p w14:paraId="5446F0FD" w14:textId="2F91AE24" w:rsidR="00B166CF" w:rsidRPr="001F3572" w:rsidRDefault="001F3572" w:rsidP="00B166CF">
            <w:pPr>
              <w:jc w:val="center"/>
              <w:rPr>
                <w:rFonts w:cs="Times New Roman"/>
                <w:sz w:val="24"/>
                <w:szCs w:val="24"/>
                <w:lang w:val="vi-VN"/>
              </w:rPr>
            </w:pPr>
            <w:r>
              <w:rPr>
                <w:rFonts w:cs="Times New Roman"/>
                <w:sz w:val="24"/>
                <w:szCs w:val="24"/>
                <w:lang w:val="vi-VN"/>
              </w:rPr>
              <w:t>NFV &gt; 0</w:t>
            </w:r>
          </w:p>
        </w:tc>
      </w:tr>
      <w:tr w:rsidR="001F3572" w:rsidRPr="001F3572" w14:paraId="55306899" w14:textId="77777777" w:rsidTr="001F3572">
        <w:tc>
          <w:tcPr>
            <w:tcW w:w="662" w:type="dxa"/>
          </w:tcPr>
          <w:p w14:paraId="3117B8F5" w14:textId="6F6BA47F" w:rsidR="00B166CF" w:rsidRPr="000D6E53" w:rsidRDefault="00FA4F12" w:rsidP="00B166CF">
            <w:pPr>
              <w:jc w:val="center"/>
              <w:rPr>
                <w:rFonts w:cs="Times New Roman"/>
                <w:sz w:val="24"/>
                <w:szCs w:val="24"/>
              </w:rPr>
            </w:pPr>
            <w:r>
              <w:rPr>
                <w:rFonts w:cs="Times New Roman"/>
                <w:sz w:val="24"/>
                <w:szCs w:val="24"/>
              </w:rPr>
              <w:t>3</w:t>
            </w:r>
          </w:p>
        </w:tc>
        <w:tc>
          <w:tcPr>
            <w:tcW w:w="1286" w:type="dxa"/>
          </w:tcPr>
          <w:p w14:paraId="761F5881" w14:textId="5AE2C2FC" w:rsidR="00B166CF" w:rsidRPr="001F3572" w:rsidRDefault="00C21C74" w:rsidP="00B166CF">
            <w:pPr>
              <w:jc w:val="center"/>
              <w:rPr>
                <w:rFonts w:cs="Times New Roman"/>
                <w:sz w:val="24"/>
                <w:szCs w:val="24"/>
                <w:lang w:val="vi-VN"/>
              </w:rPr>
            </w:pPr>
            <w:r w:rsidRPr="001F3572">
              <w:rPr>
                <w:rFonts w:cs="Times New Roman"/>
                <w:sz w:val="24"/>
                <w:szCs w:val="24"/>
                <w:lang w:val="vi-VN"/>
              </w:rPr>
              <w:t>NAV</w:t>
            </w:r>
          </w:p>
        </w:tc>
        <w:tc>
          <w:tcPr>
            <w:tcW w:w="4455" w:type="dxa"/>
          </w:tcPr>
          <w:p w14:paraId="2B935456" w14:textId="408E49FC" w:rsidR="00B166CF" w:rsidRPr="001F3572" w:rsidRDefault="00C21C74" w:rsidP="00B166CF">
            <w:pPr>
              <w:jc w:val="center"/>
              <w:rPr>
                <w:rFonts w:cs="Times New Roman"/>
                <w:sz w:val="24"/>
                <w:szCs w:val="24"/>
              </w:rPr>
            </w:pPr>
            <w:r w:rsidRPr="001F3572">
              <w:rPr>
                <w:rFonts w:cs="Times New Roman"/>
                <w:position w:val="-24"/>
              </w:rPr>
              <w:object w:dxaOrig="4239" w:dyaOrig="680" w14:anchorId="15D25186">
                <v:shape id="_x0000_i1038" type="#_x0000_t75" style="width:211.6pt;height:33.8pt" o:ole="">
                  <v:imagedata r:id="rId36" o:title=""/>
                </v:shape>
                <o:OLEObject Type="Embed" ProgID="Equation.DSMT4" ShapeID="_x0000_i1038" DrawAspect="Content" ObjectID="_1689232934" r:id="rId37"/>
              </w:object>
            </w:r>
          </w:p>
        </w:tc>
        <w:tc>
          <w:tcPr>
            <w:tcW w:w="2097" w:type="dxa"/>
          </w:tcPr>
          <w:p w14:paraId="4E172A4D" w14:textId="0F0CACB6" w:rsidR="00B166CF" w:rsidRPr="001F3572" w:rsidRDefault="001F3572" w:rsidP="00B166CF">
            <w:pPr>
              <w:jc w:val="center"/>
              <w:rPr>
                <w:rFonts w:cs="Times New Roman"/>
                <w:sz w:val="24"/>
                <w:szCs w:val="24"/>
                <w:lang w:val="vi-VN"/>
              </w:rPr>
            </w:pPr>
            <w:r>
              <w:rPr>
                <w:rFonts w:cs="Times New Roman"/>
                <w:sz w:val="24"/>
                <w:szCs w:val="24"/>
                <w:lang w:val="vi-VN"/>
              </w:rPr>
              <w:t>6,92 tỷ Đồng</w:t>
            </w:r>
          </w:p>
        </w:tc>
        <w:tc>
          <w:tcPr>
            <w:tcW w:w="1249" w:type="dxa"/>
          </w:tcPr>
          <w:p w14:paraId="69BEBB9D" w14:textId="24BADA7A" w:rsidR="00B166CF" w:rsidRPr="001F3572" w:rsidRDefault="001F3572" w:rsidP="001F3572">
            <w:pPr>
              <w:rPr>
                <w:rFonts w:cs="Times New Roman"/>
                <w:sz w:val="24"/>
                <w:szCs w:val="24"/>
                <w:lang w:val="vi-VN"/>
              </w:rPr>
            </w:pPr>
            <w:r>
              <w:rPr>
                <w:rFonts w:cs="Times New Roman"/>
                <w:sz w:val="24"/>
                <w:szCs w:val="24"/>
                <w:lang w:val="vi-VN"/>
              </w:rPr>
              <w:t>NAV &gt; 0</w:t>
            </w:r>
          </w:p>
        </w:tc>
      </w:tr>
      <w:tr w:rsidR="001F3572" w:rsidRPr="001F3572" w14:paraId="79A5C0D7" w14:textId="77777777" w:rsidTr="001F3572">
        <w:tc>
          <w:tcPr>
            <w:tcW w:w="662" w:type="dxa"/>
          </w:tcPr>
          <w:p w14:paraId="6A030063" w14:textId="5112D32B" w:rsidR="00B166CF" w:rsidRPr="000D6E53" w:rsidRDefault="00FA4F12" w:rsidP="00B166CF">
            <w:pPr>
              <w:jc w:val="center"/>
              <w:rPr>
                <w:rFonts w:cs="Times New Roman"/>
                <w:sz w:val="24"/>
                <w:szCs w:val="24"/>
              </w:rPr>
            </w:pPr>
            <w:r>
              <w:rPr>
                <w:rFonts w:cs="Times New Roman"/>
                <w:sz w:val="24"/>
                <w:szCs w:val="24"/>
              </w:rPr>
              <w:t>4</w:t>
            </w:r>
          </w:p>
        </w:tc>
        <w:tc>
          <w:tcPr>
            <w:tcW w:w="1286" w:type="dxa"/>
          </w:tcPr>
          <w:p w14:paraId="1032BFD7" w14:textId="3776179F" w:rsidR="00B166CF" w:rsidRPr="001F3572" w:rsidRDefault="00C21C74" w:rsidP="00B166CF">
            <w:pPr>
              <w:jc w:val="center"/>
              <w:rPr>
                <w:rFonts w:cs="Times New Roman"/>
                <w:sz w:val="24"/>
                <w:szCs w:val="24"/>
                <w:lang w:val="vi-VN"/>
              </w:rPr>
            </w:pPr>
            <w:r w:rsidRPr="001F3572">
              <w:rPr>
                <w:rFonts w:cs="Times New Roman"/>
                <w:sz w:val="24"/>
                <w:szCs w:val="24"/>
                <w:lang w:val="vi-VN"/>
              </w:rPr>
              <w:t>IRR</w:t>
            </w:r>
          </w:p>
        </w:tc>
        <w:tc>
          <w:tcPr>
            <w:tcW w:w="4455" w:type="dxa"/>
          </w:tcPr>
          <w:p w14:paraId="05F667D6" w14:textId="2EB7D38B" w:rsidR="00B166CF" w:rsidRPr="001F3572" w:rsidRDefault="00C21C74" w:rsidP="00B166CF">
            <w:pPr>
              <w:jc w:val="center"/>
              <w:rPr>
                <w:rFonts w:cs="Times New Roman"/>
                <w:sz w:val="24"/>
                <w:szCs w:val="24"/>
              </w:rPr>
            </w:pPr>
            <w:r w:rsidRPr="001F3572">
              <w:rPr>
                <w:rFonts w:cs="Times New Roman"/>
                <w:lang w:val="vi-VN"/>
              </w:rPr>
              <w:t>IRR | NPV = 0 với r = IRR.</w:t>
            </w:r>
          </w:p>
        </w:tc>
        <w:tc>
          <w:tcPr>
            <w:tcW w:w="2097" w:type="dxa"/>
          </w:tcPr>
          <w:p w14:paraId="58FA3037" w14:textId="3EC4E6C2" w:rsidR="00B166CF" w:rsidRPr="00C10BD5" w:rsidRDefault="005E09D4" w:rsidP="00B166CF">
            <w:pPr>
              <w:jc w:val="center"/>
              <w:rPr>
                <w:rFonts w:cs="Times New Roman"/>
                <w:sz w:val="24"/>
                <w:szCs w:val="24"/>
                <w:lang w:val="vi-VN"/>
              </w:rPr>
            </w:pPr>
            <w:r>
              <w:rPr>
                <w:rFonts w:cs="Times New Roman"/>
                <w:sz w:val="24"/>
                <w:szCs w:val="24"/>
              </w:rPr>
              <w:t>12,4</w:t>
            </w:r>
            <w:r w:rsidR="00C10BD5">
              <w:rPr>
                <w:rFonts w:cs="Times New Roman"/>
                <w:sz w:val="24"/>
                <w:szCs w:val="24"/>
                <w:lang w:val="vi-VN"/>
              </w:rPr>
              <w:t>%</w:t>
            </w:r>
          </w:p>
        </w:tc>
        <w:tc>
          <w:tcPr>
            <w:tcW w:w="1249" w:type="dxa"/>
          </w:tcPr>
          <w:p w14:paraId="1118A605" w14:textId="51CE5FF9" w:rsidR="00B166CF" w:rsidRPr="00FC37ED" w:rsidRDefault="00FC37ED" w:rsidP="00B166CF">
            <w:pPr>
              <w:jc w:val="center"/>
              <w:rPr>
                <w:rFonts w:cs="Times New Roman"/>
                <w:sz w:val="24"/>
                <w:szCs w:val="24"/>
                <w:lang w:val="vi-VN"/>
              </w:rPr>
            </w:pPr>
            <w:r>
              <w:rPr>
                <w:rFonts w:cs="Times New Roman"/>
                <w:sz w:val="24"/>
                <w:szCs w:val="24"/>
                <w:lang w:val="vi-VN"/>
              </w:rPr>
              <w:t>IRR</w:t>
            </w:r>
            <w:r w:rsidR="005E09D4">
              <w:rPr>
                <w:rFonts w:cs="Times New Roman"/>
                <w:sz w:val="24"/>
                <w:szCs w:val="24"/>
              </w:rPr>
              <w:t xml:space="preserve"> &gt;</w:t>
            </w:r>
            <w:r>
              <w:rPr>
                <w:rFonts w:cs="Times New Roman"/>
                <w:sz w:val="24"/>
                <w:szCs w:val="24"/>
                <w:lang w:val="vi-VN"/>
              </w:rPr>
              <w:t xml:space="preserve"> r</w:t>
            </w:r>
          </w:p>
        </w:tc>
      </w:tr>
      <w:tr w:rsidR="001F3572" w:rsidRPr="001F3572" w14:paraId="5F0FC8FD" w14:textId="77777777" w:rsidTr="001F3572">
        <w:tc>
          <w:tcPr>
            <w:tcW w:w="662" w:type="dxa"/>
          </w:tcPr>
          <w:p w14:paraId="1A1078D8" w14:textId="3D9B14C5" w:rsidR="00C21C74" w:rsidRPr="000D6E53" w:rsidRDefault="00FA4F12" w:rsidP="00B166CF">
            <w:pPr>
              <w:jc w:val="center"/>
              <w:rPr>
                <w:rFonts w:cs="Times New Roman"/>
                <w:sz w:val="24"/>
                <w:szCs w:val="24"/>
              </w:rPr>
            </w:pPr>
            <w:r>
              <w:rPr>
                <w:rFonts w:cs="Times New Roman"/>
                <w:sz w:val="24"/>
                <w:szCs w:val="24"/>
              </w:rPr>
              <w:lastRenderedPageBreak/>
              <w:t>5</w:t>
            </w:r>
          </w:p>
        </w:tc>
        <w:tc>
          <w:tcPr>
            <w:tcW w:w="1286" w:type="dxa"/>
          </w:tcPr>
          <w:p w14:paraId="04F8AEF8" w14:textId="27E25A39" w:rsidR="00C21C74" w:rsidRPr="001F3572" w:rsidRDefault="00C21C74" w:rsidP="00B166CF">
            <w:pPr>
              <w:jc w:val="center"/>
              <w:rPr>
                <w:rFonts w:cs="Times New Roman"/>
                <w:sz w:val="24"/>
                <w:szCs w:val="24"/>
                <w:lang w:val="vi-VN"/>
              </w:rPr>
            </w:pPr>
            <w:r w:rsidRPr="001F3572">
              <w:rPr>
                <w:rFonts w:cs="Times New Roman"/>
                <w:sz w:val="24"/>
                <w:szCs w:val="24"/>
                <w:lang w:val="vi-VN"/>
              </w:rPr>
              <w:t>BCR</w:t>
            </w:r>
          </w:p>
        </w:tc>
        <w:tc>
          <w:tcPr>
            <w:tcW w:w="4455" w:type="dxa"/>
          </w:tcPr>
          <w:p w14:paraId="535D11EC" w14:textId="29BC8258" w:rsidR="00C21C74" w:rsidRPr="001F3572" w:rsidRDefault="00C21C74" w:rsidP="00B166CF">
            <w:pPr>
              <w:jc w:val="center"/>
              <w:rPr>
                <w:rFonts w:cs="Times New Roman"/>
                <w:sz w:val="24"/>
                <w:szCs w:val="24"/>
              </w:rPr>
            </w:pPr>
            <w:r w:rsidRPr="001F3572">
              <w:rPr>
                <w:rFonts w:cs="Times New Roman"/>
                <w:position w:val="-56"/>
              </w:rPr>
              <w:object w:dxaOrig="2320" w:dyaOrig="1240" w14:anchorId="546109A9">
                <v:shape id="_x0000_i1039" type="#_x0000_t75" style="width:115.85pt;height:62pt" o:ole="">
                  <v:imagedata r:id="rId38" o:title=""/>
                </v:shape>
                <o:OLEObject Type="Embed" ProgID="Equation.DSMT4" ShapeID="_x0000_i1039" DrawAspect="Content" ObjectID="_1689232935" r:id="rId39"/>
              </w:object>
            </w:r>
          </w:p>
        </w:tc>
        <w:tc>
          <w:tcPr>
            <w:tcW w:w="2097" w:type="dxa"/>
          </w:tcPr>
          <w:p w14:paraId="34855C8F" w14:textId="35639B96" w:rsidR="00C21C74" w:rsidRPr="00FC37ED" w:rsidRDefault="005E09D4" w:rsidP="00B166CF">
            <w:pPr>
              <w:jc w:val="center"/>
              <w:rPr>
                <w:rFonts w:cs="Times New Roman"/>
                <w:sz w:val="24"/>
                <w:szCs w:val="24"/>
                <w:lang w:val="vi-VN"/>
              </w:rPr>
            </w:pPr>
            <w:r>
              <w:rPr>
                <w:rFonts w:cs="Times New Roman"/>
                <w:sz w:val="24"/>
                <w:szCs w:val="24"/>
              </w:rPr>
              <w:t>1,47</w:t>
            </w:r>
            <w:r w:rsidR="00FC37ED">
              <w:rPr>
                <w:rFonts w:cs="Times New Roman"/>
                <w:sz w:val="24"/>
                <w:szCs w:val="24"/>
                <w:lang w:val="vi-VN"/>
              </w:rPr>
              <w:t xml:space="preserve"> </w:t>
            </w:r>
          </w:p>
        </w:tc>
        <w:tc>
          <w:tcPr>
            <w:tcW w:w="1249" w:type="dxa"/>
          </w:tcPr>
          <w:p w14:paraId="7B3C9AE9" w14:textId="4C618433" w:rsidR="00C21C74" w:rsidRPr="00FC37ED" w:rsidRDefault="00FC37ED" w:rsidP="00B166CF">
            <w:pPr>
              <w:jc w:val="center"/>
              <w:rPr>
                <w:rFonts w:cs="Times New Roman"/>
                <w:sz w:val="24"/>
                <w:szCs w:val="24"/>
                <w:lang w:val="vi-VN"/>
              </w:rPr>
            </w:pPr>
            <w:r>
              <w:rPr>
                <w:rFonts w:cs="Times New Roman"/>
                <w:sz w:val="24"/>
                <w:szCs w:val="24"/>
                <w:lang w:val="vi-VN"/>
              </w:rPr>
              <w:t xml:space="preserve">BCR </w:t>
            </w:r>
            <w:r w:rsidR="005E09D4">
              <w:rPr>
                <w:rFonts w:cs="Times New Roman"/>
                <w:sz w:val="24"/>
                <w:szCs w:val="24"/>
              </w:rPr>
              <w:t>&gt;</w:t>
            </w:r>
            <w:r>
              <w:rPr>
                <w:rFonts w:cs="Times New Roman"/>
                <w:sz w:val="24"/>
                <w:szCs w:val="24"/>
                <w:lang w:val="vi-VN"/>
              </w:rPr>
              <w:t xml:space="preserve"> 1</w:t>
            </w:r>
          </w:p>
        </w:tc>
      </w:tr>
    </w:tbl>
    <w:p w14:paraId="32E56FAF" w14:textId="1ED79180" w:rsidR="005E09D4" w:rsidRDefault="005E09D4">
      <w:pPr>
        <w:rPr>
          <w:rFonts w:cs="Times New Roman"/>
          <w:sz w:val="24"/>
          <w:szCs w:val="24"/>
        </w:rPr>
      </w:pPr>
    </w:p>
    <w:p w14:paraId="4EF5A7DA" w14:textId="2D6604A3" w:rsidR="005E09D4" w:rsidRPr="005E09D4" w:rsidRDefault="005E09D4" w:rsidP="005E09D4">
      <w:pPr>
        <w:pStyle w:val="ListParagraph"/>
        <w:numPr>
          <w:ilvl w:val="0"/>
          <w:numId w:val="1"/>
        </w:numPr>
        <w:rPr>
          <w:rFonts w:cs="Times New Roman"/>
          <w:sz w:val="24"/>
          <w:szCs w:val="24"/>
        </w:rPr>
      </w:pPr>
      <w:r>
        <w:rPr>
          <w:rFonts w:cs="Times New Roman"/>
          <w:sz w:val="24"/>
          <w:szCs w:val="24"/>
        </w:rPr>
        <w:t>Kết luận: Dự án đáng giá.</w:t>
      </w:r>
    </w:p>
    <w:p w14:paraId="6F6CEFC9" w14:textId="77777777" w:rsidR="005E09D4" w:rsidRDefault="005E09D4">
      <w:pPr>
        <w:rPr>
          <w:rFonts w:cs="Times New Roman"/>
          <w:sz w:val="24"/>
          <w:szCs w:val="24"/>
        </w:rPr>
      </w:pPr>
    </w:p>
    <w:p w14:paraId="4BE9FDD9" w14:textId="26FA67CD" w:rsidR="008170C1" w:rsidRPr="001F3572" w:rsidRDefault="008170C1">
      <w:pPr>
        <w:rPr>
          <w:rFonts w:cs="Times New Roman"/>
          <w:sz w:val="24"/>
          <w:szCs w:val="24"/>
        </w:rPr>
      </w:pPr>
      <w:r w:rsidRPr="001F3572">
        <w:rPr>
          <w:rFonts w:cs="Times New Roman"/>
          <w:sz w:val="24"/>
          <w:szCs w:val="24"/>
        </w:rPr>
        <w:t xml:space="preserve">Bài 9: </w:t>
      </w:r>
    </w:p>
    <w:p w14:paraId="6B522343" w14:textId="1E6CB191" w:rsidR="008170C1" w:rsidRPr="001F3572" w:rsidRDefault="008170C1">
      <w:pPr>
        <w:rPr>
          <w:rFonts w:cs="Times New Roman"/>
          <w:sz w:val="24"/>
          <w:szCs w:val="24"/>
        </w:rPr>
      </w:pPr>
      <w:r w:rsidRPr="001F3572">
        <w:rPr>
          <w:rFonts w:cs="Times New Roman"/>
          <w:sz w:val="24"/>
          <w:szCs w:val="24"/>
        </w:rPr>
        <w:tab/>
        <w:t>Một công ty xây dựng dự định mua một máy xây dựng để phục vụ thi công. Có 2 phương án cần được xem xét như sau:</w:t>
      </w:r>
    </w:p>
    <w:tbl>
      <w:tblPr>
        <w:tblStyle w:val="TableGrid"/>
        <w:tblW w:w="0" w:type="auto"/>
        <w:tblLook w:val="04A0" w:firstRow="1" w:lastRow="0" w:firstColumn="1" w:lastColumn="0" w:noHBand="0" w:noVBand="1"/>
      </w:tblPr>
      <w:tblGrid>
        <w:gridCol w:w="643"/>
        <w:gridCol w:w="3969"/>
        <w:gridCol w:w="2481"/>
        <w:gridCol w:w="2338"/>
      </w:tblGrid>
      <w:tr w:rsidR="008718E1" w:rsidRPr="001F3572" w14:paraId="3FC3135A" w14:textId="77777777" w:rsidTr="007D1587">
        <w:tc>
          <w:tcPr>
            <w:tcW w:w="643" w:type="dxa"/>
          </w:tcPr>
          <w:p w14:paraId="18AD73C1" w14:textId="13BCB2E7" w:rsidR="008718E1" w:rsidRPr="001F3572" w:rsidRDefault="008718E1">
            <w:pPr>
              <w:rPr>
                <w:rFonts w:cs="Times New Roman"/>
                <w:sz w:val="24"/>
                <w:szCs w:val="24"/>
              </w:rPr>
            </w:pPr>
            <w:r w:rsidRPr="001F3572">
              <w:rPr>
                <w:rFonts w:cs="Times New Roman"/>
                <w:sz w:val="24"/>
                <w:szCs w:val="24"/>
              </w:rPr>
              <w:t>STT</w:t>
            </w:r>
          </w:p>
        </w:tc>
        <w:tc>
          <w:tcPr>
            <w:tcW w:w="3969" w:type="dxa"/>
          </w:tcPr>
          <w:p w14:paraId="513E6C0F" w14:textId="096426BA" w:rsidR="008718E1" w:rsidRPr="001F3572" w:rsidRDefault="008718E1">
            <w:pPr>
              <w:rPr>
                <w:rFonts w:cs="Times New Roman"/>
                <w:sz w:val="24"/>
                <w:szCs w:val="24"/>
              </w:rPr>
            </w:pPr>
            <w:r w:rsidRPr="001F3572">
              <w:rPr>
                <w:rFonts w:cs="Times New Roman"/>
                <w:sz w:val="24"/>
                <w:szCs w:val="24"/>
              </w:rPr>
              <w:t>Tên chỉ tiêu</w:t>
            </w:r>
          </w:p>
        </w:tc>
        <w:tc>
          <w:tcPr>
            <w:tcW w:w="2481" w:type="dxa"/>
          </w:tcPr>
          <w:p w14:paraId="62C45716" w14:textId="122C0D38" w:rsidR="008718E1" w:rsidRPr="001F3572" w:rsidRDefault="008718E1">
            <w:pPr>
              <w:rPr>
                <w:rFonts w:cs="Times New Roman"/>
                <w:sz w:val="24"/>
                <w:szCs w:val="24"/>
              </w:rPr>
            </w:pPr>
            <w:r w:rsidRPr="001F3572">
              <w:rPr>
                <w:rFonts w:cs="Times New Roman"/>
                <w:sz w:val="24"/>
                <w:szCs w:val="24"/>
              </w:rPr>
              <w:t>Phương án 1</w:t>
            </w:r>
          </w:p>
        </w:tc>
        <w:tc>
          <w:tcPr>
            <w:tcW w:w="2338" w:type="dxa"/>
          </w:tcPr>
          <w:p w14:paraId="214DC674" w14:textId="52A0F3D1" w:rsidR="008718E1" w:rsidRPr="001F3572" w:rsidRDefault="008718E1">
            <w:pPr>
              <w:rPr>
                <w:rFonts w:cs="Times New Roman"/>
                <w:sz w:val="24"/>
                <w:szCs w:val="24"/>
              </w:rPr>
            </w:pPr>
            <w:r w:rsidRPr="001F3572">
              <w:rPr>
                <w:rFonts w:cs="Times New Roman"/>
                <w:sz w:val="24"/>
                <w:szCs w:val="24"/>
              </w:rPr>
              <w:t>Phương án 2</w:t>
            </w:r>
          </w:p>
        </w:tc>
      </w:tr>
      <w:tr w:rsidR="008718E1" w:rsidRPr="001F3572" w14:paraId="12D538A2" w14:textId="77777777" w:rsidTr="007D1587">
        <w:tc>
          <w:tcPr>
            <w:tcW w:w="643" w:type="dxa"/>
          </w:tcPr>
          <w:p w14:paraId="39CA3AEA" w14:textId="03B684C0" w:rsidR="008718E1" w:rsidRPr="001F3572" w:rsidRDefault="008718E1">
            <w:pPr>
              <w:rPr>
                <w:rFonts w:cs="Times New Roman"/>
                <w:sz w:val="24"/>
                <w:szCs w:val="24"/>
              </w:rPr>
            </w:pPr>
            <w:r w:rsidRPr="001F3572">
              <w:rPr>
                <w:rFonts w:cs="Times New Roman"/>
                <w:sz w:val="24"/>
                <w:szCs w:val="24"/>
              </w:rPr>
              <w:t>1</w:t>
            </w:r>
          </w:p>
        </w:tc>
        <w:tc>
          <w:tcPr>
            <w:tcW w:w="3969" w:type="dxa"/>
          </w:tcPr>
          <w:p w14:paraId="1E42E6F8" w14:textId="1B9115DB" w:rsidR="008718E1" w:rsidRPr="001F3572" w:rsidRDefault="008718E1">
            <w:pPr>
              <w:rPr>
                <w:rFonts w:cs="Times New Roman"/>
                <w:sz w:val="24"/>
                <w:szCs w:val="24"/>
              </w:rPr>
            </w:pPr>
            <w:r w:rsidRPr="001F3572">
              <w:rPr>
                <w:rFonts w:cs="Times New Roman"/>
                <w:sz w:val="24"/>
                <w:szCs w:val="24"/>
              </w:rPr>
              <w:t>Đầu tư mua máy (không có thuế VAT)</w:t>
            </w:r>
          </w:p>
        </w:tc>
        <w:tc>
          <w:tcPr>
            <w:tcW w:w="2481" w:type="dxa"/>
          </w:tcPr>
          <w:p w14:paraId="07A38845" w14:textId="527C9CB5" w:rsidR="008718E1" w:rsidRPr="001F3572" w:rsidRDefault="008718E1">
            <w:pPr>
              <w:rPr>
                <w:rFonts w:cs="Times New Roman"/>
                <w:sz w:val="24"/>
                <w:szCs w:val="24"/>
              </w:rPr>
            </w:pPr>
            <w:r w:rsidRPr="001F3572">
              <w:rPr>
                <w:rFonts w:cs="Times New Roman"/>
                <w:sz w:val="24"/>
                <w:szCs w:val="24"/>
              </w:rPr>
              <w:t>800 triệu</w:t>
            </w:r>
          </w:p>
        </w:tc>
        <w:tc>
          <w:tcPr>
            <w:tcW w:w="2338" w:type="dxa"/>
          </w:tcPr>
          <w:p w14:paraId="27AF802E" w14:textId="7AF7EE83" w:rsidR="008718E1" w:rsidRPr="001F3572" w:rsidRDefault="008718E1">
            <w:pPr>
              <w:rPr>
                <w:rFonts w:cs="Times New Roman"/>
                <w:sz w:val="24"/>
                <w:szCs w:val="24"/>
              </w:rPr>
            </w:pPr>
            <w:r w:rsidRPr="001F3572">
              <w:rPr>
                <w:rFonts w:cs="Times New Roman"/>
                <w:sz w:val="24"/>
                <w:szCs w:val="24"/>
              </w:rPr>
              <w:t>600 triệu</w:t>
            </w:r>
          </w:p>
        </w:tc>
      </w:tr>
      <w:tr w:rsidR="008718E1" w:rsidRPr="001F3572" w14:paraId="6000A3E0" w14:textId="77777777" w:rsidTr="007D1587">
        <w:tc>
          <w:tcPr>
            <w:tcW w:w="643" w:type="dxa"/>
          </w:tcPr>
          <w:p w14:paraId="18EA631D" w14:textId="14861F37" w:rsidR="008718E1" w:rsidRPr="001F3572" w:rsidRDefault="008718E1">
            <w:pPr>
              <w:rPr>
                <w:rFonts w:cs="Times New Roman"/>
                <w:sz w:val="24"/>
                <w:szCs w:val="24"/>
              </w:rPr>
            </w:pPr>
            <w:r w:rsidRPr="001F3572">
              <w:rPr>
                <w:rFonts w:cs="Times New Roman"/>
                <w:sz w:val="24"/>
                <w:szCs w:val="24"/>
              </w:rPr>
              <w:t>2</w:t>
            </w:r>
          </w:p>
        </w:tc>
        <w:tc>
          <w:tcPr>
            <w:tcW w:w="3969" w:type="dxa"/>
          </w:tcPr>
          <w:p w14:paraId="72E91537" w14:textId="37B450D7" w:rsidR="008718E1" w:rsidRPr="001F3572" w:rsidRDefault="008718E1">
            <w:pPr>
              <w:rPr>
                <w:rFonts w:cs="Times New Roman"/>
                <w:sz w:val="24"/>
                <w:szCs w:val="24"/>
              </w:rPr>
            </w:pPr>
            <w:r w:rsidRPr="001F3572">
              <w:rPr>
                <w:rFonts w:cs="Times New Roman"/>
                <w:sz w:val="24"/>
                <w:szCs w:val="24"/>
              </w:rPr>
              <w:t>Chi phí vận hành hàng năm</w:t>
            </w:r>
          </w:p>
        </w:tc>
        <w:tc>
          <w:tcPr>
            <w:tcW w:w="2481" w:type="dxa"/>
          </w:tcPr>
          <w:p w14:paraId="72DFDC55" w14:textId="023E638A" w:rsidR="008718E1" w:rsidRPr="001F3572" w:rsidRDefault="008718E1">
            <w:pPr>
              <w:rPr>
                <w:rFonts w:cs="Times New Roman"/>
                <w:sz w:val="24"/>
                <w:szCs w:val="24"/>
              </w:rPr>
            </w:pPr>
            <w:r w:rsidRPr="001F3572">
              <w:rPr>
                <w:rFonts w:cs="Times New Roman"/>
                <w:sz w:val="24"/>
                <w:szCs w:val="24"/>
              </w:rPr>
              <w:t>480 triệu</w:t>
            </w:r>
          </w:p>
        </w:tc>
        <w:tc>
          <w:tcPr>
            <w:tcW w:w="2338" w:type="dxa"/>
          </w:tcPr>
          <w:p w14:paraId="1114A4BD" w14:textId="08EA2305" w:rsidR="008718E1" w:rsidRPr="001F3572" w:rsidRDefault="008718E1">
            <w:pPr>
              <w:rPr>
                <w:rFonts w:cs="Times New Roman"/>
                <w:sz w:val="24"/>
                <w:szCs w:val="24"/>
              </w:rPr>
            </w:pPr>
            <w:r w:rsidRPr="001F3572">
              <w:rPr>
                <w:rFonts w:cs="Times New Roman"/>
                <w:sz w:val="24"/>
                <w:szCs w:val="24"/>
              </w:rPr>
              <w:t>370 triệu</w:t>
            </w:r>
          </w:p>
        </w:tc>
      </w:tr>
      <w:tr w:rsidR="008718E1" w:rsidRPr="001F3572" w14:paraId="19D4553F" w14:textId="77777777" w:rsidTr="007D1587">
        <w:tc>
          <w:tcPr>
            <w:tcW w:w="643" w:type="dxa"/>
          </w:tcPr>
          <w:p w14:paraId="139BB194" w14:textId="194E2619" w:rsidR="008718E1" w:rsidRPr="001F3572" w:rsidRDefault="008718E1">
            <w:pPr>
              <w:rPr>
                <w:rFonts w:cs="Times New Roman"/>
                <w:sz w:val="24"/>
                <w:szCs w:val="24"/>
              </w:rPr>
            </w:pPr>
            <w:r w:rsidRPr="001F3572">
              <w:rPr>
                <w:rFonts w:cs="Times New Roman"/>
                <w:sz w:val="24"/>
                <w:szCs w:val="24"/>
              </w:rPr>
              <w:t>3</w:t>
            </w:r>
          </w:p>
        </w:tc>
        <w:tc>
          <w:tcPr>
            <w:tcW w:w="3969" w:type="dxa"/>
          </w:tcPr>
          <w:p w14:paraId="56F82F24" w14:textId="4DAF7699" w:rsidR="008718E1" w:rsidRPr="001F3572" w:rsidRDefault="008718E1">
            <w:pPr>
              <w:rPr>
                <w:rFonts w:cs="Times New Roman"/>
                <w:sz w:val="24"/>
                <w:szCs w:val="24"/>
              </w:rPr>
            </w:pPr>
            <w:r w:rsidRPr="001F3572">
              <w:rPr>
                <w:rFonts w:cs="Times New Roman"/>
                <w:sz w:val="24"/>
                <w:szCs w:val="24"/>
              </w:rPr>
              <w:t>Tuổi thọ của máy</w:t>
            </w:r>
          </w:p>
        </w:tc>
        <w:tc>
          <w:tcPr>
            <w:tcW w:w="2481" w:type="dxa"/>
          </w:tcPr>
          <w:p w14:paraId="0A3550A6" w14:textId="4F5AC976" w:rsidR="008718E1" w:rsidRPr="001F3572" w:rsidRDefault="008718E1">
            <w:pPr>
              <w:rPr>
                <w:rFonts w:cs="Times New Roman"/>
                <w:sz w:val="24"/>
                <w:szCs w:val="24"/>
              </w:rPr>
            </w:pPr>
            <w:r w:rsidRPr="001F3572">
              <w:rPr>
                <w:rFonts w:cs="Times New Roman"/>
                <w:sz w:val="24"/>
                <w:szCs w:val="24"/>
              </w:rPr>
              <w:t>10 năm</w:t>
            </w:r>
          </w:p>
        </w:tc>
        <w:tc>
          <w:tcPr>
            <w:tcW w:w="2338" w:type="dxa"/>
          </w:tcPr>
          <w:p w14:paraId="3A63983E" w14:textId="30F6E3F5" w:rsidR="008718E1" w:rsidRPr="001F3572" w:rsidRDefault="008718E1">
            <w:pPr>
              <w:rPr>
                <w:rFonts w:cs="Times New Roman"/>
                <w:sz w:val="24"/>
                <w:szCs w:val="24"/>
              </w:rPr>
            </w:pPr>
            <w:r w:rsidRPr="001F3572">
              <w:rPr>
                <w:rFonts w:cs="Times New Roman"/>
                <w:sz w:val="24"/>
                <w:szCs w:val="24"/>
              </w:rPr>
              <w:t>10 năm</w:t>
            </w:r>
          </w:p>
        </w:tc>
      </w:tr>
      <w:tr w:rsidR="008718E1" w:rsidRPr="001F3572" w14:paraId="447F674A" w14:textId="77777777" w:rsidTr="007D1587">
        <w:tc>
          <w:tcPr>
            <w:tcW w:w="643" w:type="dxa"/>
          </w:tcPr>
          <w:p w14:paraId="01D719BF" w14:textId="31DC9C19" w:rsidR="008718E1" w:rsidRPr="001F3572" w:rsidRDefault="008718E1">
            <w:pPr>
              <w:rPr>
                <w:rFonts w:cs="Times New Roman"/>
                <w:sz w:val="24"/>
                <w:szCs w:val="24"/>
              </w:rPr>
            </w:pPr>
            <w:r w:rsidRPr="001F3572">
              <w:rPr>
                <w:rFonts w:cs="Times New Roman"/>
                <w:sz w:val="24"/>
                <w:szCs w:val="24"/>
              </w:rPr>
              <w:t>4</w:t>
            </w:r>
          </w:p>
        </w:tc>
        <w:tc>
          <w:tcPr>
            <w:tcW w:w="3969" w:type="dxa"/>
          </w:tcPr>
          <w:p w14:paraId="34036F48" w14:textId="243ED9CE" w:rsidR="008718E1" w:rsidRPr="001F3572" w:rsidRDefault="008718E1">
            <w:pPr>
              <w:rPr>
                <w:rFonts w:cs="Times New Roman"/>
                <w:sz w:val="24"/>
                <w:szCs w:val="24"/>
              </w:rPr>
            </w:pPr>
            <w:r w:rsidRPr="001F3572">
              <w:rPr>
                <w:rFonts w:cs="Times New Roman"/>
                <w:sz w:val="24"/>
                <w:szCs w:val="24"/>
              </w:rPr>
              <w:t>Giá trị còn lại khi thanh lý</w:t>
            </w:r>
          </w:p>
        </w:tc>
        <w:tc>
          <w:tcPr>
            <w:tcW w:w="2481" w:type="dxa"/>
          </w:tcPr>
          <w:p w14:paraId="02D0EE29" w14:textId="50F9944A" w:rsidR="008718E1" w:rsidRPr="001F3572" w:rsidRDefault="008718E1">
            <w:pPr>
              <w:rPr>
                <w:rFonts w:cs="Times New Roman"/>
                <w:sz w:val="24"/>
                <w:szCs w:val="24"/>
              </w:rPr>
            </w:pPr>
            <w:r w:rsidRPr="001F3572">
              <w:rPr>
                <w:rFonts w:cs="Times New Roman"/>
                <w:sz w:val="24"/>
                <w:szCs w:val="24"/>
              </w:rPr>
              <w:t>10 triệu</w:t>
            </w:r>
          </w:p>
        </w:tc>
        <w:tc>
          <w:tcPr>
            <w:tcW w:w="2338" w:type="dxa"/>
          </w:tcPr>
          <w:p w14:paraId="244D4C93" w14:textId="5EE30B38" w:rsidR="008718E1" w:rsidRPr="001F3572" w:rsidRDefault="008718E1">
            <w:pPr>
              <w:rPr>
                <w:rFonts w:cs="Times New Roman"/>
                <w:sz w:val="24"/>
                <w:szCs w:val="24"/>
              </w:rPr>
            </w:pPr>
            <w:r w:rsidRPr="001F3572">
              <w:rPr>
                <w:rFonts w:cs="Times New Roman"/>
                <w:sz w:val="24"/>
                <w:szCs w:val="24"/>
              </w:rPr>
              <w:t>10 triệu</w:t>
            </w:r>
          </w:p>
        </w:tc>
      </w:tr>
      <w:tr w:rsidR="008718E1" w:rsidRPr="001F3572" w14:paraId="02CF1C27" w14:textId="77777777" w:rsidTr="007D1587">
        <w:tc>
          <w:tcPr>
            <w:tcW w:w="643" w:type="dxa"/>
          </w:tcPr>
          <w:p w14:paraId="6752500F" w14:textId="5E77AAE8" w:rsidR="008718E1" w:rsidRPr="001F3572" w:rsidRDefault="008718E1">
            <w:pPr>
              <w:rPr>
                <w:rFonts w:cs="Times New Roman"/>
                <w:sz w:val="24"/>
                <w:szCs w:val="24"/>
              </w:rPr>
            </w:pPr>
            <w:r w:rsidRPr="001F3572">
              <w:rPr>
                <w:rFonts w:cs="Times New Roman"/>
                <w:sz w:val="24"/>
                <w:szCs w:val="24"/>
              </w:rPr>
              <w:t>5</w:t>
            </w:r>
          </w:p>
        </w:tc>
        <w:tc>
          <w:tcPr>
            <w:tcW w:w="3969" w:type="dxa"/>
          </w:tcPr>
          <w:p w14:paraId="5BD65007" w14:textId="23D2EDCA" w:rsidR="008718E1" w:rsidRPr="001F3572" w:rsidRDefault="008718E1">
            <w:pPr>
              <w:rPr>
                <w:rFonts w:cs="Times New Roman"/>
                <w:sz w:val="24"/>
                <w:szCs w:val="24"/>
              </w:rPr>
            </w:pPr>
            <w:r w:rsidRPr="001F3572">
              <w:rPr>
                <w:rFonts w:cs="Times New Roman"/>
                <w:sz w:val="24"/>
                <w:szCs w:val="24"/>
              </w:rPr>
              <w:t>Thuế thu nhập doanh nghiệp phải nộp hàng năm</w:t>
            </w:r>
          </w:p>
        </w:tc>
        <w:tc>
          <w:tcPr>
            <w:tcW w:w="2481" w:type="dxa"/>
          </w:tcPr>
          <w:p w14:paraId="47C8F628" w14:textId="5A11575D" w:rsidR="008718E1" w:rsidRPr="001F3572" w:rsidRDefault="008718E1">
            <w:pPr>
              <w:rPr>
                <w:rFonts w:cs="Times New Roman"/>
                <w:sz w:val="24"/>
                <w:szCs w:val="24"/>
              </w:rPr>
            </w:pPr>
            <w:r w:rsidRPr="001F3572">
              <w:rPr>
                <w:rFonts w:cs="Times New Roman"/>
                <w:sz w:val="24"/>
                <w:szCs w:val="24"/>
              </w:rPr>
              <w:t>Tư tính</w:t>
            </w:r>
          </w:p>
        </w:tc>
        <w:tc>
          <w:tcPr>
            <w:tcW w:w="2338" w:type="dxa"/>
          </w:tcPr>
          <w:p w14:paraId="03983FAA" w14:textId="67B35104" w:rsidR="008718E1" w:rsidRPr="001F3572" w:rsidRDefault="008718E1">
            <w:pPr>
              <w:rPr>
                <w:rFonts w:cs="Times New Roman"/>
                <w:sz w:val="24"/>
                <w:szCs w:val="24"/>
              </w:rPr>
            </w:pPr>
            <w:r w:rsidRPr="001F3572">
              <w:rPr>
                <w:rFonts w:cs="Times New Roman"/>
                <w:sz w:val="24"/>
                <w:szCs w:val="24"/>
              </w:rPr>
              <w:t>Tự tính</w:t>
            </w:r>
          </w:p>
        </w:tc>
      </w:tr>
      <w:tr w:rsidR="008718E1" w:rsidRPr="001F3572" w14:paraId="64E0DFB3" w14:textId="77777777" w:rsidTr="007D1587">
        <w:tc>
          <w:tcPr>
            <w:tcW w:w="643" w:type="dxa"/>
          </w:tcPr>
          <w:p w14:paraId="55AF91B0" w14:textId="21F2B138" w:rsidR="008718E1" w:rsidRPr="001F3572" w:rsidRDefault="008718E1">
            <w:pPr>
              <w:rPr>
                <w:rFonts w:cs="Times New Roman"/>
                <w:sz w:val="24"/>
                <w:szCs w:val="24"/>
              </w:rPr>
            </w:pPr>
            <w:r w:rsidRPr="001F3572">
              <w:rPr>
                <w:rFonts w:cs="Times New Roman"/>
                <w:sz w:val="24"/>
                <w:szCs w:val="24"/>
              </w:rPr>
              <w:t>6</w:t>
            </w:r>
          </w:p>
        </w:tc>
        <w:tc>
          <w:tcPr>
            <w:tcW w:w="3969" w:type="dxa"/>
          </w:tcPr>
          <w:p w14:paraId="4B750233" w14:textId="1E91718A" w:rsidR="008718E1" w:rsidRPr="001F3572" w:rsidRDefault="008718E1">
            <w:pPr>
              <w:rPr>
                <w:rFonts w:cs="Times New Roman"/>
                <w:sz w:val="24"/>
                <w:szCs w:val="24"/>
              </w:rPr>
            </w:pPr>
            <w:r w:rsidRPr="001F3572">
              <w:rPr>
                <w:rFonts w:cs="Times New Roman"/>
                <w:sz w:val="24"/>
                <w:szCs w:val="24"/>
              </w:rPr>
              <w:t>Doanh thu hàng năm</w:t>
            </w:r>
          </w:p>
        </w:tc>
        <w:tc>
          <w:tcPr>
            <w:tcW w:w="2481" w:type="dxa"/>
          </w:tcPr>
          <w:p w14:paraId="62E242A1" w14:textId="2C70887F" w:rsidR="008718E1" w:rsidRPr="001F3572" w:rsidRDefault="008718E1">
            <w:pPr>
              <w:rPr>
                <w:rFonts w:cs="Times New Roman"/>
                <w:sz w:val="24"/>
                <w:szCs w:val="24"/>
              </w:rPr>
            </w:pPr>
            <w:r w:rsidRPr="001F3572">
              <w:rPr>
                <w:rFonts w:cs="Times New Roman"/>
                <w:sz w:val="24"/>
                <w:szCs w:val="24"/>
              </w:rPr>
              <w:t>670 triệu</w:t>
            </w:r>
          </w:p>
        </w:tc>
        <w:tc>
          <w:tcPr>
            <w:tcW w:w="2338" w:type="dxa"/>
          </w:tcPr>
          <w:p w14:paraId="1D230E1B" w14:textId="69D5F30B" w:rsidR="008718E1" w:rsidRPr="001F3572" w:rsidRDefault="008718E1">
            <w:pPr>
              <w:rPr>
                <w:rFonts w:cs="Times New Roman"/>
                <w:sz w:val="24"/>
                <w:szCs w:val="24"/>
              </w:rPr>
            </w:pPr>
            <w:r w:rsidRPr="001F3572">
              <w:rPr>
                <w:rFonts w:cs="Times New Roman"/>
                <w:sz w:val="24"/>
                <w:szCs w:val="24"/>
              </w:rPr>
              <w:t>520 triệu</w:t>
            </w:r>
          </w:p>
        </w:tc>
      </w:tr>
    </w:tbl>
    <w:p w14:paraId="40830AA7" w14:textId="77777777" w:rsidR="007D1587" w:rsidRDefault="007D1587" w:rsidP="007D1587">
      <w:pPr>
        <w:rPr>
          <w:rFonts w:cs="Times New Roman"/>
          <w:sz w:val="24"/>
          <w:szCs w:val="24"/>
        </w:rPr>
      </w:pPr>
      <w:r w:rsidRPr="001F3572">
        <w:rPr>
          <w:rFonts w:cs="Times New Roman"/>
          <w:sz w:val="24"/>
          <w:szCs w:val="24"/>
        </w:rPr>
        <w:tab/>
      </w:r>
    </w:p>
    <w:p w14:paraId="641F00AF" w14:textId="4A0F1AC6" w:rsidR="007D1587" w:rsidRPr="001F3572" w:rsidRDefault="007D1587" w:rsidP="007D1587">
      <w:pPr>
        <w:ind w:firstLine="720"/>
        <w:rPr>
          <w:rFonts w:cs="Times New Roman"/>
          <w:sz w:val="24"/>
          <w:szCs w:val="24"/>
        </w:rPr>
      </w:pPr>
      <w:r w:rsidRPr="001F3572">
        <w:rPr>
          <w:rFonts w:cs="Times New Roman"/>
          <w:sz w:val="24"/>
          <w:szCs w:val="24"/>
        </w:rPr>
        <w:t>Biết lãi suất tối thiểu chấp nhận được của dự án là 10% năm, máy khấu hao đều theo thồi gian, tỷ lệ thuế thu nhập doanh nghiệp là 20%.</w:t>
      </w:r>
    </w:p>
    <w:p w14:paraId="398F3DDC" w14:textId="77777777" w:rsidR="007D1587" w:rsidRPr="001F3572" w:rsidRDefault="007D1587">
      <w:pPr>
        <w:rPr>
          <w:rFonts w:cs="Times New Roman"/>
          <w:sz w:val="24"/>
          <w:szCs w:val="24"/>
        </w:rPr>
      </w:pPr>
      <w:r w:rsidRPr="001F3572">
        <w:rPr>
          <w:rFonts w:cs="Times New Roman"/>
          <w:sz w:val="24"/>
          <w:szCs w:val="24"/>
        </w:rPr>
        <w:tab/>
        <w:t>Yêu cầu: Hãy so sánh chọn phương án đấu tư theo các chỉ tiêu NPV, NFV, NAV, IRR, và BCR?</w:t>
      </w:r>
    </w:p>
    <w:tbl>
      <w:tblPr>
        <w:tblStyle w:val="TableGrid"/>
        <w:tblpPr w:leftFromText="180" w:rightFromText="180" w:vertAnchor="text" w:horzAnchor="margin" w:tblpY="1769"/>
        <w:tblW w:w="0" w:type="auto"/>
        <w:tblLayout w:type="fixed"/>
        <w:tblLook w:val="04A0" w:firstRow="1" w:lastRow="0" w:firstColumn="1" w:lastColumn="0" w:noHBand="0" w:noVBand="1"/>
      </w:tblPr>
      <w:tblGrid>
        <w:gridCol w:w="661"/>
        <w:gridCol w:w="1010"/>
        <w:gridCol w:w="4420"/>
        <w:gridCol w:w="1842"/>
        <w:gridCol w:w="1816"/>
      </w:tblGrid>
      <w:tr w:rsidR="007D1587" w:rsidRPr="001F3572" w14:paraId="08FA3E50" w14:textId="77777777" w:rsidTr="005D7C80">
        <w:tc>
          <w:tcPr>
            <w:tcW w:w="661" w:type="dxa"/>
            <w:tcBorders>
              <w:bottom w:val="single" w:sz="12" w:space="0" w:color="auto"/>
            </w:tcBorders>
          </w:tcPr>
          <w:p w14:paraId="2DCE712E"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STT</w:t>
            </w:r>
          </w:p>
        </w:tc>
        <w:tc>
          <w:tcPr>
            <w:tcW w:w="1010" w:type="dxa"/>
            <w:tcBorders>
              <w:bottom w:val="single" w:sz="12" w:space="0" w:color="auto"/>
            </w:tcBorders>
          </w:tcPr>
          <w:p w14:paraId="63D8AC61"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Tiêu chí</w:t>
            </w:r>
          </w:p>
        </w:tc>
        <w:tc>
          <w:tcPr>
            <w:tcW w:w="4420" w:type="dxa"/>
            <w:tcBorders>
              <w:bottom w:val="single" w:sz="12" w:space="0" w:color="auto"/>
            </w:tcBorders>
          </w:tcPr>
          <w:p w14:paraId="0A59E7B3"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Công thức tính</w:t>
            </w:r>
          </w:p>
        </w:tc>
        <w:tc>
          <w:tcPr>
            <w:tcW w:w="1842" w:type="dxa"/>
            <w:tcBorders>
              <w:bottom w:val="single" w:sz="12" w:space="0" w:color="auto"/>
            </w:tcBorders>
          </w:tcPr>
          <w:p w14:paraId="361A6511" w14:textId="77777777" w:rsidR="007D1587" w:rsidRPr="00441FC0" w:rsidRDefault="007D1587" w:rsidP="005D7C80">
            <w:pPr>
              <w:rPr>
                <w:rFonts w:cs="Times New Roman"/>
                <w:sz w:val="24"/>
                <w:szCs w:val="24"/>
              </w:rPr>
            </w:pPr>
            <w:r>
              <w:rPr>
                <w:rFonts w:cs="Times New Roman"/>
                <w:sz w:val="24"/>
                <w:szCs w:val="24"/>
              </w:rPr>
              <w:t>Phương án 1</w:t>
            </w:r>
          </w:p>
        </w:tc>
        <w:tc>
          <w:tcPr>
            <w:tcW w:w="1816" w:type="dxa"/>
            <w:tcBorders>
              <w:bottom w:val="single" w:sz="12" w:space="0" w:color="auto"/>
            </w:tcBorders>
          </w:tcPr>
          <w:p w14:paraId="2DA40901" w14:textId="77777777" w:rsidR="007D1587" w:rsidRPr="00441FC0" w:rsidRDefault="007D1587" w:rsidP="005D7C80">
            <w:pPr>
              <w:rPr>
                <w:rFonts w:cs="Times New Roman"/>
                <w:sz w:val="24"/>
                <w:szCs w:val="24"/>
              </w:rPr>
            </w:pPr>
            <w:r>
              <w:rPr>
                <w:rFonts w:cs="Times New Roman"/>
                <w:sz w:val="24"/>
                <w:szCs w:val="24"/>
              </w:rPr>
              <w:t>Phương án 2</w:t>
            </w:r>
          </w:p>
        </w:tc>
      </w:tr>
      <w:tr w:rsidR="007D1587" w:rsidRPr="001F3572" w14:paraId="4B7DF88C" w14:textId="77777777" w:rsidTr="005D7C80">
        <w:tc>
          <w:tcPr>
            <w:tcW w:w="661" w:type="dxa"/>
            <w:tcBorders>
              <w:top w:val="single" w:sz="12" w:space="0" w:color="auto"/>
            </w:tcBorders>
          </w:tcPr>
          <w:p w14:paraId="03353977" w14:textId="77777777" w:rsidR="007D1587" w:rsidRPr="000D6E53" w:rsidRDefault="007D1587" w:rsidP="005D7C80">
            <w:pPr>
              <w:jc w:val="center"/>
              <w:rPr>
                <w:rFonts w:cs="Times New Roman"/>
                <w:sz w:val="24"/>
                <w:szCs w:val="24"/>
              </w:rPr>
            </w:pPr>
            <w:r>
              <w:rPr>
                <w:rFonts w:cs="Times New Roman"/>
                <w:sz w:val="24"/>
                <w:szCs w:val="24"/>
              </w:rPr>
              <w:t>1</w:t>
            </w:r>
          </w:p>
        </w:tc>
        <w:tc>
          <w:tcPr>
            <w:tcW w:w="1010" w:type="dxa"/>
            <w:tcBorders>
              <w:top w:val="single" w:sz="12" w:space="0" w:color="auto"/>
            </w:tcBorders>
          </w:tcPr>
          <w:p w14:paraId="2BEA38C3"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V</w:t>
            </w:r>
          </w:p>
        </w:tc>
        <w:tc>
          <w:tcPr>
            <w:tcW w:w="4420" w:type="dxa"/>
            <w:tcBorders>
              <w:top w:val="single" w:sz="12" w:space="0" w:color="auto"/>
            </w:tcBorders>
          </w:tcPr>
          <w:p w14:paraId="539062F6" w14:textId="77777777" w:rsidR="007D1587" w:rsidRPr="001F3572" w:rsidRDefault="007D1587" w:rsidP="005D7C80">
            <w:pPr>
              <w:jc w:val="center"/>
              <w:rPr>
                <w:rFonts w:cs="Times New Roman"/>
                <w:sz w:val="24"/>
                <w:szCs w:val="24"/>
                <w:lang w:val="vi-VN"/>
              </w:rPr>
            </w:pPr>
          </w:p>
        </w:tc>
        <w:tc>
          <w:tcPr>
            <w:tcW w:w="1842" w:type="dxa"/>
            <w:tcBorders>
              <w:top w:val="single" w:sz="12" w:space="0" w:color="auto"/>
            </w:tcBorders>
          </w:tcPr>
          <w:p w14:paraId="65316B34" w14:textId="77777777" w:rsidR="007D1587" w:rsidRPr="001F3572" w:rsidRDefault="007D1587" w:rsidP="005D7C80">
            <w:pPr>
              <w:jc w:val="center"/>
              <w:rPr>
                <w:rFonts w:cs="Times New Roman"/>
                <w:sz w:val="24"/>
                <w:szCs w:val="24"/>
                <w:lang w:val="vi-VN"/>
              </w:rPr>
            </w:pPr>
            <w:r>
              <w:rPr>
                <w:rFonts w:cs="Times New Roman"/>
                <w:sz w:val="24"/>
                <w:szCs w:val="24"/>
              </w:rPr>
              <w:t>800</w:t>
            </w:r>
            <w:r w:rsidRPr="001F3572">
              <w:rPr>
                <w:rFonts w:cs="Times New Roman"/>
                <w:sz w:val="24"/>
                <w:szCs w:val="24"/>
                <w:lang w:val="vi-VN"/>
              </w:rPr>
              <w:t xml:space="preserve"> </w:t>
            </w:r>
            <w:r>
              <w:rPr>
                <w:rFonts w:cs="Times New Roman"/>
                <w:sz w:val="24"/>
                <w:szCs w:val="24"/>
              </w:rPr>
              <w:t>triệu Đồng</w:t>
            </w:r>
          </w:p>
        </w:tc>
        <w:tc>
          <w:tcPr>
            <w:tcW w:w="1816" w:type="dxa"/>
            <w:tcBorders>
              <w:top w:val="single" w:sz="12" w:space="0" w:color="auto"/>
            </w:tcBorders>
          </w:tcPr>
          <w:p w14:paraId="33EAA30D" w14:textId="77777777" w:rsidR="007D1587" w:rsidRPr="001F3572" w:rsidRDefault="007D1587" w:rsidP="005D7C80">
            <w:pPr>
              <w:jc w:val="center"/>
              <w:rPr>
                <w:rFonts w:cs="Times New Roman"/>
                <w:sz w:val="24"/>
                <w:szCs w:val="24"/>
              </w:rPr>
            </w:pPr>
            <w:r>
              <w:rPr>
                <w:rFonts w:cs="Times New Roman"/>
                <w:sz w:val="24"/>
                <w:szCs w:val="24"/>
              </w:rPr>
              <w:t>600 triệu Đồng</w:t>
            </w:r>
          </w:p>
        </w:tc>
      </w:tr>
      <w:tr w:rsidR="007D1587" w:rsidRPr="001F3572" w14:paraId="5AEC0A9A" w14:textId="77777777" w:rsidTr="005D7C80">
        <w:tc>
          <w:tcPr>
            <w:tcW w:w="661" w:type="dxa"/>
          </w:tcPr>
          <w:p w14:paraId="3AB4EFFF"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2</w:t>
            </w:r>
          </w:p>
        </w:tc>
        <w:tc>
          <w:tcPr>
            <w:tcW w:w="1010" w:type="dxa"/>
          </w:tcPr>
          <w:p w14:paraId="4A67DB02"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Bt</w:t>
            </w:r>
          </w:p>
        </w:tc>
        <w:tc>
          <w:tcPr>
            <w:tcW w:w="4420" w:type="dxa"/>
          </w:tcPr>
          <w:p w14:paraId="0D49BF9C" w14:textId="77777777" w:rsidR="007D1587" w:rsidRPr="001F3572" w:rsidRDefault="007D1587" w:rsidP="005D7C80">
            <w:pPr>
              <w:jc w:val="center"/>
              <w:rPr>
                <w:rFonts w:cs="Times New Roman"/>
                <w:sz w:val="24"/>
                <w:szCs w:val="24"/>
              </w:rPr>
            </w:pPr>
          </w:p>
        </w:tc>
        <w:tc>
          <w:tcPr>
            <w:tcW w:w="1842" w:type="dxa"/>
          </w:tcPr>
          <w:p w14:paraId="61487C04" w14:textId="77777777" w:rsidR="007D1587" w:rsidRPr="001F3572" w:rsidRDefault="007D1587" w:rsidP="005D7C80">
            <w:pPr>
              <w:jc w:val="center"/>
              <w:rPr>
                <w:rFonts w:cs="Times New Roman"/>
                <w:sz w:val="24"/>
                <w:szCs w:val="24"/>
                <w:lang w:val="vi-VN"/>
              </w:rPr>
            </w:pPr>
            <w:r>
              <w:rPr>
                <w:rFonts w:cs="Times New Roman"/>
                <w:sz w:val="24"/>
                <w:szCs w:val="24"/>
              </w:rPr>
              <w:t>670</w:t>
            </w:r>
            <w:r w:rsidRPr="001F3572">
              <w:rPr>
                <w:rFonts w:cs="Times New Roman"/>
                <w:sz w:val="24"/>
                <w:szCs w:val="24"/>
                <w:lang w:val="vi-VN"/>
              </w:rPr>
              <w:t xml:space="preserve"> </w:t>
            </w:r>
            <w:r>
              <w:rPr>
                <w:rFonts w:cs="Times New Roman"/>
                <w:sz w:val="24"/>
                <w:szCs w:val="24"/>
              </w:rPr>
              <w:t>triệu</w:t>
            </w:r>
            <w:r w:rsidRPr="001F3572">
              <w:rPr>
                <w:rFonts w:cs="Times New Roman"/>
                <w:sz w:val="24"/>
                <w:szCs w:val="24"/>
                <w:lang w:val="vi-VN"/>
              </w:rPr>
              <w:t xml:space="preserve"> Đồng</w:t>
            </w:r>
          </w:p>
        </w:tc>
        <w:tc>
          <w:tcPr>
            <w:tcW w:w="1816" w:type="dxa"/>
          </w:tcPr>
          <w:p w14:paraId="34CA9612" w14:textId="77777777" w:rsidR="007D1587" w:rsidRPr="001F3572" w:rsidRDefault="007D1587" w:rsidP="005D7C80">
            <w:pPr>
              <w:jc w:val="center"/>
              <w:rPr>
                <w:rFonts w:cs="Times New Roman"/>
                <w:sz w:val="24"/>
                <w:szCs w:val="24"/>
              </w:rPr>
            </w:pPr>
            <w:r>
              <w:rPr>
                <w:rFonts w:cs="Times New Roman"/>
                <w:sz w:val="24"/>
                <w:szCs w:val="24"/>
              </w:rPr>
              <w:t>520 triệu Đồng</w:t>
            </w:r>
          </w:p>
        </w:tc>
      </w:tr>
      <w:tr w:rsidR="007D1587" w:rsidRPr="001F3572" w14:paraId="65388638" w14:textId="77777777" w:rsidTr="005D7C80">
        <w:tc>
          <w:tcPr>
            <w:tcW w:w="661" w:type="dxa"/>
          </w:tcPr>
          <w:p w14:paraId="2C5F9C86"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3</w:t>
            </w:r>
          </w:p>
        </w:tc>
        <w:tc>
          <w:tcPr>
            <w:tcW w:w="1010" w:type="dxa"/>
          </w:tcPr>
          <w:p w14:paraId="6B048DB4"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Ct</w:t>
            </w:r>
          </w:p>
        </w:tc>
        <w:tc>
          <w:tcPr>
            <w:tcW w:w="4420" w:type="dxa"/>
          </w:tcPr>
          <w:p w14:paraId="28BD281B" w14:textId="77777777" w:rsidR="007D1587" w:rsidRPr="001F3572" w:rsidRDefault="007D1587" w:rsidP="005D7C80">
            <w:pPr>
              <w:jc w:val="center"/>
              <w:rPr>
                <w:rFonts w:cs="Times New Roman"/>
                <w:sz w:val="24"/>
                <w:szCs w:val="24"/>
              </w:rPr>
            </w:pPr>
          </w:p>
        </w:tc>
        <w:tc>
          <w:tcPr>
            <w:tcW w:w="1842" w:type="dxa"/>
          </w:tcPr>
          <w:p w14:paraId="7BB85511" w14:textId="77777777" w:rsidR="007D1587" w:rsidRPr="001F3572" w:rsidRDefault="007D1587" w:rsidP="005D7C80">
            <w:pPr>
              <w:jc w:val="center"/>
              <w:rPr>
                <w:rFonts w:cs="Times New Roman"/>
                <w:sz w:val="24"/>
                <w:szCs w:val="24"/>
                <w:lang w:val="vi-VN"/>
              </w:rPr>
            </w:pPr>
            <w:r>
              <w:rPr>
                <w:rFonts w:cs="Times New Roman"/>
                <w:sz w:val="24"/>
                <w:szCs w:val="24"/>
              </w:rPr>
              <w:t>480 triệu</w:t>
            </w:r>
            <w:r w:rsidRPr="001F3572">
              <w:rPr>
                <w:rFonts w:cs="Times New Roman"/>
                <w:sz w:val="24"/>
                <w:szCs w:val="24"/>
                <w:lang w:val="vi-VN"/>
              </w:rPr>
              <w:t xml:space="preserve"> Đồng</w:t>
            </w:r>
          </w:p>
        </w:tc>
        <w:tc>
          <w:tcPr>
            <w:tcW w:w="1816" w:type="dxa"/>
          </w:tcPr>
          <w:p w14:paraId="69A47565" w14:textId="77777777" w:rsidR="007D1587" w:rsidRPr="001F3572" w:rsidRDefault="007D1587" w:rsidP="005D7C80">
            <w:pPr>
              <w:jc w:val="center"/>
              <w:rPr>
                <w:rFonts w:cs="Times New Roman"/>
                <w:sz w:val="24"/>
                <w:szCs w:val="24"/>
              </w:rPr>
            </w:pPr>
            <w:r>
              <w:rPr>
                <w:rFonts w:cs="Times New Roman"/>
                <w:sz w:val="24"/>
                <w:szCs w:val="24"/>
              </w:rPr>
              <w:t>370 triệu Đồng</w:t>
            </w:r>
          </w:p>
        </w:tc>
      </w:tr>
      <w:tr w:rsidR="007D1587" w:rsidRPr="001F3572" w14:paraId="5164DC71" w14:textId="77777777" w:rsidTr="005D7C80">
        <w:tc>
          <w:tcPr>
            <w:tcW w:w="661" w:type="dxa"/>
            <w:vMerge w:val="restart"/>
          </w:tcPr>
          <w:p w14:paraId="44820D14"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4</w:t>
            </w:r>
          </w:p>
        </w:tc>
        <w:tc>
          <w:tcPr>
            <w:tcW w:w="1010" w:type="dxa"/>
          </w:tcPr>
          <w:p w14:paraId="4C3C7FF9"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i</w:t>
            </w:r>
          </w:p>
        </w:tc>
        <w:tc>
          <w:tcPr>
            <w:tcW w:w="4420" w:type="dxa"/>
          </w:tcPr>
          <w:p w14:paraId="480646C7" w14:textId="77777777" w:rsidR="007D1587" w:rsidRPr="001F3572" w:rsidRDefault="007D1587" w:rsidP="005D7C80">
            <w:pPr>
              <w:jc w:val="center"/>
              <w:rPr>
                <w:rFonts w:cs="Times New Roman"/>
                <w:sz w:val="24"/>
                <w:szCs w:val="24"/>
                <w:lang w:val="vi-VN"/>
              </w:rPr>
            </w:pPr>
          </w:p>
        </w:tc>
        <w:tc>
          <w:tcPr>
            <w:tcW w:w="1842" w:type="dxa"/>
          </w:tcPr>
          <w:p w14:paraId="33D61989"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20%</w:t>
            </w:r>
          </w:p>
        </w:tc>
        <w:tc>
          <w:tcPr>
            <w:tcW w:w="1816" w:type="dxa"/>
          </w:tcPr>
          <w:p w14:paraId="379E5D0F" w14:textId="77777777" w:rsidR="007D1587" w:rsidRPr="001F3572" w:rsidRDefault="007D1587" w:rsidP="005D7C80">
            <w:pPr>
              <w:jc w:val="center"/>
              <w:rPr>
                <w:rFonts w:cs="Times New Roman"/>
                <w:sz w:val="24"/>
                <w:szCs w:val="24"/>
              </w:rPr>
            </w:pPr>
            <w:r>
              <w:rPr>
                <w:rFonts w:cs="Times New Roman"/>
                <w:sz w:val="24"/>
                <w:szCs w:val="24"/>
              </w:rPr>
              <w:t>20%</w:t>
            </w:r>
          </w:p>
        </w:tc>
      </w:tr>
      <w:tr w:rsidR="007D1587" w:rsidRPr="001F3572" w14:paraId="1EA8B56D" w14:textId="77777777" w:rsidTr="005D7C80">
        <w:tc>
          <w:tcPr>
            <w:tcW w:w="661" w:type="dxa"/>
            <w:vMerge/>
            <w:tcBorders>
              <w:bottom w:val="single" w:sz="4" w:space="0" w:color="auto"/>
            </w:tcBorders>
          </w:tcPr>
          <w:p w14:paraId="2569CCA5" w14:textId="77777777" w:rsidR="007D1587" w:rsidRPr="001F3572" w:rsidRDefault="007D1587" w:rsidP="005D7C80">
            <w:pPr>
              <w:jc w:val="center"/>
              <w:rPr>
                <w:rFonts w:cs="Times New Roman"/>
                <w:sz w:val="24"/>
                <w:szCs w:val="24"/>
                <w:lang w:val="vi-VN"/>
              </w:rPr>
            </w:pPr>
          </w:p>
        </w:tc>
        <w:tc>
          <w:tcPr>
            <w:tcW w:w="1010" w:type="dxa"/>
            <w:tcBorders>
              <w:bottom w:val="single" w:sz="4" w:space="0" w:color="auto"/>
            </w:tcBorders>
          </w:tcPr>
          <w:p w14:paraId="66DC9780" w14:textId="77777777" w:rsidR="007D1587" w:rsidRPr="00441FC0" w:rsidRDefault="007D1587" w:rsidP="005D7C80">
            <w:pPr>
              <w:jc w:val="center"/>
              <w:rPr>
                <w:rFonts w:cs="Times New Roman"/>
                <w:sz w:val="24"/>
                <w:szCs w:val="24"/>
              </w:rPr>
            </w:pPr>
            <w:r w:rsidRPr="001F3572">
              <w:rPr>
                <w:rFonts w:cs="Times New Roman"/>
                <w:sz w:val="24"/>
                <w:szCs w:val="24"/>
                <w:lang w:val="vi-VN"/>
              </w:rPr>
              <w:t>T</w:t>
            </w:r>
          </w:p>
        </w:tc>
        <w:tc>
          <w:tcPr>
            <w:tcW w:w="4420" w:type="dxa"/>
            <w:tcBorders>
              <w:bottom w:val="single" w:sz="4" w:space="0" w:color="auto"/>
            </w:tcBorders>
          </w:tcPr>
          <w:p w14:paraId="37AD073B"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v= R.i = (Bt – Ct) . i</w:t>
            </w:r>
          </w:p>
        </w:tc>
        <w:tc>
          <w:tcPr>
            <w:tcW w:w="1842" w:type="dxa"/>
            <w:tcBorders>
              <w:bottom w:val="single" w:sz="4" w:space="0" w:color="auto"/>
            </w:tcBorders>
          </w:tcPr>
          <w:p w14:paraId="03FB3456" w14:textId="77777777" w:rsidR="007D1587" w:rsidRPr="00906A21" w:rsidRDefault="007D1587" w:rsidP="005D7C80">
            <w:pPr>
              <w:jc w:val="center"/>
              <w:rPr>
                <w:rFonts w:cs="Times New Roman"/>
                <w:sz w:val="24"/>
                <w:szCs w:val="24"/>
              </w:rPr>
            </w:pPr>
            <w:r>
              <w:rPr>
                <w:rFonts w:cs="Times New Roman"/>
                <w:sz w:val="24"/>
                <w:szCs w:val="24"/>
              </w:rPr>
              <w:t>38 triệu Đồng</w:t>
            </w:r>
          </w:p>
        </w:tc>
        <w:tc>
          <w:tcPr>
            <w:tcW w:w="1816" w:type="dxa"/>
            <w:tcBorders>
              <w:bottom w:val="single" w:sz="4" w:space="0" w:color="auto"/>
            </w:tcBorders>
          </w:tcPr>
          <w:p w14:paraId="571368CF" w14:textId="77777777" w:rsidR="007D1587" w:rsidRPr="001F3572" w:rsidRDefault="007D1587" w:rsidP="005D7C80">
            <w:pPr>
              <w:jc w:val="center"/>
              <w:rPr>
                <w:rFonts w:cs="Times New Roman"/>
                <w:sz w:val="24"/>
                <w:szCs w:val="24"/>
              </w:rPr>
            </w:pPr>
            <w:r>
              <w:rPr>
                <w:rFonts w:cs="Times New Roman"/>
                <w:sz w:val="24"/>
                <w:szCs w:val="24"/>
              </w:rPr>
              <w:t>30 triệu Đồng</w:t>
            </w:r>
          </w:p>
        </w:tc>
      </w:tr>
      <w:tr w:rsidR="007D1587" w:rsidRPr="001F3572" w14:paraId="41C595E1" w14:textId="77777777" w:rsidTr="005D7C80">
        <w:tc>
          <w:tcPr>
            <w:tcW w:w="661" w:type="dxa"/>
            <w:tcBorders>
              <w:bottom w:val="single" w:sz="4" w:space="0" w:color="auto"/>
            </w:tcBorders>
          </w:tcPr>
          <w:p w14:paraId="4944E379"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5</w:t>
            </w:r>
          </w:p>
        </w:tc>
        <w:tc>
          <w:tcPr>
            <w:tcW w:w="1010" w:type="dxa"/>
            <w:tcBorders>
              <w:bottom w:val="single" w:sz="4" w:space="0" w:color="auto"/>
            </w:tcBorders>
          </w:tcPr>
          <w:p w14:paraId="72D780BB"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SV</w:t>
            </w:r>
          </w:p>
        </w:tc>
        <w:tc>
          <w:tcPr>
            <w:tcW w:w="4420" w:type="dxa"/>
            <w:tcBorders>
              <w:bottom w:val="single" w:sz="4" w:space="0" w:color="auto"/>
            </w:tcBorders>
          </w:tcPr>
          <w:p w14:paraId="507275BA" w14:textId="77777777" w:rsidR="007D1587" w:rsidRPr="001F3572" w:rsidRDefault="007D1587" w:rsidP="005D7C80">
            <w:pPr>
              <w:jc w:val="center"/>
              <w:rPr>
                <w:rFonts w:cs="Times New Roman"/>
                <w:sz w:val="24"/>
                <w:szCs w:val="24"/>
                <w:lang w:val="vi-VN"/>
              </w:rPr>
            </w:pPr>
          </w:p>
        </w:tc>
        <w:tc>
          <w:tcPr>
            <w:tcW w:w="1842" w:type="dxa"/>
            <w:tcBorders>
              <w:bottom w:val="single" w:sz="4" w:space="0" w:color="auto"/>
            </w:tcBorders>
          </w:tcPr>
          <w:p w14:paraId="521B3AB5" w14:textId="77777777" w:rsidR="007D1587" w:rsidRPr="001F3572" w:rsidRDefault="007D1587" w:rsidP="005D7C80">
            <w:pPr>
              <w:jc w:val="center"/>
              <w:rPr>
                <w:rFonts w:cs="Times New Roman"/>
                <w:sz w:val="24"/>
                <w:szCs w:val="24"/>
                <w:lang w:val="vi-VN"/>
              </w:rPr>
            </w:pPr>
            <w:r>
              <w:rPr>
                <w:rFonts w:cs="Times New Roman"/>
                <w:sz w:val="24"/>
                <w:szCs w:val="24"/>
              </w:rPr>
              <w:t>10 triệu</w:t>
            </w:r>
            <w:r w:rsidRPr="001F3572">
              <w:rPr>
                <w:rFonts w:cs="Times New Roman"/>
                <w:sz w:val="24"/>
                <w:szCs w:val="24"/>
                <w:lang w:val="vi-VN"/>
              </w:rPr>
              <w:t xml:space="preserve"> Đồng</w:t>
            </w:r>
          </w:p>
        </w:tc>
        <w:tc>
          <w:tcPr>
            <w:tcW w:w="1816" w:type="dxa"/>
            <w:tcBorders>
              <w:bottom w:val="single" w:sz="4" w:space="0" w:color="auto"/>
            </w:tcBorders>
          </w:tcPr>
          <w:p w14:paraId="79A81F4C" w14:textId="77777777" w:rsidR="007D1587" w:rsidRPr="001F3572" w:rsidRDefault="007D1587" w:rsidP="005D7C80">
            <w:pPr>
              <w:jc w:val="center"/>
              <w:rPr>
                <w:rFonts w:cs="Times New Roman"/>
                <w:sz w:val="24"/>
                <w:szCs w:val="24"/>
              </w:rPr>
            </w:pPr>
            <w:r>
              <w:rPr>
                <w:rFonts w:cs="Times New Roman"/>
                <w:sz w:val="24"/>
                <w:szCs w:val="24"/>
              </w:rPr>
              <w:t>10 triệu Đồng</w:t>
            </w:r>
          </w:p>
        </w:tc>
      </w:tr>
      <w:tr w:rsidR="007D1587" w:rsidRPr="001F3572" w14:paraId="39CDF28F" w14:textId="77777777" w:rsidTr="005D7C80">
        <w:tc>
          <w:tcPr>
            <w:tcW w:w="661" w:type="dxa"/>
            <w:tcBorders>
              <w:bottom w:val="single" w:sz="4" w:space="0" w:color="auto"/>
            </w:tcBorders>
          </w:tcPr>
          <w:p w14:paraId="5413A889" w14:textId="77777777" w:rsidR="007D1587" w:rsidRPr="000D6E53" w:rsidRDefault="007D1587" w:rsidP="005D7C80">
            <w:pPr>
              <w:jc w:val="center"/>
              <w:rPr>
                <w:rFonts w:cs="Times New Roman"/>
                <w:sz w:val="24"/>
                <w:szCs w:val="24"/>
              </w:rPr>
            </w:pPr>
            <w:r>
              <w:rPr>
                <w:rFonts w:cs="Times New Roman"/>
                <w:sz w:val="24"/>
                <w:szCs w:val="24"/>
              </w:rPr>
              <w:t>6</w:t>
            </w:r>
          </w:p>
        </w:tc>
        <w:tc>
          <w:tcPr>
            <w:tcW w:w="1010" w:type="dxa"/>
            <w:tcBorders>
              <w:bottom w:val="single" w:sz="4" w:space="0" w:color="auto"/>
            </w:tcBorders>
          </w:tcPr>
          <w:p w14:paraId="11357AC5"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n</w:t>
            </w:r>
          </w:p>
        </w:tc>
        <w:tc>
          <w:tcPr>
            <w:tcW w:w="4420" w:type="dxa"/>
            <w:tcBorders>
              <w:bottom w:val="single" w:sz="4" w:space="0" w:color="auto"/>
            </w:tcBorders>
          </w:tcPr>
          <w:p w14:paraId="4BB399BA" w14:textId="77777777" w:rsidR="007D1587" w:rsidRPr="001F3572" w:rsidRDefault="007D1587" w:rsidP="005D7C80">
            <w:pPr>
              <w:jc w:val="center"/>
              <w:rPr>
                <w:rFonts w:cs="Times New Roman"/>
                <w:sz w:val="24"/>
                <w:szCs w:val="24"/>
                <w:lang w:val="vi-VN"/>
              </w:rPr>
            </w:pPr>
          </w:p>
        </w:tc>
        <w:tc>
          <w:tcPr>
            <w:tcW w:w="1842" w:type="dxa"/>
            <w:tcBorders>
              <w:bottom w:val="single" w:sz="4" w:space="0" w:color="auto"/>
            </w:tcBorders>
          </w:tcPr>
          <w:p w14:paraId="441D5D52" w14:textId="77777777" w:rsidR="007D1587" w:rsidRPr="001F3572" w:rsidRDefault="007D1587" w:rsidP="005D7C80">
            <w:pPr>
              <w:jc w:val="center"/>
              <w:rPr>
                <w:rFonts w:cs="Times New Roman"/>
                <w:sz w:val="24"/>
                <w:szCs w:val="24"/>
                <w:lang w:val="vi-VN"/>
              </w:rPr>
            </w:pPr>
            <w:r>
              <w:rPr>
                <w:rFonts w:cs="Times New Roman"/>
                <w:sz w:val="24"/>
                <w:szCs w:val="24"/>
              </w:rPr>
              <w:t>1</w:t>
            </w:r>
            <w:r w:rsidRPr="001F3572">
              <w:rPr>
                <w:rFonts w:cs="Times New Roman"/>
                <w:sz w:val="24"/>
                <w:szCs w:val="24"/>
                <w:lang w:val="vi-VN"/>
              </w:rPr>
              <w:t>0 năm</w:t>
            </w:r>
          </w:p>
        </w:tc>
        <w:tc>
          <w:tcPr>
            <w:tcW w:w="1816" w:type="dxa"/>
            <w:tcBorders>
              <w:bottom w:val="single" w:sz="4" w:space="0" w:color="auto"/>
            </w:tcBorders>
          </w:tcPr>
          <w:p w14:paraId="3591EA15" w14:textId="77777777" w:rsidR="007D1587" w:rsidRPr="001F3572" w:rsidRDefault="007D1587" w:rsidP="005D7C80">
            <w:pPr>
              <w:jc w:val="center"/>
              <w:rPr>
                <w:rFonts w:cs="Times New Roman"/>
                <w:sz w:val="24"/>
                <w:szCs w:val="24"/>
              </w:rPr>
            </w:pPr>
            <w:r>
              <w:rPr>
                <w:rFonts w:cs="Times New Roman"/>
                <w:sz w:val="24"/>
                <w:szCs w:val="24"/>
              </w:rPr>
              <w:t>10 năm</w:t>
            </w:r>
          </w:p>
        </w:tc>
      </w:tr>
      <w:tr w:rsidR="007D1587" w:rsidRPr="001F3572" w14:paraId="68594E3A" w14:textId="77777777" w:rsidTr="005D7C80">
        <w:tc>
          <w:tcPr>
            <w:tcW w:w="661" w:type="dxa"/>
            <w:tcBorders>
              <w:bottom w:val="single" w:sz="12" w:space="0" w:color="auto"/>
            </w:tcBorders>
          </w:tcPr>
          <w:p w14:paraId="2CDF2401" w14:textId="77777777" w:rsidR="007D1587" w:rsidRPr="000D6E53" w:rsidRDefault="007D1587" w:rsidP="005D7C80">
            <w:pPr>
              <w:jc w:val="center"/>
              <w:rPr>
                <w:rFonts w:cs="Times New Roman"/>
                <w:sz w:val="24"/>
                <w:szCs w:val="24"/>
              </w:rPr>
            </w:pPr>
            <w:r>
              <w:rPr>
                <w:rFonts w:cs="Times New Roman"/>
                <w:sz w:val="24"/>
                <w:szCs w:val="24"/>
              </w:rPr>
              <w:t>7</w:t>
            </w:r>
          </w:p>
        </w:tc>
        <w:tc>
          <w:tcPr>
            <w:tcW w:w="1010" w:type="dxa"/>
            <w:tcBorders>
              <w:bottom w:val="single" w:sz="12" w:space="0" w:color="auto"/>
            </w:tcBorders>
          </w:tcPr>
          <w:p w14:paraId="0774FBDB"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r</w:t>
            </w:r>
          </w:p>
        </w:tc>
        <w:tc>
          <w:tcPr>
            <w:tcW w:w="4420" w:type="dxa"/>
            <w:tcBorders>
              <w:bottom w:val="single" w:sz="12" w:space="0" w:color="auto"/>
            </w:tcBorders>
          </w:tcPr>
          <w:p w14:paraId="2DEEAA98" w14:textId="77777777" w:rsidR="007D1587" w:rsidRPr="001F3572" w:rsidRDefault="007D1587" w:rsidP="005D7C80">
            <w:pPr>
              <w:jc w:val="center"/>
              <w:rPr>
                <w:rFonts w:cs="Times New Roman"/>
                <w:sz w:val="24"/>
                <w:szCs w:val="24"/>
                <w:lang w:val="vi-VN"/>
              </w:rPr>
            </w:pPr>
          </w:p>
        </w:tc>
        <w:tc>
          <w:tcPr>
            <w:tcW w:w="1842" w:type="dxa"/>
            <w:tcBorders>
              <w:bottom w:val="single" w:sz="12" w:space="0" w:color="auto"/>
            </w:tcBorders>
          </w:tcPr>
          <w:p w14:paraId="38135F3D"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10%</w:t>
            </w:r>
          </w:p>
        </w:tc>
        <w:tc>
          <w:tcPr>
            <w:tcW w:w="1816" w:type="dxa"/>
            <w:tcBorders>
              <w:bottom w:val="single" w:sz="12" w:space="0" w:color="auto"/>
            </w:tcBorders>
          </w:tcPr>
          <w:p w14:paraId="5A396EB7" w14:textId="77777777" w:rsidR="007D1587" w:rsidRPr="001F3572" w:rsidRDefault="007D1587" w:rsidP="005D7C80">
            <w:pPr>
              <w:jc w:val="center"/>
              <w:rPr>
                <w:rFonts w:cs="Times New Roman"/>
                <w:sz w:val="24"/>
                <w:szCs w:val="24"/>
              </w:rPr>
            </w:pPr>
            <w:r>
              <w:rPr>
                <w:rFonts w:cs="Times New Roman"/>
                <w:sz w:val="24"/>
                <w:szCs w:val="24"/>
              </w:rPr>
              <w:t>10 %</w:t>
            </w:r>
          </w:p>
        </w:tc>
      </w:tr>
      <w:tr w:rsidR="007D1587" w:rsidRPr="001F3572" w14:paraId="7485F12A" w14:textId="77777777" w:rsidTr="005D7C80">
        <w:tc>
          <w:tcPr>
            <w:tcW w:w="661" w:type="dxa"/>
            <w:tcBorders>
              <w:top w:val="single" w:sz="12" w:space="0" w:color="auto"/>
            </w:tcBorders>
          </w:tcPr>
          <w:p w14:paraId="451AE88D" w14:textId="77777777" w:rsidR="007D1587" w:rsidRPr="000D6E53" w:rsidRDefault="007D1587" w:rsidP="005D7C80">
            <w:pPr>
              <w:jc w:val="center"/>
              <w:rPr>
                <w:rFonts w:cs="Times New Roman"/>
                <w:sz w:val="24"/>
                <w:szCs w:val="24"/>
              </w:rPr>
            </w:pPr>
            <w:r>
              <w:rPr>
                <w:rFonts w:cs="Times New Roman"/>
                <w:sz w:val="24"/>
                <w:szCs w:val="24"/>
              </w:rPr>
              <w:lastRenderedPageBreak/>
              <w:t>8</w:t>
            </w:r>
          </w:p>
        </w:tc>
        <w:tc>
          <w:tcPr>
            <w:tcW w:w="1010" w:type="dxa"/>
            <w:tcBorders>
              <w:top w:val="single" w:sz="12" w:space="0" w:color="auto"/>
            </w:tcBorders>
          </w:tcPr>
          <w:p w14:paraId="34584F20"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NPV</w:t>
            </w:r>
          </w:p>
        </w:tc>
        <w:tc>
          <w:tcPr>
            <w:tcW w:w="4420" w:type="dxa"/>
            <w:tcBorders>
              <w:top w:val="single" w:sz="12" w:space="0" w:color="auto"/>
            </w:tcBorders>
          </w:tcPr>
          <w:p w14:paraId="3AE059AA" w14:textId="77777777" w:rsidR="007D1587" w:rsidRPr="001F3572" w:rsidRDefault="007D1587" w:rsidP="005D7C80">
            <w:pPr>
              <w:rPr>
                <w:rFonts w:cs="Times New Roman"/>
                <w:sz w:val="24"/>
                <w:szCs w:val="24"/>
              </w:rPr>
            </w:pPr>
            <w:r w:rsidRPr="001F3572">
              <w:rPr>
                <w:rFonts w:cs="Times New Roman"/>
                <w:position w:val="-28"/>
              </w:rPr>
              <w:object w:dxaOrig="3960" w:dyaOrig="700" w14:anchorId="474503C1">
                <v:shape id="_x0000_i1561" type="#_x0000_t75" style="width:198.45pt;height:35.05pt" o:ole="">
                  <v:imagedata r:id="rId32" o:title=""/>
                </v:shape>
                <o:OLEObject Type="Embed" ProgID="Equation.DSMT4" ShapeID="_x0000_i1561" DrawAspect="Content" ObjectID="_1689232936" r:id="rId40"/>
              </w:object>
            </w:r>
          </w:p>
        </w:tc>
        <w:tc>
          <w:tcPr>
            <w:tcW w:w="1842" w:type="dxa"/>
            <w:tcBorders>
              <w:top w:val="single" w:sz="12" w:space="0" w:color="auto"/>
            </w:tcBorders>
          </w:tcPr>
          <w:p w14:paraId="4BDC9CD5" w14:textId="77777777" w:rsidR="007D1587" w:rsidRPr="00906A21" w:rsidRDefault="007D1587" w:rsidP="005D7C80">
            <w:pPr>
              <w:jc w:val="center"/>
              <w:rPr>
                <w:rFonts w:cs="Times New Roman"/>
                <w:sz w:val="24"/>
                <w:szCs w:val="24"/>
              </w:rPr>
            </w:pPr>
            <w:r>
              <w:rPr>
                <w:rFonts w:cs="Times New Roman"/>
                <w:sz w:val="24"/>
                <w:szCs w:val="24"/>
              </w:rPr>
              <w:t>137,8 triệu</w:t>
            </w:r>
          </w:p>
        </w:tc>
        <w:tc>
          <w:tcPr>
            <w:tcW w:w="1816" w:type="dxa"/>
            <w:tcBorders>
              <w:top w:val="single" w:sz="12" w:space="0" w:color="auto"/>
            </w:tcBorders>
          </w:tcPr>
          <w:p w14:paraId="69797B8E" w14:textId="77777777" w:rsidR="007D1587" w:rsidRPr="00906A21" w:rsidRDefault="007D1587" w:rsidP="005D7C80">
            <w:pPr>
              <w:rPr>
                <w:rFonts w:cs="Times New Roman"/>
                <w:sz w:val="24"/>
                <w:szCs w:val="24"/>
              </w:rPr>
            </w:pPr>
            <w:r>
              <w:rPr>
                <w:rFonts w:cs="Times New Roman"/>
                <w:sz w:val="24"/>
                <w:szCs w:val="24"/>
              </w:rPr>
              <w:t xml:space="preserve">141,2 triệu </w:t>
            </w:r>
          </w:p>
        </w:tc>
      </w:tr>
      <w:tr w:rsidR="007D1587" w:rsidRPr="001F3572" w14:paraId="6877A189" w14:textId="77777777" w:rsidTr="005D7C80">
        <w:tc>
          <w:tcPr>
            <w:tcW w:w="661" w:type="dxa"/>
          </w:tcPr>
          <w:p w14:paraId="5181DEC1" w14:textId="77777777" w:rsidR="007D1587" w:rsidRPr="000D6E53" w:rsidRDefault="007D1587" w:rsidP="005D7C80">
            <w:pPr>
              <w:jc w:val="center"/>
              <w:rPr>
                <w:rFonts w:cs="Times New Roman"/>
                <w:sz w:val="24"/>
                <w:szCs w:val="24"/>
              </w:rPr>
            </w:pPr>
            <w:r>
              <w:rPr>
                <w:rFonts w:cs="Times New Roman"/>
                <w:sz w:val="24"/>
                <w:szCs w:val="24"/>
              </w:rPr>
              <w:t>9</w:t>
            </w:r>
          </w:p>
        </w:tc>
        <w:tc>
          <w:tcPr>
            <w:tcW w:w="1010" w:type="dxa"/>
          </w:tcPr>
          <w:p w14:paraId="7E4B6DBF"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NFV</w:t>
            </w:r>
          </w:p>
        </w:tc>
        <w:tc>
          <w:tcPr>
            <w:tcW w:w="4420" w:type="dxa"/>
          </w:tcPr>
          <w:p w14:paraId="2EBE3E36" w14:textId="77777777" w:rsidR="007D1587" w:rsidRPr="001F3572" w:rsidRDefault="007D1587" w:rsidP="005D7C80">
            <w:pPr>
              <w:jc w:val="center"/>
              <w:rPr>
                <w:rFonts w:cs="Times New Roman"/>
                <w:sz w:val="24"/>
                <w:szCs w:val="24"/>
              </w:rPr>
            </w:pPr>
            <w:r w:rsidRPr="00DC4F64">
              <w:rPr>
                <w:position w:val="-24"/>
              </w:rPr>
              <w:object w:dxaOrig="4239" w:dyaOrig="680" w14:anchorId="3DADCCFE">
                <v:shape id="_x0000_i1562" type="#_x0000_t75" style="width:211.6pt;height:33.8pt" o:ole="">
                  <v:imagedata r:id="rId34" o:title=""/>
                </v:shape>
                <o:OLEObject Type="Embed" ProgID="Equation.DSMT4" ShapeID="_x0000_i1562" DrawAspect="Content" ObjectID="_1689232937" r:id="rId41"/>
              </w:object>
            </w:r>
          </w:p>
        </w:tc>
        <w:tc>
          <w:tcPr>
            <w:tcW w:w="1842" w:type="dxa"/>
          </w:tcPr>
          <w:p w14:paraId="536560FA" w14:textId="77777777" w:rsidR="007D1587" w:rsidRPr="00906A21" w:rsidRDefault="007D1587" w:rsidP="005D7C80">
            <w:pPr>
              <w:jc w:val="center"/>
              <w:rPr>
                <w:rFonts w:cs="Times New Roman"/>
                <w:sz w:val="24"/>
                <w:szCs w:val="24"/>
              </w:rPr>
            </w:pPr>
            <w:r>
              <w:rPr>
                <w:rFonts w:cs="Times New Roman"/>
                <w:sz w:val="24"/>
                <w:szCs w:val="24"/>
                <w:lang w:val="vi-VN"/>
              </w:rPr>
              <w:t xml:space="preserve"> </w:t>
            </w:r>
            <w:r>
              <w:rPr>
                <w:rFonts w:cs="Times New Roman"/>
                <w:sz w:val="24"/>
                <w:szCs w:val="24"/>
              </w:rPr>
              <w:t>357,5 triệu</w:t>
            </w:r>
          </w:p>
        </w:tc>
        <w:tc>
          <w:tcPr>
            <w:tcW w:w="1816" w:type="dxa"/>
          </w:tcPr>
          <w:p w14:paraId="73463BF8" w14:textId="77777777" w:rsidR="007D1587" w:rsidRPr="00906A21" w:rsidRDefault="007D1587" w:rsidP="005D7C80">
            <w:pPr>
              <w:jc w:val="center"/>
              <w:rPr>
                <w:rFonts w:cs="Times New Roman"/>
                <w:sz w:val="24"/>
                <w:szCs w:val="24"/>
              </w:rPr>
            </w:pPr>
            <w:r>
              <w:rPr>
                <w:rFonts w:cs="Times New Roman"/>
                <w:sz w:val="24"/>
                <w:szCs w:val="24"/>
              </w:rPr>
              <w:t>366,2 triệu</w:t>
            </w:r>
          </w:p>
        </w:tc>
      </w:tr>
      <w:tr w:rsidR="007D1587" w:rsidRPr="001F3572" w14:paraId="6BDB9490" w14:textId="77777777" w:rsidTr="005D7C80">
        <w:tc>
          <w:tcPr>
            <w:tcW w:w="661" w:type="dxa"/>
          </w:tcPr>
          <w:p w14:paraId="507CFC21" w14:textId="77777777" w:rsidR="007D1587" w:rsidRPr="000D6E53" w:rsidRDefault="007D1587" w:rsidP="005D7C80">
            <w:pPr>
              <w:jc w:val="center"/>
              <w:rPr>
                <w:rFonts w:cs="Times New Roman"/>
                <w:sz w:val="24"/>
                <w:szCs w:val="24"/>
              </w:rPr>
            </w:pPr>
            <w:r>
              <w:rPr>
                <w:rFonts w:cs="Times New Roman"/>
                <w:sz w:val="24"/>
                <w:szCs w:val="24"/>
              </w:rPr>
              <w:t>10</w:t>
            </w:r>
          </w:p>
        </w:tc>
        <w:tc>
          <w:tcPr>
            <w:tcW w:w="1010" w:type="dxa"/>
          </w:tcPr>
          <w:p w14:paraId="65E16563"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NAV</w:t>
            </w:r>
          </w:p>
        </w:tc>
        <w:tc>
          <w:tcPr>
            <w:tcW w:w="4420" w:type="dxa"/>
          </w:tcPr>
          <w:p w14:paraId="12FB7A48" w14:textId="77777777" w:rsidR="007D1587" w:rsidRPr="001F3572" w:rsidRDefault="007D1587" w:rsidP="005D7C80">
            <w:pPr>
              <w:jc w:val="center"/>
              <w:rPr>
                <w:rFonts w:cs="Times New Roman"/>
                <w:sz w:val="24"/>
                <w:szCs w:val="24"/>
              </w:rPr>
            </w:pPr>
            <w:r w:rsidRPr="001F3572">
              <w:rPr>
                <w:rFonts w:cs="Times New Roman"/>
                <w:position w:val="-24"/>
              </w:rPr>
              <w:object w:dxaOrig="4239" w:dyaOrig="680" w14:anchorId="4F9E09DC">
                <v:shape id="_x0000_i1563" type="#_x0000_t75" style="width:211.6pt;height:33.8pt" o:ole="">
                  <v:imagedata r:id="rId36" o:title=""/>
                </v:shape>
                <o:OLEObject Type="Embed" ProgID="Equation.DSMT4" ShapeID="_x0000_i1563" DrawAspect="Content" ObjectID="_1689232938" r:id="rId42"/>
              </w:object>
            </w:r>
          </w:p>
        </w:tc>
        <w:tc>
          <w:tcPr>
            <w:tcW w:w="1842" w:type="dxa"/>
          </w:tcPr>
          <w:p w14:paraId="548EE489" w14:textId="77777777" w:rsidR="007D1587" w:rsidRPr="00906A21" w:rsidRDefault="007D1587" w:rsidP="005D7C80">
            <w:pPr>
              <w:jc w:val="center"/>
              <w:rPr>
                <w:rFonts w:cs="Times New Roman"/>
                <w:sz w:val="24"/>
                <w:szCs w:val="24"/>
              </w:rPr>
            </w:pPr>
            <w:r>
              <w:rPr>
                <w:rFonts w:cs="Times New Roman"/>
                <w:sz w:val="24"/>
                <w:szCs w:val="24"/>
              </w:rPr>
              <w:t>13,78 triệu</w:t>
            </w:r>
          </w:p>
        </w:tc>
        <w:tc>
          <w:tcPr>
            <w:tcW w:w="1816" w:type="dxa"/>
          </w:tcPr>
          <w:p w14:paraId="08E24772" w14:textId="77777777" w:rsidR="007D1587" w:rsidRPr="00906A21" w:rsidRDefault="007D1587" w:rsidP="005D7C80">
            <w:pPr>
              <w:rPr>
                <w:rFonts w:cs="Times New Roman"/>
                <w:sz w:val="24"/>
                <w:szCs w:val="24"/>
              </w:rPr>
            </w:pPr>
            <w:r>
              <w:rPr>
                <w:rFonts w:cs="Times New Roman"/>
                <w:sz w:val="24"/>
                <w:szCs w:val="24"/>
              </w:rPr>
              <w:t>14 triệu</w:t>
            </w:r>
          </w:p>
        </w:tc>
      </w:tr>
      <w:tr w:rsidR="007D1587" w:rsidRPr="001F3572" w14:paraId="7C3D5244" w14:textId="77777777" w:rsidTr="005D7C80">
        <w:tc>
          <w:tcPr>
            <w:tcW w:w="661" w:type="dxa"/>
          </w:tcPr>
          <w:p w14:paraId="61DF4256" w14:textId="77777777" w:rsidR="007D1587" w:rsidRPr="000D6E53" w:rsidRDefault="007D1587" w:rsidP="005D7C80">
            <w:pPr>
              <w:jc w:val="center"/>
              <w:rPr>
                <w:rFonts w:cs="Times New Roman"/>
                <w:sz w:val="24"/>
                <w:szCs w:val="24"/>
              </w:rPr>
            </w:pPr>
            <w:r>
              <w:rPr>
                <w:rFonts w:cs="Times New Roman"/>
                <w:sz w:val="24"/>
                <w:szCs w:val="24"/>
              </w:rPr>
              <w:t>11</w:t>
            </w:r>
          </w:p>
        </w:tc>
        <w:tc>
          <w:tcPr>
            <w:tcW w:w="1010" w:type="dxa"/>
          </w:tcPr>
          <w:p w14:paraId="4D00B7FB"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IRR</w:t>
            </w:r>
          </w:p>
        </w:tc>
        <w:tc>
          <w:tcPr>
            <w:tcW w:w="4420" w:type="dxa"/>
          </w:tcPr>
          <w:p w14:paraId="2F9EF0C0" w14:textId="77777777" w:rsidR="007D1587" w:rsidRPr="001F3572" w:rsidRDefault="007D1587" w:rsidP="005D7C80">
            <w:pPr>
              <w:jc w:val="center"/>
              <w:rPr>
                <w:rFonts w:cs="Times New Roman"/>
                <w:sz w:val="24"/>
                <w:szCs w:val="24"/>
              </w:rPr>
            </w:pPr>
            <w:r w:rsidRPr="001F3572">
              <w:rPr>
                <w:rFonts w:cs="Times New Roman"/>
                <w:lang w:val="vi-VN"/>
              </w:rPr>
              <w:t>IRR | NPV = 0 với r = IRR.</w:t>
            </w:r>
          </w:p>
        </w:tc>
        <w:tc>
          <w:tcPr>
            <w:tcW w:w="1842" w:type="dxa"/>
          </w:tcPr>
          <w:p w14:paraId="7F86C40C" w14:textId="77777777" w:rsidR="007D1587" w:rsidRPr="00C10BD5" w:rsidRDefault="007D1587" w:rsidP="005D7C80">
            <w:pPr>
              <w:jc w:val="center"/>
              <w:rPr>
                <w:rFonts w:cs="Times New Roman"/>
                <w:sz w:val="24"/>
                <w:szCs w:val="24"/>
                <w:lang w:val="vi-VN"/>
              </w:rPr>
            </w:pPr>
            <w:r>
              <w:rPr>
                <w:rFonts w:cs="Times New Roman"/>
                <w:sz w:val="24"/>
                <w:szCs w:val="24"/>
              </w:rPr>
              <w:t>13,8% &gt; r</w:t>
            </w:r>
          </w:p>
        </w:tc>
        <w:tc>
          <w:tcPr>
            <w:tcW w:w="1816" w:type="dxa"/>
          </w:tcPr>
          <w:p w14:paraId="701BF971" w14:textId="77777777" w:rsidR="007D1587" w:rsidRPr="00906A21" w:rsidRDefault="007D1587" w:rsidP="005D7C80">
            <w:pPr>
              <w:jc w:val="center"/>
              <w:rPr>
                <w:rFonts w:cs="Times New Roman"/>
                <w:sz w:val="24"/>
                <w:szCs w:val="24"/>
              </w:rPr>
            </w:pPr>
            <w:r>
              <w:rPr>
                <w:rFonts w:cs="Times New Roman"/>
                <w:sz w:val="24"/>
                <w:szCs w:val="24"/>
              </w:rPr>
              <w:t>15,2% &gt; r</w:t>
            </w:r>
          </w:p>
        </w:tc>
      </w:tr>
      <w:tr w:rsidR="007D1587" w:rsidRPr="001F3572" w14:paraId="7C9E97CC" w14:textId="77777777" w:rsidTr="005D7C80">
        <w:tc>
          <w:tcPr>
            <w:tcW w:w="661" w:type="dxa"/>
          </w:tcPr>
          <w:p w14:paraId="578A0266" w14:textId="77777777" w:rsidR="007D1587" w:rsidRPr="000D6E53" w:rsidRDefault="007D1587" w:rsidP="005D7C80">
            <w:pPr>
              <w:jc w:val="center"/>
              <w:rPr>
                <w:rFonts w:cs="Times New Roman"/>
                <w:sz w:val="24"/>
                <w:szCs w:val="24"/>
              </w:rPr>
            </w:pPr>
            <w:r>
              <w:rPr>
                <w:rFonts w:cs="Times New Roman"/>
                <w:sz w:val="24"/>
                <w:szCs w:val="24"/>
              </w:rPr>
              <w:t>12</w:t>
            </w:r>
          </w:p>
        </w:tc>
        <w:tc>
          <w:tcPr>
            <w:tcW w:w="1010" w:type="dxa"/>
          </w:tcPr>
          <w:p w14:paraId="648ADB18" w14:textId="77777777" w:rsidR="007D1587" w:rsidRPr="001F3572" w:rsidRDefault="007D1587" w:rsidP="005D7C80">
            <w:pPr>
              <w:jc w:val="center"/>
              <w:rPr>
                <w:rFonts w:cs="Times New Roman"/>
                <w:sz w:val="24"/>
                <w:szCs w:val="24"/>
                <w:lang w:val="vi-VN"/>
              </w:rPr>
            </w:pPr>
            <w:r w:rsidRPr="001F3572">
              <w:rPr>
                <w:rFonts w:cs="Times New Roman"/>
                <w:sz w:val="24"/>
                <w:szCs w:val="24"/>
                <w:lang w:val="vi-VN"/>
              </w:rPr>
              <w:t>BCR</w:t>
            </w:r>
          </w:p>
        </w:tc>
        <w:tc>
          <w:tcPr>
            <w:tcW w:w="4420" w:type="dxa"/>
          </w:tcPr>
          <w:p w14:paraId="3E0411F8" w14:textId="77777777" w:rsidR="007D1587" w:rsidRPr="001F3572" w:rsidRDefault="007D1587" w:rsidP="005D7C80">
            <w:pPr>
              <w:jc w:val="center"/>
              <w:rPr>
                <w:rFonts w:cs="Times New Roman"/>
                <w:sz w:val="24"/>
                <w:szCs w:val="24"/>
              </w:rPr>
            </w:pPr>
            <w:r w:rsidRPr="001F3572">
              <w:rPr>
                <w:rFonts w:cs="Times New Roman"/>
                <w:position w:val="-56"/>
              </w:rPr>
              <w:object w:dxaOrig="2320" w:dyaOrig="1240" w14:anchorId="7CED11BD">
                <v:shape id="_x0000_i1564" type="#_x0000_t75" style="width:115.85pt;height:62pt" o:ole="">
                  <v:imagedata r:id="rId38" o:title=""/>
                </v:shape>
                <o:OLEObject Type="Embed" ProgID="Equation.DSMT4" ShapeID="_x0000_i1564" DrawAspect="Content" ObjectID="_1689232939" r:id="rId43"/>
              </w:object>
            </w:r>
          </w:p>
        </w:tc>
        <w:tc>
          <w:tcPr>
            <w:tcW w:w="1842" w:type="dxa"/>
          </w:tcPr>
          <w:p w14:paraId="3D32204D" w14:textId="77777777" w:rsidR="007D1587" w:rsidRPr="00906A21" w:rsidRDefault="007D1587" w:rsidP="005D7C80">
            <w:pPr>
              <w:jc w:val="center"/>
              <w:rPr>
                <w:rFonts w:cs="Times New Roman"/>
                <w:sz w:val="24"/>
                <w:szCs w:val="24"/>
              </w:rPr>
            </w:pPr>
            <w:r>
              <w:rPr>
                <w:rFonts w:cs="Times New Roman"/>
                <w:sz w:val="24"/>
                <w:szCs w:val="24"/>
              </w:rPr>
              <w:t>1,18</w:t>
            </w:r>
            <w:r>
              <w:rPr>
                <w:rFonts w:cs="Times New Roman"/>
                <w:sz w:val="24"/>
                <w:szCs w:val="24"/>
                <w:lang w:val="vi-VN"/>
              </w:rPr>
              <w:t xml:space="preserve"> </w:t>
            </w:r>
            <w:r>
              <w:rPr>
                <w:rFonts w:cs="Times New Roman"/>
                <w:sz w:val="24"/>
                <w:szCs w:val="24"/>
              </w:rPr>
              <w:t>&gt;1</w:t>
            </w:r>
          </w:p>
        </w:tc>
        <w:tc>
          <w:tcPr>
            <w:tcW w:w="1816" w:type="dxa"/>
          </w:tcPr>
          <w:p w14:paraId="470DEF35" w14:textId="77777777" w:rsidR="007D1587" w:rsidRPr="00906A21" w:rsidRDefault="007D1587" w:rsidP="005D7C80">
            <w:pPr>
              <w:jc w:val="center"/>
              <w:rPr>
                <w:rFonts w:cs="Times New Roman"/>
                <w:sz w:val="24"/>
                <w:szCs w:val="24"/>
              </w:rPr>
            </w:pPr>
            <w:r>
              <w:rPr>
                <w:rFonts w:cs="Times New Roman"/>
                <w:sz w:val="24"/>
                <w:szCs w:val="24"/>
              </w:rPr>
              <w:t>1,19 &gt;1</w:t>
            </w:r>
          </w:p>
        </w:tc>
      </w:tr>
    </w:tbl>
    <w:p w14:paraId="2DDEAFBE" w14:textId="78B7ADB0" w:rsidR="00441FC0" w:rsidRPr="001F3572" w:rsidRDefault="00441FC0">
      <w:pPr>
        <w:rPr>
          <w:rFonts w:cs="Times New Roman"/>
          <w:sz w:val="24"/>
          <w:szCs w:val="24"/>
        </w:rPr>
      </w:pPr>
    </w:p>
    <w:p w14:paraId="2D07CED0" w14:textId="0B4D62A4" w:rsidR="008170C1" w:rsidRDefault="00906A21" w:rsidP="00906A21">
      <w:pPr>
        <w:pStyle w:val="ListParagraph"/>
        <w:numPr>
          <w:ilvl w:val="0"/>
          <w:numId w:val="1"/>
        </w:numPr>
        <w:rPr>
          <w:rFonts w:cs="Times New Roman"/>
          <w:sz w:val="24"/>
          <w:szCs w:val="24"/>
        </w:rPr>
      </w:pPr>
      <w:r>
        <w:rPr>
          <w:rFonts w:cs="Times New Roman"/>
          <w:sz w:val="24"/>
          <w:szCs w:val="24"/>
        </w:rPr>
        <w:t xml:space="preserve">Kết luận: </w:t>
      </w:r>
    </w:p>
    <w:p w14:paraId="32CDF36A" w14:textId="3F871A67" w:rsidR="00906A21" w:rsidRDefault="00906A21" w:rsidP="00906A21">
      <w:pPr>
        <w:pStyle w:val="ListParagraph"/>
        <w:rPr>
          <w:rFonts w:cs="Times New Roman"/>
          <w:sz w:val="24"/>
          <w:szCs w:val="24"/>
        </w:rPr>
      </w:pPr>
      <w:r>
        <w:rPr>
          <w:rFonts w:cs="Times New Roman"/>
          <w:sz w:val="24"/>
          <w:szCs w:val="24"/>
        </w:rPr>
        <w:t>Phương án 2 có NPV (NFV, NAV) lớn hơn phương án 2. Chọn phương án 2.</w:t>
      </w:r>
    </w:p>
    <w:p w14:paraId="0D761F45" w14:textId="43C874A4" w:rsidR="00906A21" w:rsidRDefault="00906A21" w:rsidP="00906A21">
      <w:pPr>
        <w:rPr>
          <w:rFonts w:cs="Times New Roman"/>
          <w:sz w:val="24"/>
          <w:szCs w:val="24"/>
        </w:rPr>
      </w:pPr>
      <w:r w:rsidRPr="00906A21">
        <w:rPr>
          <w:rFonts w:cs="Times New Roman"/>
          <w:sz w:val="24"/>
          <w:szCs w:val="24"/>
        </w:rPr>
        <w:t>Cả hai phương án đều có IRR</w:t>
      </w:r>
      <w:r>
        <w:rPr>
          <w:rFonts w:cs="Times New Roman"/>
          <w:sz w:val="24"/>
          <w:szCs w:val="24"/>
        </w:rPr>
        <w:t xml:space="preserve"> &gt; r và IRR &gt;1:</w:t>
      </w:r>
    </w:p>
    <w:p w14:paraId="7C2F9BD4" w14:textId="77777777" w:rsidR="002D05FC" w:rsidRDefault="002D05FC" w:rsidP="00906A21">
      <w:pPr>
        <w:rPr>
          <w:rFonts w:cs="Times New Roman"/>
          <w:sz w:val="24"/>
          <w:szCs w:val="24"/>
        </w:rPr>
      </w:pPr>
    </w:p>
    <w:tbl>
      <w:tblPr>
        <w:tblStyle w:val="TableGrid"/>
        <w:tblpPr w:leftFromText="180" w:rightFromText="180" w:vertAnchor="text" w:horzAnchor="margin" w:tblpY="792"/>
        <w:tblW w:w="10343" w:type="dxa"/>
        <w:tblLayout w:type="fixed"/>
        <w:tblLook w:val="04A0" w:firstRow="1" w:lastRow="0" w:firstColumn="1" w:lastColumn="0" w:noHBand="0" w:noVBand="1"/>
      </w:tblPr>
      <w:tblGrid>
        <w:gridCol w:w="661"/>
        <w:gridCol w:w="1010"/>
        <w:gridCol w:w="4420"/>
        <w:gridCol w:w="2126"/>
        <w:gridCol w:w="2126"/>
      </w:tblGrid>
      <w:tr w:rsidR="0020704B" w:rsidRPr="001F3572" w14:paraId="1B1CA042" w14:textId="452C2A91" w:rsidTr="0020704B">
        <w:tc>
          <w:tcPr>
            <w:tcW w:w="661" w:type="dxa"/>
            <w:tcBorders>
              <w:bottom w:val="single" w:sz="12" w:space="0" w:color="auto"/>
            </w:tcBorders>
          </w:tcPr>
          <w:p w14:paraId="3E131306" w14:textId="77777777" w:rsidR="0020704B" w:rsidRPr="001F3572" w:rsidRDefault="0020704B" w:rsidP="00906A21">
            <w:pPr>
              <w:jc w:val="center"/>
              <w:rPr>
                <w:rFonts w:cs="Times New Roman"/>
                <w:sz w:val="24"/>
                <w:szCs w:val="24"/>
                <w:lang w:val="vi-VN"/>
              </w:rPr>
            </w:pPr>
            <w:r w:rsidRPr="001F3572">
              <w:rPr>
                <w:rFonts w:cs="Times New Roman"/>
                <w:sz w:val="24"/>
                <w:szCs w:val="24"/>
                <w:lang w:val="vi-VN"/>
              </w:rPr>
              <w:t>STT</w:t>
            </w:r>
          </w:p>
        </w:tc>
        <w:tc>
          <w:tcPr>
            <w:tcW w:w="1010" w:type="dxa"/>
            <w:tcBorders>
              <w:bottom w:val="single" w:sz="12" w:space="0" w:color="auto"/>
            </w:tcBorders>
          </w:tcPr>
          <w:p w14:paraId="7CCD903D" w14:textId="77777777" w:rsidR="0020704B" w:rsidRPr="001F3572" w:rsidRDefault="0020704B" w:rsidP="00906A21">
            <w:pPr>
              <w:jc w:val="center"/>
              <w:rPr>
                <w:rFonts w:cs="Times New Roman"/>
                <w:sz w:val="24"/>
                <w:szCs w:val="24"/>
                <w:lang w:val="vi-VN"/>
              </w:rPr>
            </w:pPr>
            <w:r w:rsidRPr="001F3572">
              <w:rPr>
                <w:rFonts w:cs="Times New Roman"/>
                <w:sz w:val="24"/>
                <w:szCs w:val="24"/>
                <w:lang w:val="vi-VN"/>
              </w:rPr>
              <w:t>Tiêu chí</w:t>
            </w:r>
          </w:p>
        </w:tc>
        <w:tc>
          <w:tcPr>
            <w:tcW w:w="4420" w:type="dxa"/>
            <w:tcBorders>
              <w:bottom w:val="single" w:sz="12" w:space="0" w:color="auto"/>
            </w:tcBorders>
          </w:tcPr>
          <w:p w14:paraId="752363CD" w14:textId="77777777" w:rsidR="0020704B" w:rsidRPr="001F3572" w:rsidRDefault="0020704B" w:rsidP="00906A21">
            <w:pPr>
              <w:jc w:val="center"/>
              <w:rPr>
                <w:rFonts w:cs="Times New Roman"/>
                <w:sz w:val="24"/>
                <w:szCs w:val="24"/>
                <w:lang w:val="vi-VN"/>
              </w:rPr>
            </w:pPr>
            <w:r w:rsidRPr="001F3572">
              <w:rPr>
                <w:rFonts w:cs="Times New Roman"/>
                <w:sz w:val="24"/>
                <w:szCs w:val="24"/>
                <w:lang w:val="vi-VN"/>
              </w:rPr>
              <w:t>Công thức tính</w:t>
            </w:r>
          </w:p>
        </w:tc>
        <w:tc>
          <w:tcPr>
            <w:tcW w:w="2126" w:type="dxa"/>
            <w:tcBorders>
              <w:bottom w:val="single" w:sz="12" w:space="0" w:color="auto"/>
            </w:tcBorders>
          </w:tcPr>
          <w:p w14:paraId="69B8A230" w14:textId="77777777" w:rsidR="0020704B" w:rsidRPr="00441FC0" w:rsidRDefault="0020704B" w:rsidP="00906A21">
            <w:pPr>
              <w:rPr>
                <w:rFonts w:cs="Times New Roman"/>
                <w:sz w:val="24"/>
                <w:szCs w:val="24"/>
              </w:rPr>
            </w:pPr>
            <w:r>
              <w:rPr>
                <w:rFonts w:cs="Times New Roman"/>
                <w:sz w:val="24"/>
                <w:szCs w:val="24"/>
              </w:rPr>
              <w:t>Phương án 1</w:t>
            </w:r>
          </w:p>
        </w:tc>
        <w:tc>
          <w:tcPr>
            <w:tcW w:w="2126" w:type="dxa"/>
            <w:tcBorders>
              <w:bottom w:val="single" w:sz="12" w:space="0" w:color="auto"/>
            </w:tcBorders>
          </w:tcPr>
          <w:p w14:paraId="4A69C73B" w14:textId="779DDB07" w:rsidR="0020704B" w:rsidRDefault="002D05FC" w:rsidP="00046C1A">
            <w:pPr>
              <w:jc w:val="center"/>
              <w:rPr>
                <w:rFonts w:cs="Times New Roman"/>
                <w:sz w:val="24"/>
                <w:szCs w:val="24"/>
              </w:rPr>
            </w:pPr>
            <w:r>
              <w:rPr>
                <w:rFonts w:cs="Times New Roman"/>
                <w:sz w:val="24"/>
                <w:szCs w:val="24"/>
              </w:rPr>
              <w:t>Đánh giá</w:t>
            </w:r>
          </w:p>
        </w:tc>
      </w:tr>
      <w:tr w:rsidR="0020704B" w:rsidRPr="001F3572" w14:paraId="001AD76E" w14:textId="570CF202" w:rsidTr="0020704B">
        <w:tc>
          <w:tcPr>
            <w:tcW w:w="661" w:type="dxa"/>
            <w:tcBorders>
              <w:top w:val="single" w:sz="12" w:space="0" w:color="auto"/>
            </w:tcBorders>
          </w:tcPr>
          <w:p w14:paraId="343CD786" w14:textId="01A1E453" w:rsidR="0020704B" w:rsidRPr="000D6E53" w:rsidRDefault="000D6E53" w:rsidP="00906A21">
            <w:pPr>
              <w:jc w:val="center"/>
              <w:rPr>
                <w:rFonts w:cs="Times New Roman"/>
                <w:sz w:val="24"/>
                <w:szCs w:val="24"/>
              </w:rPr>
            </w:pPr>
            <w:r>
              <w:rPr>
                <w:rFonts w:cs="Times New Roman"/>
                <w:sz w:val="24"/>
                <w:szCs w:val="24"/>
              </w:rPr>
              <w:t>1</w:t>
            </w:r>
          </w:p>
        </w:tc>
        <w:tc>
          <w:tcPr>
            <w:tcW w:w="1010" w:type="dxa"/>
            <w:tcBorders>
              <w:top w:val="single" w:sz="12" w:space="0" w:color="auto"/>
            </w:tcBorders>
          </w:tcPr>
          <w:p w14:paraId="1D24F777" w14:textId="77777777" w:rsidR="0020704B" w:rsidRPr="001F3572" w:rsidRDefault="0020704B" w:rsidP="00906A21">
            <w:pPr>
              <w:jc w:val="center"/>
              <w:rPr>
                <w:rFonts w:cs="Times New Roman"/>
                <w:sz w:val="24"/>
                <w:szCs w:val="24"/>
                <w:lang w:val="vi-VN"/>
              </w:rPr>
            </w:pPr>
            <w:r w:rsidRPr="001F3572">
              <w:rPr>
                <w:rFonts w:cs="Times New Roman"/>
                <w:sz w:val="24"/>
                <w:szCs w:val="24"/>
                <w:lang w:val="vi-VN"/>
              </w:rPr>
              <w:t>V</w:t>
            </w:r>
          </w:p>
        </w:tc>
        <w:tc>
          <w:tcPr>
            <w:tcW w:w="4420" w:type="dxa"/>
            <w:tcBorders>
              <w:top w:val="single" w:sz="12" w:space="0" w:color="auto"/>
            </w:tcBorders>
          </w:tcPr>
          <w:p w14:paraId="2E364428" w14:textId="77777777" w:rsidR="0020704B" w:rsidRPr="001F3572" w:rsidRDefault="0020704B" w:rsidP="00906A21">
            <w:pPr>
              <w:jc w:val="center"/>
              <w:rPr>
                <w:rFonts w:cs="Times New Roman"/>
                <w:sz w:val="24"/>
                <w:szCs w:val="24"/>
                <w:lang w:val="vi-VN"/>
              </w:rPr>
            </w:pPr>
          </w:p>
        </w:tc>
        <w:tc>
          <w:tcPr>
            <w:tcW w:w="2126" w:type="dxa"/>
            <w:tcBorders>
              <w:top w:val="single" w:sz="12" w:space="0" w:color="auto"/>
            </w:tcBorders>
          </w:tcPr>
          <w:p w14:paraId="72E187A6" w14:textId="1C85F34E" w:rsidR="0020704B" w:rsidRPr="001F3572" w:rsidRDefault="0020704B" w:rsidP="00906A21">
            <w:pPr>
              <w:jc w:val="center"/>
              <w:rPr>
                <w:rFonts w:cs="Times New Roman"/>
                <w:sz w:val="24"/>
                <w:szCs w:val="24"/>
                <w:lang w:val="vi-VN"/>
              </w:rPr>
            </w:pPr>
            <w:r>
              <w:rPr>
                <w:rFonts w:cs="Times New Roman"/>
                <w:sz w:val="24"/>
                <w:szCs w:val="24"/>
              </w:rPr>
              <w:t>2</w:t>
            </w:r>
            <w:r>
              <w:rPr>
                <w:rFonts w:cs="Times New Roman"/>
                <w:sz w:val="24"/>
                <w:szCs w:val="24"/>
              </w:rPr>
              <w:t>00</w:t>
            </w:r>
            <w:r w:rsidRPr="001F3572">
              <w:rPr>
                <w:rFonts w:cs="Times New Roman"/>
                <w:sz w:val="24"/>
                <w:szCs w:val="24"/>
                <w:lang w:val="vi-VN"/>
              </w:rPr>
              <w:t xml:space="preserve"> </w:t>
            </w:r>
            <w:r>
              <w:rPr>
                <w:rFonts w:cs="Times New Roman"/>
                <w:sz w:val="24"/>
                <w:szCs w:val="24"/>
              </w:rPr>
              <w:t>triệu Đồng</w:t>
            </w:r>
          </w:p>
        </w:tc>
        <w:tc>
          <w:tcPr>
            <w:tcW w:w="2126" w:type="dxa"/>
            <w:tcBorders>
              <w:top w:val="single" w:sz="12" w:space="0" w:color="auto"/>
            </w:tcBorders>
          </w:tcPr>
          <w:p w14:paraId="26AD0CD2" w14:textId="77777777" w:rsidR="0020704B" w:rsidRDefault="0020704B" w:rsidP="00046C1A">
            <w:pPr>
              <w:jc w:val="center"/>
              <w:rPr>
                <w:rFonts w:cs="Times New Roman"/>
                <w:sz w:val="24"/>
                <w:szCs w:val="24"/>
              </w:rPr>
            </w:pPr>
          </w:p>
        </w:tc>
      </w:tr>
      <w:tr w:rsidR="0020704B" w:rsidRPr="001F3572" w14:paraId="3FCF8DFE" w14:textId="57D1A2D0" w:rsidTr="0020704B">
        <w:tc>
          <w:tcPr>
            <w:tcW w:w="661" w:type="dxa"/>
          </w:tcPr>
          <w:p w14:paraId="20C7548E" w14:textId="77777777" w:rsidR="0020704B" w:rsidRPr="001F3572" w:rsidRDefault="0020704B" w:rsidP="00906A21">
            <w:pPr>
              <w:jc w:val="center"/>
              <w:rPr>
                <w:rFonts w:cs="Times New Roman"/>
                <w:sz w:val="24"/>
                <w:szCs w:val="24"/>
                <w:lang w:val="vi-VN"/>
              </w:rPr>
            </w:pPr>
            <w:r w:rsidRPr="001F3572">
              <w:rPr>
                <w:rFonts w:cs="Times New Roman"/>
                <w:sz w:val="24"/>
                <w:szCs w:val="24"/>
                <w:lang w:val="vi-VN"/>
              </w:rPr>
              <w:t>2</w:t>
            </w:r>
          </w:p>
        </w:tc>
        <w:tc>
          <w:tcPr>
            <w:tcW w:w="1010" w:type="dxa"/>
          </w:tcPr>
          <w:p w14:paraId="1A038AE8" w14:textId="77777777" w:rsidR="0020704B" w:rsidRPr="001F3572" w:rsidRDefault="0020704B" w:rsidP="00906A21">
            <w:pPr>
              <w:jc w:val="center"/>
              <w:rPr>
                <w:rFonts w:cs="Times New Roman"/>
                <w:sz w:val="24"/>
                <w:szCs w:val="24"/>
                <w:lang w:val="vi-VN"/>
              </w:rPr>
            </w:pPr>
            <w:r w:rsidRPr="001F3572">
              <w:rPr>
                <w:rFonts w:cs="Times New Roman"/>
                <w:sz w:val="24"/>
                <w:szCs w:val="24"/>
                <w:lang w:val="vi-VN"/>
              </w:rPr>
              <w:t>Bt</w:t>
            </w:r>
          </w:p>
        </w:tc>
        <w:tc>
          <w:tcPr>
            <w:tcW w:w="4420" w:type="dxa"/>
          </w:tcPr>
          <w:p w14:paraId="14F49471" w14:textId="77777777" w:rsidR="0020704B" w:rsidRPr="001F3572" w:rsidRDefault="0020704B" w:rsidP="00906A21">
            <w:pPr>
              <w:jc w:val="center"/>
              <w:rPr>
                <w:rFonts w:cs="Times New Roman"/>
                <w:sz w:val="24"/>
                <w:szCs w:val="24"/>
              </w:rPr>
            </w:pPr>
          </w:p>
        </w:tc>
        <w:tc>
          <w:tcPr>
            <w:tcW w:w="2126" w:type="dxa"/>
          </w:tcPr>
          <w:p w14:paraId="05EF6256" w14:textId="2F0A8CCC" w:rsidR="0020704B" w:rsidRPr="001F3572" w:rsidRDefault="0020704B" w:rsidP="00906A21">
            <w:pPr>
              <w:jc w:val="center"/>
              <w:rPr>
                <w:rFonts w:cs="Times New Roman"/>
                <w:sz w:val="24"/>
                <w:szCs w:val="24"/>
                <w:lang w:val="vi-VN"/>
              </w:rPr>
            </w:pPr>
            <w:r>
              <w:rPr>
                <w:rFonts w:cs="Times New Roman"/>
                <w:sz w:val="24"/>
                <w:szCs w:val="24"/>
              </w:rPr>
              <w:t>150</w:t>
            </w:r>
            <w:r>
              <w:rPr>
                <w:rFonts w:cs="Times New Roman"/>
                <w:sz w:val="24"/>
                <w:szCs w:val="24"/>
              </w:rPr>
              <w:t>triệu</w:t>
            </w:r>
            <w:r w:rsidRPr="001F3572">
              <w:rPr>
                <w:rFonts w:cs="Times New Roman"/>
                <w:sz w:val="24"/>
                <w:szCs w:val="24"/>
                <w:lang w:val="vi-VN"/>
              </w:rPr>
              <w:t xml:space="preserve"> Đồng</w:t>
            </w:r>
          </w:p>
        </w:tc>
        <w:tc>
          <w:tcPr>
            <w:tcW w:w="2126" w:type="dxa"/>
          </w:tcPr>
          <w:p w14:paraId="205FED31" w14:textId="77777777" w:rsidR="0020704B" w:rsidRDefault="0020704B" w:rsidP="00046C1A">
            <w:pPr>
              <w:jc w:val="center"/>
              <w:rPr>
                <w:rFonts w:cs="Times New Roman"/>
                <w:sz w:val="24"/>
                <w:szCs w:val="24"/>
              </w:rPr>
            </w:pPr>
          </w:p>
        </w:tc>
      </w:tr>
      <w:tr w:rsidR="0020704B" w:rsidRPr="001F3572" w14:paraId="51B8E2A6" w14:textId="1B1B2C4C" w:rsidTr="0020704B">
        <w:tc>
          <w:tcPr>
            <w:tcW w:w="661" w:type="dxa"/>
          </w:tcPr>
          <w:p w14:paraId="188728E2" w14:textId="77777777" w:rsidR="0020704B" w:rsidRPr="001F3572" w:rsidRDefault="0020704B" w:rsidP="00906A21">
            <w:pPr>
              <w:jc w:val="center"/>
              <w:rPr>
                <w:rFonts w:cs="Times New Roman"/>
                <w:sz w:val="24"/>
                <w:szCs w:val="24"/>
                <w:lang w:val="vi-VN"/>
              </w:rPr>
            </w:pPr>
            <w:r w:rsidRPr="001F3572">
              <w:rPr>
                <w:rFonts w:cs="Times New Roman"/>
                <w:sz w:val="24"/>
                <w:szCs w:val="24"/>
                <w:lang w:val="vi-VN"/>
              </w:rPr>
              <w:t>3</w:t>
            </w:r>
          </w:p>
        </w:tc>
        <w:tc>
          <w:tcPr>
            <w:tcW w:w="1010" w:type="dxa"/>
          </w:tcPr>
          <w:p w14:paraId="14383740" w14:textId="77777777" w:rsidR="0020704B" w:rsidRPr="001F3572" w:rsidRDefault="0020704B" w:rsidP="00906A21">
            <w:pPr>
              <w:jc w:val="center"/>
              <w:rPr>
                <w:rFonts w:cs="Times New Roman"/>
                <w:sz w:val="24"/>
                <w:szCs w:val="24"/>
                <w:lang w:val="vi-VN"/>
              </w:rPr>
            </w:pPr>
            <w:r w:rsidRPr="001F3572">
              <w:rPr>
                <w:rFonts w:cs="Times New Roman"/>
                <w:sz w:val="24"/>
                <w:szCs w:val="24"/>
                <w:lang w:val="vi-VN"/>
              </w:rPr>
              <w:t>Ct</w:t>
            </w:r>
          </w:p>
        </w:tc>
        <w:tc>
          <w:tcPr>
            <w:tcW w:w="4420" w:type="dxa"/>
          </w:tcPr>
          <w:p w14:paraId="4BAC6139" w14:textId="77777777" w:rsidR="0020704B" w:rsidRPr="001F3572" w:rsidRDefault="0020704B" w:rsidP="00906A21">
            <w:pPr>
              <w:jc w:val="center"/>
              <w:rPr>
                <w:rFonts w:cs="Times New Roman"/>
                <w:sz w:val="24"/>
                <w:szCs w:val="24"/>
              </w:rPr>
            </w:pPr>
          </w:p>
        </w:tc>
        <w:tc>
          <w:tcPr>
            <w:tcW w:w="2126" w:type="dxa"/>
          </w:tcPr>
          <w:p w14:paraId="2F1AB2C8" w14:textId="388B2A51" w:rsidR="0020704B" w:rsidRPr="001F3572" w:rsidRDefault="0020704B" w:rsidP="00906A21">
            <w:pPr>
              <w:jc w:val="center"/>
              <w:rPr>
                <w:rFonts w:cs="Times New Roman"/>
                <w:sz w:val="24"/>
                <w:szCs w:val="24"/>
                <w:lang w:val="vi-VN"/>
              </w:rPr>
            </w:pPr>
            <w:r>
              <w:rPr>
                <w:rFonts w:cs="Times New Roman"/>
                <w:sz w:val="24"/>
                <w:szCs w:val="24"/>
              </w:rPr>
              <w:t>110</w:t>
            </w:r>
            <w:r>
              <w:rPr>
                <w:rFonts w:cs="Times New Roman"/>
                <w:sz w:val="24"/>
                <w:szCs w:val="24"/>
              </w:rPr>
              <w:t xml:space="preserve"> triệu</w:t>
            </w:r>
            <w:r w:rsidRPr="001F3572">
              <w:rPr>
                <w:rFonts w:cs="Times New Roman"/>
                <w:sz w:val="24"/>
                <w:szCs w:val="24"/>
                <w:lang w:val="vi-VN"/>
              </w:rPr>
              <w:t xml:space="preserve"> Đồng</w:t>
            </w:r>
          </w:p>
        </w:tc>
        <w:tc>
          <w:tcPr>
            <w:tcW w:w="2126" w:type="dxa"/>
          </w:tcPr>
          <w:p w14:paraId="7C7F1BA0" w14:textId="77777777" w:rsidR="0020704B" w:rsidRDefault="0020704B" w:rsidP="00046C1A">
            <w:pPr>
              <w:jc w:val="center"/>
              <w:rPr>
                <w:rFonts w:cs="Times New Roman"/>
                <w:sz w:val="24"/>
                <w:szCs w:val="24"/>
              </w:rPr>
            </w:pPr>
          </w:p>
        </w:tc>
      </w:tr>
      <w:tr w:rsidR="0020704B" w:rsidRPr="001F3572" w14:paraId="073DD2EC" w14:textId="3353B5EC" w:rsidTr="0020704B">
        <w:tc>
          <w:tcPr>
            <w:tcW w:w="661" w:type="dxa"/>
            <w:vMerge w:val="restart"/>
          </w:tcPr>
          <w:p w14:paraId="3CDBD1F9" w14:textId="77777777" w:rsidR="0020704B" w:rsidRPr="001F3572" w:rsidRDefault="0020704B" w:rsidP="00906A21">
            <w:pPr>
              <w:jc w:val="center"/>
              <w:rPr>
                <w:rFonts w:cs="Times New Roman"/>
                <w:sz w:val="24"/>
                <w:szCs w:val="24"/>
                <w:lang w:val="vi-VN"/>
              </w:rPr>
            </w:pPr>
            <w:r w:rsidRPr="001F3572">
              <w:rPr>
                <w:rFonts w:cs="Times New Roman"/>
                <w:sz w:val="24"/>
                <w:szCs w:val="24"/>
                <w:lang w:val="vi-VN"/>
              </w:rPr>
              <w:t>4</w:t>
            </w:r>
          </w:p>
        </w:tc>
        <w:tc>
          <w:tcPr>
            <w:tcW w:w="1010" w:type="dxa"/>
          </w:tcPr>
          <w:p w14:paraId="581304DD" w14:textId="77777777" w:rsidR="0020704B" w:rsidRPr="001F3572" w:rsidRDefault="0020704B" w:rsidP="00906A21">
            <w:pPr>
              <w:jc w:val="center"/>
              <w:rPr>
                <w:rFonts w:cs="Times New Roman"/>
                <w:sz w:val="24"/>
                <w:szCs w:val="24"/>
                <w:lang w:val="vi-VN"/>
              </w:rPr>
            </w:pPr>
            <w:r w:rsidRPr="001F3572">
              <w:rPr>
                <w:rFonts w:cs="Times New Roman"/>
                <w:sz w:val="24"/>
                <w:szCs w:val="24"/>
                <w:lang w:val="vi-VN"/>
              </w:rPr>
              <w:t>i</w:t>
            </w:r>
          </w:p>
        </w:tc>
        <w:tc>
          <w:tcPr>
            <w:tcW w:w="4420" w:type="dxa"/>
          </w:tcPr>
          <w:p w14:paraId="6CAE7018" w14:textId="77777777" w:rsidR="0020704B" w:rsidRPr="001F3572" w:rsidRDefault="0020704B" w:rsidP="00906A21">
            <w:pPr>
              <w:jc w:val="center"/>
              <w:rPr>
                <w:rFonts w:cs="Times New Roman"/>
                <w:sz w:val="24"/>
                <w:szCs w:val="24"/>
                <w:lang w:val="vi-VN"/>
              </w:rPr>
            </w:pPr>
          </w:p>
        </w:tc>
        <w:tc>
          <w:tcPr>
            <w:tcW w:w="2126" w:type="dxa"/>
          </w:tcPr>
          <w:p w14:paraId="7B0F3270" w14:textId="77777777" w:rsidR="0020704B" w:rsidRPr="001F3572" w:rsidRDefault="0020704B" w:rsidP="00906A21">
            <w:pPr>
              <w:jc w:val="center"/>
              <w:rPr>
                <w:rFonts w:cs="Times New Roman"/>
                <w:sz w:val="24"/>
                <w:szCs w:val="24"/>
                <w:lang w:val="vi-VN"/>
              </w:rPr>
            </w:pPr>
            <w:r w:rsidRPr="001F3572">
              <w:rPr>
                <w:rFonts w:cs="Times New Roman"/>
                <w:sz w:val="24"/>
                <w:szCs w:val="24"/>
                <w:lang w:val="vi-VN"/>
              </w:rPr>
              <w:t>20%</w:t>
            </w:r>
          </w:p>
        </w:tc>
        <w:tc>
          <w:tcPr>
            <w:tcW w:w="2126" w:type="dxa"/>
          </w:tcPr>
          <w:p w14:paraId="2D76EEAF" w14:textId="77777777" w:rsidR="0020704B" w:rsidRPr="001F3572" w:rsidRDefault="0020704B" w:rsidP="00046C1A">
            <w:pPr>
              <w:jc w:val="center"/>
              <w:rPr>
                <w:rFonts w:cs="Times New Roman"/>
                <w:sz w:val="24"/>
                <w:szCs w:val="24"/>
                <w:lang w:val="vi-VN"/>
              </w:rPr>
            </w:pPr>
          </w:p>
        </w:tc>
      </w:tr>
      <w:tr w:rsidR="0020704B" w:rsidRPr="001F3572" w14:paraId="5F81E293" w14:textId="46AF8225" w:rsidTr="0020704B">
        <w:tc>
          <w:tcPr>
            <w:tcW w:w="661" w:type="dxa"/>
            <w:vMerge/>
            <w:tcBorders>
              <w:bottom w:val="single" w:sz="4" w:space="0" w:color="auto"/>
            </w:tcBorders>
          </w:tcPr>
          <w:p w14:paraId="69D15524" w14:textId="77777777" w:rsidR="0020704B" w:rsidRPr="001F3572" w:rsidRDefault="0020704B" w:rsidP="00906A21">
            <w:pPr>
              <w:jc w:val="center"/>
              <w:rPr>
                <w:rFonts w:cs="Times New Roman"/>
                <w:sz w:val="24"/>
                <w:szCs w:val="24"/>
                <w:lang w:val="vi-VN"/>
              </w:rPr>
            </w:pPr>
          </w:p>
        </w:tc>
        <w:tc>
          <w:tcPr>
            <w:tcW w:w="1010" w:type="dxa"/>
            <w:tcBorders>
              <w:bottom w:val="single" w:sz="4" w:space="0" w:color="auto"/>
            </w:tcBorders>
          </w:tcPr>
          <w:p w14:paraId="1EBC22C4" w14:textId="77777777" w:rsidR="0020704B" w:rsidRPr="00441FC0" w:rsidRDefault="0020704B" w:rsidP="00906A21">
            <w:pPr>
              <w:jc w:val="center"/>
              <w:rPr>
                <w:rFonts w:cs="Times New Roman"/>
                <w:sz w:val="24"/>
                <w:szCs w:val="24"/>
              </w:rPr>
            </w:pPr>
            <w:r w:rsidRPr="001F3572">
              <w:rPr>
                <w:rFonts w:cs="Times New Roman"/>
                <w:sz w:val="24"/>
                <w:szCs w:val="24"/>
                <w:lang w:val="vi-VN"/>
              </w:rPr>
              <w:t>T</w:t>
            </w:r>
          </w:p>
        </w:tc>
        <w:tc>
          <w:tcPr>
            <w:tcW w:w="4420" w:type="dxa"/>
            <w:tcBorders>
              <w:bottom w:val="single" w:sz="4" w:space="0" w:color="auto"/>
            </w:tcBorders>
          </w:tcPr>
          <w:p w14:paraId="328E8721" w14:textId="77777777" w:rsidR="0020704B" w:rsidRPr="001F3572" w:rsidRDefault="0020704B" w:rsidP="00906A21">
            <w:pPr>
              <w:jc w:val="center"/>
              <w:rPr>
                <w:rFonts w:cs="Times New Roman"/>
                <w:sz w:val="24"/>
                <w:szCs w:val="24"/>
                <w:lang w:val="vi-VN"/>
              </w:rPr>
            </w:pPr>
            <w:r w:rsidRPr="001F3572">
              <w:rPr>
                <w:rFonts w:cs="Times New Roman"/>
                <w:sz w:val="24"/>
                <w:szCs w:val="24"/>
                <w:lang w:val="vi-VN"/>
              </w:rPr>
              <w:t>v= R.i = (Bt – Ct) . i</w:t>
            </w:r>
          </w:p>
        </w:tc>
        <w:tc>
          <w:tcPr>
            <w:tcW w:w="2126" w:type="dxa"/>
            <w:tcBorders>
              <w:bottom w:val="single" w:sz="4" w:space="0" w:color="auto"/>
            </w:tcBorders>
          </w:tcPr>
          <w:p w14:paraId="20E2D33C" w14:textId="5CB4A53B" w:rsidR="0020704B" w:rsidRPr="00906A21" w:rsidRDefault="0020704B" w:rsidP="00906A21">
            <w:pPr>
              <w:jc w:val="center"/>
              <w:rPr>
                <w:rFonts w:cs="Times New Roman"/>
                <w:sz w:val="24"/>
                <w:szCs w:val="24"/>
              </w:rPr>
            </w:pPr>
            <w:r>
              <w:rPr>
                <w:rFonts w:cs="Times New Roman"/>
                <w:sz w:val="24"/>
                <w:szCs w:val="24"/>
              </w:rPr>
              <w:t xml:space="preserve">8 </w:t>
            </w:r>
            <w:r>
              <w:rPr>
                <w:rFonts w:cs="Times New Roman"/>
                <w:sz w:val="24"/>
                <w:szCs w:val="24"/>
              </w:rPr>
              <w:t>triệu Đồng</w:t>
            </w:r>
          </w:p>
        </w:tc>
        <w:tc>
          <w:tcPr>
            <w:tcW w:w="2126" w:type="dxa"/>
            <w:tcBorders>
              <w:bottom w:val="single" w:sz="4" w:space="0" w:color="auto"/>
            </w:tcBorders>
          </w:tcPr>
          <w:p w14:paraId="5620A5B9" w14:textId="77777777" w:rsidR="0020704B" w:rsidRDefault="0020704B" w:rsidP="00046C1A">
            <w:pPr>
              <w:jc w:val="center"/>
              <w:rPr>
                <w:rFonts w:cs="Times New Roman"/>
                <w:sz w:val="24"/>
                <w:szCs w:val="24"/>
              </w:rPr>
            </w:pPr>
          </w:p>
        </w:tc>
      </w:tr>
      <w:tr w:rsidR="0020704B" w:rsidRPr="001F3572" w14:paraId="4C3FA975" w14:textId="3D8293B5" w:rsidTr="0020704B">
        <w:tc>
          <w:tcPr>
            <w:tcW w:w="661" w:type="dxa"/>
            <w:tcBorders>
              <w:bottom w:val="single" w:sz="4" w:space="0" w:color="auto"/>
            </w:tcBorders>
          </w:tcPr>
          <w:p w14:paraId="14DE0403" w14:textId="77777777" w:rsidR="0020704B" w:rsidRPr="001F3572" w:rsidRDefault="0020704B" w:rsidP="00906A21">
            <w:pPr>
              <w:jc w:val="center"/>
              <w:rPr>
                <w:rFonts w:cs="Times New Roman"/>
                <w:sz w:val="24"/>
                <w:szCs w:val="24"/>
                <w:lang w:val="vi-VN"/>
              </w:rPr>
            </w:pPr>
            <w:r w:rsidRPr="001F3572">
              <w:rPr>
                <w:rFonts w:cs="Times New Roman"/>
                <w:sz w:val="24"/>
                <w:szCs w:val="24"/>
                <w:lang w:val="vi-VN"/>
              </w:rPr>
              <w:t>5</w:t>
            </w:r>
          </w:p>
        </w:tc>
        <w:tc>
          <w:tcPr>
            <w:tcW w:w="1010" w:type="dxa"/>
            <w:tcBorders>
              <w:bottom w:val="single" w:sz="4" w:space="0" w:color="auto"/>
            </w:tcBorders>
          </w:tcPr>
          <w:p w14:paraId="244C9C11" w14:textId="77777777" w:rsidR="0020704B" w:rsidRPr="001F3572" w:rsidRDefault="0020704B" w:rsidP="00906A21">
            <w:pPr>
              <w:jc w:val="center"/>
              <w:rPr>
                <w:rFonts w:cs="Times New Roman"/>
                <w:sz w:val="24"/>
                <w:szCs w:val="24"/>
                <w:lang w:val="vi-VN"/>
              </w:rPr>
            </w:pPr>
            <w:r w:rsidRPr="001F3572">
              <w:rPr>
                <w:rFonts w:cs="Times New Roman"/>
                <w:sz w:val="24"/>
                <w:szCs w:val="24"/>
                <w:lang w:val="vi-VN"/>
              </w:rPr>
              <w:t>SV</w:t>
            </w:r>
          </w:p>
        </w:tc>
        <w:tc>
          <w:tcPr>
            <w:tcW w:w="4420" w:type="dxa"/>
            <w:tcBorders>
              <w:bottom w:val="single" w:sz="4" w:space="0" w:color="auto"/>
            </w:tcBorders>
          </w:tcPr>
          <w:p w14:paraId="2A0BFBC3" w14:textId="77777777" w:rsidR="0020704B" w:rsidRPr="001F3572" w:rsidRDefault="0020704B" w:rsidP="00906A21">
            <w:pPr>
              <w:jc w:val="center"/>
              <w:rPr>
                <w:rFonts w:cs="Times New Roman"/>
                <w:sz w:val="24"/>
                <w:szCs w:val="24"/>
                <w:lang w:val="vi-VN"/>
              </w:rPr>
            </w:pPr>
          </w:p>
        </w:tc>
        <w:tc>
          <w:tcPr>
            <w:tcW w:w="2126" w:type="dxa"/>
            <w:tcBorders>
              <w:bottom w:val="single" w:sz="4" w:space="0" w:color="auto"/>
            </w:tcBorders>
          </w:tcPr>
          <w:p w14:paraId="28C63B89" w14:textId="0E477201" w:rsidR="0020704B" w:rsidRPr="001F3572" w:rsidRDefault="0020704B" w:rsidP="00906A21">
            <w:pPr>
              <w:jc w:val="center"/>
              <w:rPr>
                <w:rFonts w:cs="Times New Roman"/>
                <w:sz w:val="24"/>
                <w:szCs w:val="24"/>
                <w:lang w:val="vi-VN"/>
              </w:rPr>
            </w:pPr>
            <w:r>
              <w:rPr>
                <w:rFonts w:cs="Times New Roman"/>
                <w:sz w:val="24"/>
                <w:szCs w:val="24"/>
              </w:rPr>
              <w:t>0</w:t>
            </w:r>
            <w:r>
              <w:rPr>
                <w:rFonts w:cs="Times New Roman"/>
                <w:sz w:val="24"/>
                <w:szCs w:val="24"/>
              </w:rPr>
              <w:t xml:space="preserve"> triệu</w:t>
            </w:r>
            <w:r w:rsidRPr="001F3572">
              <w:rPr>
                <w:rFonts w:cs="Times New Roman"/>
                <w:sz w:val="24"/>
                <w:szCs w:val="24"/>
                <w:lang w:val="vi-VN"/>
              </w:rPr>
              <w:t xml:space="preserve"> Đồng</w:t>
            </w:r>
          </w:p>
        </w:tc>
        <w:tc>
          <w:tcPr>
            <w:tcW w:w="2126" w:type="dxa"/>
            <w:tcBorders>
              <w:bottom w:val="single" w:sz="4" w:space="0" w:color="auto"/>
            </w:tcBorders>
          </w:tcPr>
          <w:p w14:paraId="55695700" w14:textId="77777777" w:rsidR="0020704B" w:rsidRDefault="0020704B" w:rsidP="00046C1A">
            <w:pPr>
              <w:jc w:val="center"/>
              <w:rPr>
                <w:rFonts w:cs="Times New Roman"/>
                <w:sz w:val="24"/>
                <w:szCs w:val="24"/>
              </w:rPr>
            </w:pPr>
          </w:p>
        </w:tc>
      </w:tr>
      <w:tr w:rsidR="0020704B" w:rsidRPr="001F3572" w14:paraId="73E1476E" w14:textId="453B8972" w:rsidTr="0020704B">
        <w:tc>
          <w:tcPr>
            <w:tcW w:w="661" w:type="dxa"/>
            <w:tcBorders>
              <w:bottom w:val="single" w:sz="4" w:space="0" w:color="auto"/>
            </w:tcBorders>
          </w:tcPr>
          <w:p w14:paraId="4154C35F" w14:textId="1883E62E" w:rsidR="0020704B" w:rsidRPr="000D6E53" w:rsidRDefault="000D6E53" w:rsidP="00906A21">
            <w:pPr>
              <w:jc w:val="center"/>
              <w:rPr>
                <w:rFonts w:cs="Times New Roman"/>
                <w:sz w:val="24"/>
                <w:szCs w:val="24"/>
              </w:rPr>
            </w:pPr>
            <w:r>
              <w:rPr>
                <w:rFonts w:cs="Times New Roman"/>
                <w:sz w:val="24"/>
                <w:szCs w:val="24"/>
              </w:rPr>
              <w:t>6</w:t>
            </w:r>
          </w:p>
        </w:tc>
        <w:tc>
          <w:tcPr>
            <w:tcW w:w="1010" w:type="dxa"/>
            <w:tcBorders>
              <w:bottom w:val="single" w:sz="4" w:space="0" w:color="auto"/>
            </w:tcBorders>
          </w:tcPr>
          <w:p w14:paraId="6BD7F37E" w14:textId="77777777" w:rsidR="0020704B" w:rsidRPr="001F3572" w:rsidRDefault="0020704B" w:rsidP="00906A21">
            <w:pPr>
              <w:jc w:val="center"/>
              <w:rPr>
                <w:rFonts w:cs="Times New Roman"/>
                <w:sz w:val="24"/>
                <w:szCs w:val="24"/>
                <w:lang w:val="vi-VN"/>
              </w:rPr>
            </w:pPr>
            <w:r w:rsidRPr="001F3572">
              <w:rPr>
                <w:rFonts w:cs="Times New Roman"/>
                <w:sz w:val="24"/>
                <w:szCs w:val="24"/>
                <w:lang w:val="vi-VN"/>
              </w:rPr>
              <w:t>n</w:t>
            </w:r>
          </w:p>
        </w:tc>
        <w:tc>
          <w:tcPr>
            <w:tcW w:w="4420" w:type="dxa"/>
            <w:tcBorders>
              <w:bottom w:val="single" w:sz="4" w:space="0" w:color="auto"/>
            </w:tcBorders>
          </w:tcPr>
          <w:p w14:paraId="56A51CC3" w14:textId="77777777" w:rsidR="0020704B" w:rsidRPr="001F3572" w:rsidRDefault="0020704B" w:rsidP="00906A21">
            <w:pPr>
              <w:jc w:val="center"/>
              <w:rPr>
                <w:rFonts w:cs="Times New Roman"/>
                <w:sz w:val="24"/>
                <w:szCs w:val="24"/>
                <w:lang w:val="vi-VN"/>
              </w:rPr>
            </w:pPr>
          </w:p>
        </w:tc>
        <w:tc>
          <w:tcPr>
            <w:tcW w:w="2126" w:type="dxa"/>
            <w:tcBorders>
              <w:bottom w:val="single" w:sz="4" w:space="0" w:color="auto"/>
            </w:tcBorders>
          </w:tcPr>
          <w:p w14:paraId="174D4593" w14:textId="77777777" w:rsidR="0020704B" w:rsidRPr="001F3572" w:rsidRDefault="0020704B" w:rsidP="00906A21">
            <w:pPr>
              <w:jc w:val="center"/>
              <w:rPr>
                <w:rFonts w:cs="Times New Roman"/>
                <w:sz w:val="24"/>
                <w:szCs w:val="24"/>
                <w:lang w:val="vi-VN"/>
              </w:rPr>
            </w:pPr>
            <w:r>
              <w:rPr>
                <w:rFonts w:cs="Times New Roman"/>
                <w:sz w:val="24"/>
                <w:szCs w:val="24"/>
              </w:rPr>
              <w:t>1</w:t>
            </w:r>
            <w:r w:rsidRPr="001F3572">
              <w:rPr>
                <w:rFonts w:cs="Times New Roman"/>
                <w:sz w:val="24"/>
                <w:szCs w:val="24"/>
                <w:lang w:val="vi-VN"/>
              </w:rPr>
              <w:t>0 năm</w:t>
            </w:r>
          </w:p>
        </w:tc>
        <w:tc>
          <w:tcPr>
            <w:tcW w:w="2126" w:type="dxa"/>
            <w:tcBorders>
              <w:bottom w:val="single" w:sz="4" w:space="0" w:color="auto"/>
            </w:tcBorders>
          </w:tcPr>
          <w:p w14:paraId="1814AA37" w14:textId="77777777" w:rsidR="0020704B" w:rsidRDefault="0020704B" w:rsidP="00046C1A">
            <w:pPr>
              <w:jc w:val="center"/>
              <w:rPr>
                <w:rFonts w:cs="Times New Roman"/>
                <w:sz w:val="24"/>
                <w:szCs w:val="24"/>
              </w:rPr>
            </w:pPr>
          </w:p>
        </w:tc>
      </w:tr>
      <w:tr w:rsidR="0020704B" w:rsidRPr="001F3572" w14:paraId="60657520" w14:textId="6BD2C49D" w:rsidTr="0020704B">
        <w:tc>
          <w:tcPr>
            <w:tcW w:w="661" w:type="dxa"/>
            <w:tcBorders>
              <w:bottom w:val="single" w:sz="12" w:space="0" w:color="auto"/>
            </w:tcBorders>
          </w:tcPr>
          <w:p w14:paraId="247E37A8" w14:textId="16EB90E9" w:rsidR="0020704B" w:rsidRPr="000D6E53" w:rsidRDefault="000D6E53" w:rsidP="00906A21">
            <w:pPr>
              <w:jc w:val="center"/>
              <w:rPr>
                <w:rFonts w:cs="Times New Roman"/>
                <w:sz w:val="24"/>
                <w:szCs w:val="24"/>
              </w:rPr>
            </w:pPr>
            <w:r>
              <w:rPr>
                <w:rFonts w:cs="Times New Roman"/>
                <w:sz w:val="24"/>
                <w:szCs w:val="24"/>
              </w:rPr>
              <w:t>7</w:t>
            </w:r>
          </w:p>
        </w:tc>
        <w:tc>
          <w:tcPr>
            <w:tcW w:w="1010" w:type="dxa"/>
            <w:tcBorders>
              <w:bottom w:val="single" w:sz="12" w:space="0" w:color="auto"/>
            </w:tcBorders>
          </w:tcPr>
          <w:p w14:paraId="1929E2B4" w14:textId="77777777" w:rsidR="0020704B" w:rsidRPr="001F3572" w:rsidRDefault="0020704B" w:rsidP="00906A21">
            <w:pPr>
              <w:jc w:val="center"/>
              <w:rPr>
                <w:rFonts w:cs="Times New Roman"/>
                <w:sz w:val="24"/>
                <w:szCs w:val="24"/>
                <w:lang w:val="vi-VN"/>
              </w:rPr>
            </w:pPr>
            <w:r w:rsidRPr="001F3572">
              <w:rPr>
                <w:rFonts w:cs="Times New Roman"/>
                <w:sz w:val="24"/>
                <w:szCs w:val="24"/>
                <w:lang w:val="vi-VN"/>
              </w:rPr>
              <w:t>r</w:t>
            </w:r>
          </w:p>
        </w:tc>
        <w:tc>
          <w:tcPr>
            <w:tcW w:w="4420" w:type="dxa"/>
            <w:tcBorders>
              <w:bottom w:val="single" w:sz="12" w:space="0" w:color="auto"/>
            </w:tcBorders>
          </w:tcPr>
          <w:p w14:paraId="76EACF7B" w14:textId="77777777" w:rsidR="0020704B" w:rsidRPr="001F3572" w:rsidRDefault="0020704B" w:rsidP="00906A21">
            <w:pPr>
              <w:jc w:val="center"/>
              <w:rPr>
                <w:rFonts w:cs="Times New Roman"/>
                <w:sz w:val="24"/>
                <w:szCs w:val="24"/>
                <w:lang w:val="vi-VN"/>
              </w:rPr>
            </w:pPr>
          </w:p>
        </w:tc>
        <w:tc>
          <w:tcPr>
            <w:tcW w:w="2126" w:type="dxa"/>
            <w:tcBorders>
              <w:bottom w:val="single" w:sz="12" w:space="0" w:color="auto"/>
            </w:tcBorders>
          </w:tcPr>
          <w:p w14:paraId="29269573" w14:textId="77777777" w:rsidR="0020704B" w:rsidRPr="001F3572" w:rsidRDefault="0020704B" w:rsidP="00906A21">
            <w:pPr>
              <w:jc w:val="center"/>
              <w:rPr>
                <w:rFonts w:cs="Times New Roman"/>
                <w:sz w:val="24"/>
                <w:szCs w:val="24"/>
                <w:lang w:val="vi-VN"/>
              </w:rPr>
            </w:pPr>
            <w:r w:rsidRPr="001F3572">
              <w:rPr>
                <w:rFonts w:cs="Times New Roman"/>
                <w:sz w:val="24"/>
                <w:szCs w:val="24"/>
                <w:lang w:val="vi-VN"/>
              </w:rPr>
              <w:t>10%</w:t>
            </w:r>
          </w:p>
        </w:tc>
        <w:tc>
          <w:tcPr>
            <w:tcW w:w="2126" w:type="dxa"/>
            <w:tcBorders>
              <w:bottom w:val="single" w:sz="12" w:space="0" w:color="auto"/>
            </w:tcBorders>
          </w:tcPr>
          <w:p w14:paraId="0FCDA390" w14:textId="77777777" w:rsidR="0020704B" w:rsidRPr="001F3572" w:rsidRDefault="0020704B" w:rsidP="00046C1A">
            <w:pPr>
              <w:jc w:val="center"/>
              <w:rPr>
                <w:rFonts w:cs="Times New Roman"/>
                <w:sz w:val="24"/>
                <w:szCs w:val="24"/>
                <w:lang w:val="vi-VN"/>
              </w:rPr>
            </w:pPr>
          </w:p>
        </w:tc>
      </w:tr>
      <w:tr w:rsidR="0020704B" w:rsidRPr="001F3572" w14:paraId="6DA16175" w14:textId="5F088DC6" w:rsidTr="0020704B">
        <w:tc>
          <w:tcPr>
            <w:tcW w:w="661" w:type="dxa"/>
          </w:tcPr>
          <w:p w14:paraId="023ADA4E" w14:textId="77777777" w:rsidR="0020704B" w:rsidRPr="001F3572" w:rsidRDefault="0020704B" w:rsidP="00906A21">
            <w:pPr>
              <w:jc w:val="center"/>
              <w:rPr>
                <w:rFonts w:cs="Times New Roman"/>
                <w:sz w:val="24"/>
                <w:szCs w:val="24"/>
                <w:lang w:val="vi-VN"/>
              </w:rPr>
            </w:pPr>
            <w:r w:rsidRPr="001F3572">
              <w:rPr>
                <w:rFonts w:cs="Times New Roman"/>
                <w:sz w:val="24"/>
                <w:szCs w:val="24"/>
                <w:lang w:val="vi-VN"/>
              </w:rPr>
              <w:t>8</w:t>
            </w:r>
          </w:p>
        </w:tc>
        <w:tc>
          <w:tcPr>
            <w:tcW w:w="1010" w:type="dxa"/>
          </w:tcPr>
          <w:p w14:paraId="26D583D5" w14:textId="77777777" w:rsidR="0020704B" w:rsidRPr="001F3572" w:rsidRDefault="0020704B" w:rsidP="00906A21">
            <w:pPr>
              <w:jc w:val="center"/>
              <w:rPr>
                <w:rFonts w:cs="Times New Roman"/>
                <w:sz w:val="24"/>
                <w:szCs w:val="24"/>
                <w:lang w:val="vi-VN"/>
              </w:rPr>
            </w:pPr>
            <w:r w:rsidRPr="001F3572">
              <w:rPr>
                <w:rFonts w:cs="Times New Roman"/>
                <w:sz w:val="24"/>
                <w:szCs w:val="24"/>
                <w:lang w:val="vi-VN"/>
              </w:rPr>
              <w:t>IRR</w:t>
            </w:r>
          </w:p>
        </w:tc>
        <w:tc>
          <w:tcPr>
            <w:tcW w:w="4420" w:type="dxa"/>
          </w:tcPr>
          <w:p w14:paraId="682F3D46" w14:textId="77777777" w:rsidR="0020704B" w:rsidRPr="001F3572" w:rsidRDefault="0020704B" w:rsidP="00906A21">
            <w:pPr>
              <w:jc w:val="center"/>
              <w:rPr>
                <w:rFonts w:cs="Times New Roman"/>
                <w:sz w:val="24"/>
                <w:szCs w:val="24"/>
              </w:rPr>
            </w:pPr>
            <w:r w:rsidRPr="001F3572">
              <w:rPr>
                <w:rFonts w:cs="Times New Roman"/>
                <w:lang w:val="vi-VN"/>
              </w:rPr>
              <w:t>IRR | NPV = 0 với r = IRR.</w:t>
            </w:r>
          </w:p>
        </w:tc>
        <w:tc>
          <w:tcPr>
            <w:tcW w:w="2126" w:type="dxa"/>
          </w:tcPr>
          <w:p w14:paraId="774E8E6D" w14:textId="66DC8598" w:rsidR="0020704B" w:rsidRPr="00C10BD5" w:rsidRDefault="0020704B" w:rsidP="00906A21">
            <w:pPr>
              <w:jc w:val="center"/>
              <w:rPr>
                <w:rFonts w:cs="Times New Roman"/>
                <w:sz w:val="24"/>
                <w:szCs w:val="24"/>
                <w:lang w:val="vi-VN"/>
              </w:rPr>
            </w:pPr>
            <w:r>
              <w:rPr>
                <w:rFonts w:cs="Times New Roman"/>
                <w:sz w:val="24"/>
                <w:szCs w:val="24"/>
              </w:rPr>
              <w:t>9,6 %</w:t>
            </w:r>
            <w:r>
              <w:rPr>
                <w:rFonts w:cs="Times New Roman"/>
                <w:sz w:val="24"/>
                <w:szCs w:val="24"/>
              </w:rPr>
              <w:t xml:space="preserve"> </w:t>
            </w:r>
          </w:p>
        </w:tc>
        <w:tc>
          <w:tcPr>
            <w:tcW w:w="2126" w:type="dxa"/>
          </w:tcPr>
          <w:p w14:paraId="6633C330" w14:textId="7207EF5D" w:rsidR="0020704B" w:rsidRPr="007D1587" w:rsidRDefault="002D05FC" w:rsidP="00046C1A">
            <w:pPr>
              <w:jc w:val="center"/>
              <w:rPr>
                <w:rFonts w:cs="Times New Roman"/>
                <w:color w:val="FF0000"/>
                <w:sz w:val="24"/>
                <w:szCs w:val="24"/>
              </w:rPr>
            </w:pPr>
            <w:r w:rsidRPr="007D1587">
              <w:rPr>
                <w:rFonts w:cs="Times New Roman"/>
                <w:color w:val="FF0000"/>
                <w:sz w:val="24"/>
                <w:szCs w:val="24"/>
              </w:rPr>
              <w:t>IRR</w:t>
            </w:r>
            <w:r w:rsidRPr="007D1587">
              <w:rPr>
                <w:rFonts w:ascii="Cambria Math" w:hAnsi="Cambria Math" w:cs="Times New Roman"/>
                <w:color w:val="FF0000"/>
                <w:sz w:val="24"/>
                <w:szCs w:val="24"/>
                <w:vertAlign w:val="subscript"/>
              </w:rPr>
              <w:t>∆</w:t>
            </w:r>
            <w:r w:rsidR="00933566" w:rsidRPr="007D1587">
              <w:rPr>
                <w:rFonts w:cs="Times New Roman"/>
                <w:color w:val="FF0000"/>
                <w:sz w:val="24"/>
                <w:szCs w:val="24"/>
                <w:vertAlign w:val="subscript"/>
              </w:rPr>
              <w:t>V</w:t>
            </w:r>
            <w:r w:rsidR="00933566" w:rsidRPr="007D1587">
              <w:rPr>
                <w:rFonts w:cs="Times New Roman"/>
                <w:color w:val="FF0000"/>
                <w:sz w:val="24"/>
                <w:szCs w:val="24"/>
                <w:vertAlign w:val="subscript"/>
              </w:rPr>
              <w:softHyphen/>
            </w:r>
            <w:r w:rsidR="00933566" w:rsidRPr="007D1587">
              <w:rPr>
                <w:rFonts w:cs="Times New Roman"/>
                <w:color w:val="FF0000"/>
                <w:sz w:val="24"/>
                <w:szCs w:val="24"/>
              </w:rPr>
              <w:t xml:space="preserve"> &lt; r</w:t>
            </w:r>
          </w:p>
        </w:tc>
      </w:tr>
      <w:tr w:rsidR="0020704B" w:rsidRPr="001F3572" w14:paraId="2A8CBE81" w14:textId="6AD3F59B" w:rsidTr="0020704B">
        <w:tc>
          <w:tcPr>
            <w:tcW w:w="661" w:type="dxa"/>
          </w:tcPr>
          <w:p w14:paraId="6324BB24" w14:textId="77777777" w:rsidR="0020704B" w:rsidRPr="001F3572" w:rsidRDefault="0020704B" w:rsidP="00906A21">
            <w:pPr>
              <w:jc w:val="center"/>
              <w:rPr>
                <w:rFonts w:cs="Times New Roman"/>
                <w:sz w:val="24"/>
                <w:szCs w:val="24"/>
                <w:lang w:val="vi-VN"/>
              </w:rPr>
            </w:pPr>
            <w:r w:rsidRPr="001F3572">
              <w:rPr>
                <w:rFonts w:cs="Times New Roman"/>
                <w:sz w:val="24"/>
                <w:szCs w:val="24"/>
                <w:lang w:val="vi-VN"/>
              </w:rPr>
              <w:t>9</w:t>
            </w:r>
          </w:p>
        </w:tc>
        <w:tc>
          <w:tcPr>
            <w:tcW w:w="1010" w:type="dxa"/>
          </w:tcPr>
          <w:p w14:paraId="132C34D0" w14:textId="77777777" w:rsidR="0020704B" w:rsidRPr="001F3572" w:rsidRDefault="0020704B" w:rsidP="00906A21">
            <w:pPr>
              <w:jc w:val="center"/>
              <w:rPr>
                <w:rFonts w:cs="Times New Roman"/>
                <w:sz w:val="24"/>
                <w:szCs w:val="24"/>
                <w:lang w:val="vi-VN"/>
              </w:rPr>
            </w:pPr>
            <w:r w:rsidRPr="001F3572">
              <w:rPr>
                <w:rFonts w:cs="Times New Roman"/>
                <w:sz w:val="24"/>
                <w:szCs w:val="24"/>
                <w:lang w:val="vi-VN"/>
              </w:rPr>
              <w:t>BCR</w:t>
            </w:r>
          </w:p>
        </w:tc>
        <w:tc>
          <w:tcPr>
            <w:tcW w:w="4420" w:type="dxa"/>
          </w:tcPr>
          <w:p w14:paraId="21F2D626" w14:textId="77777777" w:rsidR="0020704B" w:rsidRPr="001F3572" w:rsidRDefault="0020704B" w:rsidP="00906A21">
            <w:pPr>
              <w:jc w:val="center"/>
              <w:rPr>
                <w:rFonts w:cs="Times New Roman"/>
                <w:sz w:val="24"/>
                <w:szCs w:val="24"/>
              </w:rPr>
            </w:pPr>
            <w:r w:rsidRPr="001F3572">
              <w:rPr>
                <w:rFonts w:cs="Times New Roman"/>
                <w:position w:val="-56"/>
              </w:rPr>
              <w:object w:dxaOrig="2320" w:dyaOrig="1240" w14:anchorId="1AAEC6F3">
                <v:shape id="_x0000_i1507" type="#_x0000_t75" style="width:115.85pt;height:62pt" o:ole="">
                  <v:imagedata r:id="rId38" o:title=""/>
                </v:shape>
                <o:OLEObject Type="Embed" ProgID="Equation.DSMT4" ShapeID="_x0000_i1507" DrawAspect="Content" ObjectID="_1689232940" r:id="rId44"/>
              </w:object>
            </w:r>
          </w:p>
        </w:tc>
        <w:tc>
          <w:tcPr>
            <w:tcW w:w="2126" w:type="dxa"/>
          </w:tcPr>
          <w:p w14:paraId="7C0E2753" w14:textId="33401085" w:rsidR="0020704B" w:rsidRPr="00906A21" w:rsidRDefault="0020704B" w:rsidP="00906A21">
            <w:pPr>
              <w:jc w:val="center"/>
              <w:rPr>
                <w:rFonts w:cs="Times New Roman"/>
                <w:sz w:val="24"/>
                <w:szCs w:val="24"/>
              </w:rPr>
            </w:pPr>
            <w:r>
              <w:rPr>
                <w:rFonts w:cs="Times New Roman"/>
                <w:sz w:val="24"/>
                <w:szCs w:val="24"/>
              </w:rPr>
              <w:t>1,1</w:t>
            </w:r>
            <w:r>
              <w:rPr>
                <w:rFonts w:cs="Times New Roman"/>
                <w:sz w:val="24"/>
                <w:szCs w:val="24"/>
              </w:rPr>
              <w:t>4</w:t>
            </w:r>
          </w:p>
        </w:tc>
        <w:tc>
          <w:tcPr>
            <w:tcW w:w="2126" w:type="dxa"/>
          </w:tcPr>
          <w:p w14:paraId="60822E19" w14:textId="5F36A1F3" w:rsidR="0020704B" w:rsidRPr="007D1587" w:rsidRDefault="00933566" w:rsidP="00046C1A">
            <w:pPr>
              <w:jc w:val="center"/>
              <w:rPr>
                <w:rFonts w:cs="Times New Roman"/>
                <w:color w:val="FF0000"/>
                <w:sz w:val="24"/>
                <w:szCs w:val="24"/>
              </w:rPr>
            </w:pPr>
            <w:r w:rsidRPr="007D1587">
              <w:rPr>
                <w:rFonts w:cs="Times New Roman"/>
                <w:color w:val="FF0000"/>
                <w:sz w:val="24"/>
                <w:szCs w:val="24"/>
              </w:rPr>
              <w:t>BCR</w:t>
            </w:r>
            <w:r w:rsidR="00046C1A" w:rsidRPr="007D1587">
              <w:rPr>
                <w:rFonts w:ascii="Cambria Math" w:hAnsi="Cambria Math" w:cs="Times New Roman"/>
                <w:color w:val="FF0000"/>
                <w:sz w:val="24"/>
                <w:szCs w:val="24"/>
                <w:vertAlign w:val="subscript"/>
              </w:rPr>
              <w:t>∆</w:t>
            </w:r>
            <w:r w:rsidR="00046C1A" w:rsidRPr="007D1587">
              <w:rPr>
                <w:rFonts w:cs="Times New Roman"/>
                <w:color w:val="FF0000"/>
                <w:sz w:val="24"/>
                <w:szCs w:val="24"/>
                <w:vertAlign w:val="subscript"/>
              </w:rPr>
              <w:t>V</w:t>
            </w:r>
            <w:r w:rsidR="00046C1A" w:rsidRPr="007D1587">
              <w:rPr>
                <w:rFonts w:cs="Times New Roman"/>
                <w:color w:val="FF0000"/>
                <w:sz w:val="24"/>
                <w:szCs w:val="24"/>
                <w:vertAlign w:val="subscript"/>
              </w:rPr>
              <w:softHyphen/>
            </w:r>
            <w:r w:rsidRPr="007D1587">
              <w:rPr>
                <w:rFonts w:cs="Times New Roman"/>
                <w:color w:val="FF0000"/>
                <w:sz w:val="24"/>
                <w:szCs w:val="24"/>
              </w:rPr>
              <w:t xml:space="preserve"> &gt; 1</w:t>
            </w:r>
          </w:p>
        </w:tc>
      </w:tr>
    </w:tbl>
    <w:p w14:paraId="4F50291A" w14:textId="686F0C5D" w:rsidR="00906A21" w:rsidRDefault="00906A21" w:rsidP="00906A21">
      <w:pPr>
        <w:rPr>
          <w:rFonts w:cs="Times New Roman"/>
          <w:sz w:val="24"/>
          <w:szCs w:val="24"/>
        </w:rPr>
      </w:pPr>
      <w:r>
        <w:rPr>
          <w:rFonts w:cs="Times New Roman"/>
          <w:sz w:val="24"/>
          <w:szCs w:val="24"/>
        </w:rPr>
        <w:tab/>
        <w:t>Lập dòng gia số dầu tư:</w:t>
      </w:r>
    </w:p>
    <w:p w14:paraId="073A2853" w14:textId="5D29B824" w:rsidR="007D1587" w:rsidRPr="007D1587" w:rsidRDefault="007D1587" w:rsidP="007D1587">
      <w:pPr>
        <w:rPr>
          <w:rFonts w:cs="Times New Roman"/>
          <w:sz w:val="24"/>
          <w:szCs w:val="24"/>
        </w:rPr>
      </w:pPr>
    </w:p>
    <w:p w14:paraId="248A1B91" w14:textId="7020E2F4" w:rsidR="007D1587" w:rsidRDefault="007D1587" w:rsidP="007D1587">
      <w:pPr>
        <w:ind w:firstLine="720"/>
        <w:rPr>
          <w:rFonts w:cs="Times New Roman"/>
          <w:sz w:val="24"/>
          <w:szCs w:val="24"/>
        </w:rPr>
      </w:pPr>
    </w:p>
    <w:p w14:paraId="38AF92DE" w14:textId="04D84D08" w:rsidR="007D1587" w:rsidRDefault="007D1587" w:rsidP="007D1587">
      <w:pPr>
        <w:ind w:firstLine="720"/>
        <w:rPr>
          <w:rFonts w:cs="Times New Roman"/>
          <w:sz w:val="24"/>
          <w:szCs w:val="24"/>
        </w:rPr>
      </w:pPr>
      <w:r>
        <w:rPr>
          <w:rFonts w:cs="Times New Roman"/>
          <w:sz w:val="24"/>
          <w:szCs w:val="24"/>
        </w:rPr>
        <w:t xml:space="preserve">Kết </w:t>
      </w:r>
      <w:proofErr w:type="gramStart"/>
      <w:r>
        <w:rPr>
          <w:rFonts w:cs="Times New Roman"/>
          <w:sz w:val="24"/>
          <w:szCs w:val="24"/>
        </w:rPr>
        <w:t>luận :</w:t>
      </w:r>
      <w:proofErr w:type="gramEnd"/>
    </w:p>
    <w:p w14:paraId="790FEEF7" w14:textId="1AE500C7" w:rsidR="007D1587" w:rsidRDefault="007D1587" w:rsidP="007D1587">
      <w:pPr>
        <w:ind w:firstLine="720"/>
        <w:rPr>
          <w:rFonts w:cs="Times New Roman"/>
          <w:color w:val="FF0000"/>
          <w:sz w:val="24"/>
          <w:szCs w:val="24"/>
        </w:rPr>
      </w:pPr>
      <w:r>
        <w:rPr>
          <w:rFonts w:cs="Times New Roman"/>
          <w:sz w:val="24"/>
          <w:szCs w:val="24"/>
        </w:rPr>
        <w:tab/>
        <w:t xml:space="preserve">Do </w:t>
      </w:r>
      <w:r w:rsidRPr="007D1587">
        <w:rPr>
          <w:rFonts w:cs="Times New Roman"/>
          <w:color w:val="FF0000"/>
          <w:sz w:val="24"/>
          <w:szCs w:val="24"/>
        </w:rPr>
        <w:t>IRR</w:t>
      </w:r>
      <w:r w:rsidRPr="007D1587">
        <w:rPr>
          <w:rFonts w:ascii="Cambria Math" w:hAnsi="Cambria Math" w:cs="Times New Roman"/>
          <w:color w:val="FF0000"/>
          <w:sz w:val="24"/>
          <w:szCs w:val="24"/>
          <w:vertAlign w:val="subscript"/>
        </w:rPr>
        <w:t>∆</w:t>
      </w:r>
      <w:r w:rsidRPr="007D1587">
        <w:rPr>
          <w:rFonts w:cs="Times New Roman"/>
          <w:color w:val="FF0000"/>
          <w:sz w:val="24"/>
          <w:szCs w:val="24"/>
          <w:vertAlign w:val="subscript"/>
        </w:rPr>
        <w:t>V</w:t>
      </w:r>
      <w:r w:rsidRPr="007D1587">
        <w:rPr>
          <w:rFonts w:cs="Times New Roman"/>
          <w:color w:val="FF0000"/>
          <w:sz w:val="24"/>
          <w:szCs w:val="24"/>
          <w:vertAlign w:val="subscript"/>
        </w:rPr>
        <w:softHyphen/>
      </w:r>
      <w:r w:rsidRPr="007D1587">
        <w:rPr>
          <w:rFonts w:cs="Times New Roman"/>
          <w:color w:val="FF0000"/>
          <w:sz w:val="24"/>
          <w:szCs w:val="24"/>
        </w:rPr>
        <w:t xml:space="preserve"> &lt; r</w:t>
      </w:r>
      <w:r>
        <w:rPr>
          <w:rFonts w:cs="Times New Roman"/>
          <w:color w:val="FF0000"/>
          <w:sz w:val="24"/>
          <w:szCs w:val="24"/>
        </w:rPr>
        <w:t xml:space="preserve"> nên chọn phương án vốn bé. Chọn phương án 2</w:t>
      </w:r>
    </w:p>
    <w:p w14:paraId="5E5BA011" w14:textId="7CD765C0" w:rsidR="007D1587" w:rsidRDefault="007D1587" w:rsidP="007D1587">
      <w:pPr>
        <w:ind w:firstLine="720"/>
        <w:rPr>
          <w:rFonts w:cs="Times New Roman"/>
          <w:color w:val="FF0000"/>
          <w:sz w:val="24"/>
          <w:szCs w:val="24"/>
        </w:rPr>
      </w:pPr>
      <w:r>
        <w:rPr>
          <w:rFonts w:cs="Times New Roman"/>
          <w:color w:val="FF0000"/>
          <w:sz w:val="24"/>
          <w:szCs w:val="24"/>
        </w:rPr>
        <w:tab/>
        <w:t xml:space="preserve">Do </w:t>
      </w:r>
      <w:r w:rsidRPr="007D1587">
        <w:rPr>
          <w:rFonts w:cs="Times New Roman"/>
          <w:color w:val="FF0000"/>
          <w:sz w:val="24"/>
          <w:szCs w:val="24"/>
        </w:rPr>
        <w:t>BCR</w:t>
      </w:r>
      <w:r w:rsidRPr="007D1587">
        <w:rPr>
          <w:rFonts w:ascii="Cambria Math" w:hAnsi="Cambria Math" w:cs="Times New Roman"/>
          <w:color w:val="FF0000"/>
          <w:sz w:val="24"/>
          <w:szCs w:val="24"/>
          <w:vertAlign w:val="subscript"/>
        </w:rPr>
        <w:t>∆</w:t>
      </w:r>
      <w:r w:rsidRPr="007D1587">
        <w:rPr>
          <w:rFonts w:cs="Times New Roman"/>
          <w:color w:val="FF0000"/>
          <w:sz w:val="24"/>
          <w:szCs w:val="24"/>
          <w:vertAlign w:val="subscript"/>
        </w:rPr>
        <w:t>V</w:t>
      </w:r>
      <w:r w:rsidRPr="007D1587">
        <w:rPr>
          <w:rFonts w:cs="Times New Roman"/>
          <w:color w:val="FF0000"/>
          <w:sz w:val="24"/>
          <w:szCs w:val="24"/>
          <w:vertAlign w:val="subscript"/>
        </w:rPr>
        <w:softHyphen/>
      </w:r>
      <w:r w:rsidRPr="007D1587">
        <w:rPr>
          <w:rFonts w:cs="Times New Roman"/>
          <w:color w:val="FF0000"/>
          <w:sz w:val="24"/>
          <w:szCs w:val="24"/>
        </w:rPr>
        <w:t xml:space="preserve"> &gt; 1</w:t>
      </w:r>
      <w:r>
        <w:rPr>
          <w:rFonts w:cs="Times New Roman"/>
          <w:color w:val="FF0000"/>
          <w:sz w:val="24"/>
          <w:szCs w:val="24"/>
        </w:rPr>
        <w:t xml:space="preserve"> nên chọn phương án vốn </w:t>
      </w:r>
      <w:proofErr w:type="gramStart"/>
      <w:r>
        <w:rPr>
          <w:rFonts w:cs="Times New Roman"/>
          <w:color w:val="FF0000"/>
          <w:sz w:val="24"/>
          <w:szCs w:val="24"/>
        </w:rPr>
        <w:t>lớn ?</w:t>
      </w:r>
      <w:proofErr w:type="gramEnd"/>
      <w:r>
        <w:rPr>
          <w:rFonts w:cs="Times New Roman"/>
          <w:color w:val="FF0000"/>
          <w:sz w:val="24"/>
          <w:szCs w:val="24"/>
        </w:rPr>
        <w:t>??. Chọn phương án 1.</w:t>
      </w:r>
    </w:p>
    <w:p w14:paraId="6E67686A" w14:textId="17F6B75E" w:rsidR="007D1587" w:rsidRPr="007D1587" w:rsidRDefault="007D1587" w:rsidP="007D1587">
      <w:pPr>
        <w:ind w:firstLine="720"/>
        <w:rPr>
          <w:rFonts w:cs="Times New Roman"/>
          <w:color w:val="70AD47" w:themeColor="accent6"/>
          <w:sz w:val="24"/>
          <w:szCs w:val="24"/>
        </w:rPr>
      </w:pPr>
      <w:r w:rsidRPr="007D1587">
        <w:rPr>
          <w:rFonts w:cs="Times New Roman"/>
          <w:color w:val="70AD47" w:themeColor="accent6"/>
          <w:sz w:val="24"/>
          <w:szCs w:val="24"/>
        </w:rPr>
        <w:t>//Đ</w:t>
      </w:r>
      <w:r>
        <w:rPr>
          <w:rFonts w:cs="Times New Roman"/>
          <w:color w:val="70AD47" w:themeColor="accent6"/>
          <w:sz w:val="24"/>
          <w:szCs w:val="24"/>
        </w:rPr>
        <w:t>ó</w:t>
      </w:r>
      <w:r w:rsidRPr="007D1587">
        <w:rPr>
          <w:rFonts w:cs="Times New Roman"/>
          <w:color w:val="70AD47" w:themeColor="accent6"/>
          <w:sz w:val="24"/>
          <w:szCs w:val="24"/>
        </w:rPr>
        <w:t xml:space="preserve"> ko hiểu sao sai luôn </w:t>
      </w:r>
      <w:proofErr w:type="gramStart"/>
      <w:r w:rsidRPr="007D1587">
        <w:rPr>
          <w:rFonts w:cs="Times New Roman"/>
          <w:color w:val="70AD47" w:themeColor="accent6"/>
          <w:sz w:val="24"/>
          <w:szCs w:val="24"/>
        </w:rPr>
        <w:t>-.-</w:t>
      </w:r>
      <w:proofErr w:type="gramEnd"/>
    </w:p>
    <w:p w14:paraId="5E8EAF9B" w14:textId="22F3B2C3" w:rsidR="007D1587" w:rsidRPr="007D1587" w:rsidRDefault="007D1587" w:rsidP="007D1587">
      <w:pPr>
        <w:rPr>
          <w:rFonts w:cs="Times New Roman"/>
          <w:sz w:val="24"/>
          <w:szCs w:val="24"/>
        </w:rPr>
      </w:pPr>
    </w:p>
    <w:p w14:paraId="7A1DBA6E" w14:textId="6185F4C3" w:rsidR="007D1587" w:rsidRPr="007D1587" w:rsidRDefault="007D1587" w:rsidP="007D1587">
      <w:pPr>
        <w:rPr>
          <w:rFonts w:cs="Times New Roman"/>
          <w:sz w:val="24"/>
          <w:szCs w:val="24"/>
        </w:rPr>
      </w:pPr>
    </w:p>
    <w:p w14:paraId="6B0BBEC5" w14:textId="3CA274EB" w:rsidR="007D1587" w:rsidRPr="007D1587" w:rsidRDefault="007D1587" w:rsidP="007D1587">
      <w:pPr>
        <w:rPr>
          <w:rFonts w:cs="Times New Roman"/>
          <w:sz w:val="24"/>
          <w:szCs w:val="24"/>
        </w:rPr>
      </w:pPr>
    </w:p>
    <w:p w14:paraId="3F6C1DD5" w14:textId="31C152A4" w:rsidR="007D1587" w:rsidRPr="007D1587" w:rsidRDefault="007D1587" w:rsidP="007D1587">
      <w:pPr>
        <w:rPr>
          <w:rFonts w:cs="Times New Roman"/>
          <w:sz w:val="24"/>
          <w:szCs w:val="24"/>
        </w:rPr>
      </w:pPr>
    </w:p>
    <w:p w14:paraId="608C2462" w14:textId="7B5CB663" w:rsidR="007D1587" w:rsidRPr="007D1587" w:rsidRDefault="007D1587" w:rsidP="007D1587">
      <w:pPr>
        <w:rPr>
          <w:rFonts w:cs="Times New Roman"/>
          <w:sz w:val="24"/>
          <w:szCs w:val="24"/>
        </w:rPr>
      </w:pPr>
    </w:p>
    <w:p w14:paraId="2ECDFEA9" w14:textId="2FAF5543" w:rsidR="007D1587" w:rsidRPr="007D1587" w:rsidRDefault="007D1587" w:rsidP="007D1587">
      <w:pPr>
        <w:rPr>
          <w:rFonts w:cs="Times New Roman"/>
          <w:sz w:val="24"/>
          <w:szCs w:val="24"/>
        </w:rPr>
      </w:pPr>
    </w:p>
    <w:p w14:paraId="7466CA32" w14:textId="2667DEB8" w:rsidR="007D1587" w:rsidRPr="007D1587" w:rsidRDefault="007D1587" w:rsidP="007D1587">
      <w:pPr>
        <w:rPr>
          <w:rFonts w:cs="Times New Roman"/>
          <w:sz w:val="24"/>
          <w:szCs w:val="24"/>
        </w:rPr>
      </w:pPr>
    </w:p>
    <w:p w14:paraId="79D80ABD" w14:textId="77777777" w:rsidR="007D1587" w:rsidRPr="007D1587" w:rsidRDefault="007D1587" w:rsidP="007D1587">
      <w:pPr>
        <w:rPr>
          <w:rFonts w:cs="Times New Roman"/>
          <w:sz w:val="24"/>
          <w:szCs w:val="24"/>
        </w:rPr>
      </w:pPr>
    </w:p>
    <w:sectPr w:rsidR="007D1587" w:rsidRPr="007D1587" w:rsidSect="0045524C">
      <w:pgSz w:w="12240" w:h="15840"/>
      <w:pgMar w:top="1440" w:right="1041"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4EAE"/>
    <w:multiLevelType w:val="hybridMultilevel"/>
    <w:tmpl w:val="86468C96"/>
    <w:lvl w:ilvl="0" w:tplc="C720CBD0">
      <w:start w:val="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629AF"/>
    <w:multiLevelType w:val="hybridMultilevel"/>
    <w:tmpl w:val="E1D09DB8"/>
    <w:lvl w:ilvl="0" w:tplc="B740A52A">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464664"/>
    <w:multiLevelType w:val="hybridMultilevel"/>
    <w:tmpl w:val="AE428C40"/>
    <w:lvl w:ilvl="0" w:tplc="38100AC0">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5E1FFE"/>
    <w:multiLevelType w:val="hybridMultilevel"/>
    <w:tmpl w:val="C2605B66"/>
    <w:lvl w:ilvl="0" w:tplc="A61AD0E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DD48C1"/>
    <w:multiLevelType w:val="hybridMultilevel"/>
    <w:tmpl w:val="B41052AC"/>
    <w:lvl w:ilvl="0" w:tplc="9266EFB6">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320344"/>
    <w:multiLevelType w:val="hybridMultilevel"/>
    <w:tmpl w:val="9C002ED6"/>
    <w:lvl w:ilvl="0" w:tplc="A7A02D3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A5"/>
    <w:rsid w:val="00001450"/>
    <w:rsid w:val="000301FB"/>
    <w:rsid w:val="00046C1A"/>
    <w:rsid w:val="000D6E53"/>
    <w:rsid w:val="001B2668"/>
    <w:rsid w:val="001F3572"/>
    <w:rsid w:val="0020704B"/>
    <w:rsid w:val="002D05FC"/>
    <w:rsid w:val="00324A74"/>
    <w:rsid w:val="00427955"/>
    <w:rsid w:val="00441FC0"/>
    <w:rsid w:val="0045524C"/>
    <w:rsid w:val="004F64A5"/>
    <w:rsid w:val="005E09D4"/>
    <w:rsid w:val="006427CB"/>
    <w:rsid w:val="00665767"/>
    <w:rsid w:val="0068160E"/>
    <w:rsid w:val="00690F70"/>
    <w:rsid w:val="007A3620"/>
    <w:rsid w:val="007D1587"/>
    <w:rsid w:val="007F297E"/>
    <w:rsid w:val="008170C1"/>
    <w:rsid w:val="008718E1"/>
    <w:rsid w:val="00906487"/>
    <w:rsid w:val="00906A21"/>
    <w:rsid w:val="00933566"/>
    <w:rsid w:val="00951579"/>
    <w:rsid w:val="00A16816"/>
    <w:rsid w:val="00AE7667"/>
    <w:rsid w:val="00B166CF"/>
    <w:rsid w:val="00BA73CC"/>
    <w:rsid w:val="00C10BD5"/>
    <w:rsid w:val="00C21C74"/>
    <w:rsid w:val="00C86C31"/>
    <w:rsid w:val="00D417FE"/>
    <w:rsid w:val="00DA69C9"/>
    <w:rsid w:val="00E27AFE"/>
    <w:rsid w:val="00EA6B6E"/>
    <w:rsid w:val="00F00665"/>
    <w:rsid w:val="00F766D8"/>
    <w:rsid w:val="00FA4F12"/>
    <w:rsid w:val="00FC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5FAB"/>
  <w15:chartTrackingRefBased/>
  <w15:docId w15:val="{CF70E92C-8472-4003-B418-D5EA0E60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6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A3620"/>
    <w:rPr>
      <w:color w:val="808080"/>
    </w:rPr>
  </w:style>
  <w:style w:type="paragraph" w:styleId="ListParagraph">
    <w:name w:val="List Paragraph"/>
    <w:basedOn w:val="Normal"/>
    <w:uiPriority w:val="34"/>
    <w:qFormat/>
    <w:rsid w:val="00D41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7.wmf"/><Relationship Id="rId42" Type="http://schemas.openxmlformats.org/officeDocument/2006/relationships/oleObject" Target="embeddings/oleObject18.bin"/><Relationship Id="rId7" Type="http://schemas.openxmlformats.org/officeDocument/2006/relationships/image" Target="media/image2.svg"/><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2.bin"/><Relationship Id="rId38" Type="http://schemas.openxmlformats.org/officeDocument/2006/relationships/image" Target="media/image19.w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6.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8.wmf"/><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image" Target="media/image15.svg"/><Relationship Id="rId44" Type="http://schemas.openxmlformats.org/officeDocument/2006/relationships/oleObject" Target="embeddings/oleObject20.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png"/><Relationship Id="rId35" Type="http://schemas.openxmlformats.org/officeDocument/2006/relationships/oleObject" Target="embeddings/oleObject13.bin"/><Relationship Id="rId43"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2C0ED-7693-434D-AF62-4DB561B57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6</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 Hoàng</dc:creator>
  <cp:keywords/>
  <dc:description/>
  <cp:lastModifiedBy>Cẩm Hoàng</cp:lastModifiedBy>
  <cp:revision>7</cp:revision>
  <dcterms:created xsi:type="dcterms:W3CDTF">2021-07-27T14:10:00Z</dcterms:created>
  <dcterms:modified xsi:type="dcterms:W3CDTF">2021-07-31T03:35:00Z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